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F64" w:rsidRPr="00985F64" w:rsidRDefault="00985F64" w:rsidP="00985F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85F64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AE44F1">
        <w:rPr>
          <w:rFonts w:ascii="Times New Roman" w:eastAsia="Calibri" w:hAnsi="Times New Roman" w:cs="Times New Roman"/>
          <w:sz w:val="24"/>
          <w:szCs w:val="24"/>
        </w:rPr>
        <w:t>1</w:t>
      </w:r>
      <w:r w:rsidRPr="00985F64">
        <w:rPr>
          <w:rFonts w:ascii="Times New Roman" w:eastAsia="Calibri" w:hAnsi="Times New Roman" w:cs="Times New Roman"/>
          <w:sz w:val="24"/>
          <w:szCs w:val="24"/>
        </w:rPr>
        <w:t>2</w:t>
      </w:r>
    </w:p>
    <w:p w:rsidR="00985F64" w:rsidRPr="00985F64" w:rsidRDefault="00985F64" w:rsidP="00985F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85F64">
        <w:rPr>
          <w:rFonts w:ascii="Times New Roman" w:eastAsia="Calibri" w:hAnsi="Times New Roman" w:cs="Times New Roman"/>
          <w:sz w:val="24"/>
          <w:szCs w:val="24"/>
        </w:rPr>
        <w:t>к приказу от 10.01.2017 № 10-П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6169"/>
      <w:bookmarkEnd w:id="0"/>
      <w:r w:rsidRPr="005779CE">
        <w:rPr>
          <w:rFonts w:ascii="Times New Roman" w:hAnsi="Times New Roman" w:cs="Times New Roman"/>
          <w:b/>
          <w:bCs/>
          <w:sz w:val="24"/>
          <w:szCs w:val="24"/>
        </w:rPr>
        <w:t>Положение о командировках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 xml:space="preserve">1. Настоящее Положение определяет особенности порядка направления работников в служебные </w:t>
      </w:r>
      <w:proofErr w:type="gramStart"/>
      <w:r w:rsidRPr="005779CE">
        <w:rPr>
          <w:rFonts w:ascii="Times New Roman" w:hAnsi="Times New Roman" w:cs="Times New Roman"/>
          <w:sz w:val="24"/>
          <w:szCs w:val="24"/>
        </w:rPr>
        <w:t>командировки</w:t>
      </w:r>
      <w:proofErr w:type="gramEnd"/>
      <w:r w:rsidRPr="005779CE">
        <w:rPr>
          <w:rFonts w:ascii="Times New Roman" w:hAnsi="Times New Roman" w:cs="Times New Roman"/>
          <w:sz w:val="24"/>
          <w:szCs w:val="24"/>
        </w:rPr>
        <w:t xml:space="preserve"> как на территории Российской Федерации, так и на территории иностранных государств в соответствии со </w:t>
      </w:r>
      <w:hyperlink r:id="rId4" w:history="1">
        <w:r w:rsidRPr="005779CE">
          <w:rPr>
            <w:rFonts w:ascii="Times New Roman" w:hAnsi="Times New Roman" w:cs="Times New Roman"/>
            <w:sz w:val="24"/>
            <w:szCs w:val="24"/>
          </w:rPr>
          <w:t>ст. ст. 166</w:t>
        </w:r>
      </w:hyperlink>
      <w:r w:rsidRPr="005779CE">
        <w:rPr>
          <w:rFonts w:ascii="Times New Roman" w:hAnsi="Times New Roman" w:cs="Times New Roman"/>
          <w:sz w:val="24"/>
          <w:szCs w:val="24"/>
        </w:rPr>
        <w:t xml:space="preserve"> - </w:t>
      </w:r>
      <w:hyperlink r:id="rId5" w:history="1">
        <w:r w:rsidRPr="005779CE">
          <w:rPr>
            <w:rFonts w:ascii="Times New Roman" w:hAnsi="Times New Roman" w:cs="Times New Roman"/>
            <w:sz w:val="24"/>
            <w:szCs w:val="24"/>
          </w:rPr>
          <w:t>168</w:t>
        </w:r>
      </w:hyperlink>
      <w:r w:rsidRPr="005779CE">
        <w:rPr>
          <w:rFonts w:ascii="Times New Roman" w:hAnsi="Times New Roman" w:cs="Times New Roman"/>
          <w:sz w:val="24"/>
          <w:szCs w:val="24"/>
        </w:rPr>
        <w:t xml:space="preserve"> ТК РФ и </w:t>
      </w:r>
      <w:hyperlink r:id="rId6" w:history="1">
        <w:r w:rsidRPr="005779C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5779CE">
        <w:rPr>
          <w:rFonts w:ascii="Times New Roman" w:hAnsi="Times New Roman" w:cs="Times New Roman"/>
          <w:sz w:val="24"/>
          <w:szCs w:val="24"/>
        </w:rPr>
        <w:t xml:space="preserve"> Правительства РФ от 13.10.2008 N 749.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 xml:space="preserve">2. Учет лиц, выезжающих и приезжающих в командировки, в учреждении ведется в журналах учета работников, выбывающих в командировки, и прибывших в командировку, утвержденных </w:t>
      </w:r>
      <w:hyperlink r:id="rId7" w:history="1">
        <w:proofErr w:type="spellStart"/>
        <w:r w:rsidRPr="005779CE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5779CE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5779CE">
        <w:rPr>
          <w:rFonts w:ascii="Times New Roman" w:hAnsi="Times New Roman" w:cs="Times New Roman"/>
          <w:sz w:val="24"/>
          <w:szCs w:val="24"/>
        </w:rPr>
        <w:t xml:space="preserve"> России от 11.09.2009 N 739</w:t>
      </w:r>
      <w:r w:rsidR="00DB0E28">
        <w:rPr>
          <w:rFonts w:ascii="Times New Roman" w:hAnsi="Times New Roman" w:cs="Times New Roman"/>
          <w:sz w:val="24"/>
          <w:szCs w:val="24"/>
        </w:rPr>
        <w:t xml:space="preserve"> </w:t>
      </w:r>
      <w:r w:rsidRPr="005779CE">
        <w:rPr>
          <w:rFonts w:ascii="Times New Roman" w:hAnsi="Times New Roman" w:cs="Times New Roman"/>
          <w:sz w:val="24"/>
          <w:szCs w:val="24"/>
        </w:rPr>
        <w:t>н.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3. В командировки направляются работники, состоящие в трудовых отношениях с работодателем (постоянные работники и совместители).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 xml:space="preserve">4. Работники направляются </w:t>
      </w:r>
      <w:proofErr w:type="gramStart"/>
      <w:r w:rsidRPr="005779CE">
        <w:rPr>
          <w:rFonts w:ascii="Times New Roman" w:hAnsi="Times New Roman" w:cs="Times New Roman"/>
          <w:sz w:val="24"/>
          <w:szCs w:val="24"/>
        </w:rPr>
        <w:t xml:space="preserve">в командировки по </w:t>
      </w:r>
      <w:r w:rsidR="00684863">
        <w:rPr>
          <w:rFonts w:ascii="Times New Roman" w:hAnsi="Times New Roman" w:cs="Times New Roman"/>
          <w:sz w:val="24"/>
          <w:szCs w:val="24"/>
        </w:rPr>
        <w:t>приказу директора</w:t>
      </w:r>
      <w:r w:rsidRPr="005779CE">
        <w:rPr>
          <w:rFonts w:ascii="Times New Roman" w:hAnsi="Times New Roman" w:cs="Times New Roman"/>
          <w:sz w:val="24"/>
          <w:szCs w:val="24"/>
        </w:rPr>
        <w:t xml:space="preserve"> на определенный срок для выполнения служебного поручения вне места</w:t>
      </w:r>
      <w:proofErr w:type="gramEnd"/>
      <w:r w:rsidRPr="005779CE">
        <w:rPr>
          <w:rFonts w:ascii="Times New Roman" w:hAnsi="Times New Roman" w:cs="Times New Roman"/>
          <w:sz w:val="24"/>
          <w:szCs w:val="24"/>
        </w:rPr>
        <w:t xml:space="preserve"> постоянной работы.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5. Служебные поездки работников, постоянная работа которых осуществляется в пути или имеет разъездной характер, командировками не признаются.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6. Максимальный срок командировки работникам устанавливается 40 дней.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7. Явка работника на работу в день выезда в командировку и в день приезда из командировки необязательна, за указанные дни выплачиваются суточные.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8. Если работник выезжает в командировку или приезжает из нее в выходной или нерабочий праздничный день, за этот день оплата производится в соответствии с распорядком работы учреждения.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 xml:space="preserve">9. Решение работодателя о направлении работника в командировку, в том числе однодневную, оформляется Приказом о направлении работника в командировку по унифицированной </w:t>
      </w:r>
      <w:hyperlink r:id="rId8" w:history="1">
        <w:r w:rsidRPr="005779CE">
          <w:rPr>
            <w:rFonts w:ascii="Times New Roman" w:hAnsi="Times New Roman" w:cs="Times New Roman"/>
            <w:sz w:val="24"/>
            <w:szCs w:val="24"/>
          </w:rPr>
          <w:t>форме № Т-9</w:t>
        </w:r>
      </w:hyperlink>
      <w:r w:rsidRPr="005779CE">
        <w:rPr>
          <w:rFonts w:ascii="Times New Roman" w:hAnsi="Times New Roman" w:cs="Times New Roman"/>
          <w:sz w:val="24"/>
          <w:szCs w:val="24"/>
        </w:rPr>
        <w:t>.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10. Фактический срок пребывания работника в месте командирования определяется по проездным документам, представляемым работником по возвращении из служебной командировки.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79CE">
        <w:rPr>
          <w:rFonts w:ascii="Times New Roman" w:hAnsi="Times New Roman" w:cs="Times New Roman"/>
          <w:sz w:val="24"/>
          <w:szCs w:val="24"/>
        </w:rPr>
        <w:t>В случае проезда работника к месту командирования и (или) обратно к месту работы на личном транспорте (легковом автомобиле, мотоцикле) фактический срок пребывания в месте командирования указывается в служебной записке, которая представляется работником по возвращении из служебной командировки работодателю одновременно с оправдательными документами, подтверждающими использование указанного транспорта для проезда к месту командирования и обратно (путевой лист, счета, квитанции, кассовые чеки и</w:t>
      </w:r>
      <w:proofErr w:type="gramEnd"/>
      <w:r w:rsidRPr="005779CE">
        <w:rPr>
          <w:rFonts w:ascii="Times New Roman" w:hAnsi="Times New Roman" w:cs="Times New Roman"/>
          <w:sz w:val="24"/>
          <w:szCs w:val="24"/>
        </w:rPr>
        <w:t xml:space="preserve"> др.).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11. Средний заработок за период нахождения работника в командировке, а также за дни нахождения в пути, в том числе за время вынужденной остановки в пути, сохраняется за все дни работы по графику, установленному в командирующей организации.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12. Для работников, работающих по совместительству, в случае направления в командировку другим работодателем учреждение предоставляет отпуск без сохранения заработной платы.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 xml:space="preserve">13. Работнику при направлении его в командировку выдается денежный аванс на оплату расходов по проезду и найму жилого помещения, дополнительных расходов, связанных с проживанием вне места постоянного жительства (суточные), а также иных расходов, которые будут произведены работником с разрешения </w:t>
      </w:r>
      <w:r w:rsidR="00684863">
        <w:rPr>
          <w:rFonts w:ascii="Times New Roman" w:hAnsi="Times New Roman" w:cs="Times New Roman"/>
          <w:sz w:val="24"/>
          <w:szCs w:val="24"/>
        </w:rPr>
        <w:t>директора</w:t>
      </w:r>
      <w:r w:rsidRPr="005779CE">
        <w:rPr>
          <w:rFonts w:ascii="Times New Roman" w:hAnsi="Times New Roman" w:cs="Times New Roman"/>
          <w:sz w:val="24"/>
          <w:szCs w:val="24"/>
        </w:rPr>
        <w:t xml:space="preserve"> учреждения.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14. Размер суточных составляет 450 руб. за каждый день нахождения в командировке.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15. При направлении в однодневные командировки по территории РФ суточные не выплачиваются.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16. Расходы по найму жилого помещения в служебной командировке, подтвержденные документально, возмещаются в размере фактических расходов, подтвержденных соответствующими документами, но не более 7000 рублей для городов Москвы и Санкт-Петербурга и 4000 рублей для других городов Российской Федерации в сутки. При отсутствии документов, подтверждающих эти расходы - 135 рублей в сутки.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 xml:space="preserve">17. Расходы по проезду к месту служебной командировки и обратно к месту постоянной </w:t>
      </w:r>
      <w:r w:rsidRPr="005779CE">
        <w:rPr>
          <w:rFonts w:ascii="Times New Roman" w:hAnsi="Times New Roman" w:cs="Times New Roman"/>
          <w:sz w:val="24"/>
          <w:szCs w:val="24"/>
        </w:rPr>
        <w:lastRenderedPageBreak/>
        <w:t>работы (включая оплату услуг по оформлению проездных документов, расходы за пользование в поездах постельными принадлежностями) - в размере фактических расходов, подтвержденных проездными документами, но не выше стоимости проезда: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железнодорожным транспортом - в купейном вагоне скорого фирменного поезда;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водным транспортом - в каюте V группы морского судна регулярных транспортных линий и линий с комплексным обслуживанием пассажиров, в каюте II категории речного судна всех линий сообщения, в каюте I категории судна паромной переправы;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воздушным транспортом - в салоне экономического класса;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автомобильным транспортом - в автотранспортном средстве общего пользования (кроме такси);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при отсутствии проездных документов, подтверждающих произведенные расходы, - в размере минимальной стоимости проезда: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железнодорожным транспортом - в плацкартном вагоне пассажирского поезда;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водным транспортом - в каюте X группы морского судна регулярных транспортных линий и линий с комплексным обслуживанием пассажиров, в каюте III категории речного судна всех линий сообщения;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автомобильным транспортом - в автобусе общего типа.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18. Командировочные расходы сверх норм, установленных законодательством РФ, возмещаются работникам учреждения по приказу директора за счет экономии средств, сложившейся в процессе исполнения плана финансово-хозяйственной деятельности.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19. При приобретении авиабилета в бездокументарной форме (электронного билета) оправдательными документами, подтверждающими расходы на его приобретение, являются: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- маршрут/квитанция электронного пассажирского билета и багажная квитанция (выписка из автоматизированной информационной системы оформления воздушных перевозок);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- посадочный талон, подтверждающий перелет подотчетного лица по указанному в электронном авиабилете маршруту;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- документы, подтверждающие факт оплаты работником, в том числе третьим лицом по поручению и за счет работника, электронного билета: чеки ККТ; слипы; чеки электронных терминалов; подтверждение кредитной организации, в которой работнику открыт банковский счет, предусматривающий совершение операций с использованием банковской карты; выписка из электронной системы платежа.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20. В случае если посадочный талон утерян, расходы по проезду подтверждаются архивной справкой. В архивной справке должны содержаться следующие данные: Ф.И.О. пассажира, направление, номер рейса, дата вылета, стоимость билета. Справка должна быть заверена печатью агентства (авиаперевозчика).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21. Документами, подтверждающими произведенные расходы на приобретение железнодорожного билета в бездокументарной форме (электронного билета), являются: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- контрольный купон электронного билета (выписка из автоматизированной системы управления пассажирскими перевозками на железнодорожном транспорте);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- документы, подтверждающие факт оплаты работником, в том числе третьим лицом по поручению и за счет работника, электронного билета: чеки ККТ; слипы; чеки электронных терминалов; подтверждение кредитной организации, в которой работнику открыт банковский счет, предусматривающий совершение операций с использованием банковской карты; выписка из электронной системы платежа.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22. Вместе с оправдательными документами, подтверждающими расходы на приобретение билета в бездокументарной форме (электронного билета), работнику необходимо представить личное заявление произвольной формы, содержащее уведомление о приобретении электронного билета непосредственно самим работником учреждения, его личную подпись и дату.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23. Дополнительные расходы, связанные с проживанием вне места жительства (суточные), возмещаются работнику за каждый день нахождения в командировке, включая выходные и нерабочие праздничные дни, а также за дни нахождения в пути, в том числе за время вынужденной остановки в пути.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 xml:space="preserve">24. В случае вынужденной задержки в пути суточные за время задержки выплачиваются </w:t>
      </w:r>
      <w:bookmarkStart w:id="1" w:name="_GoBack"/>
      <w:bookmarkEnd w:id="1"/>
      <w:r w:rsidRPr="005779CE">
        <w:rPr>
          <w:rFonts w:ascii="Times New Roman" w:hAnsi="Times New Roman" w:cs="Times New Roman"/>
          <w:sz w:val="24"/>
          <w:szCs w:val="24"/>
        </w:rPr>
        <w:lastRenderedPageBreak/>
        <w:t>по решению директора учреждения при представлении документов, подтверждающих факт вынужденной задержки.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 xml:space="preserve">25. Работник обязан </w:t>
      </w:r>
      <w:proofErr w:type="gramStart"/>
      <w:r w:rsidRPr="005779CE">
        <w:rPr>
          <w:rFonts w:ascii="Times New Roman" w:hAnsi="Times New Roman" w:cs="Times New Roman"/>
          <w:sz w:val="24"/>
          <w:szCs w:val="24"/>
        </w:rPr>
        <w:t>отчитаться о командировке</w:t>
      </w:r>
      <w:proofErr w:type="gramEnd"/>
      <w:r w:rsidRPr="005779CE">
        <w:rPr>
          <w:rFonts w:ascii="Times New Roman" w:hAnsi="Times New Roman" w:cs="Times New Roman"/>
          <w:sz w:val="24"/>
          <w:szCs w:val="24"/>
        </w:rPr>
        <w:t xml:space="preserve"> путем представления </w:t>
      </w:r>
      <w:r w:rsidR="00DB0E28">
        <w:rPr>
          <w:rFonts w:ascii="Times New Roman" w:hAnsi="Times New Roman" w:cs="Times New Roman"/>
          <w:sz w:val="24"/>
          <w:szCs w:val="24"/>
        </w:rPr>
        <w:t xml:space="preserve">авансового отчета (ф. 0504505) </w:t>
      </w:r>
      <w:r w:rsidRPr="005779CE">
        <w:rPr>
          <w:rFonts w:ascii="Times New Roman" w:hAnsi="Times New Roman" w:cs="Times New Roman"/>
          <w:sz w:val="24"/>
          <w:szCs w:val="24"/>
        </w:rPr>
        <w:t>со всеми оправдательными документами, в 3-дневный срок со дня возвращении.</w:t>
      </w:r>
    </w:p>
    <w:p w:rsidR="005779CE" w:rsidRPr="005779CE" w:rsidRDefault="00932E47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5779CE" w:rsidRPr="005779C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779CE" w:rsidRPr="005779CE">
        <w:rPr>
          <w:rFonts w:ascii="Times New Roman" w:hAnsi="Times New Roman" w:cs="Times New Roman"/>
          <w:sz w:val="24"/>
          <w:szCs w:val="24"/>
        </w:rPr>
        <w:t>Работнику в случае его временной нетрудоспособности, удостоверенной в установленном порядке, возмещаются расходы по найму жилого помещения (кроме случаев, когда командированный работник находится на стационарном лечении) и выплачиваются суточные в течение всего времени, пока он не имеет возможности по состоянию здоровья приступить к выполнению возложенного на него служебного поручения или вернуться к месту постоянного жительства.</w:t>
      </w:r>
      <w:proofErr w:type="gramEnd"/>
    </w:p>
    <w:p w:rsidR="005779CE" w:rsidRPr="005779CE" w:rsidRDefault="00932E47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5779CE" w:rsidRPr="005779CE">
        <w:rPr>
          <w:rFonts w:ascii="Times New Roman" w:hAnsi="Times New Roman" w:cs="Times New Roman"/>
          <w:sz w:val="24"/>
          <w:szCs w:val="24"/>
        </w:rPr>
        <w:t>. За период временной нетрудоспособности работнику выплачивается пособие по временной нетрудоспособности в соответствии с законодательством Российской Федерации.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6226"/>
      <w:bookmarkEnd w:id="2"/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0E28" w:rsidRDefault="00DB0E28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0E28" w:rsidRDefault="00DB0E28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ab/>
      </w:r>
      <w:r w:rsidRPr="005779CE">
        <w:rPr>
          <w:rFonts w:ascii="Times New Roman" w:hAnsi="Times New Roman" w:cs="Times New Roman"/>
          <w:sz w:val="24"/>
          <w:szCs w:val="24"/>
        </w:rPr>
        <w:tab/>
      </w:r>
      <w:r w:rsidRPr="005779CE">
        <w:rPr>
          <w:rFonts w:ascii="Times New Roman" w:hAnsi="Times New Roman" w:cs="Times New Roman"/>
          <w:sz w:val="24"/>
          <w:szCs w:val="24"/>
        </w:rPr>
        <w:tab/>
      </w:r>
      <w:r w:rsidRPr="005779CE">
        <w:rPr>
          <w:rFonts w:ascii="Times New Roman" w:hAnsi="Times New Roman" w:cs="Times New Roman"/>
          <w:sz w:val="24"/>
          <w:szCs w:val="24"/>
        </w:rPr>
        <w:tab/>
      </w:r>
      <w:r w:rsidRPr="005779CE">
        <w:rPr>
          <w:rFonts w:ascii="Times New Roman" w:hAnsi="Times New Roman" w:cs="Times New Roman"/>
          <w:sz w:val="24"/>
          <w:szCs w:val="24"/>
        </w:rPr>
        <w:tab/>
      </w:r>
      <w:r w:rsidRPr="005779CE">
        <w:rPr>
          <w:rFonts w:ascii="Times New Roman" w:hAnsi="Times New Roman" w:cs="Times New Roman"/>
          <w:sz w:val="24"/>
          <w:szCs w:val="24"/>
        </w:rPr>
        <w:tab/>
      </w:r>
      <w:r w:rsidRPr="005779CE">
        <w:rPr>
          <w:rFonts w:ascii="Times New Roman" w:hAnsi="Times New Roman" w:cs="Times New Roman"/>
          <w:sz w:val="24"/>
          <w:szCs w:val="24"/>
        </w:rPr>
        <w:tab/>
      </w:r>
      <w:r w:rsidRPr="005779CE">
        <w:rPr>
          <w:rFonts w:ascii="Times New Roman" w:hAnsi="Times New Roman" w:cs="Times New Roman"/>
          <w:sz w:val="24"/>
          <w:szCs w:val="24"/>
        </w:rPr>
        <w:tab/>
      </w:r>
      <w:r w:rsidRPr="005779CE">
        <w:rPr>
          <w:rFonts w:ascii="Times New Roman" w:hAnsi="Times New Roman" w:cs="Times New Roman"/>
          <w:sz w:val="24"/>
          <w:szCs w:val="24"/>
        </w:rPr>
        <w:tab/>
        <w:t xml:space="preserve">  Приложение</w:t>
      </w:r>
    </w:p>
    <w:p w:rsidR="005779CE" w:rsidRPr="005779CE" w:rsidRDefault="005779CE" w:rsidP="005779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 xml:space="preserve">к </w:t>
      </w:r>
      <w:r w:rsidRPr="005779CE">
        <w:rPr>
          <w:rFonts w:ascii="Times New Roman" w:hAnsi="Times New Roman" w:cs="Times New Roman"/>
          <w:bCs/>
          <w:sz w:val="24"/>
          <w:szCs w:val="24"/>
        </w:rPr>
        <w:t>Положению о командировках</w:t>
      </w:r>
    </w:p>
    <w:p w:rsidR="005779CE" w:rsidRPr="005779CE" w:rsidRDefault="005779CE" w:rsidP="005779CE">
      <w:pPr>
        <w:pStyle w:val="ConsPlusNonformat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79CE" w:rsidRPr="005779CE" w:rsidRDefault="005779CE" w:rsidP="00AA3CDC">
      <w:pPr>
        <w:pStyle w:val="ConsPlusNonformat"/>
        <w:ind w:left="5664" w:firstLine="6"/>
        <w:jc w:val="right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 xml:space="preserve">Утверждаю                                                                                                             </w:t>
      </w:r>
      <w:r w:rsidR="001362E8">
        <w:rPr>
          <w:rFonts w:ascii="Times New Roman" w:hAnsi="Times New Roman" w:cs="Times New Roman"/>
          <w:sz w:val="24"/>
          <w:szCs w:val="24"/>
        </w:rPr>
        <w:t xml:space="preserve">                   Директор М</w:t>
      </w:r>
      <w:r w:rsidR="00C41CC4">
        <w:rPr>
          <w:rFonts w:ascii="Times New Roman" w:hAnsi="Times New Roman" w:cs="Times New Roman"/>
          <w:sz w:val="24"/>
          <w:szCs w:val="24"/>
        </w:rPr>
        <w:t>К</w:t>
      </w:r>
      <w:r w:rsidR="001362E8">
        <w:rPr>
          <w:rFonts w:ascii="Times New Roman" w:hAnsi="Times New Roman" w:cs="Times New Roman"/>
          <w:sz w:val="24"/>
          <w:szCs w:val="24"/>
        </w:rPr>
        <w:t xml:space="preserve">У </w:t>
      </w:r>
      <w:r w:rsidRPr="005779CE">
        <w:rPr>
          <w:rFonts w:ascii="Times New Roman" w:hAnsi="Times New Roman" w:cs="Times New Roman"/>
          <w:sz w:val="24"/>
          <w:szCs w:val="24"/>
        </w:rPr>
        <w:t>«СЕМИС»</w:t>
      </w:r>
    </w:p>
    <w:p w:rsidR="005779CE" w:rsidRPr="005779CE" w:rsidRDefault="005779CE" w:rsidP="005779CE">
      <w:pPr>
        <w:pStyle w:val="ConsPlusNonformat"/>
        <w:ind w:left="708"/>
        <w:jc w:val="right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Е.В. Козлова</w:t>
      </w:r>
    </w:p>
    <w:p w:rsidR="005779CE" w:rsidRPr="005779CE" w:rsidRDefault="00AA3CDC" w:rsidP="005779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«___»___________201_г.</w:t>
      </w:r>
    </w:p>
    <w:p w:rsidR="005779CE" w:rsidRPr="005779CE" w:rsidRDefault="005779CE" w:rsidP="005779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779CE" w:rsidRDefault="005779CE" w:rsidP="005779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План-задание</w:t>
      </w:r>
    </w:p>
    <w:p w:rsidR="00AA3CDC" w:rsidRDefault="00AA3CDC" w:rsidP="005779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3CDC" w:rsidRDefault="00AA3CDC" w:rsidP="005779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AA3CDC" w:rsidRPr="00AA3CDC" w:rsidRDefault="00AA3CDC" w:rsidP="005779C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AA3CDC">
        <w:rPr>
          <w:rFonts w:ascii="Times New Roman" w:hAnsi="Times New Roman" w:cs="Times New Roman"/>
          <w:sz w:val="16"/>
          <w:szCs w:val="16"/>
        </w:rPr>
        <w:t>(должность, ФИО)</w:t>
      </w:r>
    </w:p>
    <w:p w:rsidR="005779CE" w:rsidRPr="005779CE" w:rsidRDefault="005779CE" w:rsidP="005779C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779CE" w:rsidRPr="005779CE" w:rsidRDefault="005779CE" w:rsidP="005779CE">
      <w:pPr>
        <w:pStyle w:val="ConsPlusNonformat"/>
        <w:jc w:val="both"/>
        <w:rPr>
          <w:rFonts w:ascii="Times New Roman" w:hAnsi="Times New Roman" w:cs="Times New Roman"/>
        </w:rPr>
      </w:pPr>
      <w:r w:rsidRPr="005779CE">
        <w:rPr>
          <w:rFonts w:ascii="Times New Roman" w:hAnsi="Times New Roman" w:cs="Times New Roman"/>
        </w:rPr>
        <w:t xml:space="preserve">  (</w:t>
      </w:r>
      <w:r w:rsidRPr="00AA3CDC">
        <w:rPr>
          <w:rFonts w:ascii="Times New Roman" w:hAnsi="Times New Roman" w:cs="Times New Roman"/>
          <w:sz w:val="16"/>
          <w:szCs w:val="16"/>
        </w:rPr>
        <w:t>Указывается орган</w:t>
      </w:r>
      <w:r w:rsidR="00AA3CDC">
        <w:rPr>
          <w:rFonts w:ascii="Times New Roman" w:hAnsi="Times New Roman" w:cs="Times New Roman"/>
          <w:sz w:val="16"/>
          <w:szCs w:val="16"/>
        </w:rPr>
        <w:t>изация</w:t>
      </w:r>
      <w:r w:rsidRPr="00AA3CDC">
        <w:rPr>
          <w:rFonts w:ascii="Times New Roman" w:hAnsi="Times New Roman" w:cs="Times New Roman"/>
          <w:sz w:val="16"/>
          <w:szCs w:val="16"/>
        </w:rPr>
        <w:t>, в котор</w:t>
      </w:r>
      <w:r w:rsidR="00AA3CDC">
        <w:rPr>
          <w:rFonts w:ascii="Times New Roman" w:hAnsi="Times New Roman" w:cs="Times New Roman"/>
          <w:sz w:val="16"/>
          <w:szCs w:val="16"/>
        </w:rPr>
        <w:t>ую</w:t>
      </w:r>
      <w:r w:rsidRPr="00AA3CDC">
        <w:rPr>
          <w:rFonts w:ascii="Times New Roman" w:hAnsi="Times New Roman" w:cs="Times New Roman"/>
          <w:sz w:val="16"/>
          <w:szCs w:val="16"/>
        </w:rPr>
        <w:t xml:space="preserve"> выезжает работник,  указывается продолжительность служебной командировки, излагается перечень вопросов (задач), подлежащих разрешению во время преб</w:t>
      </w:r>
      <w:r w:rsidR="00AA3CDC">
        <w:rPr>
          <w:rFonts w:ascii="Times New Roman" w:hAnsi="Times New Roman" w:cs="Times New Roman"/>
          <w:sz w:val="16"/>
          <w:szCs w:val="16"/>
        </w:rPr>
        <w:t>ывания в служебной командировке</w:t>
      </w:r>
      <w:r w:rsidRPr="005779CE">
        <w:rPr>
          <w:rFonts w:ascii="Times New Roman" w:hAnsi="Times New Roman" w:cs="Times New Roman"/>
        </w:rPr>
        <w:t>).</w:t>
      </w:r>
    </w:p>
    <w:p w:rsidR="005779CE" w:rsidRPr="005779CE" w:rsidRDefault="005779CE" w:rsidP="005779C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779CE" w:rsidRPr="005779CE" w:rsidRDefault="005779CE" w:rsidP="005779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779CE" w:rsidRPr="005779CE" w:rsidRDefault="005779CE" w:rsidP="005779C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779CE" w:rsidRPr="005779CE" w:rsidRDefault="005779CE" w:rsidP="005779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779CE" w:rsidRPr="005779CE" w:rsidRDefault="005779CE" w:rsidP="005779C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779CE" w:rsidRPr="005779CE" w:rsidRDefault="005779CE" w:rsidP="005779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779CE" w:rsidRPr="005779CE" w:rsidRDefault="005779CE" w:rsidP="005779C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779CE" w:rsidRPr="005779CE" w:rsidRDefault="005779CE" w:rsidP="005779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779CE" w:rsidRPr="005779CE" w:rsidRDefault="005779CE" w:rsidP="005779C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779CE" w:rsidRPr="005779CE" w:rsidRDefault="005779CE" w:rsidP="005779CE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5779CE" w:rsidRPr="005779CE" w:rsidRDefault="005779CE" w:rsidP="005779CE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Инструктаж                                                                                                               А.С. Соколов</w:t>
      </w:r>
    </w:p>
    <w:p w:rsidR="005779CE" w:rsidRPr="005779CE" w:rsidRDefault="005779CE" w:rsidP="005779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779CE" w:rsidRPr="005779CE" w:rsidRDefault="005779CE" w:rsidP="005779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779CE" w:rsidRPr="005779CE" w:rsidRDefault="005779CE" w:rsidP="005779C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Директор М</w:t>
      </w:r>
      <w:r w:rsidR="00C41CC4">
        <w:rPr>
          <w:rFonts w:ascii="Times New Roman" w:hAnsi="Times New Roman" w:cs="Times New Roman"/>
          <w:sz w:val="24"/>
          <w:szCs w:val="24"/>
        </w:rPr>
        <w:t>К</w:t>
      </w:r>
      <w:r w:rsidRPr="005779CE">
        <w:rPr>
          <w:rFonts w:ascii="Times New Roman" w:hAnsi="Times New Roman" w:cs="Times New Roman"/>
          <w:sz w:val="24"/>
          <w:szCs w:val="24"/>
        </w:rPr>
        <w:t>У «СЕМИС»</w:t>
      </w:r>
      <w:r w:rsidR="00AA3CDC">
        <w:rPr>
          <w:rFonts w:ascii="Times New Roman" w:hAnsi="Times New Roman" w:cs="Times New Roman"/>
          <w:sz w:val="24"/>
          <w:szCs w:val="24"/>
        </w:rPr>
        <w:tab/>
      </w:r>
      <w:r w:rsidR="00AA3CDC">
        <w:rPr>
          <w:rFonts w:ascii="Times New Roman" w:hAnsi="Times New Roman" w:cs="Times New Roman"/>
          <w:sz w:val="24"/>
          <w:szCs w:val="24"/>
        </w:rPr>
        <w:tab/>
        <w:t>________________________</w:t>
      </w:r>
      <w:r w:rsidR="00AA3CDC">
        <w:rPr>
          <w:rFonts w:ascii="Times New Roman" w:hAnsi="Times New Roman" w:cs="Times New Roman"/>
          <w:sz w:val="24"/>
          <w:szCs w:val="24"/>
        </w:rPr>
        <w:tab/>
        <w:t>Е.В. Козлова</w:t>
      </w:r>
    </w:p>
    <w:p w:rsidR="00AA3CDC" w:rsidRDefault="00AA3CDC" w:rsidP="005779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3CDC" w:rsidRDefault="00AA3CDC" w:rsidP="005779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779CE" w:rsidRPr="005779CE" w:rsidRDefault="005779CE" w:rsidP="005779CE">
      <w:pPr>
        <w:jc w:val="center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Отчет о проделанной работе</w:t>
      </w:r>
    </w:p>
    <w:p w:rsidR="005779CE" w:rsidRPr="005779CE" w:rsidRDefault="005779CE" w:rsidP="005779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779CE" w:rsidRPr="005779CE" w:rsidRDefault="005779CE" w:rsidP="005779C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779CE" w:rsidRPr="005779CE" w:rsidRDefault="005779CE" w:rsidP="005779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779CE" w:rsidRPr="005779CE" w:rsidRDefault="005779CE" w:rsidP="005779C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779CE" w:rsidRPr="005779CE" w:rsidRDefault="005779CE" w:rsidP="005779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779CE" w:rsidRPr="005779CE" w:rsidRDefault="005779CE" w:rsidP="005779C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779CE" w:rsidRPr="005779CE" w:rsidRDefault="005779CE" w:rsidP="005779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779CE" w:rsidRPr="005779CE" w:rsidRDefault="005779CE" w:rsidP="005779C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779CE" w:rsidRPr="005779CE" w:rsidRDefault="005779CE" w:rsidP="005779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779CE" w:rsidRPr="005779CE" w:rsidRDefault="005779CE" w:rsidP="005779C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779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779CE" w:rsidRPr="005779CE" w:rsidRDefault="005779CE" w:rsidP="005779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71B38" w:rsidRDefault="00F71B38">
      <w:pPr>
        <w:rPr>
          <w:rFonts w:ascii="Times New Roman" w:hAnsi="Times New Roman" w:cs="Times New Roman"/>
          <w:sz w:val="24"/>
          <w:szCs w:val="24"/>
        </w:rPr>
      </w:pPr>
    </w:p>
    <w:p w:rsidR="00AA3CDC" w:rsidRDefault="00AA3CDC" w:rsidP="00AA3C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AA3CDC" w:rsidRPr="00AA3CDC" w:rsidRDefault="00AA3CDC" w:rsidP="00AA3CD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3CDC">
        <w:rPr>
          <w:rFonts w:ascii="Times New Roman" w:hAnsi="Times New Roman" w:cs="Times New Roman"/>
          <w:sz w:val="16"/>
          <w:szCs w:val="16"/>
        </w:rPr>
        <w:t>(подпись)</w:t>
      </w:r>
    </w:p>
    <w:p w:rsidR="00AA3CDC" w:rsidRDefault="00AA3C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A3CDC" w:rsidRPr="005779CE" w:rsidRDefault="00AA3CDC" w:rsidP="00AA3CDC">
      <w:pPr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«___»______________201_г.</w:t>
      </w:r>
    </w:p>
    <w:sectPr w:rsidR="00AA3CDC" w:rsidRPr="005779CE" w:rsidSect="005779CE">
      <w:pgSz w:w="11906" w:h="16838"/>
      <w:pgMar w:top="709" w:right="849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C0D04"/>
    <w:rsid w:val="001362E8"/>
    <w:rsid w:val="00157996"/>
    <w:rsid w:val="00373E42"/>
    <w:rsid w:val="005779CE"/>
    <w:rsid w:val="00684863"/>
    <w:rsid w:val="00926C10"/>
    <w:rsid w:val="00932E47"/>
    <w:rsid w:val="00985F64"/>
    <w:rsid w:val="009C0D04"/>
    <w:rsid w:val="00AA3CDC"/>
    <w:rsid w:val="00AE44F1"/>
    <w:rsid w:val="00C41CC4"/>
    <w:rsid w:val="00DB0E28"/>
    <w:rsid w:val="00F71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9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79C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779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2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E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9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79C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779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2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E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54E4F96DEF09D40FFF43202239095DF4011A770596A48ECE6A78D4G51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B54E4F96DEF09D40FFF413B3039095DFE0315750A96A48ECE6A78D4G51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54E4F96DEF09D40FFF413B3039095DF6071B7F0B94F984C63374D65AGB1EE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0B54E4F96DEF09D40FFF413B3039095DF60612730C95F984C63374D65ABED9371B341ECBCC87DCDFG01BE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0B54E4F96DEF09D40FFF413B3039095DF60612730C95F984C63374D65ABED9371B341ECBCC87DCDFG01F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1617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 З.Г.</dc:creator>
  <cp:keywords/>
  <dc:description/>
  <cp:lastModifiedBy>Голубева </cp:lastModifiedBy>
  <cp:revision>11</cp:revision>
  <cp:lastPrinted>2020-07-21T03:34:00Z</cp:lastPrinted>
  <dcterms:created xsi:type="dcterms:W3CDTF">2016-04-22T11:49:00Z</dcterms:created>
  <dcterms:modified xsi:type="dcterms:W3CDTF">2020-07-21T03:36:00Z</dcterms:modified>
</cp:coreProperties>
</file>