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20" w:rsidRPr="00D02C73" w:rsidRDefault="00602793" w:rsidP="00D02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2793" w:rsidRDefault="00D02C73" w:rsidP="00D02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793" w:rsidRPr="00D02C73">
        <w:rPr>
          <w:rFonts w:ascii="Times New Roman" w:hAnsi="Times New Roman" w:cs="Times New Roman"/>
          <w:sz w:val="28"/>
          <w:szCs w:val="28"/>
        </w:rPr>
        <w:t xml:space="preserve">анитарно-противоэпидемической комиссии при администрации </w:t>
      </w:r>
      <w:r w:rsidRPr="00D02C73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</w:p>
    <w:p w:rsidR="00D02C73" w:rsidRDefault="00D02C73" w:rsidP="00D02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C73" w:rsidRDefault="002A4528" w:rsidP="00D0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D02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02C73">
        <w:rPr>
          <w:rFonts w:ascii="Times New Roman" w:hAnsi="Times New Roman" w:cs="Times New Roman"/>
          <w:sz w:val="28"/>
          <w:szCs w:val="28"/>
        </w:rPr>
        <w:t xml:space="preserve">2020 г.                             </w:t>
      </w:r>
      <w:r w:rsidR="0003277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77D">
        <w:rPr>
          <w:rFonts w:ascii="Times New Roman" w:hAnsi="Times New Roman" w:cs="Times New Roman"/>
          <w:sz w:val="28"/>
          <w:szCs w:val="28"/>
        </w:rPr>
        <w:t>п.</w:t>
      </w:r>
      <w:r w:rsidR="00D02C73">
        <w:rPr>
          <w:rFonts w:ascii="Times New Roman" w:hAnsi="Times New Roman" w:cs="Times New Roman"/>
          <w:sz w:val="28"/>
          <w:szCs w:val="28"/>
        </w:rPr>
        <w:t xml:space="preserve"> Северо-Енисейский </w:t>
      </w:r>
    </w:p>
    <w:p w:rsidR="00D02C73" w:rsidRDefault="00D02C73" w:rsidP="00D0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школ района</w:t>
      </w:r>
    </w:p>
    <w:p w:rsidR="00D02C73" w:rsidRDefault="00322511" w:rsidP="0032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2C73">
        <w:rPr>
          <w:rFonts w:ascii="Times New Roman" w:hAnsi="Times New Roman" w:cs="Times New Roman"/>
          <w:sz w:val="28"/>
          <w:szCs w:val="28"/>
        </w:rPr>
        <w:t xml:space="preserve"> новому 2020/2021 учебному году</w:t>
      </w:r>
    </w:p>
    <w:p w:rsidR="00BE398F" w:rsidRDefault="00D02C73" w:rsidP="00322511">
      <w:p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A2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4D37A3" w:rsidRPr="004D37A3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>Управлени</w:t>
      </w:r>
      <w:r w:rsidR="004D37A3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я</w:t>
      </w:r>
      <w:r w:rsidR="004D37A3" w:rsidRPr="004D37A3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 xml:space="preserve"> образования администрации Северо-Енисейского района</w:t>
      </w:r>
      <w:r w:rsidR="004D37A3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на территории </w:t>
      </w:r>
      <w:r w:rsidR="004D37A3" w:rsidRPr="004D37A3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>Северо-Енисейского района</w:t>
      </w:r>
      <w:r w:rsidR="004D37A3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планируется работа 8 общеобразовательных организаций с количеством обучающихся</w:t>
      </w:r>
      <w:r w:rsidR="000C3CE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 них детей  13</w:t>
      </w:r>
      <w:r w:rsidR="001F2C98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13</w:t>
      </w:r>
      <w:r w:rsidR="00BE398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0C3CE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человек, в том числе</w:t>
      </w:r>
      <w:r w:rsidR="00BE398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8 школ, где должно быть организовано бесплатное горячее питание 506 обучающи</w:t>
      </w:r>
      <w:r w:rsidR="0001574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х</w:t>
      </w:r>
      <w:r w:rsidR="00BE398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ся начальных классов.</w:t>
      </w:r>
    </w:p>
    <w:p w:rsidR="001C6612" w:rsidRDefault="00BE398F" w:rsidP="00322511">
      <w:pPr>
        <w:ind w:firstLine="708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Согласно послания Президента РФ Федеральному собранию РФ от 15.01.2020 по обеспечению 100% охвата бесплатным горячим питание обучающихся 1-4 классов в Красноярском крае особое внимание должно быть уделено готовности пищеблоков общеобразовательных учреждений к  организации горячего </w:t>
      </w:r>
      <w:proofErr w:type="gram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питания</w:t>
      </w:r>
      <w:proofErr w:type="gramEnd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обучающихся, готовности организаторов питания обеспечить качественное, здоровое, сбалансированное и безопасное питание школьников в новом 2020/2021 учебном году.</w:t>
      </w:r>
    </w:p>
    <w:p w:rsidR="001C6612" w:rsidRDefault="001C6612" w:rsidP="0032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В целях эффективной подготовки общеобразовательных организаций к работе в новом 2020/2021 учебном году, санитарно-противоэпидемическая комиссия </w:t>
      </w:r>
      <w:r w:rsidRPr="00D02C73">
        <w:rPr>
          <w:rFonts w:ascii="Times New Roman" w:hAnsi="Times New Roman" w:cs="Times New Roman"/>
          <w:sz w:val="28"/>
          <w:szCs w:val="28"/>
        </w:rPr>
        <w:t>при администрации  Северо-Енисейского района</w:t>
      </w:r>
    </w:p>
    <w:p w:rsidR="001C6612" w:rsidRPr="001C6612" w:rsidRDefault="001C6612" w:rsidP="003225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1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02C73" w:rsidRDefault="004D37A3" w:rsidP="003225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7A3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1C6612">
        <w:rPr>
          <w:rFonts w:ascii="Times New Roman" w:hAnsi="Times New Roman" w:cs="Times New Roman"/>
          <w:sz w:val="28"/>
          <w:szCs w:val="28"/>
        </w:rPr>
        <w:t>1.</w:t>
      </w:r>
      <w:r w:rsidR="001C6612" w:rsidRPr="001C6612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1C6612" w:rsidRPr="004D37A3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>Управлени</w:t>
      </w:r>
      <w:r w:rsidR="001C6612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ю</w:t>
      </w:r>
      <w:r w:rsidR="001C6612" w:rsidRPr="004D37A3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 xml:space="preserve"> образования администрации Северо-Енисейского района</w:t>
      </w:r>
      <w:r w:rsidR="009C393E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 xml:space="preserve"> </w:t>
      </w:r>
      <w:r w:rsidR="009C393E" w:rsidRPr="009C393E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>(</w:t>
      </w:r>
      <w:proofErr w:type="spellStart"/>
      <w:r w:rsidR="009C393E">
        <w:rPr>
          <w:rStyle w:val="a3"/>
          <w:rFonts w:ascii="Times New Roman" w:eastAsia="Calibri" w:hAnsi="Times New Roman" w:cs="Times New Roman"/>
          <w:bCs/>
          <w:i w:val="0"/>
          <w:sz w:val="28"/>
          <w:szCs w:val="28"/>
        </w:rPr>
        <w:t>Е.А.</w:t>
      </w:r>
      <w:r w:rsidR="009C393E" w:rsidRPr="009C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Сазанова</w:t>
      </w:r>
      <w:proofErr w:type="spellEnd"/>
      <w:proofErr w:type="gramStart"/>
      <w:r w:rsidR="009C393E" w:rsidRPr="009C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9C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C393E" w:rsidRDefault="009C393E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020D0">
        <w:rPr>
          <w:rFonts w:ascii="Times New Roman" w:hAnsi="Times New Roman" w:cs="Times New Roman"/>
          <w:sz w:val="28"/>
          <w:szCs w:val="28"/>
        </w:rPr>
        <w:t xml:space="preserve">еспечить </w:t>
      </w:r>
      <w:r>
        <w:rPr>
          <w:rFonts w:ascii="Times New Roman" w:hAnsi="Times New Roman" w:cs="Times New Roman"/>
          <w:sz w:val="28"/>
          <w:szCs w:val="28"/>
        </w:rPr>
        <w:t xml:space="preserve"> готовность образовательных организаций к работе в осенне-зимний период года, подготовку систем  отопления и вентиляции, их функционирование в от</w:t>
      </w:r>
      <w:r w:rsidR="00B622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пительный период.</w:t>
      </w:r>
    </w:p>
    <w:p w:rsidR="00B020D0" w:rsidRDefault="00B020D0" w:rsidP="00B020D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готовности пищеблоков и организаторов питания к организации горячего питания школьников, в том числе 100% бесплатного питания для учащихся начальных классов</w:t>
      </w:r>
    </w:p>
    <w:p w:rsidR="00084B19" w:rsidRDefault="00322511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68153A">
        <w:rPr>
          <w:rFonts w:ascii="Times New Roman" w:hAnsi="Times New Roman" w:cs="Times New Roman"/>
          <w:sz w:val="28"/>
          <w:szCs w:val="28"/>
        </w:rPr>
        <w:t>соблюдение санитарно-противоэпидемическ</w:t>
      </w:r>
      <w:r w:rsidR="00084B19">
        <w:rPr>
          <w:rFonts w:ascii="Times New Roman" w:hAnsi="Times New Roman" w:cs="Times New Roman"/>
          <w:sz w:val="28"/>
          <w:szCs w:val="28"/>
        </w:rPr>
        <w:t xml:space="preserve">ого режима и правил личной гигиены </w:t>
      </w:r>
      <w:r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68153A">
        <w:rPr>
          <w:rFonts w:ascii="Times New Roman" w:hAnsi="Times New Roman" w:cs="Times New Roman"/>
          <w:sz w:val="28"/>
          <w:szCs w:val="28"/>
        </w:rPr>
        <w:t>детских дошкольных  и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B19">
        <w:rPr>
          <w:rFonts w:ascii="Times New Roman" w:hAnsi="Times New Roman" w:cs="Times New Roman"/>
          <w:sz w:val="28"/>
          <w:szCs w:val="28"/>
        </w:rPr>
        <w:t xml:space="preserve">, соблюдение гигиенических нормативов при осуществлении учебного процесса, в том числе рекомендаций по организации работы образовательных организаций в условиях  сохранения рисков распространения </w:t>
      </w:r>
      <w:r w:rsidR="00084B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84B19" w:rsidRPr="0068153A">
        <w:rPr>
          <w:rFonts w:ascii="Times New Roman" w:hAnsi="Times New Roman" w:cs="Times New Roman"/>
          <w:sz w:val="28"/>
          <w:szCs w:val="28"/>
        </w:rPr>
        <w:t>-19</w:t>
      </w:r>
      <w:r w:rsidR="00084B19">
        <w:rPr>
          <w:rFonts w:ascii="Times New Roman" w:hAnsi="Times New Roman" w:cs="Times New Roman"/>
          <w:sz w:val="28"/>
          <w:szCs w:val="28"/>
        </w:rPr>
        <w:t>.</w:t>
      </w:r>
    </w:p>
    <w:p w:rsidR="00084B19" w:rsidRDefault="00084B19" w:rsidP="00084B19">
      <w:pPr>
        <w:pStyle w:val="a4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B020D0" w:rsidRDefault="00084B19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D0">
        <w:rPr>
          <w:rFonts w:ascii="Times New Roman" w:hAnsi="Times New Roman" w:cs="Times New Roman"/>
          <w:sz w:val="28"/>
          <w:szCs w:val="28"/>
        </w:rPr>
        <w:t xml:space="preserve">Обеспечить наличие материальных ресурсов для работы в период </w:t>
      </w:r>
      <w:r w:rsidR="00322511" w:rsidRPr="00B020D0">
        <w:rPr>
          <w:rFonts w:ascii="Times New Roman" w:hAnsi="Times New Roman" w:cs="Times New Roman"/>
          <w:sz w:val="28"/>
          <w:szCs w:val="28"/>
        </w:rPr>
        <w:t xml:space="preserve"> заболеваемости гриппом и острыми респираторными инфекциями, а так же мероприятий, предусмотренных требованиями СП 3.1/2.4.3598-20 (обеспечение бесконтактными термометрами, устройствами обеззараживания воздуха, средствами индивидуальной защиты (маски, перчатки), антисептическими  средствами для обработки рук, </w:t>
      </w:r>
      <w:r w:rsidRPr="00B020D0">
        <w:rPr>
          <w:rFonts w:ascii="Times New Roman" w:hAnsi="Times New Roman" w:cs="Times New Roman"/>
          <w:sz w:val="28"/>
          <w:szCs w:val="28"/>
        </w:rPr>
        <w:t xml:space="preserve"> средствами личной гигиены (мыла, туалетной бумаги, дозаторов с антисептическими средствами), средств индивидуальной защиты для обслуживающего персонала, персонала, занятого приготовлением и</w:t>
      </w:r>
      <w:proofErr w:type="gramEnd"/>
      <w:r w:rsidRPr="00B020D0">
        <w:rPr>
          <w:rFonts w:ascii="Times New Roman" w:hAnsi="Times New Roman" w:cs="Times New Roman"/>
          <w:sz w:val="28"/>
          <w:szCs w:val="28"/>
        </w:rPr>
        <w:t xml:space="preserve"> раздачей пищи,  </w:t>
      </w:r>
      <w:r w:rsidR="00B020D0" w:rsidRPr="00B020D0">
        <w:rPr>
          <w:rFonts w:ascii="Times New Roman" w:hAnsi="Times New Roman" w:cs="Times New Roman"/>
          <w:sz w:val="28"/>
          <w:szCs w:val="28"/>
        </w:rPr>
        <w:t xml:space="preserve">оборудования для проведения обеззараживания </w:t>
      </w:r>
      <w:r w:rsidR="00B020D0">
        <w:rPr>
          <w:rFonts w:ascii="Times New Roman" w:hAnsi="Times New Roman" w:cs="Times New Roman"/>
          <w:sz w:val="28"/>
          <w:szCs w:val="28"/>
        </w:rPr>
        <w:t xml:space="preserve">воздуха, проведения термометрии, </w:t>
      </w:r>
      <w:r w:rsidR="00322511" w:rsidRPr="00B020D0">
        <w:rPr>
          <w:rFonts w:ascii="Times New Roman" w:hAnsi="Times New Roman" w:cs="Times New Roman"/>
          <w:sz w:val="28"/>
          <w:szCs w:val="28"/>
        </w:rPr>
        <w:t>дезинфицирующими средствами в достаточном  объеме и количестве</w:t>
      </w:r>
      <w:r w:rsidR="00B020D0">
        <w:rPr>
          <w:rFonts w:ascii="Times New Roman" w:hAnsi="Times New Roman" w:cs="Times New Roman"/>
          <w:sz w:val="28"/>
          <w:szCs w:val="28"/>
        </w:rPr>
        <w:t>.</w:t>
      </w:r>
    </w:p>
    <w:p w:rsidR="00B020D0" w:rsidRPr="00B020D0" w:rsidRDefault="00B020D0" w:rsidP="00B020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0D0" w:rsidRDefault="00B020D0" w:rsidP="00B020D0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допуск детей в детские дошкольные и образовательные учреждения после любого перенесенного заболевания, а также длительного отсутствия, со справкой от врача о состоянии здоровья.</w:t>
      </w:r>
    </w:p>
    <w:p w:rsidR="00B020D0" w:rsidRPr="00B020D0" w:rsidRDefault="00B020D0" w:rsidP="00B020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0D0" w:rsidRDefault="00B020D0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22511" w:rsidRPr="00B020D0">
        <w:rPr>
          <w:rFonts w:ascii="Times New Roman" w:hAnsi="Times New Roman" w:cs="Times New Roman"/>
          <w:sz w:val="28"/>
          <w:szCs w:val="28"/>
        </w:rPr>
        <w:t xml:space="preserve"> закрепление за каждым классом отдельного учебного кабинета, за исключением занятий, требующих специального оборудования; наличие специально разработанного расписания (графика) уроков, перемен с целью минимизации контактов обучающихся).</w:t>
      </w:r>
    </w:p>
    <w:p w:rsidR="00B020D0" w:rsidRPr="00B020D0" w:rsidRDefault="00B020D0" w:rsidP="00B020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0D0" w:rsidRDefault="00B020D0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 проведение разъяснительной работы о мерах профилактики гриппа и ОРВИ, в том числе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среди школьников и родителей.</w:t>
      </w:r>
    </w:p>
    <w:p w:rsidR="00B020D0" w:rsidRPr="00B020D0" w:rsidRDefault="00B020D0" w:rsidP="00B020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0D0" w:rsidRPr="00B020D0" w:rsidRDefault="00B020D0" w:rsidP="00B020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511" w:rsidRDefault="00322511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0D0">
        <w:rPr>
          <w:rFonts w:ascii="Times New Roman" w:hAnsi="Times New Roman" w:cs="Times New Roman"/>
          <w:sz w:val="28"/>
          <w:szCs w:val="28"/>
        </w:rPr>
        <w:t xml:space="preserve"> Обеспечить своевременное введение ограничительных мероприятий с учетом эпидемиологической ситуации по гриппу, острым респираторным вирусным инфекциям, в т.ч. новой </w:t>
      </w:r>
      <w:proofErr w:type="spellStart"/>
      <w:r w:rsidRPr="00B020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20D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8153A" w:rsidRPr="00B020D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8153A" w:rsidRPr="00B020D0">
        <w:rPr>
          <w:rFonts w:ascii="Times New Roman" w:hAnsi="Times New Roman" w:cs="Times New Roman"/>
          <w:sz w:val="28"/>
          <w:szCs w:val="28"/>
        </w:rPr>
        <w:t>-19).</w:t>
      </w:r>
    </w:p>
    <w:p w:rsidR="00B020D0" w:rsidRDefault="00B020D0" w:rsidP="0032251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Исключить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</w:p>
    <w:p w:rsidR="004A2295" w:rsidRDefault="004A2295" w:rsidP="004A2295">
      <w:pPr>
        <w:pStyle w:val="a4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4A2295" w:rsidRDefault="004A2295" w:rsidP="004A22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Северо-Енисейского района.</w:t>
      </w:r>
    </w:p>
    <w:p w:rsidR="004A2295" w:rsidRDefault="004A2295" w:rsidP="004A22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3C16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Вецлер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C1691" w:rsidRPr="003C1691" w:rsidRDefault="003C1691" w:rsidP="003C16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>Решение вступает в силу с момента его размещения на официальном сайте администрации Северо-Енисейского района.</w:t>
      </w:r>
    </w:p>
    <w:p w:rsidR="003C1691" w:rsidRPr="00B020D0" w:rsidRDefault="003C1691" w:rsidP="003C1691">
      <w:pPr>
        <w:pStyle w:val="a4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322511" w:rsidRDefault="00322511" w:rsidP="00322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1C" w:rsidRPr="00322511" w:rsidRDefault="00017D1C" w:rsidP="0032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</w:t>
      </w:r>
      <w:r w:rsidR="00A2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Михалева</w:t>
      </w:r>
    </w:p>
    <w:sectPr w:rsidR="00017D1C" w:rsidRPr="00322511" w:rsidSect="006E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831"/>
    <w:multiLevelType w:val="multilevel"/>
    <w:tmpl w:val="8F649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793"/>
    <w:rsid w:val="00015744"/>
    <w:rsid w:val="00017D1C"/>
    <w:rsid w:val="0003277D"/>
    <w:rsid w:val="00084B19"/>
    <w:rsid w:val="000C3CE6"/>
    <w:rsid w:val="001C6612"/>
    <w:rsid w:val="001F2C98"/>
    <w:rsid w:val="002A4528"/>
    <w:rsid w:val="00322511"/>
    <w:rsid w:val="003C1691"/>
    <w:rsid w:val="004152B9"/>
    <w:rsid w:val="004A2295"/>
    <w:rsid w:val="004D37A3"/>
    <w:rsid w:val="00602793"/>
    <w:rsid w:val="0068153A"/>
    <w:rsid w:val="006E1820"/>
    <w:rsid w:val="007F2EEE"/>
    <w:rsid w:val="00944D06"/>
    <w:rsid w:val="009C393E"/>
    <w:rsid w:val="00A25871"/>
    <w:rsid w:val="00A86A26"/>
    <w:rsid w:val="00B020D0"/>
    <w:rsid w:val="00B047F2"/>
    <w:rsid w:val="00B34A85"/>
    <w:rsid w:val="00B622A9"/>
    <w:rsid w:val="00BE398F"/>
    <w:rsid w:val="00D02C73"/>
    <w:rsid w:val="00EC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D37A3"/>
    <w:rPr>
      <w:i/>
      <w:iCs/>
    </w:rPr>
  </w:style>
  <w:style w:type="paragraph" w:styleId="a4">
    <w:name w:val="List Paragraph"/>
    <w:basedOn w:val="a"/>
    <w:uiPriority w:val="34"/>
    <w:qFormat/>
    <w:rsid w:val="009C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GunichevaNA</dc:creator>
  <cp:keywords/>
  <dc:description/>
  <cp:lastModifiedBy>Кириллова</cp:lastModifiedBy>
  <cp:revision>20</cp:revision>
  <dcterms:created xsi:type="dcterms:W3CDTF">2020-08-24T09:05:00Z</dcterms:created>
  <dcterms:modified xsi:type="dcterms:W3CDTF">2020-09-23T02:38:00Z</dcterms:modified>
</cp:coreProperties>
</file>