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66" w:rsidRDefault="00325B66" w:rsidP="00325B6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8000" cy="61722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66" w:rsidRDefault="00325B66" w:rsidP="00325B66">
      <w:pPr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821"/>
      </w:tblGrid>
      <w:tr w:rsidR="00325B66" w:rsidTr="002E4F35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5B66" w:rsidRDefault="00325B66" w:rsidP="002E4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325B66" w:rsidRDefault="00325B66" w:rsidP="002E4F3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25B66" w:rsidTr="002E4F3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B66" w:rsidRDefault="00325B66" w:rsidP="00357515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357515">
              <w:rPr>
                <w:sz w:val="28"/>
                <w:u w:val="single"/>
              </w:rPr>
              <w:t>25</w:t>
            </w:r>
            <w:r>
              <w:rPr>
                <w:sz w:val="28"/>
              </w:rPr>
              <w:t>»</w:t>
            </w:r>
            <w:r w:rsidR="00357515">
              <w:rPr>
                <w:sz w:val="28"/>
                <w:u w:val="single"/>
              </w:rPr>
              <w:t>мая</w:t>
            </w:r>
            <w:r>
              <w:rPr>
                <w:sz w:val="28"/>
              </w:rPr>
              <w:t xml:space="preserve"> 20</w:t>
            </w:r>
            <w:r w:rsidR="00097A77">
              <w:rPr>
                <w:sz w:val="28"/>
              </w:rPr>
              <w:t>23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B66" w:rsidRDefault="00325B66" w:rsidP="00357515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357515">
              <w:rPr>
                <w:sz w:val="28"/>
                <w:u w:val="single"/>
              </w:rPr>
              <w:t>199-п</w:t>
            </w:r>
            <w:bookmarkStart w:id="0" w:name="_GoBack"/>
            <w:bookmarkEnd w:id="0"/>
          </w:p>
        </w:tc>
      </w:tr>
      <w:tr w:rsidR="00325B66" w:rsidTr="002E4F35">
        <w:trPr>
          <w:trHeight w:val="25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5B66" w:rsidRDefault="00325B66" w:rsidP="002E4F35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325B66" w:rsidRPr="00325B66" w:rsidRDefault="00325B66" w:rsidP="00325B66">
      <w:pPr>
        <w:shd w:val="clear" w:color="auto" w:fill="FFFFFF"/>
        <w:spacing w:before="278" w:line="322" w:lineRule="exact"/>
        <w:ind w:right="41"/>
        <w:jc w:val="both"/>
        <w:rPr>
          <w:sz w:val="28"/>
          <w:szCs w:val="28"/>
        </w:rPr>
      </w:pPr>
      <w:r w:rsidRPr="00325B66">
        <w:rPr>
          <w:bCs/>
          <w:sz w:val="28"/>
          <w:szCs w:val="28"/>
        </w:rPr>
        <w:t xml:space="preserve">О признании </w:t>
      </w:r>
      <w:proofErr w:type="gramStart"/>
      <w:r w:rsidRPr="00325B66">
        <w:rPr>
          <w:bCs/>
          <w:sz w:val="28"/>
          <w:szCs w:val="28"/>
        </w:rPr>
        <w:t>утратившим</w:t>
      </w:r>
      <w:r w:rsidR="00E33EAC">
        <w:rPr>
          <w:bCs/>
          <w:sz w:val="28"/>
          <w:szCs w:val="28"/>
        </w:rPr>
        <w:t>и</w:t>
      </w:r>
      <w:proofErr w:type="gramEnd"/>
      <w:r w:rsidRPr="00325B66">
        <w:rPr>
          <w:bCs/>
          <w:sz w:val="28"/>
          <w:szCs w:val="28"/>
        </w:rPr>
        <w:t xml:space="preserve"> силу постановлени</w:t>
      </w:r>
      <w:r w:rsidR="00E33EAC">
        <w:rPr>
          <w:bCs/>
          <w:sz w:val="28"/>
          <w:szCs w:val="28"/>
        </w:rPr>
        <w:t>й</w:t>
      </w:r>
      <w:r w:rsidRPr="00325B66">
        <w:rPr>
          <w:bCs/>
          <w:sz w:val="28"/>
          <w:szCs w:val="28"/>
        </w:rPr>
        <w:t xml:space="preserve"> администрации Северо-Енисейского района </w:t>
      </w:r>
    </w:p>
    <w:p w:rsidR="00325B66" w:rsidRDefault="00325B66" w:rsidP="00325B66">
      <w:pPr>
        <w:jc w:val="both"/>
        <w:rPr>
          <w:sz w:val="28"/>
          <w:szCs w:val="28"/>
        </w:rPr>
      </w:pPr>
    </w:p>
    <w:p w:rsidR="00325B66" w:rsidRPr="00604240" w:rsidRDefault="00C36E43" w:rsidP="00D0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4240">
        <w:rPr>
          <w:sz w:val="28"/>
          <w:szCs w:val="28"/>
        </w:rPr>
        <w:t xml:space="preserve">В связи с </w:t>
      </w:r>
      <w:r w:rsidR="00F12FA2" w:rsidRPr="00EF2DF8">
        <w:rPr>
          <w:sz w:val="26"/>
          <w:szCs w:val="26"/>
        </w:rPr>
        <w:t>утверждени</w:t>
      </w:r>
      <w:r w:rsidR="00316AB5">
        <w:rPr>
          <w:sz w:val="26"/>
          <w:szCs w:val="26"/>
        </w:rPr>
        <w:t>ем</w:t>
      </w:r>
      <w:r w:rsidR="00F12FA2" w:rsidRPr="00EF2DF8">
        <w:rPr>
          <w:sz w:val="26"/>
          <w:szCs w:val="26"/>
        </w:rPr>
        <w:t xml:space="preserve"> </w:t>
      </w:r>
      <w:r w:rsidR="00097A77" w:rsidRPr="00604240">
        <w:rPr>
          <w:sz w:val="28"/>
          <w:szCs w:val="28"/>
        </w:rPr>
        <w:t>Порядка выдачи согласия на обмен жилыми помещениями, предоставленными по договорам найма жилых помещений, находящихся в муниципальном жилищном фонде коммерческого использования Северо-Енисейского района</w:t>
      </w:r>
      <w:r w:rsidR="00316AB5">
        <w:rPr>
          <w:sz w:val="28"/>
          <w:szCs w:val="28"/>
        </w:rPr>
        <w:t xml:space="preserve"> постановлением администрации Северо-Енисейского района </w:t>
      </w:r>
      <w:r w:rsidR="00316AB5" w:rsidRPr="00604240">
        <w:rPr>
          <w:sz w:val="28"/>
          <w:szCs w:val="28"/>
        </w:rPr>
        <w:t xml:space="preserve">от </w:t>
      </w:r>
      <w:r w:rsidR="004C7CFF">
        <w:rPr>
          <w:sz w:val="28"/>
          <w:szCs w:val="28"/>
        </w:rPr>
        <w:t>2</w:t>
      </w:r>
      <w:r w:rsidR="002556B9">
        <w:rPr>
          <w:sz w:val="28"/>
          <w:szCs w:val="28"/>
        </w:rPr>
        <w:t>4</w:t>
      </w:r>
      <w:r w:rsidR="00316AB5" w:rsidRPr="00604240">
        <w:rPr>
          <w:sz w:val="28"/>
          <w:szCs w:val="28"/>
        </w:rPr>
        <w:t>.0</w:t>
      </w:r>
      <w:r w:rsidR="002556B9">
        <w:rPr>
          <w:sz w:val="28"/>
          <w:szCs w:val="28"/>
        </w:rPr>
        <w:t>5</w:t>
      </w:r>
      <w:r w:rsidR="00316AB5" w:rsidRPr="00604240">
        <w:rPr>
          <w:sz w:val="28"/>
          <w:szCs w:val="28"/>
        </w:rPr>
        <w:t xml:space="preserve">.2023 № </w:t>
      </w:r>
      <w:r w:rsidR="002556B9">
        <w:rPr>
          <w:sz w:val="28"/>
          <w:szCs w:val="28"/>
        </w:rPr>
        <w:t>196</w:t>
      </w:r>
      <w:r w:rsidR="00316AB5" w:rsidRPr="00604240">
        <w:rPr>
          <w:sz w:val="28"/>
          <w:szCs w:val="28"/>
        </w:rPr>
        <w:t>-п</w:t>
      </w:r>
      <w:r w:rsidR="00325B66" w:rsidRPr="00604240">
        <w:rPr>
          <w:sz w:val="28"/>
          <w:szCs w:val="28"/>
        </w:rPr>
        <w:t xml:space="preserve">, руководствуясь </w:t>
      </w:r>
      <w:r w:rsidR="00D05414">
        <w:rPr>
          <w:sz w:val="28"/>
          <w:szCs w:val="28"/>
        </w:rPr>
        <w:t>р</w:t>
      </w:r>
      <w:r w:rsidR="00D05414">
        <w:rPr>
          <w:rFonts w:eastAsiaTheme="minorHAnsi"/>
          <w:sz w:val="28"/>
          <w:szCs w:val="28"/>
          <w:lang w:eastAsia="en-US"/>
        </w:rPr>
        <w:t xml:space="preserve">аспоряжением Правительства Красноярского края от 15.03.2023 № 167-р и </w:t>
      </w:r>
      <w:r w:rsidR="00325B66" w:rsidRPr="00604240">
        <w:rPr>
          <w:sz w:val="28"/>
          <w:szCs w:val="28"/>
        </w:rPr>
        <w:t>статьей 34 Устава Северо-Енисейского района, ПОСТАНОВЛЯЮ:</w:t>
      </w:r>
    </w:p>
    <w:p w:rsidR="00E33EAC" w:rsidRDefault="00325B66" w:rsidP="00604240">
      <w:pPr>
        <w:ind w:firstLine="709"/>
        <w:jc w:val="both"/>
        <w:rPr>
          <w:sz w:val="28"/>
          <w:szCs w:val="28"/>
        </w:rPr>
      </w:pPr>
      <w:r w:rsidRPr="00604240">
        <w:rPr>
          <w:sz w:val="28"/>
          <w:szCs w:val="28"/>
        </w:rPr>
        <w:t>1. Признать утратившим</w:t>
      </w:r>
      <w:r w:rsidR="002556B9">
        <w:rPr>
          <w:sz w:val="28"/>
          <w:szCs w:val="28"/>
        </w:rPr>
        <w:t>и</w:t>
      </w:r>
      <w:r w:rsidRPr="00604240">
        <w:rPr>
          <w:sz w:val="28"/>
          <w:szCs w:val="28"/>
        </w:rPr>
        <w:t xml:space="preserve"> силу </w:t>
      </w:r>
      <w:r w:rsidR="00E33EAC">
        <w:rPr>
          <w:sz w:val="28"/>
          <w:szCs w:val="28"/>
        </w:rPr>
        <w:t xml:space="preserve">следующие </w:t>
      </w:r>
      <w:r w:rsidR="00604240" w:rsidRPr="00604240">
        <w:rPr>
          <w:sz w:val="28"/>
          <w:szCs w:val="28"/>
        </w:rPr>
        <w:t>постановлени</w:t>
      </w:r>
      <w:r w:rsidR="00E33EAC">
        <w:rPr>
          <w:sz w:val="28"/>
          <w:szCs w:val="28"/>
        </w:rPr>
        <w:t>я</w:t>
      </w:r>
      <w:r w:rsidR="00604240" w:rsidRPr="00604240">
        <w:rPr>
          <w:sz w:val="28"/>
          <w:szCs w:val="28"/>
        </w:rPr>
        <w:t xml:space="preserve"> администрации Северо-Енисейского района</w:t>
      </w:r>
      <w:r w:rsidR="00E33EAC">
        <w:rPr>
          <w:sz w:val="28"/>
          <w:szCs w:val="28"/>
        </w:rPr>
        <w:t>:</w:t>
      </w:r>
    </w:p>
    <w:p w:rsidR="00325B66" w:rsidRDefault="00E33EAC" w:rsidP="00E33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4240" w:rsidRPr="00604240">
        <w:rPr>
          <w:sz w:val="28"/>
          <w:szCs w:val="28"/>
        </w:rPr>
        <w:t xml:space="preserve"> от 10.01.2019 № 4-п «Об утверждении административного регламента предоставления администрацией Северо-Енисейского района муниципальной услуги «Выдача согласия на обмен жилыми помещениями, предоставленными по договорам найма жилых помещений находящихся в муниципальном жилищном фонде коммерческого использования Северо-Енисейского района»</w:t>
      </w:r>
      <w:r>
        <w:rPr>
          <w:sz w:val="28"/>
          <w:szCs w:val="28"/>
        </w:rPr>
        <w:t>;</w:t>
      </w:r>
    </w:p>
    <w:p w:rsidR="00E33EAC" w:rsidRDefault="00E33EAC" w:rsidP="00E33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04240">
        <w:rPr>
          <w:sz w:val="28"/>
          <w:szCs w:val="28"/>
        </w:rPr>
        <w:t xml:space="preserve"> от </w:t>
      </w:r>
      <w:r w:rsidR="00BE30F0">
        <w:rPr>
          <w:sz w:val="28"/>
          <w:szCs w:val="28"/>
        </w:rPr>
        <w:t>2</w:t>
      </w:r>
      <w:r w:rsidRPr="00604240">
        <w:rPr>
          <w:sz w:val="28"/>
          <w:szCs w:val="28"/>
        </w:rPr>
        <w:t>0.0</w:t>
      </w:r>
      <w:r w:rsidR="00BE30F0">
        <w:rPr>
          <w:sz w:val="28"/>
          <w:szCs w:val="28"/>
        </w:rPr>
        <w:t>4</w:t>
      </w:r>
      <w:r w:rsidRPr="00604240">
        <w:rPr>
          <w:sz w:val="28"/>
          <w:szCs w:val="28"/>
        </w:rPr>
        <w:t>.20</w:t>
      </w:r>
      <w:r w:rsidR="00BE30F0">
        <w:rPr>
          <w:sz w:val="28"/>
          <w:szCs w:val="28"/>
        </w:rPr>
        <w:t>22</w:t>
      </w:r>
      <w:r w:rsidRPr="00604240">
        <w:rPr>
          <w:sz w:val="28"/>
          <w:szCs w:val="28"/>
        </w:rPr>
        <w:t xml:space="preserve"> № </w:t>
      </w:r>
      <w:r w:rsidR="00BE30F0">
        <w:rPr>
          <w:sz w:val="28"/>
          <w:szCs w:val="28"/>
        </w:rPr>
        <w:t>173</w:t>
      </w:r>
      <w:r w:rsidRPr="00604240">
        <w:rPr>
          <w:sz w:val="28"/>
          <w:szCs w:val="28"/>
        </w:rPr>
        <w:t>-п «</w:t>
      </w:r>
      <w:r w:rsidR="00BE30F0">
        <w:rPr>
          <w:sz w:val="28"/>
          <w:szCs w:val="28"/>
        </w:rPr>
        <w:t>О внесении изменений в постановление администрации Северо-Енисейского района «Выдача согласия на обмен жилыми помещениями, предоставленными по договорам найма жилых помещений находящихся в муниципальном жилищном фонде коммерческого использования Северо-Енисейского района»»</w:t>
      </w:r>
      <w:r w:rsidRPr="00604240">
        <w:rPr>
          <w:sz w:val="28"/>
          <w:szCs w:val="28"/>
        </w:rPr>
        <w:t>.</w:t>
      </w:r>
    </w:p>
    <w:p w:rsidR="00604240" w:rsidRPr="00604240" w:rsidRDefault="00BE30F0" w:rsidP="00604240">
      <w:pPr>
        <w:ind w:firstLine="69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604240" w:rsidRPr="00604240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  (www.admse.ru).</w:t>
      </w:r>
    </w:p>
    <w:p w:rsidR="00325B66" w:rsidRDefault="00325B66" w:rsidP="00325B66">
      <w:pPr>
        <w:widowControl w:val="0"/>
        <w:tabs>
          <w:tab w:val="left" w:pos="6379"/>
          <w:tab w:val="left" w:pos="893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5B66" w:rsidRPr="00FD08F4" w:rsidRDefault="00325B66" w:rsidP="00325B66">
      <w:pPr>
        <w:widowControl w:val="0"/>
        <w:tabs>
          <w:tab w:val="left" w:pos="6379"/>
          <w:tab w:val="left" w:pos="893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55E9" w:rsidRPr="00BA55E9" w:rsidRDefault="00BA55E9" w:rsidP="00BA55E9">
      <w:pPr>
        <w:rPr>
          <w:sz w:val="28"/>
          <w:szCs w:val="28"/>
        </w:rPr>
      </w:pPr>
      <w:r w:rsidRPr="00BA55E9">
        <w:rPr>
          <w:sz w:val="28"/>
          <w:szCs w:val="28"/>
        </w:rPr>
        <w:t xml:space="preserve">Временно </w:t>
      </w:r>
      <w:proofErr w:type="gramStart"/>
      <w:r w:rsidRPr="00BA55E9">
        <w:rPr>
          <w:sz w:val="28"/>
          <w:szCs w:val="28"/>
        </w:rPr>
        <w:t>исполняющий</w:t>
      </w:r>
      <w:proofErr w:type="gramEnd"/>
      <w:r w:rsidRPr="00BA55E9">
        <w:rPr>
          <w:sz w:val="28"/>
          <w:szCs w:val="28"/>
        </w:rPr>
        <w:t xml:space="preserve"> полномочия</w:t>
      </w:r>
    </w:p>
    <w:p w:rsidR="00BA55E9" w:rsidRPr="00BA55E9" w:rsidRDefault="00BA55E9" w:rsidP="00BA55E9">
      <w:pPr>
        <w:rPr>
          <w:sz w:val="28"/>
          <w:szCs w:val="28"/>
        </w:rPr>
      </w:pPr>
      <w:r w:rsidRPr="00BA55E9">
        <w:rPr>
          <w:sz w:val="28"/>
          <w:szCs w:val="28"/>
        </w:rPr>
        <w:t>Главы Северо-Енисейского района,</w:t>
      </w:r>
    </w:p>
    <w:p w:rsidR="00925C67" w:rsidRPr="00325B66" w:rsidRDefault="00BA55E9" w:rsidP="00BA55E9">
      <w:r w:rsidRPr="00BA55E9">
        <w:rPr>
          <w:sz w:val="28"/>
          <w:szCs w:val="28"/>
        </w:rPr>
        <w:t>первый заместитель главы района</w:t>
      </w:r>
      <w:r w:rsidRPr="00BA55E9">
        <w:rPr>
          <w:sz w:val="28"/>
          <w:szCs w:val="28"/>
        </w:rPr>
        <w:tab/>
      </w:r>
      <w:r w:rsidRPr="00BA55E9">
        <w:rPr>
          <w:sz w:val="28"/>
          <w:szCs w:val="28"/>
        </w:rPr>
        <w:tab/>
      </w:r>
      <w:r w:rsidRPr="00BA55E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BA55E9">
        <w:rPr>
          <w:sz w:val="28"/>
          <w:szCs w:val="28"/>
        </w:rPr>
        <w:t>А.Э. Перепелица</w:t>
      </w:r>
    </w:p>
    <w:sectPr w:rsidR="00925C67" w:rsidRPr="00325B66" w:rsidSect="002765DE">
      <w:pgSz w:w="11906" w:h="16838"/>
      <w:pgMar w:top="567" w:right="680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112"/>
    <w:rsid w:val="000060E0"/>
    <w:rsid w:val="000115E7"/>
    <w:rsid w:val="00097A77"/>
    <w:rsid w:val="0013358F"/>
    <w:rsid w:val="00183977"/>
    <w:rsid w:val="002556B9"/>
    <w:rsid w:val="002B44BF"/>
    <w:rsid w:val="002C3D05"/>
    <w:rsid w:val="00316AB5"/>
    <w:rsid w:val="00325B66"/>
    <w:rsid w:val="00357515"/>
    <w:rsid w:val="00441088"/>
    <w:rsid w:val="004826A8"/>
    <w:rsid w:val="004C7CFF"/>
    <w:rsid w:val="004D69E0"/>
    <w:rsid w:val="00543049"/>
    <w:rsid w:val="005A3112"/>
    <w:rsid w:val="00604240"/>
    <w:rsid w:val="00663A22"/>
    <w:rsid w:val="00664203"/>
    <w:rsid w:val="006812DA"/>
    <w:rsid w:val="0068776D"/>
    <w:rsid w:val="008E1B36"/>
    <w:rsid w:val="00925C67"/>
    <w:rsid w:val="00946099"/>
    <w:rsid w:val="009733E5"/>
    <w:rsid w:val="00AB23F1"/>
    <w:rsid w:val="00B13085"/>
    <w:rsid w:val="00BA55E9"/>
    <w:rsid w:val="00BE30F0"/>
    <w:rsid w:val="00C12100"/>
    <w:rsid w:val="00C36E43"/>
    <w:rsid w:val="00D05414"/>
    <w:rsid w:val="00D3159A"/>
    <w:rsid w:val="00E33EAC"/>
    <w:rsid w:val="00F12FA2"/>
    <w:rsid w:val="00F4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Кудрявцева Валентина Юрьевна</cp:lastModifiedBy>
  <cp:revision>18</cp:revision>
  <cp:lastPrinted>2023-05-25T03:47:00Z</cp:lastPrinted>
  <dcterms:created xsi:type="dcterms:W3CDTF">2019-03-04T11:08:00Z</dcterms:created>
  <dcterms:modified xsi:type="dcterms:W3CDTF">2023-05-26T01:53:00Z</dcterms:modified>
</cp:coreProperties>
</file>