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90" w:rsidRPr="00600390" w:rsidRDefault="00600390" w:rsidP="006930F0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600390" w:rsidRDefault="00600390" w:rsidP="006930F0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600390" w:rsidRDefault="00600390" w:rsidP="006930F0">
      <w:pPr>
        <w:ind w:firstLine="680"/>
        <w:jc w:val="center"/>
        <w:rPr>
          <w:b/>
          <w:sz w:val="40"/>
          <w:szCs w:val="40"/>
        </w:rPr>
      </w:pPr>
      <w:r w:rsidRPr="00600390">
        <w:rPr>
          <w:b/>
          <w:sz w:val="40"/>
          <w:szCs w:val="40"/>
        </w:rPr>
        <w:t>ПОСТАНОВЛЕНИЕ</w:t>
      </w:r>
    </w:p>
    <w:p w:rsidR="008E33D1" w:rsidRPr="00600390" w:rsidRDefault="008E33D1" w:rsidP="006930F0">
      <w:pPr>
        <w:ind w:firstLine="680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600390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6930F0">
            <w:pPr>
              <w:ind w:firstLine="680"/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C51D20" w:rsidRPr="00C51D20">
              <w:rPr>
                <w:sz w:val="28"/>
                <w:u w:val="single"/>
              </w:rPr>
              <w:t>31</w:t>
            </w:r>
            <w:r w:rsidRPr="00600390">
              <w:rPr>
                <w:sz w:val="28"/>
              </w:rPr>
              <w:t>»</w:t>
            </w:r>
            <w:r w:rsidR="00A658C5">
              <w:rPr>
                <w:sz w:val="28"/>
              </w:rPr>
              <w:t xml:space="preserve"> </w:t>
            </w:r>
            <w:r w:rsidR="00C51D20">
              <w:rPr>
                <w:sz w:val="28"/>
                <w:u w:val="single"/>
              </w:rPr>
              <w:t>января</w:t>
            </w:r>
            <w:r w:rsidR="001B4E72">
              <w:rPr>
                <w:sz w:val="28"/>
              </w:rPr>
              <w:t xml:space="preserve"> </w:t>
            </w:r>
            <w:r w:rsidRPr="00600390">
              <w:rPr>
                <w:sz w:val="28"/>
              </w:rPr>
              <w:t>201</w:t>
            </w:r>
            <w:r w:rsidR="00683958">
              <w:rPr>
                <w:sz w:val="28"/>
              </w:rPr>
              <w:t>8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600390" w:rsidRPr="00600390" w:rsidRDefault="00600390" w:rsidP="006930F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C51D2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 w:rsidR="001B4E72">
              <w:rPr>
                <w:sz w:val="28"/>
              </w:rPr>
              <w:t xml:space="preserve"> </w:t>
            </w:r>
            <w:r w:rsidR="00A658C5">
              <w:rPr>
                <w:sz w:val="28"/>
              </w:rPr>
              <w:t xml:space="preserve"> </w:t>
            </w:r>
            <w:r w:rsidR="00C51D20" w:rsidRPr="00C51D20">
              <w:rPr>
                <w:sz w:val="28"/>
                <w:u w:val="single"/>
              </w:rPr>
              <w:t>42</w:t>
            </w:r>
            <w:r w:rsidR="001B4E72" w:rsidRPr="00C51D20">
              <w:rPr>
                <w:sz w:val="28"/>
                <w:u w:val="single"/>
              </w:rPr>
              <w:t>-п</w:t>
            </w:r>
          </w:p>
        </w:tc>
      </w:tr>
    </w:tbl>
    <w:p w:rsidR="00600390" w:rsidRDefault="00CF3E80" w:rsidP="006930F0">
      <w:pPr>
        <w:ind w:firstLine="680"/>
        <w:jc w:val="center"/>
      </w:pPr>
      <w:proofErr w:type="spellStart"/>
      <w:r>
        <w:t>г</w:t>
      </w:r>
      <w:r w:rsidR="00600390" w:rsidRPr="00600390">
        <w:t>п</w:t>
      </w:r>
      <w:proofErr w:type="spellEnd"/>
      <w:r w:rsidR="00600390" w:rsidRPr="00600390">
        <w:t xml:space="preserve"> Северо-Енисейский</w:t>
      </w:r>
    </w:p>
    <w:p w:rsidR="008E33D1" w:rsidRPr="00600390" w:rsidRDefault="008E33D1" w:rsidP="006930F0">
      <w:pPr>
        <w:ind w:firstLine="680"/>
        <w:jc w:val="center"/>
      </w:pPr>
    </w:p>
    <w:p w:rsidR="00635682" w:rsidRPr="009379AF" w:rsidRDefault="00635682" w:rsidP="009379AF">
      <w:pPr>
        <w:jc w:val="both"/>
      </w:pPr>
      <w:r w:rsidRPr="009379AF"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635682" w:rsidRPr="009379AF" w:rsidRDefault="00635682" w:rsidP="00F670DD">
      <w:pPr>
        <w:jc w:val="both"/>
      </w:pPr>
    </w:p>
    <w:p w:rsidR="00635682" w:rsidRPr="009379AF" w:rsidRDefault="00635682" w:rsidP="00F670DD">
      <w:pPr>
        <w:jc w:val="both"/>
      </w:pPr>
    </w:p>
    <w:p w:rsidR="00635682" w:rsidRPr="009379AF" w:rsidRDefault="00635682" w:rsidP="00635682">
      <w:pPr>
        <w:ind w:firstLine="709"/>
        <w:jc w:val="both"/>
      </w:pPr>
      <w:proofErr w:type="gramStart"/>
      <w:r w:rsidRPr="009379AF"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9379AF">
        <w:t xml:space="preserve"> района, </w:t>
      </w:r>
      <w:proofErr w:type="gramStart"/>
      <w:r w:rsidRPr="009379AF">
        <w:t>предполагаемых</w:t>
      </w:r>
      <w:proofErr w:type="gramEnd"/>
      <w:r w:rsidRPr="009379AF">
        <w:t xml:space="preserve"> к финансированию с 2014 года», руководствуясь пунктом 6 статьи 11, статьей 34 Устава Северо-Енисейского района</w:t>
      </w:r>
      <w:r w:rsidR="00FB76D8">
        <w:t>,</w:t>
      </w:r>
      <w:r w:rsidRPr="009379AF">
        <w:t xml:space="preserve"> ПОСТАНОВЛЯЮ:</w:t>
      </w:r>
    </w:p>
    <w:p w:rsidR="00635682" w:rsidRPr="009379AF" w:rsidRDefault="00635682" w:rsidP="00635682">
      <w:pPr>
        <w:ind w:firstLine="709"/>
        <w:jc w:val="both"/>
      </w:pPr>
      <w:r w:rsidRPr="009379AF">
        <w:t xml:space="preserve">1. </w:t>
      </w:r>
      <w:proofErr w:type="gramStart"/>
      <w:r w:rsidRPr="009379AF"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</w:t>
      </w:r>
      <w:proofErr w:type="gramEnd"/>
      <w:r w:rsidRPr="009379AF">
        <w:t xml:space="preserve"> 17.04.2015 № 115-п, от 20.05.2015 № 169-п, от 23.06.2015 № 296-п, от 13.07.2015 № 378-п, от 20.08.2015 № 496-п, от 18.09.2015 № 569-п, от 16.11.2015 № 699-п, от 07.12.2015 №772-п, 18.12.2015 № 831-п, от 03.03.2016 № 86-п, от 08.04.2016 № 177-п, от 30.06.2016 № 419-п, от 07.10.2016 № 674-п, № 674-п, от 11.11.2016 № 757-п, от 08.12.2016 № 830-п, от 14.12.2016 № 86 1-п от 26.01.2017 № 15-п, от 05.05.2017 № 169-п, от 14. 06.2017 № 224- </w:t>
      </w:r>
      <w:proofErr w:type="gramStart"/>
      <w:r w:rsidRPr="009379AF">
        <w:t>п</w:t>
      </w:r>
      <w:proofErr w:type="gramEnd"/>
      <w:r w:rsidRPr="009379AF">
        <w:t xml:space="preserve">, от </w:t>
      </w:r>
      <w:proofErr w:type="gramStart"/>
      <w:r w:rsidRPr="009379AF">
        <w:t>05.07.2017 № 263-п, от 21.09.2017 № 358-п, от 13.10.2017 № 400-п, от 01.11.2017 № 418-п, от 08.11.2017 № 433-п, от 15.11.2017 № 446-п, от 05.12.2017 № 460-п, от 05.12.2017 № 464-п, от 25.12.2017 № 513-п, от 25.12.2017 № 514-п, от 12.01.2018 № 5-п</w:t>
      </w:r>
      <w:r w:rsidR="00A117EA">
        <w:t xml:space="preserve">, от </w:t>
      </w:r>
      <w:r w:rsidR="00B02A92">
        <w:t>19.01.2018 № 17-п</w:t>
      </w:r>
      <w:r w:rsidRPr="009379AF">
        <w:t>) (далее – постановление) следующие изменения:</w:t>
      </w:r>
      <w:proofErr w:type="gramEnd"/>
    </w:p>
    <w:p w:rsidR="00064DC4" w:rsidRPr="009379AF" w:rsidRDefault="00064DC4" w:rsidP="00064DC4">
      <w:pPr>
        <w:ind w:firstLine="426"/>
        <w:jc w:val="both"/>
        <w:rPr>
          <w:rFonts w:eastAsia="Calibri"/>
        </w:rPr>
      </w:pPr>
      <w:r w:rsidRPr="009379AF">
        <w:rPr>
          <w:rFonts w:eastAsia="Calibri"/>
        </w:rPr>
        <w:t>1) в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064DC4" w:rsidRPr="009379AF" w:rsidRDefault="00064DC4" w:rsidP="007D4222">
      <w:pPr>
        <w:ind w:firstLine="426"/>
        <w:jc w:val="both"/>
        <w:rPr>
          <w:rFonts w:eastAsia="Calibri"/>
        </w:rPr>
      </w:pPr>
      <w:r w:rsidRPr="009379AF">
        <w:rPr>
          <w:rFonts w:eastAsia="Calibri"/>
        </w:rPr>
        <w:t>а) строку</w:t>
      </w:r>
      <w:r w:rsidR="00E00052" w:rsidRPr="009379AF">
        <w:rPr>
          <w:rFonts w:eastAsia="Calibri"/>
        </w:rPr>
        <w:t xml:space="preserve"> 9</w:t>
      </w:r>
      <w:r w:rsidRPr="009379AF">
        <w:rPr>
          <w:rFonts w:eastAsia="Calibri"/>
        </w:rPr>
        <w:t xml:space="preserve"> «</w:t>
      </w:r>
      <w:r w:rsidR="00E00052" w:rsidRPr="009379AF">
        <w:rPr>
          <w:rFonts w:eastAsia="Calibri"/>
        </w:rPr>
        <w:t>Информация по ресурсному обеспечению муниципальной программы, в том числе по годам реализации программы</w:t>
      </w:r>
      <w:r w:rsidRPr="009379AF">
        <w:rPr>
          <w:rFonts w:eastAsia="Calibri"/>
        </w:rPr>
        <w:t>» таблицы «Паспорт муниципальной программы» изложить в следующей редакции:</w:t>
      </w: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6259"/>
      </w:tblGrid>
      <w:tr w:rsidR="00E00052" w:rsidRPr="009379AF" w:rsidTr="00E00052">
        <w:tc>
          <w:tcPr>
            <w:tcW w:w="3544" w:type="dxa"/>
            <w:shd w:val="clear" w:color="auto" w:fill="auto"/>
          </w:tcPr>
          <w:p w:rsidR="00E00052" w:rsidRPr="009379AF" w:rsidRDefault="00E00052" w:rsidP="00643524">
            <w:r w:rsidRPr="009379AF"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6259" w:type="dxa"/>
            <w:shd w:val="clear" w:color="auto" w:fill="auto"/>
          </w:tcPr>
          <w:p w:rsidR="00E00052" w:rsidRPr="009379AF" w:rsidRDefault="00E00052" w:rsidP="00643524">
            <w:r w:rsidRPr="009379AF">
              <w:t xml:space="preserve">Всего расходов </w:t>
            </w:r>
            <w:r w:rsidR="00702B26">
              <w:t>567023956,46</w:t>
            </w:r>
            <w:r w:rsidRPr="009379AF">
              <w:t xml:space="preserve"> руб., в том числе по годам:</w:t>
            </w:r>
          </w:p>
          <w:p w:rsidR="00E00052" w:rsidRPr="009379AF" w:rsidRDefault="00E00052" w:rsidP="00643524">
            <w:r w:rsidRPr="009379AF">
              <w:t>в 2014 году – 154840978,92 руб.;</w:t>
            </w:r>
          </w:p>
          <w:p w:rsidR="00E00052" w:rsidRPr="009379AF" w:rsidRDefault="00E00052" w:rsidP="00643524">
            <w:r w:rsidRPr="009379AF">
              <w:t>в 2015 году – 84370014,34 руб.;</w:t>
            </w:r>
          </w:p>
          <w:p w:rsidR="00E00052" w:rsidRPr="009379AF" w:rsidRDefault="00E00052" w:rsidP="00643524">
            <w:r w:rsidRPr="009379AF">
              <w:t xml:space="preserve">в 2016 году – 83811869,08 </w:t>
            </w:r>
            <w:proofErr w:type="spellStart"/>
            <w:r w:rsidRPr="009379AF">
              <w:t>руб</w:t>
            </w:r>
            <w:proofErr w:type="spellEnd"/>
            <w:r w:rsidRPr="009379AF">
              <w:t>;</w:t>
            </w:r>
          </w:p>
          <w:p w:rsidR="00E00052" w:rsidRPr="009379AF" w:rsidRDefault="00E00052" w:rsidP="00643524">
            <w:r w:rsidRPr="009379AF">
              <w:t>в 2017 году – 85048213,23 руб.;</w:t>
            </w:r>
          </w:p>
          <w:p w:rsidR="00E00052" w:rsidRPr="009379AF" w:rsidRDefault="00E00052" w:rsidP="00643524">
            <w:r w:rsidRPr="009379AF">
              <w:t xml:space="preserve">в 2018 году – </w:t>
            </w:r>
            <w:r w:rsidR="00702B26">
              <w:t>55816320,81</w:t>
            </w:r>
            <w:r w:rsidRPr="009379AF">
              <w:t xml:space="preserve"> руб.;</w:t>
            </w:r>
          </w:p>
          <w:p w:rsidR="00E00052" w:rsidRPr="009379AF" w:rsidRDefault="00E00052" w:rsidP="00643524">
            <w:r w:rsidRPr="009379AF">
              <w:t>в 2019 году - 51568280,04 руб.;</w:t>
            </w:r>
          </w:p>
          <w:p w:rsidR="00E00052" w:rsidRPr="009379AF" w:rsidRDefault="00E00052" w:rsidP="00643524">
            <w:r w:rsidRPr="009379AF">
              <w:lastRenderedPageBreak/>
              <w:t>в 2020 году - 51568280,04 руб.</w:t>
            </w:r>
          </w:p>
          <w:p w:rsidR="00E00052" w:rsidRPr="009379AF" w:rsidRDefault="00E00052" w:rsidP="00643524">
            <w:r w:rsidRPr="009379AF">
              <w:t>из них за счет:</w:t>
            </w:r>
          </w:p>
          <w:p w:rsidR="00E00052" w:rsidRPr="009379AF" w:rsidRDefault="00E00052" w:rsidP="00643524">
            <w:r w:rsidRPr="009379AF">
              <w:t>средств федерального бюджета 29100,00 руб.</w:t>
            </w:r>
          </w:p>
          <w:p w:rsidR="00E00052" w:rsidRPr="009379AF" w:rsidRDefault="00E00052" w:rsidP="00643524">
            <w:r w:rsidRPr="009379AF">
              <w:t>в 2014 году – 29100,00 руб.;</w:t>
            </w:r>
          </w:p>
          <w:p w:rsidR="00E00052" w:rsidRPr="009379AF" w:rsidRDefault="00E00052" w:rsidP="00643524">
            <w:r w:rsidRPr="009379AF">
              <w:t>из них за счет:</w:t>
            </w:r>
          </w:p>
          <w:p w:rsidR="00E00052" w:rsidRPr="009379AF" w:rsidRDefault="00E00052" w:rsidP="00643524">
            <w:r w:rsidRPr="009379AF">
              <w:t xml:space="preserve">средств бюджета Красноярского края </w:t>
            </w:r>
            <w:r w:rsidR="0044784D">
              <w:t>300965080,</w:t>
            </w:r>
            <w:r w:rsidRPr="009379AF">
              <w:t>41 руб.:</w:t>
            </w:r>
          </w:p>
          <w:p w:rsidR="00E00052" w:rsidRPr="009379AF" w:rsidRDefault="00E00052" w:rsidP="00643524">
            <w:r w:rsidRPr="009379AF">
              <w:t>в 2014 году - 87913100,50 руб.;</w:t>
            </w:r>
          </w:p>
          <w:p w:rsidR="00E00052" w:rsidRPr="009379AF" w:rsidRDefault="00E00052" w:rsidP="00643524">
            <w:r w:rsidRPr="009379AF">
              <w:t>в 2015 году - 33762100,00руб.;</w:t>
            </w:r>
          </w:p>
          <w:p w:rsidR="00E00052" w:rsidRPr="009379AF" w:rsidRDefault="00E00052" w:rsidP="00643524">
            <w:r w:rsidRPr="009379AF">
              <w:t>в 2016 году - 34497782,57 руб.;</w:t>
            </w:r>
          </w:p>
          <w:p w:rsidR="00E00052" w:rsidRPr="009379AF" w:rsidRDefault="00E00052" w:rsidP="00643524">
            <w:r w:rsidRPr="009379AF">
              <w:t>в 2017 году – 35669377,34 руб.;</w:t>
            </w:r>
          </w:p>
          <w:p w:rsidR="00E00052" w:rsidRPr="009379AF" w:rsidRDefault="00E00052" w:rsidP="00643524">
            <w:r w:rsidRPr="009379AF">
              <w:t xml:space="preserve">в 2018 году </w:t>
            </w:r>
            <w:r w:rsidR="0044784D">
              <w:t>–</w:t>
            </w:r>
            <w:r w:rsidRPr="009379AF">
              <w:t xml:space="preserve"> </w:t>
            </w:r>
            <w:r w:rsidR="0044784D">
              <w:t>39306920,00</w:t>
            </w:r>
            <w:r w:rsidRPr="009379AF">
              <w:t xml:space="preserve"> руб.;</w:t>
            </w:r>
          </w:p>
          <w:p w:rsidR="00E00052" w:rsidRPr="009379AF" w:rsidRDefault="00E00052" w:rsidP="00643524">
            <w:r w:rsidRPr="009379AF">
              <w:t>в 2019 году - 34907900,00 руб.;</w:t>
            </w:r>
          </w:p>
          <w:p w:rsidR="00E00052" w:rsidRPr="009379AF" w:rsidRDefault="00E00052" w:rsidP="00643524">
            <w:r w:rsidRPr="009379AF">
              <w:t>в 2020 году - 34907900,00 руб.;</w:t>
            </w:r>
          </w:p>
          <w:p w:rsidR="00E00052" w:rsidRPr="009379AF" w:rsidRDefault="00E00052" w:rsidP="00643524">
            <w:r w:rsidRPr="009379AF">
              <w:t>средств бюджета Северо-Енисейского района 244465776,05 руб., в том числе:</w:t>
            </w:r>
          </w:p>
          <w:p w:rsidR="00E00052" w:rsidRPr="009379AF" w:rsidRDefault="00E00052" w:rsidP="00643524">
            <w:r w:rsidRPr="009379AF">
              <w:t>в 2014 году - 66898778,42 руб.;</w:t>
            </w:r>
          </w:p>
          <w:p w:rsidR="00E00052" w:rsidRPr="009379AF" w:rsidRDefault="00E00052" w:rsidP="00643524">
            <w:r w:rsidRPr="009379AF">
              <w:t>в 2015 году - 47355914,34 руб.;</w:t>
            </w:r>
          </w:p>
          <w:p w:rsidR="00E00052" w:rsidRPr="009379AF" w:rsidRDefault="00E00052" w:rsidP="00643524">
            <w:r w:rsidRPr="009379AF">
              <w:t xml:space="preserve">в 2016 году - 46062086,51 </w:t>
            </w:r>
            <w:proofErr w:type="spellStart"/>
            <w:r w:rsidRPr="009379AF">
              <w:t>руб</w:t>
            </w:r>
            <w:proofErr w:type="spellEnd"/>
            <w:r w:rsidRPr="009379AF">
              <w:t>;</w:t>
            </w:r>
          </w:p>
          <w:p w:rsidR="00E00052" w:rsidRPr="009379AF" w:rsidRDefault="00E00052" w:rsidP="00643524">
            <w:r w:rsidRPr="009379AF">
              <w:t xml:space="preserve">в 2017 году – </w:t>
            </w:r>
            <w:r w:rsidRPr="009379AF">
              <w:rPr>
                <w:rFonts w:eastAsia="Calibri"/>
                <w:lang w:eastAsia="en-US"/>
              </w:rPr>
              <w:t xml:space="preserve">46018835,89 </w:t>
            </w:r>
            <w:r w:rsidRPr="009379AF">
              <w:t>руб.;</w:t>
            </w:r>
          </w:p>
          <w:p w:rsidR="00E00052" w:rsidRPr="009379AF" w:rsidRDefault="00E00052" w:rsidP="00643524">
            <w:r w:rsidRPr="009379AF">
              <w:t>в 2018 году –12609400,81 руб.;</w:t>
            </w:r>
          </w:p>
          <w:p w:rsidR="00E00052" w:rsidRPr="009379AF" w:rsidRDefault="00E00052" w:rsidP="00643524">
            <w:r w:rsidRPr="009379AF">
              <w:t>в 2019 году - 12760380,04 руб.;</w:t>
            </w:r>
          </w:p>
          <w:p w:rsidR="00E00052" w:rsidRPr="009379AF" w:rsidRDefault="00E00052" w:rsidP="00643524">
            <w:r w:rsidRPr="009379AF">
              <w:t>в 2020 году - 12760380,04 руб.;</w:t>
            </w:r>
          </w:p>
          <w:p w:rsidR="00E00052" w:rsidRPr="009379AF" w:rsidRDefault="00E00052" w:rsidP="00643524">
            <w:r w:rsidRPr="009379AF">
              <w:t>внебюджетные источники 21564000,00 руб. в том числе:</w:t>
            </w:r>
          </w:p>
          <w:p w:rsidR="00E00052" w:rsidRPr="009379AF" w:rsidRDefault="00E00052" w:rsidP="00643524">
            <w:r w:rsidRPr="009379AF">
              <w:t>в 2015 году - 3252000,00 руб.;</w:t>
            </w:r>
          </w:p>
          <w:p w:rsidR="00E00052" w:rsidRPr="009379AF" w:rsidRDefault="00E00052" w:rsidP="00643524">
            <w:r w:rsidRPr="009379AF">
              <w:t>в 2016 году - 3252000,00  руб.;</w:t>
            </w:r>
          </w:p>
          <w:p w:rsidR="00E00052" w:rsidRPr="009379AF" w:rsidRDefault="00E00052" w:rsidP="00643524">
            <w:r w:rsidRPr="009379AF">
              <w:t>в 2017году -  3360000,00 руб.;</w:t>
            </w:r>
          </w:p>
          <w:p w:rsidR="00E00052" w:rsidRPr="009379AF" w:rsidRDefault="00E00052" w:rsidP="00643524">
            <w:r w:rsidRPr="009379AF">
              <w:t>в 2018 году - 39000000,00 руб.;</w:t>
            </w:r>
          </w:p>
          <w:p w:rsidR="00E00052" w:rsidRPr="009379AF" w:rsidRDefault="00E00052" w:rsidP="00643524">
            <w:r w:rsidRPr="009379AF">
              <w:t>в 2019 году - 3900000,00 руб.;</w:t>
            </w:r>
          </w:p>
          <w:p w:rsidR="00E00052" w:rsidRPr="009379AF" w:rsidRDefault="00E00052" w:rsidP="00643524">
            <w:r w:rsidRPr="009379AF">
              <w:t>в 2020 году - 3900000,00 руб.</w:t>
            </w:r>
          </w:p>
        </w:tc>
      </w:tr>
    </w:tbl>
    <w:p w:rsidR="00064DC4" w:rsidRPr="009379AF" w:rsidRDefault="007D4222" w:rsidP="00064DC4">
      <w:pPr>
        <w:ind w:firstLine="708"/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lastRenderedPageBreak/>
        <w:t>б</w:t>
      </w:r>
      <w:r w:rsidR="00064DC4" w:rsidRPr="009379AF">
        <w:rPr>
          <w:rFonts w:eastAsia="Calibri"/>
          <w:lang w:eastAsia="en-US"/>
        </w:rPr>
        <w:t>) приложение 1 к муниципальной программе, именуемое «</w:t>
      </w:r>
      <w:r w:rsidR="005A550E" w:rsidRPr="009379AF">
        <w:rPr>
          <w:rFonts w:eastAsia="Calibri"/>
          <w:lang w:eastAsia="en-US"/>
        </w:rPr>
        <w:t>Информация о ресурсном обеспечении муниципальной программы Северо-Енисейского района</w:t>
      </w:r>
      <w:r w:rsidR="00064DC4" w:rsidRPr="009379AF">
        <w:rPr>
          <w:rFonts w:eastAsia="Calibri"/>
          <w:lang w:eastAsia="en-US"/>
        </w:rPr>
        <w:t>» изложить в новой редакции согласно приложению 1 к настоящему постановлению;</w:t>
      </w:r>
    </w:p>
    <w:p w:rsidR="00D318C5" w:rsidRPr="009379AF" w:rsidRDefault="005A550E" w:rsidP="00D318C5">
      <w:pPr>
        <w:ind w:firstLine="708"/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t>в</w:t>
      </w:r>
      <w:r w:rsidR="00064DC4" w:rsidRPr="009379AF">
        <w:rPr>
          <w:rFonts w:eastAsia="Calibri"/>
          <w:lang w:eastAsia="en-US"/>
        </w:rPr>
        <w:t xml:space="preserve">) приложение 2 к муниципальной программе, именуемое </w:t>
      </w:r>
      <w:r w:rsidR="00D318C5" w:rsidRPr="009379AF">
        <w:rPr>
          <w:rFonts w:eastAsia="Calibri"/>
          <w:lang w:eastAsia="en-US"/>
        </w:rPr>
        <w:t>«Информация</w:t>
      </w:r>
    </w:p>
    <w:p w:rsidR="00064DC4" w:rsidRPr="009379AF" w:rsidRDefault="00D318C5" w:rsidP="00D318C5">
      <w:pPr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t xml:space="preserve"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районе» </w:t>
      </w:r>
      <w:r w:rsidR="00064DC4" w:rsidRPr="009379AF">
        <w:rPr>
          <w:rFonts w:eastAsia="Calibri"/>
          <w:lang w:eastAsia="en-US"/>
        </w:rPr>
        <w:t>изложить в новой редакции согласно приложению 2 к настоящему постановлению;</w:t>
      </w:r>
    </w:p>
    <w:p w:rsidR="00064DC4" w:rsidRPr="009379AF" w:rsidRDefault="00D318C5" w:rsidP="00064DC4">
      <w:pPr>
        <w:ind w:firstLine="708"/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t>г</w:t>
      </w:r>
      <w:r w:rsidR="00064DC4" w:rsidRPr="009379AF">
        <w:rPr>
          <w:rFonts w:eastAsia="Calibri"/>
          <w:lang w:eastAsia="en-US"/>
        </w:rPr>
        <w:t xml:space="preserve">) </w:t>
      </w:r>
      <w:r w:rsidR="00064DC4" w:rsidRPr="009379AF">
        <w:rPr>
          <w:rFonts w:eastAsia="Calibri"/>
        </w:rPr>
        <w:t>в разделе 1 п</w:t>
      </w:r>
      <w:r w:rsidR="00064DC4" w:rsidRPr="009379AF">
        <w:rPr>
          <w:rFonts w:eastAsia="Calibri"/>
          <w:lang w:eastAsia="en-US"/>
        </w:rPr>
        <w:t>одпрограммы 4 муниципальной программы строку</w:t>
      </w:r>
      <w:r w:rsidR="008E0770" w:rsidRPr="009379AF">
        <w:rPr>
          <w:rFonts w:eastAsia="Calibri"/>
          <w:lang w:eastAsia="en-US"/>
        </w:rPr>
        <w:t xml:space="preserve"> 8</w:t>
      </w:r>
      <w:r w:rsidR="00064DC4" w:rsidRPr="009379AF">
        <w:rPr>
          <w:rFonts w:eastAsia="Calibri"/>
          <w:lang w:eastAsia="en-US"/>
        </w:rPr>
        <w:t xml:space="preserve"> таблицы</w:t>
      </w:r>
      <w:r w:rsidR="00064DC4" w:rsidRPr="009379AF">
        <w:t xml:space="preserve"> «</w:t>
      </w:r>
      <w:r w:rsidR="008E0770" w:rsidRPr="009379AF">
        <w:rPr>
          <w:rFonts w:eastAsia="Calibri"/>
          <w:lang w:eastAsia="en-US"/>
        </w:rPr>
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</w:r>
      <w:r w:rsidR="00064DC4" w:rsidRPr="009379AF">
        <w:rPr>
          <w:rFonts w:eastAsia="Calibri"/>
          <w:lang w:eastAsia="en-US"/>
        </w:rPr>
        <w:t>» в следующей редакции:</w:t>
      </w: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6259"/>
      </w:tblGrid>
      <w:tr w:rsidR="00064DC4" w:rsidRPr="009379AF" w:rsidTr="005A6DF0">
        <w:tc>
          <w:tcPr>
            <w:tcW w:w="3544" w:type="dxa"/>
          </w:tcPr>
          <w:p w:rsidR="00064DC4" w:rsidRPr="009379AF" w:rsidRDefault="008E0770" w:rsidP="00643524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59" w:type="dxa"/>
          </w:tcPr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 xml:space="preserve">Всего </w:t>
            </w:r>
            <w:r w:rsidR="00A70C48">
              <w:rPr>
                <w:rFonts w:eastAsia="Calibri"/>
              </w:rPr>
              <w:t>96859880,00</w:t>
            </w:r>
            <w:r w:rsidRPr="009379AF">
              <w:rPr>
                <w:rFonts w:eastAsia="Calibri"/>
              </w:rPr>
              <w:t xml:space="preserve"> руб., в том числе по годам: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 xml:space="preserve">в 2018 году – </w:t>
            </w:r>
            <w:r w:rsidR="00A70C48">
              <w:rPr>
                <w:rFonts w:eastAsia="Calibri"/>
              </w:rPr>
              <w:t>36313340</w:t>
            </w:r>
            <w:r w:rsidRPr="009379AF">
              <w:rPr>
                <w:rFonts w:eastAsia="Calibri"/>
              </w:rPr>
              <w:t>,00 руб.;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>в 2019 году – 32217600,00 руб.;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>в 2020 году - 32217600,00 руб.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>из них за счет: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 xml:space="preserve">средств бюджета Красноярского края </w:t>
            </w:r>
            <w:r w:rsidR="00D81DC4">
              <w:rPr>
                <w:rFonts w:eastAsia="Calibri"/>
              </w:rPr>
              <w:t>89048540,</w:t>
            </w:r>
            <w:r w:rsidRPr="009379AF">
              <w:rPr>
                <w:rFonts w:eastAsia="Calibri"/>
              </w:rPr>
              <w:t>00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 xml:space="preserve"> руб.: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 xml:space="preserve">в 2018 году – </w:t>
            </w:r>
            <w:r w:rsidR="00695BA8">
              <w:rPr>
                <w:rFonts w:eastAsia="Calibri"/>
              </w:rPr>
              <w:t>32413340,00</w:t>
            </w:r>
            <w:r w:rsidRPr="009379AF">
              <w:rPr>
                <w:rFonts w:eastAsia="Calibri"/>
              </w:rPr>
              <w:t xml:space="preserve"> руб.;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>в 2019 году – 28317600,00 руб.;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>в 2020 году – 28317600,00 руб.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>внебюджетные источники 11700000,00 руб. в том числе: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>в 2018 году - 3900000,00 руб.;</w:t>
            </w:r>
          </w:p>
          <w:p w:rsidR="008E0770" w:rsidRPr="009379AF" w:rsidRDefault="008E0770" w:rsidP="008E0770">
            <w:pPr>
              <w:jc w:val="both"/>
              <w:rPr>
                <w:rFonts w:eastAsia="Calibri"/>
              </w:rPr>
            </w:pPr>
            <w:r w:rsidRPr="009379AF">
              <w:rPr>
                <w:rFonts w:eastAsia="Calibri"/>
              </w:rPr>
              <w:t>в 2019 году - 3900000,00 руб.;</w:t>
            </w:r>
          </w:p>
          <w:p w:rsidR="00064DC4" w:rsidRPr="009379AF" w:rsidRDefault="008E0770" w:rsidP="008E077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</w:rPr>
              <w:t>в 2020 году - 3900000,00 руб.</w:t>
            </w:r>
          </w:p>
        </w:tc>
      </w:tr>
    </w:tbl>
    <w:p w:rsidR="00064DC4" w:rsidRPr="009379AF" w:rsidRDefault="00FE052F" w:rsidP="00064DC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lastRenderedPageBreak/>
        <w:t>д</w:t>
      </w:r>
      <w:r w:rsidR="00064DC4" w:rsidRPr="009379AF">
        <w:rPr>
          <w:rFonts w:eastAsia="Calibri"/>
          <w:lang w:eastAsia="en-US"/>
        </w:rPr>
        <w:t>)</w:t>
      </w:r>
      <w:r w:rsidR="00064DC4" w:rsidRPr="009379AF">
        <w:rPr>
          <w:rFonts w:eastAsia="Calibri"/>
        </w:rPr>
        <w:t xml:space="preserve"> </w:t>
      </w:r>
      <w:r w:rsidR="00064DC4" w:rsidRPr="009379AF">
        <w:rPr>
          <w:rFonts w:eastAsia="Calibri"/>
          <w:lang w:eastAsia="en-US"/>
        </w:rPr>
        <w:t>приложение 2 к подпрограмме 4 муниципальной программы, именуемое «</w:t>
      </w:r>
      <w:r w:rsidRPr="009379AF">
        <w:rPr>
          <w:rFonts w:eastAsia="Calibri"/>
          <w:lang w:eastAsia="en-US"/>
        </w:rPr>
        <w:t>Перечень мероприятий подпрограммы с указанием объема средств на их реализацию и ожидаемых результатов</w:t>
      </w:r>
      <w:r w:rsidR="00064DC4" w:rsidRPr="009379AF">
        <w:rPr>
          <w:rFonts w:eastAsia="Calibri"/>
          <w:lang w:eastAsia="en-US"/>
        </w:rPr>
        <w:t>» изложить в новой редакции согласно приложению 3 к настоящему постановлению.</w:t>
      </w:r>
    </w:p>
    <w:p w:rsidR="00064DC4" w:rsidRPr="009379AF" w:rsidRDefault="00FE052F" w:rsidP="00064DC4">
      <w:pPr>
        <w:ind w:firstLine="567"/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t>е</w:t>
      </w:r>
      <w:r w:rsidR="00064DC4" w:rsidRPr="009379AF">
        <w:rPr>
          <w:rFonts w:eastAsia="Calibri"/>
          <w:lang w:eastAsia="en-US"/>
        </w:rPr>
        <w:t>)</w:t>
      </w:r>
      <w:r w:rsidRPr="009379AF">
        <w:rPr>
          <w:rFonts w:eastAsia="Calibri"/>
          <w:lang w:eastAsia="en-US"/>
        </w:rPr>
        <w:t xml:space="preserve"> </w:t>
      </w:r>
      <w:r w:rsidR="00064DC4" w:rsidRPr="009379AF">
        <w:rPr>
          <w:rFonts w:eastAsia="Calibri"/>
        </w:rPr>
        <w:t>в разделе 1 п</w:t>
      </w:r>
      <w:r w:rsidR="00064DC4" w:rsidRPr="009379AF">
        <w:rPr>
          <w:rFonts w:eastAsia="Calibri"/>
          <w:lang w:eastAsia="en-US"/>
        </w:rPr>
        <w:t xml:space="preserve">одпрограммы 5 </w:t>
      </w:r>
      <w:r w:rsidR="00ED6EA4" w:rsidRPr="009379AF">
        <w:rPr>
          <w:rFonts w:eastAsia="Calibri"/>
          <w:lang w:eastAsia="en-US"/>
        </w:rPr>
        <w:t xml:space="preserve">муниципальной программы строку 8 </w:t>
      </w:r>
      <w:r w:rsidR="00064DC4" w:rsidRPr="009379AF">
        <w:rPr>
          <w:rFonts w:eastAsia="Calibri"/>
          <w:lang w:eastAsia="en-US"/>
        </w:rPr>
        <w:t>таблицы «</w:t>
      </w:r>
      <w:r w:rsidRPr="009379AF">
        <w:rPr>
          <w:rFonts w:eastAsia="Calibri"/>
        </w:rPr>
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</w:r>
      <w:r w:rsidR="00064DC4" w:rsidRPr="009379AF">
        <w:rPr>
          <w:rFonts w:eastAsia="Calibri"/>
          <w:lang w:eastAsia="en-US"/>
        </w:rPr>
        <w:t>» изложить в следующей редакции:</w:t>
      </w: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6259"/>
      </w:tblGrid>
      <w:tr w:rsidR="00FE052F" w:rsidRPr="009379AF" w:rsidTr="00FE05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2F" w:rsidRPr="009379AF" w:rsidRDefault="00FE052F" w:rsidP="00CC618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379AF">
              <w:rPr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 xml:space="preserve">Всего </w:t>
            </w:r>
            <w:r w:rsidR="005965A1">
              <w:rPr>
                <w:rFonts w:eastAsia="Calibri"/>
                <w:lang w:eastAsia="en-US"/>
              </w:rPr>
              <w:t>26760023,62</w:t>
            </w:r>
            <w:r w:rsidRPr="009379AF"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 xml:space="preserve">в 2018 году </w:t>
            </w:r>
            <w:r w:rsidR="005965A1">
              <w:rPr>
                <w:rFonts w:eastAsia="Calibri"/>
                <w:lang w:eastAsia="en-US"/>
              </w:rPr>
              <w:t>–</w:t>
            </w:r>
            <w:r w:rsidRPr="009379AF">
              <w:rPr>
                <w:rFonts w:eastAsia="Calibri"/>
                <w:lang w:eastAsia="en-US"/>
              </w:rPr>
              <w:t xml:space="preserve"> </w:t>
            </w:r>
            <w:r w:rsidR="005965A1">
              <w:rPr>
                <w:rFonts w:eastAsia="Calibri"/>
                <w:lang w:eastAsia="en-US"/>
              </w:rPr>
              <w:t>8996459,10</w:t>
            </w:r>
            <w:r w:rsidRPr="009379AF">
              <w:rPr>
                <w:rFonts w:eastAsia="Calibri"/>
                <w:lang w:eastAsia="en-US"/>
              </w:rPr>
              <w:t xml:space="preserve"> руб.;</w:t>
            </w:r>
          </w:p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2019 году - 8881782,26 руб.;</w:t>
            </w:r>
          </w:p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2020 году - 8881782,26 руб.</w:t>
            </w:r>
          </w:p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из них за счет:</w:t>
            </w:r>
          </w:p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средств бюджета Красноярского края 19</w:t>
            </w:r>
            <w:r w:rsidR="00C960AE">
              <w:rPr>
                <w:rFonts w:eastAsia="Calibri"/>
                <w:lang w:eastAsia="en-US"/>
              </w:rPr>
              <w:t>644980,</w:t>
            </w:r>
            <w:r w:rsidRPr="009379AF">
              <w:rPr>
                <w:rFonts w:eastAsia="Calibri"/>
                <w:lang w:eastAsia="en-US"/>
              </w:rPr>
              <w:t>00 руб.:</w:t>
            </w:r>
          </w:p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 xml:space="preserve">в 2018 году – </w:t>
            </w:r>
            <w:r w:rsidR="00C960AE">
              <w:rPr>
                <w:rFonts w:eastAsia="Calibri"/>
                <w:lang w:eastAsia="en-US"/>
              </w:rPr>
              <w:t>6686380,</w:t>
            </w:r>
            <w:r w:rsidRPr="009379AF">
              <w:rPr>
                <w:rFonts w:eastAsia="Calibri"/>
                <w:lang w:eastAsia="en-US"/>
              </w:rPr>
              <w:t>00 руб.;</w:t>
            </w:r>
          </w:p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2019 году – 6479300,00 руб.;</w:t>
            </w:r>
          </w:p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2020 году – 6479300,00 руб.</w:t>
            </w:r>
          </w:p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средств бюджета Северо-Енисейского района 7115043,62 руб., в том числе:</w:t>
            </w:r>
          </w:p>
          <w:p w:rsidR="00FE052F" w:rsidRPr="009379AF" w:rsidRDefault="00FE052F" w:rsidP="00CC6180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2018 году – 2310079,10 руб.;</w:t>
            </w:r>
          </w:p>
          <w:p w:rsidR="00FE052F" w:rsidRPr="009379AF" w:rsidRDefault="00FE052F" w:rsidP="00CC61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2019 году – 2402482,26 руб.;</w:t>
            </w:r>
          </w:p>
          <w:p w:rsidR="00FE052F" w:rsidRPr="009379AF" w:rsidRDefault="00FE052F" w:rsidP="00CC618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2020 году – 2402482,26 руб.</w:t>
            </w:r>
          </w:p>
        </w:tc>
      </w:tr>
    </w:tbl>
    <w:p w:rsidR="00064DC4" w:rsidRPr="009379AF" w:rsidRDefault="00EE66C7" w:rsidP="00064DC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t>ж</w:t>
      </w:r>
      <w:r w:rsidR="00064DC4" w:rsidRPr="009379AF">
        <w:rPr>
          <w:rFonts w:eastAsia="Calibri"/>
          <w:lang w:eastAsia="en-US"/>
        </w:rPr>
        <w:t>)</w:t>
      </w:r>
      <w:r w:rsidR="00064DC4" w:rsidRPr="009379AF">
        <w:rPr>
          <w:rFonts w:eastAsia="Calibri"/>
        </w:rPr>
        <w:t xml:space="preserve"> </w:t>
      </w:r>
      <w:r w:rsidR="00064DC4" w:rsidRPr="009379AF">
        <w:rPr>
          <w:rFonts w:eastAsia="Calibri"/>
          <w:lang w:eastAsia="en-US"/>
        </w:rPr>
        <w:t>приложение 2 к подпрограмме 5 муниципальной программы, именуемое</w:t>
      </w:r>
      <w:r w:rsidR="0066375B" w:rsidRPr="009379AF">
        <w:rPr>
          <w:rFonts w:eastAsia="Calibri"/>
          <w:lang w:eastAsia="en-US"/>
        </w:rPr>
        <w:t xml:space="preserve"> </w:t>
      </w:r>
      <w:r w:rsidR="00064DC4" w:rsidRPr="009379AF">
        <w:rPr>
          <w:rFonts w:eastAsia="Calibri"/>
          <w:lang w:eastAsia="en-US"/>
        </w:rPr>
        <w:t>«</w:t>
      </w:r>
      <w:r w:rsidR="00686705" w:rsidRPr="009379AF">
        <w:rPr>
          <w:rFonts w:eastAsia="Calibri"/>
          <w:lang w:eastAsia="en-US"/>
        </w:rPr>
        <w:t>Перечень мероприятий подпрограммы с указанием объема средств на их реализацию и ожидаемых результатов</w:t>
      </w:r>
      <w:r w:rsidR="00064DC4" w:rsidRPr="009379AF">
        <w:rPr>
          <w:rFonts w:eastAsia="Calibri"/>
          <w:lang w:eastAsia="en-US"/>
        </w:rPr>
        <w:t xml:space="preserve">» изложить в новой редакции согласно приложению </w:t>
      </w:r>
      <w:r w:rsidR="00686705" w:rsidRPr="009379AF">
        <w:rPr>
          <w:rFonts w:eastAsia="Calibri"/>
          <w:lang w:eastAsia="en-US"/>
        </w:rPr>
        <w:t>4</w:t>
      </w:r>
      <w:r w:rsidR="00064DC4" w:rsidRPr="009379AF">
        <w:rPr>
          <w:rFonts w:eastAsia="Calibri"/>
          <w:lang w:eastAsia="en-US"/>
        </w:rPr>
        <w:t xml:space="preserve"> к настоящему постановлению.</w:t>
      </w:r>
    </w:p>
    <w:p w:rsidR="003F396C" w:rsidRPr="009379AF" w:rsidRDefault="00635682" w:rsidP="003F396C">
      <w:pPr>
        <w:ind w:firstLine="709"/>
        <w:jc w:val="both"/>
      </w:pPr>
      <w:r w:rsidRPr="009379AF">
        <w:t xml:space="preserve">2. </w:t>
      </w:r>
      <w:r w:rsidR="003F396C" w:rsidRPr="009379AF">
        <w:t>Опубликовать настоящее постановление в газете «Северо-Енисейский Вестник».</w:t>
      </w:r>
    </w:p>
    <w:p w:rsidR="003F396C" w:rsidRPr="009379AF" w:rsidRDefault="00115429" w:rsidP="003F396C">
      <w:pPr>
        <w:ind w:firstLine="709"/>
        <w:jc w:val="both"/>
      </w:pPr>
      <w:r w:rsidRPr="009379AF">
        <w:t>3</w:t>
      </w:r>
      <w:r w:rsidR="003F396C" w:rsidRPr="009379AF">
        <w:t>. Настоящее постановление вступает в силу с 1 января 2018 года.</w:t>
      </w:r>
    </w:p>
    <w:p w:rsidR="00635682" w:rsidRPr="009379AF" w:rsidRDefault="00635682" w:rsidP="00F670DD">
      <w:pPr>
        <w:jc w:val="both"/>
      </w:pPr>
    </w:p>
    <w:p w:rsidR="002225E3" w:rsidRPr="009379AF" w:rsidRDefault="002225E3" w:rsidP="00F670DD">
      <w:pPr>
        <w:jc w:val="both"/>
      </w:pPr>
    </w:p>
    <w:p w:rsidR="007A2871" w:rsidRPr="009379AF" w:rsidRDefault="00600390" w:rsidP="00A44F61">
      <w:pPr>
        <w:sectPr w:rsidR="007A2871" w:rsidRPr="009379AF" w:rsidSect="00C51D20">
          <w:pgSz w:w="11906" w:h="16838"/>
          <w:pgMar w:top="1560" w:right="567" w:bottom="249" w:left="1701" w:header="709" w:footer="709" w:gutter="0"/>
          <w:pgNumType w:start="2"/>
          <w:cols w:space="708"/>
          <w:docGrid w:linePitch="360"/>
        </w:sectPr>
      </w:pPr>
      <w:r w:rsidRPr="009379AF">
        <w:t xml:space="preserve">Глава </w:t>
      </w:r>
      <w:proofErr w:type="gramStart"/>
      <w:r w:rsidRPr="009379AF">
        <w:t>Северо-Енисейского</w:t>
      </w:r>
      <w:proofErr w:type="gramEnd"/>
      <w:r w:rsidRPr="009379AF">
        <w:t xml:space="preserve"> района</w:t>
      </w:r>
      <w:r w:rsidR="00EE66C7" w:rsidRPr="009379AF">
        <w:tab/>
      </w:r>
      <w:r w:rsidR="00EE66C7" w:rsidRPr="009379AF">
        <w:tab/>
      </w:r>
      <w:r w:rsidR="00EE66C7" w:rsidRPr="009379AF">
        <w:tab/>
      </w:r>
      <w:r w:rsidR="00EE66C7" w:rsidRPr="009379AF">
        <w:tab/>
      </w:r>
      <w:r w:rsidR="00EE66C7" w:rsidRPr="009379AF">
        <w:tab/>
      </w:r>
      <w:r w:rsidR="00F670DD">
        <w:tab/>
      </w:r>
      <w:r w:rsidR="00F670DD">
        <w:tab/>
      </w:r>
      <w:proofErr w:type="spellStart"/>
      <w:r w:rsidRPr="009379AF">
        <w:t>И.М.Гайнутдинов</w:t>
      </w:r>
      <w:proofErr w:type="spellEnd"/>
    </w:p>
    <w:p w:rsidR="007A2871" w:rsidRPr="005056AF" w:rsidRDefault="007A2871" w:rsidP="007A2871">
      <w:pPr>
        <w:ind w:firstLine="142"/>
        <w:jc w:val="right"/>
        <w:rPr>
          <w:rFonts w:eastAsia="Calibri"/>
          <w:sz w:val="18"/>
          <w:szCs w:val="18"/>
        </w:rPr>
      </w:pPr>
      <w:r w:rsidRPr="005056AF">
        <w:rPr>
          <w:rFonts w:eastAsia="Calibri"/>
          <w:sz w:val="18"/>
          <w:szCs w:val="18"/>
        </w:rPr>
        <w:lastRenderedPageBreak/>
        <w:t>Приложение 1</w:t>
      </w:r>
    </w:p>
    <w:p w:rsidR="007A2871" w:rsidRDefault="007A2871" w:rsidP="007A2871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к постановлению админист</w:t>
      </w:r>
      <w:r w:rsidR="00B22B9D">
        <w:rPr>
          <w:rFonts w:eastAsia="Calibri"/>
          <w:sz w:val="18"/>
          <w:szCs w:val="18"/>
        </w:rPr>
        <w:t xml:space="preserve">рации </w:t>
      </w:r>
      <w:proofErr w:type="gramStart"/>
      <w:r w:rsidR="00B22B9D">
        <w:rPr>
          <w:rFonts w:eastAsia="Calibri"/>
          <w:sz w:val="18"/>
          <w:szCs w:val="18"/>
        </w:rPr>
        <w:t>Северо-Енисейского</w:t>
      </w:r>
      <w:proofErr w:type="gramEnd"/>
      <w:r w:rsidR="00B22B9D">
        <w:rPr>
          <w:rFonts w:eastAsia="Calibri"/>
          <w:sz w:val="18"/>
          <w:szCs w:val="18"/>
        </w:rPr>
        <w:t xml:space="preserve"> района</w:t>
      </w:r>
    </w:p>
    <w:p w:rsidR="00B02A92" w:rsidRPr="00C51D20" w:rsidRDefault="007A2871" w:rsidP="007A2871">
      <w:pPr>
        <w:ind w:firstLine="142"/>
        <w:jc w:val="right"/>
        <w:rPr>
          <w:rFonts w:eastAsia="Calibri"/>
          <w:sz w:val="18"/>
          <w:szCs w:val="18"/>
          <w:u w:val="single"/>
        </w:rPr>
      </w:pPr>
      <w:r w:rsidRPr="00C51D20">
        <w:rPr>
          <w:rFonts w:eastAsia="Calibri"/>
          <w:sz w:val="18"/>
          <w:szCs w:val="18"/>
          <w:u w:val="single"/>
        </w:rPr>
        <w:t>от</w:t>
      </w:r>
      <w:r w:rsidR="00C51D20" w:rsidRPr="00C51D20">
        <w:rPr>
          <w:rFonts w:eastAsia="Calibri"/>
          <w:sz w:val="18"/>
          <w:szCs w:val="18"/>
          <w:u w:val="single"/>
        </w:rPr>
        <w:t xml:space="preserve">  31.01.2018</w:t>
      </w:r>
      <w:r w:rsidRPr="00C51D20">
        <w:rPr>
          <w:rFonts w:eastAsia="Calibri"/>
          <w:sz w:val="18"/>
          <w:szCs w:val="18"/>
          <w:u w:val="single"/>
        </w:rPr>
        <w:t xml:space="preserve">  №</w:t>
      </w:r>
      <w:r w:rsidR="00C51D20" w:rsidRPr="00C51D20">
        <w:rPr>
          <w:rFonts w:eastAsia="Calibri"/>
          <w:sz w:val="18"/>
          <w:szCs w:val="18"/>
          <w:u w:val="single"/>
        </w:rPr>
        <w:t xml:space="preserve">  42-п</w:t>
      </w:r>
    </w:p>
    <w:p w:rsidR="00B02A92" w:rsidRPr="00B02A92" w:rsidRDefault="00B02A92" w:rsidP="00B02A92">
      <w:pPr>
        <w:ind w:firstLine="142"/>
        <w:jc w:val="right"/>
        <w:rPr>
          <w:rFonts w:eastAsia="Calibri"/>
          <w:sz w:val="18"/>
          <w:szCs w:val="18"/>
        </w:rPr>
      </w:pPr>
      <w:proofErr w:type="gramStart"/>
      <w:r w:rsidRPr="00B02A92">
        <w:rPr>
          <w:rFonts w:eastAsia="Calibri"/>
          <w:sz w:val="18"/>
          <w:szCs w:val="18"/>
        </w:rPr>
        <w:t>(новая редакция Приложения 1</w:t>
      </w:r>
      <w:proofErr w:type="gramEnd"/>
    </w:p>
    <w:p w:rsidR="00B02A92" w:rsidRPr="00B02A92" w:rsidRDefault="00B02A92" w:rsidP="00B02A92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>к муниципальной программе Северо-Енисейского района</w:t>
      </w:r>
    </w:p>
    <w:p w:rsidR="00B02A92" w:rsidRPr="00B02A92" w:rsidRDefault="00B02A92" w:rsidP="00B02A92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>"Система социальной защиты граждан в Северо-Енисейском районе",</w:t>
      </w:r>
    </w:p>
    <w:p w:rsidR="007A2871" w:rsidRDefault="00B02A92" w:rsidP="00B02A92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 xml:space="preserve"> </w:t>
      </w:r>
      <w:proofErr w:type="gramStart"/>
      <w:r w:rsidRPr="00B02A92">
        <w:rPr>
          <w:rFonts w:eastAsia="Calibri"/>
          <w:sz w:val="18"/>
          <w:szCs w:val="18"/>
        </w:rPr>
        <w:t>утвержденного</w:t>
      </w:r>
      <w:proofErr w:type="gramEnd"/>
      <w:r w:rsidRPr="00B02A92">
        <w:rPr>
          <w:rFonts w:eastAsia="Calibri"/>
          <w:sz w:val="18"/>
          <w:szCs w:val="18"/>
        </w:rPr>
        <w:t xml:space="preserve"> постановлением администрации Северо-Енисейского района от 21.10.2013 № 527-п)</w:t>
      </w:r>
    </w:p>
    <w:p w:rsidR="007A2871" w:rsidRDefault="007A2871" w:rsidP="007A2871">
      <w:pPr>
        <w:ind w:firstLine="142"/>
        <w:jc w:val="center"/>
        <w:rPr>
          <w:b/>
          <w:bCs/>
          <w:sz w:val="18"/>
          <w:szCs w:val="18"/>
        </w:rPr>
      </w:pPr>
    </w:p>
    <w:p w:rsidR="007A2871" w:rsidRDefault="007A2871" w:rsidP="007A2871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p w:rsidR="007A2871" w:rsidRDefault="007A2871" w:rsidP="007A2871">
      <w:pPr>
        <w:ind w:firstLine="142"/>
        <w:jc w:val="center"/>
        <w:rPr>
          <w:rFonts w:eastAsia="Calibri"/>
          <w:sz w:val="18"/>
          <w:szCs w:val="18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7A2871" w:rsidTr="00CC6180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Default="007A2871" w:rsidP="00CC6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Default="007A2871" w:rsidP="00CC6180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7A2871" w:rsidRDefault="007A2871" w:rsidP="00CC6180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Default="007A2871" w:rsidP="00CC6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7A2871" w:rsidRDefault="007A2871" w:rsidP="00CC6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7A2871" w:rsidRDefault="007A2871" w:rsidP="00CC6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Default="007A2871" w:rsidP="00CC6180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Default="007A2871" w:rsidP="00CC6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gramStart"/>
            <w:r>
              <w:rPr>
                <w:sz w:val="18"/>
                <w:szCs w:val="18"/>
              </w:rPr>
              <w:t>бюджетной</w:t>
            </w:r>
            <w:proofErr w:type="gramEnd"/>
          </w:p>
          <w:p w:rsidR="007A2871" w:rsidRDefault="007A2871" w:rsidP="00CC6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Default="007A2871" w:rsidP="00CC6180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  <w:p w:rsidR="007A2871" w:rsidRDefault="007A2871" w:rsidP="00CC6180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Default="007A2871" w:rsidP="00CC6180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  <w:p w:rsidR="007A2871" w:rsidRDefault="007A2871" w:rsidP="00CC6180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Default="007A2871" w:rsidP="00CC6180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  <w:p w:rsidR="007A2871" w:rsidRDefault="007A2871" w:rsidP="00CC6180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Default="007A2871" w:rsidP="00CC6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7A2871" w:rsidRPr="00275956" w:rsidTr="00CC6180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871" w:rsidRDefault="007A2871" w:rsidP="00CC6180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Default="007A2871" w:rsidP="00CC6180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Default="007A2871" w:rsidP="00CC6180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Default="007A2871" w:rsidP="00CC6180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275956" w:rsidRDefault="007A2871" w:rsidP="00CC6180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275956" w:rsidRDefault="007A2871" w:rsidP="00CC6180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275956" w:rsidRDefault="007A2871" w:rsidP="00CC6180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275956" w:rsidRDefault="007A2871" w:rsidP="00CC6180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7A2871" w:rsidRPr="00275956" w:rsidRDefault="007A2871" w:rsidP="00CC6180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275956" w:rsidRDefault="007A2871" w:rsidP="00CC6180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275956" w:rsidRDefault="007A2871" w:rsidP="00CC6180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275956" w:rsidRDefault="007A2871" w:rsidP="00CC6180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7A2871" w:rsidRPr="001A71B9" w:rsidTr="00CC6180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2871" w:rsidRPr="001A71B9" w:rsidRDefault="007A2871" w:rsidP="00CC6180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7A2871" w:rsidRPr="001A71B9" w:rsidTr="00CC6180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A2871" w:rsidRPr="001A71B9" w:rsidRDefault="00076DE5" w:rsidP="00CC618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51916320,81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A2871" w:rsidRPr="001A71B9" w:rsidRDefault="00076DE5" w:rsidP="00CC6180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147252880,89</w:t>
            </w:r>
          </w:p>
        </w:tc>
      </w:tr>
      <w:tr w:rsidR="007A2871" w:rsidRPr="001A71B9" w:rsidTr="00CC6180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7A2871" w:rsidRPr="001A71B9" w:rsidTr="00CC6180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1A71B9" w:rsidRDefault="00076DE5" w:rsidP="00CC618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51916320,81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1A71B9" w:rsidRDefault="00076DE5" w:rsidP="00CC6180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147252880,89</w:t>
            </w:r>
          </w:p>
        </w:tc>
      </w:tr>
      <w:tr w:rsidR="007A2871" w:rsidRPr="001A71B9" w:rsidTr="00CC6180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7A2871" w:rsidRPr="001A71B9" w:rsidRDefault="007A2871" w:rsidP="00CC6180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1A71B9" w:rsidRDefault="006A1CD1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32413340,00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1A71B9" w:rsidRDefault="006A1CD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6A1CD1">
              <w:rPr>
                <w:sz w:val="16"/>
                <w:szCs w:val="16"/>
              </w:rPr>
              <w:t>89048540,00</w:t>
            </w:r>
          </w:p>
        </w:tc>
      </w:tr>
      <w:tr w:rsidR="007A2871" w:rsidRPr="001A71B9" w:rsidTr="00CC6180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2871" w:rsidRPr="001A71B9" w:rsidTr="00CC6180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6A1CD1" w:rsidP="00CC6180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32413340,00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6A1CD1" w:rsidP="00CC6180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89048540,00</w:t>
            </w:r>
          </w:p>
        </w:tc>
      </w:tr>
      <w:tr w:rsidR="007A2871" w:rsidRPr="001A71B9" w:rsidTr="00CC6180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1A71B9" w:rsidRDefault="005D4B9C" w:rsidP="00CC6180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8996459,10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1A71B9" w:rsidRDefault="005D4B9C" w:rsidP="00CC6180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26760023,62</w:t>
            </w:r>
          </w:p>
        </w:tc>
      </w:tr>
      <w:tr w:rsidR="007A2871" w:rsidRPr="001A71B9" w:rsidTr="00CC6180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color w:val="FF0000"/>
                <w:sz w:val="16"/>
                <w:szCs w:val="16"/>
              </w:rPr>
            </w:pPr>
          </w:p>
        </w:tc>
      </w:tr>
      <w:tr w:rsidR="007A2871" w:rsidRPr="001A71B9" w:rsidTr="00CC6180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5D4B9C" w:rsidP="00CC6180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8996459,10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1A71B9" w:rsidRDefault="005D4B9C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5D4B9C">
              <w:rPr>
                <w:sz w:val="16"/>
                <w:szCs w:val="16"/>
              </w:rPr>
              <w:t>26760023,62</w:t>
            </w:r>
          </w:p>
        </w:tc>
      </w:tr>
      <w:tr w:rsidR="001D2586" w:rsidRPr="001A71B9" w:rsidTr="00CC6180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86" w:rsidRPr="001A71B9" w:rsidRDefault="001D2586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86" w:rsidRPr="001A71B9" w:rsidRDefault="001D2586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86" w:rsidRPr="001A71B9" w:rsidRDefault="001D2586" w:rsidP="00CC6180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1A71B9" w:rsidRDefault="001D2586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1A71B9" w:rsidRDefault="001D2586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1A71B9" w:rsidRDefault="001D2586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1A71B9" w:rsidRDefault="001D2586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1A71B9" w:rsidRDefault="001D2586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D2586" w:rsidRPr="002A2C09" w:rsidRDefault="001D2586" w:rsidP="00CC6180">
            <w:pPr>
              <w:jc w:val="center"/>
              <w:rPr>
                <w:sz w:val="16"/>
                <w:szCs w:val="16"/>
              </w:rPr>
            </w:pPr>
            <w:r w:rsidRPr="00EB0DEB">
              <w:rPr>
                <w:sz w:val="16"/>
                <w:szCs w:val="16"/>
              </w:rPr>
              <w:t>9236521,71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D2586" w:rsidRPr="002A2C09" w:rsidRDefault="001D2586" w:rsidP="00CC6180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D2586" w:rsidRPr="002A2C09" w:rsidRDefault="001D2586" w:rsidP="00CC6180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D2586" w:rsidRPr="002A2C09" w:rsidRDefault="001D2586" w:rsidP="00CC6180">
            <w:pPr>
              <w:jc w:val="center"/>
              <w:rPr>
                <w:sz w:val="16"/>
                <w:szCs w:val="16"/>
              </w:rPr>
            </w:pPr>
            <w:r w:rsidRPr="00EB0DEB">
              <w:rPr>
                <w:sz w:val="16"/>
                <w:szCs w:val="16"/>
              </w:rPr>
              <w:t>27517165,13</w:t>
            </w:r>
          </w:p>
        </w:tc>
      </w:tr>
      <w:tr w:rsidR="007A2871" w:rsidRPr="001A71B9" w:rsidTr="00CC6180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D2586" w:rsidRPr="001A71B9" w:rsidTr="00CC6180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86" w:rsidRPr="001A71B9" w:rsidRDefault="001D2586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86" w:rsidRPr="001A71B9" w:rsidRDefault="001D2586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86" w:rsidRPr="001A71B9" w:rsidRDefault="001D2586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86" w:rsidRPr="001A71B9" w:rsidRDefault="001D2586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1A71B9" w:rsidRDefault="001D2586" w:rsidP="00CC6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1A71B9" w:rsidRDefault="001D2586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1A71B9" w:rsidRDefault="001D2586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1A71B9" w:rsidRDefault="001D2586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2586" w:rsidRPr="002A2C09" w:rsidRDefault="001D2586" w:rsidP="00CC6180">
            <w:pPr>
              <w:jc w:val="center"/>
              <w:rPr>
                <w:sz w:val="16"/>
                <w:szCs w:val="16"/>
              </w:rPr>
            </w:pPr>
            <w:r w:rsidRPr="00EB0DEB">
              <w:rPr>
                <w:sz w:val="16"/>
                <w:szCs w:val="16"/>
              </w:rPr>
              <w:t>9236521,71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2586" w:rsidRPr="002A2C09" w:rsidRDefault="001D2586" w:rsidP="00CC6180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2586" w:rsidRPr="002A2C09" w:rsidRDefault="001D2586" w:rsidP="00CC6180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2586" w:rsidRPr="002A2C09" w:rsidRDefault="001D2586" w:rsidP="00CC6180">
            <w:pPr>
              <w:jc w:val="center"/>
              <w:rPr>
                <w:sz w:val="16"/>
                <w:szCs w:val="16"/>
              </w:rPr>
            </w:pPr>
            <w:r w:rsidRPr="00EB0DEB">
              <w:rPr>
                <w:sz w:val="16"/>
                <w:szCs w:val="16"/>
              </w:rPr>
              <w:t>27517165,13</w:t>
            </w:r>
          </w:p>
        </w:tc>
      </w:tr>
      <w:tr w:rsidR="007A2871" w:rsidRPr="001A71B9" w:rsidTr="00CC6180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7A2871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Default="007A2871" w:rsidP="00CC6180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Default="007A2871" w:rsidP="00CC6180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3810000,00</w:t>
            </w:r>
          </w:p>
        </w:tc>
      </w:tr>
      <w:tr w:rsidR="007A2871" w:rsidRPr="001A71B9" w:rsidTr="00CC6180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7A2871" w:rsidRPr="001A71B9" w:rsidTr="00CC6180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1A71B9" w:rsidRDefault="007A2871" w:rsidP="00CC6180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Default="007A2871" w:rsidP="00CC6180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Default="007A2871" w:rsidP="00CC6180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1A71B9" w:rsidRDefault="007A2871" w:rsidP="00CC6180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3810000,00</w:t>
            </w:r>
          </w:p>
        </w:tc>
      </w:tr>
    </w:tbl>
    <w:p w:rsidR="00381169" w:rsidRDefault="00381169" w:rsidP="008D65B0">
      <w:pPr>
        <w:ind w:firstLine="142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br w:type="page"/>
      </w:r>
    </w:p>
    <w:p w:rsidR="00200028" w:rsidRDefault="00200028" w:rsidP="006930F0">
      <w:pPr>
        <w:ind w:firstLine="680"/>
        <w:rPr>
          <w:sz w:val="16"/>
          <w:szCs w:val="16"/>
        </w:rPr>
      </w:pPr>
    </w:p>
    <w:p w:rsidR="0015565A" w:rsidRPr="000A7240" w:rsidRDefault="0015565A" w:rsidP="0015565A">
      <w:pPr>
        <w:jc w:val="right"/>
        <w:rPr>
          <w:sz w:val="16"/>
          <w:szCs w:val="16"/>
        </w:rPr>
      </w:pPr>
      <w:r w:rsidRPr="000A7240">
        <w:rPr>
          <w:sz w:val="16"/>
          <w:szCs w:val="16"/>
        </w:rPr>
        <w:t>Приложение 2</w:t>
      </w:r>
    </w:p>
    <w:p w:rsidR="0015565A" w:rsidRDefault="00530A89" w:rsidP="00530A89">
      <w:pPr>
        <w:jc w:val="right"/>
        <w:rPr>
          <w:sz w:val="16"/>
          <w:szCs w:val="16"/>
        </w:rPr>
      </w:pPr>
      <w:r w:rsidRPr="00530A89">
        <w:rPr>
          <w:sz w:val="16"/>
          <w:szCs w:val="16"/>
        </w:rPr>
        <w:t xml:space="preserve">к постановлению администрации </w:t>
      </w:r>
      <w:proofErr w:type="gramStart"/>
      <w:r w:rsidRPr="00530A89">
        <w:rPr>
          <w:sz w:val="16"/>
          <w:szCs w:val="16"/>
        </w:rPr>
        <w:t>Северо-Енисейского</w:t>
      </w:r>
      <w:proofErr w:type="gramEnd"/>
      <w:r w:rsidRPr="00530A89">
        <w:rPr>
          <w:sz w:val="16"/>
          <w:szCs w:val="16"/>
        </w:rPr>
        <w:t xml:space="preserve"> района</w:t>
      </w:r>
      <w:r w:rsidR="00A3336B">
        <w:rPr>
          <w:sz w:val="16"/>
          <w:szCs w:val="16"/>
        </w:rPr>
        <w:t xml:space="preserve"> </w:t>
      </w:r>
      <w:r w:rsidR="00464741" w:rsidRPr="00C51D20">
        <w:rPr>
          <w:rFonts w:eastAsia="Calibri"/>
          <w:sz w:val="18"/>
          <w:szCs w:val="18"/>
          <w:u w:val="single"/>
        </w:rPr>
        <w:t>от  31.01.2018  №  42-п</w:t>
      </w:r>
    </w:p>
    <w:p w:rsidR="00B02A92" w:rsidRPr="00B02A92" w:rsidRDefault="00B02A92" w:rsidP="00B02A92">
      <w:pPr>
        <w:jc w:val="right"/>
        <w:rPr>
          <w:sz w:val="16"/>
          <w:szCs w:val="16"/>
        </w:rPr>
      </w:pPr>
      <w:proofErr w:type="gramStart"/>
      <w:r w:rsidRPr="00B02A92">
        <w:rPr>
          <w:sz w:val="16"/>
          <w:szCs w:val="16"/>
        </w:rPr>
        <w:t xml:space="preserve">(новая редакция Приложения </w:t>
      </w:r>
      <w:r>
        <w:rPr>
          <w:sz w:val="16"/>
          <w:szCs w:val="16"/>
        </w:rPr>
        <w:t>2</w:t>
      </w:r>
      <w:proofErr w:type="gramEnd"/>
    </w:p>
    <w:p w:rsidR="00B02A92" w:rsidRPr="00B02A92" w:rsidRDefault="00B02A92" w:rsidP="00B02A92">
      <w:pPr>
        <w:jc w:val="right"/>
        <w:rPr>
          <w:sz w:val="16"/>
          <w:szCs w:val="16"/>
        </w:rPr>
      </w:pPr>
      <w:r w:rsidRPr="00B02A92">
        <w:rPr>
          <w:sz w:val="16"/>
          <w:szCs w:val="16"/>
        </w:rPr>
        <w:t>к муниципальной программе Северо-Енисейского района</w:t>
      </w:r>
      <w:proofErr w:type="gramStart"/>
      <w:r w:rsidRPr="00B02A92">
        <w:rPr>
          <w:sz w:val="16"/>
          <w:szCs w:val="16"/>
        </w:rPr>
        <w:t>"С</w:t>
      </w:r>
      <w:proofErr w:type="gramEnd"/>
      <w:r w:rsidRPr="00B02A92">
        <w:rPr>
          <w:sz w:val="16"/>
          <w:szCs w:val="16"/>
        </w:rPr>
        <w:t>истема социальной защиты граждан в Северо-Енисейском районе",</w:t>
      </w:r>
    </w:p>
    <w:p w:rsidR="00B02A92" w:rsidRDefault="00B02A92" w:rsidP="00B02A92">
      <w:pPr>
        <w:jc w:val="right"/>
        <w:rPr>
          <w:sz w:val="16"/>
          <w:szCs w:val="16"/>
        </w:rPr>
      </w:pPr>
      <w:r w:rsidRPr="00B02A92">
        <w:rPr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15565A" w:rsidRPr="000A7240" w:rsidRDefault="0015565A" w:rsidP="0015565A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15565A" w:rsidRDefault="0015565A" w:rsidP="0015565A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324" w:type="dxa"/>
        <w:tblInd w:w="93" w:type="dxa"/>
        <w:tblLook w:val="04A0"/>
      </w:tblPr>
      <w:tblGrid>
        <w:gridCol w:w="459"/>
        <w:gridCol w:w="1991"/>
        <w:gridCol w:w="2101"/>
        <w:gridCol w:w="2835"/>
        <w:gridCol w:w="1560"/>
        <w:gridCol w:w="2126"/>
        <w:gridCol w:w="1701"/>
        <w:gridCol w:w="2551"/>
      </w:tblGrid>
      <w:tr w:rsidR="0015565A" w:rsidRPr="002A2C09" w:rsidTr="00CC6180">
        <w:trPr>
          <w:trHeight w:val="38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proofErr w:type="gramStart"/>
            <w:r w:rsidRPr="002A2C09">
              <w:rPr>
                <w:sz w:val="14"/>
                <w:szCs w:val="14"/>
              </w:rPr>
              <w:t>п</w:t>
            </w:r>
            <w:proofErr w:type="gramEnd"/>
            <w:r w:rsidRPr="002A2C09">
              <w:rPr>
                <w:sz w:val="14"/>
                <w:szCs w:val="14"/>
              </w:rPr>
              <w:t>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15565A" w:rsidRPr="002A2C09" w:rsidTr="002E54D8">
        <w:trPr>
          <w:trHeight w:val="25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2018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2020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15565A" w:rsidRPr="002A2C09" w:rsidTr="002E54D8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65A" w:rsidRPr="002A2C09" w:rsidRDefault="0015565A" w:rsidP="00CC6180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15565A" w:rsidRPr="002A2C09" w:rsidTr="00CC6180">
        <w:trPr>
          <w:trHeight w:val="28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565A" w:rsidRPr="002A2C09" w:rsidRDefault="00FD14F7" w:rsidP="00CC61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55816320,81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51568280,04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51568280,04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565A" w:rsidRPr="002A2C09" w:rsidRDefault="00F66728" w:rsidP="00CC618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158499943,20</w:t>
            </w:r>
          </w:p>
        </w:tc>
      </w:tr>
      <w:tr w:rsidR="0015565A" w:rsidRPr="002A2C09" w:rsidTr="00CC6180">
        <w:trPr>
          <w:trHeight w:val="11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1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  <w:proofErr w:type="gramStart"/>
            <w:r w:rsidRPr="002A2C09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1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515357" w:rsidP="00CC61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39306920,00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15565A" w:rsidP="00CC6180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34907900,00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15565A" w:rsidP="00CC6180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34907900,00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580D0A" w:rsidP="00CC61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109122720,00</w:t>
            </w:r>
          </w:p>
        </w:tc>
      </w:tr>
      <w:tr w:rsidR="0015565A" w:rsidRPr="002A2C09" w:rsidTr="00CC6180">
        <w:trPr>
          <w:trHeight w:val="1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15565A" w:rsidP="00CC6180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15565A" w:rsidP="00CC6180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11700000,00</w:t>
            </w:r>
          </w:p>
        </w:tc>
      </w:tr>
      <w:tr w:rsidR="0015565A" w:rsidRPr="002A2C09" w:rsidTr="00CC6180">
        <w:trPr>
          <w:trHeight w:val="24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15565A" w:rsidP="005151FF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</w:t>
            </w:r>
            <w:r w:rsidR="005151FF">
              <w:rPr>
                <w:color w:val="000000"/>
                <w:sz w:val="16"/>
                <w:szCs w:val="16"/>
              </w:rPr>
              <w:t>6094</w:t>
            </w:r>
            <w:r w:rsidR="00FD14F7">
              <w:rPr>
                <w:color w:val="000000"/>
                <w:sz w:val="16"/>
                <w:szCs w:val="16"/>
              </w:rPr>
              <w:t>00</w:t>
            </w:r>
            <w:r w:rsidRPr="002A2C09">
              <w:rPr>
                <w:color w:val="000000"/>
                <w:sz w:val="16"/>
                <w:szCs w:val="16"/>
              </w:rPr>
              <w:t>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12760380,04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12760380,04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FA65F8" w:rsidP="00DF15C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BB1D2C">
              <w:rPr>
                <w:sz w:val="16"/>
                <w:szCs w:val="16"/>
              </w:rPr>
              <w:t>1301</w:t>
            </w:r>
            <w:r>
              <w:rPr>
                <w:sz w:val="16"/>
                <w:szCs w:val="16"/>
              </w:rPr>
              <w:t>60,89</w:t>
            </w:r>
          </w:p>
        </w:tc>
      </w:tr>
      <w:tr w:rsidR="0015565A" w:rsidRPr="002A2C09" w:rsidTr="00CC6180">
        <w:trPr>
          <w:trHeight w:val="10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17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422E8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36313340,00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32217600,00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32217600,00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530E2C" w:rsidP="00CC6180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100748540,00</w:t>
            </w:r>
          </w:p>
        </w:tc>
      </w:tr>
      <w:tr w:rsidR="0015565A" w:rsidRPr="002A2C09" w:rsidTr="00CC6180">
        <w:trPr>
          <w:trHeight w:val="2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1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2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9D1B4F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530E2C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89048540,00</w:t>
            </w:r>
          </w:p>
        </w:tc>
      </w:tr>
      <w:tr w:rsidR="0015565A" w:rsidRPr="002A2C09" w:rsidTr="00CC6180">
        <w:trPr>
          <w:trHeight w:val="1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11700000,00</w:t>
            </w:r>
          </w:p>
        </w:tc>
      </w:tr>
      <w:tr w:rsidR="0015565A" w:rsidRPr="002A2C09" w:rsidTr="00CC6180">
        <w:trPr>
          <w:trHeight w:val="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25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283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2A2C09" w:rsidRDefault="004410D2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8996459,10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Default="004410D2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26760023,62</w:t>
            </w:r>
          </w:p>
          <w:p w:rsidR="00FD14F7" w:rsidRPr="002A2C09" w:rsidRDefault="00FD14F7" w:rsidP="00CC6180">
            <w:pPr>
              <w:jc w:val="center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1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1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26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842B47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6686380,00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6479300,00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6479300,00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842B47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19644980,00</w:t>
            </w:r>
          </w:p>
        </w:tc>
      </w:tr>
      <w:tr w:rsidR="0015565A" w:rsidRPr="002A2C09" w:rsidTr="00CC6180">
        <w:trPr>
          <w:trHeight w:val="1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2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2310079,10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2402482,26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2402482,26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7115043,62</w:t>
            </w:r>
          </w:p>
        </w:tc>
      </w:tr>
      <w:tr w:rsidR="0015565A" w:rsidRPr="002A2C09" w:rsidTr="00CC6180">
        <w:trPr>
          <w:trHeight w:val="19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19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EB0DEB" w:rsidP="00CC6180">
            <w:pPr>
              <w:jc w:val="center"/>
              <w:rPr>
                <w:sz w:val="16"/>
                <w:szCs w:val="16"/>
              </w:rPr>
            </w:pPr>
            <w:r w:rsidRPr="00EB0DEB">
              <w:rPr>
                <w:sz w:val="16"/>
                <w:szCs w:val="16"/>
              </w:rPr>
              <w:t>9236521,71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2A2C09" w:rsidRDefault="00EB0DEB" w:rsidP="00CC6180">
            <w:pPr>
              <w:jc w:val="center"/>
              <w:rPr>
                <w:sz w:val="16"/>
                <w:szCs w:val="16"/>
              </w:rPr>
            </w:pPr>
            <w:r w:rsidRPr="00EB0DEB">
              <w:rPr>
                <w:sz w:val="16"/>
                <w:szCs w:val="16"/>
              </w:rPr>
              <w:t>27517165,13</w:t>
            </w:r>
          </w:p>
        </w:tc>
      </w:tr>
      <w:tr w:rsidR="0015565A" w:rsidRPr="002A2C09" w:rsidTr="00CC6180">
        <w:trPr>
          <w:trHeight w:val="13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19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1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783823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111000,00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2A2C09" w:rsidRDefault="0015565A" w:rsidP="00CC618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111000,00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783823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429200,00</w:t>
            </w:r>
          </w:p>
        </w:tc>
      </w:tr>
      <w:tr w:rsidR="0015565A" w:rsidRPr="002A2C09" w:rsidTr="00CC6180">
        <w:trPr>
          <w:trHeight w:val="1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11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783823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9029321,71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Default="0015565A" w:rsidP="00CC6180">
            <w:pPr>
              <w:jc w:val="center"/>
            </w:pPr>
            <w:r w:rsidRPr="002B4ED6">
              <w:rPr>
                <w:sz w:val="16"/>
                <w:szCs w:val="16"/>
              </w:rPr>
              <w:t>9029321,71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Default="0015565A" w:rsidP="00CC6180">
            <w:pPr>
              <w:jc w:val="center"/>
            </w:pPr>
            <w:r w:rsidRPr="002B4ED6">
              <w:rPr>
                <w:sz w:val="16"/>
                <w:szCs w:val="16"/>
              </w:rPr>
              <w:t>9029321,71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783823" w:rsidP="00CC6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27087965,13</w:t>
            </w:r>
          </w:p>
        </w:tc>
      </w:tr>
      <w:tr w:rsidR="0015565A" w:rsidRPr="002A2C09" w:rsidTr="00CC6180">
        <w:trPr>
          <w:trHeight w:val="10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5A" w:rsidRPr="002A2C09" w:rsidRDefault="0015565A" w:rsidP="00CC6180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2A2C09" w:rsidRDefault="0015565A" w:rsidP="00CC6180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23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15565A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5565A" w:rsidRDefault="0015565A" w:rsidP="00CC6180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5565A" w:rsidRDefault="0015565A" w:rsidP="00CC6180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5565A" w:rsidRDefault="0015565A" w:rsidP="00CC6180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3810000,00</w:t>
            </w:r>
          </w:p>
        </w:tc>
      </w:tr>
      <w:tr w:rsidR="0015565A" w:rsidRPr="002A2C09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15565A" w:rsidRPr="002A2C09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Default="0015565A" w:rsidP="00CC6180">
            <w:pPr>
              <w:jc w:val="center"/>
            </w:pPr>
            <w:r w:rsidRPr="00C5372E">
              <w:rPr>
                <w:sz w:val="16"/>
                <w:szCs w:val="16"/>
              </w:rPr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Default="0015565A" w:rsidP="00CC6180">
            <w:pPr>
              <w:jc w:val="center"/>
            </w:pPr>
            <w:r w:rsidRPr="00C5372E">
              <w:rPr>
                <w:sz w:val="16"/>
                <w:szCs w:val="16"/>
              </w:rPr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3810000,00</w:t>
            </w:r>
          </w:p>
        </w:tc>
      </w:tr>
      <w:tr w:rsidR="0015565A" w:rsidRPr="002A2C09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2A2C09" w:rsidRDefault="0015565A" w:rsidP="00CC6180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65A" w:rsidRPr="002A2C09" w:rsidRDefault="0015565A" w:rsidP="00CC6180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2A2C09" w:rsidRDefault="0015565A" w:rsidP="00CC6180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15565A" w:rsidRPr="00600390" w:rsidRDefault="0015565A" w:rsidP="006930F0">
      <w:pPr>
        <w:ind w:firstLine="680"/>
        <w:rPr>
          <w:sz w:val="16"/>
          <w:szCs w:val="16"/>
        </w:rPr>
        <w:sectPr w:rsidR="0015565A" w:rsidRPr="00600390" w:rsidSect="00A3336B">
          <w:footerReference w:type="default" r:id="rId9"/>
          <w:pgSz w:w="16838" w:h="11906" w:orient="landscape"/>
          <w:pgMar w:top="284" w:right="567" w:bottom="567" w:left="993" w:header="709" w:footer="709" w:gutter="0"/>
          <w:cols w:space="708"/>
          <w:docGrid w:linePitch="360"/>
        </w:sectPr>
      </w:pPr>
    </w:p>
    <w:p w:rsidR="00530A89" w:rsidRPr="00B777A7" w:rsidRDefault="00530A89" w:rsidP="00530A89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3</w:t>
      </w:r>
    </w:p>
    <w:p w:rsidR="00530A89" w:rsidRDefault="00530A89" w:rsidP="00530A89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</w:t>
      </w:r>
      <w:proofErr w:type="gramStart"/>
      <w:r>
        <w:rPr>
          <w:sz w:val="16"/>
          <w:szCs w:val="16"/>
        </w:rPr>
        <w:t>Северо-Енисейского</w:t>
      </w:r>
      <w:proofErr w:type="gramEnd"/>
      <w:r>
        <w:rPr>
          <w:sz w:val="16"/>
          <w:szCs w:val="16"/>
        </w:rPr>
        <w:t xml:space="preserve"> района </w:t>
      </w:r>
      <w:r w:rsidR="00464741" w:rsidRPr="00C51D20">
        <w:rPr>
          <w:rFonts w:eastAsia="Calibri"/>
          <w:sz w:val="18"/>
          <w:szCs w:val="18"/>
          <w:u w:val="single"/>
        </w:rPr>
        <w:t>от  31.01.2018  №  42-п</w:t>
      </w:r>
    </w:p>
    <w:p w:rsidR="00B02A92" w:rsidRPr="00B02A92" w:rsidRDefault="00B02A92" w:rsidP="00B02A92">
      <w:pPr>
        <w:ind w:firstLine="680"/>
        <w:jc w:val="right"/>
        <w:rPr>
          <w:sz w:val="16"/>
          <w:szCs w:val="16"/>
        </w:rPr>
      </w:pPr>
      <w:proofErr w:type="gramStart"/>
      <w:r w:rsidRPr="00B02A92">
        <w:rPr>
          <w:sz w:val="16"/>
          <w:szCs w:val="16"/>
        </w:rPr>
        <w:t>(новая редакция Приложения 2</w:t>
      </w:r>
      <w:proofErr w:type="gramEnd"/>
    </w:p>
    <w:p w:rsidR="00B02A92" w:rsidRPr="00B02A92" w:rsidRDefault="00B02A92" w:rsidP="00B02A92">
      <w:pPr>
        <w:ind w:firstLine="680"/>
        <w:jc w:val="right"/>
        <w:rPr>
          <w:sz w:val="16"/>
          <w:szCs w:val="16"/>
        </w:rPr>
      </w:pPr>
      <w:r w:rsidRPr="00B02A92">
        <w:rPr>
          <w:sz w:val="16"/>
          <w:szCs w:val="16"/>
        </w:rPr>
        <w:t>к подпрограмме «Повышение качества и доступности социальных услуг»,</w:t>
      </w:r>
    </w:p>
    <w:p w:rsidR="00B02A92" w:rsidRDefault="00B02A92" w:rsidP="00B02A92">
      <w:pPr>
        <w:ind w:firstLine="680"/>
        <w:jc w:val="right"/>
        <w:rPr>
          <w:sz w:val="16"/>
          <w:szCs w:val="16"/>
        </w:rPr>
      </w:pPr>
      <w:r w:rsidRPr="00B02A92">
        <w:rPr>
          <w:sz w:val="16"/>
          <w:szCs w:val="16"/>
        </w:rPr>
        <w:t>реализуемой в рамках муниципальной программы «Система социальной защиты гражд</w:t>
      </w:r>
      <w:r w:rsidR="00B22B9D">
        <w:rPr>
          <w:sz w:val="16"/>
          <w:szCs w:val="16"/>
        </w:rPr>
        <w:t>ан в Северо-Енисейском районе»,</w:t>
      </w:r>
    </w:p>
    <w:p w:rsidR="00B02A92" w:rsidRPr="00B777A7" w:rsidRDefault="00B02A92" w:rsidP="00B02A92">
      <w:pPr>
        <w:ind w:firstLine="680"/>
        <w:jc w:val="right"/>
        <w:rPr>
          <w:sz w:val="16"/>
          <w:szCs w:val="16"/>
        </w:rPr>
      </w:pPr>
      <w:proofErr w:type="gramStart"/>
      <w:r w:rsidRPr="00B02A92">
        <w:rPr>
          <w:sz w:val="16"/>
          <w:szCs w:val="16"/>
        </w:rPr>
        <w:t>утвержденного</w:t>
      </w:r>
      <w:proofErr w:type="gramEnd"/>
      <w:r w:rsidRPr="00B02A92">
        <w:rPr>
          <w:sz w:val="16"/>
          <w:szCs w:val="16"/>
        </w:rPr>
        <w:t xml:space="preserve"> постановлением администрации Северо-Енисейского района от 21.10.2013 № 527-п)</w:t>
      </w:r>
    </w:p>
    <w:p w:rsidR="00662FC5" w:rsidRDefault="00662FC5" w:rsidP="00530A89">
      <w:pPr>
        <w:ind w:firstLine="680"/>
        <w:jc w:val="center"/>
        <w:rPr>
          <w:sz w:val="22"/>
          <w:szCs w:val="22"/>
        </w:rPr>
      </w:pPr>
    </w:p>
    <w:p w:rsidR="00530A89" w:rsidRPr="00C41366" w:rsidRDefault="00530A89" w:rsidP="00530A89">
      <w:pPr>
        <w:ind w:firstLine="680"/>
        <w:jc w:val="center"/>
        <w:rPr>
          <w:b/>
          <w:sz w:val="16"/>
          <w:szCs w:val="16"/>
        </w:rPr>
      </w:pPr>
      <w:r w:rsidRPr="00C41366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240" w:type="dxa"/>
        <w:tblInd w:w="-459" w:type="dxa"/>
        <w:tblLayout w:type="fixed"/>
        <w:tblLook w:val="04A0"/>
      </w:tblPr>
      <w:tblGrid>
        <w:gridCol w:w="533"/>
        <w:gridCol w:w="2800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1843"/>
      </w:tblGrid>
      <w:tr w:rsidR="00530A89" w:rsidRPr="003F2E31" w:rsidTr="005D3762">
        <w:trPr>
          <w:cantSplit/>
          <w:trHeight w:val="22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Наименование  программы, подпрограммы</w:t>
            </w:r>
          </w:p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0A89" w:rsidRPr="003F2E31" w:rsidRDefault="00530A89" w:rsidP="00CC6180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  <w:p w:rsidR="00530A89" w:rsidRPr="003F2E31" w:rsidRDefault="00530A89" w:rsidP="00CC6180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программы,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530A89" w:rsidRPr="003F2E31" w:rsidTr="005D3762">
        <w:trPr>
          <w:cantSplit/>
          <w:trHeight w:val="41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530A89" w:rsidRPr="003F2E31" w:rsidTr="005D376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</w:p>
        </w:tc>
      </w:tr>
      <w:tr w:rsidR="00530A89" w:rsidRPr="003F2E31" w:rsidTr="005D376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 подпрограммы:</w:t>
            </w:r>
          </w:p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повышение качества и доступности социального обслуживания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D3762" w:rsidP="00CC6180">
            <w:pPr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32413340,00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D3762" w:rsidP="00CC618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89048540,00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30A89" w:rsidRPr="003F2E31" w:rsidTr="005D376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</w:t>
            </w:r>
          </w:p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D3762" w:rsidP="00CC6180">
            <w:pPr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32413340,00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D3762" w:rsidP="00CC6180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89048540,00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30A89" w:rsidRPr="003F2E31" w:rsidTr="005D376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 Субвенции на реализацию полномочий по содержанию учреждений социального обслуживания населения по Закону края от16.12.2014 № 7-3023 «Об организации социального обслуживания граждан в Красноярском крае» в рамках подпрограммы «Повышение качества и доступности социальных услуг населению» государственной программы «Развитие системы социальной поддержки граждан»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0360001510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D3762" w:rsidP="00CC618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32413340,00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D3762" w:rsidP="00CC6180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89048540,00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89" w:rsidRPr="003F2E31" w:rsidRDefault="00530A89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5D3762" w:rsidRPr="003F2E31" w:rsidTr="005D376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62" w:rsidRPr="003F2E31" w:rsidRDefault="005D3762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62" w:rsidRPr="003F2E31" w:rsidRDefault="005D3762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62" w:rsidRPr="003F2E31" w:rsidRDefault="005D3762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62" w:rsidRPr="003F2E31" w:rsidRDefault="005D3762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62" w:rsidRPr="003F2E31" w:rsidRDefault="005D3762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62" w:rsidRPr="003F2E31" w:rsidRDefault="005D3762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62" w:rsidRPr="003F2E31" w:rsidRDefault="005D3762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62" w:rsidRPr="005D3762" w:rsidRDefault="005D3762" w:rsidP="009128C4">
            <w:pPr>
              <w:rPr>
                <w:b/>
                <w:lang w:eastAsia="en-US"/>
              </w:rPr>
            </w:pPr>
            <w:r w:rsidRPr="005D3762">
              <w:rPr>
                <w:b/>
                <w:sz w:val="16"/>
                <w:szCs w:val="16"/>
                <w:lang w:eastAsia="en-US"/>
              </w:rPr>
              <w:t>32413340,00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62" w:rsidRPr="005D3762" w:rsidRDefault="005D3762" w:rsidP="009128C4">
            <w:pPr>
              <w:rPr>
                <w:b/>
                <w:lang w:eastAsia="en-US"/>
              </w:rPr>
            </w:pPr>
            <w:r w:rsidRPr="005D3762">
              <w:rPr>
                <w:b/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62" w:rsidRPr="005D3762" w:rsidRDefault="005D3762" w:rsidP="009128C4">
            <w:pPr>
              <w:rPr>
                <w:b/>
                <w:lang w:eastAsia="en-US"/>
              </w:rPr>
            </w:pPr>
            <w:r w:rsidRPr="005D3762">
              <w:rPr>
                <w:b/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62" w:rsidRPr="005D3762" w:rsidRDefault="005D3762" w:rsidP="009128C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D3762">
              <w:rPr>
                <w:b/>
                <w:sz w:val="16"/>
                <w:szCs w:val="16"/>
                <w:lang w:eastAsia="en-US"/>
              </w:rPr>
              <w:t>89048540,00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62" w:rsidRPr="003F2E31" w:rsidRDefault="005D3762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7F173E" w:rsidRDefault="007F173E" w:rsidP="006930F0">
      <w:pPr>
        <w:ind w:firstLine="680"/>
        <w:rPr>
          <w:b/>
          <w:sz w:val="16"/>
          <w:szCs w:val="16"/>
        </w:rPr>
      </w:pPr>
    </w:p>
    <w:p w:rsidR="00F401A5" w:rsidRDefault="00F401A5" w:rsidP="006930F0">
      <w:pPr>
        <w:ind w:firstLine="680"/>
        <w:rPr>
          <w:b/>
          <w:sz w:val="16"/>
          <w:szCs w:val="16"/>
        </w:rPr>
        <w:sectPr w:rsidR="00F401A5" w:rsidSect="006930F0">
          <w:pgSz w:w="16838" w:h="11906" w:orient="landscape"/>
          <w:pgMar w:top="397" w:right="567" w:bottom="567" w:left="1701" w:header="709" w:footer="709" w:gutter="0"/>
          <w:cols w:space="708"/>
          <w:docGrid w:linePitch="360"/>
        </w:sectPr>
      </w:pPr>
    </w:p>
    <w:p w:rsidR="00662FC5" w:rsidRPr="003F2E31" w:rsidRDefault="00662FC5" w:rsidP="00662FC5">
      <w:pPr>
        <w:jc w:val="right"/>
        <w:rPr>
          <w:sz w:val="16"/>
          <w:szCs w:val="16"/>
          <w:lang w:eastAsia="en-US"/>
        </w:rPr>
      </w:pPr>
      <w:bookmarkStart w:id="0" w:name="_GoBack"/>
      <w:bookmarkEnd w:id="0"/>
      <w:r w:rsidRPr="003F2E31">
        <w:rPr>
          <w:sz w:val="16"/>
          <w:szCs w:val="16"/>
          <w:lang w:eastAsia="en-US"/>
        </w:rPr>
        <w:lastRenderedPageBreak/>
        <w:t xml:space="preserve">Приложение </w:t>
      </w:r>
      <w:r>
        <w:rPr>
          <w:sz w:val="16"/>
          <w:szCs w:val="16"/>
          <w:lang w:eastAsia="en-US"/>
        </w:rPr>
        <w:t>4</w:t>
      </w:r>
    </w:p>
    <w:p w:rsidR="00662FC5" w:rsidRDefault="00662FC5" w:rsidP="00662FC5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Северо-Енисейского района </w:t>
      </w:r>
      <w:r w:rsidR="00464741" w:rsidRPr="00C51D20">
        <w:rPr>
          <w:rFonts w:eastAsia="Calibri"/>
          <w:sz w:val="18"/>
          <w:szCs w:val="18"/>
          <w:u w:val="single"/>
        </w:rPr>
        <w:t>от  31.01.2018  №  42-п</w:t>
      </w:r>
    </w:p>
    <w:p w:rsidR="004040E1" w:rsidRPr="004040E1" w:rsidRDefault="004040E1" w:rsidP="004040E1">
      <w:pPr>
        <w:ind w:firstLine="680"/>
        <w:jc w:val="right"/>
        <w:rPr>
          <w:sz w:val="16"/>
          <w:szCs w:val="16"/>
        </w:rPr>
      </w:pPr>
      <w:proofErr w:type="gramStart"/>
      <w:r w:rsidRPr="004040E1">
        <w:rPr>
          <w:sz w:val="16"/>
          <w:szCs w:val="16"/>
        </w:rPr>
        <w:t>(новая редакция Приложения 2</w:t>
      </w:r>
      <w:proofErr w:type="gramEnd"/>
    </w:p>
    <w:p w:rsidR="004040E1" w:rsidRPr="004040E1" w:rsidRDefault="004040E1" w:rsidP="004040E1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>к подпрограмме «Обеспечение реализации муниципальной программы»,</w:t>
      </w:r>
    </w:p>
    <w:p w:rsidR="004040E1" w:rsidRPr="004040E1" w:rsidRDefault="004040E1" w:rsidP="004040E1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>реализуемой в рамках муниципальной программы «Система социальной защиты гражд</w:t>
      </w:r>
      <w:r w:rsidR="00B22B9D">
        <w:rPr>
          <w:sz w:val="16"/>
          <w:szCs w:val="16"/>
        </w:rPr>
        <w:t>ан в Северо-Енисейском районе»,</w:t>
      </w:r>
    </w:p>
    <w:p w:rsidR="004040E1" w:rsidRDefault="004040E1" w:rsidP="004040E1">
      <w:pPr>
        <w:ind w:firstLine="680"/>
        <w:jc w:val="right"/>
        <w:rPr>
          <w:sz w:val="16"/>
          <w:szCs w:val="16"/>
        </w:rPr>
      </w:pPr>
      <w:proofErr w:type="gramStart"/>
      <w:r w:rsidRPr="004040E1">
        <w:rPr>
          <w:sz w:val="16"/>
          <w:szCs w:val="16"/>
        </w:rPr>
        <w:t>утвержденного</w:t>
      </w:r>
      <w:proofErr w:type="gramEnd"/>
      <w:r w:rsidRPr="004040E1">
        <w:rPr>
          <w:sz w:val="16"/>
          <w:szCs w:val="16"/>
        </w:rPr>
        <w:t xml:space="preserve"> постановлением администрации Северо-Енисейского района от 21.10.2013 № 527-п)</w:t>
      </w:r>
    </w:p>
    <w:p w:rsidR="004040E1" w:rsidRDefault="004040E1" w:rsidP="00662FC5">
      <w:pPr>
        <w:ind w:firstLine="680"/>
        <w:jc w:val="right"/>
        <w:rPr>
          <w:sz w:val="16"/>
          <w:szCs w:val="16"/>
        </w:rPr>
      </w:pPr>
    </w:p>
    <w:p w:rsidR="00662FC5" w:rsidRDefault="00662FC5" w:rsidP="00662FC5">
      <w:pPr>
        <w:ind w:firstLine="680"/>
        <w:jc w:val="center"/>
        <w:rPr>
          <w:b/>
          <w:sz w:val="16"/>
          <w:szCs w:val="16"/>
        </w:rPr>
      </w:pPr>
    </w:p>
    <w:p w:rsidR="00662FC5" w:rsidRPr="003F2E31" w:rsidRDefault="00662FC5" w:rsidP="00662FC5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662FC5" w:rsidRPr="003F2E31" w:rsidRDefault="00662FC5" w:rsidP="00662FC5">
      <w:pPr>
        <w:ind w:firstLine="680"/>
        <w:rPr>
          <w:sz w:val="16"/>
          <w:szCs w:val="16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567"/>
        <w:gridCol w:w="3662"/>
        <w:gridCol w:w="732"/>
        <w:gridCol w:w="567"/>
        <w:gridCol w:w="567"/>
        <w:gridCol w:w="1135"/>
        <w:gridCol w:w="567"/>
        <w:gridCol w:w="1263"/>
        <w:gridCol w:w="12"/>
        <w:gridCol w:w="1548"/>
        <w:gridCol w:w="11"/>
        <w:gridCol w:w="1409"/>
        <w:gridCol w:w="8"/>
        <w:gridCol w:w="1843"/>
        <w:gridCol w:w="2269"/>
      </w:tblGrid>
      <w:tr w:rsidR="00662FC5" w:rsidRPr="003F2E31" w:rsidTr="00CC6180">
        <w:trPr>
          <w:trHeight w:val="3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</w:t>
            </w:r>
          </w:p>
          <w:p w:rsidR="00662FC5" w:rsidRPr="003F2E31" w:rsidRDefault="00662FC5" w:rsidP="00CC6180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ind w:left="-652"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ГРБС 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ind w:firstLine="4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662FC5" w:rsidRPr="003F2E31" w:rsidTr="00B7684F">
        <w:trPr>
          <w:trHeight w:val="8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662FC5" w:rsidRPr="003F2E31" w:rsidRDefault="00662FC5" w:rsidP="00CC6180">
            <w:pPr>
              <w:ind w:left="113" w:right="11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ind w:firstLine="47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662FC5" w:rsidRPr="003F2E31" w:rsidTr="00CC6180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tabs>
                <w:tab w:val="left" w:pos="34"/>
              </w:tabs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662FC5" w:rsidRPr="003F2E31" w:rsidTr="00CC6180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9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подпрограммы: Обеспечение реализации муниципальной программы</w:t>
            </w:r>
          </w:p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662FC5" w:rsidRPr="003F2E31" w:rsidTr="00CC6180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Задача: 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2FC5" w:rsidRPr="003F2E31" w:rsidRDefault="00DB1AC3" w:rsidP="00CC6180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8996459,10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B25311" w:rsidP="00CC6180">
            <w:pPr>
              <w:jc w:val="right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26760023,62</w:t>
            </w:r>
          </w:p>
          <w:p w:rsidR="00662FC5" w:rsidRPr="003F2E31" w:rsidRDefault="00662FC5" w:rsidP="00CC6180">
            <w:pPr>
              <w:jc w:val="right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662FC5" w:rsidRPr="003F2E31" w:rsidTr="00CC6180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 в рамках подпрограммы «Обеспечение реализации государственной программы и прочие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мероприятия» государственной программы «Развитие системы социальной поддержки граждан»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662FC5" w:rsidRPr="003F2E31" w:rsidRDefault="00662FC5" w:rsidP="00CC6180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отдел социальной защиты населения администрации Северо-Енисей-кого района</w:t>
            </w:r>
          </w:p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DF06C3" w:rsidP="00CC6180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6686380,00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6479300,00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6479300,00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DF06C3" w:rsidP="00CC6180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19644980,00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62FC5" w:rsidRPr="003F2E31" w:rsidTr="00B7684F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0370075130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122</w:t>
            </w:r>
          </w:p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404919" w:rsidP="00CC6180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4165308,32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4006260,70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4006260,70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12018821,40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662FC5" w:rsidRPr="003F2E31" w:rsidTr="00B7684F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404919" w:rsidP="00CC6180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1257923,11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1209890,73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1209890,73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3629684,07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662FC5" w:rsidRPr="003F2E31" w:rsidTr="00B7684F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237528,00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237528,00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237528,00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471750,00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662FC5" w:rsidRPr="003F2E31" w:rsidTr="00B7684F">
        <w:trPr>
          <w:trHeight w:val="2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1025620,57</w:t>
            </w:r>
          </w:p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1025620,57</w:t>
            </w:r>
          </w:p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1025620,57</w:t>
            </w:r>
          </w:p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3179044,53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662FC5" w:rsidRPr="003F2E31" w:rsidTr="00B7684F">
        <w:trPr>
          <w:trHeight w:val="19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662FC5" w:rsidRPr="003F2E31" w:rsidTr="00B7684F">
        <w:trPr>
          <w:trHeight w:val="1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2310079,10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2402482,26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2402482,26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7115043,62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62FC5" w:rsidRPr="003F2E31" w:rsidTr="00B7684F">
        <w:trPr>
          <w:trHeight w:val="2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0370389000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1774254,30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1845224,47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1845224,47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5464703,24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FC5" w:rsidRPr="003F2E31" w:rsidRDefault="00662FC5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662FC5" w:rsidRPr="003F2E31" w:rsidTr="00B7684F">
        <w:trPr>
          <w:trHeight w:val="1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535824,80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557257,79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557257,79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2FC5" w:rsidRPr="003F2E31" w:rsidRDefault="00662FC5" w:rsidP="00CC6180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1650340,38</w:t>
            </w:r>
          </w:p>
        </w:tc>
        <w:tc>
          <w:tcPr>
            <w:tcW w:w="22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662FC5" w:rsidRPr="003F2E31" w:rsidTr="00B7684F">
        <w:trPr>
          <w:trHeight w:val="10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2FC5" w:rsidRPr="003F2E31" w:rsidRDefault="00662FC5" w:rsidP="00CC6180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C5" w:rsidRPr="003F2E31" w:rsidRDefault="00662FC5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B7684F" w:rsidRPr="003F2E31" w:rsidTr="00CC6180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4F" w:rsidRPr="003F2E31" w:rsidRDefault="00B7684F" w:rsidP="00CC6180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4F" w:rsidRPr="003F2E31" w:rsidRDefault="00B7684F" w:rsidP="00CC6180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F" w:rsidRPr="003F2E31" w:rsidRDefault="00B7684F" w:rsidP="00CC6180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F" w:rsidRPr="003F2E31" w:rsidRDefault="00B7684F" w:rsidP="00CC6180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F" w:rsidRPr="003F2E31" w:rsidRDefault="00B7684F" w:rsidP="00CC6180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F" w:rsidRPr="003F2E31" w:rsidRDefault="00B7684F" w:rsidP="00CC6180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F" w:rsidRPr="003F2E31" w:rsidRDefault="00B7684F" w:rsidP="00CC6180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4F" w:rsidRPr="003F2E31" w:rsidRDefault="00B7684F" w:rsidP="009128C4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8996459,10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4F" w:rsidRPr="003F2E31" w:rsidRDefault="00B7684F" w:rsidP="009128C4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4F" w:rsidRPr="003F2E31" w:rsidRDefault="00B7684F" w:rsidP="009128C4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4F" w:rsidRPr="003F2E31" w:rsidRDefault="00B7684F" w:rsidP="009128C4">
            <w:pPr>
              <w:jc w:val="right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26760023,62</w:t>
            </w:r>
          </w:p>
          <w:p w:rsidR="00B7684F" w:rsidRPr="003F2E31" w:rsidRDefault="00B7684F" w:rsidP="009128C4">
            <w:pPr>
              <w:jc w:val="right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F" w:rsidRPr="003F2E31" w:rsidRDefault="00B7684F" w:rsidP="00CC6180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216B5" w:rsidRDefault="00F216B5" w:rsidP="00CF1725">
      <w:pPr>
        <w:jc w:val="both"/>
        <w:rPr>
          <w:rFonts w:eastAsia="SimSun"/>
          <w:bCs/>
          <w:kern w:val="2"/>
          <w:lang w:eastAsia="ar-SA"/>
        </w:rPr>
      </w:pPr>
    </w:p>
    <w:sectPr w:rsidR="00F216B5" w:rsidSect="002E54B9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67" w:rsidRDefault="007F4F67" w:rsidP="00B83EDF">
      <w:r>
        <w:separator/>
      </w:r>
    </w:p>
  </w:endnote>
  <w:endnote w:type="continuationSeparator" w:id="0">
    <w:p w:rsidR="007F4F67" w:rsidRDefault="007F4F67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9B" w:rsidRPr="00F670DD" w:rsidRDefault="001D609B" w:rsidP="00F670D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67" w:rsidRDefault="007F4F67" w:rsidP="00B83EDF">
      <w:r>
        <w:separator/>
      </w:r>
    </w:p>
  </w:footnote>
  <w:footnote w:type="continuationSeparator" w:id="0">
    <w:p w:rsidR="007F4F67" w:rsidRDefault="007F4F67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7A56EC"/>
    <w:multiLevelType w:val="hybridMultilevel"/>
    <w:tmpl w:val="290E86E4"/>
    <w:lvl w:ilvl="0" w:tplc="ED2C79DA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0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1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6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5"/>
  </w:num>
  <w:num w:numId="4">
    <w:abstractNumId w:val="27"/>
  </w:num>
  <w:num w:numId="5">
    <w:abstractNumId w:val="12"/>
  </w:num>
  <w:num w:numId="6">
    <w:abstractNumId w:val="5"/>
  </w:num>
  <w:num w:numId="7">
    <w:abstractNumId w:val="20"/>
  </w:num>
  <w:num w:numId="8">
    <w:abstractNumId w:val="26"/>
  </w:num>
  <w:num w:numId="9">
    <w:abstractNumId w:val="29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0"/>
  </w:num>
  <w:num w:numId="16">
    <w:abstractNumId w:val="2"/>
  </w:num>
  <w:num w:numId="17">
    <w:abstractNumId w:val="14"/>
  </w:num>
  <w:num w:numId="18">
    <w:abstractNumId w:val="24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0"/>
  </w:num>
  <w:num w:numId="24">
    <w:abstractNumId w:val="8"/>
  </w:num>
  <w:num w:numId="25">
    <w:abstractNumId w:val="19"/>
  </w:num>
  <w:num w:numId="26">
    <w:abstractNumId w:val="16"/>
  </w:num>
  <w:num w:numId="27">
    <w:abstractNumId w:val="7"/>
  </w:num>
  <w:num w:numId="28">
    <w:abstractNumId w:val="1"/>
  </w:num>
  <w:num w:numId="29">
    <w:abstractNumId w:val="6"/>
  </w:num>
  <w:num w:numId="30">
    <w:abstractNumId w:val="22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0315D"/>
    <w:rsid w:val="00003EED"/>
    <w:rsid w:val="00004972"/>
    <w:rsid w:val="00004B3D"/>
    <w:rsid w:val="000077A1"/>
    <w:rsid w:val="00010690"/>
    <w:rsid w:val="000110D7"/>
    <w:rsid w:val="00011ED1"/>
    <w:rsid w:val="00012270"/>
    <w:rsid w:val="000127D5"/>
    <w:rsid w:val="000128BE"/>
    <w:rsid w:val="00013175"/>
    <w:rsid w:val="000158A7"/>
    <w:rsid w:val="00016895"/>
    <w:rsid w:val="0001780F"/>
    <w:rsid w:val="00020303"/>
    <w:rsid w:val="00020790"/>
    <w:rsid w:val="00020F95"/>
    <w:rsid w:val="00021401"/>
    <w:rsid w:val="00026B1F"/>
    <w:rsid w:val="00027580"/>
    <w:rsid w:val="00027761"/>
    <w:rsid w:val="00027DA1"/>
    <w:rsid w:val="00030314"/>
    <w:rsid w:val="00031B9F"/>
    <w:rsid w:val="000355C2"/>
    <w:rsid w:val="00036F17"/>
    <w:rsid w:val="00037506"/>
    <w:rsid w:val="000403C2"/>
    <w:rsid w:val="00041229"/>
    <w:rsid w:val="00042B4E"/>
    <w:rsid w:val="0004640B"/>
    <w:rsid w:val="00051058"/>
    <w:rsid w:val="0005225F"/>
    <w:rsid w:val="00052DAC"/>
    <w:rsid w:val="00060B42"/>
    <w:rsid w:val="000634D3"/>
    <w:rsid w:val="00064DC4"/>
    <w:rsid w:val="00072C01"/>
    <w:rsid w:val="00076DE5"/>
    <w:rsid w:val="000813CA"/>
    <w:rsid w:val="0008500B"/>
    <w:rsid w:val="00085686"/>
    <w:rsid w:val="00087B9C"/>
    <w:rsid w:val="00090588"/>
    <w:rsid w:val="00092814"/>
    <w:rsid w:val="000940E0"/>
    <w:rsid w:val="00095F6A"/>
    <w:rsid w:val="000976A3"/>
    <w:rsid w:val="000A0982"/>
    <w:rsid w:val="000A4C6A"/>
    <w:rsid w:val="000A571D"/>
    <w:rsid w:val="000A5F95"/>
    <w:rsid w:val="000B0E96"/>
    <w:rsid w:val="000B106D"/>
    <w:rsid w:val="000B168F"/>
    <w:rsid w:val="000B3B20"/>
    <w:rsid w:val="000B48F8"/>
    <w:rsid w:val="000B5931"/>
    <w:rsid w:val="000B73B7"/>
    <w:rsid w:val="000C1CE1"/>
    <w:rsid w:val="000C2A3E"/>
    <w:rsid w:val="000C2A5B"/>
    <w:rsid w:val="000C3247"/>
    <w:rsid w:val="000C4031"/>
    <w:rsid w:val="000C4A1D"/>
    <w:rsid w:val="000C5A12"/>
    <w:rsid w:val="000C5C75"/>
    <w:rsid w:val="000D0ADE"/>
    <w:rsid w:val="000D10ED"/>
    <w:rsid w:val="000D1DED"/>
    <w:rsid w:val="000D2E6E"/>
    <w:rsid w:val="000D47F7"/>
    <w:rsid w:val="000E1A53"/>
    <w:rsid w:val="000E3FD9"/>
    <w:rsid w:val="000E441E"/>
    <w:rsid w:val="000E51B1"/>
    <w:rsid w:val="000E751F"/>
    <w:rsid w:val="000F046F"/>
    <w:rsid w:val="000F058F"/>
    <w:rsid w:val="000F11C9"/>
    <w:rsid w:val="000F16BA"/>
    <w:rsid w:val="000F1F09"/>
    <w:rsid w:val="000F5209"/>
    <w:rsid w:val="00100DCC"/>
    <w:rsid w:val="001015D6"/>
    <w:rsid w:val="00102F4E"/>
    <w:rsid w:val="00103111"/>
    <w:rsid w:val="001035AE"/>
    <w:rsid w:val="001049A0"/>
    <w:rsid w:val="00110A8E"/>
    <w:rsid w:val="00112B99"/>
    <w:rsid w:val="00114168"/>
    <w:rsid w:val="00115429"/>
    <w:rsid w:val="001154B4"/>
    <w:rsid w:val="0011641E"/>
    <w:rsid w:val="00117489"/>
    <w:rsid w:val="00122235"/>
    <w:rsid w:val="00122C23"/>
    <w:rsid w:val="0012422D"/>
    <w:rsid w:val="0012468A"/>
    <w:rsid w:val="00124E16"/>
    <w:rsid w:val="00132F97"/>
    <w:rsid w:val="0013408A"/>
    <w:rsid w:val="00135331"/>
    <w:rsid w:val="00135947"/>
    <w:rsid w:val="001422E8"/>
    <w:rsid w:val="00143594"/>
    <w:rsid w:val="00144478"/>
    <w:rsid w:val="001452D3"/>
    <w:rsid w:val="0014698E"/>
    <w:rsid w:val="00146C5E"/>
    <w:rsid w:val="00147A51"/>
    <w:rsid w:val="001501F2"/>
    <w:rsid w:val="00150A04"/>
    <w:rsid w:val="00151594"/>
    <w:rsid w:val="00151A30"/>
    <w:rsid w:val="00153069"/>
    <w:rsid w:val="001532D4"/>
    <w:rsid w:val="00154B2C"/>
    <w:rsid w:val="0015565A"/>
    <w:rsid w:val="00162C25"/>
    <w:rsid w:val="0016363A"/>
    <w:rsid w:val="00164AEB"/>
    <w:rsid w:val="00165271"/>
    <w:rsid w:val="00166934"/>
    <w:rsid w:val="001676B8"/>
    <w:rsid w:val="00170F51"/>
    <w:rsid w:val="00172AD1"/>
    <w:rsid w:val="00177EE4"/>
    <w:rsid w:val="001821B6"/>
    <w:rsid w:val="00184458"/>
    <w:rsid w:val="00186306"/>
    <w:rsid w:val="001927CA"/>
    <w:rsid w:val="00192DE9"/>
    <w:rsid w:val="00194A54"/>
    <w:rsid w:val="00194BF2"/>
    <w:rsid w:val="00195607"/>
    <w:rsid w:val="001976F9"/>
    <w:rsid w:val="001A1D6E"/>
    <w:rsid w:val="001A262F"/>
    <w:rsid w:val="001A34F5"/>
    <w:rsid w:val="001A3B8E"/>
    <w:rsid w:val="001A4CC9"/>
    <w:rsid w:val="001A5E77"/>
    <w:rsid w:val="001A71B9"/>
    <w:rsid w:val="001B0526"/>
    <w:rsid w:val="001B0B63"/>
    <w:rsid w:val="001B1247"/>
    <w:rsid w:val="001B188D"/>
    <w:rsid w:val="001B1DE0"/>
    <w:rsid w:val="001B4E72"/>
    <w:rsid w:val="001C1347"/>
    <w:rsid w:val="001C134A"/>
    <w:rsid w:val="001C2215"/>
    <w:rsid w:val="001C4DFC"/>
    <w:rsid w:val="001C58B5"/>
    <w:rsid w:val="001C68E4"/>
    <w:rsid w:val="001C7D53"/>
    <w:rsid w:val="001D1470"/>
    <w:rsid w:val="001D2586"/>
    <w:rsid w:val="001D36FF"/>
    <w:rsid w:val="001D609B"/>
    <w:rsid w:val="001D7D5F"/>
    <w:rsid w:val="001E2003"/>
    <w:rsid w:val="001E236B"/>
    <w:rsid w:val="001E3A07"/>
    <w:rsid w:val="001F1CF4"/>
    <w:rsid w:val="001F2909"/>
    <w:rsid w:val="001F3E2A"/>
    <w:rsid w:val="001F47CD"/>
    <w:rsid w:val="001F4C62"/>
    <w:rsid w:val="001F502B"/>
    <w:rsid w:val="001F5E11"/>
    <w:rsid w:val="001F75E0"/>
    <w:rsid w:val="00200028"/>
    <w:rsid w:val="00200585"/>
    <w:rsid w:val="00200FCE"/>
    <w:rsid w:val="00201B37"/>
    <w:rsid w:val="0020718E"/>
    <w:rsid w:val="00210E6B"/>
    <w:rsid w:val="002116C3"/>
    <w:rsid w:val="0021236B"/>
    <w:rsid w:val="00216F1A"/>
    <w:rsid w:val="0022080B"/>
    <w:rsid w:val="00221595"/>
    <w:rsid w:val="002225E3"/>
    <w:rsid w:val="00225150"/>
    <w:rsid w:val="0022750C"/>
    <w:rsid w:val="00231356"/>
    <w:rsid w:val="002351F1"/>
    <w:rsid w:val="0023544D"/>
    <w:rsid w:val="00235E08"/>
    <w:rsid w:val="0023770E"/>
    <w:rsid w:val="00237C5D"/>
    <w:rsid w:val="002453B4"/>
    <w:rsid w:val="00252CDD"/>
    <w:rsid w:val="00257BAA"/>
    <w:rsid w:val="0026389E"/>
    <w:rsid w:val="00264755"/>
    <w:rsid w:val="00267714"/>
    <w:rsid w:val="002704D3"/>
    <w:rsid w:val="0027134E"/>
    <w:rsid w:val="002713DA"/>
    <w:rsid w:val="002716AE"/>
    <w:rsid w:val="00271721"/>
    <w:rsid w:val="00274D10"/>
    <w:rsid w:val="002752F1"/>
    <w:rsid w:val="00275956"/>
    <w:rsid w:val="0028544C"/>
    <w:rsid w:val="00286068"/>
    <w:rsid w:val="00287224"/>
    <w:rsid w:val="00287835"/>
    <w:rsid w:val="00291EF6"/>
    <w:rsid w:val="002927B6"/>
    <w:rsid w:val="00293CF1"/>
    <w:rsid w:val="002953BA"/>
    <w:rsid w:val="002A0676"/>
    <w:rsid w:val="002A2C09"/>
    <w:rsid w:val="002A3EFC"/>
    <w:rsid w:val="002A523F"/>
    <w:rsid w:val="002A5701"/>
    <w:rsid w:val="002A63F2"/>
    <w:rsid w:val="002A67E6"/>
    <w:rsid w:val="002A71FB"/>
    <w:rsid w:val="002B0943"/>
    <w:rsid w:val="002B236C"/>
    <w:rsid w:val="002B7BFD"/>
    <w:rsid w:val="002C3118"/>
    <w:rsid w:val="002D2062"/>
    <w:rsid w:val="002D49D5"/>
    <w:rsid w:val="002D525C"/>
    <w:rsid w:val="002D753E"/>
    <w:rsid w:val="002D766A"/>
    <w:rsid w:val="002D7B4F"/>
    <w:rsid w:val="002E253B"/>
    <w:rsid w:val="002E2579"/>
    <w:rsid w:val="002E4EB9"/>
    <w:rsid w:val="002E54B9"/>
    <w:rsid w:val="002E54D8"/>
    <w:rsid w:val="002E6836"/>
    <w:rsid w:val="002E76B7"/>
    <w:rsid w:val="002F080D"/>
    <w:rsid w:val="002F3A7E"/>
    <w:rsid w:val="002F5078"/>
    <w:rsid w:val="002F5F66"/>
    <w:rsid w:val="00303BA1"/>
    <w:rsid w:val="00305407"/>
    <w:rsid w:val="00305CD1"/>
    <w:rsid w:val="003062BF"/>
    <w:rsid w:val="00306B75"/>
    <w:rsid w:val="00307062"/>
    <w:rsid w:val="00310086"/>
    <w:rsid w:val="00311600"/>
    <w:rsid w:val="00312C2C"/>
    <w:rsid w:val="00313455"/>
    <w:rsid w:val="00313F64"/>
    <w:rsid w:val="0031654C"/>
    <w:rsid w:val="0031730B"/>
    <w:rsid w:val="003240C1"/>
    <w:rsid w:val="00325F18"/>
    <w:rsid w:val="0032606B"/>
    <w:rsid w:val="003345F6"/>
    <w:rsid w:val="00335A14"/>
    <w:rsid w:val="00335DCE"/>
    <w:rsid w:val="0033602D"/>
    <w:rsid w:val="003373B3"/>
    <w:rsid w:val="00337D4B"/>
    <w:rsid w:val="00340EA7"/>
    <w:rsid w:val="0034199B"/>
    <w:rsid w:val="00342BA2"/>
    <w:rsid w:val="00344E7F"/>
    <w:rsid w:val="003466D0"/>
    <w:rsid w:val="003469E6"/>
    <w:rsid w:val="00347A0D"/>
    <w:rsid w:val="00350B47"/>
    <w:rsid w:val="00352A86"/>
    <w:rsid w:val="00352C2E"/>
    <w:rsid w:val="00353D7F"/>
    <w:rsid w:val="00357A5E"/>
    <w:rsid w:val="003610D2"/>
    <w:rsid w:val="0036298A"/>
    <w:rsid w:val="00363908"/>
    <w:rsid w:val="003641FB"/>
    <w:rsid w:val="00364560"/>
    <w:rsid w:val="00364DFD"/>
    <w:rsid w:val="00366A2D"/>
    <w:rsid w:val="0037017A"/>
    <w:rsid w:val="00371480"/>
    <w:rsid w:val="0037425A"/>
    <w:rsid w:val="003759D5"/>
    <w:rsid w:val="0037783B"/>
    <w:rsid w:val="003808FD"/>
    <w:rsid w:val="00381169"/>
    <w:rsid w:val="0038133F"/>
    <w:rsid w:val="00381392"/>
    <w:rsid w:val="00381417"/>
    <w:rsid w:val="00383C65"/>
    <w:rsid w:val="00384683"/>
    <w:rsid w:val="0038753F"/>
    <w:rsid w:val="00391890"/>
    <w:rsid w:val="00393A7E"/>
    <w:rsid w:val="00394DE9"/>
    <w:rsid w:val="0039532D"/>
    <w:rsid w:val="00395EFD"/>
    <w:rsid w:val="00397308"/>
    <w:rsid w:val="00397F85"/>
    <w:rsid w:val="003A5266"/>
    <w:rsid w:val="003B1F7D"/>
    <w:rsid w:val="003B3A77"/>
    <w:rsid w:val="003B3AE5"/>
    <w:rsid w:val="003B4BE2"/>
    <w:rsid w:val="003B55A1"/>
    <w:rsid w:val="003B59EE"/>
    <w:rsid w:val="003C0527"/>
    <w:rsid w:val="003C07CD"/>
    <w:rsid w:val="003C0C05"/>
    <w:rsid w:val="003C7747"/>
    <w:rsid w:val="003D015E"/>
    <w:rsid w:val="003D0663"/>
    <w:rsid w:val="003D0B17"/>
    <w:rsid w:val="003D0D70"/>
    <w:rsid w:val="003D13DA"/>
    <w:rsid w:val="003D1B47"/>
    <w:rsid w:val="003D220A"/>
    <w:rsid w:val="003D3944"/>
    <w:rsid w:val="003D56FF"/>
    <w:rsid w:val="003D7B99"/>
    <w:rsid w:val="003E1A70"/>
    <w:rsid w:val="003E2DB0"/>
    <w:rsid w:val="003E54AF"/>
    <w:rsid w:val="003E60D1"/>
    <w:rsid w:val="003E6AFA"/>
    <w:rsid w:val="003F31BF"/>
    <w:rsid w:val="003F396C"/>
    <w:rsid w:val="00403C70"/>
    <w:rsid w:val="004040E1"/>
    <w:rsid w:val="00404919"/>
    <w:rsid w:val="00406454"/>
    <w:rsid w:val="004076D0"/>
    <w:rsid w:val="00407D7D"/>
    <w:rsid w:val="00411071"/>
    <w:rsid w:val="004110B7"/>
    <w:rsid w:val="00413CE6"/>
    <w:rsid w:val="0042459A"/>
    <w:rsid w:val="004255EF"/>
    <w:rsid w:val="00426113"/>
    <w:rsid w:val="004276E9"/>
    <w:rsid w:val="00431337"/>
    <w:rsid w:val="00432BC7"/>
    <w:rsid w:val="00432E22"/>
    <w:rsid w:val="00434B13"/>
    <w:rsid w:val="004362DE"/>
    <w:rsid w:val="004365BB"/>
    <w:rsid w:val="00437F58"/>
    <w:rsid w:val="004409BA"/>
    <w:rsid w:val="004409EE"/>
    <w:rsid w:val="004409FB"/>
    <w:rsid w:val="004410D2"/>
    <w:rsid w:val="004415B9"/>
    <w:rsid w:val="004427A3"/>
    <w:rsid w:val="00445E8E"/>
    <w:rsid w:val="00447427"/>
    <w:rsid w:val="0044784D"/>
    <w:rsid w:val="00450FC4"/>
    <w:rsid w:val="00454240"/>
    <w:rsid w:val="004544A5"/>
    <w:rsid w:val="00454DCE"/>
    <w:rsid w:val="00457F86"/>
    <w:rsid w:val="004608A7"/>
    <w:rsid w:val="00464741"/>
    <w:rsid w:val="0046629F"/>
    <w:rsid w:val="00480A5D"/>
    <w:rsid w:val="00480FA0"/>
    <w:rsid w:val="00485B05"/>
    <w:rsid w:val="00486D94"/>
    <w:rsid w:val="00487B6F"/>
    <w:rsid w:val="004906AE"/>
    <w:rsid w:val="00490738"/>
    <w:rsid w:val="00490E7C"/>
    <w:rsid w:val="00494814"/>
    <w:rsid w:val="0049563B"/>
    <w:rsid w:val="00496CEB"/>
    <w:rsid w:val="004A1E77"/>
    <w:rsid w:val="004A20ED"/>
    <w:rsid w:val="004A2371"/>
    <w:rsid w:val="004B01AE"/>
    <w:rsid w:val="004B0916"/>
    <w:rsid w:val="004B7BAF"/>
    <w:rsid w:val="004C1511"/>
    <w:rsid w:val="004C1B15"/>
    <w:rsid w:val="004C2BCB"/>
    <w:rsid w:val="004C559B"/>
    <w:rsid w:val="004C5BCA"/>
    <w:rsid w:val="004D03A3"/>
    <w:rsid w:val="004D22F4"/>
    <w:rsid w:val="004D4A5C"/>
    <w:rsid w:val="004D696B"/>
    <w:rsid w:val="004E065D"/>
    <w:rsid w:val="004E3817"/>
    <w:rsid w:val="004E45AE"/>
    <w:rsid w:val="004E7DAA"/>
    <w:rsid w:val="004F09B2"/>
    <w:rsid w:val="004F5B36"/>
    <w:rsid w:val="0050207B"/>
    <w:rsid w:val="00503C4E"/>
    <w:rsid w:val="00503FDB"/>
    <w:rsid w:val="005049E3"/>
    <w:rsid w:val="00505161"/>
    <w:rsid w:val="00506568"/>
    <w:rsid w:val="00506F3B"/>
    <w:rsid w:val="0051106A"/>
    <w:rsid w:val="0051267E"/>
    <w:rsid w:val="005133D5"/>
    <w:rsid w:val="005151FF"/>
    <w:rsid w:val="00515357"/>
    <w:rsid w:val="00515E14"/>
    <w:rsid w:val="0051659C"/>
    <w:rsid w:val="00516CEA"/>
    <w:rsid w:val="00516ECA"/>
    <w:rsid w:val="00525364"/>
    <w:rsid w:val="00526480"/>
    <w:rsid w:val="00530A89"/>
    <w:rsid w:val="00530E2C"/>
    <w:rsid w:val="00533313"/>
    <w:rsid w:val="00533F63"/>
    <w:rsid w:val="00534423"/>
    <w:rsid w:val="00535192"/>
    <w:rsid w:val="0053543B"/>
    <w:rsid w:val="00537BFC"/>
    <w:rsid w:val="00540D5F"/>
    <w:rsid w:val="00541CB4"/>
    <w:rsid w:val="00545EAB"/>
    <w:rsid w:val="005472A7"/>
    <w:rsid w:val="00550275"/>
    <w:rsid w:val="00550D33"/>
    <w:rsid w:val="00551045"/>
    <w:rsid w:val="00551989"/>
    <w:rsid w:val="005576A6"/>
    <w:rsid w:val="005631F8"/>
    <w:rsid w:val="005632F7"/>
    <w:rsid w:val="0057075E"/>
    <w:rsid w:val="0057399F"/>
    <w:rsid w:val="00576874"/>
    <w:rsid w:val="005770CB"/>
    <w:rsid w:val="00580D0A"/>
    <w:rsid w:val="005827F2"/>
    <w:rsid w:val="005833E9"/>
    <w:rsid w:val="00583973"/>
    <w:rsid w:val="00587EC1"/>
    <w:rsid w:val="00590649"/>
    <w:rsid w:val="005950F3"/>
    <w:rsid w:val="005965A1"/>
    <w:rsid w:val="005A164F"/>
    <w:rsid w:val="005A1948"/>
    <w:rsid w:val="005A1AE6"/>
    <w:rsid w:val="005A2657"/>
    <w:rsid w:val="005A3128"/>
    <w:rsid w:val="005A3448"/>
    <w:rsid w:val="005A3A29"/>
    <w:rsid w:val="005A3BD9"/>
    <w:rsid w:val="005A4C37"/>
    <w:rsid w:val="005A550E"/>
    <w:rsid w:val="005A6DF0"/>
    <w:rsid w:val="005A7FAD"/>
    <w:rsid w:val="005B2BB4"/>
    <w:rsid w:val="005B3BEC"/>
    <w:rsid w:val="005B3EF3"/>
    <w:rsid w:val="005B5328"/>
    <w:rsid w:val="005B73AE"/>
    <w:rsid w:val="005C4829"/>
    <w:rsid w:val="005C4C9D"/>
    <w:rsid w:val="005C5E7D"/>
    <w:rsid w:val="005C6B7F"/>
    <w:rsid w:val="005C7CE8"/>
    <w:rsid w:val="005D0F85"/>
    <w:rsid w:val="005D263C"/>
    <w:rsid w:val="005D3762"/>
    <w:rsid w:val="005D3CDA"/>
    <w:rsid w:val="005D4B9C"/>
    <w:rsid w:val="005E1A64"/>
    <w:rsid w:val="005E5E0A"/>
    <w:rsid w:val="005E7924"/>
    <w:rsid w:val="005F0422"/>
    <w:rsid w:val="005F2A74"/>
    <w:rsid w:val="005F5775"/>
    <w:rsid w:val="005F598B"/>
    <w:rsid w:val="005F5EDB"/>
    <w:rsid w:val="005F7144"/>
    <w:rsid w:val="00600390"/>
    <w:rsid w:val="00600DF3"/>
    <w:rsid w:val="006022A8"/>
    <w:rsid w:val="0060455C"/>
    <w:rsid w:val="00607064"/>
    <w:rsid w:val="00615E2A"/>
    <w:rsid w:val="006165AD"/>
    <w:rsid w:val="00617901"/>
    <w:rsid w:val="00617FEE"/>
    <w:rsid w:val="006218E2"/>
    <w:rsid w:val="00627CF5"/>
    <w:rsid w:val="0063238A"/>
    <w:rsid w:val="00632464"/>
    <w:rsid w:val="00632E2B"/>
    <w:rsid w:val="00635682"/>
    <w:rsid w:val="00636790"/>
    <w:rsid w:val="0063708E"/>
    <w:rsid w:val="006378D5"/>
    <w:rsid w:val="00643CFF"/>
    <w:rsid w:val="00644596"/>
    <w:rsid w:val="006452AB"/>
    <w:rsid w:val="0064546D"/>
    <w:rsid w:val="00646EEE"/>
    <w:rsid w:val="0064792A"/>
    <w:rsid w:val="00647FB2"/>
    <w:rsid w:val="00650091"/>
    <w:rsid w:val="0065281E"/>
    <w:rsid w:val="00653F2F"/>
    <w:rsid w:val="006548F7"/>
    <w:rsid w:val="00655BB6"/>
    <w:rsid w:val="006572F9"/>
    <w:rsid w:val="00657B07"/>
    <w:rsid w:val="00662FC5"/>
    <w:rsid w:val="0066335C"/>
    <w:rsid w:val="0066375B"/>
    <w:rsid w:val="00663E81"/>
    <w:rsid w:val="0066443E"/>
    <w:rsid w:val="0066661B"/>
    <w:rsid w:val="00666F15"/>
    <w:rsid w:val="00667B43"/>
    <w:rsid w:val="00673118"/>
    <w:rsid w:val="00675901"/>
    <w:rsid w:val="00675FA8"/>
    <w:rsid w:val="00677AB1"/>
    <w:rsid w:val="006834B8"/>
    <w:rsid w:val="00683958"/>
    <w:rsid w:val="006845B1"/>
    <w:rsid w:val="00686705"/>
    <w:rsid w:val="006930F0"/>
    <w:rsid w:val="006954F7"/>
    <w:rsid w:val="00695BA8"/>
    <w:rsid w:val="00696889"/>
    <w:rsid w:val="00696962"/>
    <w:rsid w:val="006A1CD1"/>
    <w:rsid w:val="006A44E6"/>
    <w:rsid w:val="006A72AF"/>
    <w:rsid w:val="006A7989"/>
    <w:rsid w:val="006B6CB0"/>
    <w:rsid w:val="006B7E93"/>
    <w:rsid w:val="006C041F"/>
    <w:rsid w:val="006C0855"/>
    <w:rsid w:val="006C1D33"/>
    <w:rsid w:val="006C3D9E"/>
    <w:rsid w:val="006C6A7B"/>
    <w:rsid w:val="006E05BC"/>
    <w:rsid w:val="006E1866"/>
    <w:rsid w:val="006E2521"/>
    <w:rsid w:val="006E5126"/>
    <w:rsid w:val="006E52B6"/>
    <w:rsid w:val="006E5B21"/>
    <w:rsid w:val="006E636E"/>
    <w:rsid w:val="006E6553"/>
    <w:rsid w:val="006F100E"/>
    <w:rsid w:val="006F1521"/>
    <w:rsid w:val="00702B26"/>
    <w:rsid w:val="00702CD4"/>
    <w:rsid w:val="00706DD5"/>
    <w:rsid w:val="007109C9"/>
    <w:rsid w:val="00710F4D"/>
    <w:rsid w:val="0071246B"/>
    <w:rsid w:val="007132A4"/>
    <w:rsid w:val="007214AE"/>
    <w:rsid w:val="00722AC7"/>
    <w:rsid w:val="00724106"/>
    <w:rsid w:val="00724339"/>
    <w:rsid w:val="00726342"/>
    <w:rsid w:val="00726D24"/>
    <w:rsid w:val="0072787E"/>
    <w:rsid w:val="00730BF8"/>
    <w:rsid w:val="00736A21"/>
    <w:rsid w:val="00741649"/>
    <w:rsid w:val="00741914"/>
    <w:rsid w:val="007419B4"/>
    <w:rsid w:val="007419FF"/>
    <w:rsid w:val="00743699"/>
    <w:rsid w:val="00744A6B"/>
    <w:rsid w:val="00744E9D"/>
    <w:rsid w:val="00744EFC"/>
    <w:rsid w:val="00747583"/>
    <w:rsid w:val="007504C9"/>
    <w:rsid w:val="00750F73"/>
    <w:rsid w:val="0075154A"/>
    <w:rsid w:val="007521AE"/>
    <w:rsid w:val="00754B79"/>
    <w:rsid w:val="00756599"/>
    <w:rsid w:val="00761299"/>
    <w:rsid w:val="00771F18"/>
    <w:rsid w:val="007722F6"/>
    <w:rsid w:val="00772BE1"/>
    <w:rsid w:val="00775177"/>
    <w:rsid w:val="007762E8"/>
    <w:rsid w:val="00776C54"/>
    <w:rsid w:val="00783182"/>
    <w:rsid w:val="00783823"/>
    <w:rsid w:val="00790075"/>
    <w:rsid w:val="00790E47"/>
    <w:rsid w:val="00791E46"/>
    <w:rsid w:val="00794568"/>
    <w:rsid w:val="00795C10"/>
    <w:rsid w:val="007A2871"/>
    <w:rsid w:val="007A665E"/>
    <w:rsid w:val="007A7627"/>
    <w:rsid w:val="007A7ADA"/>
    <w:rsid w:val="007A7D6D"/>
    <w:rsid w:val="007B0AFE"/>
    <w:rsid w:val="007B30E8"/>
    <w:rsid w:val="007B3881"/>
    <w:rsid w:val="007C08AF"/>
    <w:rsid w:val="007C4E8C"/>
    <w:rsid w:val="007C5219"/>
    <w:rsid w:val="007C7FCB"/>
    <w:rsid w:val="007D1E9A"/>
    <w:rsid w:val="007D27E6"/>
    <w:rsid w:val="007D4222"/>
    <w:rsid w:val="007D540C"/>
    <w:rsid w:val="007D685B"/>
    <w:rsid w:val="007E2743"/>
    <w:rsid w:val="007E3B22"/>
    <w:rsid w:val="007E6037"/>
    <w:rsid w:val="007E6D12"/>
    <w:rsid w:val="007E704F"/>
    <w:rsid w:val="007F173E"/>
    <w:rsid w:val="007F1BE5"/>
    <w:rsid w:val="007F4F67"/>
    <w:rsid w:val="007F6036"/>
    <w:rsid w:val="007F663C"/>
    <w:rsid w:val="008015F2"/>
    <w:rsid w:val="00806638"/>
    <w:rsid w:val="00812140"/>
    <w:rsid w:val="008139A5"/>
    <w:rsid w:val="008147F1"/>
    <w:rsid w:val="00817DD0"/>
    <w:rsid w:val="00822905"/>
    <w:rsid w:val="008231CE"/>
    <w:rsid w:val="008300CB"/>
    <w:rsid w:val="0083055D"/>
    <w:rsid w:val="008306D1"/>
    <w:rsid w:val="00830982"/>
    <w:rsid w:val="00837FAE"/>
    <w:rsid w:val="00842B47"/>
    <w:rsid w:val="00847556"/>
    <w:rsid w:val="00850CD4"/>
    <w:rsid w:val="00853294"/>
    <w:rsid w:val="0085337E"/>
    <w:rsid w:val="0085484F"/>
    <w:rsid w:val="008550A4"/>
    <w:rsid w:val="008605B7"/>
    <w:rsid w:val="00863E8F"/>
    <w:rsid w:val="00864A02"/>
    <w:rsid w:val="008667F7"/>
    <w:rsid w:val="00867673"/>
    <w:rsid w:val="00867FE9"/>
    <w:rsid w:val="00870A1C"/>
    <w:rsid w:val="00871DA1"/>
    <w:rsid w:val="0087277A"/>
    <w:rsid w:val="008730B9"/>
    <w:rsid w:val="0088402F"/>
    <w:rsid w:val="0088646F"/>
    <w:rsid w:val="00892DB0"/>
    <w:rsid w:val="0089375B"/>
    <w:rsid w:val="00894995"/>
    <w:rsid w:val="008A40E9"/>
    <w:rsid w:val="008B0294"/>
    <w:rsid w:val="008B6876"/>
    <w:rsid w:val="008B720D"/>
    <w:rsid w:val="008C1C03"/>
    <w:rsid w:val="008C5140"/>
    <w:rsid w:val="008C7518"/>
    <w:rsid w:val="008D04BD"/>
    <w:rsid w:val="008D12F7"/>
    <w:rsid w:val="008D3434"/>
    <w:rsid w:val="008D5EEE"/>
    <w:rsid w:val="008D65B0"/>
    <w:rsid w:val="008D6EE8"/>
    <w:rsid w:val="008E0770"/>
    <w:rsid w:val="008E140D"/>
    <w:rsid w:val="008E33D1"/>
    <w:rsid w:val="008E465A"/>
    <w:rsid w:val="008E4D09"/>
    <w:rsid w:val="008E4F93"/>
    <w:rsid w:val="008E5520"/>
    <w:rsid w:val="008F04DC"/>
    <w:rsid w:val="008F10A2"/>
    <w:rsid w:val="008F4571"/>
    <w:rsid w:val="008F4981"/>
    <w:rsid w:val="008F5EBE"/>
    <w:rsid w:val="008F5F7B"/>
    <w:rsid w:val="00900D5F"/>
    <w:rsid w:val="009016A8"/>
    <w:rsid w:val="00902F1F"/>
    <w:rsid w:val="009046DD"/>
    <w:rsid w:val="00907B67"/>
    <w:rsid w:val="00915C30"/>
    <w:rsid w:val="00917527"/>
    <w:rsid w:val="0091786C"/>
    <w:rsid w:val="009204CE"/>
    <w:rsid w:val="00920FF5"/>
    <w:rsid w:val="009213C0"/>
    <w:rsid w:val="00922B8F"/>
    <w:rsid w:val="009249B1"/>
    <w:rsid w:val="00924D52"/>
    <w:rsid w:val="009253AB"/>
    <w:rsid w:val="0092644D"/>
    <w:rsid w:val="009304E2"/>
    <w:rsid w:val="00933432"/>
    <w:rsid w:val="009379AF"/>
    <w:rsid w:val="009403D8"/>
    <w:rsid w:val="00941509"/>
    <w:rsid w:val="00943253"/>
    <w:rsid w:val="009452D8"/>
    <w:rsid w:val="0095397F"/>
    <w:rsid w:val="009568B5"/>
    <w:rsid w:val="00960511"/>
    <w:rsid w:val="009644FA"/>
    <w:rsid w:val="00965DA4"/>
    <w:rsid w:val="00966452"/>
    <w:rsid w:val="00967082"/>
    <w:rsid w:val="00967DDE"/>
    <w:rsid w:val="00972A7B"/>
    <w:rsid w:val="00975846"/>
    <w:rsid w:val="00976714"/>
    <w:rsid w:val="00981F5E"/>
    <w:rsid w:val="00984665"/>
    <w:rsid w:val="009858AC"/>
    <w:rsid w:val="00985C24"/>
    <w:rsid w:val="00986F57"/>
    <w:rsid w:val="00993816"/>
    <w:rsid w:val="009A1303"/>
    <w:rsid w:val="009A2202"/>
    <w:rsid w:val="009A2CFD"/>
    <w:rsid w:val="009A3474"/>
    <w:rsid w:val="009A46C6"/>
    <w:rsid w:val="009A516C"/>
    <w:rsid w:val="009A58FB"/>
    <w:rsid w:val="009A7142"/>
    <w:rsid w:val="009B1CC9"/>
    <w:rsid w:val="009B4489"/>
    <w:rsid w:val="009B651C"/>
    <w:rsid w:val="009B6D2C"/>
    <w:rsid w:val="009B7098"/>
    <w:rsid w:val="009B7D30"/>
    <w:rsid w:val="009C41ED"/>
    <w:rsid w:val="009C489E"/>
    <w:rsid w:val="009C4C3F"/>
    <w:rsid w:val="009D1B4F"/>
    <w:rsid w:val="009D47EE"/>
    <w:rsid w:val="009D6313"/>
    <w:rsid w:val="009D6977"/>
    <w:rsid w:val="009D7695"/>
    <w:rsid w:val="009E3ED1"/>
    <w:rsid w:val="009E4BF8"/>
    <w:rsid w:val="009E5E35"/>
    <w:rsid w:val="009E6773"/>
    <w:rsid w:val="009F55CD"/>
    <w:rsid w:val="009F722D"/>
    <w:rsid w:val="009F7B21"/>
    <w:rsid w:val="00A00D2A"/>
    <w:rsid w:val="00A015C6"/>
    <w:rsid w:val="00A019CE"/>
    <w:rsid w:val="00A01EB2"/>
    <w:rsid w:val="00A023D2"/>
    <w:rsid w:val="00A05A73"/>
    <w:rsid w:val="00A05F7D"/>
    <w:rsid w:val="00A07B00"/>
    <w:rsid w:val="00A117EA"/>
    <w:rsid w:val="00A120F2"/>
    <w:rsid w:val="00A142CB"/>
    <w:rsid w:val="00A20DD4"/>
    <w:rsid w:val="00A216D5"/>
    <w:rsid w:val="00A237F6"/>
    <w:rsid w:val="00A25174"/>
    <w:rsid w:val="00A26ABB"/>
    <w:rsid w:val="00A26D74"/>
    <w:rsid w:val="00A27C4B"/>
    <w:rsid w:val="00A3336B"/>
    <w:rsid w:val="00A37FDE"/>
    <w:rsid w:val="00A42BBE"/>
    <w:rsid w:val="00A43AE6"/>
    <w:rsid w:val="00A44F61"/>
    <w:rsid w:val="00A4799B"/>
    <w:rsid w:val="00A503A4"/>
    <w:rsid w:val="00A50E3D"/>
    <w:rsid w:val="00A50FE3"/>
    <w:rsid w:val="00A528EB"/>
    <w:rsid w:val="00A61382"/>
    <w:rsid w:val="00A658C5"/>
    <w:rsid w:val="00A70C48"/>
    <w:rsid w:val="00A75B3D"/>
    <w:rsid w:val="00A8030B"/>
    <w:rsid w:val="00A81064"/>
    <w:rsid w:val="00A81936"/>
    <w:rsid w:val="00A81961"/>
    <w:rsid w:val="00A82EA8"/>
    <w:rsid w:val="00A83F0C"/>
    <w:rsid w:val="00A85EA2"/>
    <w:rsid w:val="00A8622C"/>
    <w:rsid w:val="00A86CA8"/>
    <w:rsid w:val="00A86E10"/>
    <w:rsid w:val="00A93C44"/>
    <w:rsid w:val="00A9579C"/>
    <w:rsid w:val="00A95C11"/>
    <w:rsid w:val="00AA09DD"/>
    <w:rsid w:val="00AA331F"/>
    <w:rsid w:val="00AA7A50"/>
    <w:rsid w:val="00AB0541"/>
    <w:rsid w:val="00AB5249"/>
    <w:rsid w:val="00AC0E3A"/>
    <w:rsid w:val="00AC22A7"/>
    <w:rsid w:val="00AC3D05"/>
    <w:rsid w:val="00AC6A73"/>
    <w:rsid w:val="00AC6BDA"/>
    <w:rsid w:val="00AC73F0"/>
    <w:rsid w:val="00AD06B7"/>
    <w:rsid w:val="00AD313C"/>
    <w:rsid w:val="00AD5803"/>
    <w:rsid w:val="00AE09E4"/>
    <w:rsid w:val="00AE19F0"/>
    <w:rsid w:val="00AE3C73"/>
    <w:rsid w:val="00AE6168"/>
    <w:rsid w:val="00AF1C0E"/>
    <w:rsid w:val="00AF420E"/>
    <w:rsid w:val="00AF43E5"/>
    <w:rsid w:val="00AF7967"/>
    <w:rsid w:val="00B00714"/>
    <w:rsid w:val="00B00D62"/>
    <w:rsid w:val="00B01261"/>
    <w:rsid w:val="00B02653"/>
    <w:rsid w:val="00B02A92"/>
    <w:rsid w:val="00B0404B"/>
    <w:rsid w:val="00B0486B"/>
    <w:rsid w:val="00B07AD0"/>
    <w:rsid w:val="00B10B3D"/>
    <w:rsid w:val="00B10E50"/>
    <w:rsid w:val="00B11A97"/>
    <w:rsid w:val="00B13E27"/>
    <w:rsid w:val="00B15DC9"/>
    <w:rsid w:val="00B16270"/>
    <w:rsid w:val="00B17F7A"/>
    <w:rsid w:val="00B21285"/>
    <w:rsid w:val="00B22B9D"/>
    <w:rsid w:val="00B25311"/>
    <w:rsid w:val="00B27128"/>
    <w:rsid w:val="00B340A0"/>
    <w:rsid w:val="00B35CF8"/>
    <w:rsid w:val="00B37D13"/>
    <w:rsid w:val="00B40351"/>
    <w:rsid w:val="00B410ED"/>
    <w:rsid w:val="00B42D93"/>
    <w:rsid w:val="00B43835"/>
    <w:rsid w:val="00B44EBC"/>
    <w:rsid w:val="00B4527C"/>
    <w:rsid w:val="00B45498"/>
    <w:rsid w:val="00B46462"/>
    <w:rsid w:val="00B509F5"/>
    <w:rsid w:val="00B50B74"/>
    <w:rsid w:val="00B50FAE"/>
    <w:rsid w:val="00B517D6"/>
    <w:rsid w:val="00B51BB2"/>
    <w:rsid w:val="00B528BB"/>
    <w:rsid w:val="00B545A1"/>
    <w:rsid w:val="00B548FD"/>
    <w:rsid w:val="00B5572B"/>
    <w:rsid w:val="00B57083"/>
    <w:rsid w:val="00B6220D"/>
    <w:rsid w:val="00B6627D"/>
    <w:rsid w:val="00B66BB6"/>
    <w:rsid w:val="00B67669"/>
    <w:rsid w:val="00B71222"/>
    <w:rsid w:val="00B7368E"/>
    <w:rsid w:val="00B74A8E"/>
    <w:rsid w:val="00B7510E"/>
    <w:rsid w:val="00B7630B"/>
    <w:rsid w:val="00B7684F"/>
    <w:rsid w:val="00B771E1"/>
    <w:rsid w:val="00B80316"/>
    <w:rsid w:val="00B81667"/>
    <w:rsid w:val="00B83EDF"/>
    <w:rsid w:val="00B86099"/>
    <w:rsid w:val="00B86E79"/>
    <w:rsid w:val="00B94A9D"/>
    <w:rsid w:val="00B9588F"/>
    <w:rsid w:val="00B961EA"/>
    <w:rsid w:val="00B9694D"/>
    <w:rsid w:val="00B96BFF"/>
    <w:rsid w:val="00B97135"/>
    <w:rsid w:val="00B978D0"/>
    <w:rsid w:val="00BA00CC"/>
    <w:rsid w:val="00BA2670"/>
    <w:rsid w:val="00BA5078"/>
    <w:rsid w:val="00BA6C08"/>
    <w:rsid w:val="00BA7BD2"/>
    <w:rsid w:val="00BB0E04"/>
    <w:rsid w:val="00BB1D2C"/>
    <w:rsid w:val="00BB6384"/>
    <w:rsid w:val="00BB7257"/>
    <w:rsid w:val="00BC0640"/>
    <w:rsid w:val="00BC2FDA"/>
    <w:rsid w:val="00BC325E"/>
    <w:rsid w:val="00BC71F4"/>
    <w:rsid w:val="00BD1B0F"/>
    <w:rsid w:val="00BD24BA"/>
    <w:rsid w:val="00BD2B06"/>
    <w:rsid w:val="00BD7326"/>
    <w:rsid w:val="00BE1D8D"/>
    <w:rsid w:val="00BE437C"/>
    <w:rsid w:val="00BE443C"/>
    <w:rsid w:val="00BF0566"/>
    <w:rsid w:val="00BF44E8"/>
    <w:rsid w:val="00BF584B"/>
    <w:rsid w:val="00BF5F1B"/>
    <w:rsid w:val="00BF75D9"/>
    <w:rsid w:val="00C0003B"/>
    <w:rsid w:val="00C01C01"/>
    <w:rsid w:val="00C01C53"/>
    <w:rsid w:val="00C01D4A"/>
    <w:rsid w:val="00C0231E"/>
    <w:rsid w:val="00C029A5"/>
    <w:rsid w:val="00C05AAC"/>
    <w:rsid w:val="00C074E2"/>
    <w:rsid w:val="00C108C6"/>
    <w:rsid w:val="00C216F7"/>
    <w:rsid w:val="00C21F75"/>
    <w:rsid w:val="00C22619"/>
    <w:rsid w:val="00C22B7F"/>
    <w:rsid w:val="00C26B08"/>
    <w:rsid w:val="00C26D9A"/>
    <w:rsid w:val="00C30165"/>
    <w:rsid w:val="00C31551"/>
    <w:rsid w:val="00C31931"/>
    <w:rsid w:val="00C374E5"/>
    <w:rsid w:val="00C41366"/>
    <w:rsid w:val="00C47436"/>
    <w:rsid w:val="00C4751B"/>
    <w:rsid w:val="00C50870"/>
    <w:rsid w:val="00C51D20"/>
    <w:rsid w:val="00C51F7B"/>
    <w:rsid w:val="00C53AE2"/>
    <w:rsid w:val="00C54229"/>
    <w:rsid w:val="00C56782"/>
    <w:rsid w:val="00C5726C"/>
    <w:rsid w:val="00C63CC6"/>
    <w:rsid w:val="00C70D05"/>
    <w:rsid w:val="00C7220C"/>
    <w:rsid w:val="00C76BC9"/>
    <w:rsid w:val="00C77A8A"/>
    <w:rsid w:val="00C8000D"/>
    <w:rsid w:val="00C8018F"/>
    <w:rsid w:val="00C828FE"/>
    <w:rsid w:val="00C847B4"/>
    <w:rsid w:val="00C86DF8"/>
    <w:rsid w:val="00C904FA"/>
    <w:rsid w:val="00C9092D"/>
    <w:rsid w:val="00C90D56"/>
    <w:rsid w:val="00C960AE"/>
    <w:rsid w:val="00CA064D"/>
    <w:rsid w:val="00CA3680"/>
    <w:rsid w:val="00CA3A5B"/>
    <w:rsid w:val="00CA6738"/>
    <w:rsid w:val="00CB3F76"/>
    <w:rsid w:val="00CB433D"/>
    <w:rsid w:val="00CB516A"/>
    <w:rsid w:val="00CB6047"/>
    <w:rsid w:val="00CC6F9E"/>
    <w:rsid w:val="00CD1910"/>
    <w:rsid w:val="00CD1D59"/>
    <w:rsid w:val="00CD2DD6"/>
    <w:rsid w:val="00CD46E5"/>
    <w:rsid w:val="00CD587F"/>
    <w:rsid w:val="00CD6EA5"/>
    <w:rsid w:val="00CE3331"/>
    <w:rsid w:val="00CE336B"/>
    <w:rsid w:val="00CE6BBF"/>
    <w:rsid w:val="00CE7098"/>
    <w:rsid w:val="00CE79C8"/>
    <w:rsid w:val="00CF137F"/>
    <w:rsid w:val="00CF1725"/>
    <w:rsid w:val="00CF3E80"/>
    <w:rsid w:val="00CF5C4B"/>
    <w:rsid w:val="00CF67FF"/>
    <w:rsid w:val="00CF6BFB"/>
    <w:rsid w:val="00CF7BD6"/>
    <w:rsid w:val="00CF7C8D"/>
    <w:rsid w:val="00D02834"/>
    <w:rsid w:val="00D03A63"/>
    <w:rsid w:val="00D03B7D"/>
    <w:rsid w:val="00D03E6A"/>
    <w:rsid w:val="00D043F4"/>
    <w:rsid w:val="00D06C65"/>
    <w:rsid w:val="00D06D05"/>
    <w:rsid w:val="00D1052A"/>
    <w:rsid w:val="00D12463"/>
    <w:rsid w:val="00D20897"/>
    <w:rsid w:val="00D2272F"/>
    <w:rsid w:val="00D22D58"/>
    <w:rsid w:val="00D238C1"/>
    <w:rsid w:val="00D24357"/>
    <w:rsid w:val="00D25343"/>
    <w:rsid w:val="00D25F1E"/>
    <w:rsid w:val="00D27835"/>
    <w:rsid w:val="00D27E75"/>
    <w:rsid w:val="00D318C5"/>
    <w:rsid w:val="00D32B50"/>
    <w:rsid w:val="00D37156"/>
    <w:rsid w:val="00D37259"/>
    <w:rsid w:val="00D45244"/>
    <w:rsid w:val="00D52359"/>
    <w:rsid w:val="00D54C15"/>
    <w:rsid w:val="00D576F8"/>
    <w:rsid w:val="00D61545"/>
    <w:rsid w:val="00D66F0D"/>
    <w:rsid w:val="00D70582"/>
    <w:rsid w:val="00D71018"/>
    <w:rsid w:val="00D71E49"/>
    <w:rsid w:val="00D74BE8"/>
    <w:rsid w:val="00D74E1D"/>
    <w:rsid w:val="00D75D94"/>
    <w:rsid w:val="00D76803"/>
    <w:rsid w:val="00D8037B"/>
    <w:rsid w:val="00D81DC4"/>
    <w:rsid w:val="00D82653"/>
    <w:rsid w:val="00D856FE"/>
    <w:rsid w:val="00D8585F"/>
    <w:rsid w:val="00D91FFA"/>
    <w:rsid w:val="00D95C63"/>
    <w:rsid w:val="00DA1D81"/>
    <w:rsid w:val="00DB041C"/>
    <w:rsid w:val="00DB0A04"/>
    <w:rsid w:val="00DB1AC3"/>
    <w:rsid w:val="00DB400E"/>
    <w:rsid w:val="00DB57AD"/>
    <w:rsid w:val="00DB5C32"/>
    <w:rsid w:val="00DB5CD3"/>
    <w:rsid w:val="00DB71C6"/>
    <w:rsid w:val="00DB796E"/>
    <w:rsid w:val="00DC6A34"/>
    <w:rsid w:val="00DD3AB2"/>
    <w:rsid w:val="00DD4243"/>
    <w:rsid w:val="00DD7C28"/>
    <w:rsid w:val="00DE13EC"/>
    <w:rsid w:val="00DE148D"/>
    <w:rsid w:val="00DE1BAE"/>
    <w:rsid w:val="00DE2C68"/>
    <w:rsid w:val="00DE362D"/>
    <w:rsid w:val="00DE4E3E"/>
    <w:rsid w:val="00DE4F22"/>
    <w:rsid w:val="00DE6D8D"/>
    <w:rsid w:val="00DF06C3"/>
    <w:rsid w:val="00DF15C3"/>
    <w:rsid w:val="00DF25DE"/>
    <w:rsid w:val="00DF553B"/>
    <w:rsid w:val="00E00052"/>
    <w:rsid w:val="00E01AB6"/>
    <w:rsid w:val="00E06F87"/>
    <w:rsid w:val="00E11A1B"/>
    <w:rsid w:val="00E13C34"/>
    <w:rsid w:val="00E16FA0"/>
    <w:rsid w:val="00E1717E"/>
    <w:rsid w:val="00E20FD1"/>
    <w:rsid w:val="00E250FD"/>
    <w:rsid w:val="00E27F00"/>
    <w:rsid w:val="00E310D4"/>
    <w:rsid w:val="00E315DA"/>
    <w:rsid w:val="00E31DB8"/>
    <w:rsid w:val="00E35548"/>
    <w:rsid w:val="00E35DF5"/>
    <w:rsid w:val="00E42CAE"/>
    <w:rsid w:val="00E433C3"/>
    <w:rsid w:val="00E44FC8"/>
    <w:rsid w:val="00E46CC1"/>
    <w:rsid w:val="00E50999"/>
    <w:rsid w:val="00E513EB"/>
    <w:rsid w:val="00E51B72"/>
    <w:rsid w:val="00E52A9F"/>
    <w:rsid w:val="00E53249"/>
    <w:rsid w:val="00E53CF8"/>
    <w:rsid w:val="00E54ECB"/>
    <w:rsid w:val="00E56B62"/>
    <w:rsid w:val="00E57996"/>
    <w:rsid w:val="00E61503"/>
    <w:rsid w:val="00E62F99"/>
    <w:rsid w:val="00E639C7"/>
    <w:rsid w:val="00E6484F"/>
    <w:rsid w:val="00E64E5F"/>
    <w:rsid w:val="00E65C32"/>
    <w:rsid w:val="00E719BE"/>
    <w:rsid w:val="00E75BF6"/>
    <w:rsid w:val="00E76694"/>
    <w:rsid w:val="00E772BB"/>
    <w:rsid w:val="00E77D33"/>
    <w:rsid w:val="00E81890"/>
    <w:rsid w:val="00E8224C"/>
    <w:rsid w:val="00E8300C"/>
    <w:rsid w:val="00E83805"/>
    <w:rsid w:val="00E86109"/>
    <w:rsid w:val="00E878C4"/>
    <w:rsid w:val="00E914FE"/>
    <w:rsid w:val="00E91795"/>
    <w:rsid w:val="00E91F5A"/>
    <w:rsid w:val="00E923FC"/>
    <w:rsid w:val="00EA0362"/>
    <w:rsid w:val="00EA2D3C"/>
    <w:rsid w:val="00EA54B6"/>
    <w:rsid w:val="00EA5D10"/>
    <w:rsid w:val="00EA6A6F"/>
    <w:rsid w:val="00EB0DEB"/>
    <w:rsid w:val="00EB1977"/>
    <w:rsid w:val="00EB2D1F"/>
    <w:rsid w:val="00EB5CFA"/>
    <w:rsid w:val="00EB5F88"/>
    <w:rsid w:val="00EB6C01"/>
    <w:rsid w:val="00EB7A76"/>
    <w:rsid w:val="00EC2BC8"/>
    <w:rsid w:val="00EC2F35"/>
    <w:rsid w:val="00EC4863"/>
    <w:rsid w:val="00EC6823"/>
    <w:rsid w:val="00ED11E5"/>
    <w:rsid w:val="00ED2A6B"/>
    <w:rsid w:val="00ED43EB"/>
    <w:rsid w:val="00ED4CD6"/>
    <w:rsid w:val="00ED6EA4"/>
    <w:rsid w:val="00ED70B3"/>
    <w:rsid w:val="00EE1A5D"/>
    <w:rsid w:val="00EE1CF2"/>
    <w:rsid w:val="00EE4B7E"/>
    <w:rsid w:val="00EE66C7"/>
    <w:rsid w:val="00EE75BB"/>
    <w:rsid w:val="00EF0EA9"/>
    <w:rsid w:val="00EF1C15"/>
    <w:rsid w:val="00EF2FA1"/>
    <w:rsid w:val="00EF498F"/>
    <w:rsid w:val="00EF4AD9"/>
    <w:rsid w:val="00F01E76"/>
    <w:rsid w:val="00F040A8"/>
    <w:rsid w:val="00F07191"/>
    <w:rsid w:val="00F11301"/>
    <w:rsid w:val="00F1174A"/>
    <w:rsid w:val="00F126F8"/>
    <w:rsid w:val="00F13B7F"/>
    <w:rsid w:val="00F155F5"/>
    <w:rsid w:val="00F162F8"/>
    <w:rsid w:val="00F17791"/>
    <w:rsid w:val="00F216B5"/>
    <w:rsid w:val="00F23EFF"/>
    <w:rsid w:val="00F2519E"/>
    <w:rsid w:val="00F25662"/>
    <w:rsid w:val="00F2760D"/>
    <w:rsid w:val="00F2767D"/>
    <w:rsid w:val="00F27D59"/>
    <w:rsid w:val="00F32346"/>
    <w:rsid w:val="00F32779"/>
    <w:rsid w:val="00F3549B"/>
    <w:rsid w:val="00F401A5"/>
    <w:rsid w:val="00F40D1F"/>
    <w:rsid w:val="00F41931"/>
    <w:rsid w:val="00F53FEC"/>
    <w:rsid w:val="00F55A3B"/>
    <w:rsid w:val="00F55DFC"/>
    <w:rsid w:val="00F5680F"/>
    <w:rsid w:val="00F570C8"/>
    <w:rsid w:val="00F61D8A"/>
    <w:rsid w:val="00F64052"/>
    <w:rsid w:val="00F66728"/>
    <w:rsid w:val="00F670DD"/>
    <w:rsid w:val="00F67512"/>
    <w:rsid w:val="00F678FC"/>
    <w:rsid w:val="00F67A8B"/>
    <w:rsid w:val="00F7164F"/>
    <w:rsid w:val="00F71EE2"/>
    <w:rsid w:val="00F73C30"/>
    <w:rsid w:val="00F80DFD"/>
    <w:rsid w:val="00F82ABF"/>
    <w:rsid w:val="00F8471C"/>
    <w:rsid w:val="00F86FD1"/>
    <w:rsid w:val="00F87B85"/>
    <w:rsid w:val="00F90B92"/>
    <w:rsid w:val="00F928D0"/>
    <w:rsid w:val="00F9398F"/>
    <w:rsid w:val="00F94567"/>
    <w:rsid w:val="00F94DB0"/>
    <w:rsid w:val="00FA03C3"/>
    <w:rsid w:val="00FA0F75"/>
    <w:rsid w:val="00FA2CF2"/>
    <w:rsid w:val="00FA5F4D"/>
    <w:rsid w:val="00FA65F8"/>
    <w:rsid w:val="00FB0C15"/>
    <w:rsid w:val="00FB3ABC"/>
    <w:rsid w:val="00FB59DC"/>
    <w:rsid w:val="00FB76D8"/>
    <w:rsid w:val="00FC100E"/>
    <w:rsid w:val="00FC4368"/>
    <w:rsid w:val="00FC6746"/>
    <w:rsid w:val="00FC6CD5"/>
    <w:rsid w:val="00FC754C"/>
    <w:rsid w:val="00FD14F7"/>
    <w:rsid w:val="00FD272E"/>
    <w:rsid w:val="00FD27CF"/>
    <w:rsid w:val="00FD3A62"/>
    <w:rsid w:val="00FD3D21"/>
    <w:rsid w:val="00FD57A2"/>
    <w:rsid w:val="00FD607C"/>
    <w:rsid w:val="00FE0509"/>
    <w:rsid w:val="00FE052F"/>
    <w:rsid w:val="00FE0CE3"/>
    <w:rsid w:val="00FE5FC4"/>
    <w:rsid w:val="00FE5FE7"/>
    <w:rsid w:val="00FE6EE8"/>
    <w:rsid w:val="00FF4104"/>
    <w:rsid w:val="00FF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0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0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C470-33F2-4636-8F4C-B040E230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5218</TotalTime>
  <Pages>7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1246</cp:revision>
  <cp:lastPrinted>2018-01-24T09:04:00Z</cp:lastPrinted>
  <dcterms:created xsi:type="dcterms:W3CDTF">2016-09-06T08:21:00Z</dcterms:created>
  <dcterms:modified xsi:type="dcterms:W3CDTF">2018-01-31T08:15:00Z</dcterms:modified>
</cp:coreProperties>
</file>