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E4170E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E4170E">
              <w:rPr>
                <w:sz w:val="28"/>
              </w:rPr>
              <w:t>01</w:t>
            </w:r>
            <w:r w:rsidR="00FB4E66">
              <w:rPr>
                <w:sz w:val="28"/>
              </w:rPr>
              <w:t xml:space="preserve">» </w:t>
            </w:r>
            <w:r w:rsidR="00E4170E">
              <w:rPr>
                <w:sz w:val="28"/>
              </w:rPr>
              <w:t xml:space="preserve">марта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607714">
              <w:rPr>
                <w:sz w:val="28"/>
              </w:rPr>
              <w:t>2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062BF8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062BF8">
              <w:rPr>
                <w:sz w:val="28"/>
              </w:rPr>
              <w:t xml:space="preserve"> </w:t>
            </w:r>
            <w:r w:rsidR="00E4170E">
              <w:rPr>
                <w:sz w:val="28"/>
              </w:rPr>
              <w:t>69</w:t>
            </w:r>
            <w:r w:rsidR="00F57E61" w:rsidRPr="000705D6">
              <w:rPr>
                <w:sz w:val="28"/>
              </w:rPr>
              <w:t>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DF6E8D" w:rsidRPr="00385008" w:rsidRDefault="00C73FC0" w:rsidP="00DF6E8D">
            <w:pPr>
              <w:jc w:val="both"/>
              <w:rPr>
                <w:b/>
                <w:sz w:val="28"/>
                <w:szCs w:val="28"/>
              </w:rPr>
            </w:pPr>
            <w:r w:rsidRPr="00C73FC0">
              <w:rPr>
                <w:b/>
                <w:sz w:val="28"/>
                <w:szCs w:val="28"/>
              </w:rPr>
              <w:t>Об установлении Порядка дополнительного финансового обеспечения</w:t>
            </w:r>
            <w:r w:rsidR="00C70662">
              <w:rPr>
                <w:b/>
                <w:sz w:val="28"/>
                <w:szCs w:val="28"/>
              </w:rPr>
              <w:t xml:space="preserve"> </w:t>
            </w:r>
            <w:r w:rsidR="00CB490E" w:rsidRPr="009F2F59">
              <w:rPr>
                <w:b/>
                <w:sz w:val="28"/>
                <w:szCs w:val="28"/>
              </w:rPr>
              <w:t>расходов на повышение размеров оплаты труда отдельным категориям работниковмуниципальных учреждений Северо-Енисейского района в 202</w:t>
            </w:r>
            <w:r w:rsidR="00607714">
              <w:rPr>
                <w:b/>
                <w:sz w:val="28"/>
                <w:szCs w:val="28"/>
              </w:rPr>
              <w:t>2</w:t>
            </w:r>
            <w:r w:rsidR="00CB490E" w:rsidRPr="009F2F59">
              <w:rPr>
                <w:b/>
                <w:sz w:val="28"/>
                <w:szCs w:val="28"/>
              </w:rPr>
              <w:t xml:space="preserve"> году</w:t>
            </w:r>
          </w:p>
          <w:p w:rsidR="00DD6D60" w:rsidRPr="00443ECA" w:rsidRDefault="00DD6D60" w:rsidP="00DD6D60">
            <w:pPr>
              <w:jc w:val="both"/>
              <w:rPr>
                <w:i/>
                <w:color w:val="FF0000"/>
              </w:rPr>
            </w:pPr>
            <w:r w:rsidRPr="00443ECA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наименование </w:t>
            </w:r>
            <w:r w:rsidRPr="00443ECA">
              <w:rPr>
                <w:i/>
                <w:color w:val="FF0000"/>
              </w:rPr>
              <w:t xml:space="preserve">в редакции постановления администрации Северо-Енисейского района от </w:t>
            </w:r>
            <w:r w:rsidR="00785E6C">
              <w:rPr>
                <w:i/>
                <w:color w:val="FF0000"/>
              </w:rPr>
              <w:t>15</w:t>
            </w:r>
            <w:r w:rsidRPr="00443ECA">
              <w:rPr>
                <w:i/>
                <w:color w:val="FF0000"/>
              </w:rPr>
              <w:t>.</w:t>
            </w:r>
            <w:r w:rsidR="00785E6C">
              <w:rPr>
                <w:i/>
                <w:color w:val="FF0000"/>
              </w:rPr>
              <w:t>04</w:t>
            </w:r>
            <w:r w:rsidRPr="00443ECA">
              <w:rPr>
                <w:i/>
                <w:color w:val="FF0000"/>
              </w:rPr>
              <w:t xml:space="preserve">.2022 № </w:t>
            </w:r>
            <w:r w:rsidR="00785E6C">
              <w:rPr>
                <w:i/>
                <w:color w:val="FF0000"/>
              </w:rPr>
              <w:t>161</w:t>
            </w:r>
            <w:r w:rsidRPr="00443ECA">
              <w:rPr>
                <w:i/>
                <w:color w:val="FF0000"/>
              </w:rPr>
              <w:t>-п)</w:t>
            </w:r>
          </w:p>
          <w:p w:rsidR="00685413" w:rsidRPr="00443ECA" w:rsidRDefault="00080F62" w:rsidP="00344040">
            <w:pPr>
              <w:jc w:val="both"/>
              <w:rPr>
                <w:i/>
                <w:color w:val="FF0000"/>
              </w:rPr>
            </w:pPr>
            <w:r w:rsidRPr="00443ECA">
              <w:rPr>
                <w:i/>
                <w:color w:val="FF0000"/>
              </w:rPr>
              <w:t>(в редакции постановления администрации Северо-Енисейского района</w:t>
            </w:r>
            <w:r w:rsidR="00B75B6D">
              <w:rPr>
                <w:i/>
                <w:color w:val="FF0000"/>
              </w:rPr>
              <w:t xml:space="preserve"> </w:t>
            </w:r>
            <w:r w:rsidR="00785E6C" w:rsidRPr="00443ECA">
              <w:rPr>
                <w:i/>
                <w:color w:val="FF0000"/>
              </w:rPr>
              <w:t xml:space="preserve">от </w:t>
            </w:r>
            <w:r w:rsidR="00785E6C">
              <w:rPr>
                <w:i/>
                <w:color w:val="FF0000"/>
              </w:rPr>
              <w:t>15</w:t>
            </w:r>
            <w:r w:rsidR="00785E6C" w:rsidRPr="00443ECA">
              <w:rPr>
                <w:i/>
                <w:color w:val="FF0000"/>
              </w:rPr>
              <w:t>.</w:t>
            </w:r>
            <w:r w:rsidR="00785E6C">
              <w:rPr>
                <w:i/>
                <w:color w:val="FF0000"/>
              </w:rPr>
              <w:t>04</w:t>
            </w:r>
            <w:r w:rsidR="00785E6C" w:rsidRPr="00443ECA">
              <w:rPr>
                <w:i/>
                <w:color w:val="FF0000"/>
              </w:rPr>
              <w:t xml:space="preserve">.2022 № </w:t>
            </w:r>
            <w:r w:rsidR="00785E6C">
              <w:rPr>
                <w:i/>
                <w:color w:val="FF0000"/>
              </w:rPr>
              <w:t>161</w:t>
            </w:r>
            <w:r w:rsidR="00785E6C" w:rsidRPr="00443ECA">
              <w:rPr>
                <w:i/>
                <w:color w:val="FF0000"/>
              </w:rPr>
              <w:t>-п</w:t>
            </w:r>
            <w:r w:rsidR="00785E6C">
              <w:rPr>
                <w:i/>
                <w:color w:val="FF0000"/>
              </w:rPr>
              <w:t xml:space="preserve">, </w:t>
            </w:r>
            <w:r w:rsidRPr="00443ECA">
              <w:rPr>
                <w:i/>
                <w:color w:val="FF0000"/>
              </w:rPr>
              <w:t xml:space="preserve"> от </w:t>
            </w:r>
            <w:r w:rsidR="008C3506">
              <w:rPr>
                <w:i/>
                <w:color w:val="FF0000"/>
              </w:rPr>
              <w:t>04.05</w:t>
            </w:r>
            <w:r w:rsidRPr="00443ECA">
              <w:rPr>
                <w:i/>
                <w:color w:val="FF0000"/>
              </w:rPr>
              <w:t xml:space="preserve">.2022 № </w:t>
            </w:r>
            <w:r w:rsidR="008C3506">
              <w:rPr>
                <w:i/>
                <w:color w:val="FF0000"/>
              </w:rPr>
              <w:t>195</w:t>
            </w:r>
            <w:r w:rsidRPr="00443ECA">
              <w:rPr>
                <w:i/>
                <w:color w:val="FF0000"/>
              </w:rPr>
              <w:t>-п)</w:t>
            </w:r>
          </w:p>
          <w:p w:rsidR="00EA6D3A" w:rsidRDefault="003960D5" w:rsidP="00C70662">
            <w:pPr>
              <w:ind w:firstLine="74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 xml:space="preserve">реализации </w:t>
            </w:r>
            <w:r w:rsidR="00FE74A3" w:rsidRPr="007A3D1C">
              <w:rPr>
                <w:sz w:val="28"/>
                <w:szCs w:val="28"/>
              </w:rPr>
              <w:t xml:space="preserve">пункта </w:t>
            </w:r>
            <w:r w:rsidR="009E0EFC">
              <w:rPr>
                <w:sz w:val="28"/>
                <w:szCs w:val="28"/>
              </w:rPr>
              <w:t>5</w:t>
            </w:r>
            <w:r w:rsidR="00982717" w:rsidRPr="007A3D1C">
              <w:rPr>
                <w:sz w:val="28"/>
                <w:szCs w:val="28"/>
              </w:rPr>
              <w:t>решени</w:t>
            </w:r>
            <w:r w:rsidR="00F543BB" w:rsidRPr="007A3D1C">
              <w:rPr>
                <w:sz w:val="28"/>
                <w:szCs w:val="28"/>
              </w:rPr>
              <w:t>я</w:t>
            </w:r>
            <w:r w:rsidR="00982717" w:rsidRPr="007A3D1C">
              <w:rPr>
                <w:sz w:val="28"/>
                <w:szCs w:val="28"/>
              </w:rPr>
              <w:t xml:space="preserve"> Северо-Енисейского районного Совета депутатов</w:t>
            </w:r>
            <w:r w:rsidR="00D767F5">
              <w:rPr>
                <w:sz w:val="28"/>
                <w:szCs w:val="28"/>
              </w:rPr>
              <w:t xml:space="preserve">от </w:t>
            </w:r>
            <w:r w:rsidR="00746CE1" w:rsidRPr="00D767F5">
              <w:rPr>
                <w:color w:val="FF0000"/>
                <w:sz w:val="28"/>
                <w:szCs w:val="28"/>
              </w:rPr>
              <w:t>16</w:t>
            </w:r>
            <w:r w:rsidR="0074716B" w:rsidRPr="0074716B">
              <w:rPr>
                <w:color w:val="FF0000"/>
                <w:sz w:val="28"/>
                <w:szCs w:val="28"/>
              </w:rPr>
              <w:t>.02.202</w:t>
            </w:r>
            <w:r w:rsidR="002331DE">
              <w:rPr>
                <w:color w:val="FF0000"/>
                <w:sz w:val="28"/>
                <w:szCs w:val="28"/>
              </w:rPr>
              <w:t>2</w:t>
            </w:r>
            <w:r w:rsidR="0074716B" w:rsidRPr="0074716B">
              <w:rPr>
                <w:color w:val="FF0000"/>
                <w:sz w:val="28"/>
                <w:szCs w:val="28"/>
              </w:rPr>
              <w:t xml:space="preserve"> № </w:t>
            </w:r>
            <w:r w:rsidR="00746CE1">
              <w:rPr>
                <w:color w:val="FF0000"/>
                <w:sz w:val="28"/>
                <w:szCs w:val="28"/>
              </w:rPr>
              <w:t>294</w:t>
            </w:r>
            <w:r w:rsidR="0074716B" w:rsidRPr="0074716B">
              <w:rPr>
                <w:color w:val="FF0000"/>
                <w:sz w:val="28"/>
                <w:szCs w:val="28"/>
              </w:rPr>
              <w:t>-</w:t>
            </w:r>
            <w:r w:rsidR="00746CE1">
              <w:rPr>
                <w:color w:val="FF0000"/>
                <w:sz w:val="28"/>
                <w:szCs w:val="28"/>
              </w:rPr>
              <w:t>20</w:t>
            </w:r>
            <w:r w:rsidR="00094854" w:rsidRPr="007A3D1C">
              <w:rPr>
                <w:sz w:val="28"/>
                <w:szCs w:val="28"/>
              </w:rPr>
              <w:t>«</w:t>
            </w:r>
            <w:r w:rsidR="009E0EFC" w:rsidRPr="00A538B7">
              <w:rPr>
                <w:sz w:val="28"/>
                <w:szCs w:val="28"/>
              </w:rPr>
              <w:t xml:space="preserve">О  </w:t>
            </w:r>
            <w:r w:rsidR="00003900">
              <w:rPr>
                <w:sz w:val="28"/>
                <w:szCs w:val="28"/>
              </w:rPr>
              <w:t xml:space="preserve">дополнительном </w:t>
            </w:r>
            <w:r w:rsidR="009E0EFC" w:rsidRPr="00A538B7">
              <w:rPr>
                <w:sz w:val="28"/>
                <w:szCs w:val="28"/>
              </w:rPr>
              <w:t>финансовом  обеспечении расходов на повышение размеров оплаты труда отдельным категориям работников муниципальных учреждений Северо-Енисейского района  в 202</w:t>
            </w:r>
            <w:r w:rsidR="00175869">
              <w:rPr>
                <w:sz w:val="28"/>
                <w:szCs w:val="28"/>
              </w:rPr>
              <w:t>2</w:t>
            </w:r>
            <w:r w:rsidR="009E0EFC" w:rsidRPr="00A538B7">
              <w:rPr>
                <w:sz w:val="28"/>
                <w:szCs w:val="28"/>
              </w:rPr>
              <w:t xml:space="preserve"> году</w:t>
            </w:r>
            <w:r w:rsidR="00094854" w:rsidRPr="00E47252">
              <w:rPr>
                <w:sz w:val="28"/>
                <w:szCs w:val="28"/>
              </w:rPr>
              <w:t>»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 </w:t>
            </w:r>
            <w:r w:rsidR="00215095">
              <w:rPr>
                <w:sz w:val="28"/>
                <w:szCs w:val="28"/>
              </w:rPr>
              <w:t xml:space="preserve"> частью 4.1 статьи 20,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  <w:proofErr w:type="gramEnd"/>
          </w:p>
          <w:p w:rsidR="004A7C3F" w:rsidRDefault="004A7C3F" w:rsidP="00013DCF">
            <w:pPr>
              <w:jc w:val="both"/>
              <w:rPr>
                <w:sz w:val="28"/>
                <w:szCs w:val="28"/>
              </w:rPr>
            </w:pPr>
            <w:r>
              <w:rPr>
                <w:i/>
                <w:color w:val="FF0000"/>
              </w:rPr>
              <w:t xml:space="preserve">(преамбула </w:t>
            </w:r>
            <w:r w:rsidRPr="00443ECA">
              <w:rPr>
                <w:i/>
                <w:color w:val="FF0000"/>
              </w:rPr>
              <w:t>в редакции постановления администрации Северо-Енисейского района</w:t>
            </w:r>
            <w:r w:rsidR="00B75B6D">
              <w:rPr>
                <w:i/>
                <w:color w:val="FF0000"/>
              </w:rPr>
              <w:t xml:space="preserve"> </w:t>
            </w:r>
            <w:r w:rsidR="00B651BA" w:rsidRPr="00443ECA">
              <w:rPr>
                <w:i/>
                <w:color w:val="FF0000"/>
              </w:rPr>
              <w:t xml:space="preserve">от </w:t>
            </w:r>
            <w:r w:rsidR="00B651BA">
              <w:rPr>
                <w:i/>
                <w:color w:val="FF0000"/>
              </w:rPr>
              <w:t>15</w:t>
            </w:r>
            <w:r w:rsidR="00B651BA" w:rsidRPr="00443ECA">
              <w:rPr>
                <w:i/>
                <w:color w:val="FF0000"/>
              </w:rPr>
              <w:t>.</w:t>
            </w:r>
            <w:r w:rsidR="00B651BA">
              <w:rPr>
                <w:i/>
                <w:color w:val="FF0000"/>
              </w:rPr>
              <w:t>04</w:t>
            </w:r>
            <w:r w:rsidR="00B651BA" w:rsidRPr="00443ECA">
              <w:rPr>
                <w:i/>
                <w:color w:val="FF0000"/>
              </w:rPr>
              <w:t xml:space="preserve">.2022 № </w:t>
            </w:r>
            <w:r w:rsidR="00B651BA">
              <w:rPr>
                <w:i/>
                <w:color w:val="FF0000"/>
              </w:rPr>
              <w:t>161</w:t>
            </w:r>
            <w:r w:rsidR="00B651BA" w:rsidRPr="00443ECA">
              <w:rPr>
                <w:i/>
                <w:color w:val="FF0000"/>
              </w:rPr>
              <w:t>-п</w:t>
            </w:r>
            <w:r w:rsidRPr="00443ECA">
              <w:rPr>
                <w:i/>
                <w:color w:val="FF0000"/>
              </w:rPr>
              <w:t>)</w:t>
            </w:r>
          </w:p>
          <w:p w:rsidR="009029CB" w:rsidRDefault="00EA6D3A" w:rsidP="00C70662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4587B">
              <w:rPr>
                <w:sz w:val="28"/>
                <w:szCs w:val="28"/>
              </w:rPr>
              <w:t xml:space="preserve">Финансовое обеспечение </w:t>
            </w:r>
            <w:r w:rsidR="0014587B" w:rsidRPr="00EC687B">
              <w:rPr>
                <w:sz w:val="28"/>
                <w:szCs w:val="28"/>
              </w:rPr>
              <w:t xml:space="preserve">расходов </w:t>
            </w:r>
            <w:r w:rsidR="006D399E" w:rsidRPr="002B6CC9">
              <w:rPr>
                <w:sz w:val="28"/>
                <w:szCs w:val="28"/>
              </w:rPr>
              <w:t>на повышение размеров оплаты труда отдельным категориям работников муниципальных учреждений Северо-Енисейского района в 202</w:t>
            </w:r>
            <w:r w:rsidR="00175869">
              <w:rPr>
                <w:sz w:val="28"/>
                <w:szCs w:val="28"/>
              </w:rPr>
              <w:t>2</w:t>
            </w:r>
            <w:r w:rsidR="006D399E" w:rsidRPr="002B6CC9">
              <w:rPr>
                <w:sz w:val="28"/>
                <w:szCs w:val="28"/>
              </w:rPr>
              <w:t xml:space="preserve"> го</w:t>
            </w:r>
            <w:r w:rsidR="002B6CC9">
              <w:rPr>
                <w:sz w:val="28"/>
                <w:szCs w:val="28"/>
              </w:rPr>
              <w:t>ду</w:t>
            </w:r>
            <w:r w:rsidR="00C70662">
              <w:rPr>
                <w:sz w:val="28"/>
                <w:szCs w:val="28"/>
              </w:rPr>
              <w:t xml:space="preserve"> </w:t>
            </w:r>
            <w:r w:rsidR="00676AF7">
              <w:rPr>
                <w:sz w:val="28"/>
                <w:szCs w:val="28"/>
              </w:rPr>
              <w:t>предоставля</w:t>
            </w:r>
            <w:r w:rsidR="00DA60BE">
              <w:rPr>
                <w:sz w:val="28"/>
                <w:szCs w:val="28"/>
              </w:rPr>
              <w:t>е</w:t>
            </w:r>
            <w:r w:rsidR="00676AF7">
              <w:rPr>
                <w:sz w:val="28"/>
                <w:szCs w:val="28"/>
              </w:rPr>
              <w:t xml:space="preserve">тся </w:t>
            </w:r>
            <w:r w:rsidR="00676AF7" w:rsidRPr="00286CE7">
              <w:rPr>
                <w:sz w:val="28"/>
                <w:szCs w:val="28"/>
              </w:rPr>
              <w:t>на основании</w:t>
            </w:r>
            <w:r w:rsidR="009029CB">
              <w:rPr>
                <w:sz w:val="28"/>
                <w:szCs w:val="28"/>
              </w:rPr>
              <w:t xml:space="preserve"> следующих </w:t>
            </w:r>
            <w:r w:rsidR="00676AF7" w:rsidRPr="00286CE7">
              <w:rPr>
                <w:sz w:val="28"/>
                <w:szCs w:val="28"/>
              </w:rPr>
              <w:t>муниципальных правовых актов</w:t>
            </w:r>
            <w:r w:rsidR="003D58AF">
              <w:rPr>
                <w:sz w:val="28"/>
                <w:szCs w:val="28"/>
              </w:rPr>
              <w:t>:</w:t>
            </w:r>
          </w:p>
          <w:p w:rsidR="00364001" w:rsidRDefault="00364001" w:rsidP="00C70662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</w:t>
            </w:r>
            <w:r w:rsidR="00F35669">
              <w:rPr>
                <w:sz w:val="28"/>
                <w:szCs w:val="28"/>
              </w:rPr>
              <w:t>р</w:t>
            </w:r>
            <w:r w:rsidRPr="00EB72BE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Pr="00EB72BE">
              <w:rPr>
                <w:sz w:val="28"/>
                <w:szCs w:val="28"/>
              </w:rPr>
              <w:t xml:space="preserve"> Северо-Енисейского районного Совета депутатовот 10.02.2017 № 245-20 «О системах оплаты труда работников муниципальных учреждений Северо-Енисейского района»</w:t>
            </w:r>
            <w:r w:rsidR="00ED5AC1">
              <w:rPr>
                <w:sz w:val="28"/>
                <w:szCs w:val="28"/>
              </w:rPr>
              <w:t xml:space="preserve"> (далее – решение от </w:t>
            </w:r>
            <w:r w:rsidR="00ED5AC1" w:rsidRPr="00EB72BE">
              <w:rPr>
                <w:sz w:val="28"/>
                <w:szCs w:val="28"/>
              </w:rPr>
              <w:t>10.02.2017 № 245-20</w:t>
            </w:r>
            <w:r w:rsidR="00ED5AC1">
              <w:rPr>
                <w:sz w:val="28"/>
                <w:szCs w:val="28"/>
              </w:rPr>
              <w:t>)</w:t>
            </w:r>
            <w:r w:rsidR="00E8055B">
              <w:rPr>
                <w:sz w:val="28"/>
                <w:szCs w:val="28"/>
              </w:rPr>
              <w:t>;</w:t>
            </w:r>
          </w:p>
          <w:p w:rsidR="002133C1" w:rsidRDefault="005B247E" w:rsidP="00C70662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013319">
              <w:rPr>
                <w:sz w:val="28"/>
                <w:szCs w:val="28"/>
              </w:rPr>
              <w:t>р</w:t>
            </w:r>
            <w:r w:rsidR="00013319" w:rsidRPr="00EB72BE">
              <w:rPr>
                <w:sz w:val="28"/>
                <w:szCs w:val="28"/>
              </w:rPr>
              <w:t>ешени</w:t>
            </w:r>
            <w:r w:rsidR="00013319">
              <w:rPr>
                <w:sz w:val="28"/>
                <w:szCs w:val="28"/>
              </w:rPr>
              <w:t>е</w:t>
            </w:r>
            <w:r w:rsidR="00013319" w:rsidRPr="00EB72BE">
              <w:rPr>
                <w:sz w:val="28"/>
                <w:szCs w:val="28"/>
              </w:rPr>
              <w:t xml:space="preserve"> Северо-Енисейского районного Совета депутатов</w:t>
            </w:r>
            <w:r w:rsidR="00C70662">
              <w:rPr>
                <w:sz w:val="28"/>
                <w:szCs w:val="28"/>
              </w:rPr>
              <w:t xml:space="preserve"> </w:t>
            </w:r>
            <w:r w:rsidR="00013319" w:rsidRPr="00EB72BE">
              <w:rPr>
                <w:sz w:val="28"/>
                <w:szCs w:val="28"/>
              </w:rPr>
              <w:t xml:space="preserve">от </w:t>
            </w:r>
            <w:r w:rsidR="00D767F5" w:rsidRPr="00D767F5">
              <w:rPr>
                <w:color w:val="FF0000"/>
                <w:sz w:val="28"/>
                <w:szCs w:val="28"/>
              </w:rPr>
              <w:t>16</w:t>
            </w:r>
            <w:r w:rsidR="00D767F5" w:rsidRPr="0074716B">
              <w:rPr>
                <w:color w:val="FF0000"/>
                <w:sz w:val="28"/>
                <w:szCs w:val="28"/>
              </w:rPr>
              <w:t>.02.202</w:t>
            </w:r>
            <w:r w:rsidR="00D767F5">
              <w:rPr>
                <w:color w:val="FF0000"/>
                <w:sz w:val="28"/>
                <w:szCs w:val="28"/>
              </w:rPr>
              <w:t>2</w:t>
            </w:r>
            <w:r w:rsidR="00D767F5" w:rsidRPr="0074716B">
              <w:rPr>
                <w:color w:val="FF0000"/>
                <w:sz w:val="28"/>
                <w:szCs w:val="28"/>
              </w:rPr>
              <w:t xml:space="preserve"> № </w:t>
            </w:r>
            <w:r w:rsidR="00D767F5">
              <w:rPr>
                <w:color w:val="FF0000"/>
                <w:sz w:val="28"/>
                <w:szCs w:val="28"/>
              </w:rPr>
              <w:t>294</w:t>
            </w:r>
            <w:r w:rsidR="00D767F5" w:rsidRPr="0074716B">
              <w:rPr>
                <w:color w:val="FF0000"/>
                <w:sz w:val="28"/>
                <w:szCs w:val="28"/>
              </w:rPr>
              <w:t>-</w:t>
            </w:r>
            <w:r w:rsidR="00D767F5">
              <w:rPr>
                <w:color w:val="FF0000"/>
                <w:sz w:val="28"/>
                <w:szCs w:val="28"/>
              </w:rPr>
              <w:t>20</w:t>
            </w:r>
            <w:r w:rsidR="00C70662">
              <w:rPr>
                <w:color w:val="FF0000"/>
                <w:sz w:val="28"/>
                <w:szCs w:val="28"/>
              </w:rPr>
              <w:t xml:space="preserve"> </w:t>
            </w:r>
            <w:r w:rsidR="00013319" w:rsidRPr="00EB72BE">
              <w:rPr>
                <w:sz w:val="28"/>
                <w:szCs w:val="28"/>
              </w:rPr>
              <w:t>«</w:t>
            </w:r>
            <w:r w:rsidR="00993AE3" w:rsidRPr="00A538B7">
              <w:rPr>
                <w:sz w:val="28"/>
                <w:szCs w:val="28"/>
              </w:rPr>
              <w:t xml:space="preserve">О </w:t>
            </w:r>
            <w:r w:rsidR="00BD26B8">
              <w:rPr>
                <w:sz w:val="28"/>
                <w:szCs w:val="28"/>
              </w:rPr>
              <w:t xml:space="preserve">дополнительном </w:t>
            </w:r>
            <w:r w:rsidR="00993AE3" w:rsidRPr="00A538B7">
              <w:rPr>
                <w:sz w:val="28"/>
                <w:szCs w:val="28"/>
              </w:rPr>
              <w:t>финансовом  обеспечении расходов на повышение размеров оплаты труда отдельным категориям работников муниципальных учреждений Северо-Енисейского района  в 202</w:t>
            </w:r>
            <w:r w:rsidR="00F37A01">
              <w:rPr>
                <w:sz w:val="28"/>
                <w:szCs w:val="28"/>
              </w:rPr>
              <w:t>2</w:t>
            </w:r>
            <w:r w:rsidR="00993AE3" w:rsidRPr="00A538B7">
              <w:rPr>
                <w:sz w:val="28"/>
                <w:szCs w:val="28"/>
              </w:rPr>
              <w:t xml:space="preserve"> году</w:t>
            </w:r>
            <w:r w:rsidR="00013319" w:rsidRPr="00EB72BE">
              <w:rPr>
                <w:sz w:val="28"/>
                <w:szCs w:val="28"/>
              </w:rPr>
              <w:t>»</w:t>
            </w:r>
            <w:r w:rsidR="00013319">
              <w:rPr>
                <w:sz w:val="28"/>
                <w:szCs w:val="28"/>
              </w:rPr>
              <w:t xml:space="preserve"> (далее – решение</w:t>
            </w:r>
            <w:r w:rsidR="00D767F5">
              <w:rPr>
                <w:sz w:val="28"/>
                <w:szCs w:val="28"/>
              </w:rPr>
              <w:t xml:space="preserve">от </w:t>
            </w:r>
            <w:r w:rsidR="00D767F5" w:rsidRPr="00D767F5">
              <w:rPr>
                <w:color w:val="FF0000"/>
                <w:sz w:val="28"/>
                <w:szCs w:val="28"/>
              </w:rPr>
              <w:t>16</w:t>
            </w:r>
            <w:r w:rsidR="00D767F5" w:rsidRPr="0074716B">
              <w:rPr>
                <w:color w:val="FF0000"/>
                <w:sz w:val="28"/>
                <w:szCs w:val="28"/>
              </w:rPr>
              <w:t>.02.202</w:t>
            </w:r>
            <w:r w:rsidR="00D767F5">
              <w:rPr>
                <w:color w:val="FF0000"/>
                <w:sz w:val="28"/>
                <w:szCs w:val="28"/>
              </w:rPr>
              <w:t>2</w:t>
            </w:r>
            <w:r w:rsidR="00D767F5" w:rsidRPr="0074716B">
              <w:rPr>
                <w:color w:val="FF0000"/>
                <w:sz w:val="28"/>
                <w:szCs w:val="28"/>
              </w:rPr>
              <w:t xml:space="preserve"> № </w:t>
            </w:r>
            <w:r w:rsidR="00D767F5">
              <w:rPr>
                <w:color w:val="FF0000"/>
                <w:sz w:val="28"/>
                <w:szCs w:val="28"/>
              </w:rPr>
              <w:t>294</w:t>
            </w:r>
            <w:r w:rsidR="00D767F5" w:rsidRPr="0074716B">
              <w:rPr>
                <w:color w:val="FF0000"/>
                <w:sz w:val="28"/>
                <w:szCs w:val="28"/>
              </w:rPr>
              <w:t>-</w:t>
            </w:r>
            <w:r w:rsidR="00D767F5">
              <w:rPr>
                <w:color w:val="FF0000"/>
                <w:sz w:val="28"/>
                <w:szCs w:val="28"/>
              </w:rPr>
              <w:t>20</w:t>
            </w:r>
            <w:r w:rsidR="00013319">
              <w:rPr>
                <w:sz w:val="28"/>
                <w:szCs w:val="28"/>
              </w:rPr>
              <w:t>)</w:t>
            </w:r>
            <w:r w:rsidR="00864A5F">
              <w:rPr>
                <w:sz w:val="28"/>
                <w:szCs w:val="28"/>
              </w:rPr>
              <w:t>.</w:t>
            </w:r>
          </w:p>
          <w:p w:rsidR="007226ED" w:rsidRDefault="007226ED" w:rsidP="00013319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i/>
                <w:color w:val="FF0000"/>
              </w:rPr>
              <w:t>(</w:t>
            </w:r>
            <w:r w:rsidRPr="00443ECA">
              <w:rPr>
                <w:i/>
                <w:color w:val="FF0000"/>
              </w:rPr>
              <w:t xml:space="preserve">в редакции постановления администрации Северо-Енисейского района </w:t>
            </w:r>
            <w:r w:rsidR="00F636C1" w:rsidRPr="00443ECA">
              <w:rPr>
                <w:i/>
                <w:color w:val="FF0000"/>
              </w:rPr>
              <w:t xml:space="preserve">от </w:t>
            </w:r>
            <w:r w:rsidR="00F636C1">
              <w:rPr>
                <w:i/>
                <w:color w:val="FF0000"/>
              </w:rPr>
              <w:t>04.05</w:t>
            </w:r>
            <w:r w:rsidR="00F636C1" w:rsidRPr="00443ECA">
              <w:rPr>
                <w:i/>
                <w:color w:val="FF0000"/>
              </w:rPr>
              <w:t xml:space="preserve">.2022 № </w:t>
            </w:r>
            <w:r w:rsidR="00F636C1">
              <w:rPr>
                <w:i/>
                <w:color w:val="FF0000"/>
              </w:rPr>
              <w:t>195</w:t>
            </w:r>
            <w:r w:rsidR="00F636C1" w:rsidRPr="00443ECA">
              <w:rPr>
                <w:i/>
                <w:color w:val="FF0000"/>
              </w:rPr>
              <w:t>-п</w:t>
            </w:r>
            <w:r>
              <w:rPr>
                <w:i/>
                <w:color w:val="FF0000"/>
              </w:rPr>
              <w:t>)</w:t>
            </w:r>
          </w:p>
          <w:p w:rsidR="006700FB" w:rsidRDefault="008B0450" w:rsidP="00C7066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 w:rsidR="00787C05">
              <w:rPr>
                <w:sz w:val="28"/>
              </w:rPr>
              <w:t>Дополнительное ф</w:t>
            </w:r>
            <w:r w:rsidR="00674406" w:rsidRPr="006A0B3F">
              <w:rPr>
                <w:sz w:val="28"/>
                <w:szCs w:val="28"/>
              </w:rPr>
              <w:t>инансово</w:t>
            </w:r>
            <w:r w:rsidR="00674406">
              <w:rPr>
                <w:sz w:val="28"/>
                <w:szCs w:val="28"/>
              </w:rPr>
              <w:t>е</w:t>
            </w:r>
            <w:r w:rsidR="00674406" w:rsidRPr="006A0B3F">
              <w:rPr>
                <w:sz w:val="28"/>
                <w:szCs w:val="28"/>
              </w:rPr>
              <w:t xml:space="preserve"> обеспечени</w:t>
            </w:r>
            <w:r w:rsidR="00674406">
              <w:rPr>
                <w:sz w:val="28"/>
                <w:szCs w:val="28"/>
              </w:rPr>
              <w:t xml:space="preserve">е </w:t>
            </w:r>
            <w:r w:rsidR="005420D6" w:rsidRPr="00EC687B">
              <w:rPr>
                <w:sz w:val="28"/>
                <w:szCs w:val="28"/>
              </w:rPr>
              <w:t xml:space="preserve">расходов на </w:t>
            </w:r>
            <w:r w:rsidR="00FB7ABD" w:rsidRPr="00A538B7">
              <w:rPr>
                <w:sz w:val="28"/>
                <w:szCs w:val="28"/>
              </w:rPr>
              <w:t>повышение размеров оплаты труда отдельным категориям работников муниципальных учреждений Северо-Енисейского района в 202</w:t>
            </w:r>
            <w:r w:rsidR="001960E4">
              <w:rPr>
                <w:sz w:val="28"/>
                <w:szCs w:val="28"/>
              </w:rPr>
              <w:t>2</w:t>
            </w:r>
            <w:r w:rsidR="00FB7ABD" w:rsidRPr="00A538B7">
              <w:rPr>
                <w:sz w:val="28"/>
                <w:szCs w:val="28"/>
              </w:rPr>
              <w:t xml:space="preserve"> году</w:t>
            </w:r>
            <w:r w:rsidR="00AF4905">
              <w:rPr>
                <w:sz w:val="28"/>
                <w:szCs w:val="28"/>
              </w:rPr>
              <w:t>обеспечено во всех муниципальных учреждениях Северо-Енисейского района</w:t>
            </w:r>
            <w:r w:rsidR="00127069">
              <w:rPr>
                <w:sz w:val="28"/>
                <w:szCs w:val="28"/>
              </w:rPr>
              <w:t>, в штатн</w:t>
            </w:r>
            <w:r w:rsidR="006700FB">
              <w:rPr>
                <w:sz w:val="28"/>
                <w:szCs w:val="28"/>
              </w:rPr>
              <w:t>ы</w:t>
            </w:r>
            <w:r w:rsidR="00127069">
              <w:rPr>
                <w:sz w:val="28"/>
                <w:szCs w:val="28"/>
              </w:rPr>
              <w:t xml:space="preserve">е </w:t>
            </w:r>
            <w:r w:rsidR="00127069">
              <w:rPr>
                <w:sz w:val="28"/>
                <w:szCs w:val="28"/>
              </w:rPr>
              <w:lastRenderedPageBreak/>
              <w:t>расписани</w:t>
            </w:r>
            <w:r w:rsidR="006700FB">
              <w:rPr>
                <w:sz w:val="28"/>
                <w:szCs w:val="28"/>
              </w:rPr>
              <w:t>я</w:t>
            </w:r>
            <w:r w:rsidR="00127069">
              <w:rPr>
                <w:sz w:val="28"/>
                <w:szCs w:val="28"/>
              </w:rPr>
              <w:t xml:space="preserve"> которых включены </w:t>
            </w:r>
            <w:r w:rsidR="006700FB" w:rsidRPr="00A457FD">
              <w:rPr>
                <w:sz w:val="28"/>
                <w:szCs w:val="28"/>
              </w:rPr>
              <w:t>работник</w:t>
            </w:r>
            <w:r w:rsidR="006700FB">
              <w:rPr>
                <w:sz w:val="28"/>
                <w:szCs w:val="28"/>
              </w:rPr>
              <w:t xml:space="preserve">имуниципальных </w:t>
            </w:r>
            <w:r w:rsidR="006700FB" w:rsidRPr="00A457FD">
              <w:rPr>
                <w:sz w:val="28"/>
                <w:szCs w:val="28"/>
              </w:rPr>
              <w:t>учреждений культуры</w:t>
            </w:r>
            <w:r w:rsidR="006700FB">
              <w:rPr>
                <w:sz w:val="28"/>
                <w:szCs w:val="28"/>
              </w:rPr>
              <w:t xml:space="preserve">, </w:t>
            </w:r>
            <w:r w:rsidR="006700FB" w:rsidRPr="00A457FD">
              <w:rPr>
                <w:sz w:val="28"/>
                <w:szCs w:val="28"/>
              </w:rPr>
              <w:t>подведомственны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муниципальным органам управления в области культуры</w:t>
            </w:r>
            <w:r w:rsidR="006700FB">
              <w:rPr>
                <w:sz w:val="28"/>
                <w:szCs w:val="28"/>
              </w:rPr>
              <w:t xml:space="preserve"> и </w:t>
            </w:r>
            <w:r w:rsidR="006700FB" w:rsidRPr="00A457FD">
              <w:rPr>
                <w:sz w:val="28"/>
                <w:szCs w:val="28"/>
              </w:rPr>
              <w:t>педагогически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работник</w:t>
            </w:r>
            <w:r w:rsidR="006700FB">
              <w:rPr>
                <w:sz w:val="28"/>
                <w:szCs w:val="28"/>
              </w:rPr>
              <w:t>и</w:t>
            </w:r>
            <w:r w:rsidR="006700FB" w:rsidRPr="00A457FD">
              <w:rPr>
                <w:sz w:val="28"/>
                <w:szCs w:val="28"/>
              </w:rPr>
              <w:t xml:space="preserve"> муниципальных учреждений дополнительного образования, реализующи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программы дополнительного образования детей, и непосредственно осуществляющи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тренировочный процесс</w:t>
            </w:r>
            <w:r w:rsidR="006700FB">
              <w:rPr>
                <w:sz w:val="28"/>
                <w:szCs w:val="28"/>
              </w:rPr>
              <w:t>,</w:t>
            </w:r>
            <w:r w:rsidR="006700FB" w:rsidRPr="00A457FD">
              <w:rPr>
                <w:sz w:val="28"/>
                <w:szCs w:val="28"/>
              </w:rPr>
              <w:t xml:space="preserve"> работников муниципальных спортивных</w:t>
            </w:r>
            <w:proofErr w:type="gramEnd"/>
            <w:r w:rsidR="006700FB" w:rsidRPr="00A457FD">
              <w:rPr>
                <w:sz w:val="28"/>
                <w:szCs w:val="28"/>
              </w:rPr>
              <w:t xml:space="preserve"> школ, спортивных школ олимпийского резерва, реализующи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программы спортивной подготовки</w:t>
            </w:r>
            <w:r w:rsidR="006700FB">
              <w:rPr>
                <w:sz w:val="28"/>
                <w:szCs w:val="28"/>
              </w:rPr>
              <w:t xml:space="preserve"> (далее - </w:t>
            </w:r>
            <w:r w:rsidR="006700FB" w:rsidRPr="00F17593">
              <w:rPr>
                <w:sz w:val="28"/>
                <w:szCs w:val="28"/>
              </w:rPr>
              <w:t>отдельны</w:t>
            </w:r>
            <w:r w:rsidR="006700FB">
              <w:rPr>
                <w:sz w:val="28"/>
                <w:szCs w:val="28"/>
              </w:rPr>
              <w:t>е</w:t>
            </w:r>
            <w:r w:rsidR="006700FB" w:rsidRPr="00F17593">
              <w:rPr>
                <w:sz w:val="28"/>
                <w:szCs w:val="28"/>
              </w:rPr>
              <w:t xml:space="preserve"> категори</w:t>
            </w:r>
            <w:r w:rsidR="006700FB">
              <w:rPr>
                <w:sz w:val="28"/>
                <w:szCs w:val="28"/>
              </w:rPr>
              <w:t>и</w:t>
            </w:r>
            <w:r w:rsidR="006700FB" w:rsidRPr="00F17593">
              <w:rPr>
                <w:sz w:val="28"/>
                <w:szCs w:val="28"/>
              </w:rPr>
              <w:t xml:space="preserve"> работников</w:t>
            </w:r>
            <w:r w:rsidR="006700FB">
              <w:rPr>
                <w:sz w:val="28"/>
                <w:szCs w:val="28"/>
              </w:rPr>
              <w:t>)</w:t>
            </w:r>
            <w:r w:rsidR="000D3403">
              <w:rPr>
                <w:sz w:val="28"/>
                <w:szCs w:val="28"/>
              </w:rPr>
              <w:t>.</w:t>
            </w:r>
          </w:p>
          <w:p w:rsidR="002133C1" w:rsidRDefault="002133C1" w:rsidP="00670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/>
                <w:color w:val="FF0000"/>
              </w:rPr>
              <w:t xml:space="preserve">(пункт 2 </w:t>
            </w:r>
            <w:r w:rsidRPr="00443ECA">
              <w:rPr>
                <w:i/>
                <w:color w:val="FF0000"/>
              </w:rPr>
              <w:t>в редакции постановления администрации Северо-Енисейского района</w:t>
            </w:r>
            <w:r w:rsidR="00B75B6D">
              <w:rPr>
                <w:i/>
                <w:color w:val="FF0000"/>
              </w:rPr>
              <w:t xml:space="preserve"> </w:t>
            </w:r>
            <w:r w:rsidR="00240C02" w:rsidRPr="00443ECA">
              <w:rPr>
                <w:i/>
                <w:color w:val="FF0000"/>
              </w:rPr>
              <w:t xml:space="preserve">от </w:t>
            </w:r>
            <w:r w:rsidR="00240C02">
              <w:rPr>
                <w:i/>
                <w:color w:val="FF0000"/>
              </w:rPr>
              <w:t>15</w:t>
            </w:r>
            <w:r w:rsidR="00240C02" w:rsidRPr="00443ECA">
              <w:rPr>
                <w:i/>
                <w:color w:val="FF0000"/>
              </w:rPr>
              <w:t>.</w:t>
            </w:r>
            <w:r w:rsidR="00240C02">
              <w:rPr>
                <w:i/>
                <w:color w:val="FF0000"/>
              </w:rPr>
              <w:t>04</w:t>
            </w:r>
            <w:r w:rsidR="00240C02" w:rsidRPr="00443ECA">
              <w:rPr>
                <w:i/>
                <w:color w:val="FF0000"/>
              </w:rPr>
              <w:t xml:space="preserve">.2022 № </w:t>
            </w:r>
            <w:r w:rsidR="00240C02">
              <w:rPr>
                <w:i/>
                <w:color w:val="FF0000"/>
              </w:rPr>
              <w:t>161</w:t>
            </w:r>
            <w:r w:rsidR="00240C02" w:rsidRPr="00443ECA">
              <w:rPr>
                <w:i/>
                <w:color w:val="FF0000"/>
              </w:rPr>
              <w:t>-п</w:t>
            </w:r>
            <w:r w:rsidRPr="00443ECA">
              <w:rPr>
                <w:i/>
                <w:color w:val="FF0000"/>
              </w:rPr>
              <w:t>)</w:t>
            </w:r>
          </w:p>
          <w:p w:rsidR="004D6FEB" w:rsidRDefault="004F75B6" w:rsidP="00C70662">
            <w:pPr>
              <w:spacing w:line="260" w:lineRule="auto"/>
              <w:ind w:right="-1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 </w:t>
            </w:r>
            <w:r w:rsidR="008B0450">
              <w:rPr>
                <w:sz w:val="28"/>
                <w:szCs w:val="28"/>
              </w:rPr>
              <w:t>Установить Порядок</w:t>
            </w:r>
            <w:r w:rsidR="00592679">
              <w:rPr>
                <w:sz w:val="28"/>
                <w:szCs w:val="28"/>
              </w:rPr>
              <w:t xml:space="preserve">дополнительного </w:t>
            </w:r>
            <w:r w:rsidR="00467F44" w:rsidRPr="00EF2311">
              <w:rPr>
                <w:sz w:val="28"/>
                <w:szCs w:val="28"/>
              </w:rPr>
              <w:t xml:space="preserve">финансового обеспечения расходов на повышение </w:t>
            </w:r>
            <w:proofErr w:type="gramStart"/>
            <w:r w:rsidR="00467F44" w:rsidRPr="00EF2311">
              <w:rPr>
                <w:sz w:val="28"/>
                <w:szCs w:val="28"/>
              </w:rPr>
              <w:t>размеров оплаты труда</w:t>
            </w:r>
            <w:proofErr w:type="gramEnd"/>
            <w:r w:rsidR="00467F44" w:rsidRPr="00EF2311">
              <w:rPr>
                <w:sz w:val="28"/>
                <w:szCs w:val="28"/>
              </w:rPr>
              <w:t xml:space="preserve"> отдельным категориям работников муниципальных учреждений Северо-Енисейского района в 202</w:t>
            </w:r>
            <w:r w:rsidR="001960E4">
              <w:rPr>
                <w:sz w:val="28"/>
                <w:szCs w:val="28"/>
              </w:rPr>
              <w:t>2</w:t>
            </w:r>
            <w:r w:rsidR="00467F44" w:rsidRPr="00EF2311">
              <w:rPr>
                <w:sz w:val="28"/>
                <w:szCs w:val="28"/>
              </w:rPr>
              <w:t xml:space="preserve"> году</w:t>
            </w:r>
            <w:r w:rsidR="00062BF8">
              <w:rPr>
                <w:sz w:val="28"/>
                <w:szCs w:val="28"/>
              </w:rPr>
              <w:t xml:space="preserve"> </w:t>
            </w:r>
            <w:r w:rsidR="008B0450">
              <w:rPr>
                <w:sz w:val="28"/>
                <w:szCs w:val="28"/>
              </w:rPr>
              <w:t>согласно приложению  к настоящему постановлению.</w:t>
            </w:r>
          </w:p>
          <w:p w:rsidR="00592679" w:rsidRDefault="00592679" w:rsidP="00240C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i/>
                <w:color w:val="FF0000"/>
              </w:rPr>
              <w:t xml:space="preserve">(пункт 3 </w:t>
            </w:r>
            <w:r w:rsidRPr="00443ECA">
              <w:rPr>
                <w:i/>
                <w:color w:val="FF0000"/>
              </w:rPr>
              <w:t>в редакции постановления администрации Северо-Енисейского района</w:t>
            </w:r>
            <w:r w:rsidR="00B75B6D">
              <w:rPr>
                <w:i/>
                <w:color w:val="FF0000"/>
              </w:rPr>
              <w:t xml:space="preserve"> </w:t>
            </w:r>
            <w:r w:rsidR="00240C02" w:rsidRPr="00443ECA">
              <w:rPr>
                <w:i/>
                <w:color w:val="FF0000"/>
              </w:rPr>
              <w:t xml:space="preserve">от </w:t>
            </w:r>
            <w:r w:rsidR="00240C02">
              <w:rPr>
                <w:i/>
                <w:color w:val="FF0000"/>
              </w:rPr>
              <w:t>15</w:t>
            </w:r>
            <w:r w:rsidR="00240C02" w:rsidRPr="00443ECA">
              <w:rPr>
                <w:i/>
                <w:color w:val="FF0000"/>
              </w:rPr>
              <w:t>.</w:t>
            </w:r>
            <w:r w:rsidR="00240C02">
              <w:rPr>
                <w:i/>
                <w:color w:val="FF0000"/>
              </w:rPr>
              <w:t>04</w:t>
            </w:r>
            <w:r w:rsidR="00240C02" w:rsidRPr="00443ECA">
              <w:rPr>
                <w:i/>
                <w:color w:val="FF0000"/>
              </w:rPr>
              <w:t xml:space="preserve">.2022 № </w:t>
            </w:r>
            <w:r w:rsidR="00240C02">
              <w:rPr>
                <w:i/>
                <w:color w:val="FF0000"/>
              </w:rPr>
              <w:t>161</w:t>
            </w:r>
            <w:r w:rsidR="00240C02" w:rsidRPr="00443ECA">
              <w:rPr>
                <w:i/>
                <w:color w:val="FF0000"/>
              </w:rPr>
              <w:t>-п</w:t>
            </w:r>
            <w:bookmarkStart w:id="0" w:name="_GoBack"/>
            <w:bookmarkEnd w:id="0"/>
            <w:r w:rsidRPr="00443ECA">
              <w:rPr>
                <w:i/>
                <w:color w:val="FF0000"/>
              </w:rPr>
              <w:t>)</w:t>
            </w:r>
          </w:p>
        </w:tc>
      </w:tr>
    </w:tbl>
    <w:p w:rsidR="001A0573" w:rsidRDefault="00694410" w:rsidP="00C70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694410" w:rsidP="00C70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874C2C">
        <w:rPr>
          <w:sz w:val="28"/>
          <w:szCs w:val="28"/>
        </w:rPr>
        <w:t>П</w:t>
      </w:r>
      <w:r w:rsidR="00E91739">
        <w:rPr>
          <w:sz w:val="28"/>
          <w:szCs w:val="28"/>
        </w:rPr>
        <w:t xml:space="preserve">остановление вступает в силу со дня опубликования в газете «Северо-Енисейский </w:t>
      </w:r>
      <w:r w:rsidR="00707AE0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1960E4" w:rsidRDefault="001960E4" w:rsidP="0006483E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960E4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C70662">
        <w:rPr>
          <w:sz w:val="28"/>
          <w:szCs w:val="28"/>
        </w:rPr>
        <w:tab/>
      </w:r>
      <w:r w:rsidR="00C70662">
        <w:rPr>
          <w:sz w:val="28"/>
          <w:szCs w:val="28"/>
        </w:rPr>
        <w:tab/>
      </w:r>
      <w:r w:rsidR="00C70662">
        <w:rPr>
          <w:sz w:val="28"/>
          <w:szCs w:val="28"/>
        </w:rPr>
        <w:tab/>
      </w:r>
      <w:r w:rsidR="00C70662">
        <w:rPr>
          <w:sz w:val="28"/>
          <w:szCs w:val="28"/>
        </w:rPr>
        <w:tab/>
      </w:r>
      <w:r w:rsidR="00C70662">
        <w:rPr>
          <w:sz w:val="28"/>
          <w:szCs w:val="28"/>
        </w:rPr>
        <w:tab/>
      </w:r>
      <w:r w:rsidR="00C7066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А.Н.Рябцев</w:t>
      </w: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>Приложение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154B42" w:rsidRPr="005B36EF" w:rsidRDefault="00154B42" w:rsidP="00154B42">
      <w:pPr>
        <w:jc w:val="right"/>
      </w:pPr>
      <w:r w:rsidRPr="005B36EF">
        <w:t xml:space="preserve">от </w:t>
      </w:r>
      <w:r w:rsidR="00830489">
        <w:t>01</w:t>
      </w:r>
      <w:r w:rsidR="00F514A2">
        <w:t>.</w:t>
      </w:r>
      <w:r w:rsidR="00830489">
        <w:t>03</w:t>
      </w:r>
      <w:r w:rsidR="00F514A2">
        <w:t>.20</w:t>
      </w:r>
      <w:r w:rsidR="00830489">
        <w:t>22</w:t>
      </w:r>
      <w:r w:rsidRPr="005B36EF">
        <w:t xml:space="preserve"> № </w:t>
      </w:r>
      <w:r w:rsidR="00830489">
        <w:t>69</w:t>
      </w:r>
      <w:r>
        <w:t>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A418C3" w:rsidRDefault="00385008" w:rsidP="000242FE">
      <w:pPr>
        <w:ind w:firstLine="284"/>
        <w:jc w:val="center"/>
        <w:rPr>
          <w:b/>
          <w:sz w:val="28"/>
          <w:szCs w:val="28"/>
        </w:rPr>
      </w:pPr>
      <w:r w:rsidRPr="00385008">
        <w:rPr>
          <w:b/>
          <w:sz w:val="28"/>
          <w:szCs w:val="28"/>
        </w:rPr>
        <w:t>Порядок</w:t>
      </w:r>
      <w:r w:rsidR="0057384B">
        <w:rPr>
          <w:b/>
          <w:sz w:val="28"/>
          <w:szCs w:val="28"/>
        </w:rPr>
        <w:t xml:space="preserve"> дополнительного</w:t>
      </w:r>
      <w:r w:rsidR="00C70662">
        <w:rPr>
          <w:b/>
          <w:sz w:val="28"/>
          <w:szCs w:val="28"/>
        </w:rPr>
        <w:t xml:space="preserve"> </w:t>
      </w:r>
      <w:r w:rsidR="00A418C3" w:rsidRPr="009F2F59">
        <w:rPr>
          <w:b/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</w:t>
      </w:r>
      <w:r w:rsidR="00C70662">
        <w:rPr>
          <w:b/>
          <w:sz w:val="28"/>
          <w:szCs w:val="28"/>
        </w:rPr>
        <w:t xml:space="preserve"> </w:t>
      </w:r>
      <w:r w:rsidR="00A418C3" w:rsidRPr="009F2F59">
        <w:rPr>
          <w:b/>
          <w:sz w:val="28"/>
          <w:szCs w:val="28"/>
        </w:rPr>
        <w:t>муниципальных учреждений Северо-Енисейского района в 202</w:t>
      </w:r>
      <w:r w:rsidR="00D8046A">
        <w:rPr>
          <w:b/>
          <w:sz w:val="28"/>
          <w:szCs w:val="28"/>
        </w:rPr>
        <w:t>2</w:t>
      </w:r>
      <w:r w:rsidR="00A418C3" w:rsidRPr="009F2F59">
        <w:rPr>
          <w:b/>
          <w:sz w:val="28"/>
          <w:szCs w:val="28"/>
        </w:rPr>
        <w:t xml:space="preserve"> году</w:t>
      </w:r>
    </w:p>
    <w:p w:rsidR="00385008" w:rsidRPr="00FA0188" w:rsidRDefault="00784D4C" w:rsidP="00784D4C">
      <w:pPr>
        <w:ind w:firstLine="284"/>
        <w:jc w:val="both"/>
        <w:rPr>
          <w:b/>
          <w:sz w:val="28"/>
          <w:szCs w:val="28"/>
        </w:rPr>
      </w:pPr>
      <w:r>
        <w:rPr>
          <w:i/>
          <w:color w:val="FF0000"/>
        </w:rPr>
        <w:t xml:space="preserve">(наименование  </w:t>
      </w:r>
      <w:r w:rsidRPr="00443ECA">
        <w:rPr>
          <w:i/>
          <w:color w:val="FF0000"/>
        </w:rPr>
        <w:t xml:space="preserve">в редакции постановления администрации Северо-Енисейского района </w:t>
      </w:r>
      <w:r w:rsidR="00B75B6D">
        <w:rPr>
          <w:i/>
          <w:color w:val="FF0000"/>
        </w:rPr>
        <w:t xml:space="preserve">от </w:t>
      </w:r>
      <w:r w:rsidR="00077A3F">
        <w:rPr>
          <w:i/>
          <w:color w:val="FF0000"/>
        </w:rPr>
        <w:t>15</w:t>
      </w:r>
      <w:r w:rsidR="00077A3F" w:rsidRPr="00443ECA">
        <w:rPr>
          <w:i/>
          <w:color w:val="FF0000"/>
        </w:rPr>
        <w:t>.</w:t>
      </w:r>
      <w:r w:rsidR="00077A3F">
        <w:rPr>
          <w:i/>
          <w:color w:val="FF0000"/>
        </w:rPr>
        <w:t>04</w:t>
      </w:r>
      <w:r w:rsidR="00077A3F" w:rsidRPr="00443ECA">
        <w:rPr>
          <w:i/>
          <w:color w:val="FF0000"/>
        </w:rPr>
        <w:t xml:space="preserve">.2022 № </w:t>
      </w:r>
      <w:r w:rsidR="00077A3F">
        <w:rPr>
          <w:i/>
          <w:color w:val="FF0000"/>
        </w:rPr>
        <w:t>161</w:t>
      </w:r>
      <w:r w:rsidR="00077A3F" w:rsidRPr="00443ECA">
        <w:rPr>
          <w:i/>
          <w:color w:val="FF0000"/>
        </w:rPr>
        <w:t>-п</w:t>
      </w:r>
      <w:r w:rsidRPr="00443ECA">
        <w:rPr>
          <w:i/>
          <w:color w:val="FF0000"/>
        </w:rPr>
        <w:t>)</w:t>
      </w:r>
    </w:p>
    <w:p w:rsidR="00154B42" w:rsidRDefault="00154B42" w:rsidP="00C70662">
      <w:pPr>
        <w:ind w:firstLine="709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1. </w:t>
      </w:r>
      <w:proofErr w:type="gramStart"/>
      <w:r w:rsidRPr="00D91C67">
        <w:rPr>
          <w:sz w:val="28"/>
          <w:szCs w:val="28"/>
        </w:rPr>
        <w:t xml:space="preserve">Настоящий Порядок (далее - Порядок) </w:t>
      </w:r>
      <w:r w:rsidR="00386FAD">
        <w:rPr>
          <w:sz w:val="28"/>
          <w:szCs w:val="28"/>
        </w:rPr>
        <w:t xml:space="preserve">разработан на основании пункта </w:t>
      </w:r>
      <w:r w:rsidR="00DC6450">
        <w:rPr>
          <w:sz w:val="28"/>
          <w:szCs w:val="28"/>
        </w:rPr>
        <w:t>5</w:t>
      </w:r>
      <w:r w:rsidR="00386FAD">
        <w:rPr>
          <w:sz w:val="28"/>
          <w:szCs w:val="28"/>
        </w:rPr>
        <w:t xml:space="preserve"> решения Северо-Енисейского районного Совета депутатов </w:t>
      </w:r>
      <w:r w:rsidR="00916598">
        <w:rPr>
          <w:sz w:val="28"/>
          <w:szCs w:val="28"/>
        </w:rPr>
        <w:t xml:space="preserve">от </w:t>
      </w:r>
      <w:r w:rsidR="00916598" w:rsidRPr="00D767F5">
        <w:rPr>
          <w:color w:val="FF0000"/>
          <w:sz w:val="28"/>
          <w:szCs w:val="28"/>
        </w:rPr>
        <w:t>16</w:t>
      </w:r>
      <w:r w:rsidR="00916598" w:rsidRPr="0074716B">
        <w:rPr>
          <w:color w:val="FF0000"/>
          <w:sz w:val="28"/>
          <w:szCs w:val="28"/>
        </w:rPr>
        <w:t>.02.202</w:t>
      </w:r>
      <w:r w:rsidR="00916598">
        <w:rPr>
          <w:color w:val="FF0000"/>
          <w:sz w:val="28"/>
          <w:szCs w:val="28"/>
        </w:rPr>
        <w:t>2</w:t>
      </w:r>
      <w:r w:rsidR="00916598" w:rsidRPr="0074716B">
        <w:rPr>
          <w:color w:val="FF0000"/>
          <w:sz w:val="28"/>
          <w:szCs w:val="28"/>
        </w:rPr>
        <w:t xml:space="preserve"> № </w:t>
      </w:r>
      <w:r w:rsidR="00916598">
        <w:rPr>
          <w:color w:val="FF0000"/>
          <w:sz w:val="28"/>
          <w:szCs w:val="28"/>
        </w:rPr>
        <w:t>294</w:t>
      </w:r>
      <w:r w:rsidR="00916598" w:rsidRPr="0074716B">
        <w:rPr>
          <w:color w:val="FF0000"/>
          <w:sz w:val="28"/>
          <w:szCs w:val="28"/>
        </w:rPr>
        <w:t>-</w:t>
      </w:r>
      <w:r w:rsidR="00916598">
        <w:rPr>
          <w:color w:val="FF0000"/>
          <w:sz w:val="28"/>
          <w:szCs w:val="28"/>
        </w:rPr>
        <w:t>20</w:t>
      </w:r>
      <w:r w:rsidR="00B75B6D">
        <w:rPr>
          <w:color w:val="FF0000"/>
          <w:sz w:val="28"/>
          <w:szCs w:val="28"/>
        </w:rPr>
        <w:t xml:space="preserve"> </w:t>
      </w:r>
      <w:r w:rsidR="00386FAD">
        <w:rPr>
          <w:sz w:val="28"/>
          <w:szCs w:val="28"/>
        </w:rPr>
        <w:t>«</w:t>
      </w:r>
      <w:r w:rsidR="00BD0291" w:rsidRPr="00A538B7">
        <w:rPr>
          <w:sz w:val="28"/>
          <w:szCs w:val="28"/>
        </w:rPr>
        <w:t xml:space="preserve">О </w:t>
      </w:r>
      <w:r w:rsidR="009C23BD">
        <w:rPr>
          <w:sz w:val="28"/>
          <w:szCs w:val="28"/>
        </w:rPr>
        <w:t>дополнительном</w:t>
      </w:r>
      <w:r w:rsidR="00BD0291" w:rsidRPr="00A538B7">
        <w:rPr>
          <w:sz w:val="28"/>
          <w:szCs w:val="28"/>
        </w:rPr>
        <w:t xml:space="preserve"> финансовом  обеспечении расходов на повышение размеров оплаты труда отдельным категориям работников муниципальных учреждений Северо-Енисейского района </w:t>
      </w:r>
      <w:r w:rsidR="00BD0291" w:rsidRPr="00D8046A">
        <w:rPr>
          <w:color w:val="FF0000"/>
          <w:sz w:val="28"/>
          <w:szCs w:val="28"/>
        </w:rPr>
        <w:t>в 202</w:t>
      </w:r>
      <w:r w:rsidR="00D8046A" w:rsidRPr="00D8046A">
        <w:rPr>
          <w:color w:val="FF0000"/>
          <w:sz w:val="28"/>
          <w:szCs w:val="28"/>
        </w:rPr>
        <w:t>2</w:t>
      </w:r>
      <w:r w:rsidR="00BD0291" w:rsidRPr="00D8046A">
        <w:rPr>
          <w:color w:val="FF0000"/>
          <w:sz w:val="28"/>
          <w:szCs w:val="28"/>
        </w:rPr>
        <w:t xml:space="preserve"> году</w:t>
      </w:r>
      <w:r w:rsidR="00386FAD">
        <w:rPr>
          <w:sz w:val="28"/>
          <w:szCs w:val="28"/>
        </w:rPr>
        <w:t xml:space="preserve">» </w:t>
      </w:r>
      <w:r w:rsidR="003314EF">
        <w:rPr>
          <w:sz w:val="28"/>
          <w:szCs w:val="28"/>
        </w:rPr>
        <w:t xml:space="preserve">(далее – решение </w:t>
      </w:r>
      <w:r w:rsidR="00140319">
        <w:rPr>
          <w:sz w:val="28"/>
          <w:szCs w:val="28"/>
        </w:rPr>
        <w:t xml:space="preserve">от </w:t>
      </w:r>
      <w:r w:rsidR="00140319" w:rsidRPr="00D767F5">
        <w:rPr>
          <w:color w:val="FF0000"/>
          <w:sz w:val="28"/>
          <w:szCs w:val="28"/>
        </w:rPr>
        <w:t>16</w:t>
      </w:r>
      <w:r w:rsidR="00140319" w:rsidRPr="0074716B">
        <w:rPr>
          <w:color w:val="FF0000"/>
          <w:sz w:val="28"/>
          <w:szCs w:val="28"/>
        </w:rPr>
        <w:t>.02.202</w:t>
      </w:r>
      <w:r w:rsidR="00140319">
        <w:rPr>
          <w:color w:val="FF0000"/>
          <w:sz w:val="28"/>
          <w:szCs w:val="28"/>
        </w:rPr>
        <w:t>2</w:t>
      </w:r>
      <w:r w:rsidR="00140319" w:rsidRPr="0074716B">
        <w:rPr>
          <w:color w:val="FF0000"/>
          <w:sz w:val="28"/>
          <w:szCs w:val="28"/>
        </w:rPr>
        <w:t xml:space="preserve"> № </w:t>
      </w:r>
      <w:r w:rsidR="00140319">
        <w:rPr>
          <w:color w:val="FF0000"/>
          <w:sz w:val="28"/>
          <w:szCs w:val="28"/>
        </w:rPr>
        <w:t>294</w:t>
      </w:r>
      <w:r w:rsidR="00140319" w:rsidRPr="0074716B">
        <w:rPr>
          <w:color w:val="FF0000"/>
          <w:sz w:val="28"/>
          <w:szCs w:val="28"/>
        </w:rPr>
        <w:t>-</w:t>
      </w:r>
      <w:r w:rsidR="00140319">
        <w:rPr>
          <w:color w:val="FF0000"/>
          <w:sz w:val="28"/>
          <w:szCs w:val="28"/>
        </w:rPr>
        <w:t>20</w:t>
      </w:r>
      <w:r w:rsidR="003314EF">
        <w:rPr>
          <w:sz w:val="28"/>
          <w:szCs w:val="28"/>
        </w:rPr>
        <w:t xml:space="preserve">) </w:t>
      </w:r>
      <w:r w:rsidR="00386FAD">
        <w:rPr>
          <w:sz w:val="28"/>
          <w:szCs w:val="28"/>
        </w:rPr>
        <w:t xml:space="preserve">и </w:t>
      </w:r>
      <w:r w:rsidRPr="00D91C67">
        <w:rPr>
          <w:sz w:val="28"/>
          <w:szCs w:val="28"/>
        </w:rPr>
        <w:t xml:space="preserve">определяет механизм </w:t>
      </w:r>
      <w:r>
        <w:rPr>
          <w:sz w:val="28"/>
          <w:szCs w:val="28"/>
        </w:rPr>
        <w:t xml:space="preserve">использования </w:t>
      </w:r>
      <w:r w:rsidRPr="00D91C67">
        <w:rPr>
          <w:sz w:val="28"/>
          <w:szCs w:val="28"/>
        </w:rPr>
        <w:t xml:space="preserve">собственных средств бюджета Северо-Енисейского района при </w:t>
      </w:r>
      <w:r w:rsidR="003314EF">
        <w:rPr>
          <w:sz w:val="28"/>
          <w:szCs w:val="28"/>
        </w:rPr>
        <w:t xml:space="preserve">реализации </w:t>
      </w:r>
      <w:r w:rsidRPr="00B337C9">
        <w:rPr>
          <w:sz w:val="28"/>
          <w:szCs w:val="28"/>
        </w:rPr>
        <w:t>органами местного самоуправления, органами администрации Северо-Енисейского района</w:t>
      </w:r>
      <w:proofErr w:type="gramEnd"/>
      <w:r w:rsidRPr="00B337C9">
        <w:rPr>
          <w:sz w:val="28"/>
          <w:szCs w:val="28"/>
        </w:rPr>
        <w:t xml:space="preserve"> с правами юридического лица</w:t>
      </w:r>
      <w:r w:rsidR="00B75B6D">
        <w:rPr>
          <w:sz w:val="28"/>
          <w:szCs w:val="28"/>
        </w:rPr>
        <w:t xml:space="preserve"> </w:t>
      </w:r>
      <w:r w:rsidR="0041477F">
        <w:rPr>
          <w:sz w:val="28"/>
          <w:szCs w:val="28"/>
        </w:rPr>
        <w:t>решения</w:t>
      </w:r>
      <w:r w:rsidR="00B75B6D">
        <w:rPr>
          <w:sz w:val="28"/>
          <w:szCs w:val="28"/>
        </w:rPr>
        <w:t xml:space="preserve"> </w:t>
      </w:r>
      <w:r w:rsidR="00030C9D">
        <w:rPr>
          <w:sz w:val="28"/>
          <w:szCs w:val="28"/>
        </w:rPr>
        <w:t xml:space="preserve">от </w:t>
      </w:r>
      <w:r w:rsidR="00030C9D" w:rsidRPr="00D767F5">
        <w:rPr>
          <w:color w:val="FF0000"/>
          <w:sz w:val="28"/>
          <w:szCs w:val="28"/>
        </w:rPr>
        <w:t>16</w:t>
      </w:r>
      <w:r w:rsidR="00030C9D" w:rsidRPr="0074716B">
        <w:rPr>
          <w:color w:val="FF0000"/>
          <w:sz w:val="28"/>
          <w:szCs w:val="28"/>
        </w:rPr>
        <w:t>.02.202</w:t>
      </w:r>
      <w:r w:rsidR="00030C9D">
        <w:rPr>
          <w:color w:val="FF0000"/>
          <w:sz w:val="28"/>
          <w:szCs w:val="28"/>
        </w:rPr>
        <w:t>2</w:t>
      </w:r>
      <w:r w:rsidR="00030C9D" w:rsidRPr="0074716B">
        <w:rPr>
          <w:color w:val="FF0000"/>
          <w:sz w:val="28"/>
          <w:szCs w:val="28"/>
        </w:rPr>
        <w:t xml:space="preserve"> № </w:t>
      </w:r>
      <w:r w:rsidR="00030C9D">
        <w:rPr>
          <w:color w:val="FF0000"/>
          <w:sz w:val="28"/>
          <w:szCs w:val="28"/>
        </w:rPr>
        <w:t>294</w:t>
      </w:r>
      <w:r w:rsidR="00030C9D" w:rsidRPr="0074716B">
        <w:rPr>
          <w:color w:val="FF0000"/>
          <w:sz w:val="28"/>
          <w:szCs w:val="28"/>
        </w:rPr>
        <w:t>-</w:t>
      </w:r>
      <w:r w:rsidR="00030C9D">
        <w:rPr>
          <w:color w:val="FF0000"/>
          <w:sz w:val="28"/>
          <w:szCs w:val="28"/>
        </w:rPr>
        <w:t>20</w:t>
      </w:r>
      <w:r w:rsidR="00B75B6D">
        <w:rPr>
          <w:color w:val="FF0000"/>
          <w:sz w:val="28"/>
          <w:szCs w:val="28"/>
        </w:rPr>
        <w:t xml:space="preserve"> </w:t>
      </w:r>
      <w:r w:rsidR="00434C23">
        <w:rPr>
          <w:sz w:val="28"/>
          <w:szCs w:val="28"/>
        </w:rPr>
        <w:t xml:space="preserve">и  </w:t>
      </w:r>
      <w:proofErr w:type="gramStart"/>
      <w:r w:rsidR="00434C23" w:rsidRPr="008D37AC">
        <w:rPr>
          <w:sz w:val="28"/>
          <w:szCs w:val="28"/>
        </w:rPr>
        <w:t>устанавливает условия</w:t>
      </w:r>
      <w:proofErr w:type="gramEnd"/>
      <w:r w:rsidR="00434C23" w:rsidRPr="008D37AC">
        <w:rPr>
          <w:sz w:val="28"/>
          <w:szCs w:val="28"/>
        </w:rPr>
        <w:t xml:space="preserve"> и порядок выплат, которые обеспечивают уровень заработной платы отдельным категориям работников муниципальных учреждений Северо-Енисейского района </w:t>
      </w:r>
      <w:r w:rsidR="00434C23">
        <w:rPr>
          <w:sz w:val="28"/>
          <w:szCs w:val="28"/>
        </w:rPr>
        <w:t xml:space="preserve">и достижение целевого уровня средней </w:t>
      </w:r>
      <w:r w:rsidR="00434C23" w:rsidRPr="008D37AC">
        <w:rPr>
          <w:sz w:val="28"/>
          <w:szCs w:val="28"/>
        </w:rPr>
        <w:t>заработной платы, установленно</w:t>
      </w:r>
      <w:r w:rsidR="00434C23">
        <w:rPr>
          <w:sz w:val="28"/>
          <w:szCs w:val="28"/>
        </w:rPr>
        <w:t>го</w:t>
      </w:r>
      <w:r w:rsidR="00434C23" w:rsidRPr="008D37AC">
        <w:rPr>
          <w:sz w:val="28"/>
          <w:szCs w:val="28"/>
        </w:rPr>
        <w:t xml:space="preserve"> министерством финансов Красноярского края</w:t>
      </w:r>
      <w:r w:rsidRPr="00D91C67">
        <w:rPr>
          <w:sz w:val="28"/>
          <w:szCs w:val="28"/>
        </w:rPr>
        <w:t>.</w:t>
      </w:r>
    </w:p>
    <w:p w:rsidR="00A375BA" w:rsidRPr="00FA0188" w:rsidRDefault="00A375BA" w:rsidP="00A375BA">
      <w:pPr>
        <w:ind w:firstLine="284"/>
        <w:jc w:val="both"/>
        <w:rPr>
          <w:b/>
          <w:sz w:val="28"/>
          <w:szCs w:val="28"/>
        </w:rPr>
      </w:pPr>
      <w:r>
        <w:rPr>
          <w:i/>
          <w:color w:val="FF0000"/>
        </w:rPr>
        <w:t xml:space="preserve">(пункт 1 </w:t>
      </w:r>
      <w:r w:rsidRPr="00443ECA">
        <w:rPr>
          <w:i/>
          <w:color w:val="FF0000"/>
        </w:rPr>
        <w:t xml:space="preserve">в редакции постановления администрации Северо-Енисейского района от </w:t>
      </w:r>
      <w:r w:rsidR="00077A3F">
        <w:rPr>
          <w:i/>
          <w:color w:val="FF0000"/>
        </w:rPr>
        <w:t>15</w:t>
      </w:r>
      <w:r w:rsidR="00077A3F" w:rsidRPr="00443ECA">
        <w:rPr>
          <w:i/>
          <w:color w:val="FF0000"/>
        </w:rPr>
        <w:t>.</w:t>
      </w:r>
      <w:r w:rsidR="00077A3F">
        <w:rPr>
          <w:i/>
          <w:color w:val="FF0000"/>
        </w:rPr>
        <w:t>04</w:t>
      </w:r>
      <w:r w:rsidR="00077A3F" w:rsidRPr="00443ECA">
        <w:rPr>
          <w:i/>
          <w:color w:val="FF0000"/>
        </w:rPr>
        <w:t xml:space="preserve">.2022 № </w:t>
      </w:r>
      <w:r w:rsidR="00077A3F">
        <w:rPr>
          <w:i/>
          <w:color w:val="FF0000"/>
        </w:rPr>
        <w:t>161</w:t>
      </w:r>
      <w:r w:rsidR="00077A3F" w:rsidRPr="00443ECA">
        <w:rPr>
          <w:i/>
          <w:color w:val="FF0000"/>
        </w:rPr>
        <w:t>-п</w:t>
      </w:r>
      <w:r w:rsidRPr="00443ECA">
        <w:rPr>
          <w:i/>
          <w:color w:val="FF0000"/>
        </w:rPr>
        <w:t>)</w:t>
      </w:r>
    </w:p>
    <w:p w:rsidR="00EE568E" w:rsidRDefault="00154B42" w:rsidP="00C70662">
      <w:pPr>
        <w:ind w:firstLine="709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2. </w:t>
      </w:r>
      <w:r w:rsidR="0038717F">
        <w:rPr>
          <w:sz w:val="28"/>
          <w:szCs w:val="28"/>
        </w:rPr>
        <w:t xml:space="preserve">Настоящий Порядок применяется в отношении </w:t>
      </w:r>
      <w:r w:rsidR="005741E4">
        <w:rPr>
          <w:sz w:val="28"/>
          <w:szCs w:val="28"/>
        </w:rPr>
        <w:t xml:space="preserve">отдельных категорий </w:t>
      </w:r>
      <w:r w:rsidR="0038717F">
        <w:rPr>
          <w:sz w:val="28"/>
          <w:szCs w:val="28"/>
        </w:rPr>
        <w:t>работников муниципальных учреждений, оплата труда которых осуществляется за счет средств бюджета Северо-Енисейского района</w:t>
      </w:r>
      <w:r w:rsidR="007E2732">
        <w:rPr>
          <w:sz w:val="28"/>
          <w:szCs w:val="28"/>
        </w:rPr>
        <w:t>.</w:t>
      </w:r>
    </w:p>
    <w:p w:rsidR="00DB753A" w:rsidRPr="008D37AC" w:rsidRDefault="00DB753A" w:rsidP="00DB7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D37AC">
        <w:rPr>
          <w:rFonts w:ascii="Times New Roman" w:hAnsi="Times New Roman" w:cs="Times New Roman"/>
          <w:sz w:val="28"/>
          <w:szCs w:val="28"/>
        </w:rPr>
        <w:t xml:space="preserve"> отдельным категориям работников муниципальных учреждений Северо-Енисейского района относятся:</w:t>
      </w:r>
    </w:p>
    <w:p w:rsidR="00F47CD0" w:rsidRPr="00712132" w:rsidRDefault="00F47CD0" w:rsidP="00DB7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32">
        <w:rPr>
          <w:rFonts w:ascii="Times New Roman" w:hAnsi="Times New Roman" w:cs="Times New Roman"/>
          <w:sz w:val="28"/>
          <w:szCs w:val="28"/>
        </w:rPr>
        <w:t>работники муниципальных учреждений культуры, подведомственные муниципальным органам управления в области культуры;</w:t>
      </w:r>
    </w:p>
    <w:p w:rsidR="00F47CD0" w:rsidRDefault="00F47CD0" w:rsidP="00DB7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32">
        <w:rPr>
          <w:rFonts w:ascii="Times New Roman" w:hAnsi="Times New Roman" w:cs="Times New Roman"/>
          <w:sz w:val="28"/>
          <w:szCs w:val="28"/>
        </w:rPr>
        <w:t>педагогические работники муниципальных учреждений дополнительного образования, реализующие программы дополнительного образования детей, и непосредственно осуществляющие тренировочный процесс, работников муниципальных спортивных школ, спортивных школ олимпийского резерва, реализующие программы спортивной подготовки</w:t>
      </w:r>
      <w:r w:rsidR="00F767D0">
        <w:rPr>
          <w:rFonts w:ascii="Times New Roman" w:hAnsi="Times New Roman" w:cs="Times New Roman"/>
          <w:sz w:val="28"/>
          <w:szCs w:val="28"/>
        </w:rPr>
        <w:t xml:space="preserve"> (далее – отдельные </w:t>
      </w:r>
      <w:r w:rsidR="00F767D0" w:rsidRPr="008D37AC">
        <w:rPr>
          <w:rFonts w:ascii="Times New Roman" w:hAnsi="Times New Roman" w:cs="Times New Roman"/>
          <w:sz w:val="28"/>
          <w:szCs w:val="28"/>
        </w:rPr>
        <w:t>категори</w:t>
      </w:r>
      <w:r w:rsidR="004C566F">
        <w:rPr>
          <w:rFonts w:ascii="Times New Roman" w:hAnsi="Times New Roman" w:cs="Times New Roman"/>
          <w:sz w:val="28"/>
          <w:szCs w:val="28"/>
        </w:rPr>
        <w:t>и</w:t>
      </w:r>
      <w:r w:rsidR="00F767D0" w:rsidRPr="008D37AC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F767D0">
        <w:rPr>
          <w:rFonts w:ascii="Times New Roman" w:hAnsi="Times New Roman" w:cs="Times New Roman"/>
          <w:sz w:val="28"/>
          <w:szCs w:val="28"/>
        </w:rPr>
        <w:t>)</w:t>
      </w:r>
      <w:r w:rsidR="00015DF9" w:rsidRPr="00712132">
        <w:rPr>
          <w:rFonts w:ascii="Times New Roman" w:hAnsi="Times New Roman" w:cs="Times New Roman"/>
          <w:sz w:val="28"/>
          <w:szCs w:val="28"/>
        </w:rPr>
        <w:t>.</w:t>
      </w:r>
    </w:p>
    <w:p w:rsidR="00F47CD0" w:rsidRDefault="000F2BD0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0399" w:rsidRPr="008D37AC">
        <w:rPr>
          <w:rFonts w:ascii="Times New Roman" w:hAnsi="Times New Roman" w:cs="Times New Roman"/>
          <w:sz w:val="28"/>
          <w:szCs w:val="28"/>
        </w:rPr>
        <w:t>Размер уровня заработной платы установлен министерством финансов Красноярского края</w:t>
      </w:r>
      <w:r w:rsidR="0002115A">
        <w:rPr>
          <w:rFonts w:ascii="Times New Roman" w:hAnsi="Times New Roman" w:cs="Times New Roman"/>
          <w:sz w:val="28"/>
          <w:szCs w:val="28"/>
        </w:rPr>
        <w:t xml:space="preserve"> и </w:t>
      </w:r>
      <w:r w:rsidR="002F0399" w:rsidRPr="008D37AC">
        <w:rPr>
          <w:rFonts w:ascii="Times New Roman" w:hAnsi="Times New Roman" w:cs="Times New Roman"/>
          <w:sz w:val="28"/>
          <w:szCs w:val="28"/>
        </w:rPr>
        <w:t xml:space="preserve">определен в решении Северо-Енисейского районного Совета депутатов </w:t>
      </w:r>
      <w:r w:rsidR="00AB4B38" w:rsidRPr="001F2CC6">
        <w:rPr>
          <w:rFonts w:ascii="Times New Roman" w:hAnsi="Times New Roman" w:cs="Times New Roman"/>
          <w:sz w:val="28"/>
          <w:szCs w:val="28"/>
        </w:rPr>
        <w:t xml:space="preserve">от </w:t>
      </w:r>
      <w:r w:rsidR="00AB4B38" w:rsidRPr="001F2CC6">
        <w:rPr>
          <w:rFonts w:ascii="Times New Roman" w:hAnsi="Times New Roman" w:cs="Times New Roman"/>
          <w:color w:val="FF0000"/>
          <w:sz w:val="28"/>
          <w:szCs w:val="28"/>
        </w:rPr>
        <w:t>16.02.2022 № 294-20</w:t>
      </w:r>
      <w:r w:rsidR="002F0399" w:rsidRPr="008D37AC">
        <w:rPr>
          <w:rFonts w:ascii="Times New Roman" w:hAnsi="Times New Roman" w:cs="Times New Roman"/>
          <w:sz w:val="28"/>
          <w:szCs w:val="28"/>
        </w:rPr>
        <w:t xml:space="preserve">«О </w:t>
      </w:r>
      <w:r w:rsidR="009645BC">
        <w:rPr>
          <w:rFonts w:ascii="Times New Roman" w:hAnsi="Times New Roman" w:cs="Times New Roman"/>
          <w:sz w:val="28"/>
          <w:szCs w:val="28"/>
        </w:rPr>
        <w:t>доп</w:t>
      </w:r>
      <w:r w:rsidR="00C5625D">
        <w:rPr>
          <w:rFonts w:ascii="Times New Roman" w:hAnsi="Times New Roman" w:cs="Times New Roman"/>
          <w:sz w:val="28"/>
          <w:szCs w:val="28"/>
        </w:rPr>
        <w:t>о</w:t>
      </w:r>
      <w:r w:rsidR="009645BC">
        <w:rPr>
          <w:rFonts w:ascii="Times New Roman" w:hAnsi="Times New Roman" w:cs="Times New Roman"/>
          <w:sz w:val="28"/>
          <w:szCs w:val="28"/>
        </w:rPr>
        <w:t xml:space="preserve">лнительном </w:t>
      </w:r>
      <w:r w:rsidR="002F0399" w:rsidRPr="008D37AC">
        <w:rPr>
          <w:rFonts w:ascii="Times New Roman" w:hAnsi="Times New Roman" w:cs="Times New Roman"/>
          <w:sz w:val="28"/>
          <w:szCs w:val="28"/>
        </w:rPr>
        <w:t>финансовом обеспечении расходов на повышение размеров оплаты труда отдельным категориям работников муниципальных учреждений Северо-Енисейского района в 202</w:t>
      </w:r>
      <w:r w:rsidR="00C93C42">
        <w:rPr>
          <w:rFonts w:ascii="Times New Roman" w:hAnsi="Times New Roman" w:cs="Times New Roman"/>
          <w:sz w:val="28"/>
          <w:szCs w:val="28"/>
        </w:rPr>
        <w:t>2</w:t>
      </w:r>
      <w:r w:rsidR="002F0399" w:rsidRPr="008D37AC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C401C7" w:rsidRPr="00FA0188" w:rsidRDefault="00C401C7" w:rsidP="00C401C7">
      <w:pPr>
        <w:ind w:firstLine="284"/>
        <w:jc w:val="both"/>
        <w:rPr>
          <w:b/>
          <w:sz w:val="28"/>
          <w:szCs w:val="28"/>
        </w:rPr>
      </w:pPr>
      <w:r>
        <w:rPr>
          <w:i/>
          <w:color w:val="FF0000"/>
        </w:rPr>
        <w:t xml:space="preserve">(пункт 3 </w:t>
      </w:r>
      <w:r w:rsidRPr="00443ECA">
        <w:rPr>
          <w:i/>
          <w:color w:val="FF0000"/>
        </w:rPr>
        <w:t xml:space="preserve">в редакции постановления администрации Северо-Енисейского района от </w:t>
      </w:r>
      <w:r w:rsidR="00077A3F">
        <w:rPr>
          <w:i/>
          <w:color w:val="FF0000"/>
        </w:rPr>
        <w:t>15</w:t>
      </w:r>
      <w:r w:rsidR="00077A3F" w:rsidRPr="00443ECA">
        <w:rPr>
          <w:i/>
          <w:color w:val="FF0000"/>
        </w:rPr>
        <w:t>.</w:t>
      </w:r>
      <w:r w:rsidR="00077A3F">
        <w:rPr>
          <w:i/>
          <w:color w:val="FF0000"/>
        </w:rPr>
        <w:t>04</w:t>
      </w:r>
      <w:r w:rsidR="00077A3F" w:rsidRPr="00443ECA">
        <w:rPr>
          <w:i/>
          <w:color w:val="FF0000"/>
        </w:rPr>
        <w:t xml:space="preserve">.2022 № </w:t>
      </w:r>
      <w:r w:rsidR="00077A3F">
        <w:rPr>
          <w:i/>
          <w:color w:val="FF0000"/>
        </w:rPr>
        <w:t>161</w:t>
      </w:r>
      <w:r w:rsidR="00077A3F" w:rsidRPr="00443ECA">
        <w:rPr>
          <w:i/>
          <w:color w:val="FF0000"/>
        </w:rPr>
        <w:t>-п</w:t>
      </w:r>
      <w:r w:rsidRPr="00443ECA">
        <w:rPr>
          <w:i/>
          <w:color w:val="FF0000"/>
        </w:rPr>
        <w:t>)</w:t>
      </w:r>
    </w:p>
    <w:p w:rsidR="00B0004C" w:rsidRPr="008D37AC" w:rsidRDefault="00B0004C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8D37AC">
        <w:rPr>
          <w:rFonts w:ascii="Times New Roman" w:hAnsi="Times New Roman" w:cs="Times New Roman"/>
          <w:sz w:val="28"/>
          <w:szCs w:val="28"/>
        </w:rPr>
        <w:t>Размер установленного уровня заработной платы - уровень заработной платы работника, включающей компенсационные выплаты (доплаты и надбавки компенсационного характера, в том числе за работу в условиях, отличающихся от нормальных, работу в особых климатических условиях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2246E6" w:rsidRPr="008D37AC" w:rsidRDefault="001D6636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46E6" w:rsidRPr="008D37AC">
        <w:rPr>
          <w:rFonts w:ascii="Times New Roman" w:hAnsi="Times New Roman" w:cs="Times New Roman"/>
          <w:sz w:val="28"/>
          <w:szCs w:val="28"/>
        </w:rPr>
        <w:t>Размер установленного уровня заработной платы обеспечивается муниципальными учреждениями, финансируемыми из бюджета Северо-Енисейского района  за счет средств бюджета Северо-Енисейского района по итогам 1</w:t>
      </w:r>
      <w:r w:rsidR="002246E6">
        <w:rPr>
          <w:rFonts w:ascii="Times New Roman" w:hAnsi="Times New Roman" w:cs="Times New Roman"/>
          <w:sz w:val="28"/>
          <w:szCs w:val="28"/>
        </w:rPr>
        <w:t>2</w:t>
      </w:r>
      <w:r w:rsidR="002246E6" w:rsidRPr="008D37AC">
        <w:rPr>
          <w:rFonts w:ascii="Times New Roman" w:hAnsi="Times New Roman" w:cs="Times New Roman"/>
          <w:sz w:val="28"/>
          <w:szCs w:val="28"/>
        </w:rPr>
        <w:t xml:space="preserve"> месяцев текущего года</w:t>
      </w:r>
      <w:r w:rsidR="002246E6">
        <w:rPr>
          <w:rFonts w:ascii="Times New Roman" w:hAnsi="Times New Roman" w:cs="Times New Roman"/>
          <w:sz w:val="28"/>
          <w:szCs w:val="28"/>
        </w:rPr>
        <w:t xml:space="preserve"> (с учетом досрочной оплаты труда за декабрь месяц)</w:t>
      </w:r>
      <w:r w:rsidR="002246E6" w:rsidRPr="008D37AC">
        <w:rPr>
          <w:rFonts w:ascii="Times New Roman" w:hAnsi="Times New Roman" w:cs="Times New Roman"/>
          <w:sz w:val="28"/>
          <w:szCs w:val="28"/>
        </w:rPr>
        <w:t>.</w:t>
      </w:r>
    </w:p>
    <w:p w:rsidR="002246E6" w:rsidRPr="008D37AC" w:rsidRDefault="008C3C80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246E6"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r w:rsidR="002246E6" w:rsidRPr="008D37AC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2246E6" w:rsidRPr="008D37AC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2246E6" w:rsidRPr="008D37AC">
        <w:rPr>
          <w:rFonts w:ascii="Times New Roman" w:hAnsi="Times New Roman" w:cs="Times New Roman"/>
          <w:sz w:val="28"/>
          <w:szCs w:val="28"/>
        </w:rPr>
        <w:t xml:space="preserve"> отдельным категориям работников </w:t>
      </w:r>
      <w:r w:rsidR="002246E6">
        <w:rPr>
          <w:rFonts w:ascii="Times New Roman" w:hAnsi="Times New Roman" w:cs="Times New Roman"/>
          <w:sz w:val="28"/>
          <w:szCs w:val="28"/>
        </w:rPr>
        <w:t xml:space="preserve">- </w:t>
      </w:r>
      <w:r w:rsidR="002246E6" w:rsidRPr="008D37AC">
        <w:rPr>
          <w:rFonts w:ascii="Times New Roman" w:hAnsi="Times New Roman" w:cs="Times New Roman"/>
          <w:sz w:val="28"/>
          <w:szCs w:val="28"/>
        </w:rPr>
        <w:t>в бюджете Северо-Енисейского района планируются (расходуются) по отдельной целевой статье</w:t>
      </w:r>
      <w:r w:rsidR="002246E6">
        <w:rPr>
          <w:rFonts w:ascii="Times New Roman" w:hAnsi="Times New Roman" w:cs="Times New Roman"/>
          <w:sz w:val="28"/>
          <w:szCs w:val="28"/>
        </w:rPr>
        <w:t xml:space="preserve"> классификации расходов </w:t>
      </w:r>
      <w:r w:rsidR="002246E6" w:rsidRPr="008D37AC">
        <w:rPr>
          <w:rFonts w:ascii="Times New Roman" w:hAnsi="Times New Roman" w:cs="Times New Roman"/>
          <w:sz w:val="28"/>
          <w:szCs w:val="28"/>
        </w:rPr>
        <w:t>(КЦСР).</w:t>
      </w:r>
    </w:p>
    <w:p w:rsidR="002246E6" w:rsidRPr="008D37AC" w:rsidRDefault="008C3C80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246E6" w:rsidRPr="008D37A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46E6" w:rsidRPr="008D37AC">
        <w:rPr>
          <w:rFonts w:ascii="Times New Roman" w:hAnsi="Times New Roman" w:cs="Times New Roman"/>
          <w:sz w:val="28"/>
          <w:szCs w:val="28"/>
        </w:rPr>
        <w:t xml:space="preserve"> если уровень заработной платы отдельным категориям работников  за 11 месяцев текущего года не достигнут, осуществляется финансирование расходов с отдельной КЦСР и разовая выплата работникам обеспечивающая установленный уровень заработной платы отдельным категориям работников муниципальных  учреждений Северо-Енисейского района.</w:t>
      </w:r>
    </w:p>
    <w:p w:rsidR="0024676E" w:rsidRDefault="00242E17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E6BA9" w:rsidRPr="008D37AC">
        <w:rPr>
          <w:rFonts w:ascii="Times New Roman" w:hAnsi="Times New Roman" w:cs="Times New Roman"/>
          <w:sz w:val="28"/>
          <w:szCs w:val="28"/>
        </w:rPr>
        <w:t>Выплата работнику, полностью отработавшему норму рабочего времени и выполнившему нормы труда (трудовые обязанности), осуществляется в виде доплаты к заработной плате, которая устанавливается пропорционально к величине заработной платы конкретного работника за соответствующий период времени</w:t>
      </w:r>
      <w:r w:rsidR="00DE6BA9">
        <w:rPr>
          <w:rFonts w:ascii="Times New Roman" w:hAnsi="Times New Roman" w:cs="Times New Roman"/>
          <w:sz w:val="28"/>
          <w:szCs w:val="28"/>
        </w:rPr>
        <w:t>.</w:t>
      </w:r>
    </w:p>
    <w:p w:rsidR="00EE514C" w:rsidRPr="00142491" w:rsidRDefault="00DE6BA9" w:rsidP="00C70662">
      <w:pPr>
        <w:pStyle w:val="a6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="00EE514C" w:rsidRPr="00142491">
        <w:rPr>
          <w:sz w:val="28"/>
          <w:szCs w:val="28"/>
        </w:rPr>
        <w:t xml:space="preserve">При реализации настоящего Порядка средства бюджета Северо-Енисейского района, находящиеся на лицевом счете Финансового управления администрации Северо-Енисейского района, подлежат направлению органам местного самоуправления, органам администрации Северо-Енисейского района с правами юридического лица в соответствии с решением Северо-Енисейского районного Совета депутатов от «О бюджете Северо-Енисейского района </w:t>
      </w:r>
      <w:r w:rsidR="00EE514C" w:rsidRPr="00DB3B37">
        <w:rPr>
          <w:color w:val="FF0000"/>
          <w:sz w:val="28"/>
          <w:szCs w:val="28"/>
        </w:rPr>
        <w:t>на 202</w:t>
      </w:r>
      <w:r w:rsidR="001B091A" w:rsidRPr="00DB3B37">
        <w:rPr>
          <w:color w:val="FF0000"/>
          <w:sz w:val="28"/>
          <w:szCs w:val="28"/>
        </w:rPr>
        <w:t>2</w:t>
      </w:r>
      <w:r w:rsidR="00EE514C" w:rsidRPr="00DB3B37">
        <w:rPr>
          <w:color w:val="FF0000"/>
          <w:sz w:val="28"/>
          <w:szCs w:val="28"/>
        </w:rPr>
        <w:t xml:space="preserve"> год</w:t>
      </w:r>
      <w:r w:rsidR="00EE514C" w:rsidRPr="00142491">
        <w:rPr>
          <w:sz w:val="28"/>
          <w:szCs w:val="28"/>
        </w:rPr>
        <w:t xml:space="preserve"> и плановый период 202</w:t>
      </w:r>
      <w:r w:rsidR="001B091A">
        <w:rPr>
          <w:sz w:val="28"/>
          <w:szCs w:val="28"/>
        </w:rPr>
        <w:t>3</w:t>
      </w:r>
      <w:r w:rsidR="00EE514C" w:rsidRPr="00142491">
        <w:rPr>
          <w:sz w:val="28"/>
          <w:szCs w:val="28"/>
        </w:rPr>
        <w:t>-202</w:t>
      </w:r>
      <w:r w:rsidR="001B091A">
        <w:rPr>
          <w:sz w:val="28"/>
          <w:szCs w:val="28"/>
        </w:rPr>
        <w:t>4</w:t>
      </w:r>
      <w:r w:rsidR="00EE514C" w:rsidRPr="00142491">
        <w:rPr>
          <w:sz w:val="28"/>
          <w:szCs w:val="28"/>
        </w:rPr>
        <w:t xml:space="preserve"> годов», руководствуясь утвержденными бюджетными назначениями сводной бюджетной росписи расходовбюджета Северо-Енисейского</w:t>
      </w:r>
      <w:proofErr w:type="gramEnd"/>
      <w:r w:rsidR="00EE514C" w:rsidRPr="00142491">
        <w:rPr>
          <w:sz w:val="28"/>
          <w:szCs w:val="28"/>
        </w:rPr>
        <w:t xml:space="preserve"> района в пределах предусмотренных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DE6BA9" w:rsidRDefault="00916C3E" w:rsidP="00C706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 xml:space="preserve">Финансовое управление </w:t>
      </w:r>
      <w:r w:rsidR="00584136" w:rsidRPr="00142491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 xml:space="preserve"> в течение одного рабочего дня утверждает заявку </w:t>
      </w:r>
      <w:r w:rsidR="00584136" w:rsidRPr="00142491">
        <w:rPr>
          <w:rFonts w:ascii="Times New Roman" w:hAnsi="Times New Roman" w:cs="Times New Roman"/>
          <w:sz w:val="28"/>
          <w:szCs w:val="28"/>
        </w:rPr>
        <w:t xml:space="preserve">на финансирование </w:t>
      </w:r>
      <w:r w:rsidR="00584136" w:rsidRPr="00142491">
        <w:rPr>
          <w:rFonts w:ascii="Times New Roman" w:hAnsi="Times New Roman" w:cs="Times New Roman"/>
          <w:sz w:val="28"/>
          <w:szCs w:val="28"/>
        </w:rPr>
        <w:lastRenderedPageBreak/>
        <w:t>расходов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="00584136" w:rsidRPr="00142491">
        <w:rPr>
          <w:rFonts w:ascii="Times New Roman" w:hAnsi="Times New Roman" w:cs="Times New Roman"/>
          <w:bCs/>
          <w:sz w:val="28"/>
          <w:szCs w:val="28"/>
        </w:rPr>
        <w:t>дств с л</w:t>
      </w:r>
      <w:proofErr w:type="gramEnd"/>
      <w:r w:rsidR="00584136" w:rsidRPr="00142491">
        <w:rPr>
          <w:rFonts w:ascii="Times New Roman" w:hAnsi="Times New Roman" w:cs="Times New Roman"/>
          <w:bCs/>
          <w:sz w:val="28"/>
          <w:szCs w:val="28"/>
        </w:rPr>
        <w:t xml:space="preserve">ицевого счета Финансового управления </w:t>
      </w:r>
      <w:r w:rsidR="00584136" w:rsidRPr="00142491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C501A" w:rsidRPr="00142491" w:rsidRDefault="00826B5E" w:rsidP="00C70662">
      <w:pPr>
        <w:shd w:val="clear" w:color="auto" w:fill="FFFFFF"/>
        <w:tabs>
          <w:tab w:val="left" w:pos="677"/>
        </w:tabs>
        <w:ind w:right="1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="008C501A" w:rsidRPr="00142491">
        <w:rPr>
          <w:bCs/>
          <w:sz w:val="28"/>
          <w:szCs w:val="28"/>
        </w:rPr>
        <w:t xml:space="preserve">Бюджетные ассигнования, </w:t>
      </w:r>
      <w:r w:rsidR="008C501A" w:rsidRPr="00142491">
        <w:rPr>
          <w:sz w:val="28"/>
          <w:szCs w:val="28"/>
        </w:rPr>
        <w:t>подлежащие направлению органам администрации Северо-Енисейского района с правами юридического лица, в соответствии с настоящим Порядком подлежат расходованию на цели, предусмотренные настоящим Порядком.</w:t>
      </w:r>
    </w:p>
    <w:p w:rsidR="00826B5E" w:rsidRDefault="008F4B3A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Главные распорядители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ведомстве которых находятся м</w:t>
      </w:r>
      <w:r w:rsidRPr="008D37AC">
        <w:rPr>
          <w:rFonts w:ascii="Times New Roman" w:hAnsi="Times New Roman" w:cs="Times New Roman"/>
          <w:sz w:val="28"/>
          <w:szCs w:val="28"/>
        </w:rPr>
        <w:t xml:space="preserve">униципальные учреждения, финансируемые из бюджета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37AC">
        <w:rPr>
          <w:rFonts w:ascii="Times New Roman" w:hAnsi="Times New Roman" w:cs="Times New Roman"/>
          <w:sz w:val="28"/>
          <w:szCs w:val="28"/>
        </w:rPr>
        <w:t xml:space="preserve">еверо-Енисейского района, представляют ежемесячно до 10 числа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Pr="008D37AC"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Северо-Енисейского района отчет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21BB">
        <w:rPr>
          <w:rFonts w:ascii="Times New Roman" w:hAnsi="Times New Roman" w:cs="Times New Roman"/>
          <w:sz w:val="28"/>
          <w:szCs w:val="28"/>
        </w:rPr>
        <w:t>Информация о численности и среднемесячной заработной плате отдельных категорий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D37AC">
        <w:rPr>
          <w:rFonts w:ascii="Times New Roman" w:hAnsi="Times New Roman" w:cs="Times New Roman"/>
          <w:sz w:val="28"/>
          <w:szCs w:val="28"/>
        </w:rPr>
        <w:t xml:space="preserve">по форме,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</w:t>
      </w:r>
      <w:r w:rsidRPr="008D37AC">
        <w:rPr>
          <w:rFonts w:ascii="Times New Roman" w:hAnsi="Times New Roman" w:cs="Times New Roman"/>
          <w:sz w:val="28"/>
          <w:szCs w:val="28"/>
        </w:rPr>
        <w:t>.</w:t>
      </w:r>
    </w:p>
    <w:p w:rsidR="003065BF" w:rsidRDefault="003065BF" w:rsidP="00C706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D37AC">
        <w:rPr>
          <w:rFonts w:ascii="Times New Roman" w:hAnsi="Times New Roman" w:cs="Times New Roman"/>
          <w:sz w:val="28"/>
          <w:szCs w:val="28"/>
        </w:rPr>
        <w:t xml:space="preserve">Ответственность за целевое и эффективное использование полученных бюджетных средств, а также достоверность представленных в Финансовое управление администрации Северо-Енисейского района сведений о </w:t>
      </w:r>
      <w:r>
        <w:rPr>
          <w:rFonts w:ascii="Times New Roman" w:hAnsi="Times New Roman" w:cs="Times New Roman"/>
          <w:sz w:val="28"/>
          <w:szCs w:val="28"/>
        </w:rPr>
        <w:t>средней численности и среднемесячной заработной платы работников</w:t>
      </w:r>
      <w:r w:rsidRPr="008D37AC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Pr="001E7698">
        <w:rPr>
          <w:rFonts w:ascii="Times New Roman" w:hAnsi="Times New Roman" w:cs="Times New Roman"/>
          <w:bCs/>
          <w:sz w:val="28"/>
          <w:szCs w:val="28"/>
        </w:rPr>
        <w:t>получателей средств бюджета Северо-Енисейского района - органы а</w:t>
      </w:r>
      <w:r w:rsidRPr="001E7698">
        <w:rPr>
          <w:rFonts w:ascii="Times New Roman" w:hAnsi="Times New Roman" w:cs="Times New Roman"/>
          <w:sz w:val="28"/>
          <w:szCs w:val="28"/>
        </w:rPr>
        <w:t>дминистрации Северо-Енисейского района с правами юридического лица (Управление образования администрации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Отдел культуры администрации Северо-Енисейского района, </w:t>
      </w:r>
      <w:r w:rsidRPr="008D37AC">
        <w:rPr>
          <w:rFonts w:ascii="Times New Roman" w:hAnsi="Times New Roman" w:cs="Times New Roman"/>
          <w:sz w:val="28"/>
          <w:szCs w:val="28"/>
        </w:rPr>
        <w:t>муниципальные учреждения, финансируемые из бюджета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37AC">
        <w:rPr>
          <w:rFonts w:ascii="Times New Roman" w:hAnsi="Times New Roman" w:cs="Times New Roman"/>
          <w:sz w:val="28"/>
          <w:szCs w:val="28"/>
        </w:rPr>
        <w:t>.</w:t>
      </w:r>
    </w:p>
    <w:p w:rsidR="00EE568E" w:rsidRDefault="00EE568E" w:rsidP="00154B42">
      <w:pPr>
        <w:jc w:val="both"/>
        <w:rPr>
          <w:sz w:val="28"/>
          <w:szCs w:val="28"/>
        </w:rPr>
      </w:pPr>
    </w:p>
    <w:p w:rsidR="00F35990" w:rsidRDefault="00F35990" w:rsidP="00154B42">
      <w:pPr>
        <w:jc w:val="both"/>
        <w:rPr>
          <w:color w:val="FF0000"/>
          <w:sz w:val="28"/>
          <w:szCs w:val="28"/>
        </w:rPr>
        <w:sectPr w:rsidR="00F35990" w:rsidSect="0006119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14862" w:type="dxa"/>
        <w:tblInd w:w="93" w:type="dxa"/>
        <w:tblLook w:val="04A0"/>
      </w:tblPr>
      <w:tblGrid>
        <w:gridCol w:w="635"/>
        <w:gridCol w:w="3643"/>
        <w:gridCol w:w="1394"/>
        <w:gridCol w:w="1721"/>
        <w:gridCol w:w="677"/>
        <w:gridCol w:w="791"/>
        <w:gridCol w:w="1502"/>
        <w:gridCol w:w="236"/>
        <w:gridCol w:w="815"/>
        <w:gridCol w:w="1789"/>
        <w:gridCol w:w="762"/>
        <w:gridCol w:w="897"/>
      </w:tblGrid>
      <w:tr w:rsidR="00F35990" w:rsidRPr="00B46FE9" w:rsidTr="0072470D">
        <w:trPr>
          <w:trHeight w:val="49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bookmarkStart w:id="1" w:name="RANGE!A1:H24"/>
            <w:bookmarkEnd w:id="1"/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662" w:rsidRDefault="00F35990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 xml:space="preserve">Приложение </w:t>
            </w:r>
            <w:proofErr w:type="gramStart"/>
            <w:r w:rsidRPr="00342289">
              <w:rPr>
                <w:color w:val="000000"/>
                <w:lang w:eastAsia="ru-RU"/>
              </w:rPr>
              <w:t>к</w:t>
            </w:r>
            <w:proofErr w:type="gramEnd"/>
          </w:p>
          <w:p w:rsidR="00C70662" w:rsidRDefault="00F35990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Порядку</w:t>
            </w:r>
            <w:r w:rsidR="00C70662">
              <w:rPr>
                <w:color w:val="000000"/>
                <w:lang w:eastAsia="ru-RU"/>
              </w:rPr>
              <w:t xml:space="preserve"> </w:t>
            </w:r>
            <w:r w:rsidR="00CD0011">
              <w:rPr>
                <w:color w:val="000000"/>
                <w:lang w:eastAsia="ru-RU"/>
              </w:rPr>
              <w:t>дополнительного</w:t>
            </w:r>
            <w:r w:rsidR="00C70662">
              <w:rPr>
                <w:color w:val="000000"/>
                <w:lang w:eastAsia="ru-RU"/>
              </w:rPr>
              <w:t xml:space="preserve"> </w:t>
            </w:r>
            <w:r w:rsidR="00B46FE9" w:rsidRPr="00B46FE9">
              <w:rPr>
                <w:color w:val="000000"/>
                <w:lang w:eastAsia="ru-RU"/>
              </w:rPr>
              <w:t>финансового</w:t>
            </w:r>
          </w:p>
          <w:p w:rsidR="00C70662" w:rsidRDefault="00B46FE9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>обеспечения расходов на  повышение</w:t>
            </w:r>
          </w:p>
          <w:p w:rsidR="00C70662" w:rsidRDefault="00B46FE9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 xml:space="preserve">размеров оплаты труда </w:t>
            </w:r>
            <w:proofErr w:type="gramStart"/>
            <w:r w:rsidRPr="00B46FE9">
              <w:rPr>
                <w:color w:val="000000"/>
                <w:lang w:eastAsia="ru-RU"/>
              </w:rPr>
              <w:t>отдельным</w:t>
            </w:r>
            <w:proofErr w:type="gramEnd"/>
          </w:p>
          <w:p w:rsidR="00C70662" w:rsidRDefault="00B46FE9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>категориям работников</w:t>
            </w:r>
          </w:p>
          <w:p w:rsidR="00C70662" w:rsidRDefault="00B46FE9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 xml:space="preserve">муниципальных учреждений Северо-Енисейского района  </w:t>
            </w:r>
            <w:r w:rsidRPr="00C37E67">
              <w:rPr>
                <w:color w:val="FF0000"/>
                <w:lang w:eastAsia="ru-RU"/>
              </w:rPr>
              <w:t>в 202</w:t>
            </w:r>
            <w:r w:rsidR="000C0E40" w:rsidRPr="00C37E67">
              <w:rPr>
                <w:color w:val="FF0000"/>
                <w:lang w:eastAsia="ru-RU"/>
              </w:rPr>
              <w:t>2</w:t>
            </w:r>
            <w:r w:rsidRPr="00C37E67">
              <w:rPr>
                <w:color w:val="FF0000"/>
                <w:lang w:eastAsia="ru-RU"/>
              </w:rPr>
              <w:t xml:space="preserve"> году</w:t>
            </w:r>
            <w:r w:rsidR="0072470D">
              <w:rPr>
                <w:color w:val="000000"/>
                <w:lang w:eastAsia="ru-RU"/>
              </w:rPr>
              <w:t>,</w:t>
            </w:r>
          </w:p>
          <w:p w:rsidR="00C70662" w:rsidRDefault="0072470D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утвержденному</w:t>
            </w:r>
            <w:proofErr w:type="gramEnd"/>
            <w:r>
              <w:rPr>
                <w:color w:val="000000"/>
                <w:lang w:eastAsia="ru-RU"/>
              </w:rPr>
              <w:t xml:space="preserve"> постановлением</w:t>
            </w:r>
          </w:p>
          <w:p w:rsidR="00C70662" w:rsidRDefault="0072470D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администрации </w:t>
            </w:r>
            <w:proofErr w:type="gramStart"/>
            <w:r>
              <w:rPr>
                <w:color w:val="000000"/>
                <w:lang w:eastAsia="ru-RU"/>
              </w:rPr>
              <w:t>Северо-Енисейского</w:t>
            </w:r>
            <w:proofErr w:type="gramEnd"/>
          </w:p>
          <w:p w:rsidR="00F35990" w:rsidRDefault="0072470D" w:rsidP="00C70662">
            <w:pPr>
              <w:ind w:left="-6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района от </w:t>
            </w:r>
            <w:r w:rsidR="00A74A07">
              <w:rPr>
                <w:color w:val="000000"/>
                <w:lang w:eastAsia="ru-RU"/>
              </w:rPr>
              <w:t>01</w:t>
            </w:r>
            <w:r>
              <w:rPr>
                <w:color w:val="000000"/>
                <w:lang w:eastAsia="ru-RU"/>
              </w:rPr>
              <w:t>.</w:t>
            </w:r>
            <w:r w:rsidR="00A74A07">
              <w:rPr>
                <w:color w:val="000000"/>
                <w:lang w:eastAsia="ru-RU"/>
              </w:rPr>
              <w:t>03</w:t>
            </w:r>
            <w:r>
              <w:rPr>
                <w:color w:val="000000"/>
                <w:lang w:eastAsia="ru-RU"/>
              </w:rPr>
              <w:t>.202</w:t>
            </w:r>
            <w:r w:rsidR="00BB7EC0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№ </w:t>
            </w:r>
            <w:r w:rsidR="00A74A07">
              <w:rPr>
                <w:color w:val="000000"/>
                <w:lang w:eastAsia="ru-RU"/>
              </w:rPr>
              <w:t>69</w:t>
            </w:r>
            <w:r>
              <w:rPr>
                <w:color w:val="000000"/>
                <w:lang w:eastAsia="ru-RU"/>
              </w:rPr>
              <w:t>-п</w:t>
            </w:r>
          </w:p>
          <w:p w:rsidR="00C70662" w:rsidRDefault="00CD0011" w:rsidP="00C70662">
            <w:pPr>
              <w:ind w:left="-60" w:firstLine="284"/>
              <w:jc w:val="right"/>
              <w:rPr>
                <w:i/>
                <w:color w:val="FF0000"/>
              </w:rPr>
            </w:pPr>
            <w:proofErr w:type="gramStart"/>
            <w:r>
              <w:rPr>
                <w:i/>
                <w:color w:val="FF0000"/>
              </w:rPr>
              <w:t>(в</w:t>
            </w:r>
            <w:r w:rsidRPr="00443ECA">
              <w:rPr>
                <w:i/>
                <w:color w:val="FF0000"/>
              </w:rPr>
              <w:t xml:space="preserve"> редакции постановления</w:t>
            </w:r>
            <w:proofErr w:type="gramEnd"/>
          </w:p>
          <w:p w:rsidR="00C70662" w:rsidRDefault="00CD0011" w:rsidP="00C70662">
            <w:pPr>
              <w:ind w:left="-60" w:firstLine="284"/>
              <w:jc w:val="right"/>
              <w:rPr>
                <w:i/>
                <w:color w:val="FF0000"/>
              </w:rPr>
            </w:pPr>
            <w:r w:rsidRPr="00443ECA">
              <w:rPr>
                <w:i/>
                <w:color w:val="FF0000"/>
              </w:rPr>
              <w:t xml:space="preserve">администрации </w:t>
            </w:r>
            <w:proofErr w:type="gramStart"/>
            <w:r w:rsidRPr="00443ECA">
              <w:rPr>
                <w:i/>
                <w:color w:val="FF0000"/>
              </w:rPr>
              <w:t>Северо-Енисейского</w:t>
            </w:r>
            <w:proofErr w:type="gramEnd"/>
          </w:p>
          <w:p w:rsidR="00CD0011" w:rsidRPr="00342289" w:rsidRDefault="00CD0011" w:rsidP="00077A3F">
            <w:pPr>
              <w:ind w:left="-60" w:firstLine="284"/>
              <w:jc w:val="right"/>
              <w:rPr>
                <w:color w:val="000000"/>
                <w:lang w:eastAsia="ru-RU"/>
              </w:rPr>
            </w:pPr>
            <w:r w:rsidRPr="00443ECA">
              <w:rPr>
                <w:i/>
                <w:color w:val="FF0000"/>
              </w:rPr>
              <w:t>района от</w:t>
            </w:r>
            <w:r w:rsidR="00077A3F">
              <w:rPr>
                <w:i/>
                <w:color w:val="FF0000"/>
              </w:rPr>
              <w:t>15</w:t>
            </w:r>
            <w:r w:rsidR="00077A3F" w:rsidRPr="00443ECA">
              <w:rPr>
                <w:i/>
                <w:color w:val="FF0000"/>
              </w:rPr>
              <w:t>.</w:t>
            </w:r>
            <w:r w:rsidR="00077A3F">
              <w:rPr>
                <w:i/>
                <w:color w:val="FF0000"/>
              </w:rPr>
              <w:t>04</w:t>
            </w:r>
            <w:r w:rsidR="00077A3F" w:rsidRPr="00443ECA">
              <w:rPr>
                <w:i/>
                <w:color w:val="FF0000"/>
              </w:rPr>
              <w:t xml:space="preserve">.2022 № </w:t>
            </w:r>
            <w:r w:rsidR="00077A3F">
              <w:rPr>
                <w:i/>
                <w:color w:val="FF0000"/>
              </w:rPr>
              <w:t>161</w:t>
            </w:r>
            <w:r w:rsidR="00077A3F" w:rsidRPr="00443ECA">
              <w:rPr>
                <w:i/>
                <w:color w:val="FF0000"/>
              </w:rPr>
              <w:t>-п</w:t>
            </w:r>
          </w:p>
        </w:tc>
      </w:tr>
      <w:tr w:rsidR="00F35990" w:rsidRPr="00342289" w:rsidTr="0072470D">
        <w:trPr>
          <w:trHeight w:val="900"/>
        </w:trPr>
        <w:tc>
          <w:tcPr>
            <w:tcW w:w="148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07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42289">
              <w:rPr>
                <w:b/>
                <w:bCs/>
                <w:color w:val="000000"/>
                <w:lang w:eastAsia="ru-RU"/>
              </w:rPr>
              <w:t>Информация о численности и среднемесячной заработной плате отдельных категорий работников муниципальных учреждений</w:t>
            </w:r>
            <w:r w:rsidRPr="00342289">
              <w:rPr>
                <w:b/>
                <w:bCs/>
                <w:color w:val="000000"/>
                <w:lang w:eastAsia="ru-RU"/>
              </w:rPr>
              <w:br/>
            </w:r>
            <w:r w:rsidRPr="00342289">
              <w:rPr>
                <w:b/>
                <w:bCs/>
                <w:color w:val="000000"/>
                <w:u w:val="single"/>
                <w:lang w:eastAsia="ru-RU"/>
              </w:rPr>
              <w:t>за                                     202</w:t>
            </w:r>
            <w:r w:rsidR="00907BAE">
              <w:rPr>
                <w:b/>
                <w:bCs/>
                <w:color w:val="000000"/>
                <w:u w:val="single"/>
                <w:lang w:eastAsia="ru-RU"/>
              </w:rPr>
              <w:t>2</w:t>
            </w:r>
            <w:r w:rsidRPr="00342289">
              <w:rPr>
                <w:b/>
                <w:bCs/>
                <w:color w:val="000000"/>
                <w:u w:val="single"/>
                <w:lang w:eastAsia="ru-RU"/>
              </w:rPr>
              <w:t xml:space="preserve"> г.*</w:t>
            </w:r>
          </w:p>
        </w:tc>
      </w:tr>
      <w:tr w:rsidR="00F35990" w:rsidRPr="00342289" w:rsidTr="0072470D">
        <w:trPr>
          <w:trHeight w:val="34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Северо-Енисейский район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40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(наименование муниципального образования края)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12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8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342289">
              <w:rPr>
                <w:color w:val="000000"/>
                <w:lang w:eastAsia="ru-RU"/>
              </w:rPr>
              <w:t>п</w:t>
            </w:r>
            <w:proofErr w:type="gramEnd"/>
            <w:r w:rsidRPr="00342289">
              <w:rPr>
                <w:color w:val="000000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Наименование категории работников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Средняя численность работников, чел.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Среднемесячная заработная плата работников, руб.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07BAE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 xml:space="preserve">Целевой показатель заработной платы, установленный </w:t>
            </w:r>
            <w:r w:rsidRPr="00907BAE">
              <w:rPr>
                <w:color w:val="FF0000"/>
                <w:lang w:eastAsia="ru-RU"/>
              </w:rPr>
              <w:t>на 202</w:t>
            </w:r>
            <w:r w:rsidR="00907BAE" w:rsidRPr="00907BAE">
              <w:rPr>
                <w:color w:val="FF0000"/>
                <w:lang w:eastAsia="ru-RU"/>
              </w:rPr>
              <w:t>2</w:t>
            </w:r>
            <w:r w:rsidRPr="00907BAE">
              <w:rPr>
                <w:color w:val="FF0000"/>
                <w:lang w:eastAsia="ru-RU"/>
              </w:rPr>
              <w:t xml:space="preserve"> год</w:t>
            </w:r>
            <w:r w:rsidRPr="00342289">
              <w:rPr>
                <w:color w:val="000000"/>
                <w:lang w:eastAsia="ru-RU"/>
              </w:rPr>
              <w:t>, руб.**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Степень выполнения целевого показателя, %</w:t>
            </w:r>
          </w:p>
        </w:tc>
      </w:tr>
      <w:tr w:rsidR="00F35990" w:rsidRPr="00342289" w:rsidTr="0072470D">
        <w:trPr>
          <w:trHeight w:val="69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списочного состава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внешних совместителей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списочного состава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внешних совместителей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0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8=гр.5/гр.7*100</w:t>
            </w:r>
          </w:p>
        </w:tc>
      </w:tr>
      <w:tr w:rsidR="00F35990" w:rsidRPr="00342289" w:rsidTr="0072470D">
        <w:trPr>
          <w:trHeight w:val="5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Педагогические работники общеобразовательных учреждений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5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Педагогические работники дошкольных образовательных учреждений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470D" w:rsidRPr="00342289" w:rsidTr="0072470D">
        <w:trPr>
          <w:trHeight w:val="21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Педагогические работники  учреждений дополнительного образования, реализующих программы дополнительного образования детей, и непосредственно осуществляющие тренировочный процесс работники муниципальных спортивных школ, спортивных школ  олимпийского резерва, реализующих программы спортивной подготовки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Работники учреждений культуры, всего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F77625" w:rsidRDefault="00F35990" w:rsidP="00F77625">
            <w:pPr>
              <w:rPr>
                <w:color w:val="000000"/>
                <w:lang w:eastAsia="ru-RU"/>
              </w:rPr>
            </w:pPr>
            <w:r w:rsidRPr="00F77625">
              <w:rPr>
                <w:color w:val="000000"/>
                <w:lang w:eastAsia="ru-RU"/>
              </w:rPr>
              <w:t>в том числе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9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4.1.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прочий персонал, не относящийся к АУП и основному персоналу работников учреждений культуры (при наличии)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1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88"/>
        </w:trPr>
        <w:tc>
          <w:tcPr>
            <w:tcW w:w="148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F77625" w:rsidRDefault="00F35990" w:rsidP="00907BAE">
            <w:pPr>
              <w:rPr>
                <w:color w:val="000000"/>
                <w:lang w:eastAsia="ru-RU"/>
              </w:rPr>
            </w:pPr>
            <w:r w:rsidRPr="00F77625">
              <w:rPr>
                <w:color w:val="000000"/>
                <w:lang w:eastAsia="ru-RU"/>
              </w:rPr>
              <w:t xml:space="preserve">* информация предоставляется нарастающим итогом, начиная с информации за январь </w:t>
            </w:r>
            <w:r w:rsidRPr="0066577C">
              <w:rPr>
                <w:color w:val="FF0000"/>
                <w:lang w:eastAsia="ru-RU"/>
              </w:rPr>
              <w:t>202</w:t>
            </w:r>
            <w:r w:rsidR="00907BAE" w:rsidRPr="0066577C">
              <w:rPr>
                <w:color w:val="FF0000"/>
                <w:lang w:eastAsia="ru-RU"/>
              </w:rPr>
              <w:t>2</w:t>
            </w:r>
            <w:r w:rsidRPr="0066577C">
              <w:rPr>
                <w:color w:val="FF0000"/>
                <w:lang w:eastAsia="ru-RU"/>
              </w:rPr>
              <w:t xml:space="preserve"> года</w:t>
            </w:r>
          </w:p>
        </w:tc>
      </w:tr>
      <w:tr w:rsidR="00F35990" w:rsidRPr="00342289" w:rsidTr="0072470D">
        <w:trPr>
          <w:trHeight w:val="645"/>
        </w:trPr>
        <w:tc>
          <w:tcPr>
            <w:tcW w:w="148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F77625" w:rsidRDefault="00F35990" w:rsidP="00907BAE">
            <w:pPr>
              <w:rPr>
                <w:color w:val="000000"/>
                <w:lang w:eastAsia="ru-RU"/>
              </w:rPr>
            </w:pPr>
            <w:r w:rsidRPr="00F77625">
              <w:rPr>
                <w:color w:val="000000"/>
                <w:lang w:eastAsia="ru-RU"/>
              </w:rPr>
              <w:t xml:space="preserve">** целевые показатели по педагогам дополнительного образования детей и работникам учреждений культуры указываются в соответствии  с доведёнными  целевыми показателями министерством финансов Красноярского края </w:t>
            </w:r>
            <w:r w:rsidRPr="0066577C">
              <w:rPr>
                <w:color w:val="FF0000"/>
                <w:lang w:eastAsia="ru-RU"/>
              </w:rPr>
              <w:t>на 202</w:t>
            </w:r>
            <w:r w:rsidR="00907BAE" w:rsidRPr="0066577C">
              <w:rPr>
                <w:color w:val="FF0000"/>
                <w:lang w:eastAsia="ru-RU"/>
              </w:rPr>
              <w:t>2</w:t>
            </w:r>
            <w:r w:rsidRPr="0066577C">
              <w:rPr>
                <w:color w:val="FF0000"/>
                <w:lang w:eastAsia="ru-RU"/>
              </w:rPr>
              <w:t xml:space="preserve"> год</w:t>
            </w:r>
            <w:r w:rsidRPr="00F77625">
              <w:rPr>
                <w:color w:val="000000"/>
                <w:lang w:eastAsia="ru-RU"/>
              </w:rPr>
              <w:t>.</w:t>
            </w:r>
          </w:p>
        </w:tc>
      </w:tr>
      <w:tr w:rsidR="00F35990" w:rsidRPr="00342289" w:rsidTr="0072470D">
        <w:trPr>
          <w:trHeight w:val="465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Руководитель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88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(ФИО)</w:t>
            </w:r>
          </w:p>
        </w:tc>
      </w:tr>
      <w:tr w:rsidR="00F35990" w:rsidRPr="00342289" w:rsidTr="0072470D">
        <w:trPr>
          <w:trHeight w:val="10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88"/>
        </w:trPr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315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(ФИО)</w:t>
            </w:r>
          </w:p>
        </w:tc>
      </w:tr>
      <w:tr w:rsidR="00F35990" w:rsidRPr="00342289" w:rsidTr="0072470D">
        <w:trPr>
          <w:trHeight w:val="345"/>
        </w:trPr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Исполнитель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88"/>
        </w:trPr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</w:tr>
    </w:tbl>
    <w:p w:rsidR="00F35990" w:rsidRDefault="00F35990" w:rsidP="00F35990"/>
    <w:p w:rsidR="009B7FB9" w:rsidRDefault="009B7FB9" w:rsidP="00154B42">
      <w:pPr>
        <w:jc w:val="both"/>
        <w:rPr>
          <w:color w:val="FF0000"/>
          <w:sz w:val="28"/>
          <w:szCs w:val="28"/>
        </w:rPr>
      </w:pPr>
    </w:p>
    <w:sectPr w:rsidR="009B7FB9" w:rsidSect="004E3F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EBA"/>
    <w:multiLevelType w:val="hybridMultilevel"/>
    <w:tmpl w:val="57443170"/>
    <w:lvl w:ilvl="0" w:tplc="8E6A0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03900"/>
    <w:rsid w:val="00013319"/>
    <w:rsid w:val="000139B7"/>
    <w:rsid w:val="00013DCF"/>
    <w:rsid w:val="00015DF9"/>
    <w:rsid w:val="00017936"/>
    <w:rsid w:val="0002115A"/>
    <w:rsid w:val="000242FE"/>
    <w:rsid w:val="0002613B"/>
    <w:rsid w:val="0002713F"/>
    <w:rsid w:val="00030C9D"/>
    <w:rsid w:val="00037DCD"/>
    <w:rsid w:val="00041029"/>
    <w:rsid w:val="000414B6"/>
    <w:rsid w:val="000415BC"/>
    <w:rsid w:val="000444F4"/>
    <w:rsid w:val="00052A44"/>
    <w:rsid w:val="00053400"/>
    <w:rsid w:val="00061199"/>
    <w:rsid w:val="00062360"/>
    <w:rsid w:val="00062BF8"/>
    <w:rsid w:val="0006483E"/>
    <w:rsid w:val="000705D6"/>
    <w:rsid w:val="00072F84"/>
    <w:rsid w:val="00076436"/>
    <w:rsid w:val="00076A0E"/>
    <w:rsid w:val="00077A3F"/>
    <w:rsid w:val="00080F62"/>
    <w:rsid w:val="00084A26"/>
    <w:rsid w:val="00091A9E"/>
    <w:rsid w:val="00093B89"/>
    <w:rsid w:val="00094854"/>
    <w:rsid w:val="00094C03"/>
    <w:rsid w:val="00097781"/>
    <w:rsid w:val="000A19A3"/>
    <w:rsid w:val="000A7E5D"/>
    <w:rsid w:val="000B6E76"/>
    <w:rsid w:val="000C0E40"/>
    <w:rsid w:val="000C17F9"/>
    <w:rsid w:val="000D3403"/>
    <w:rsid w:val="000D37ED"/>
    <w:rsid w:val="000D4379"/>
    <w:rsid w:val="000D7281"/>
    <w:rsid w:val="000F2BD0"/>
    <w:rsid w:val="000F464B"/>
    <w:rsid w:val="000F6C0A"/>
    <w:rsid w:val="000F6C53"/>
    <w:rsid w:val="00103E28"/>
    <w:rsid w:val="001052CD"/>
    <w:rsid w:val="00116DD2"/>
    <w:rsid w:val="00124BD5"/>
    <w:rsid w:val="00127069"/>
    <w:rsid w:val="0013154E"/>
    <w:rsid w:val="00131DDC"/>
    <w:rsid w:val="00140319"/>
    <w:rsid w:val="00145660"/>
    <w:rsid w:val="0014587B"/>
    <w:rsid w:val="001513E8"/>
    <w:rsid w:val="001515D5"/>
    <w:rsid w:val="00154B42"/>
    <w:rsid w:val="00154D1A"/>
    <w:rsid w:val="00156D7C"/>
    <w:rsid w:val="00160755"/>
    <w:rsid w:val="001621CA"/>
    <w:rsid w:val="00165EC2"/>
    <w:rsid w:val="00172A77"/>
    <w:rsid w:val="00175869"/>
    <w:rsid w:val="001845A3"/>
    <w:rsid w:val="001860ED"/>
    <w:rsid w:val="0019229B"/>
    <w:rsid w:val="00192888"/>
    <w:rsid w:val="0019458F"/>
    <w:rsid w:val="001960E4"/>
    <w:rsid w:val="00196B16"/>
    <w:rsid w:val="00196BDB"/>
    <w:rsid w:val="001A0573"/>
    <w:rsid w:val="001A23CD"/>
    <w:rsid w:val="001A2986"/>
    <w:rsid w:val="001B091A"/>
    <w:rsid w:val="001B130E"/>
    <w:rsid w:val="001B47DA"/>
    <w:rsid w:val="001B5A73"/>
    <w:rsid w:val="001C62F1"/>
    <w:rsid w:val="001D2CE0"/>
    <w:rsid w:val="001D6636"/>
    <w:rsid w:val="001D7921"/>
    <w:rsid w:val="001E05C5"/>
    <w:rsid w:val="001E0885"/>
    <w:rsid w:val="001E09FD"/>
    <w:rsid w:val="001E0A56"/>
    <w:rsid w:val="001E4088"/>
    <w:rsid w:val="001F2CC6"/>
    <w:rsid w:val="001F3D5B"/>
    <w:rsid w:val="00205147"/>
    <w:rsid w:val="002133C1"/>
    <w:rsid w:val="002134EC"/>
    <w:rsid w:val="00215095"/>
    <w:rsid w:val="00215FDA"/>
    <w:rsid w:val="002246E6"/>
    <w:rsid w:val="00224C62"/>
    <w:rsid w:val="002331DE"/>
    <w:rsid w:val="00237FE1"/>
    <w:rsid w:val="00240C02"/>
    <w:rsid w:val="00242E17"/>
    <w:rsid w:val="002451DB"/>
    <w:rsid w:val="0024676E"/>
    <w:rsid w:val="00246816"/>
    <w:rsid w:val="00256ABE"/>
    <w:rsid w:val="002621A0"/>
    <w:rsid w:val="00262B1E"/>
    <w:rsid w:val="0026741B"/>
    <w:rsid w:val="00271817"/>
    <w:rsid w:val="0027549C"/>
    <w:rsid w:val="00276B61"/>
    <w:rsid w:val="0028004E"/>
    <w:rsid w:val="002A5075"/>
    <w:rsid w:val="002B3919"/>
    <w:rsid w:val="002B6CC9"/>
    <w:rsid w:val="002B7675"/>
    <w:rsid w:val="002D287A"/>
    <w:rsid w:val="002D6379"/>
    <w:rsid w:val="002E1A42"/>
    <w:rsid w:val="002E780D"/>
    <w:rsid w:val="002F0399"/>
    <w:rsid w:val="002F0982"/>
    <w:rsid w:val="002F09C7"/>
    <w:rsid w:val="002F6418"/>
    <w:rsid w:val="002F7285"/>
    <w:rsid w:val="003065BF"/>
    <w:rsid w:val="00313687"/>
    <w:rsid w:val="00313E72"/>
    <w:rsid w:val="0032001C"/>
    <w:rsid w:val="00320CC6"/>
    <w:rsid w:val="0032172E"/>
    <w:rsid w:val="003225EC"/>
    <w:rsid w:val="00330FBF"/>
    <w:rsid w:val="003314EF"/>
    <w:rsid w:val="0033175F"/>
    <w:rsid w:val="00334190"/>
    <w:rsid w:val="0033636A"/>
    <w:rsid w:val="00340803"/>
    <w:rsid w:val="00344040"/>
    <w:rsid w:val="003459C0"/>
    <w:rsid w:val="00350BDE"/>
    <w:rsid w:val="00353852"/>
    <w:rsid w:val="00355376"/>
    <w:rsid w:val="00364001"/>
    <w:rsid w:val="00366D0B"/>
    <w:rsid w:val="00373BFA"/>
    <w:rsid w:val="00374657"/>
    <w:rsid w:val="0037518D"/>
    <w:rsid w:val="00385008"/>
    <w:rsid w:val="00386FAD"/>
    <w:rsid w:val="0038717F"/>
    <w:rsid w:val="00390FB7"/>
    <w:rsid w:val="003960D5"/>
    <w:rsid w:val="003A3E24"/>
    <w:rsid w:val="003C6F34"/>
    <w:rsid w:val="003D0709"/>
    <w:rsid w:val="003D4B76"/>
    <w:rsid w:val="003D562C"/>
    <w:rsid w:val="003D57FF"/>
    <w:rsid w:val="003D58AF"/>
    <w:rsid w:val="003E0837"/>
    <w:rsid w:val="003E3094"/>
    <w:rsid w:val="003E6975"/>
    <w:rsid w:val="003F3E00"/>
    <w:rsid w:val="003F5B78"/>
    <w:rsid w:val="003F63DE"/>
    <w:rsid w:val="003F7AB2"/>
    <w:rsid w:val="003F7F2D"/>
    <w:rsid w:val="00400762"/>
    <w:rsid w:val="004036F9"/>
    <w:rsid w:val="00410B68"/>
    <w:rsid w:val="004146A0"/>
    <w:rsid w:val="0041477F"/>
    <w:rsid w:val="00420438"/>
    <w:rsid w:val="00423781"/>
    <w:rsid w:val="00423BB0"/>
    <w:rsid w:val="00426205"/>
    <w:rsid w:val="00434C23"/>
    <w:rsid w:val="00436619"/>
    <w:rsid w:val="00437130"/>
    <w:rsid w:val="00443ECA"/>
    <w:rsid w:val="00467F44"/>
    <w:rsid w:val="0047166C"/>
    <w:rsid w:val="004719DB"/>
    <w:rsid w:val="00475C33"/>
    <w:rsid w:val="00477690"/>
    <w:rsid w:val="00481663"/>
    <w:rsid w:val="00484484"/>
    <w:rsid w:val="00492A85"/>
    <w:rsid w:val="00493034"/>
    <w:rsid w:val="00494BA7"/>
    <w:rsid w:val="004A3D3A"/>
    <w:rsid w:val="004A4175"/>
    <w:rsid w:val="004A7C3F"/>
    <w:rsid w:val="004B6246"/>
    <w:rsid w:val="004C069E"/>
    <w:rsid w:val="004C3771"/>
    <w:rsid w:val="004C49F8"/>
    <w:rsid w:val="004C566F"/>
    <w:rsid w:val="004D6FEB"/>
    <w:rsid w:val="004E3F81"/>
    <w:rsid w:val="004E6EF0"/>
    <w:rsid w:val="004F05A7"/>
    <w:rsid w:val="004F2D1A"/>
    <w:rsid w:val="004F48D3"/>
    <w:rsid w:val="004F75B6"/>
    <w:rsid w:val="0050321B"/>
    <w:rsid w:val="0050365F"/>
    <w:rsid w:val="00505747"/>
    <w:rsid w:val="00507569"/>
    <w:rsid w:val="00514891"/>
    <w:rsid w:val="00514C83"/>
    <w:rsid w:val="0051663F"/>
    <w:rsid w:val="00524128"/>
    <w:rsid w:val="00527956"/>
    <w:rsid w:val="005312C8"/>
    <w:rsid w:val="005420D6"/>
    <w:rsid w:val="0054528B"/>
    <w:rsid w:val="005558AE"/>
    <w:rsid w:val="00557366"/>
    <w:rsid w:val="00560E06"/>
    <w:rsid w:val="00561810"/>
    <w:rsid w:val="00564582"/>
    <w:rsid w:val="00565361"/>
    <w:rsid w:val="0056629E"/>
    <w:rsid w:val="00571493"/>
    <w:rsid w:val="005718C3"/>
    <w:rsid w:val="00572417"/>
    <w:rsid w:val="0057384B"/>
    <w:rsid w:val="005741E4"/>
    <w:rsid w:val="00581090"/>
    <w:rsid w:val="005821C0"/>
    <w:rsid w:val="00583C1C"/>
    <w:rsid w:val="00584136"/>
    <w:rsid w:val="00592679"/>
    <w:rsid w:val="00593F52"/>
    <w:rsid w:val="00596A36"/>
    <w:rsid w:val="005A13F3"/>
    <w:rsid w:val="005A6076"/>
    <w:rsid w:val="005A738E"/>
    <w:rsid w:val="005B247E"/>
    <w:rsid w:val="005B4BD7"/>
    <w:rsid w:val="005B67C7"/>
    <w:rsid w:val="005C755D"/>
    <w:rsid w:val="005D4434"/>
    <w:rsid w:val="005D5D05"/>
    <w:rsid w:val="00605C59"/>
    <w:rsid w:val="00607714"/>
    <w:rsid w:val="00612E59"/>
    <w:rsid w:val="00615D57"/>
    <w:rsid w:val="00620A80"/>
    <w:rsid w:val="00633245"/>
    <w:rsid w:val="00637CF0"/>
    <w:rsid w:val="0064670A"/>
    <w:rsid w:val="0066577C"/>
    <w:rsid w:val="006700FB"/>
    <w:rsid w:val="00670C3E"/>
    <w:rsid w:val="00671A7A"/>
    <w:rsid w:val="00674406"/>
    <w:rsid w:val="00676AF7"/>
    <w:rsid w:val="006823EC"/>
    <w:rsid w:val="006828B0"/>
    <w:rsid w:val="00685413"/>
    <w:rsid w:val="00685F7D"/>
    <w:rsid w:val="00690AA4"/>
    <w:rsid w:val="00694410"/>
    <w:rsid w:val="0069466D"/>
    <w:rsid w:val="006969EF"/>
    <w:rsid w:val="00696EB7"/>
    <w:rsid w:val="00697D10"/>
    <w:rsid w:val="006A044D"/>
    <w:rsid w:val="006A0E62"/>
    <w:rsid w:val="006B7A1C"/>
    <w:rsid w:val="006C64ED"/>
    <w:rsid w:val="006D399E"/>
    <w:rsid w:val="006D43EB"/>
    <w:rsid w:val="006D4CA1"/>
    <w:rsid w:val="006D6BEA"/>
    <w:rsid w:val="006D798D"/>
    <w:rsid w:val="006E4C0D"/>
    <w:rsid w:val="006F1FF2"/>
    <w:rsid w:val="006F3522"/>
    <w:rsid w:val="00703621"/>
    <w:rsid w:val="00707AE0"/>
    <w:rsid w:val="00712132"/>
    <w:rsid w:val="00713AC5"/>
    <w:rsid w:val="00721CEB"/>
    <w:rsid w:val="007226ED"/>
    <w:rsid w:val="007236F4"/>
    <w:rsid w:val="0072470D"/>
    <w:rsid w:val="007247A9"/>
    <w:rsid w:val="00730E9A"/>
    <w:rsid w:val="0073433E"/>
    <w:rsid w:val="007357E7"/>
    <w:rsid w:val="00743049"/>
    <w:rsid w:val="00746CE1"/>
    <w:rsid w:val="0074716B"/>
    <w:rsid w:val="007508F3"/>
    <w:rsid w:val="00760D04"/>
    <w:rsid w:val="00761F6A"/>
    <w:rsid w:val="00765CC5"/>
    <w:rsid w:val="0076758B"/>
    <w:rsid w:val="007723D9"/>
    <w:rsid w:val="00774E37"/>
    <w:rsid w:val="00784D4C"/>
    <w:rsid w:val="00785E6C"/>
    <w:rsid w:val="00787C05"/>
    <w:rsid w:val="00792534"/>
    <w:rsid w:val="007A3D1C"/>
    <w:rsid w:val="007A467E"/>
    <w:rsid w:val="007A607F"/>
    <w:rsid w:val="007A6518"/>
    <w:rsid w:val="007A7E7B"/>
    <w:rsid w:val="007B2D14"/>
    <w:rsid w:val="007B4F32"/>
    <w:rsid w:val="007B5DD8"/>
    <w:rsid w:val="007B6AEE"/>
    <w:rsid w:val="007D6812"/>
    <w:rsid w:val="007E17AB"/>
    <w:rsid w:val="007E2732"/>
    <w:rsid w:val="007F05AC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26B5E"/>
    <w:rsid w:val="00830489"/>
    <w:rsid w:val="00842AD4"/>
    <w:rsid w:val="00842F36"/>
    <w:rsid w:val="00843EDC"/>
    <w:rsid w:val="008544DE"/>
    <w:rsid w:val="00856B80"/>
    <w:rsid w:val="00856D8A"/>
    <w:rsid w:val="00857FFC"/>
    <w:rsid w:val="008604ED"/>
    <w:rsid w:val="00864A1B"/>
    <w:rsid w:val="00864A5F"/>
    <w:rsid w:val="00873A88"/>
    <w:rsid w:val="00874C2C"/>
    <w:rsid w:val="00880823"/>
    <w:rsid w:val="00884827"/>
    <w:rsid w:val="00885BB7"/>
    <w:rsid w:val="00887833"/>
    <w:rsid w:val="00890A41"/>
    <w:rsid w:val="00893B8D"/>
    <w:rsid w:val="00896F14"/>
    <w:rsid w:val="008A5AC6"/>
    <w:rsid w:val="008A5F1B"/>
    <w:rsid w:val="008B0450"/>
    <w:rsid w:val="008B1194"/>
    <w:rsid w:val="008B38CB"/>
    <w:rsid w:val="008B5661"/>
    <w:rsid w:val="008C3506"/>
    <w:rsid w:val="008C3C80"/>
    <w:rsid w:val="008C3E11"/>
    <w:rsid w:val="008C501A"/>
    <w:rsid w:val="008D2AD4"/>
    <w:rsid w:val="008E45A2"/>
    <w:rsid w:val="008E7E62"/>
    <w:rsid w:val="008F3879"/>
    <w:rsid w:val="008F4B3A"/>
    <w:rsid w:val="008F66A3"/>
    <w:rsid w:val="00902850"/>
    <w:rsid w:val="009029CB"/>
    <w:rsid w:val="00907BAE"/>
    <w:rsid w:val="00907BE9"/>
    <w:rsid w:val="00910D94"/>
    <w:rsid w:val="00913A6E"/>
    <w:rsid w:val="00916598"/>
    <w:rsid w:val="00916C3E"/>
    <w:rsid w:val="009179BE"/>
    <w:rsid w:val="0092221D"/>
    <w:rsid w:val="0093109B"/>
    <w:rsid w:val="0093306D"/>
    <w:rsid w:val="009336EC"/>
    <w:rsid w:val="00933D48"/>
    <w:rsid w:val="00936CFB"/>
    <w:rsid w:val="00952D5D"/>
    <w:rsid w:val="00954F2B"/>
    <w:rsid w:val="0096205F"/>
    <w:rsid w:val="00962B3F"/>
    <w:rsid w:val="00963B4A"/>
    <w:rsid w:val="009645BC"/>
    <w:rsid w:val="00982717"/>
    <w:rsid w:val="0098424B"/>
    <w:rsid w:val="00993AE3"/>
    <w:rsid w:val="00997516"/>
    <w:rsid w:val="009A0650"/>
    <w:rsid w:val="009A1BB2"/>
    <w:rsid w:val="009A5C50"/>
    <w:rsid w:val="009A6BEC"/>
    <w:rsid w:val="009B5041"/>
    <w:rsid w:val="009B7FB9"/>
    <w:rsid w:val="009C1416"/>
    <w:rsid w:val="009C23BD"/>
    <w:rsid w:val="009C4B88"/>
    <w:rsid w:val="009C70E0"/>
    <w:rsid w:val="009D1226"/>
    <w:rsid w:val="009D4463"/>
    <w:rsid w:val="009E0C7E"/>
    <w:rsid w:val="009E0EFC"/>
    <w:rsid w:val="009E156A"/>
    <w:rsid w:val="009E2A74"/>
    <w:rsid w:val="009F1A5D"/>
    <w:rsid w:val="009F2F59"/>
    <w:rsid w:val="00A005AE"/>
    <w:rsid w:val="00A11C2A"/>
    <w:rsid w:val="00A202C6"/>
    <w:rsid w:val="00A25215"/>
    <w:rsid w:val="00A308A5"/>
    <w:rsid w:val="00A309FA"/>
    <w:rsid w:val="00A337B2"/>
    <w:rsid w:val="00A33C43"/>
    <w:rsid w:val="00A35D36"/>
    <w:rsid w:val="00A375BA"/>
    <w:rsid w:val="00A418C3"/>
    <w:rsid w:val="00A4251A"/>
    <w:rsid w:val="00A509B8"/>
    <w:rsid w:val="00A50E1F"/>
    <w:rsid w:val="00A538B7"/>
    <w:rsid w:val="00A62F03"/>
    <w:rsid w:val="00A64938"/>
    <w:rsid w:val="00A66DE1"/>
    <w:rsid w:val="00A66ECE"/>
    <w:rsid w:val="00A70302"/>
    <w:rsid w:val="00A7092A"/>
    <w:rsid w:val="00A74A07"/>
    <w:rsid w:val="00A76D22"/>
    <w:rsid w:val="00A81853"/>
    <w:rsid w:val="00A81F30"/>
    <w:rsid w:val="00A87444"/>
    <w:rsid w:val="00A87F90"/>
    <w:rsid w:val="00A900B9"/>
    <w:rsid w:val="00A97F5E"/>
    <w:rsid w:val="00AA1BB8"/>
    <w:rsid w:val="00AA6EC0"/>
    <w:rsid w:val="00AB27EC"/>
    <w:rsid w:val="00AB4B38"/>
    <w:rsid w:val="00AC0CF4"/>
    <w:rsid w:val="00AC4D24"/>
    <w:rsid w:val="00AC4D82"/>
    <w:rsid w:val="00AD07BB"/>
    <w:rsid w:val="00AE346D"/>
    <w:rsid w:val="00AE3BDC"/>
    <w:rsid w:val="00AE5228"/>
    <w:rsid w:val="00AE793C"/>
    <w:rsid w:val="00AF4905"/>
    <w:rsid w:val="00B0004C"/>
    <w:rsid w:val="00B03F99"/>
    <w:rsid w:val="00B0462A"/>
    <w:rsid w:val="00B04668"/>
    <w:rsid w:val="00B05514"/>
    <w:rsid w:val="00B12E16"/>
    <w:rsid w:val="00B142B6"/>
    <w:rsid w:val="00B1661C"/>
    <w:rsid w:val="00B219CF"/>
    <w:rsid w:val="00B30DBC"/>
    <w:rsid w:val="00B34626"/>
    <w:rsid w:val="00B3537F"/>
    <w:rsid w:val="00B4215A"/>
    <w:rsid w:val="00B427B9"/>
    <w:rsid w:val="00B46FE9"/>
    <w:rsid w:val="00B50F17"/>
    <w:rsid w:val="00B51C76"/>
    <w:rsid w:val="00B55DB1"/>
    <w:rsid w:val="00B62597"/>
    <w:rsid w:val="00B65081"/>
    <w:rsid w:val="00B651BA"/>
    <w:rsid w:val="00B75B6D"/>
    <w:rsid w:val="00B7724A"/>
    <w:rsid w:val="00B7743C"/>
    <w:rsid w:val="00B87011"/>
    <w:rsid w:val="00B90CDD"/>
    <w:rsid w:val="00B92F39"/>
    <w:rsid w:val="00B93F5B"/>
    <w:rsid w:val="00BA609F"/>
    <w:rsid w:val="00BB7CC6"/>
    <w:rsid w:val="00BB7EC0"/>
    <w:rsid w:val="00BC4A2E"/>
    <w:rsid w:val="00BC6041"/>
    <w:rsid w:val="00BD0291"/>
    <w:rsid w:val="00BD031C"/>
    <w:rsid w:val="00BD1007"/>
    <w:rsid w:val="00BD26B8"/>
    <w:rsid w:val="00BD7384"/>
    <w:rsid w:val="00BD7E1D"/>
    <w:rsid w:val="00BE08AC"/>
    <w:rsid w:val="00BE69BC"/>
    <w:rsid w:val="00BF1144"/>
    <w:rsid w:val="00BF659E"/>
    <w:rsid w:val="00C040DC"/>
    <w:rsid w:val="00C13B06"/>
    <w:rsid w:val="00C276BE"/>
    <w:rsid w:val="00C27D7B"/>
    <w:rsid w:val="00C3062B"/>
    <w:rsid w:val="00C32591"/>
    <w:rsid w:val="00C32C5B"/>
    <w:rsid w:val="00C35F44"/>
    <w:rsid w:val="00C37E67"/>
    <w:rsid w:val="00C401C7"/>
    <w:rsid w:val="00C4314B"/>
    <w:rsid w:val="00C44A1D"/>
    <w:rsid w:val="00C5625D"/>
    <w:rsid w:val="00C567BC"/>
    <w:rsid w:val="00C57A18"/>
    <w:rsid w:val="00C66F2C"/>
    <w:rsid w:val="00C6795B"/>
    <w:rsid w:val="00C67FA2"/>
    <w:rsid w:val="00C70662"/>
    <w:rsid w:val="00C72D4D"/>
    <w:rsid w:val="00C73767"/>
    <w:rsid w:val="00C739A7"/>
    <w:rsid w:val="00C73FC0"/>
    <w:rsid w:val="00C912E1"/>
    <w:rsid w:val="00C918AF"/>
    <w:rsid w:val="00C93745"/>
    <w:rsid w:val="00C93C42"/>
    <w:rsid w:val="00C962EE"/>
    <w:rsid w:val="00C97BDB"/>
    <w:rsid w:val="00C97CE1"/>
    <w:rsid w:val="00CA5A77"/>
    <w:rsid w:val="00CB3064"/>
    <w:rsid w:val="00CB442D"/>
    <w:rsid w:val="00CB490E"/>
    <w:rsid w:val="00CB4C88"/>
    <w:rsid w:val="00CB5815"/>
    <w:rsid w:val="00CB5C80"/>
    <w:rsid w:val="00CB6832"/>
    <w:rsid w:val="00CD0011"/>
    <w:rsid w:val="00CD63C4"/>
    <w:rsid w:val="00CE1BB2"/>
    <w:rsid w:val="00CE662F"/>
    <w:rsid w:val="00CF5111"/>
    <w:rsid w:val="00CF6A9D"/>
    <w:rsid w:val="00D00733"/>
    <w:rsid w:val="00D0454A"/>
    <w:rsid w:val="00D10571"/>
    <w:rsid w:val="00D26B50"/>
    <w:rsid w:val="00D372AF"/>
    <w:rsid w:val="00D4066B"/>
    <w:rsid w:val="00D506C3"/>
    <w:rsid w:val="00D60BE9"/>
    <w:rsid w:val="00D67B57"/>
    <w:rsid w:val="00D7608C"/>
    <w:rsid w:val="00D767F5"/>
    <w:rsid w:val="00D8046A"/>
    <w:rsid w:val="00D84234"/>
    <w:rsid w:val="00D87415"/>
    <w:rsid w:val="00D93D21"/>
    <w:rsid w:val="00DA1912"/>
    <w:rsid w:val="00DA2D5B"/>
    <w:rsid w:val="00DA60BE"/>
    <w:rsid w:val="00DB3B37"/>
    <w:rsid w:val="00DB5CA2"/>
    <w:rsid w:val="00DB753A"/>
    <w:rsid w:val="00DC0352"/>
    <w:rsid w:val="00DC3098"/>
    <w:rsid w:val="00DC5C9B"/>
    <w:rsid w:val="00DC6450"/>
    <w:rsid w:val="00DC6A50"/>
    <w:rsid w:val="00DD3147"/>
    <w:rsid w:val="00DD6D60"/>
    <w:rsid w:val="00DD7F17"/>
    <w:rsid w:val="00DE242E"/>
    <w:rsid w:val="00DE3494"/>
    <w:rsid w:val="00DE4DFF"/>
    <w:rsid w:val="00DE53F9"/>
    <w:rsid w:val="00DE6A96"/>
    <w:rsid w:val="00DE6BA9"/>
    <w:rsid w:val="00DF1233"/>
    <w:rsid w:val="00DF6E8D"/>
    <w:rsid w:val="00E07FBF"/>
    <w:rsid w:val="00E108D7"/>
    <w:rsid w:val="00E16605"/>
    <w:rsid w:val="00E17280"/>
    <w:rsid w:val="00E23944"/>
    <w:rsid w:val="00E31A76"/>
    <w:rsid w:val="00E35A76"/>
    <w:rsid w:val="00E40FDA"/>
    <w:rsid w:val="00E4170E"/>
    <w:rsid w:val="00E47252"/>
    <w:rsid w:val="00E47F11"/>
    <w:rsid w:val="00E5215A"/>
    <w:rsid w:val="00E5787F"/>
    <w:rsid w:val="00E61D91"/>
    <w:rsid w:val="00E65F38"/>
    <w:rsid w:val="00E72FEB"/>
    <w:rsid w:val="00E73300"/>
    <w:rsid w:val="00E8055B"/>
    <w:rsid w:val="00E829CB"/>
    <w:rsid w:val="00E911E4"/>
    <w:rsid w:val="00E91739"/>
    <w:rsid w:val="00EA0B10"/>
    <w:rsid w:val="00EA3909"/>
    <w:rsid w:val="00EA459C"/>
    <w:rsid w:val="00EA6D3A"/>
    <w:rsid w:val="00EB0101"/>
    <w:rsid w:val="00EC303C"/>
    <w:rsid w:val="00EC46C5"/>
    <w:rsid w:val="00EC7490"/>
    <w:rsid w:val="00ED1F8A"/>
    <w:rsid w:val="00ED5AC1"/>
    <w:rsid w:val="00ED7E60"/>
    <w:rsid w:val="00EE071D"/>
    <w:rsid w:val="00EE514C"/>
    <w:rsid w:val="00EE5601"/>
    <w:rsid w:val="00EE568E"/>
    <w:rsid w:val="00EE76FF"/>
    <w:rsid w:val="00EF1E19"/>
    <w:rsid w:val="00EF2311"/>
    <w:rsid w:val="00EF4F4C"/>
    <w:rsid w:val="00F04EAC"/>
    <w:rsid w:val="00F060A8"/>
    <w:rsid w:val="00F1664E"/>
    <w:rsid w:val="00F17E4B"/>
    <w:rsid w:val="00F315CD"/>
    <w:rsid w:val="00F34AD0"/>
    <w:rsid w:val="00F35201"/>
    <w:rsid w:val="00F35669"/>
    <w:rsid w:val="00F35990"/>
    <w:rsid w:val="00F362EA"/>
    <w:rsid w:val="00F37A01"/>
    <w:rsid w:val="00F47CD0"/>
    <w:rsid w:val="00F502DC"/>
    <w:rsid w:val="00F514A2"/>
    <w:rsid w:val="00F51A44"/>
    <w:rsid w:val="00F52BBE"/>
    <w:rsid w:val="00F543BB"/>
    <w:rsid w:val="00F570AB"/>
    <w:rsid w:val="00F57E61"/>
    <w:rsid w:val="00F636C1"/>
    <w:rsid w:val="00F66553"/>
    <w:rsid w:val="00F6700A"/>
    <w:rsid w:val="00F67C2E"/>
    <w:rsid w:val="00F708D9"/>
    <w:rsid w:val="00F734E4"/>
    <w:rsid w:val="00F767D0"/>
    <w:rsid w:val="00F77625"/>
    <w:rsid w:val="00F818BE"/>
    <w:rsid w:val="00F82BE2"/>
    <w:rsid w:val="00F8351A"/>
    <w:rsid w:val="00F92F2A"/>
    <w:rsid w:val="00F94735"/>
    <w:rsid w:val="00F97DB2"/>
    <w:rsid w:val="00FB47BF"/>
    <w:rsid w:val="00FB4E66"/>
    <w:rsid w:val="00FB58EB"/>
    <w:rsid w:val="00FB5B12"/>
    <w:rsid w:val="00FB5EF1"/>
    <w:rsid w:val="00FB674D"/>
    <w:rsid w:val="00FB7ABD"/>
    <w:rsid w:val="00FC0B5A"/>
    <w:rsid w:val="00FC0B85"/>
    <w:rsid w:val="00FC41BF"/>
    <w:rsid w:val="00FD54DA"/>
    <w:rsid w:val="00FD6166"/>
    <w:rsid w:val="00FE179A"/>
    <w:rsid w:val="00FE74A3"/>
    <w:rsid w:val="00FF2FC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669</cp:revision>
  <cp:lastPrinted>2022-02-17T07:25:00Z</cp:lastPrinted>
  <dcterms:created xsi:type="dcterms:W3CDTF">2019-12-02T02:55:00Z</dcterms:created>
  <dcterms:modified xsi:type="dcterms:W3CDTF">2022-05-05T05:22:00Z</dcterms:modified>
</cp:coreProperties>
</file>