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E0A" w:rsidRDefault="00B374A5" w:rsidP="003F7396">
      <w:pPr>
        <w:suppressAutoHyphens/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8000" cy="6223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E0A" w:rsidRDefault="007D3E0A" w:rsidP="003F7396">
      <w:pPr>
        <w:suppressAutoHyphens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963"/>
      </w:tblGrid>
      <w:tr w:rsidR="007D3E0A" w:rsidTr="00C463FE">
        <w:trPr>
          <w:trHeight w:val="1134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E5DCD" w:rsidRPr="004D728A" w:rsidRDefault="009E5DCD" w:rsidP="003F7396">
            <w:pPr>
              <w:jc w:val="center"/>
            </w:pPr>
            <w:r w:rsidRPr="004D728A">
              <w:t>РОССИЙСКАЯ ФЕДЕРАЦИЯ</w:t>
            </w:r>
          </w:p>
          <w:p w:rsidR="009E5DCD" w:rsidRDefault="009E5DCD" w:rsidP="003F7396">
            <w:pPr>
              <w:suppressAutoHyphens/>
              <w:jc w:val="center"/>
            </w:pPr>
            <w:r w:rsidRPr="004D728A">
              <w:t>Северо-Енисейский район Красноярского края</w:t>
            </w:r>
          </w:p>
          <w:p w:rsidR="009E5DCD" w:rsidRDefault="009E5DCD" w:rsidP="003F7396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7D3E0A" w:rsidRDefault="007D3E0A" w:rsidP="003F7396">
            <w:pPr>
              <w:suppressAutoHyphens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РАСПОРЯЖЕНИЕ</w:t>
            </w:r>
          </w:p>
          <w:p w:rsidR="009E5DCD" w:rsidRDefault="009E5DCD" w:rsidP="003F7396">
            <w:pPr>
              <w:suppressAutoHyphens/>
              <w:jc w:val="center"/>
              <w:rPr>
                <w:b/>
              </w:rPr>
            </w:pPr>
            <w:r w:rsidRPr="004D728A">
              <w:rPr>
                <w:b/>
              </w:rPr>
              <w:t>ГЛАВЫ СЕВЕРО-ЕНИСЕЙСКОГО РАЙОНА</w:t>
            </w:r>
          </w:p>
          <w:p w:rsidR="009E5DCD" w:rsidRPr="009E5DCD" w:rsidRDefault="009E5DCD" w:rsidP="003F7396">
            <w:pPr>
              <w:suppressAutoHyphens/>
              <w:jc w:val="center"/>
              <w:rPr>
                <w:sz w:val="40"/>
                <w:szCs w:val="40"/>
              </w:rPr>
            </w:pPr>
          </w:p>
        </w:tc>
      </w:tr>
      <w:tr w:rsidR="004564EE" w:rsidTr="00C463FE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64EE" w:rsidRDefault="004564EE" w:rsidP="00C463FE">
            <w:pPr>
              <w:suppressAutoHyphens/>
            </w:pPr>
            <w:r>
              <w:rPr>
                <w:sz w:val="28"/>
              </w:rPr>
              <w:t>«</w:t>
            </w:r>
            <w:r w:rsidR="00C463FE">
              <w:rPr>
                <w:sz w:val="28"/>
                <w:u w:val="single"/>
              </w:rPr>
              <w:t xml:space="preserve">  10  </w:t>
            </w:r>
            <w:r>
              <w:rPr>
                <w:sz w:val="28"/>
              </w:rPr>
              <w:t xml:space="preserve">» </w:t>
            </w:r>
            <w:r w:rsidR="00C463FE">
              <w:rPr>
                <w:sz w:val="28"/>
                <w:u w:val="single"/>
              </w:rPr>
              <w:t xml:space="preserve">  июня  </w:t>
            </w:r>
            <w:r>
              <w:rPr>
                <w:sz w:val="28"/>
              </w:rPr>
              <w:t xml:space="preserve"> 20</w:t>
            </w:r>
            <w:r w:rsidR="007C3873">
              <w:rPr>
                <w:sz w:val="28"/>
              </w:rPr>
              <w:t>22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64EE" w:rsidRDefault="004564EE" w:rsidP="00C463FE">
            <w:pPr>
              <w:suppressAutoHyphens/>
              <w:jc w:val="right"/>
            </w:pPr>
            <w:r>
              <w:rPr>
                <w:sz w:val="28"/>
              </w:rPr>
              <w:t xml:space="preserve">№ </w:t>
            </w:r>
            <w:r w:rsidR="00C463FE">
              <w:rPr>
                <w:sz w:val="28"/>
                <w:u w:val="single"/>
              </w:rPr>
              <w:t>37-ргос</w:t>
            </w:r>
          </w:p>
        </w:tc>
      </w:tr>
      <w:tr w:rsidR="007D3E0A" w:rsidTr="00C463FE">
        <w:trPr>
          <w:trHeight w:val="253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3E0A" w:rsidRDefault="007D3E0A" w:rsidP="003F7396">
            <w:pPr>
              <w:suppressAutoHyphens/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DC0A96" w:rsidRDefault="00DC0A96" w:rsidP="003F7396">
      <w:pPr>
        <w:suppressAutoHyphens/>
        <w:jc w:val="both"/>
        <w:rPr>
          <w:b/>
          <w:sz w:val="28"/>
          <w:szCs w:val="28"/>
        </w:rPr>
      </w:pPr>
    </w:p>
    <w:p w:rsidR="006E379F" w:rsidRPr="006E379F" w:rsidRDefault="00CF44AE" w:rsidP="003F7396">
      <w:pPr>
        <w:pStyle w:val="1"/>
        <w:suppressAutoHyphens/>
        <w:spacing w:befor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</w:rPr>
        <w:t>О внесении изменений в распоряжение Главы Северо-Енисейского района «</w:t>
      </w:r>
      <w:r w:rsidR="006E379F" w:rsidRPr="006E379F">
        <w:rPr>
          <w:rFonts w:ascii="Times New Roman" w:hAnsi="Times New Roman" w:cs="Times New Roman"/>
          <w:color w:val="000000" w:themeColor="text1"/>
        </w:rPr>
        <w:t xml:space="preserve">Об утверждении графика приема граждан по личным вопросам Главой Северо-Енисейского района, </w:t>
      </w:r>
      <w:r w:rsidR="00356EA6">
        <w:rPr>
          <w:rFonts w:ascii="Times New Roman" w:hAnsi="Times New Roman" w:cs="Times New Roman"/>
          <w:color w:val="000000" w:themeColor="text1"/>
        </w:rPr>
        <w:t xml:space="preserve">первым заместителем главы района, </w:t>
      </w:r>
      <w:r w:rsidR="006E379F" w:rsidRPr="006E379F">
        <w:rPr>
          <w:rFonts w:ascii="Times New Roman" w:hAnsi="Times New Roman" w:cs="Times New Roman"/>
          <w:color w:val="000000" w:themeColor="text1"/>
        </w:rPr>
        <w:t xml:space="preserve">заместителями главы района, руководителями и специалистами структурных подразделений администрации </w:t>
      </w:r>
      <w:r w:rsidR="00356EA6">
        <w:rPr>
          <w:rFonts w:ascii="Times New Roman" w:hAnsi="Times New Roman" w:cs="Times New Roman"/>
          <w:color w:val="000000" w:themeColor="text1"/>
        </w:rPr>
        <w:t xml:space="preserve">Северо-Енисейского </w:t>
      </w:r>
      <w:r w:rsidR="006E379F" w:rsidRPr="006E379F">
        <w:rPr>
          <w:rFonts w:ascii="Times New Roman" w:hAnsi="Times New Roman" w:cs="Times New Roman"/>
          <w:color w:val="000000" w:themeColor="text1"/>
        </w:rPr>
        <w:t>района</w:t>
      </w:r>
      <w:r>
        <w:rPr>
          <w:rFonts w:ascii="Times New Roman" w:hAnsi="Times New Roman" w:cs="Times New Roman"/>
          <w:color w:val="000000" w:themeColor="text1"/>
        </w:rPr>
        <w:t>»</w:t>
      </w:r>
    </w:p>
    <w:p w:rsidR="006E379F" w:rsidRPr="006E379F" w:rsidRDefault="006E379F" w:rsidP="003F7396">
      <w:pPr>
        <w:tabs>
          <w:tab w:val="left" w:pos="700"/>
        </w:tabs>
        <w:suppressAutoHyphens/>
        <w:ind w:firstLine="709"/>
        <w:jc w:val="both"/>
        <w:rPr>
          <w:sz w:val="20"/>
          <w:szCs w:val="20"/>
        </w:rPr>
      </w:pPr>
    </w:p>
    <w:p w:rsidR="006E379F" w:rsidRPr="006E379F" w:rsidRDefault="00CF44AE" w:rsidP="003F739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уточнения распоряжения </w:t>
      </w:r>
      <w:r w:rsidRPr="00CF44AE">
        <w:rPr>
          <w:sz w:val="28"/>
          <w:szCs w:val="28"/>
        </w:rPr>
        <w:t xml:space="preserve">Главы Северо-Енисейского района </w:t>
      </w:r>
      <w:r>
        <w:rPr>
          <w:sz w:val="28"/>
          <w:szCs w:val="28"/>
        </w:rPr>
        <w:t xml:space="preserve">от 06.06.2022 № 36-ргос </w:t>
      </w:r>
      <w:r w:rsidRPr="00CF44AE">
        <w:rPr>
          <w:sz w:val="28"/>
          <w:szCs w:val="28"/>
        </w:rPr>
        <w:t>«Об утверждении графика приема граждан по личным вопросам Главой Северо-Енисейского района, первым заместителем главы района, заместителями главы района, руководителями и специалистами структурных подразделений администрации Северо-Енисейского района»</w:t>
      </w:r>
      <w:r w:rsidR="006E379F" w:rsidRPr="006E379F">
        <w:rPr>
          <w:sz w:val="28"/>
          <w:szCs w:val="28"/>
        </w:rPr>
        <w:t xml:space="preserve">, на основании статьи </w:t>
      </w:r>
      <w:r w:rsidR="009E5DCD">
        <w:rPr>
          <w:sz w:val="28"/>
          <w:szCs w:val="28"/>
        </w:rPr>
        <w:t>18</w:t>
      </w:r>
      <w:r w:rsidR="006E379F" w:rsidRPr="006E379F">
        <w:rPr>
          <w:sz w:val="28"/>
          <w:szCs w:val="28"/>
        </w:rPr>
        <w:t xml:space="preserve"> Устава Северо-Енисейского района:</w:t>
      </w:r>
    </w:p>
    <w:p w:rsidR="00E26566" w:rsidRDefault="006E379F" w:rsidP="003F7396">
      <w:pPr>
        <w:pStyle w:val="1"/>
        <w:suppressAutoHyphens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6E379F">
        <w:rPr>
          <w:rFonts w:ascii="Times New Roman" w:eastAsia="Times New Roman" w:hAnsi="Times New Roman" w:cs="Times New Roman"/>
          <w:b w:val="0"/>
          <w:color w:val="auto"/>
        </w:rPr>
        <w:t xml:space="preserve">1. </w:t>
      </w:r>
      <w:r w:rsidR="00CF44AE">
        <w:rPr>
          <w:rFonts w:ascii="Times New Roman" w:hAnsi="Times New Roman" w:cs="Times New Roman"/>
          <w:b w:val="0"/>
          <w:color w:val="auto"/>
        </w:rPr>
        <w:t xml:space="preserve">Внести в </w:t>
      </w:r>
      <w:r w:rsidR="00CF44AE" w:rsidRPr="00CF44AE">
        <w:rPr>
          <w:rFonts w:ascii="Times New Roman" w:hAnsi="Times New Roman" w:cs="Times New Roman"/>
          <w:b w:val="0"/>
          <w:color w:val="auto"/>
        </w:rPr>
        <w:t>распоряжени</w:t>
      </w:r>
      <w:r w:rsidR="00CF44AE">
        <w:rPr>
          <w:rFonts w:ascii="Times New Roman" w:hAnsi="Times New Roman" w:cs="Times New Roman"/>
          <w:b w:val="0"/>
          <w:color w:val="auto"/>
        </w:rPr>
        <w:t>е</w:t>
      </w:r>
      <w:r w:rsidR="00CF44AE" w:rsidRPr="00CF44AE">
        <w:rPr>
          <w:rFonts w:ascii="Times New Roman" w:hAnsi="Times New Roman" w:cs="Times New Roman"/>
          <w:b w:val="0"/>
          <w:color w:val="auto"/>
        </w:rPr>
        <w:t xml:space="preserve"> Главы Северо-Енисейского района от 06.06.2022 № 36-ргос «Об утверждении графика приема граждан по личным вопросам Главой Северо-Енисейского района, первым заместителем главы района, заместителями главы района, руководителями и специалистами структурных подразделений администрации Северо-Енисейского района»</w:t>
      </w:r>
      <w:r w:rsidR="00CF44AE">
        <w:rPr>
          <w:rFonts w:ascii="Times New Roman" w:hAnsi="Times New Roman" w:cs="Times New Roman"/>
          <w:b w:val="0"/>
          <w:color w:val="auto"/>
        </w:rPr>
        <w:t xml:space="preserve"> (далее – распоряжение) следующее изменение:</w:t>
      </w:r>
    </w:p>
    <w:p w:rsidR="00CF44AE" w:rsidRDefault="00CF44AE" w:rsidP="003F7396">
      <w:pPr>
        <w:ind w:firstLine="709"/>
        <w:rPr>
          <w:sz w:val="28"/>
          <w:szCs w:val="28"/>
        </w:rPr>
      </w:pPr>
      <w:r>
        <w:rPr>
          <w:sz w:val="28"/>
          <w:szCs w:val="28"/>
        </w:rPr>
        <w:t>строку 6 приложения к распоряжению изложить в следующей редакции:</w:t>
      </w:r>
    </w:p>
    <w:p w:rsidR="003F7396" w:rsidRPr="00CF44AE" w:rsidRDefault="00CF44AE" w:rsidP="003F7396">
      <w:pPr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7"/>
        <w:gridCol w:w="1276"/>
        <w:gridCol w:w="1276"/>
        <w:gridCol w:w="4394"/>
      </w:tblGrid>
      <w:tr w:rsidR="003F7396" w:rsidRPr="004D44E7" w:rsidTr="003F7396">
        <w:tc>
          <w:tcPr>
            <w:tcW w:w="2977" w:type="dxa"/>
          </w:tcPr>
          <w:p w:rsidR="003F7396" w:rsidRPr="004D44E7" w:rsidRDefault="003F7396" w:rsidP="003F7396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</w:rPr>
              <w:t>Р</w:t>
            </w:r>
            <w:r w:rsidRPr="004D44E7">
              <w:rPr>
                <w:sz w:val="28"/>
              </w:rPr>
              <w:t xml:space="preserve">уководитель Финансового управления администрации </w:t>
            </w:r>
            <w:r>
              <w:rPr>
                <w:sz w:val="28"/>
              </w:rPr>
              <w:t>Северо-Енисейского района</w:t>
            </w:r>
          </w:p>
        </w:tc>
        <w:tc>
          <w:tcPr>
            <w:tcW w:w="1276" w:type="dxa"/>
          </w:tcPr>
          <w:p w:rsidR="003F7396" w:rsidRPr="004D44E7" w:rsidRDefault="003F7396" w:rsidP="003F7396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3F7396" w:rsidRPr="004D44E7" w:rsidRDefault="003F7396" w:rsidP="003F7396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4D44E7">
              <w:rPr>
                <w:b/>
                <w:sz w:val="28"/>
                <w:szCs w:val="28"/>
              </w:rPr>
              <w:t>четверг</w:t>
            </w:r>
          </w:p>
          <w:p w:rsidR="003F7396" w:rsidRPr="004D44E7" w:rsidRDefault="003F7396" w:rsidP="003F7396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 xml:space="preserve">с </w:t>
            </w:r>
            <w:r>
              <w:rPr>
                <w:sz w:val="28"/>
                <w:szCs w:val="28"/>
              </w:rPr>
              <w:t>15</w:t>
            </w:r>
            <w:r w:rsidRPr="004D44E7">
              <w:rPr>
                <w:sz w:val="28"/>
                <w:szCs w:val="28"/>
              </w:rPr>
              <w:t xml:space="preserve">.00 до </w:t>
            </w:r>
            <w:r>
              <w:rPr>
                <w:sz w:val="28"/>
                <w:szCs w:val="28"/>
              </w:rPr>
              <w:t>17</w:t>
            </w:r>
            <w:r w:rsidRPr="004D44E7">
              <w:rPr>
                <w:sz w:val="28"/>
                <w:szCs w:val="28"/>
              </w:rPr>
              <w:t>.00 часов</w:t>
            </w:r>
          </w:p>
        </w:tc>
        <w:tc>
          <w:tcPr>
            <w:tcW w:w="4394" w:type="dxa"/>
          </w:tcPr>
          <w:p w:rsidR="003F7396" w:rsidRDefault="003F7396" w:rsidP="003F7396">
            <w:pPr>
              <w:suppressAutoHyphens/>
              <w:rPr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>ул.</w:t>
            </w:r>
            <w:r>
              <w:rPr>
                <w:sz w:val="28"/>
                <w:szCs w:val="28"/>
              </w:rPr>
              <w:t xml:space="preserve"> </w:t>
            </w:r>
            <w:r w:rsidRPr="004D44E7">
              <w:rPr>
                <w:sz w:val="28"/>
                <w:szCs w:val="28"/>
              </w:rPr>
              <w:t xml:space="preserve">Ленина, 48, </w:t>
            </w:r>
          </w:p>
          <w:p w:rsidR="003F7396" w:rsidRDefault="003F7396" w:rsidP="003F7396">
            <w:pPr>
              <w:suppressAutoHyphens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4D44E7">
              <w:rPr>
                <w:sz w:val="28"/>
                <w:szCs w:val="28"/>
              </w:rPr>
              <w:t xml:space="preserve">Северо-Енисейский, </w:t>
            </w:r>
            <w:r>
              <w:rPr>
                <w:sz w:val="28"/>
                <w:szCs w:val="28"/>
              </w:rPr>
              <w:t xml:space="preserve">Северо-Енисейский </w:t>
            </w:r>
          </w:p>
          <w:p w:rsidR="003F7396" w:rsidRDefault="003F7396" w:rsidP="003F7396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район,  Красноярский край, 663282,</w:t>
            </w:r>
          </w:p>
          <w:p w:rsidR="003F7396" w:rsidRPr="004D44E7" w:rsidRDefault="003F7396" w:rsidP="003F7396">
            <w:pPr>
              <w:suppressAutoHyphens/>
              <w:rPr>
                <w:b/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>кабинет № 37</w:t>
            </w:r>
          </w:p>
        </w:tc>
      </w:tr>
    </w:tbl>
    <w:p w:rsidR="00CF44AE" w:rsidRPr="00CF44AE" w:rsidRDefault="003F7396" w:rsidP="003F7396">
      <w:pPr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6E379F" w:rsidRPr="006E379F" w:rsidRDefault="003F7396" w:rsidP="003F7396">
      <w:pPr>
        <w:pStyle w:val="1"/>
        <w:suppressAutoHyphens/>
        <w:spacing w:before="0"/>
        <w:ind w:firstLine="709"/>
        <w:jc w:val="both"/>
        <w:rPr>
          <w:rFonts w:ascii="Times New Roman" w:eastAsia="Times New Roman" w:hAnsi="Times New Roman" w:cs="Times New Roman"/>
          <w:b w:val="0"/>
          <w:color w:val="auto"/>
        </w:rPr>
      </w:pPr>
      <w:r>
        <w:rPr>
          <w:rFonts w:ascii="Times New Roman" w:eastAsia="Times New Roman" w:hAnsi="Times New Roman" w:cs="Times New Roman"/>
          <w:b w:val="0"/>
          <w:color w:val="auto"/>
        </w:rPr>
        <w:t>2</w:t>
      </w:r>
      <w:r w:rsidR="006E379F" w:rsidRPr="006E379F">
        <w:rPr>
          <w:rFonts w:ascii="Times New Roman" w:eastAsia="Times New Roman" w:hAnsi="Times New Roman" w:cs="Times New Roman"/>
          <w:b w:val="0"/>
          <w:color w:val="auto"/>
        </w:rPr>
        <w:t xml:space="preserve">. Настоящее распоряжение </w:t>
      </w:r>
      <w:r w:rsidR="00E26566" w:rsidRPr="00E26566">
        <w:rPr>
          <w:rFonts w:ascii="Times New Roman" w:eastAsia="Times New Roman" w:hAnsi="Times New Roman" w:cs="Times New Roman"/>
          <w:b w:val="0"/>
          <w:color w:val="auto"/>
        </w:rPr>
        <w:t xml:space="preserve">вступает в силу со дня подписания и подлежит опубликованию в газете «Северо-Енисейский </w:t>
      </w:r>
      <w:r w:rsidR="00E26566">
        <w:rPr>
          <w:rFonts w:ascii="Times New Roman" w:eastAsia="Times New Roman" w:hAnsi="Times New Roman" w:cs="Times New Roman"/>
          <w:b w:val="0"/>
          <w:color w:val="auto"/>
        </w:rPr>
        <w:t>в</w:t>
      </w:r>
      <w:r w:rsidR="00E26566" w:rsidRPr="00E26566">
        <w:rPr>
          <w:rFonts w:ascii="Times New Roman" w:eastAsia="Times New Roman" w:hAnsi="Times New Roman" w:cs="Times New Roman"/>
          <w:b w:val="0"/>
          <w:color w:val="auto"/>
        </w:rPr>
        <w:t>естник» и на официальном сайте Северо-Енисейского района</w:t>
      </w:r>
      <w:r w:rsidR="00E26566">
        <w:rPr>
          <w:rFonts w:ascii="Times New Roman" w:eastAsia="Times New Roman" w:hAnsi="Times New Roman" w:cs="Times New Roman"/>
          <w:b w:val="0"/>
          <w:color w:val="auto"/>
        </w:rPr>
        <w:t xml:space="preserve"> в информационно-телекоммуникационной сети «Интернет» (</w:t>
      </w:r>
      <w:r w:rsidR="00E26566">
        <w:rPr>
          <w:rFonts w:ascii="Times New Roman" w:eastAsia="Times New Roman" w:hAnsi="Times New Roman" w:cs="Times New Roman"/>
          <w:b w:val="0"/>
          <w:color w:val="auto"/>
          <w:lang w:val="en-US"/>
        </w:rPr>
        <w:t>www</w:t>
      </w:r>
      <w:r w:rsidR="00E26566" w:rsidRPr="00E26566">
        <w:rPr>
          <w:rFonts w:ascii="Times New Roman" w:eastAsia="Times New Roman" w:hAnsi="Times New Roman" w:cs="Times New Roman"/>
          <w:b w:val="0"/>
          <w:color w:val="auto"/>
        </w:rPr>
        <w:t>.</w:t>
      </w:r>
      <w:proofErr w:type="spellStart"/>
      <w:r w:rsidR="00E26566">
        <w:rPr>
          <w:rFonts w:ascii="Times New Roman" w:eastAsia="Times New Roman" w:hAnsi="Times New Roman" w:cs="Times New Roman"/>
          <w:b w:val="0"/>
          <w:color w:val="auto"/>
          <w:lang w:val="en-US"/>
        </w:rPr>
        <w:t>admse</w:t>
      </w:r>
      <w:proofErr w:type="spellEnd"/>
      <w:r w:rsidR="00E26566" w:rsidRPr="00E26566">
        <w:rPr>
          <w:rFonts w:ascii="Times New Roman" w:eastAsia="Times New Roman" w:hAnsi="Times New Roman" w:cs="Times New Roman"/>
          <w:b w:val="0"/>
          <w:color w:val="auto"/>
        </w:rPr>
        <w:t>.</w:t>
      </w:r>
      <w:proofErr w:type="spellStart"/>
      <w:r w:rsidR="00E26566">
        <w:rPr>
          <w:rFonts w:ascii="Times New Roman" w:eastAsia="Times New Roman" w:hAnsi="Times New Roman" w:cs="Times New Roman"/>
          <w:b w:val="0"/>
          <w:color w:val="auto"/>
          <w:lang w:val="en-US"/>
        </w:rPr>
        <w:t>ru</w:t>
      </w:r>
      <w:proofErr w:type="spellEnd"/>
      <w:r w:rsidR="00E26566" w:rsidRPr="00E26566">
        <w:rPr>
          <w:rFonts w:ascii="Times New Roman" w:eastAsia="Times New Roman" w:hAnsi="Times New Roman" w:cs="Times New Roman"/>
          <w:b w:val="0"/>
          <w:color w:val="auto"/>
        </w:rPr>
        <w:t>)</w:t>
      </w:r>
      <w:r w:rsidR="006E379F" w:rsidRPr="006E379F">
        <w:rPr>
          <w:rFonts w:ascii="Times New Roman" w:eastAsia="Times New Roman" w:hAnsi="Times New Roman" w:cs="Times New Roman"/>
          <w:b w:val="0"/>
          <w:color w:val="auto"/>
        </w:rPr>
        <w:t>.</w:t>
      </w:r>
    </w:p>
    <w:p w:rsidR="006E379F" w:rsidRPr="006E379F" w:rsidRDefault="006E379F" w:rsidP="003F7396">
      <w:pPr>
        <w:suppressAutoHyphens/>
        <w:ind w:firstLine="709"/>
        <w:jc w:val="both"/>
        <w:rPr>
          <w:sz w:val="28"/>
          <w:szCs w:val="28"/>
        </w:rPr>
      </w:pPr>
    </w:p>
    <w:p w:rsidR="006E379F" w:rsidRPr="006E379F" w:rsidRDefault="006E379F" w:rsidP="003F7396">
      <w:pPr>
        <w:suppressAutoHyphens/>
        <w:ind w:firstLine="709"/>
        <w:jc w:val="both"/>
        <w:rPr>
          <w:sz w:val="28"/>
          <w:szCs w:val="28"/>
        </w:rPr>
      </w:pPr>
    </w:p>
    <w:p w:rsidR="003F7396" w:rsidRDefault="003F7396" w:rsidP="003F7396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3F7396" w:rsidRDefault="006E379F" w:rsidP="003F7396">
      <w:pPr>
        <w:suppressAutoHyphens/>
        <w:jc w:val="both"/>
        <w:rPr>
          <w:sz w:val="28"/>
          <w:szCs w:val="28"/>
        </w:rPr>
      </w:pPr>
      <w:r w:rsidRPr="006E379F">
        <w:rPr>
          <w:sz w:val="28"/>
          <w:szCs w:val="28"/>
        </w:rPr>
        <w:t>Глав</w:t>
      </w:r>
      <w:r w:rsidR="003F7396">
        <w:rPr>
          <w:sz w:val="28"/>
          <w:szCs w:val="28"/>
        </w:rPr>
        <w:t>ы</w:t>
      </w:r>
      <w:r w:rsidRPr="006E379F">
        <w:rPr>
          <w:sz w:val="28"/>
          <w:szCs w:val="28"/>
        </w:rPr>
        <w:t xml:space="preserve"> Северо-Енисейского района</w:t>
      </w:r>
      <w:r w:rsidR="003F7396">
        <w:rPr>
          <w:sz w:val="28"/>
          <w:szCs w:val="28"/>
        </w:rPr>
        <w:t>,</w:t>
      </w:r>
    </w:p>
    <w:p w:rsidR="006B334C" w:rsidRPr="006061A3" w:rsidRDefault="003F7396" w:rsidP="003F7396">
      <w:pPr>
        <w:suppressAutoHyphens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первый заместитель главы </w:t>
      </w:r>
      <w:r w:rsidR="00FE2A7F">
        <w:rPr>
          <w:sz w:val="28"/>
          <w:szCs w:val="28"/>
        </w:rPr>
        <w:t>района</w:t>
      </w:r>
      <w:r w:rsidR="006E379F" w:rsidRPr="006E379F">
        <w:rPr>
          <w:sz w:val="28"/>
          <w:szCs w:val="28"/>
        </w:rPr>
        <w:t xml:space="preserve"> </w:t>
      </w:r>
      <w:r w:rsidR="006E379F" w:rsidRPr="006E379F">
        <w:rPr>
          <w:sz w:val="28"/>
          <w:szCs w:val="28"/>
        </w:rPr>
        <w:tab/>
      </w:r>
      <w:r w:rsidR="006E379F" w:rsidRPr="006E379F">
        <w:rPr>
          <w:sz w:val="28"/>
          <w:szCs w:val="28"/>
        </w:rPr>
        <w:tab/>
      </w:r>
      <w:r w:rsidR="006E379F" w:rsidRPr="006E379F">
        <w:rPr>
          <w:sz w:val="28"/>
          <w:szCs w:val="28"/>
        </w:rPr>
        <w:tab/>
      </w:r>
      <w:r w:rsidR="006E379F">
        <w:rPr>
          <w:sz w:val="28"/>
          <w:szCs w:val="28"/>
        </w:rPr>
        <w:tab/>
      </w:r>
      <w:r w:rsidR="006E379F" w:rsidRPr="006E379F">
        <w:rPr>
          <w:sz w:val="28"/>
          <w:szCs w:val="28"/>
        </w:rPr>
        <w:tab/>
      </w:r>
      <w:r w:rsidR="00FE2A7F">
        <w:rPr>
          <w:sz w:val="28"/>
          <w:szCs w:val="28"/>
        </w:rPr>
        <w:tab/>
        <w:t>А.Э. Перепелица</w:t>
      </w:r>
    </w:p>
    <w:sectPr w:rsidR="006B334C" w:rsidRPr="006061A3" w:rsidSect="003F7396">
      <w:pgSz w:w="11906" w:h="16838"/>
      <w:pgMar w:top="567" w:right="707" w:bottom="28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E308E"/>
    <w:multiLevelType w:val="hybridMultilevel"/>
    <w:tmpl w:val="5F18796A"/>
    <w:lvl w:ilvl="0" w:tplc="9AD44ED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287D0D68"/>
    <w:multiLevelType w:val="hybridMultilevel"/>
    <w:tmpl w:val="285214D2"/>
    <w:lvl w:ilvl="0" w:tplc="0E146F4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46F4814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CD8089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1C26AF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974CEC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F2E4AE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CD292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EACEF6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ABEBEC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2D1E20AA"/>
    <w:multiLevelType w:val="hybridMultilevel"/>
    <w:tmpl w:val="4DEA5E4E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>
    <w:nsid w:val="32082125"/>
    <w:multiLevelType w:val="hybridMultilevel"/>
    <w:tmpl w:val="0C102E0A"/>
    <w:lvl w:ilvl="0" w:tplc="27C62A4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34E45BAB"/>
    <w:multiLevelType w:val="multilevel"/>
    <w:tmpl w:val="0C102E0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5FAE7168"/>
    <w:multiLevelType w:val="hybridMultilevel"/>
    <w:tmpl w:val="30E4F2E8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0C4629"/>
    <w:multiLevelType w:val="hybridMultilevel"/>
    <w:tmpl w:val="D0CE02DC"/>
    <w:lvl w:ilvl="0" w:tplc="63BC9A4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66522893"/>
    <w:multiLevelType w:val="multilevel"/>
    <w:tmpl w:val="415A6550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67102917"/>
    <w:multiLevelType w:val="multilevel"/>
    <w:tmpl w:val="415A6550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794C1A1A"/>
    <w:multiLevelType w:val="hybridMultilevel"/>
    <w:tmpl w:val="316E95CC"/>
    <w:lvl w:ilvl="0" w:tplc="958C864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0"/>
  </w:num>
  <w:num w:numId="5">
    <w:abstractNumId w:val="3"/>
  </w:num>
  <w:num w:numId="6">
    <w:abstractNumId w:val="4"/>
  </w:num>
  <w:num w:numId="7">
    <w:abstractNumId w:val="6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autoHyphenation/>
  <w:hyphenationZone w:val="284"/>
  <w:drawingGridHorizontalSpacing w:val="120"/>
  <w:displayHorizontalDrawingGridEvery w:val="2"/>
  <w:characterSpacingControl w:val="doNotCompress"/>
  <w:compat/>
  <w:rsids>
    <w:rsidRoot w:val="00DD1744"/>
    <w:rsid w:val="00002E38"/>
    <w:rsid w:val="00005C88"/>
    <w:rsid w:val="00017FB0"/>
    <w:rsid w:val="00027391"/>
    <w:rsid w:val="00032271"/>
    <w:rsid w:val="00032F8C"/>
    <w:rsid w:val="00034815"/>
    <w:rsid w:val="00034F3F"/>
    <w:rsid w:val="000400E0"/>
    <w:rsid w:val="00054A40"/>
    <w:rsid w:val="000678A1"/>
    <w:rsid w:val="000722AA"/>
    <w:rsid w:val="00072C46"/>
    <w:rsid w:val="00085106"/>
    <w:rsid w:val="000956B6"/>
    <w:rsid w:val="000A09C6"/>
    <w:rsid w:val="000B5A97"/>
    <w:rsid w:val="000D4EE6"/>
    <w:rsid w:val="000D761F"/>
    <w:rsid w:val="000E2C50"/>
    <w:rsid w:val="000E51F2"/>
    <w:rsid w:val="0010022F"/>
    <w:rsid w:val="001022FC"/>
    <w:rsid w:val="0011224A"/>
    <w:rsid w:val="001207FB"/>
    <w:rsid w:val="001263C4"/>
    <w:rsid w:val="00126ECF"/>
    <w:rsid w:val="00131258"/>
    <w:rsid w:val="001329A9"/>
    <w:rsid w:val="0013546E"/>
    <w:rsid w:val="0015315B"/>
    <w:rsid w:val="00161ECA"/>
    <w:rsid w:val="00171405"/>
    <w:rsid w:val="00176FD0"/>
    <w:rsid w:val="00182574"/>
    <w:rsid w:val="00186171"/>
    <w:rsid w:val="00187F67"/>
    <w:rsid w:val="001925AA"/>
    <w:rsid w:val="00195C4B"/>
    <w:rsid w:val="001B14E0"/>
    <w:rsid w:val="001B4B9F"/>
    <w:rsid w:val="001C51A4"/>
    <w:rsid w:val="001C7198"/>
    <w:rsid w:val="001D32C6"/>
    <w:rsid w:val="001E3A25"/>
    <w:rsid w:val="001E3C99"/>
    <w:rsid w:val="001F2373"/>
    <w:rsid w:val="0021070C"/>
    <w:rsid w:val="00212F96"/>
    <w:rsid w:val="00214FA1"/>
    <w:rsid w:val="00223F6B"/>
    <w:rsid w:val="00227616"/>
    <w:rsid w:val="00231406"/>
    <w:rsid w:val="00232402"/>
    <w:rsid w:val="00232F5E"/>
    <w:rsid w:val="002341AF"/>
    <w:rsid w:val="00234591"/>
    <w:rsid w:val="00241280"/>
    <w:rsid w:val="00254B8D"/>
    <w:rsid w:val="00284774"/>
    <w:rsid w:val="0028713C"/>
    <w:rsid w:val="0029571E"/>
    <w:rsid w:val="00297512"/>
    <w:rsid w:val="002B04A4"/>
    <w:rsid w:val="002B102E"/>
    <w:rsid w:val="002B48A0"/>
    <w:rsid w:val="002C2C3A"/>
    <w:rsid w:val="002C7ADC"/>
    <w:rsid w:val="002E3141"/>
    <w:rsid w:val="0031117A"/>
    <w:rsid w:val="00316991"/>
    <w:rsid w:val="00325BA2"/>
    <w:rsid w:val="00334DEF"/>
    <w:rsid w:val="0035037D"/>
    <w:rsid w:val="00356EA6"/>
    <w:rsid w:val="0036166E"/>
    <w:rsid w:val="003644CC"/>
    <w:rsid w:val="00377603"/>
    <w:rsid w:val="00380554"/>
    <w:rsid w:val="003874B9"/>
    <w:rsid w:val="00390448"/>
    <w:rsid w:val="003A3807"/>
    <w:rsid w:val="003A6173"/>
    <w:rsid w:val="003A7EE6"/>
    <w:rsid w:val="003C68B3"/>
    <w:rsid w:val="003D14BE"/>
    <w:rsid w:val="003D19E8"/>
    <w:rsid w:val="003D6284"/>
    <w:rsid w:val="003F0C59"/>
    <w:rsid w:val="003F7396"/>
    <w:rsid w:val="00402B5C"/>
    <w:rsid w:val="00403192"/>
    <w:rsid w:val="00414C63"/>
    <w:rsid w:val="00427F34"/>
    <w:rsid w:val="00440698"/>
    <w:rsid w:val="00441369"/>
    <w:rsid w:val="00442213"/>
    <w:rsid w:val="004448FE"/>
    <w:rsid w:val="0045010C"/>
    <w:rsid w:val="00452A84"/>
    <w:rsid w:val="004564EE"/>
    <w:rsid w:val="00475CC4"/>
    <w:rsid w:val="00485062"/>
    <w:rsid w:val="00497929"/>
    <w:rsid w:val="004A05AD"/>
    <w:rsid w:val="004A0AD8"/>
    <w:rsid w:val="004A528E"/>
    <w:rsid w:val="004D44E7"/>
    <w:rsid w:val="004E6C2E"/>
    <w:rsid w:val="004F22AF"/>
    <w:rsid w:val="004F2EE3"/>
    <w:rsid w:val="005010C1"/>
    <w:rsid w:val="00507698"/>
    <w:rsid w:val="00517874"/>
    <w:rsid w:val="0052424B"/>
    <w:rsid w:val="005252EC"/>
    <w:rsid w:val="0052790D"/>
    <w:rsid w:val="0053718D"/>
    <w:rsid w:val="00540A8A"/>
    <w:rsid w:val="00543544"/>
    <w:rsid w:val="00546A82"/>
    <w:rsid w:val="005514C6"/>
    <w:rsid w:val="00551BB5"/>
    <w:rsid w:val="00564070"/>
    <w:rsid w:val="00581134"/>
    <w:rsid w:val="005816BF"/>
    <w:rsid w:val="00584918"/>
    <w:rsid w:val="00586CDC"/>
    <w:rsid w:val="005B5123"/>
    <w:rsid w:val="005B6638"/>
    <w:rsid w:val="005C46E6"/>
    <w:rsid w:val="005D0735"/>
    <w:rsid w:val="005D260C"/>
    <w:rsid w:val="005D2F23"/>
    <w:rsid w:val="005E31DD"/>
    <w:rsid w:val="005F5024"/>
    <w:rsid w:val="006014CE"/>
    <w:rsid w:val="006061A3"/>
    <w:rsid w:val="00607CE4"/>
    <w:rsid w:val="00625B9D"/>
    <w:rsid w:val="006417CF"/>
    <w:rsid w:val="00641AF3"/>
    <w:rsid w:val="0064446D"/>
    <w:rsid w:val="0064687A"/>
    <w:rsid w:val="00657226"/>
    <w:rsid w:val="006576DB"/>
    <w:rsid w:val="0066112F"/>
    <w:rsid w:val="00661EB1"/>
    <w:rsid w:val="00671104"/>
    <w:rsid w:val="00676193"/>
    <w:rsid w:val="006765C5"/>
    <w:rsid w:val="0067664A"/>
    <w:rsid w:val="0068100A"/>
    <w:rsid w:val="00681FC9"/>
    <w:rsid w:val="00691D91"/>
    <w:rsid w:val="006B334C"/>
    <w:rsid w:val="006B794A"/>
    <w:rsid w:val="006C4AE6"/>
    <w:rsid w:val="006C65A8"/>
    <w:rsid w:val="006C6DEC"/>
    <w:rsid w:val="006D3E0D"/>
    <w:rsid w:val="006E379F"/>
    <w:rsid w:val="00700FF0"/>
    <w:rsid w:val="00726755"/>
    <w:rsid w:val="00744D42"/>
    <w:rsid w:val="00745684"/>
    <w:rsid w:val="007569E9"/>
    <w:rsid w:val="00771488"/>
    <w:rsid w:val="007761AA"/>
    <w:rsid w:val="00787E27"/>
    <w:rsid w:val="00787E6F"/>
    <w:rsid w:val="007942E2"/>
    <w:rsid w:val="007958BD"/>
    <w:rsid w:val="00797B86"/>
    <w:rsid w:val="007A0F00"/>
    <w:rsid w:val="007A448D"/>
    <w:rsid w:val="007C0716"/>
    <w:rsid w:val="007C3873"/>
    <w:rsid w:val="007D3D2D"/>
    <w:rsid w:val="007D3E0A"/>
    <w:rsid w:val="007D4010"/>
    <w:rsid w:val="007E0679"/>
    <w:rsid w:val="007F17F4"/>
    <w:rsid w:val="007F3AF8"/>
    <w:rsid w:val="007F4121"/>
    <w:rsid w:val="00806B4B"/>
    <w:rsid w:val="00841AFA"/>
    <w:rsid w:val="00850398"/>
    <w:rsid w:val="00866E11"/>
    <w:rsid w:val="00870829"/>
    <w:rsid w:val="0087406C"/>
    <w:rsid w:val="00876A7D"/>
    <w:rsid w:val="008837F0"/>
    <w:rsid w:val="00887B53"/>
    <w:rsid w:val="00893BA7"/>
    <w:rsid w:val="00895A13"/>
    <w:rsid w:val="008B5D04"/>
    <w:rsid w:val="008B6B71"/>
    <w:rsid w:val="008C6727"/>
    <w:rsid w:val="008D0729"/>
    <w:rsid w:val="008D17DF"/>
    <w:rsid w:val="008D2DE6"/>
    <w:rsid w:val="008E713D"/>
    <w:rsid w:val="008F06B8"/>
    <w:rsid w:val="00912E7C"/>
    <w:rsid w:val="00913A05"/>
    <w:rsid w:val="00921B5D"/>
    <w:rsid w:val="00922CFE"/>
    <w:rsid w:val="00925A99"/>
    <w:rsid w:val="009354FB"/>
    <w:rsid w:val="00936878"/>
    <w:rsid w:val="0094442F"/>
    <w:rsid w:val="00947529"/>
    <w:rsid w:val="009562CD"/>
    <w:rsid w:val="00956385"/>
    <w:rsid w:val="00962B31"/>
    <w:rsid w:val="009660AD"/>
    <w:rsid w:val="0096624A"/>
    <w:rsid w:val="00970066"/>
    <w:rsid w:val="009723D6"/>
    <w:rsid w:val="00977ABC"/>
    <w:rsid w:val="00982062"/>
    <w:rsid w:val="00984A3B"/>
    <w:rsid w:val="009A046D"/>
    <w:rsid w:val="009B4C36"/>
    <w:rsid w:val="009C3D2B"/>
    <w:rsid w:val="009C6ECD"/>
    <w:rsid w:val="009E4A82"/>
    <w:rsid w:val="009E5771"/>
    <w:rsid w:val="009E5DCD"/>
    <w:rsid w:val="009E652B"/>
    <w:rsid w:val="009F3E26"/>
    <w:rsid w:val="009F7FE1"/>
    <w:rsid w:val="00A0472D"/>
    <w:rsid w:val="00A056E9"/>
    <w:rsid w:val="00A421D3"/>
    <w:rsid w:val="00A6099A"/>
    <w:rsid w:val="00A7634B"/>
    <w:rsid w:val="00A772DC"/>
    <w:rsid w:val="00A80C32"/>
    <w:rsid w:val="00A81337"/>
    <w:rsid w:val="00A8515D"/>
    <w:rsid w:val="00A87F6B"/>
    <w:rsid w:val="00A92B56"/>
    <w:rsid w:val="00A9365E"/>
    <w:rsid w:val="00A94E31"/>
    <w:rsid w:val="00A970C3"/>
    <w:rsid w:val="00AA1ADD"/>
    <w:rsid w:val="00AB2558"/>
    <w:rsid w:val="00AB41BA"/>
    <w:rsid w:val="00AC6D06"/>
    <w:rsid w:val="00AD278B"/>
    <w:rsid w:val="00AF4C8E"/>
    <w:rsid w:val="00B00FC6"/>
    <w:rsid w:val="00B140B7"/>
    <w:rsid w:val="00B212BB"/>
    <w:rsid w:val="00B365E0"/>
    <w:rsid w:val="00B374A5"/>
    <w:rsid w:val="00B544D5"/>
    <w:rsid w:val="00B5603A"/>
    <w:rsid w:val="00B60578"/>
    <w:rsid w:val="00B666AD"/>
    <w:rsid w:val="00B75E4F"/>
    <w:rsid w:val="00B803A3"/>
    <w:rsid w:val="00B83FF6"/>
    <w:rsid w:val="00B86664"/>
    <w:rsid w:val="00B873D7"/>
    <w:rsid w:val="00B96CBB"/>
    <w:rsid w:val="00BB55F8"/>
    <w:rsid w:val="00BE130C"/>
    <w:rsid w:val="00BE1AF2"/>
    <w:rsid w:val="00BE6D1E"/>
    <w:rsid w:val="00BF5FB8"/>
    <w:rsid w:val="00C16793"/>
    <w:rsid w:val="00C26B32"/>
    <w:rsid w:val="00C331F3"/>
    <w:rsid w:val="00C40267"/>
    <w:rsid w:val="00C463FE"/>
    <w:rsid w:val="00C46C95"/>
    <w:rsid w:val="00C50645"/>
    <w:rsid w:val="00C72081"/>
    <w:rsid w:val="00C722A9"/>
    <w:rsid w:val="00C94FB6"/>
    <w:rsid w:val="00CA24BE"/>
    <w:rsid w:val="00CA6ACD"/>
    <w:rsid w:val="00CA7AED"/>
    <w:rsid w:val="00CB523F"/>
    <w:rsid w:val="00CD003C"/>
    <w:rsid w:val="00CD1818"/>
    <w:rsid w:val="00CE780F"/>
    <w:rsid w:val="00CF44AE"/>
    <w:rsid w:val="00D005B4"/>
    <w:rsid w:val="00D04D45"/>
    <w:rsid w:val="00D06A36"/>
    <w:rsid w:val="00D07250"/>
    <w:rsid w:val="00D11CD4"/>
    <w:rsid w:val="00D2005F"/>
    <w:rsid w:val="00D221B0"/>
    <w:rsid w:val="00D24831"/>
    <w:rsid w:val="00D25F7E"/>
    <w:rsid w:val="00D436A1"/>
    <w:rsid w:val="00D60F3B"/>
    <w:rsid w:val="00D639F5"/>
    <w:rsid w:val="00D74F84"/>
    <w:rsid w:val="00D822C1"/>
    <w:rsid w:val="00D86742"/>
    <w:rsid w:val="00DA0C68"/>
    <w:rsid w:val="00DA2828"/>
    <w:rsid w:val="00DA68A9"/>
    <w:rsid w:val="00DB3593"/>
    <w:rsid w:val="00DC0A96"/>
    <w:rsid w:val="00DC32CE"/>
    <w:rsid w:val="00DC34EB"/>
    <w:rsid w:val="00DD1744"/>
    <w:rsid w:val="00DD3D34"/>
    <w:rsid w:val="00DF07E9"/>
    <w:rsid w:val="00E00715"/>
    <w:rsid w:val="00E00877"/>
    <w:rsid w:val="00E00EBC"/>
    <w:rsid w:val="00E15711"/>
    <w:rsid w:val="00E1588B"/>
    <w:rsid w:val="00E24128"/>
    <w:rsid w:val="00E26566"/>
    <w:rsid w:val="00E26EB3"/>
    <w:rsid w:val="00E43EDA"/>
    <w:rsid w:val="00E444DA"/>
    <w:rsid w:val="00E44DEA"/>
    <w:rsid w:val="00E46502"/>
    <w:rsid w:val="00E466F3"/>
    <w:rsid w:val="00E518F3"/>
    <w:rsid w:val="00E57AD1"/>
    <w:rsid w:val="00E817F1"/>
    <w:rsid w:val="00E91DE7"/>
    <w:rsid w:val="00E95B1F"/>
    <w:rsid w:val="00E95DA0"/>
    <w:rsid w:val="00EA1202"/>
    <w:rsid w:val="00EA6E2E"/>
    <w:rsid w:val="00EA7283"/>
    <w:rsid w:val="00EB3191"/>
    <w:rsid w:val="00EB696E"/>
    <w:rsid w:val="00EB7AFA"/>
    <w:rsid w:val="00EC4850"/>
    <w:rsid w:val="00EC53A9"/>
    <w:rsid w:val="00ED220B"/>
    <w:rsid w:val="00EE096A"/>
    <w:rsid w:val="00EE34C0"/>
    <w:rsid w:val="00EE6818"/>
    <w:rsid w:val="00EF27A3"/>
    <w:rsid w:val="00F143E7"/>
    <w:rsid w:val="00F24121"/>
    <w:rsid w:val="00F24A02"/>
    <w:rsid w:val="00F24D01"/>
    <w:rsid w:val="00F31992"/>
    <w:rsid w:val="00F40BD7"/>
    <w:rsid w:val="00F453DF"/>
    <w:rsid w:val="00F537F2"/>
    <w:rsid w:val="00F539B3"/>
    <w:rsid w:val="00F60769"/>
    <w:rsid w:val="00F638BA"/>
    <w:rsid w:val="00F65340"/>
    <w:rsid w:val="00F70A71"/>
    <w:rsid w:val="00F7747F"/>
    <w:rsid w:val="00F90801"/>
    <w:rsid w:val="00F95CA7"/>
    <w:rsid w:val="00FA4DE6"/>
    <w:rsid w:val="00FB0810"/>
    <w:rsid w:val="00FB12C3"/>
    <w:rsid w:val="00FC2111"/>
    <w:rsid w:val="00FC2D6A"/>
    <w:rsid w:val="00FC5347"/>
    <w:rsid w:val="00FC6856"/>
    <w:rsid w:val="00FD3111"/>
    <w:rsid w:val="00FD6387"/>
    <w:rsid w:val="00FE2A7F"/>
    <w:rsid w:val="00FE5CBB"/>
    <w:rsid w:val="00FF0DB6"/>
    <w:rsid w:val="00FF3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174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E37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qFormat/>
    <w:rsid w:val="00E24128"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52790D"/>
    <w:pPr>
      <w:jc w:val="center"/>
    </w:pPr>
    <w:rPr>
      <w:sz w:val="36"/>
      <w:szCs w:val="20"/>
    </w:rPr>
  </w:style>
  <w:style w:type="table" w:styleId="a3">
    <w:name w:val="Table Grid"/>
    <w:basedOn w:val="a1"/>
    <w:rsid w:val="003805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CA6AC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A6AC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E37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C472E2-BF91-4DEE-AE99-D89E6007C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СЕВЕРО-ЕНИСЕЙСКОГО РАЙОНА</vt:lpstr>
    </vt:vector>
  </TitlesOfParts>
  <Company>Администрация Северо-Енисейского района</Company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СЕВЕРО-ЕНИСЕЙСКОГО РАЙОНА</dc:title>
  <dc:creator>Пользователь</dc:creator>
  <cp:lastModifiedBy>KVU</cp:lastModifiedBy>
  <cp:revision>12</cp:revision>
  <cp:lastPrinted>2022-06-10T02:57:00Z</cp:lastPrinted>
  <dcterms:created xsi:type="dcterms:W3CDTF">2022-05-24T07:24:00Z</dcterms:created>
  <dcterms:modified xsi:type="dcterms:W3CDTF">2022-06-10T10:39:00Z</dcterms:modified>
</cp:coreProperties>
</file>