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FE380F">
        <w:rPr>
          <w:rFonts w:ascii="Times New Roman" w:hAnsi="Times New Roman" w:cs="Times New Roman"/>
          <w:b/>
          <w:sz w:val="28"/>
          <w:szCs w:val="28"/>
        </w:rPr>
        <w:t>мае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B71812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C7547">
        <w:rPr>
          <w:rFonts w:ascii="Times New Roman" w:hAnsi="Times New Roman" w:cs="Times New Roman"/>
          <w:sz w:val="28"/>
          <w:szCs w:val="28"/>
        </w:rPr>
        <w:t>май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B718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</w:t>
      </w:r>
      <w:r w:rsidR="006C7547">
        <w:rPr>
          <w:rFonts w:ascii="Times New Roman" w:hAnsi="Times New Roman" w:cs="Times New Roman"/>
          <w:sz w:val="28"/>
          <w:szCs w:val="28"/>
        </w:rPr>
        <w:t>30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6C7547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6C7547">
        <w:rPr>
          <w:rFonts w:ascii="Times New Roman" w:hAnsi="Times New Roman" w:cs="Times New Roman"/>
          <w:sz w:val="28"/>
          <w:szCs w:val="28"/>
        </w:rPr>
        <w:t>мае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 xml:space="preserve">ода – </w:t>
      </w:r>
      <w:r w:rsidR="006C7547">
        <w:rPr>
          <w:rFonts w:ascii="Times New Roman" w:hAnsi="Times New Roman" w:cs="Times New Roman"/>
          <w:sz w:val="28"/>
          <w:szCs w:val="28"/>
        </w:rPr>
        <w:t>20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6C7547">
        <w:rPr>
          <w:rFonts w:ascii="Times New Roman" w:hAnsi="Times New Roman" w:cs="Times New Roman"/>
          <w:sz w:val="28"/>
          <w:szCs w:val="28"/>
        </w:rPr>
        <w:t xml:space="preserve"> 2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B251AD" w:rsidRDefault="00380DFA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E3">
        <w:rPr>
          <w:rFonts w:ascii="Times New Roman" w:hAnsi="Times New Roman" w:cs="Times New Roman"/>
          <w:b/>
          <w:sz w:val="28"/>
          <w:szCs w:val="28"/>
        </w:rPr>
        <w:t>местное самоуправление –</w:t>
      </w:r>
      <w:r w:rsidR="00726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54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C1DE3">
        <w:rPr>
          <w:rFonts w:ascii="Times New Roman" w:hAnsi="Times New Roman" w:cs="Times New Roman"/>
          <w:b/>
          <w:sz w:val="28"/>
          <w:szCs w:val="28"/>
        </w:rPr>
        <w:t>(</w:t>
      </w:r>
      <w:r w:rsidR="00726137">
        <w:rPr>
          <w:rFonts w:ascii="Times New Roman" w:hAnsi="Times New Roman" w:cs="Times New Roman"/>
          <w:b/>
          <w:sz w:val="28"/>
          <w:szCs w:val="28"/>
        </w:rPr>
        <w:t>3,3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6C37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 деятельность исполнительно-распорядительных органов местного самоуправления и его руководителей – </w:t>
      </w:r>
      <w:r w:rsidR="006C75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6EA" w:rsidRDefault="00B71812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обращения, заявления и жалобы граждан</w:t>
      </w:r>
      <w:r w:rsidR="00380DF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C37B1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7C16EA">
        <w:rPr>
          <w:rFonts w:ascii="Times New Roman" w:hAnsi="Times New Roman" w:cs="Times New Roman"/>
          <w:b/>
          <w:sz w:val="28"/>
          <w:szCs w:val="28"/>
        </w:rPr>
        <w:t>(</w:t>
      </w:r>
      <w:r w:rsidR="00726137">
        <w:rPr>
          <w:rFonts w:ascii="Times New Roman" w:hAnsi="Times New Roman" w:cs="Times New Roman"/>
          <w:b/>
          <w:sz w:val="28"/>
          <w:szCs w:val="28"/>
        </w:rPr>
        <w:t>3,3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7C16E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2EF8">
        <w:rPr>
          <w:rFonts w:ascii="Times New Roman" w:hAnsi="Times New Roman" w:cs="Times New Roman"/>
          <w:sz w:val="28"/>
          <w:szCs w:val="28"/>
        </w:rPr>
        <w:t>е</w:t>
      </w:r>
      <w:r w:rsidR="007C16EA">
        <w:rPr>
          <w:rFonts w:ascii="Times New Roman" w:hAnsi="Times New Roman" w:cs="Times New Roman"/>
          <w:sz w:val="28"/>
          <w:szCs w:val="28"/>
        </w:rPr>
        <w:t xml:space="preserve">: </w:t>
      </w:r>
      <w:r w:rsidR="006C37B1">
        <w:rPr>
          <w:rFonts w:ascii="Times New Roman" w:hAnsi="Times New Roman" w:cs="Times New Roman"/>
          <w:sz w:val="28"/>
          <w:szCs w:val="28"/>
        </w:rPr>
        <w:t>ознакомление с документами и материалами, касающимися рассмотрения обращения</w:t>
      </w:r>
      <w:r w:rsidR="005D0D6C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5C2E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37B1">
        <w:rPr>
          <w:rFonts w:ascii="Times New Roman" w:hAnsi="Times New Roman"/>
          <w:b/>
          <w:bCs/>
          <w:sz w:val="28"/>
          <w:szCs w:val="28"/>
        </w:rPr>
        <w:t>7</w:t>
      </w:r>
      <w:r w:rsidR="005C2EF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726137">
        <w:rPr>
          <w:rFonts w:ascii="Times New Roman" w:hAnsi="Times New Roman"/>
          <w:b/>
          <w:bCs/>
          <w:sz w:val="28"/>
          <w:szCs w:val="28"/>
        </w:rPr>
        <w:t>23,4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6C37B1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>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C37B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6C37B1" w:rsidRDefault="006C37B1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37B1">
        <w:rPr>
          <w:rFonts w:ascii="Times New Roman" w:hAnsi="Times New Roman"/>
          <w:b/>
          <w:sz w:val="28"/>
          <w:szCs w:val="28"/>
        </w:rPr>
        <w:t>транспорт – 1 (</w:t>
      </w:r>
      <w:r w:rsidR="00726137">
        <w:rPr>
          <w:rFonts w:ascii="Times New Roman" w:hAnsi="Times New Roman"/>
          <w:b/>
          <w:sz w:val="28"/>
          <w:szCs w:val="28"/>
        </w:rPr>
        <w:t>3,3</w:t>
      </w:r>
      <w:r>
        <w:rPr>
          <w:rFonts w:ascii="Times New Roman" w:hAnsi="Times New Roman"/>
          <w:sz w:val="28"/>
          <w:szCs w:val="28"/>
        </w:rPr>
        <w:t>%) обращение: транспортное обслуживание населения, пассажирские перевозки – 1;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7B1">
        <w:rPr>
          <w:rFonts w:ascii="Times New Roman" w:hAnsi="Times New Roman" w:cs="Times New Roman"/>
          <w:b/>
          <w:sz w:val="28"/>
          <w:szCs w:val="28"/>
        </w:rPr>
        <w:t>6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726137">
        <w:rPr>
          <w:rFonts w:ascii="Times New Roman" w:hAnsi="Times New Roman" w:cs="Times New Roman"/>
          <w:b/>
          <w:sz w:val="28"/>
          <w:szCs w:val="28"/>
        </w:rPr>
        <w:t>20,0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C37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EF8" w:rsidRDefault="006C37B1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</w:t>
      </w:r>
      <w:r w:rsidRPr="006C37B1">
        <w:rPr>
          <w:rFonts w:ascii="Times New Roman" w:hAnsi="Times New Roman" w:cs="Times New Roman"/>
          <w:b/>
          <w:bCs/>
          <w:sz w:val="28"/>
          <w:szCs w:val="28"/>
        </w:rPr>
        <w:t>общества</w:t>
      </w:r>
      <w:r w:rsidR="005C2EF8" w:rsidRPr="008F1AA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5C2EF8"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726137">
        <w:rPr>
          <w:rFonts w:ascii="Times New Roman" w:hAnsi="Times New Roman" w:cs="Times New Roman"/>
          <w:b/>
          <w:sz w:val="28"/>
          <w:szCs w:val="28"/>
        </w:rPr>
        <w:t>3,3</w:t>
      </w:r>
      <w:r w:rsidR="005C2EF8" w:rsidRPr="008F1AA7">
        <w:rPr>
          <w:rFonts w:ascii="Times New Roman" w:hAnsi="Times New Roman" w:cs="Times New Roman"/>
          <w:b/>
          <w:sz w:val="28"/>
          <w:szCs w:val="28"/>
        </w:rPr>
        <w:t>%)</w:t>
      </w:r>
      <w:r w:rsidR="005C2EF8">
        <w:rPr>
          <w:rFonts w:ascii="Times New Roman" w:hAnsi="Times New Roman" w:cs="Times New Roman"/>
          <w:sz w:val="28"/>
          <w:szCs w:val="28"/>
        </w:rPr>
        <w:t xml:space="preserve"> обращение: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C37B1">
        <w:rPr>
          <w:rFonts w:ascii="Times New Roman" w:hAnsi="Times New Roman" w:cs="Times New Roman"/>
          <w:color w:val="000000"/>
          <w:sz w:val="28"/>
          <w:szCs w:val="28"/>
        </w:rPr>
        <w:t>существление санитарно-карантинного контроля</w:t>
      </w:r>
      <w:r w:rsidR="005C2EF8">
        <w:rPr>
          <w:rFonts w:ascii="Times New Roman" w:hAnsi="Times New Roman" w:cs="Times New Roman"/>
          <w:sz w:val="28"/>
          <w:szCs w:val="28"/>
        </w:rPr>
        <w:t xml:space="preserve"> – </w:t>
      </w:r>
      <w:r w:rsidR="000910F9">
        <w:rPr>
          <w:rFonts w:ascii="Times New Roman" w:hAnsi="Times New Roman" w:cs="Times New Roman"/>
          <w:sz w:val="28"/>
          <w:szCs w:val="28"/>
        </w:rPr>
        <w:t>1</w:t>
      </w:r>
      <w:r w:rsidR="005C2EF8"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7B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726137">
        <w:rPr>
          <w:rFonts w:ascii="Times New Roman" w:hAnsi="Times New Roman" w:cs="Times New Roman"/>
          <w:b/>
          <w:sz w:val="28"/>
          <w:szCs w:val="28"/>
        </w:rPr>
        <w:t>16,7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6C37B1">
        <w:rPr>
          <w:rFonts w:ascii="Times New Roman" w:eastAsia="Calibri" w:hAnsi="Times New Roman" w:cs="Times New Roman"/>
          <w:sz w:val="28"/>
          <w:szCs w:val="28"/>
        </w:rPr>
        <w:t>1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910F9">
        <w:rPr>
          <w:rFonts w:ascii="Times New Roman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C37B1">
        <w:rPr>
          <w:rFonts w:ascii="Times New Roman" w:eastAsia="Calibri" w:hAnsi="Times New Roman" w:cs="Times New Roman"/>
          <w:sz w:val="28"/>
          <w:szCs w:val="28"/>
        </w:rPr>
        <w:t>2</w:t>
      </w:r>
      <w:r w:rsidR="00D90534">
        <w:rPr>
          <w:rFonts w:ascii="Times New Roman" w:eastAsia="Calibri" w:hAnsi="Times New Roman" w:cs="Times New Roman"/>
          <w:sz w:val="28"/>
          <w:szCs w:val="28"/>
        </w:rPr>
        <w:t>;</w:t>
      </w:r>
      <w:r w:rsidR="000910F9">
        <w:rPr>
          <w:rFonts w:ascii="Times New Roman" w:eastAsia="Calibri" w:hAnsi="Times New Roman" w:cs="Times New Roman"/>
          <w:sz w:val="28"/>
          <w:szCs w:val="28"/>
        </w:rPr>
        <w:t xml:space="preserve"> предоставление жилого помещения по договору коммерческого найма – </w:t>
      </w:r>
      <w:r w:rsidR="006C37B1">
        <w:rPr>
          <w:rFonts w:ascii="Times New Roman" w:eastAsia="Calibri" w:hAnsi="Times New Roman" w:cs="Times New Roman"/>
          <w:sz w:val="28"/>
          <w:szCs w:val="28"/>
        </w:rPr>
        <w:t>1</w:t>
      </w:r>
      <w:r w:rsidR="000910F9">
        <w:rPr>
          <w:rFonts w:ascii="Times New Roman" w:eastAsia="Calibri" w:hAnsi="Times New Roman" w:cs="Times New Roman"/>
          <w:sz w:val="28"/>
          <w:szCs w:val="28"/>
        </w:rPr>
        <w:t>;</w:t>
      </w:r>
      <w:r w:rsidR="006C37B1">
        <w:rPr>
          <w:rFonts w:ascii="Times New Roman" w:eastAsia="Calibri" w:hAnsi="Times New Roman" w:cs="Times New Roman"/>
          <w:sz w:val="28"/>
          <w:szCs w:val="28"/>
        </w:rPr>
        <w:t xml:space="preserve"> переселение из подвалов, бараков, коммуналок, общежитий, аварийных </w:t>
      </w:r>
      <w:proofErr w:type="spellStart"/>
      <w:r w:rsidR="006C37B1">
        <w:rPr>
          <w:rFonts w:ascii="Times New Roman" w:eastAsia="Calibri" w:hAnsi="Times New Roman" w:cs="Times New Roman"/>
          <w:sz w:val="28"/>
          <w:szCs w:val="28"/>
        </w:rPr>
        <w:t>дмов</w:t>
      </w:r>
      <w:proofErr w:type="spellEnd"/>
      <w:r w:rsidR="006C37B1">
        <w:rPr>
          <w:rFonts w:ascii="Times New Roman" w:eastAsia="Calibri" w:hAnsi="Times New Roman" w:cs="Times New Roman"/>
          <w:sz w:val="28"/>
          <w:szCs w:val="28"/>
        </w:rPr>
        <w:t>, ветхого жилья, санитарно-защищенной зоны – 1;</w:t>
      </w:r>
    </w:p>
    <w:p w:rsidR="0057474E" w:rsidRDefault="000D7F3A" w:rsidP="00BE65C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0F9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(</w:t>
      </w:r>
      <w:r w:rsidR="00726137" w:rsidRPr="00726137">
        <w:rPr>
          <w:rFonts w:ascii="Times New Roman" w:hAnsi="Times New Roman" w:cs="Times New Roman"/>
          <w:b/>
          <w:sz w:val="28"/>
          <w:szCs w:val="28"/>
        </w:rPr>
        <w:t>10,0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%)</w:t>
      </w:r>
      <w:r w:rsidR="00091BAD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C262DE" w:rsidRPr="00726137">
        <w:rPr>
          <w:rFonts w:ascii="Times New Roman" w:hAnsi="Times New Roman" w:cs="Times New Roman"/>
          <w:sz w:val="28"/>
          <w:szCs w:val="28"/>
        </w:rPr>
        <w:t>обращени</w:t>
      </w:r>
      <w:r w:rsidR="000910F9" w:rsidRPr="00726137">
        <w:rPr>
          <w:rFonts w:ascii="Times New Roman" w:hAnsi="Times New Roman" w:cs="Times New Roman"/>
          <w:sz w:val="28"/>
          <w:szCs w:val="28"/>
        </w:rPr>
        <w:t>я</w:t>
      </w:r>
      <w:r w:rsidR="00091BAD" w:rsidRPr="00726137">
        <w:rPr>
          <w:rFonts w:ascii="Times New Roman" w:hAnsi="Times New Roman" w:cs="Times New Roman"/>
          <w:sz w:val="28"/>
          <w:szCs w:val="28"/>
        </w:rPr>
        <w:t>:</w:t>
      </w:r>
      <w:r w:rsidR="006E1ACE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E67BE6" w:rsidRPr="00726137">
        <w:rPr>
          <w:rFonts w:ascii="Times New Roman" w:hAnsi="Times New Roman" w:cs="Times New Roman"/>
          <w:sz w:val="28"/>
          <w:szCs w:val="28"/>
        </w:rPr>
        <w:t>э</w:t>
      </w:r>
      <w:r w:rsidR="00E67BE6" w:rsidRPr="00726137">
        <w:rPr>
          <w:rFonts w:ascii="Times New Roman" w:eastAsia="Calibri" w:hAnsi="Times New Roman" w:cs="Times New Roman"/>
          <w:sz w:val="28"/>
          <w:szCs w:val="28"/>
        </w:rPr>
        <w:t>ксплуатация и ремонт государственного муниципального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DB37C1">
        <w:rPr>
          <w:rFonts w:ascii="Times New Roman" w:eastAsia="Calibri" w:hAnsi="Times New Roman" w:cs="Times New Roman"/>
          <w:sz w:val="28"/>
          <w:szCs w:val="28"/>
        </w:rPr>
        <w:t>3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фонде) – </w:t>
      </w:r>
      <w:r w:rsidR="00DB37C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26137">
        <w:rPr>
          <w:rFonts w:ascii="Times New Roman" w:eastAsia="Calibri" w:hAnsi="Times New Roman" w:cs="Times New Roman"/>
          <w:b/>
          <w:sz w:val="28"/>
          <w:szCs w:val="28"/>
        </w:rPr>
        <w:t>13,4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обращения: нежилые помещения – </w:t>
      </w:r>
      <w:r w:rsidR="00DB37C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0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7261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3,3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726137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D06C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0F9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6240"/>
    <w:rsid w:val="00337BBE"/>
    <w:rsid w:val="00340A26"/>
    <w:rsid w:val="00356973"/>
    <w:rsid w:val="0036473E"/>
    <w:rsid w:val="00366C04"/>
    <w:rsid w:val="00380989"/>
    <w:rsid w:val="00380DFA"/>
    <w:rsid w:val="003849A3"/>
    <w:rsid w:val="00390C3B"/>
    <w:rsid w:val="0039465E"/>
    <w:rsid w:val="003D06C6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37B1"/>
    <w:rsid w:val="006C41AE"/>
    <w:rsid w:val="006C61B1"/>
    <w:rsid w:val="006C65BF"/>
    <w:rsid w:val="006C7547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26137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2668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37C1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3E98"/>
    <w:rsid w:val="00FD6300"/>
    <w:rsid w:val="00FD6354"/>
    <w:rsid w:val="00FE15CD"/>
    <w:rsid w:val="00FE380F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DE7E9-EFE6-4213-83D3-4DFD3CD2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334</cp:revision>
  <cp:lastPrinted>2021-06-01T02:42:00Z</cp:lastPrinted>
  <dcterms:created xsi:type="dcterms:W3CDTF">2013-12-05T07:16:00Z</dcterms:created>
  <dcterms:modified xsi:type="dcterms:W3CDTF">2021-06-01T08:39:00Z</dcterms:modified>
</cp:coreProperties>
</file>