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C7" w:rsidRPr="00796EF6" w:rsidRDefault="00652AC7" w:rsidP="00652A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6EF6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12</w:t>
      </w:r>
    </w:p>
    <w:p w:rsidR="00652AC7" w:rsidRPr="00796EF6" w:rsidRDefault="00652AC7" w:rsidP="00652A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6EF6">
        <w:rPr>
          <w:rFonts w:ascii="Times New Roman" w:hAnsi="Times New Roman"/>
          <w:sz w:val="24"/>
          <w:szCs w:val="24"/>
        </w:rPr>
        <w:t xml:space="preserve">к Положению об учетной политике, </w:t>
      </w:r>
    </w:p>
    <w:p w:rsidR="00652AC7" w:rsidRPr="00796EF6" w:rsidRDefault="00652AC7" w:rsidP="00652A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796EF6">
        <w:rPr>
          <w:rFonts w:ascii="Times New Roman" w:hAnsi="Times New Roman"/>
          <w:sz w:val="24"/>
          <w:szCs w:val="24"/>
        </w:rPr>
        <w:t>утвержденному</w:t>
      </w:r>
      <w:proofErr w:type="gramEnd"/>
      <w:r w:rsidRPr="00796EF6">
        <w:rPr>
          <w:rFonts w:ascii="Times New Roman" w:hAnsi="Times New Roman"/>
          <w:sz w:val="24"/>
          <w:szCs w:val="24"/>
        </w:rPr>
        <w:t xml:space="preserve"> приказом Финансового </w:t>
      </w:r>
    </w:p>
    <w:p w:rsidR="00652AC7" w:rsidRPr="00796EF6" w:rsidRDefault="00652AC7" w:rsidP="00652A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6EF6">
        <w:rPr>
          <w:rFonts w:ascii="Times New Roman" w:hAnsi="Times New Roman"/>
          <w:sz w:val="24"/>
          <w:szCs w:val="24"/>
        </w:rPr>
        <w:t xml:space="preserve">управления администрации </w:t>
      </w:r>
    </w:p>
    <w:p w:rsidR="00652AC7" w:rsidRPr="00796EF6" w:rsidRDefault="00652AC7" w:rsidP="00652A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6EF6">
        <w:rPr>
          <w:rFonts w:ascii="Times New Roman" w:hAnsi="Times New Roman"/>
          <w:sz w:val="24"/>
          <w:szCs w:val="24"/>
        </w:rPr>
        <w:t xml:space="preserve">Северо-Енисейского района </w:t>
      </w:r>
    </w:p>
    <w:p w:rsidR="00652AC7" w:rsidRPr="00DD1D74" w:rsidRDefault="00652AC7" w:rsidP="00652AC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96EF6">
        <w:rPr>
          <w:rFonts w:ascii="Times New Roman" w:hAnsi="Times New Roman"/>
          <w:sz w:val="24"/>
          <w:szCs w:val="24"/>
        </w:rPr>
        <w:t>от 28.12.2015  № 18</w:t>
      </w:r>
      <w:r w:rsidR="00042BC6">
        <w:rPr>
          <w:rFonts w:ascii="Times New Roman" w:hAnsi="Times New Roman"/>
          <w:sz w:val="24"/>
          <w:szCs w:val="24"/>
        </w:rPr>
        <w:t>8</w:t>
      </w:r>
      <w:r w:rsidRPr="00796EF6">
        <w:rPr>
          <w:rFonts w:ascii="Times New Roman" w:hAnsi="Times New Roman"/>
          <w:sz w:val="24"/>
          <w:szCs w:val="24"/>
        </w:rPr>
        <w:t>-ОД</w:t>
      </w:r>
    </w:p>
    <w:p w:rsidR="00835094" w:rsidRDefault="00835094" w:rsidP="00835094"/>
    <w:p w:rsidR="00835094" w:rsidRDefault="005A6C53" w:rsidP="00835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5094">
        <w:rPr>
          <w:rFonts w:ascii="Times New Roman" w:hAnsi="Times New Roman"/>
          <w:bCs/>
          <w:sz w:val="20"/>
          <w:szCs w:val="20"/>
        </w:rPr>
        <w:br/>
      </w:r>
      <w:r w:rsidR="00835094" w:rsidRPr="00835094">
        <w:rPr>
          <w:rFonts w:ascii="Times New Roman" w:hAnsi="Times New Roman"/>
          <w:sz w:val="24"/>
          <w:szCs w:val="24"/>
        </w:rPr>
        <w:t>Состав</w:t>
      </w:r>
    </w:p>
    <w:p w:rsidR="00835094" w:rsidRDefault="00835094" w:rsidP="00835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5094">
        <w:rPr>
          <w:rFonts w:ascii="Times New Roman" w:hAnsi="Times New Roman"/>
          <w:sz w:val="24"/>
          <w:szCs w:val="24"/>
        </w:rPr>
        <w:t>постоянно действующей инвентаризационн</w:t>
      </w:r>
      <w:r>
        <w:rPr>
          <w:rFonts w:ascii="Times New Roman" w:hAnsi="Times New Roman"/>
          <w:sz w:val="24"/>
          <w:szCs w:val="24"/>
        </w:rPr>
        <w:t>ой комиссии</w:t>
      </w:r>
    </w:p>
    <w:p w:rsidR="00835094" w:rsidRPr="00835094" w:rsidRDefault="00835094" w:rsidP="00835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36"/>
        <w:gridCol w:w="7435"/>
      </w:tblGrid>
      <w:tr w:rsidR="00835094" w:rsidRPr="00835094" w:rsidTr="00A36A07">
        <w:tc>
          <w:tcPr>
            <w:tcW w:w="2235" w:type="dxa"/>
          </w:tcPr>
          <w:p w:rsidR="00835094" w:rsidRPr="00835094" w:rsidRDefault="00835094" w:rsidP="0083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09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</w:t>
            </w:r>
          </w:p>
        </w:tc>
        <w:tc>
          <w:tcPr>
            <w:tcW w:w="8505" w:type="dxa"/>
          </w:tcPr>
          <w:p w:rsidR="00835094" w:rsidRPr="00835094" w:rsidRDefault="00835094" w:rsidP="00835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94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бюджетно-экономического отдела</w:t>
            </w:r>
            <w:r w:rsidRPr="00835094">
              <w:rPr>
                <w:rFonts w:ascii="Times New Roman" w:hAnsi="Times New Roman"/>
                <w:sz w:val="24"/>
                <w:szCs w:val="24"/>
              </w:rPr>
              <w:t xml:space="preserve"> Финансового управления администрации Северо-Енисейского района, в его отсутствие</w:t>
            </w:r>
          </w:p>
          <w:p w:rsidR="00835094" w:rsidRPr="00835094" w:rsidRDefault="00835094" w:rsidP="00835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94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бюджетно-экономического отдела</w:t>
            </w:r>
            <w:r w:rsidRPr="00835094">
              <w:rPr>
                <w:rFonts w:ascii="Times New Roman" w:hAnsi="Times New Roman"/>
                <w:sz w:val="24"/>
                <w:szCs w:val="24"/>
              </w:rPr>
              <w:t xml:space="preserve"> Финансового управления администрации Северо-Енисейского района</w:t>
            </w:r>
          </w:p>
        </w:tc>
      </w:tr>
      <w:tr w:rsidR="00835094" w:rsidRPr="00835094" w:rsidTr="00A36A07">
        <w:tc>
          <w:tcPr>
            <w:tcW w:w="2235" w:type="dxa"/>
            <w:vMerge w:val="restart"/>
          </w:tcPr>
          <w:p w:rsidR="00835094" w:rsidRPr="00835094" w:rsidRDefault="00835094" w:rsidP="00835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094">
              <w:rPr>
                <w:rFonts w:ascii="Times New Roman" w:hAnsi="Times New Roman"/>
                <w:color w:val="000000"/>
                <w:sz w:val="24"/>
                <w:szCs w:val="24"/>
              </w:rPr>
              <w:t>Члены комиссии</w:t>
            </w:r>
          </w:p>
        </w:tc>
        <w:tc>
          <w:tcPr>
            <w:tcW w:w="8505" w:type="dxa"/>
          </w:tcPr>
          <w:p w:rsidR="00835094" w:rsidRPr="00835094" w:rsidRDefault="00835094" w:rsidP="00835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94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отделом учета и отчетности - главный                               бухгалтер</w:t>
            </w:r>
            <w:r w:rsidRPr="00835094">
              <w:rPr>
                <w:rFonts w:ascii="Times New Roman" w:hAnsi="Times New Roman"/>
                <w:sz w:val="24"/>
                <w:szCs w:val="24"/>
              </w:rPr>
              <w:t xml:space="preserve"> Финансового управления администрации Северо-Енисейского района, в его отсутствие</w:t>
            </w:r>
          </w:p>
          <w:p w:rsidR="00835094" w:rsidRPr="00835094" w:rsidRDefault="00835094" w:rsidP="00835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главного бухгалтера </w:t>
            </w:r>
            <w:r w:rsidRPr="00835094">
              <w:rPr>
                <w:rFonts w:ascii="Times New Roman" w:hAnsi="Times New Roman"/>
                <w:sz w:val="24"/>
                <w:szCs w:val="24"/>
              </w:rPr>
              <w:t>Финансового управления администрации Северо-Енисейского района</w:t>
            </w:r>
          </w:p>
        </w:tc>
      </w:tr>
      <w:tr w:rsidR="00835094" w:rsidRPr="00835094" w:rsidTr="00A36A07">
        <w:tc>
          <w:tcPr>
            <w:tcW w:w="2235" w:type="dxa"/>
            <w:vMerge/>
          </w:tcPr>
          <w:p w:rsidR="00835094" w:rsidRPr="00835094" w:rsidRDefault="00835094" w:rsidP="008350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35094" w:rsidRPr="00835094" w:rsidRDefault="00835094" w:rsidP="00835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94">
              <w:rPr>
                <w:rFonts w:ascii="Times New Roman" w:hAnsi="Times New Roman"/>
                <w:color w:val="000000"/>
                <w:sz w:val="24"/>
                <w:szCs w:val="24"/>
              </w:rPr>
              <w:t>контролер-ревизор бюджетно-экономического отдела</w:t>
            </w:r>
            <w:r w:rsidRPr="00835094">
              <w:rPr>
                <w:rFonts w:ascii="Times New Roman" w:hAnsi="Times New Roman"/>
                <w:sz w:val="24"/>
                <w:szCs w:val="24"/>
              </w:rPr>
              <w:t xml:space="preserve"> Финансового управления администрации Северо-Енисейского района, в его отсутствие</w:t>
            </w:r>
          </w:p>
          <w:p w:rsidR="00835094" w:rsidRPr="00835094" w:rsidRDefault="00835094" w:rsidP="00835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094"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 бюджетно-экономического отдела</w:t>
            </w:r>
            <w:r w:rsidRPr="00835094">
              <w:rPr>
                <w:rFonts w:ascii="Times New Roman" w:hAnsi="Times New Roman"/>
                <w:sz w:val="24"/>
                <w:szCs w:val="24"/>
              </w:rPr>
              <w:t xml:space="preserve"> Финансового управления администрации Северо-Енисейского района</w:t>
            </w:r>
          </w:p>
        </w:tc>
      </w:tr>
      <w:tr w:rsidR="00835094" w:rsidRPr="00835094" w:rsidTr="00A36A07">
        <w:tc>
          <w:tcPr>
            <w:tcW w:w="2235" w:type="dxa"/>
            <w:vMerge/>
          </w:tcPr>
          <w:p w:rsidR="00835094" w:rsidRPr="00835094" w:rsidRDefault="00835094" w:rsidP="008350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35094" w:rsidRPr="00042BC6" w:rsidRDefault="00835094" w:rsidP="008350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BC6">
              <w:rPr>
                <w:rFonts w:ascii="Times New Roman" w:hAnsi="Times New Roman"/>
                <w:color w:val="000000"/>
                <w:sz w:val="24"/>
                <w:szCs w:val="24"/>
              </w:rPr>
              <w:t>системный администратор отдела учета и отчетности</w:t>
            </w:r>
            <w:r w:rsidR="00042BC6" w:rsidRPr="00042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2BC6" w:rsidRPr="00042BC6">
              <w:rPr>
                <w:rFonts w:ascii="Times New Roman" w:hAnsi="Times New Roman"/>
                <w:sz w:val="24"/>
                <w:szCs w:val="24"/>
              </w:rPr>
              <w:t>Финансового управления администрации Северо-Енисейского района</w:t>
            </w:r>
            <w:r w:rsidRPr="00042BC6">
              <w:rPr>
                <w:rFonts w:ascii="Times New Roman" w:hAnsi="Times New Roman"/>
                <w:color w:val="000000"/>
                <w:sz w:val="24"/>
                <w:szCs w:val="24"/>
              </w:rPr>
              <w:t>, в его отсутствие</w:t>
            </w:r>
          </w:p>
          <w:p w:rsidR="00835094" w:rsidRPr="00835094" w:rsidRDefault="00835094" w:rsidP="008350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BC6"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 бюджетно-экономического отдела</w:t>
            </w:r>
            <w:r w:rsidRPr="00042BC6">
              <w:rPr>
                <w:rFonts w:ascii="Times New Roman" w:hAnsi="Times New Roman"/>
                <w:sz w:val="24"/>
                <w:szCs w:val="24"/>
              </w:rPr>
              <w:t xml:space="preserve"> Финансового управления администрации Северо-Енисейского района</w:t>
            </w:r>
          </w:p>
        </w:tc>
      </w:tr>
    </w:tbl>
    <w:p w:rsidR="00835094" w:rsidRPr="00835094" w:rsidRDefault="00835094" w:rsidP="00835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13D8" w:rsidRPr="00835094" w:rsidRDefault="00DA13D8" w:rsidP="008350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A13D8" w:rsidRPr="00835094" w:rsidSect="00DA1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C53"/>
    <w:rsid w:val="00001AE4"/>
    <w:rsid w:val="00042BC6"/>
    <w:rsid w:val="001D7189"/>
    <w:rsid w:val="002A5C79"/>
    <w:rsid w:val="003103A2"/>
    <w:rsid w:val="004925C4"/>
    <w:rsid w:val="005A6C53"/>
    <w:rsid w:val="00652AC7"/>
    <w:rsid w:val="007E1288"/>
    <w:rsid w:val="00835094"/>
    <w:rsid w:val="00C6058D"/>
    <w:rsid w:val="00CB5032"/>
    <w:rsid w:val="00DA13D8"/>
    <w:rsid w:val="00DC1A00"/>
    <w:rsid w:val="00E76FB5"/>
    <w:rsid w:val="00F6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Работник</cp:lastModifiedBy>
  <cp:revision>8</cp:revision>
  <dcterms:created xsi:type="dcterms:W3CDTF">2015-12-27T15:34:00Z</dcterms:created>
  <dcterms:modified xsi:type="dcterms:W3CDTF">2016-05-24T11:12:00Z</dcterms:modified>
</cp:coreProperties>
</file>