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>о проведении открытого аукциона на право заключения договор</w:t>
      </w:r>
      <w:r w:rsidR="001E6624">
        <w:rPr>
          <w:rFonts w:ascii="Times New Roman" w:hAnsi="Times New Roman" w:cs="Times New Roman"/>
          <w:sz w:val="22"/>
          <w:szCs w:val="22"/>
        </w:rPr>
        <w:t>а</w:t>
      </w:r>
      <w:r w:rsidRPr="001164E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находящегося в </w:t>
      </w:r>
      <w:r w:rsidR="009449AB">
        <w:rPr>
          <w:rFonts w:ascii="Times New Roman" w:hAnsi="Times New Roman" w:cs="Times New Roman"/>
          <w:sz w:val="22"/>
          <w:szCs w:val="22"/>
        </w:rPr>
        <w:t>оперативном управлении</w:t>
      </w:r>
      <w:r w:rsidR="005D71CB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="005D71CB">
        <w:rPr>
          <w:rFonts w:ascii="Times New Roman" w:hAnsi="Times New Roman" w:cs="Times New Roman"/>
          <w:sz w:val="22"/>
          <w:szCs w:val="22"/>
        </w:rPr>
        <w:t>который</w:t>
      </w:r>
      <w:proofErr w:type="gramEnd"/>
      <w:r w:rsidR="005D71CB">
        <w:rPr>
          <w:rFonts w:ascii="Times New Roman" w:hAnsi="Times New Roman" w:cs="Times New Roman"/>
          <w:sz w:val="22"/>
          <w:szCs w:val="22"/>
        </w:rPr>
        <w:t xml:space="preserve"> </w:t>
      </w:r>
      <w:r w:rsidR="005D71CB" w:rsidRPr="00F14332">
        <w:rPr>
          <w:rFonts w:ascii="Times New Roman" w:hAnsi="Times New Roman" w:cs="Times New Roman"/>
          <w:sz w:val="22"/>
          <w:szCs w:val="22"/>
        </w:rPr>
        <w:t xml:space="preserve">состоится </w:t>
      </w:r>
      <w:r w:rsidR="00F14332" w:rsidRPr="00F14332">
        <w:rPr>
          <w:rFonts w:ascii="Times New Roman" w:hAnsi="Times New Roman" w:cs="Times New Roman"/>
          <w:sz w:val="22"/>
          <w:szCs w:val="22"/>
        </w:rPr>
        <w:t>30</w:t>
      </w:r>
      <w:r w:rsidR="00954B31" w:rsidRPr="00F14332">
        <w:rPr>
          <w:rFonts w:ascii="Times New Roman" w:hAnsi="Times New Roman" w:cs="Times New Roman"/>
          <w:sz w:val="22"/>
          <w:szCs w:val="22"/>
        </w:rPr>
        <w:t>.</w:t>
      </w:r>
      <w:r w:rsidR="00FE0F28" w:rsidRPr="00F14332">
        <w:rPr>
          <w:rFonts w:ascii="Times New Roman" w:hAnsi="Times New Roman" w:cs="Times New Roman"/>
          <w:sz w:val="22"/>
          <w:szCs w:val="22"/>
        </w:rPr>
        <w:t>0</w:t>
      </w:r>
      <w:r w:rsidR="00F14332" w:rsidRPr="00F14332">
        <w:rPr>
          <w:rFonts w:ascii="Times New Roman" w:hAnsi="Times New Roman" w:cs="Times New Roman"/>
          <w:sz w:val="22"/>
          <w:szCs w:val="22"/>
        </w:rPr>
        <w:t>7</w:t>
      </w:r>
      <w:r w:rsidR="005D71CB" w:rsidRPr="00F14332">
        <w:rPr>
          <w:rFonts w:ascii="Times New Roman" w:hAnsi="Times New Roman" w:cs="Times New Roman"/>
          <w:sz w:val="22"/>
          <w:szCs w:val="22"/>
        </w:rPr>
        <w:t>.20</w:t>
      </w:r>
      <w:r w:rsidR="00F14332" w:rsidRPr="00F14332">
        <w:rPr>
          <w:rFonts w:ascii="Times New Roman" w:hAnsi="Times New Roman" w:cs="Times New Roman"/>
          <w:sz w:val="22"/>
          <w:szCs w:val="22"/>
        </w:rPr>
        <w:t>21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1164E2" w:rsidTr="006303EB"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1164E2" w:rsidRDefault="009449AB" w:rsidP="009449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Администрация Северо-Енисейского района</w:t>
            </w:r>
            <w:r w:rsidR="00447975" w:rsidRPr="001164E2">
              <w:rPr>
                <w:rFonts w:ascii="Times New Roman" w:hAnsi="Times New Roman" w:cs="Times New Roman"/>
                <w:sz w:val="21"/>
                <w:szCs w:val="21"/>
              </w:rPr>
              <w:t>, от имени которо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="00447975"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1164E2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1164E2" w:rsidRDefault="008C0360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Щеголева Екатерина Александровна</w:t>
            </w:r>
            <w:r w:rsidR="008A0ECC"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780963">
              <w:rPr>
                <w:rFonts w:ascii="Times New Roman" w:hAnsi="Times New Roman" w:cs="Times New Roman"/>
                <w:sz w:val="21"/>
                <w:szCs w:val="21"/>
              </w:rPr>
              <w:t>главный</w:t>
            </w:r>
            <w:r w:rsidR="008A0ECC"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1164E2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E33A95" w:rsidRPr="00E33A95" w:rsidRDefault="006E20FD" w:rsidP="00FC6E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часть нежилого помещения № 2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(комнат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№ 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) общей площадью 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,5 кв.м., расположенного в здании по адресу: 66328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, Россия, Красноярский край, Северо-Енисейский район, гп Северо-Енисейский, ул. 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Донского, 14А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. Состояние объекта – удовлетворительное. Объект сдается в аренду и предназначен для осуществления деятельности в сфере услуг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F14332" w:rsidRDefault="006E20FD" w:rsidP="00FC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2 115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  <w:tr w:rsidR="00447975" w:rsidRPr="001164E2" w:rsidTr="006303EB">
        <w:trPr>
          <w:trHeight w:val="48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1164E2" w:rsidRDefault="00641A50" w:rsidP="001A2AC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одиннадцать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месяцев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торгов www.torgi.gov.ru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извещения о проведении открытого аукциона на основании заявления, поданного</w:t>
            </w:r>
            <w:proofErr w:type="gramEnd"/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475D0D" w:rsidRPr="00ED7200" w:rsidRDefault="00475D0D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2ACF" w:rsidRDefault="006E20FD" w:rsidP="00F14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FC6E32">
              <w:rPr>
                <w:rFonts w:ascii="Times New Roman" w:hAnsi="Times New Roman" w:cs="Times New Roman"/>
                <w:sz w:val="21"/>
                <w:szCs w:val="21"/>
              </w:rPr>
              <w:t>2 115</w:t>
            </w: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  <w:p w:rsidR="006E20FD" w:rsidRDefault="006E20FD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8096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80963" w:rsidRPr="0078096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Финансовое управление администрации Северо-Енисейского 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78096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1164E2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14332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ИНН 2434001995, КПП 243401001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1164E2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1164E2" w:rsidRDefault="00F04023" w:rsidP="00630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0402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1164E2"/>
    <w:rsid w:val="001625F3"/>
    <w:rsid w:val="001A2ACF"/>
    <w:rsid w:val="001E6624"/>
    <w:rsid w:val="00294DAD"/>
    <w:rsid w:val="002E1D9D"/>
    <w:rsid w:val="002F7AE8"/>
    <w:rsid w:val="00447975"/>
    <w:rsid w:val="00475D0D"/>
    <w:rsid w:val="004A6918"/>
    <w:rsid w:val="004F4E41"/>
    <w:rsid w:val="00504812"/>
    <w:rsid w:val="00546B89"/>
    <w:rsid w:val="00552B51"/>
    <w:rsid w:val="00593122"/>
    <w:rsid w:val="005D71CB"/>
    <w:rsid w:val="00602F9E"/>
    <w:rsid w:val="006303EB"/>
    <w:rsid w:val="00641A50"/>
    <w:rsid w:val="006D2676"/>
    <w:rsid w:val="006E20FD"/>
    <w:rsid w:val="006F3503"/>
    <w:rsid w:val="00762380"/>
    <w:rsid w:val="00780963"/>
    <w:rsid w:val="00786B1D"/>
    <w:rsid w:val="007D49E5"/>
    <w:rsid w:val="00817359"/>
    <w:rsid w:val="008507D9"/>
    <w:rsid w:val="0085327F"/>
    <w:rsid w:val="008A0ECC"/>
    <w:rsid w:val="008C0360"/>
    <w:rsid w:val="0094101B"/>
    <w:rsid w:val="00941DCF"/>
    <w:rsid w:val="009449AB"/>
    <w:rsid w:val="00954B31"/>
    <w:rsid w:val="00A4322F"/>
    <w:rsid w:val="00AC1BE2"/>
    <w:rsid w:val="00AC50B9"/>
    <w:rsid w:val="00B2531A"/>
    <w:rsid w:val="00B65F17"/>
    <w:rsid w:val="00B95D2B"/>
    <w:rsid w:val="00BB43F8"/>
    <w:rsid w:val="00CE182E"/>
    <w:rsid w:val="00D71498"/>
    <w:rsid w:val="00E111D4"/>
    <w:rsid w:val="00E33A95"/>
    <w:rsid w:val="00E42939"/>
    <w:rsid w:val="00E456B2"/>
    <w:rsid w:val="00E95524"/>
    <w:rsid w:val="00ED7200"/>
    <w:rsid w:val="00F04023"/>
    <w:rsid w:val="00F14332"/>
    <w:rsid w:val="00F7295B"/>
    <w:rsid w:val="00F752C9"/>
    <w:rsid w:val="00FC16F2"/>
    <w:rsid w:val="00FC6E32"/>
    <w:rsid w:val="00FE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CEA</cp:lastModifiedBy>
  <cp:revision>65</cp:revision>
  <cp:lastPrinted>2021-06-24T09:17:00Z</cp:lastPrinted>
  <dcterms:created xsi:type="dcterms:W3CDTF">2015-06-26T08:14:00Z</dcterms:created>
  <dcterms:modified xsi:type="dcterms:W3CDTF">2021-06-24T09:17:00Z</dcterms:modified>
</cp:coreProperties>
</file>