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7B" w:rsidRDefault="005F3A7B" w:rsidP="005F3A7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A7B" w:rsidRDefault="005F3A7B" w:rsidP="005F3A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963"/>
      </w:tblGrid>
      <w:tr w:rsidR="005F3A7B" w:rsidTr="005F3A7B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F3A7B" w:rsidRDefault="005F3A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</w:t>
            </w:r>
            <w:r w:rsidR="006B15A5">
              <w:rPr>
                <w:sz w:val="28"/>
                <w:szCs w:val="28"/>
              </w:rPr>
              <w:t>РАЦИЯ СЕВЕРО-ЕНИСЕЙСКОГО РАЙОНА</w:t>
            </w:r>
          </w:p>
          <w:p w:rsidR="005F3A7B" w:rsidRDefault="005F3A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F3A7B" w:rsidTr="005F3A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 w:rsidP="00533B7E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533B7E">
              <w:rPr>
                <w:sz w:val="28"/>
                <w:u w:val="single"/>
              </w:rPr>
              <w:t>24</w:t>
            </w:r>
            <w:r>
              <w:rPr>
                <w:sz w:val="28"/>
              </w:rPr>
              <w:t>»</w:t>
            </w:r>
            <w:r w:rsidR="00533B7E">
              <w:rPr>
                <w:sz w:val="28"/>
              </w:rPr>
              <w:t xml:space="preserve"> </w:t>
            </w:r>
            <w:r w:rsidR="00533B7E">
              <w:rPr>
                <w:sz w:val="28"/>
                <w:u w:val="single"/>
              </w:rPr>
              <w:t>мая</w:t>
            </w:r>
            <w:r w:rsidR="009E610E" w:rsidRPr="0085104D">
              <w:rPr>
                <w:sz w:val="28"/>
              </w:rPr>
              <w:t xml:space="preserve"> </w:t>
            </w:r>
            <w:r w:rsidR="00A138EC">
              <w:rPr>
                <w:sz w:val="28"/>
              </w:rPr>
              <w:t>2022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Pr="00987B7F" w:rsidRDefault="005F3A7B" w:rsidP="00533B7E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>№</w:t>
            </w:r>
            <w:r w:rsidR="00E94834">
              <w:rPr>
                <w:sz w:val="28"/>
              </w:rPr>
              <w:t xml:space="preserve"> </w:t>
            </w:r>
            <w:r w:rsidR="00533B7E">
              <w:rPr>
                <w:sz w:val="28"/>
                <w:u w:val="single"/>
              </w:rPr>
              <w:t>231-п</w:t>
            </w:r>
          </w:p>
        </w:tc>
      </w:tr>
      <w:tr w:rsidR="005F3A7B" w:rsidTr="005F3A7B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3A7B" w:rsidRDefault="005F3A7B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957857" w:rsidRDefault="00957857">
      <w:pPr>
        <w:rPr>
          <w:rFonts w:ascii="Arial" w:hAnsi="Arial" w:cs="Arial"/>
          <w:sz w:val="28"/>
          <w:szCs w:val="28"/>
        </w:rPr>
      </w:pPr>
    </w:p>
    <w:p w:rsidR="00A138EC" w:rsidRDefault="005563FC" w:rsidP="00A138E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B95A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A22552">
        <w:rPr>
          <w:sz w:val="28"/>
          <w:szCs w:val="28"/>
        </w:rPr>
        <w:t>администрации</w:t>
      </w:r>
      <w:r w:rsidR="00C90414">
        <w:rPr>
          <w:sz w:val="28"/>
          <w:szCs w:val="28"/>
        </w:rPr>
        <w:t xml:space="preserve"> Северо-Енисейского</w:t>
      </w:r>
      <w:r w:rsidR="00935B15">
        <w:rPr>
          <w:sz w:val="28"/>
          <w:szCs w:val="28"/>
        </w:rPr>
        <w:t xml:space="preserve"> </w:t>
      </w:r>
      <w:r w:rsidR="00A22552">
        <w:rPr>
          <w:sz w:val="28"/>
          <w:szCs w:val="28"/>
        </w:rPr>
        <w:t>района</w:t>
      </w:r>
      <w:r w:rsidR="00FE4DF5">
        <w:rPr>
          <w:sz w:val="28"/>
          <w:szCs w:val="28"/>
        </w:rPr>
        <w:t xml:space="preserve"> </w:t>
      </w:r>
      <w:r w:rsidR="00FA5212">
        <w:rPr>
          <w:sz w:val="28"/>
          <w:szCs w:val="28"/>
        </w:rPr>
        <w:t>«</w:t>
      </w:r>
      <w:r w:rsidR="00FA5212" w:rsidRPr="00E36BB1">
        <w:rPr>
          <w:sz w:val="28"/>
          <w:szCs w:val="28"/>
        </w:rPr>
        <w:t xml:space="preserve">О принятии решения о подготовке документации по планировке территории для размещения линейного объекта </w:t>
      </w:r>
      <w:r w:rsidR="00FA5212">
        <w:rPr>
          <w:sz w:val="28"/>
          <w:szCs w:val="28"/>
        </w:rPr>
        <w:t>«</w:t>
      </w:r>
      <w:proofErr w:type="spellStart"/>
      <w:r w:rsidR="00FA5212" w:rsidRPr="00E36BB1">
        <w:rPr>
          <w:sz w:val="28"/>
          <w:szCs w:val="28"/>
        </w:rPr>
        <w:t>Олимпиадинский</w:t>
      </w:r>
      <w:proofErr w:type="spellEnd"/>
      <w:r w:rsidR="00FA5212" w:rsidRPr="00E36BB1">
        <w:rPr>
          <w:sz w:val="28"/>
          <w:szCs w:val="28"/>
        </w:rPr>
        <w:t xml:space="preserve"> ГОК. Разработка </w:t>
      </w:r>
      <w:proofErr w:type="spellStart"/>
      <w:r w:rsidR="00FA5212" w:rsidRPr="00E36BB1">
        <w:rPr>
          <w:sz w:val="28"/>
          <w:szCs w:val="28"/>
        </w:rPr>
        <w:t>Тырыданского</w:t>
      </w:r>
      <w:proofErr w:type="spellEnd"/>
      <w:r w:rsidR="00FA5212" w:rsidRPr="00E36BB1">
        <w:rPr>
          <w:sz w:val="28"/>
          <w:szCs w:val="28"/>
        </w:rPr>
        <w:t xml:space="preserve"> месторождения известняков (лицензия КРР 00939 ТЭ и СЭС 0324 ТЭ). Первая очередь. Строительство </w:t>
      </w:r>
      <w:proofErr w:type="spellStart"/>
      <w:r w:rsidR="00FA5212" w:rsidRPr="00E36BB1">
        <w:rPr>
          <w:sz w:val="28"/>
          <w:szCs w:val="28"/>
        </w:rPr>
        <w:t>руслоотвода</w:t>
      </w:r>
      <w:proofErr w:type="spellEnd"/>
      <w:r w:rsidR="00FA5212" w:rsidRPr="00E36BB1">
        <w:rPr>
          <w:sz w:val="28"/>
          <w:szCs w:val="28"/>
        </w:rPr>
        <w:t xml:space="preserve"> </w:t>
      </w:r>
      <w:proofErr w:type="spellStart"/>
      <w:r w:rsidR="00FA5212" w:rsidRPr="00E36BB1">
        <w:rPr>
          <w:sz w:val="28"/>
          <w:szCs w:val="28"/>
        </w:rPr>
        <w:t>руч</w:t>
      </w:r>
      <w:proofErr w:type="spellEnd"/>
      <w:r w:rsidR="00FA5212" w:rsidRPr="00E36BB1">
        <w:rPr>
          <w:sz w:val="28"/>
          <w:szCs w:val="28"/>
        </w:rPr>
        <w:t xml:space="preserve">. </w:t>
      </w:r>
      <w:proofErr w:type="spellStart"/>
      <w:r w:rsidR="00FA5212" w:rsidRPr="00E36BB1">
        <w:rPr>
          <w:sz w:val="28"/>
          <w:szCs w:val="28"/>
        </w:rPr>
        <w:t>Каразол</w:t>
      </w:r>
      <w:proofErr w:type="spellEnd"/>
      <w:r w:rsidR="00FA5212" w:rsidRPr="00E36BB1">
        <w:rPr>
          <w:sz w:val="28"/>
          <w:szCs w:val="28"/>
        </w:rPr>
        <w:t xml:space="preserve"> и Пруда отстойника карьера</w:t>
      </w:r>
      <w:r w:rsidR="00FA5212" w:rsidRPr="00AB1C4B">
        <w:rPr>
          <w:sz w:val="28"/>
          <w:szCs w:val="28"/>
        </w:rPr>
        <w:t>»</w:t>
      </w:r>
      <w:r w:rsidR="00FA5212">
        <w:rPr>
          <w:sz w:val="28"/>
          <w:szCs w:val="28"/>
        </w:rPr>
        <w:t>»</w:t>
      </w:r>
    </w:p>
    <w:p w:rsidR="00D45AA2" w:rsidRDefault="00D45AA2" w:rsidP="00941A7C">
      <w:pPr>
        <w:jc w:val="both"/>
        <w:rPr>
          <w:sz w:val="28"/>
          <w:szCs w:val="28"/>
        </w:rPr>
      </w:pPr>
    </w:p>
    <w:p w:rsidR="00A22552" w:rsidRDefault="00D45AA2" w:rsidP="00FA52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B57DA">
        <w:rPr>
          <w:sz w:val="28"/>
          <w:szCs w:val="28"/>
        </w:rPr>
        <w:t xml:space="preserve"> целях уточнения</w:t>
      </w:r>
      <w:r w:rsidR="00FA5212">
        <w:rPr>
          <w:sz w:val="28"/>
          <w:szCs w:val="28"/>
        </w:rPr>
        <w:t xml:space="preserve"> наименования линейного объекта, в отношении которого принимается решение о подготовке документации по планировке территории</w:t>
      </w:r>
      <w:r w:rsidR="00740FB4">
        <w:rPr>
          <w:sz w:val="28"/>
          <w:szCs w:val="28"/>
        </w:rPr>
        <w:t>,</w:t>
      </w:r>
      <w:r w:rsidR="001B57DA">
        <w:rPr>
          <w:sz w:val="28"/>
          <w:szCs w:val="28"/>
        </w:rPr>
        <w:t xml:space="preserve"> </w:t>
      </w:r>
      <w:r w:rsidR="00264D7D">
        <w:rPr>
          <w:sz w:val="28"/>
          <w:szCs w:val="28"/>
        </w:rPr>
        <w:t>руководствуясь статьей 34 Устава</w:t>
      </w:r>
      <w:r w:rsidR="002300EF">
        <w:rPr>
          <w:sz w:val="28"/>
          <w:szCs w:val="28"/>
        </w:rPr>
        <w:t xml:space="preserve"> Северо-Енисейского</w:t>
      </w:r>
      <w:r w:rsidR="00264D7D">
        <w:rPr>
          <w:sz w:val="28"/>
          <w:szCs w:val="28"/>
        </w:rPr>
        <w:t xml:space="preserve"> района</w:t>
      </w:r>
      <w:r w:rsidR="00A51F65">
        <w:rPr>
          <w:sz w:val="28"/>
          <w:szCs w:val="28"/>
        </w:rPr>
        <w:t>, ПОСТАНОВЛЯЮ</w:t>
      </w:r>
      <w:r w:rsidR="008632C0">
        <w:rPr>
          <w:sz w:val="28"/>
          <w:szCs w:val="28"/>
        </w:rPr>
        <w:t>:</w:t>
      </w:r>
    </w:p>
    <w:p w:rsidR="006425C7" w:rsidRPr="00F31778" w:rsidRDefault="00F31778" w:rsidP="00A16E99">
      <w:pPr>
        <w:ind w:firstLine="709"/>
        <w:jc w:val="both"/>
        <w:rPr>
          <w:sz w:val="28"/>
          <w:szCs w:val="28"/>
        </w:rPr>
      </w:pPr>
      <w:r w:rsidRPr="00F3177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25C7" w:rsidRPr="00F31778">
        <w:rPr>
          <w:sz w:val="28"/>
          <w:szCs w:val="28"/>
        </w:rPr>
        <w:t xml:space="preserve">Внести </w:t>
      </w:r>
      <w:r w:rsidRPr="00F31778">
        <w:rPr>
          <w:sz w:val="28"/>
          <w:szCs w:val="28"/>
        </w:rPr>
        <w:t>в постановление администрации</w:t>
      </w:r>
      <w:r w:rsidR="00C90414">
        <w:rPr>
          <w:sz w:val="28"/>
          <w:szCs w:val="28"/>
        </w:rPr>
        <w:t xml:space="preserve"> Северо-Енисейского</w:t>
      </w:r>
      <w:r w:rsidRPr="00F31778">
        <w:rPr>
          <w:sz w:val="28"/>
          <w:szCs w:val="28"/>
        </w:rPr>
        <w:t xml:space="preserve"> района </w:t>
      </w:r>
      <w:r w:rsidR="006C3C1A">
        <w:rPr>
          <w:sz w:val="28"/>
          <w:szCs w:val="28"/>
        </w:rPr>
        <w:t>от 28.03.2022 № 132</w:t>
      </w:r>
      <w:r w:rsidR="00A138EC">
        <w:rPr>
          <w:sz w:val="28"/>
          <w:szCs w:val="28"/>
        </w:rPr>
        <w:t xml:space="preserve">-п </w:t>
      </w:r>
      <w:r w:rsidR="006C3C1A">
        <w:rPr>
          <w:sz w:val="28"/>
          <w:szCs w:val="28"/>
        </w:rPr>
        <w:t>«</w:t>
      </w:r>
      <w:r w:rsidR="006C3C1A" w:rsidRPr="00E36BB1">
        <w:rPr>
          <w:sz w:val="28"/>
          <w:szCs w:val="28"/>
        </w:rPr>
        <w:t xml:space="preserve">О принятии решения о подготовке документации по планировке территории для размещения линейного объекта </w:t>
      </w:r>
      <w:r w:rsidR="006C3C1A">
        <w:rPr>
          <w:sz w:val="28"/>
          <w:szCs w:val="28"/>
        </w:rPr>
        <w:t>«</w:t>
      </w:r>
      <w:proofErr w:type="spellStart"/>
      <w:r w:rsidR="006C3C1A" w:rsidRPr="00E36BB1">
        <w:rPr>
          <w:sz w:val="28"/>
          <w:szCs w:val="28"/>
        </w:rPr>
        <w:t>Олимпиадинский</w:t>
      </w:r>
      <w:proofErr w:type="spellEnd"/>
      <w:r w:rsidR="006C3C1A" w:rsidRPr="00E36BB1">
        <w:rPr>
          <w:sz w:val="28"/>
          <w:szCs w:val="28"/>
        </w:rPr>
        <w:t xml:space="preserve"> ГОК. Разработка </w:t>
      </w:r>
      <w:proofErr w:type="spellStart"/>
      <w:r w:rsidR="006C3C1A" w:rsidRPr="00E36BB1">
        <w:rPr>
          <w:sz w:val="28"/>
          <w:szCs w:val="28"/>
        </w:rPr>
        <w:t>Тырыданского</w:t>
      </w:r>
      <w:proofErr w:type="spellEnd"/>
      <w:r w:rsidR="006C3C1A" w:rsidRPr="00E36BB1">
        <w:rPr>
          <w:sz w:val="28"/>
          <w:szCs w:val="28"/>
        </w:rPr>
        <w:t xml:space="preserve"> месторождения известняков (лицензия КРР 00939 ТЭ и СЭС 0324 ТЭ). Первая очередь. Строительство </w:t>
      </w:r>
      <w:proofErr w:type="spellStart"/>
      <w:r w:rsidR="006C3C1A" w:rsidRPr="00E36BB1">
        <w:rPr>
          <w:sz w:val="28"/>
          <w:szCs w:val="28"/>
        </w:rPr>
        <w:t>руслоотвода</w:t>
      </w:r>
      <w:proofErr w:type="spellEnd"/>
      <w:r w:rsidR="006C3C1A" w:rsidRPr="00E36BB1">
        <w:rPr>
          <w:sz w:val="28"/>
          <w:szCs w:val="28"/>
        </w:rPr>
        <w:t xml:space="preserve"> </w:t>
      </w:r>
      <w:proofErr w:type="spellStart"/>
      <w:r w:rsidR="006C3C1A" w:rsidRPr="00E36BB1">
        <w:rPr>
          <w:sz w:val="28"/>
          <w:szCs w:val="28"/>
        </w:rPr>
        <w:t>руч</w:t>
      </w:r>
      <w:proofErr w:type="spellEnd"/>
      <w:r w:rsidR="006C3C1A" w:rsidRPr="00E36BB1">
        <w:rPr>
          <w:sz w:val="28"/>
          <w:szCs w:val="28"/>
        </w:rPr>
        <w:t xml:space="preserve">. </w:t>
      </w:r>
      <w:proofErr w:type="spellStart"/>
      <w:r w:rsidR="006C3C1A" w:rsidRPr="00E36BB1">
        <w:rPr>
          <w:sz w:val="28"/>
          <w:szCs w:val="28"/>
        </w:rPr>
        <w:t>Каразол</w:t>
      </w:r>
      <w:proofErr w:type="spellEnd"/>
      <w:r w:rsidR="006C3C1A" w:rsidRPr="00E36BB1">
        <w:rPr>
          <w:sz w:val="28"/>
          <w:szCs w:val="28"/>
        </w:rPr>
        <w:t xml:space="preserve"> и Пруда отстойника карьера</w:t>
      </w:r>
      <w:r w:rsidR="006C3C1A" w:rsidRPr="00AB1C4B">
        <w:rPr>
          <w:sz w:val="28"/>
          <w:szCs w:val="28"/>
        </w:rPr>
        <w:t>»</w:t>
      </w:r>
      <w:r w:rsidR="006C3C1A">
        <w:rPr>
          <w:sz w:val="28"/>
          <w:szCs w:val="28"/>
        </w:rPr>
        <w:t>»</w:t>
      </w:r>
      <w:r w:rsidR="00FE4DF5">
        <w:rPr>
          <w:sz w:val="28"/>
          <w:szCs w:val="28"/>
        </w:rPr>
        <w:t xml:space="preserve"> и далее по тексту</w:t>
      </w:r>
      <w:r w:rsidR="0000195C">
        <w:rPr>
          <w:sz w:val="28"/>
          <w:szCs w:val="28"/>
        </w:rPr>
        <w:t xml:space="preserve"> в приложения </w:t>
      </w:r>
      <w:r w:rsidR="006C3C1A">
        <w:rPr>
          <w:sz w:val="28"/>
          <w:szCs w:val="28"/>
        </w:rPr>
        <w:t xml:space="preserve">к постановлению </w:t>
      </w:r>
      <w:r w:rsidR="006425C7" w:rsidRPr="00F31778">
        <w:rPr>
          <w:sz w:val="28"/>
          <w:szCs w:val="28"/>
        </w:rPr>
        <w:t>следующие изменения:</w:t>
      </w:r>
    </w:p>
    <w:p w:rsidR="006C3C1A" w:rsidRPr="00012EDA" w:rsidRDefault="006C3C1A" w:rsidP="00A138EC">
      <w:pPr>
        <w:pStyle w:val="a7"/>
        <w:tabs>
          <w:tab w:val="left" w:pos="1134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слова «</w:t>
      </w:r>
      <w:proofErr w:type="spellStart"/>
      <w:r w:rsidRPr="00E36BB1">
        <w:rPr>
          <w:sz w:val="28"/>
          <w:szCs w:val="28"/>
        </w:rPr>
        <w:t>Олимпиадинский</w:t>
      </w:r>
      <w:proofErr w:type="spellEnd"/>
      <w:r w:rsidRPr="00E36BB1">
        <w:rPr>
          <w:sz w:val="28"/>
          <w:szCs w:val="28"/>
        </w:rPr>
        <w:t xml:space="preserve"> ГОК. Разработка </w:t>
      </w:r>
      <w:proofErr w:type="spellStart"/>
      <w:r w:rsidRPr="00E36BB1">
        <w:rPr>
          <w:sz w:val="28"/>
          <w:szCs w:val="28"/>
        </w:rPr>
        <w:t>Тырыданского</w:t>
      </w:r>
      <w:proofErr w:type="spellEnd"/>
      <w:r w:rsidRPr="00E36BB1">
        <w:rPr>
          <w:sz w:val="28"/>
          <w:szCs w:val="28"/>
        </w:rPr>
        <w:t xml:space="preserve"> месторождения известняков (лицензия КРР 00939 ТЭ и СЭС 0324 ТЭ). Первая очередь. Строительство </w:t>
      </w:r>
      <w:proofErr w:type="spellStart"/>
      <w:r w:rsidRPr="00012EDA">
        <w:rPr>
          <w:sz w:val="28"/>
          <w:szCs w:val="28"/>
        </w:rPr>
        <w:t>руслоотвода</w:t>
      </w:r>
      <w:proofErr w:type="spellEnd"/>
      <w:r w:rsidRPr="00012EDA">
        <w:rPr>
          <w:sz w:val="28"/>
          <w:szCs w:val="28"/>
        </w:rPr>
        <w:t xml:space="preserve"> </w:t>
      </w:r>
      <w:proofErr w:type="spellStart"/>
      <w:r w:rsidRPr="00012EDA">
        <w:rPr>
          <w:sz w:val="28"/>
          <w:szCs w:val="28"/>
        </w:rPr>
        <w:t>руч</w:t>
      </w:r>
      <w:proofErr w:type="spellEnd"/>
      <w:r w:rsidRPr="00012EDA">
        <w:rPr>
          <w:sz w:val="28"/>
          <w:szCs w:val="28"/>
        </w:rPr>
        <w:t xml:space="preserve">. </w:t>
      </w:r>
      <w:proofErr w:type="spellStart"/>
      <w:r w:rsidRPr="00012EDA">
        <w:rPr>
          <w:sz w:val="28"/>
          <w:szCs w:val="28"/>
        </w:rPr>
        <w:t>Каразол</w:t>
      </w:r>
      <w:proofErr w:type="spellEnd"/>
      <w:r w:rsidRPr="00012EDA">
        <w:rPr>
          <w:sz w:val="28"/>
          <w:szCs w:val="28"/>
        </w:rPr>
        <w:t xml:space="preserve"> и Пруда отстойника карьера» заменить </w:t>
      </w:r>
      <w:r w:rsidR="00012EDA" w:rsidRPr="00012EDA">
        <w:rPr>
          <w:sz w:val="28"/>
          <w:szCs w:val="28"/>
        </w:rPr>
        <w:t>словами «</w:t>
      </w:r>
      <w:proofErr w:type="spellStart"/>
      <w:r w:rsidR="00012EDA" w:rsidRPr="00012EDA">
        <w:rPr>
          <w:sz w:val="28"/>
          <w:szCs w:val="28"/>
        </w:rPr>
        <w:t>Олимпиадинский</w:t>
      </w:r>
      <w:proofErr w:type="spellEnd"/>
      <w:r w:rsidR="00012EDA" w:rsidRPr="00012EDA">
        <w:rPr>
          <w:sz w:val="28"/>
          <w:szCs w:val="28"/>
        </w:rPr>
        <w:t xml:space="preserve"> ГОК. Разработка </w:t>
      </w:r>
      <w:proofErr w:type="spellStart"/>
      <w:r w:rsidR="00012EDA" w:rsidRPr="00012EDA">
        <w:rPr>
          <w:sz w:val="28"/>
          <w:szCs w:val="28"/>
        </w:rPr>
        <w:t>Тырыданского</w:t>
      </w:r>
      <w:proofErr w:type="spellEnd"/>
      <w:r w:rsidR="00012EDA" w:rsidRPr="00012EDA">
        <w:rPr>
          <w:sz w:val="28"/>
          <w:szCs w:val="28"/>
        </w:rPr>
        <w:t xml:space="preserve"> месторождения известняков (лицензия СЭС 0717 ТЭ и СЕС 0716 ТЭ). Первая очередь. Строительство </w:t>
      </w:r>
      <w:proofErr w:type="spellStart"/>
      <w:r w:rsidR="00012EDA" w:rsidRPr="00012EDA">
        <w:rPr>
          <w:sz w:val="28"/>
          <w:szCs w:val="28"/>
        </w:rPr>
        <w:t>руслоотвода</w:t>
      </w:r>
      <w:proofErr w:type="spellEnd"/>
      <w:r w:rsidR="00012EDA" w:rsidRPr="00012EDA">
        <w:rPr>
          <w:sz w:val="28"/>
          <w:szCs w:val="28"/>
        </w:rPr>
        <w:t xml:space="preserve"> </w:t>
      </w:r>
      <w:proofErr w:type="spellStart"/>
      <w:r w:rsidR="00012EDA" w:rsidRPr="00012EDA">
        <w:rPr>
          <w:sz w:val="28"/>
          <w:szCs w:val="28"/>
        </w:rPr>
        <w:t>руч</w:t>
      </w:r>
      <w:proofErr w:type="spellEnd"/>
      <w:r w:rsidR="00012EDA" w:rsidRPr="00012EDA">
        <w:rPr>
          <w:sz w:val="28"/>
          <w:szCs w:val="28"/>
        </w:rPr>
        <w:t xml:space="preserve">. </w:t>
      </w:r>
      <w:proofErr w:type="spellStart"/>
      <w:r w:rsidR="00012EDA" w:rsidRPr="00012EDA">
        <w:rPr>
          <w:sz w:val="28"/>
          <w:szCs w:val="28"/>
        </w:rPr>
        <w:t>Каразол</w:t>
      </w:r>
      <w:proofErr w:type="spellEnd"/>
      <w:r w:rsidR="00012EDA" w:rsidRPr="00012EDA">
        <w:rPr>
          <w:sz w:val="28"/>
          <w:szCs w:val="28"/>
        </w:rPr>
        <w:t xml:space="preserve"> и Пруда отстойника карьера»</w:t>
      </w:r>
    </w:p>
    <w:p w:rsidR="00012EDA" w:rsidRPr="00533B7E" w:rsidRDefault="00012EDA" w:rsidP="00012EDA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12EDA">
        <w:rPr>
          <w:sz w:val="28"/>
          <w:szCs w:val="28"/>
        </w:rPr>
        <w:t>2. Настоящее постановление подлежит опубликованию в газете «Северо-Енисейский вестник» и размещению на официальном сайте Северо-Енисейского района информационно-телекоммуникационной</w:t>
      </w:r>
      <w:r>
        <w:rPr>
          <w:sz w:val="28"/>
          <w:szCs w:val="28"/>
        </w:rPr>
        <w:t xml:space="preserve"> сети «Интернет» </w:t>
      </w:r>
      <w:r w:rsidRPr="00533B7E">
        <w:rPr>
          <w:sz w:val="28"/>
          <w:szCs w:val="28"/>
        </w:rPr>
        <w:t>(</w:t>
      </w:r>
      <w:hyperlink r:id="rId9" w:history="1">
        <w:r w:rsidRPr="00533B7E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Pr="00533B7E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533B7E">
          <w:rPr>
            <w:rStyle w:val="ab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Pr="00533B7E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533B7E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33B7E">
        <w:t>)</w:t>
      </w:r>
      <w:r w:rsidRPr="00533B7E">
        <w:rPr>
          <w:sz w:val="28"/>
          <w:szCs w:val="28"/>
        </w:rPr>
        <w:t>.</w:t>
      </w:r>
    </w:p>
    <w:p w:rsidR="00975484" w:rsidRDefault="00012EDA" w:rsidP="001501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D391D">
        <w:rPr>
          <w:sz w:val="28"/>
          <w:szCs w:val="28"/>
        </w:rPr>
        <w:t>Настоящее постановление вступает в силу со дня его подписания.</w:t>
      </w:r>
    </w:p>
    <w:p w:rsidR="001501B3" w:rsidRDefault="001501B3" w:rsidP="001501B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501B3" w:rsidRDefault="001501B3" w:rsidP="001501B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 xml:space="preserve">Временно </w:t>
      </w:r>
      <w:proofErr w:type="gramStart"/>
      <w:r w:rsidRPr="00B53055">
        <w:rPr>
          <w:color w:val="000000"/>
          <w:spacing w:val="-1"/>
          <w:sz w:val="28"/>
          <w:szCs w:val="28"/>
        </w:rPr>
        <w:t>исполняющий</w:t>
      </w:r>
      <w:proofErr w:type="gramEnd"/>
      <w:r w:rsidRPr="00B53055">
        <w:rPr>
          <w:color w:val="000000"/>
          <w:spacing w:val="-1"/>
          <w:sz w:val="28"/>
          <w:szCs w:val="28"/>
        </w:rPr>
        <w:t xml:space="preserve"> полномочия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Главы Северо-Енисейского района,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заместитель главы района</w:t>
      </w:r>
    </w:p>
    <w:p w:rsidR="00A138EC" w:rsidRPr="00B53055" w:rsidRDefault="00A138EC" w:rsidP="00A138EC">
      <w:pPr>
        <w:rPr>
          <w:color w:val="000000"/>
          <w:spacing w:val="-1"/>
          <w:sz w:val="28"/>
          <w:szCs w:val="28"/>
        </w:rPr>
      </w:pPr>
      <w:r w:rsidRPr="00B53055">
        <w:rPr>
          <w:color w:val="000000"/>
          <w:spacing w:val="-1"/>
          <w:sz w:val="28"/>
          <w:szCs w:val="28"/>
        </w:rPr>
        <w:t>по социальным вопросам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</w:t>
      </w:r>
      <w:r w:rsidRPr="00B53055">
        <w:rPr>
          <w:color w:val="000000"/>
          <w:spacing w:val="-1"/>
          <w:sz w:val="28"/>
          <w:szCs w:val="28"/>
        </w:rPr>
        <w:t>Е.А. Михалева</w:t>
      </w:r>
    </w:p>
    <w:p w:rsidR="005B70E1" w:rsidRDefault="005B70E1" w:rsidP="00012EDA">
      <w:pPr>
        <w:rPr>
          <w:rFonts w:ascii="Arial" w:hAnsi="Arial" w:cs="Arial"/>
        </w:rPr>
        <w:sectPr w:rsidR="005B70E1" w:rsidSect="00B7453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60A28" w:rsidRPr="00E60A28" w:rsidRDefault="00E60A28" w:rsidP="00012EDA"/>
    <w:sectPr w:rsidR="00E60A28" w:rsidRPr="00E60A28" w:rsidSect="00012EDA">
      <w:pgSz w:w="11906" w:h="16838"/>
      <w:pgMar w:top="851" w:right="851" w:bottom="851" w:left="14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463" w:rsidRDefault="001C5463" w:rsidP="00012EDA">
      <w:r>
        <w:separator/>
      </w:r>
    </w:p>
  </w:endnote>
  <w:endnote w:type="continuationSeparator" w:id="0">
    <w:p w:rsidR="001C5463" w:rsidRDefault="001C5463" w:rsidP="00012E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463" w:rsidRDefault="001C5463" w:rsidP="00012EDA">
      <w:r>
        <w:separator/>
      </w:r>
    </w:p>
  </w:footnote>
  <w:footnote w:type="continuationSeparator" w:id="0">
    <w:p w:rsidR="001C5463" w:rsidRDefault="001C5463" w:rsidP="00012E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305F8"/>
    <w:multiLevelType w:val="hybridMultilevel"/>
    <w:tmpl w:val="33DCCE7E"/>
    <w:lvl w:ilvl="0" w:tplc="23E2E066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B9D3534"/>
    <w:multiLevelType w:val="hybridMultilevel"/>
    <w:tmpl w:val="704C9914"/>
    <w:lvl w:ilvl="0" w:tplc="4E0EC6E8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5E4E2A"/>
    <w:multiLevelType w:val="hybridMultilevel"/>
    <w:tmpl w:val="33A22914"/>
    <w:lvl w:ilvl="0" w:tplc="212C0F8E">
      <w:start w:val="1"/>
      <w:numFmt w:val="decimal"/>
      <w:lvlText w:val="%1."/>
      <w:lvlJc w:val="left"/>
      <w:pPr>
        <w:ind w:left="23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>
    <w:nsid w:val="451E497D"/>
    <w:multiLevelType w:val="hybridMultilevel"/>
    <w:tmpl w:val="BBCC0672"/>
    <w:lvl w:ilvl="0" w:tplc="D53A9FB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6C826D3"/>
    <w:multiLevelType w:val="hybridMultilevel"/>
    <w:tmpl w:val="CD781360"/>
    <w:lvl w:ilvl="0" w:tplc="EE20F3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F303656"/>
    <w:multiLevelType w:val="hybridMultilevel"/>
    <w:tmpl w:val="8182B546"/>
    <w:lvl w:ilvl="0" w:tplc="E3BAD5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D664C7C"/>
    <w:multiLevelType w:val="hybridMultilevel"/>
    <w:tmpl w:val="595A31FC"/>
    <w:lvl w:ilvl="0" w:tplc="4BBE2B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7857"/>
    <w:rsid w:val="0000195C"/>
    <w:rsid w:val="00012EDA"/>
    <w:rsid w:val="00034457"/>
    <w:rsid w:val="00042497"/>
    <w:rsid w:val="00052B59"/>
    <w:rsid w:val="00082736"/>
    <w:rsid w:val="00090D48"/>
    <w:rsid w:val="00094DF6"/>
    <w:rsid w:val="000A1C0C"/>
    <w:rsid w:val="000B3A5C"/>
    <w:rsid w:val="000D6CC9"/>
    <w:rsid w:val="000E0BE0"/>
    <w:rsid w:val="0012163A"/>
    <w:rsid w:val="001330BA"/>
    <w:rsid w:val="00135F7A"/>
    <w:rsid w:val="00145E82"/>
    <w:rsid w:val="00146B59"/>
    <w:rsid w:val="001501B3"/>
    <w:rsid w:val="001732C8"/>
    <w:rsid w:val="001A6A3C"/>
    <w:rsid w:val="001B1236"/>
    <w:rsid w:val="001B57DA"/>
    <w:rsid w:val="001C5463"/>
    <w:rsid w:val="001E0C0F"/>
    <w:rsid w:val="001E2BAE"/>
    <w:rsid w:val="001E64CB"/>
    <w:rsid w:val="00212E77"/>
    <w:rsid w:val="00227628"/>
    <w:rsid w:val="002300EF"/>
    <w:rsid w:val="002612B2"/>
    <w:rsid w:val="00264D7D"/>
    <w:rsid w:val="00287005"/>
    <w:rsid w:val="002C1EE3"/>
    <w:rsid w:val="00361B5A"/>
    <w:rsid w:val="003770F4"/>
    <w:rsid w:val="00392084"/>
    <w:rsid w:val="003A022C"/>
    <w:rsid w:val="003A2EE2"/>
    <w:rsid w:val="003D6508"/>
    <w:rsid w:val="003E6D52"/>
    <w:rsid w:val="004201EF"/>
    <w:rsid w:val="00461EC3"/>
    <w:rsid w:val="004751F0"/>
    <w:rsid w:val="004B624F"/>
    <w:rsid w:val="00500630"/>
    <w:rsid w:val="005157B7"/>
    <w:rsid w:val="00526C4E"/>
    <w:rsid w:val="005317F4"/>
    <w:rsid w:val="00533B7E"/>
    <w:rsid w:val="00541226"/>
    <w:rsid w:val="005563FC"/>
    <w:rsid w:val="005652BC"/>
    <w:rsid w:val="00597052"/>
    <w:rsid w:val="005B70E1"/>
    <w:rsid w:val="005D04E9"/>
    <w:rsid w:val="005F3A7B"/>
    <w:rsid w:val="00625B13"/>
    <w:rsid w:val="0063020B"/>
    <w:rsid w:val="0063533F"/>
    <w:rsid w:val="00636D9F"/>
    <w:rsid w:val="006407A7"/>
    <w:rsid w:val="006425C7"/>
    <w:rsid w:val="00652F89"/>
    <w:rsid w:val="00675971"/>
    <w:rsid w:val="006833A0"/>
    <w:rsid w:val="006B15A5"/>
    <w:rsid w:val="006B66BD"/>
    <w:rsid w:val="006C3C1A"/>
    <w:rsid w:val="006D01A2"/>
    <w:rsid w:val="006D4758"/>
    <w:rsid w:val="00723A31"/>
    <w:rsid w:val="0072793A"/>
    <w:rsid w:val="00740FB4"/>
    <w:rsid w:val="0075068D"/>
    <w:rsid w:val="00750BE9"/>
    <w:rsid w:val="00751085"/>
    <w:rsid w:val="00777130"/>
    <w:rsid w:val="00790516"/>
    <w:rsid w:val="007B6763"/>
    <w:rsid w:val="007D3BBD"/>
    <w:rsid w:val="007F1674"/>
    <w:rsid w:val="00826906"/>
    <w:rsid w:val="0085104D"/>
    <w:rsid w:val="008632C0"/>
    <w:rsid w:val="00863438"/>
    <w:rsid w:val="00865EA2"/>
    <w:rsid w:val="00876A9A"/>
    <w:rsid w:val="008E47B3"/>
    <w:rsid w:val="008F47FE"/>
    <w:rsid w:val="00917F84"/>
    <w:rsid w:val="00921A6E"/>
    <w:rsid w:val="00935B15"/>
    <w:rsid w:val="00941A7C"/>
    <w:rsid w:val="00957857"/>
    <w:rsid w:val="00975484"/>
    <w:rsid w:val="00987B7F"/>
    <w:rsid w:val="00993FAB"/>
    <w:rsid w:val="009A0BB4"/>
    <w:rsid w:val="009D5F66"/>
    <w:rsid w:val="009E610E"/>
    <w:rsid w:val="00A01F17"/>
    <w:rsid w:val="00A0533E"/>
    <w:rsid w:val="00A138EC"/>
    <w:rsid w:val="00A16E99"/>
    <w:rsid w:val="00A202DE"/>
    <w:rsid w:val="00A22552"/>
    <w:rsid w:val="00A42CBD"/>
    <w:rsid w:val="00A51F65"/>
    <w:rsid w:val="00A61E2D"/>
    <w:rsid w:val="00AB3005"/>
    <w:rsid w:val="00B34A6D"/>
    <w:rsid w:val="00B40C85"/>
    <w:rsid w:val="00B446EB"/>
    <w:rsid w:val="00B46829"/>
    <w:rsid w:val="00B51BB7"/>
    <w:rsid w:val="00B72BB5"/>
    <w:rsid w:val="00B74535"/>
    <w:rsid w:val="00B87CE7"/>
    <w:rsid w:val="00B95AF1"/>
    <w:rsid w:val="00BA3613"/>
    <w:rsid w:val="00BF679B"/>
    <w:rsid w:val="00C12437"/>
    <w:rsid w:val="00C3444C"/>
    <w:rsid w:val="00C5052B"/>
    <w:rsid w:val="00C75B78"/>
    <w:rsid w:val="00C80D08"/>
    <w:rsid w:val="00C90414"/>
    <w:rsid w:val="00CA0766"/>
    <w:rsid w:val="00CB087B"/>
    <w:rsid w:val="00CD133B"/>
    <w:rsid w:val="00D12E2C"/>
    <w:rsid w:val="00D14498"/>
    <w:rsid w:val="00D34DEE"/>
    <w:rsid w:val="00D433E3"/>
    <w:rsid w:val="00D45AA2"/>
    <w:rsid w:val="00DA4DDB"/>
    <w:rsid w:val="00DB0A04"/>
    <w:rsid w:val="00DB16CC"/>
    <w:rsid w:val="00DC5835"/>
    <w:rsid w:val="00DD1E02"/>
    <w:rsid w:val="00DD6DB6"/>
    <w:rsid w:val="00DE54FF"/>
    <w:rsid w:val="00DF0B6F"/>
    <w:rsid w:val="00DF5199"/>
    <w:rsid w:val="00E15DD9"/>
    <w:rsid w:val="00E43F74"/>
    <w:rsid w:val="00E60A28"/>
    <w:rsid w:val="00E8659E"/>
    <w:rsid w:val="00E94834"/>
    <w:rsid w:val="00EF7259"/>
    <w:rsid w:val="00EF7630"/>
    <w:rsid w:val="00F03289"/>
    <w:rsid w:val="00F31778"/>
    <w:rsid w:val="00F82F3D"/>
    <w:rsid w:val="00FA4CCD"/>
    <w:rsid w:val="00FA5212"/>
    <w:rsid w:val="00FE4DF5"/>
    <w:rsid w:val="00FF3380"/>
    <w:rsid w:val="00FF5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0A0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E0C0F"/>
    <w:pPr>
      <w:keepNext/>
      <w:spacing w:line="360" w:lineRule="auto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E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1E0C0F"/>
    <w:pPr>
      <w:jc w:val="center"/>
    </w:pPr>
    <w:rPr>
      <w:rFonts w:ascii="Arial" w:hAnsi="Arial"/>
      <w:szCs w:val="20"/>
    </w:rPr>
  </w:style>
  <w:style w:type="paragraph" w:customStyle="1" w:styleId="ConsNormal">
    <w:name w:val="ConsNormal"/>
    <w:rsid w:val="00865E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DE54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E54F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7B6763"/>
    <w:pPr>
      <w:widowControl w:val="0"/>
    </w:pPr>
    <w:rPr>
      <w:rFonts w:ascii="Arial" w:hAnsi="Arial"/>
      <w:snapToGrid w:val="0"/>
      <w:sz w:val="18"/>
    </w:rPr>
  </w:style>
  <w:style w:type="paragraph" w:styleId="a7">
    <w:name w:val="List Paragraph"/>
    <w:basedOn w:val="a"/>
    <w:uiPriority w:val="34"/>
    <w:qFormat/>
    <w:rsid w:val="005652B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B70E1"/>
    <w:rPr>
      <w:sz w:val="28"/>
    </w:rPr>
  </w:style>
  <w:style w:type="character" w:customStyle="1" w:styleId="a4">
    <w:name w:val="Название Знак"/>
    <w:basedOn w:val="a0"/>
    <w:link w:val="a3"/>
    <w:rsid w:val="005B70E1"/>
    <w:rPr>
      <w:rFonts w:ascii="Arial" w:hAnsi="Arial"/>
      <w:sz w:val="24"/>
    </w:rPr>
  </w:style>
  <w:style w:type="table" w:styleId="a8">
    <w:name w:val="Table Grid"/>
    <w:basedOn w:val="a1"/>
    <w:rsid w:val="005B70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nhideWhenUsed/>
    <w:rsid w:val="00A202DE"/>
    <w:pPr>
      <w:spacing w:after="120"/>
    </w:pPr>
  </w:style>
  <w:style w:type="character" w:customStyle="1" w:styleId="aa">
    <w:name w:val="Основной текст Знак"/>
    <w:basedOn w:val="a0"/>
    <w:link w:val="a9"/>
    <w:rsid w:val="00A202DE"/>
    <w:rPr>
      <w:sz w:val="24"/>
      <w:szCs w:val="24"/>
    </w:rPr>
  </w:style>
  <w:style w:type="character" w:styleId="ab">
    <w:name w:val="Hyperlink"/>
    <w:uiPriority w:val="99"/>
    <w:rsid w:val="00A138EC"/>
    <w:rPr>
      <w:color w:val="0000FF"/>
      <w:u w:val="single"/>
    </w:rPr>
  </w:style>
  <w:style w:type="character" w:styleId="ac">
    <w:name w:val="FollowedHyperlink"/>
    <w:basedOn w:val="a0"/>
    <w:uiPriority w:val="99"/>
    <w:unhideWhenUsed/>
    <w:rsid w:val="00E60A28"/>
    <w:rPr>
      <w:color w:val="800080"/>
      <w:u w:val="single"/>
    </w:rPr>
  </w:style>
  <w:style w:type="paragraph" w:customStyle="1" w:styleId="xl63">
    <w:name w:val="xl63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68">
    <w:name w:val="xl68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E60A28"/>
    <w:pPr>
      <w:spacing w:before="100" w:beforeAutospacing="1" w:after="100" w:afterAutospacing="1"/>
      <w:jc w:val="right"/>
      <w:textAlignment w:val="center"/>
    </w:pPr>
  </w:style>
  <w:style w:type="paragraph" w:customStyle="1" w:styleId="xl70">
    <w:name w:val="xl70"/>
    <w:basedOn w:val="a"/>
    <w:rsid w:val="00E60A2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E60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d">
    <w:name w:val="header"/>
    <w:basedOn w:val="a"/>
    <w:link w:val="ae"/>
    <w:rsid w:val="00012ED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012EDA"/>
    <w:rPr>
      <w:sz w:val="24"/>
      <w:szCs w:val="24"/>
    </w:rPr>
  </w:style>
  <w:style w:type="paragraph" w:styleId="af">
    <w:name w:val="footer"/>
    <w:basedOn w:val="a"/>
    <w:link w:val="af0"/>
    <w:rsid w:val="00012ED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012ED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6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29F45-B15E-4FA8-98E9-6A9BA7F4C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Валя;ФОН</dc:creator>
  <cp:lastModifiedBy>KVU</cp:lastModifiedBy>
  <cp:revision>4</cp:revision>
  <cp:lastPrinted>2022-05-24T10:17:00Z</cp:lastPrinted>
  <dcterms:created xsi:type="dcterms:W3CDTF">2022-05-24T10:18:00Z</dcterms:created>
  <dcterms:modified xsi:type="dcterms:W3CDTF">2022-05-25T12:29:00Z</dcterms:modified>
</cp:coreProperties>
</file>