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4" w:rsidRDefault="00C77044" w:rsidP="00C77044">
      <w:pPr>
        <w:jc w:val="center"/>
        <w:rPr>
          <w:sz w:val="32"/>
        </w:rPr>
      </w:pPr>
      <w:r>
        <w:rPr>
          <w:noProof/>
          <w:sz w:val="32"/>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1015" cy="620395"/>
                    </a:xfrm>
                    <a:prstGeom prst="rect">
                      <a:avLst/>
                    </a:prstGeom>
                    <a:noFill/>
                    <a:ln w="9525">
                      <a:noFill/>
                      <a:miter lim="800000"/>
                      <a:headEnd/>
                      <a:tailEnd/>
                    </a:ln>
                  </pic:spPr>
                </pic:pic>
              </a:graphicData>
            </a:graphic>
          </wp:inline>
        </w:drawing>
      </w:r>
    </w:p>
    <w:p w:rsidR="00C77044" w:rsidRDefault="00C77044" w:rsidP="00C7704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963"/>
      </w:tblGrid>
      <w:tr w:rsidR="00C77044" w:rsidTr="00A64B5B">
        <w:trPr>
          <w:trHeight w:val="1134"/>
        </w:trPr>
        <w:tc>
          <w:tcPr>
            <w:tcW w:w="10031" w:type="dxa"/>
            <w:gridSpan w:val="2"/>
            <w:tcBorders>
              <w:top w:val="nil"/>
              <w:left w:val="nil"/>
              <w:bottom w:val="nil"/>
              <w:right w:val="nil"/>
            </w:tcBorders>
          </w:tcPr>
          <w:p w:rsidR="00C77044" w:rsidRDefault="00C77044" w:rsidP="00FF31B2">
            <w:pPr>
              <w:jc w:val="center"/>
              <w:rPr>
                <w:sz w:val="28"/>
                <w:szCs w:val="28"/>
              </w:rPr>
            </w:pPr>
            <w:r>
              <w:rPr>
                <w:sz w:val="28"/>
                <w:szCs w:val="28"/>
              </w:rPr>
              <w:t xml:space="preserve">АДМИНИСТРАЦИЯ СЕВЕРО-ЕНИСЕЙСКОГО РАЙОНА </w:t>
            </w:r>
          </w:p>
          <w:p w:rsidR="00C77044" w:rsidRDefault="00C77044" w:rsidP="00FF31B2">
            <w:pPr>
              <w:jc w:val="center"/>
              <w:rPr>
                <w:sz w:val="40"/>
                <w:szCs w:val="40"/>
              </w:rPr>
            </w:pPr>
            <w:r>
              <w:rPr>
                <w:b/>
                <w:sz w:val="40"/>
                <w:szCs w:val="40"/>
              </w:rPr>
              <w:t>ПОСТАНОВЛЕНИЕ</w:t>
            </w:r>
          </w:p>
        </w:tc>
      </w:tr>
      <w:tr w:rsidR="00C77044" w:rsidRPr="0097631C" w:rsidTr="00A64B5B">
        <w:trPr>
          <w:trHeight w:val="567"/>
        </w:trPr>
        <w:tc>
          <w:tcPr>
            <w:tcW w:w="5068" w:type="dxa"/>
            <w:tcBorders>
              <w:top w:val="nil"/>
              <w:left w:val="nil"/>
              <w:bottom w:val="nil"/>
              <w:right w:val="nil"/>
            </w:tcBorders>
            <w:vAlign w:val="center"/>
          </w:tcPr>
          <w:p w:rsidR="00C77044" w:rsidRPr="00FF250C" w:rsidRDefault="00C77044" w:rsidP="00AD3BBE">
            <w:pPr>
              <w:rPr>
                <w:sz w:val="20"/>
              </w:rPr>
            </w:pPr>
            <w:r w:rsidRPr="00FF250C">
              <w:rPr>
                <w:sz w:val="28"/>
              </w:rPr>
              <w:t>«</w:t>
            </w:r>
            <w:r w:rsidR="00AD3BBE">
              <w:rPr>
                <w:sz w:val="28"/>
              </w:rPr>
              <w:t>15</w:t>
            </w:r>
            <w:r w:rsidRPr="00FF250C">
              <w:rPr>
                <w:sz w:val="28"/>
              </w:rPr>
              <w:t>»</w:t>
            </w:r>
            <w:r w:rsidR="000920B7" w:rsidRPr="00FF250C">
              <w:rPr>
                <w:sz w:val="28"/>
              </w:rPr>
              <w:t xml:space="preserve"> </w:t>
            </w:r>
            <w:r w:rsidR="00AD3BBE">
              <w:rPr>
                <w:sz w:val="28"/>
              </w:rPr>
              <w:t xml:space="preserve">января </w:t>
            </w:r>
            <w:r w:rsidR="00EA7565" w:rsidRPr="00FF250C">
              <w:rPr>
                <w:sz w:val="28"/>
              </w:rPr>
              <w:t xml:space="preserve"> </w:t>
            </w:r>
            <w:r w:rsidRPr="00FF250C">
              <w:rPr>
                <w:sz w:val="28"/>
              </w:rPr>
              <w:t>20</w:t>
            </w:r>
            <w:r w:rsidR="00CE6545">
              <w:rPr>
                <w:sz w:val="28"/>
              </w:rPr>
              <w:t>20</w:t>
            </w:r>
            <w:r w:rsidRPr="00FF250C">
              <w:rPr>
                <w:sz w:val="28"/>
              </w:rPr>
              <w:t xml:space="preserve"> г.</w:t>
            </w:r>
          </w:p>
        </w:tc>
        <w:tc>
          <w:tcPr>
            <w:tcW w:w="4963" w:type="dxa"/>
            <w:tcBorders>
              <w:top w:val="nil"/>
              <w:left w:val="nil"/>
              <w:bottom w:val="nil"/>
              <w:right w:val="nil"/>
            </w:tcBorders>
            <w:vAlign w:val="center"/>
          </w:tcPr>
          <w:p w:rsidR="00C77044" w:rsidRPr="00FF250C" w:rsidRDefault="00C77044" w:rsidP="00AD3BBE">
            <w:pPr>
              <w:ind w:left="1962"/>
              <w:jc w:val="right"/>
              <w:rPr>
                <w:sz w:val="20"/>
              </w:rPr>
            </w:pPr>
            <w:r w:rsidRPr="00FF250C">
              <w:rPr>
                <w:sz w:val="28"/>
              </w:rPr>
              <w:t xml:space="preserve">№ </w:t>
            </w:r>
            <w:r w:rsidR="00AD3BBE">
              <w:rPr>
                <w:sz w:val="28"/>
              </w:rPr>
              <w:t>9</w:t>
            </w:r>
            <w:r w:rsidR="00317E7E" w:rsidRPr="00FF250C">
              <w:rPr>
                <w:sz w:val="28"/>
              </w:rPr>
              <w:t>-п</w:t>
            </w:r>
          </w:p>
        </w:tc>
      </w:tr>
      <w:tr w:rsidR="00C77044" w:rsidTr="00A64B5B">
        <w:trPr>
          <w:trHeight w:val="253"/>
        </w:trPr>
        <w:tc>
          <w:tcPr>
            <w:tcW w:w="10031" w:type="dxa"/>
            <w:gridSpan w:val="2"/>
            <w:tcBorders>
              <w:top w:val="nil"/>
              <w:left w:val="nil"/>
              <w:bottom w:val="nil"/>
              <w:right w:val="nil"/>
            </w:tcBorders>
            <w:vAlign w:val="center"/>
          </w:tcPr>
          <w:p w:rsidR="00C77044" w:rsidRDefault="00C77044" w:rsidP="00FF31B2">
            <w:pPr>
              <w:jc w:val="center"/>
              <w:rPr>
                <w:sz w:val="28"/>
              </w:rPr>
            </w:pPr>
            <w:r>
              <w:t>гп Северо-Енисейский</w:t>
            </w:r>
          </w:p>
        </w:tc>
      </w:tr>
    </w:tbl>
    <w:p w:rsidR="00C77044" w:rsidRDefault="00C77044" w:rsidP="00251856">
      <w:pPr>
        <w:jc w:val="both"/>
        <w:rPr>
          <w:sz w:val="28"/>
          <w:szCs w:val="28"/>
        </w:rPr>
      </w:pPr>
    </w:p>
    <w:p w:rsidR="0057593F" w:rsidRPr="00BB7D00" w:rsidRDefault="0057593F" w:rsidP="00F86ED3">
      <w:pPr>
        <w:jc w:val="both"/>
        <w:rPr>
          <w:sz w:val="27"/>
          <w:szCs w:val="27"/>
        </w:rPr>
      </w:pPr>
      <w:r w:rsidRPr="00BB7D00">
        <w:rPr>
          <w:sz w:val="27"/>
          <w:szCs w:val="27"/>
        </w:rPr>
        <w:t xml:space="preserve">О принятии решения </w:t>
      </w:r>
      <w:r w:rsidR="00CE6545" w:rsidRPr="00BB7D00">
        <w:rPr>
          <w:sz w:val="27"/>
          <w:szCs w:val="27"/>
        </w:rPr>
        <w:t>о подготовке документации по планировке территории для строительства, реконструкции, эксплуатации линейного объекта «</w:t>
      </w:r>
      <w:r w:rsidR="00F86ED3" w:rsidRPr="00BB7D00">
        <w:rPr>
          <w:sz w:val="27"/>
          <w:szCs w:val="27"/>
        </w:rPr>
        <w:t>Устройство прое</w:t>
      </w:r>
      <w:r w:rsidR="00F86ED3" w:rsidRPr="00BB7D00">
        <w:rPr>
          <w:sz w:val="27"/>
          <w:szCs w:val="27"/>
        </w:rPr>
        <w:t>з</w:t>
      </w:r>
      <w:r w:rsidR="00F86ED3" w:rsidRPr="00BB7D00">
        <w:rPr>
          <w:sz w:val="27"/>
          <w:szCs w:val="27"/>
        </w:rPr>
        <w:t>дов для геологического изучения, включающего поиски и оценку месторождений полезных ископаемых</w:t>
      </w:r>
      <w:r w:rsidR="00CE6545" w:rsidRPr="00BB7D00">
        <w:rPr>
          <w:sz w:val="27"/>
          <w:szCs w:val="27"/>
        </w:rPr>
        <w:t>»</w:t>
      </w:r>
      <w:r w:rsidR="00BC7193">
        <w:rPr>
          <w:sz w:val="27"/>
          <w:szCs w:val="27"/>
        </w:rPr>
        <w:t xml:space="preserve"> ООО «</w:t>
      </w:r>
      <w:proofErr w:type="spellStart"/>
      <w:r w:rsidR="00BC7193" w:rsidRPr="00BB7D00">
        <w:rPr>
          <w:sz w:val="27"/>
          <w:szCs w:val="27"/>
        </w:rPr>
        <w:t>СибИнвестГеология</w:t>
      </w:r>
      <w:proofErr w:type="spellEnd"/>
      <w:r w:rsidR="00BC7193">
        <w:rPr>
          <w:sz w:val="27"/>
          <w:szCs w:val="27"/>
        </w:rPr>
        <w:t>»</w:t>
      </w:r>
    </w:p>
    <w:p w:rsidR="000F3798" w:rsidRPr="00BB7D00" w:rsidRDefault="000F3798" w:rsidP="000F3798">
      <w:pPr>
        <w:jc w:val="both"/>
        <w:rPr>
          <w:sz w:val="27"/>
          <w:szCs w:val="27"/>
        </w:rPr>
      </w:pPr>
    </w:p>
    <w:p w:rsidR="00251856" w:rsidRPr="00BB7D00" w:rsidRDefault="00AC5648" w:rsidP="00C15E21">
      <w:pPr>
        <w:autoSpaceDE w:val="0"/>
        <w:autoSpaceDN w:val="0"/>
        <w:adjustRightInd w:val="0"/>
        <w:ind w:firstLine="709"/>
        <w:jc w:val="both"/>
        <w:rPr>
          <w:sz w:val="27"/>
          <w:szCs w:val="27"/>
        </w:rPr>
      </w:pPr>
      <w:proofErr w:type="gramStart"/>
      <w:r w:rsidRPr="00BB7D00">
        <w:rPr>
          <w:sz w:val="27"/>
          <w:szCs w:val="27"/>
        </w:rPr>
        <w:t>В соответствии со стат</w:t>
      </w:r>
      <w:r w:rsidR="00867986" w:rsidRPr="00BB7D00">
        <w:rPr>
          <w:sz w:val="27"/>
          <w:szCs w:val="27"/>
        </w:rPr>
        <w:t xml:space="preserve">ьей </w:t>
      </w:r>
      <w:r w:rsidRPr="00BB7D00">
        <w:rPr>
          <w:sz w:val="27"/>
          <w:szCs w:val="27"/>
        </w:rPr>
        <w:t>45 Градостроительного кодекса Российской Фед</w:t>
      </w:r>
      <w:r w:rsidRPr="00BB7D00">
        <w:rPr>
          <w:sz w:val="27"/>
          <w:szCs w:val="27"/>
        </w:rPr>
        <w:t>е</w:t>
      </w:r>
      <w:r w:rsidRPr="00BB7D00">
        <w:rPr>
          <w:sz w:val="27"/>
          <w:szCs w:val="27"/>
        </w:rPr>
        <w:t xml:space="preserve">рации, на основании </w:t>
      </w:r>
      <w:r w:rsidR="00F86ED3" w:rsidRPr="00BB7D00">
        <w:rPr>
          <w:sz w:val="27"/>
          <w:szCs w:val="27"/>
        </w:rPr>
        <w:t xml:space="preserve">общества с ограниченной ответственностью </w:t>
      </w:r>
      <w:r w:rsidR="00C146C6" w:rsidRPr="00BB7D00">
        <w:rPr>
          <w:sz w:val="27"/>
          <w:szCs w:val="27"/>
        </w:rPr>
        <w:t>«</w:t>
      </w:r>
      <w:proofErr w:type="spellStart"/>
      <w:r w:rsidR="00F86ED3" w:rsidRPr="00BB7D00">
        <w:rPr>
          <w:sz w:val="27"/>
          <w:szCs w:val="27"/>
        </w:rPr>
        <w:t>СибИнвестГеол</w:t>
      </w:r>
      <w:r w:rsidR="00F86ED3" w:rsidRPr="00BB7D00">
        <w:rPr>
          <w:sz w:val="27"/>
          <w:szCs w:val="27"/>
        </w:rPr>
        <w:t>о</w:t>
      </w:r>
      <w:r w:rsidR="00F86ED3" w:rsidRPr="00BB7D00">
        <w:rPr>
          <w:sz w:val="27"/>
          <w:szCs w:val="27"/>
        </w:rPr>
        <w:t>гия</w:t>
      </w:r>
      <w:proofErr w:type="spellEnd"/>
      <w:r w:rsidR="00C146C6" w:rsidRPr="00BB7D00">
        <w:rPr>
          <w:sz w:val="27"/>
          <w:szCs w:val="27"/>
        </w:rPr>
        <w:t>»</w:t>
      </w:r>
      <w:r w:rsidRPr="00BB7D00">
        <w:rPr>
          <w:sz w:val="27"/>
          <w:szCs w:val="27"/>
        </w:rPr>
        <w:t xml:space="preserve"> от </w:t>
      </w:r>
      <w:r w:rsidR="00CE6545" w:rsidRPr="00BB7D00">
        <w:rPr>
          <w:sz w:val="27"/>
          <w:szCs w:val="27"/>
        </w:rPr>
        <w:t>2</w:t>
      </w:r>
      <w:r w:rsidR="00F86ED3" w:rsidRPr="00BB7D00">
        <w:rPr>
          <w:sz w:val="27"/>
          <w:szCs w:val="27"/>
        </w:rPr>
        <w:t>7</w:t>
      </w:r>
      <w:r w:rsidR="00C146C6" w:rsidRPr="00BB7D00">
        <w:rPr>
          <w:sz w:val="27"/>
          <w:szCs w:val="27"/>
        </w:rPr>
        <w:t>.</w:t>
      </w:r>
      <w:r w:rsidR="008E7E89" w:rsidRPr="00BB7D00">
        <w:rPr>
          <w:sz w:val="27"/>
          <w:szCs w:val="27"/>
        </w:rPr>
        <w:t>12</w:t>
      </w:r>
      <w:r w:rsidR="00F17B43" w:rsidRPr="00BB7D00">
        <w:rPr>
          <w:sz w:val="27"/>
          <w:szCs w:val="27"/>
        </w:rPr>
        <w:t xml:space="preserve">.2019 </w:t>
      </w:r>
      <w:r w:rsidRPr="00BB7D00">
        <w:rPr>
          <w:sz w:val="27"/>
          <w:szCs w:val="27"/>
        </w:rPr>
        <w:t xml:space="preserve">о принятии решения о подготовке документации по планировке территории </w:t>
      </w:r>
      <w:r w:rsidR="00CE6545" w:rsidRPr="00BB7D00">
        <w:rPr>
          <w:sz w:val="27"/>
          <w:szCs w:val="27"/>
        </w:rPr>
        <w:t>для строительства, реконструкции, эксплуатации линейного объекта «</w:t>
      </w:r>
      <w:r w:rsidR="00750396" w:rsidRPr="00BB7D00">
        <w:rPr>
          <w:sz w:val="27"/>
          <w:szCs w:val="27"/>
        </w:rPr>
        <w:t>Устройство проездов для геологического изучения, включающего поиски и оценку месторождений полезных ископаемых</w:t>
      </w:r>
      <w:r w:rsidR="00CE6545" w:rsidRPr="00BB7D00">
        <w:rPr>
          <w:sz w:val="27"/>
          <w:szCs w:val="27"/>
        </w:rPr>
        <w:t>»</w:t>
      </w:r>
      <w:r w:rsidR="00C146C6" w:rsidRPr="00BB7D00">
        <w:rPr>
          <w:sz w:val="27"/>
          <w:szCs w:val="27"/>
        </w:rPr>
        <w:t xml:space="preserve"> </w:t>
      </w:r>
      <w:r w:rsidR="00782322" w:rsidRPr="00BB7D00">
        <w:rPr>
          <w:sz w:val="27"/>
          <w:szCs w:val="27"/>
        </w:rPr>
        <w:t>с целью определения местоположения гр</w:t>
      </w:r>
      <w:r w:rsidR="00782322" w:rsidRPr="00BB7D00">
        <w:rPr>
          <w:sz w:val="27"/>
          <w:szCs w:val="27"/>
        </w:rPr>
        <w:t>а</w:t>
      </w:r>
      <w:r w:rsidR="00782322" w:rsidRPr="00BB7D00">
        <w:rPr>
          <w:sz w:val="27"/>
          <w:szCs w:val="27"/>
        </w:rPr>
        <w:t xml:space="preserve">ниц образуемых и изменяемых земельных участков, </w:t>
      </w:r>
      <w:r w:rsidRPr="00BB7D00">
        <w:rPr>
          <w:sz w:val="27"/>
          <w:szCs w:val="27"/>
        </w:rPr>
        <w:t>в соответствии с пунктом 2.1</w:t>
      </w:r>
      <w:proofErr w:type="gramEnd"/>
      <w:r w:rsidRPr="00BB7D00">
        <w:rPr>
          <w:sz w:val="27"/>
          <w:szCs w:val="27"/>
        </w:rPr>
        <w:t xml:space="preserve"> статьи 11.3 Земельного кодекса Российской Федерации, руководствуясь статьей 34 Устава района, </w:t>
      </w:r>
      <w:r w:rsidR="00F20901" w:rsidRPr="00BB7D00">
        <w:rPr>
          <w:sz w:val="27"/>
          <w:szCs w:val="27"/>
        </w:rPr>
        <w:t>ПОСТАНОВЛЯЮ:</w:t>
      </w:r>
    </w:p>
    <w:p w:rsidR="0017399B" w:rsidRPr="00BB7D00" w:rsidRDefault="0019671E" w:rsidP="00112603">
      <w:pPr>
        <w:numPr>
          <w:ilvl w:val="0"/>
          <w:numId w:val="4"/>
        </w:numPr>
        <w:tabs>
          <w:tab w:val="left" w:pos="851"/>
          <w:tab w:val="left" w:pos="1134"/>
        </w:tabs>
        <w:ind w:left="0" w:firstLine="709"/>
        <w:jc w:val="both"/>
        <w:rPr>
          <w:sz w:val="27"/>
          <w:szCs w:val="27"/>
        </w:rPr>
      </w:pPr>
      <w:r w:rsidRPr="00BB7D00">
        <w:rPr>
          <w:sz w:val="27"/>
          <w:szCs w:val="27"/>
        </w:rPr>
        <w:t xml:space="preserve">Принять решение о подготовке документации по планировке территории </w:t>
      </w:r>
      <w:r w:rsidR="00CE6545" w:rsidRPr="00BB7D00">
        <w:rPr>
          <w:sz w:val="27"/>
          <w:szCs w:val="27"/>
        </w:rPr>
        <w:t>для строительства, реконструкции, эксплуатации линейного объекта «</w:t>
      </w:r>
      <w:r w:rsidR="00750396" w:rsidRPr="00BB7D00">
        <w:rPr>
          <w:sz w:val="27"/>
          <w:szCs w:val="27"/>
        </w:rPr>
        <w:t>Устройство проездов для геологического изучения, включающего поиски и оценку месторожд</w:t>
      </w:r>
      <w:r w:rsidR="00750396" w:rsidRPr="00BB7D00">
        <w:rPr>
          <w:sz w:val="27"/>
          <w:szCs w:val="27"/>
        </w:rPr>
        <w:t>е</w:t>
      </w:r>
      <w:r w:rsidR="00750396" w:rsidRPr="00BB7D00">
        <w:rPr>
          <w:sz w:val="27"/>
          <w:szCs w:val="27"/>
        </w:rPr>
        <w:t>ний полезных ископаемых</w:t>
      </w:r>
      <w:r w:rsidR="00CE6545" w:rsidRPr="00BB7D00">
        <w:rPr>
          <w:sz w:val="27"/>
          <w:szCs w:val="27"/>
        </w:rPr>
        <w:t>»</w:t>
      </w:r>
      <w:r w:rsidR="005757ED" w:rsidRPr="00BB7D00">
        <w:rPr>
          <w:sz w:val="27"/>
          <w:szCs w:val="27"/>
        </w:rPr>
        <w:t>, расположенного</w:t>
      </w:r>
      <w:r w:rsidR="00474DF1" w:rsidRPr="00BB7D00">
        <w:rPr>
          <w:sz w:val="27"/>
          <w:szCs w:val="27"/>
        </w:rPr>
        <w:t>:</w:t>
      </w:r>
      <w:r w:rsidR="005757ED" w:rsidRPr="00BB7D00">
        <w:rPr>
          <w:sz w:val="27"/>
          <w:szCs w:val="27"/>
        </w:rPr>
        <w:t xml:space="preserve"> </w:t>
      </w:r>
      <w:proofErr w:type="gramStart"/>
      <w:r w:rsidR="00750396" w:rsidRPr="00BB7D00">
        <w:rPr>
          <w:sz w:val="27"/>
          <w:szCs w:val="27"/>
        </w:rPr>
        <w:t>Красноярский край, Северо-Енисейский район, Северо-Енисейское лесничество,</w:t>
      </w:r>
      <w:r w:rsidR="00F245FC">
        <w:rPr>
          <w:sz w:val="27"/>
          <w:szCs w:val="27"/>
        </w:rPr>
        <w:t xml:space="preserve"> </w:t>
      </w:r>
      <w:proofErr w:type="spellStart"/>
      <w:r w:rsidR="00F245FC">
        <w:rPr>
          <w:sz w:val="27"/>
          <w:szCs w:val="27"/>
        </w:rPr>
        <w:t>Сухо-Питское</w:t>
      </w:r>
      <w:proofErr w:type="spellEnd"/>
      <w:r w:rsidR="00F245FC">
        <w:rPr>
          <w:sz w:val="27"/>
          <w:szCs w:val="27"/>
        </w:rPr>
        <w:t xml:space="preserve"> участковое ле</w:t>
      </w:r>
      <w:r w:rsidR="00F245FC">
        <w:rPr>
          <w:sz w:val="27"/>
          <w:szCs w:val="27"/>
        </w:rPr>
        <w:t>с</w:t>
      </w:r>
      <w:r w:rsidR="00F245FC">
        <w:rPr>
          <w:sz w:val="27"/>
          <w:szCs w:val="27"/>
        </w:rPr>
        <w:t>ничество,</w:t>
      </w:r>
      <w:r w:rsidR="00750396" w:rsidRPr="00BB7D00">
        <w:rPr>
          <w:sz w:val="27"/>
          <w:szCs w:val="27"/>
        </w:rPr>
        <w:t xml:space="preserve"> квартал 618 (часть выд. 7, 10, 15, 17, 30, 32, 37, 39, 40, 44, 45), квар</w:t>
      </w:r>
      <w:r w:rsidR="00F245FC">
        <w:rPr>
          <w:sz w:val="27"/>
          <w:szCs w:val="27"/>
        </w:rPr>
        <w:t>тал 619 (часть вы</w:t>
      </w:r>
      <w:r w:rsidR="00750396" w:rsidRPr="00BB7D00">
        <w:rPr>
          <w:sz w:val="27"/>
          <w:szCs w:val="27"/>
        </w:rPr>
        <w:t>д. 17, 21, 23, 24, 36, 37), квартал 620 (часть выд. 1, 4, 5, 6, 7, 8, 10, 11, 12, 13, 19, 20), квартал 621 (часть выд. 1, 4, 5, 23), квартал 622</w:t>
      </w:r>
      <w:proofErr w:type="gramEnd"/>
      <w:r w:rsidR="00750396" w:rsidRPr="00BB7D00">
        <w:rPr>
          <w:sz w:val="27"/>
          <w:szCs w:val="27"/>
        </w:rPr>
        <w:t xml:space="preserve"> (</w:t>
      </w:r>
      <w:proofErr w:type="gramStart"/>
      <w:r w:rsidR="00750396" w:rsidRPr="00BB7D00">
        <w:rPr>
          <w:sz w:val="27"/>
          <w:szCs w:val="27"/>
        </w:rPr>
        <w:t>часть выд. 4, 5, 6, 10, 21, 23), квартал 623 (часть выд. 7, 12, 14, 15, 17, 18, 27), квартал 645 (часть выд. 16, 17, 18), квартал 646 (часть выд. 6, 18, 26, 27, 28, 44), квартал 649 (часть выд. 16, 18, 20, 21, 25, 26, 27, 28, 33), квартал 650 (часть выд. 4, 7, 8, 23), квартал 651 (часть</w:t>
      </w:r>
      <w:proofErr w:type="gramEnd"/>
      <w:r w:rsidR="00750396" w:rsidRPr="00BB7D00">
        <w:rPr>
          <w:sz w:val="27"/>
          <w:szCs w:val="27"/>
        </w:rPr>
        <w:t xml:space="preserve"> </w:t>
      </w:r>
      <w:proofErr w:type="gramStart"/>
      <w:r w:rsidR="00750396" w:rsidRPr="00BB7D00">
        <w:rPr>
          <w:sz w:val="27"/>
          <w:szCs w:val="27"/>
        </w:rPr>
        <w:t>выд. 2, 25), квартал 652 (часть выд. 1, 18, 22, 23, 27), квартал 653 (часть выд. 23), квартал 674 (часть выд. 1, 2, 4, 5, 7), квартал 676 (часть выд. 5, 6, 7, 8, 13, 15, 21, 22, 23, 24, 25, 31, 32), квартал 679 (часть выд. 15, 20, 22, 23, 24, 30, 31), квартал 680 (часть выд. 22, 23</w:t>
      </w:r>
      <w:proofErr w:type="gramEnd"/>
      <w:r w:rsidR="00750396" w:rsidRPr="00BB7D00">
        <w:rPr>
          <w:sz w:val="27"/>
          <w:szCs w:val="27"/>
        </w:rPr>
        <w:t xml:space="preserve">, </w:t>
      </w:r>
      <w:proofErr w:type="gramStart"/>
      <w:r w:rsidR="00750396" w:rsidRPr="00BB7D00">
        <w:rPr>
          <w:sz w:val="27"/>
          <w:szCs w:val="27"/>
        </w:rPr>
        <w:t>24, 30, 31), квартал 681 (часть выд. 16, 17, 19, 31, 32), квартал 682 (часть выд. 2, 3, 4, 5, 9, 11, 12, 13, 16, 17, 19, 20, 26, 27), квартал 683 (часть выд. 5, 6, 7, 10, 11, 16), ква</w:t>
      </w:r>
      <w:r w:rsidR="00750396" w:rsidRPr="00BB7D00">
        <w:rPr>
          <w:sz w:val="27"/>
          <w:szCs w:val="27"/>
        </w:rPr>
        <w:t>р</w:t>
      </w:r>
      <w:r w:rsidR="00750396" w:rsidRPr="00BB7D00">
        <w:rPr>
          <w:sz w:val="27"/>
          <w:szCs w:val="27"/>
        </w:rPr>
        <w:t>тал 706 (часть выд. 11, 19, 20, 21, 25, 26), квартал 708 (часть выд. 2, 3, 7, 12, 13, 15</w:t>
      </w:r>
      <w:proofErr w:type="gramEnd"/>
      <w:r w:rsidR="00750396" w:rsidRPr="00BB7D00">
        <w:rPr>
          <w:sz w:val="27"/>
          <w:szCs w:val="27"/>
        </w:rPr>
        <w:t xml:space="preserve">, </w:t>
      </w:r>
      <w:proofErr w:type="gramStart"/>
      <w:r w:rsidR="00750396" w:rsidRPr="00BB7D00">
        <w:rPr>
          <w:sz w:val="27"/>
          <w:szCs w:val="27"/>
        </w:rPr>
        <w:t>27, 28)</w:t>
      </w:r>
      <w:r w:rsidR="00112603" w:rsidRPr="00BB7D00">
        <w:rPr>
          <w:sz w:val="27"/>
          <w:szCs w:val="27"/>
        </w:rPr>
        <w:t xml:space="preserve">, </w:t>
      </w:r>
      <w:r w:rsidR="005757ED" w:rsidRPr="00BB7D00">
        <w:rPr>
          <w:sz w:val="27"/>
          <w:szCs w:val="27"/>
        </w:rPr>
        <w:t xml:space="preserve">являющегося </w:t>
      </w:r>
      <w:r w:rsidR="00750396" w:rsidRPr="00BB7D00">
        <w:rPr>
          <w:sz w:val="27"/>
          <w:szCs w:val="27"/>
        </w:rPr>
        <w:t>частью земельного участка из состава земель лесного фонда с кадастровым номером 24:34:0000000:1046</w:t>
      </w:r>
      <w:r w:rsidR="005757ED" w:rsidRPr="00BB7D00">
        <w:rPr>
          <w:sz w:val="27"/>
          <w:szCs w:val="27"/>
        </w:rPr>
        <w:t>,</w:t>
      </w:r>
      <w:r w:rsidR="00536357" w:rsidRPr="00BB7D00">
        <w:rPr>
          <w:sz w:val="27"/>
          <w:szCs w:val="27"/>
        </w:rPr>
        <w:t xml:space="preserve"> </w:t>
      </w:r>
      <w:r w:rsidR="00AE78E7" w:rsidRPr="00BB7D00">
        <w:rPr>
          <w:sz w:val="27"/>
          <w:szCs w:val="27"/>
        </w:rPr>
        <w:t>согласно приложению к настоящему п</w:t>
      </w:r>
      <w:r w:rsidR="00AE78E7" w:rsidRPr="00BB7D00">
        <w:rPr>
          <w:sz w:val="27"/>
          <w:szCs w:val="27"/>
        </w:rPr>
        <w:t>о</w:t>
      </w:r>
      <w:r w:rsidR="00AE78E7" w:rsidRPr="00BB7D00">
        <w:rPr>
          <w:sz w:val="27"/>
          <w:szCs w:val="27"/>
        </w:rPr>
        <w:t>становлению</w:t>
      </w:r>
      <w:r w:rsidR="004A5575" w:rsidRPr="00BB7D00">
        <w:rPr>
          <w:sz w:val="27"/>
          <w:szCs w:val="27"/>
        </w:rPr>
        <w:t>.</w:t>
      </w:r>
      <w:proofErr w:type="gramEnd"/>
      <w:r w:rsidR="00BB7D00" w:rsidRPr="00BB7D00">
        <w:rPr>
          <w:sz w:val="27"/>
          <w:szCs w:val="27"/>
        </w:rPr>
        <w:t xml:space="preserve"> Участки линейного объекта территории Северо-Енисейского района</w:t>
      </w:r>
    </w:p>
    <w:p w:rsidR="00242CF2" w:rsidRPr="00BB7D00" w:rsidRDefault="00112603" w:rsidP="00112603">
      <w:pPr>
        <w:numPr>
          <w:ilvl w:val="0"/>
          <w:numId w:val="4"/>
        </w:numPr>
        <w:tabs>
          <w:tab w:val="left" w:pos="851"/>
          <w:tab w:val="left" w:pos="1134"/>
        </w:tabs>
        <w:ind w:left="0" w:firstLine="709"/>
        <w:jc w:val="both"/>
        <w:rPr>
          <w:sz w:val="27"/>
          <w:szCs w:val="27"/>
        </w:rPr>
      </w:pPr>
      <w:r w:rsidRPr="00BB7D00">
        <w:rPr>
          <w:sz w:val="27"/>
          <w:szCs w:val="27"/>
        </w:rPr>
        <w:t xml:space="preserve"> </w:t>
      </w:r>
      <w:r w:rsidR="009B36A9" w:rsidRPr="00BB7D00">
        <w:rPr>
          <w:sz w:val="27"/>
          <w:szCs w:val="27"/>
        </w:rPr>
        <w:t>Подготовка документации по планировке территории</w:t>
      </w:r>
      <w:r w:rsidR="00710532" w:rsidRPr="00BB7D00">
        <w:rPr>
          <w:sz w:val="27"/>
          <w:szCs w:val="27"/>
        </w:rPr>
        <w:t xml:space="preserve"> для размещения </w:t>
      </w:r>
      <w:r w:rsidR="0036163A" w:rsidRPr="00BB7D00">
        <w:rPr>
          <w:sz w:val="27"/>
          <w:szCs w:val="27"/>
        </w:rPr>
        <w:t>л</w:t>
      </w:r>
      <w:r w:rsidR="0036163A" w:rsidRPr="00BB7D00">
        <w:rPr>
          <w:sz w:val="27"/>
          <w:szCs w:val="27"/>
        </w:rPr>
        <w:t>и</w:t>
      </w:r>
      <w:r w:rsidR="0036163A" w:rsidRPr="00BB7D00">
        <w:rPr>
          <w:sz w:val="27"/>
          <w:szCs w:val="27"/>
        </w:rPr>
        <w:t xml:space="preserve">нейного </w:t>
      </w:r>
      <w:r w:rsidR="009B36A9" w:rsidRPr="00BB7D00">
        <w:rPr>
          <w:sz w:val="27"/>
          <w:szCs w:val="27"/>
        </w:rPr>
        <w:t>объекта, указанного в пункте 1 настоящего постановления, может осущест</w:t>
      </w:r>
      <w:r w:rsidR="009B36A9" w:rsidRPr="00BB7D00">
        <w:rPr>
          <w:sz w:val="27"/>
          <w:szCs w:val="27"/>
        </w:rPr>
        <w:t>в</w:t>
      </w:r>
      <w:r w:rsidR="009B36A9" w:rsidRPr="00BB7D00">
        <w:rPr>
          <w:sz w:val="27"/>
          <w:szCs w:val="27"/>
        </w:rPr>
        <w:t>ляться физическими и юридическими лицами за счет их средств.</w:t>
      </w:r>
    </w:p>
    <w:p w:rsidR="002C22CD" w:rsidRPr="00BB7D00" w:rsidRDefault="002C22CD" w:rsidP="00710532">
      <w:pPr>
        <w:numPr>
          <w:ilvl w:val="0"/>
          <w:numId w:val="4"/>
        </w:numPr>
        <w:tabs>
          <w:tab w:val="left" w:pos="851"/>
          <w:tab w:val="left" w:pos="1134"/>
        </w:tabs>
        <w:ind w:left="0" w:firstLine="709"/>
        <w:jc w:val="both"/>
        <w:rPr>
          <w:sz w:val="27"/>
          <w:szCs w:val="27"/>
        </w:rPr>
      </w:pPr>
      <w:proofErr w:type="gramStart"/>
      <w:r w:rsidRPr="00BB7D00">
        <w:rPr>
          <w:sz w:val="27"/>
          <w:szCs w:val="27"/>
        </w:rPr>
        <w:lastRenderedPageBreak/>
        <w:t>Подготовка документации по планировке территории для размещения л</w:t>
      </w:r>
      <w:r w:rsidRPr="00BB7D00">
        <w:rPr>
          <w:sz w:val="27"/>
          <w:szCs w:val="27"/>
        </w:rPr>
        <w:t>и</w:t>
      </w:r>
      <w:r w:rsidRPr="00BB7D00">
        <w:rPr>
          <w:sz w:val="27"/>
          <w:szCs w:val="27"/>
        </w:rPr>
        <w:t>нейного объекта, указанного в пункте 1 настоящего постановления, должна осущес</w:t>
      </w:r>
      <w:r w:rsidRPr="00BB7D00">
        <w:rPr>
          <w:sz w:val="27"/>
          <w:szCs w:val="27"/>
        </w:rPr>
        <w:t>т</w:t>
      </w:r>
      <w:r w:rsidRPr="00BB7D00">
        <w:rPr>
          <w:sz w:val="27"/>
          <w:szCs w:val="27"/>
        </w:rPr>
        <w:t>вляться в соответствии с требованиями части 10 статьи 45 Градостроительного к</w:t>
      </w:r>
      <w:r w:rsidRPr="00BB7D00">
        <w:rPr>
          <w:sz w:val="27"/>
          <w:szCs w:val="27"/>
        </w:rPr>
        <w:t>о</w:t>
      </w:r>
      <w:r w:rsidRPr="00BB7D00">
        <w:rPr>
          <w:sz w:val="27"/>
          <w:szCs w:val="27"/>
        </w:rPr>
        <w:t>декса Российской Федерации, в том числе на основании схемы территориального планирования Северо-Енисейского района, утвержденной решением Северо-Енисейского районного Совета депутатов от 30.11.2009 № 654-57 «Об утверждении схемы территориального планирования Северо-Енисейского муниципального ра</w:t>
      </w:r>
      <w:r w:rsidRPr="00BB7D00">
        <w:rPr>
          <w:sz w:val="27"/>
          <w:szCs w:val="27"/>
        </w:rPr>
        <w:t>й</w:t>
      </w:r>
      <w:r w:rsidRPr="00BB7D00">
        <w:rPr>
          <w:sz w:val="27"/>
          <w:szCs w:val="27"/>
        </w:rPr>
        <w:t>она», лесохозяйственного регламента</w:t>
      </w:r>
      <w:r w:rsidR="0017399B" w:rsidRPr="00BB7D00">
        <w:rPr>
          <w:sz w:val="27"/>
          <w:szCs w:val="27"/>
        </w:rPr>
        <w:t>, положения об</w:t>
      </w:r>
      <w:proofErr w:type="gramEnd"/>
      <w:r w:rsidR="0017399B" w:rsidRPr="00BB7D00">
        <w:rPr>
          <w:sz w:val="27"/>
          <w:szCs w:val="27"/>
        </w:rPr>
        <w:t xml:space="preserve"> </w:t>
      </w:r>
      <w:proofErr w:type="gramStart"/>
      <w:r w:rsidR="0017399B" w:rsidRPr="00BB7D00">
        <w:rPr>
          <w:sz w:val="27"/>
          <w:szCs w:val="27"/>
        </w:rPr>
        <w:t>особо охраняемой природной территории</w:t>
      </w:r>
      <w:r w:rsidRPr="00BB7D00">
        <w:rPr>
          <w:sz w:val="27"/>
          <w:szCs w:val="27"/>
        </w:rPr>
        <w:t>, в соответствии</w:t>
      </w:r>
      <w:r w:rsidR="009B710F" w:rsidRPr="00BB7D00">
        <w:rPr>
          <w:sz w:val="27"/>
          <w:szCs w:val="27"/>
        </w:rPr>
        <w:t xml:space="preserve"> с</w:t>
      </w:r>
      <w:r w:rsidRPr="00BB7D00">
        <w:rPr>
          <w:sz w:val="27"/>
          <w:szCs w:val="27"/>
        </w:rPr>
        <w:t xml:space="preserve"> программой комплексного развития транспортной и</w:t>
      </w:r>
      <w:r w:rsidRPr="00BB7D00">
        <w:rPr>
          <w:sz w:val="27"/>
          <w:szCs w:val="27"/>
        </w:rPr>
        <w:t>н</w:t>
      </w:r>
      <w:r w:rsidRPr="00BB7D00">
        <w:rPr>
          <w:sz w:val="27"/>
          <w:szCs w:val="27"/>
        </w:rPr>
        <w:t>фраструктуры Северо-Енисейского района, утвержденной решением Северо-Енисейского районного Совета депутатов от 30.06.2016 №134-11 «Об одобрении программы комплексного развития транспортной инфраструктуры Северо-Енисейского района»</w:t>
      </w:r>
      <w:r w:rsidR="009B710F" w:rsidRPr="00BB7D00">
        <w:rPr>
          <w:sz w:val="27"/>
          <w:szCs w:val="27"/>
        </w:rPr>
        <w:t>, нормативами градостроительного проектирования Красноя</w:t>
      </w:r>
      <w:r w:rsidR="009B710F" w:rsidRPr="00BB7D00">
        <w:rPr>
          <w:sz w:val="27"/>
          <w:szCs w:val="27"/>
        </w:rPr>
        <w:t>р</w:t>
      </w:r>
      <w:r w:rsidR="009B710F" w:rsidRPr="00BB7D00">
        <w:rPr>
          <w:sz w:val="27"/>
          <w:szCs w:val="27"/>
        </w:rPr>
        <w:t>ского края и Северо-Енисейского района, комплексными схемами организации д</w:t>
      </w:r>
      <w:r w:rsidR="009B710F" w:rsidRPr="00BB7D00">
        <w:rPr>
          <w:sz w:val="27"/>
          <w:szCs w:val="27"/>
        </w:rPr>
        <w:t>о</w:t>
      </w:r>
      <w:r w:rsidR="009B710F" w:rsidRPr="00BB7D00">
        <w:rPr>
          <w:sz w:val="27"/>
          <w:szCs w:val="27"/>
        </w:rPr>
        <w:t>рожного движения, требованиями по обеспечению эффективности организации д</w:t>
      </w:r>
      <w:r w:rsidR="009B710F" w:rsidRPr="00BB7D00">
        <w:rPr>
          <w:sz w:val="27"/>
          <w:szCs w:val="27"/>
        </w:rPr>
        <w:t>о</w:t>
      </w:r>
      <w:r w:rsidR="009B710F" w:rsidRPr="00BB7D00">
        <w:rPr>
          <w:sz w:val="27"/>
          <w:szCs w:val="27"/>
        </w:rPr>
        <w:t>рожного движения, указанными в части 1 статьи 11 Федерального закона</w:t>
      </w:r>
      <w:proofErr w:type="gramEnd"/>
      <w:r w:rsidR="009B710F" w:rsidRPr="00BB7D00">
        <w:rPr>
          <w:sz w:val="27"/>
          <w:szCs w:val="27"/>
        </w:rPr>
        <w:t xml:space="preserve"> «Об орг</w:t>
      </w:r>
      <w:r w:rsidR="009B710F" w:rsidRPr="00BB7D00">
        <w:rPr>
          <w:sz w:val="27"/>
          <w:szCs w:val="27"/>
        </w:rPr>
        <w:t>а</w:t>
      </w:r>
      <w:r w:rsidR="009B710F" w:rsidRPr="00BB7D00">
        <w:rPr>
          <w:sz w:val="27"/>
          <w:szCs w:val="27"/>
        </w:rPr>
        <w:t>низации дорожного движения в Российской Федерации и о внесении изменений в отдельные законодательные акты Российской Федерации»,</w:t>
      </w:r>
      <w:r w:rsidRPr="00BB7D00">
        <w:rPr>
          <w:sz w:val="27"/>
          <w:szCs w:val="27"/>
        </w:rPr>
        <w:t xml:space="preserve"> с требованиями технич</w:t>
      </w:r>
      <w:r w:rsidRPr="00BB7D00">
        <w:rPr>
          <w:sz w:val="27"/>
          <w:szCs w:val="27"/>
        </w:rPr>
        <w:t>е</w:t>
      </w:r>
      <w:r w:rsidRPr="00BB7D00">
        <w:rPr>
          <w:sz w:val="27"/>
          <w:szCs w:val="27"/>
        </w:rPr>
        <w:t>ских регламентов, сводов правил с учетом материалов и результатов инженерных изысканий, границ зон с особыми условиями использования территорий.</w:t>
      </w:r>
    </w:p>
    <w:p w:rsidR="009B710F" w:rsidRPr="00BB7D00" w:rsidRDefault="009B710F" w:rsidP="00710532">
      <w:pPr>
        <w:numPr>
          <w:ilvl w:val="0"/>
          <w:numId w:val="4"/>
        </w:numPr>
        <w:tabs>
          <w:tab w:val="left" w:pos="851"/>
          <w:tab w:val="left" w:pos="1134"/>
        </w:tabs>
        <w:ind w:left="0" w:firstLine="709"/>
        <w:jc w:val="both"/>
        <w:rPr>
          <w:sz w:val="27"/>
          <w:szCs w:val="27"/>
        </w:rPr>
      </w:pPr>
      <w:r w:rsidRPr="00BB7D00">
        <w:rPr>
          <w:sz w:val="27"/>
          <w:szCs w:val="27"/>
        </w:rPr>
        <w:t>При подготовке проекта межевания территории в целях определения гр</w:t>
      </w:r>
      <w:r w:rsidRPr="00BB7D00">
        <w:rPr>
          <w:sz w:val="27"/>
          <w:szCs w:val="27"/>
        </w:rPr>
        <w:t>а</w:t>
      </w:r>
      <w:r w:rsidRPr="00BB7D00">
        <w:rPr>
          <w:sz w:val="27"/>
          <w:szCs w:val="27"/>
        </w:rPr>
        <w:t xml:space="preserve">ниц образуемых и (или) изменяемых лесных участков их местоположение, границы  </w:t>
      </w:r>
      <w:r w:rsidR="00A64B5B" w:rsidRPr="00BB7D00">
        <w:rPr>
          <w:sz w:val="27"/>
          <w:szCs w:val="27"/>
        </w:rPr>
        <w:t>и площадь определяется с учетом границ и площади лесных кварталов и (или) лес</w:t>
      </w:r>
      <w:r w:rsidR="00A64B5B" w:rsidRPr="00BB7D00">
        <w:rPr>
          <w:sz w:val="27"/>
          <w:szCs w:val="27"/>
        </w:rPr>
        <w:t>о</w:t>
      </w:r>
      <w:r w:rsidR="00A64B5B" w:rsidRPr="00BB7D00">
        <w:rPr>
          <w:sz w:val="27"/>
          <w:szCs w:val="27"/>
        </w:rPr>
        <w:t>таксационных выделов, частей лесотаксационных выделов.</w:t>
      </w:r>
    </w:p>
    <w:p w:rsidR="00A64B5B" w:rsidRPr="00BB7D00" w:rsidRDefault="00A64B5B" w:rsidP="00A64B5B">
      <w:pPr>
        <w:pStyle w:val="a5"/>
        <w:numPr>
          <w:ilvl w:val="0"/>
          <w:numId w:val="4"/>
        </w:numPr>
        <w:tabs>
          <w:tab w:val="left" w:pos="1134"/>
        </w:tabs>
        <w:autoSpaceDE w:val="0"/>
        <w:autoSpaceDN w:val="0"/>
        <w:adjustRightInd w:val="0"/>
        <w:ind w:left="0" w:firstLine="709"/>
        <w:jc w:val="both"/>
        <w:rPr>
          <w:sz w:val="27"/>
          <w:szCs w:val="27"/>
        </w:rPr>
      </w:pPr>
      <w:r w:rsidRPr="00BB7D00">
        <w:rPr>
          <w:sz w:val="27"/>
          <w:szCs w:val="27"/>
        </w:rPr>
        <w:t>Подготовка проекта межевания территории может осуществляться в сост</w:t>
      </w:r>
      <w:r w:rsidRPr="00BB7D00">
        <w:rPr>
          <w:sz w:val="27"/>
          <w:szCs w:val="27"/>
        </w:rPr>
        <w:t>а</w:t>
      </w:r>
      <w:r w:rsidRPr="00BB7D00">
        <w:rPr>
          <w:sz w:val="27"/>
          <w:szCs w:val="27"/>
        </w:rPr>
        <w:t>ве проекта планировки территории или в виде отдельного документа.</w:t>
      </w:r>
    </w:p>
    <w:p w:rsidR="005D2F4A" w:rsidRPr="00BB7D00" w:rsidRDefault="005D2F4A" w:rsidP="00710532">
      <w:pPr>
        <w:numPr>
          <w:ilvl w:val="0"/>
          <w:numId w:val="4"/>
        </w:numPr>
        <w:tabs>
          <w:tab w:val="left" w:pos="851"/>
          <w:tab w:val="left" w:pos="1134"/>
        </w:tabs>
        <w:ind w:left="0" w:firstLine="709"/>
        <w:jc w:val="both"/>
        <w:rPr>
          <w:sz w:val="27"/>
          <w:szCs w:val="27"/>
        </w:rPr>
      </w:pPr>
      <w:r w:rsidRPr="00BB7D00">
        <w:rPr>
          <w:sz w:val="27"/>
          <w:szCs w:val="27"/>
        </w:rPr>
        <w:t>Документация по</w:t>
      </w:r>
      <w:r w:rsidR="008800F7" w:rsidRPr="00BB7D00">
        <w:rPr>
          <w:sz w:val="27"/>
          <w:szCs w:val="27"/>
        </w:rPr>
        <w:t xml:space="preserve"> планировке территории</w:t>
      </w:r>
      <w:r w:rsidR="00F42225" w:rsidRPr="00BB7D00">
        <w:rPr>
          <w:sz w:val="27"/>
          <w:szCs w:val="27"/>
        </w:rPr>
        <w:t xml:space="preserve"> </w:t>
      </w:r>
      <w:r w:rsidR="00710532" w:rsidRPr="00BB7D00">
        <w:rPr>
          <w:sz w:val="27"/>
          <w:szCs w:val="27"/>
        </w:rPr>
        <w:t>для размещения линейного об</w:t>
      </w:r>
      <w:r w:rsidR="00710532" w:rsidRPr="00BB7D00">
        <w:rPr>
          <w:sz w:val="27"/>
          <w:szCs w:val="27"/>
        </w:rPr>
        <w:t>ъ</w:t>
      </w:r>
      <w:r w:rsidR="00710532" w:rsidRPr="00BB7D00">
        <w:rPr>
          <w:sz w:val="27"/>
          <w:szCs w:val="27"/>
        </w:rPr>
        <w:t>екта</w:t>
      </w:r>
      <w:r w:rsidRPr="00BB7D00">
        <w:rPr>
          <w:sz w:val="27"/>
          <w:szCs w:val="27"/>
        </w:rPr>
        <w:t xml:space="preserve">, указанного в пункте 1 настоящего постановления, до ее утверждения подлежит согласованию с </w:t>
      </w:r>
      <w:r w:rsidR="00832DC8" w:rsidRPr="00BB7D00">
        <w:rPr>
          <w:sz w:val="27"/>
          <w:szCs w:val="27"/>
        </w:rPr>
        <w:t>органами государственной власти, осуществляющими предоставл</w:t>
      </w:r>
      <w:r w:rsidR="00832DC8" w:rsidRPr="00BB7D00">
        <w:rPr>
          <w:sz w:val="27"/>
          <w:szCs w:val="27"/>
        </w:rPr>
        <w:t>е</w:t>
      </w:r>
      <w:r w:rsidR="00832DC8" w:rsidRPr="00BB7D00">
        <w:rPr>
          <w:sz w:val="27"/>
          <w:szCs w:val="27"/>
        </w:rPr>
        <w:t>ние лесных участков в границах земель лесного фонда.</w:t>
      </w:r>
    </w:p>
    <w:p w:rsidR="00832DC8" w:rsidRPr="00BB7D00" w:rsidRDefault="00832DC8" w:rsidP="00710532">
      <w:pPr>
        <w:numPr>
          <w:ilvl w:val="0"/>
          <w:numId w:val="4"/>
        </w:numPr>
        <w:tabs>
          <w:tab w:val="left" w:pos="851"/>
          <w:tab w:val="left" w:pos="1134"/>
        </w:tabs>
        <w:ind w:left="0" w:firstLine="709"/>
        <w:jc w:val="both"/>
        <w:rPr>
          <w:sz w:val="27"/>
          <w:szCs w:val="27"/>
        </w:rPr>
      </w:pPr>
      <w:r w:rsidRPr="00BB7D00">
        <w:rPr>
          <w:sz w:val="27"/>
          <w:szCs w:val="27"/>
        </w:rPr>
        <w:t>Настоящее постановление подлежит опубликованию</w:t>
      </w:r>
      <w:r w:rsidR="00AB4B95" w:rsidRPr="00BB7D00">
        <w:rPr>
          <w:sz w:val="27"/>
          <w:szCs w:val="27"/>
        </w:rPr>
        <w:t xml:space="preserve"> в газете</w:t>
      </w:r>
      <w:r w:rsidRPr="00BB7D00">
        <w:rPr>
          <w:sz w:val="27"/>
          <w:szCs w:val="27"/>
        </w:rPr>
        <w:t xml:space="preserve"> </w:t>
      </w:r>
      <w:r w:rsidR="00AB4B95" w:rsidRPr="00BB7D00">
        <w:rPr>
          <w:sz w:val="27"/>
          <w:szCs w:val="27"/>
        </w:rPr>
        <w:t>«Северо-Енисейский В</w:t>
      </w:r>
      <w:r w:rsidR="00784BE4" w:rsidRPr="00BB7D00">
        <w:rPr>
          <w:sz w:val="27"/>
          <w:szCs w:val="27"/>
        </w:rPr>
        <w:t>естник</w:t>
      </w:r>
      <w:r w:rsidR="00AB4B95" w:rsidRPr="00BB7D00">
        <w:rPr>
          <w:sz w:val="27"/>
          <w:szCs w:val="27"/>
        </w:rPr>
        <w:t>»</w:t>
      </w:r>
      <w:r w:rsidRPr="00BB7D00">
        <w:rPr>
          <w:sz w:val="27"/>
          <w:szCs w:val="27"/>
        </w:rPr>
        <w:t xml:space="preserve"> в течени</w:t>
      </w:r>
      <w:r w:rsidR="00F96027" w:rsidRPr="00BB7D00">
        <w:rPr>
          <w:sz w:val="27"/>
          <w:szCs w:val="27"/>
        </w:rPr>
        <w:t>е</w:t>
      </w:r>
      <w:r w:rsidRPr="00BB7D00">
        <w:rPr>
          <w:sz w:val="27"/>
          <w:szCs w:val="27"/>
        </w:rPr>
        <w:t xml:space="preserve"> трех дней со дня его принятия и размещ</w:t>
      </w:r>
      <w:r w:rsidR="00784BE4" w:rsidRPr="00BB7D00">
        <w:rPr>
          <w:sz w:val="27"/>
          <w:szCs w:val="27"/>
        </w:rPr>
        <w:t>ению</w:t>
      </w:r>
      <w:r w:rsidRPr="00BB7D00">
        <w:rPr>
          <w:sz w:val="27"/>
          <w:szCs w:val="27"/>
        </w:rPr>
        <w:t xml:space="preserve"> на официальном сайте С</w:t>
      </w:r>
      <w:r w:rsidR="003C1812" w:rsidRPr="00BB7D00">
        <w:rPr>
          <w:sz w:val="27"/>
          <w:szCs w:val="27"/>
        </w:rPr>
        <w:t>еверо</w:t>
      </w:r>
      <w:r w:rsidRPr="00BB7D00">
        <w:rPr>
          <w:sz w:val="27"/>
          <w:szCs w:val="27"/>
        </w:rPr>
        <w:t>-Е</w:t>
      </w:r>
      <w:r w:rsidR="003C1812" w:rsidRPr="00BB7D00">
        <w:rPr>
          <w:sz w:val="27"/>
          <w:szCs w:val="27"/>
        </w:rPr>
        <w:t>нисейского района в информационно-телекоммуникационной сети «Интернет».</w:t>
      </w:r>
    </w:p>
    <w:p w:rsidR="00832DC8" w:rsidRPr="00BB7D00" w:rsidRDefault="00832DC8" w:rsidP="00710532">
      <w:pPr>
        <w:numPr>
          <w:ilvl w:val="0"/>
          <w:numId w:val="4"/>
        </w:numPr>
        <w:tabs>
          <w:tab w:val="left" w:pos="851"/>
          <w:tab w:val="left" w:pos="1134"/>
        </w:tabs>
        <w:ind w:left="0" w:firstLine="709"/>
        <w:jc w:val="both"/>
        <w:rPr>
          <w:sz w:val="27"/>
          <w:szCs w:val="27"/>
        </w:rPr>
      </w:pPr>
      <w:proofErr w:type="gramStart"/>
      <w:r w:rsidRPr="00BB7D00">
        <w:rPr>
          <w:sz w:val="27"/>
          <w:szCs w:val="27"/>
        </w:rPr>
        <w:t>Со дня опубликования настоящего постановления</w:t>
      </w:r>
      <w:r w:rsidR="00566984" w:rsidRPr="00BB7D00">
        <w:rPr>
          <w:sz w:val="27"/>
          <w:szCs w:val="27"/>
        </w:rPr>
        <w:t xml:space="preserve"> до дня поступления в администрацию Северо-Енисейского района</w:t>
      </w:r>
      <w:r w:rsidR="00A64B5B" w:rsidRPr="00BB7D00">
        <w:rPr>
          <w:sz w:val="27"/>
          <w:szCs w:val="27"/>
        </w:rPr>
        <w:t xml:space="preserve"> проекта</w:t>
      </w:r>
      <w:r w:rsidR="00566984" w:rsidRPr="00BB7D00">
        <w:rPr>
          <w:sz w:val="27"/>
          <w:szCs w:val="27"/>
        </w:rPr>
        <w:t xml:space="preserve"> документации по планировке территории для размещения линейного объекта, указанного в пункте 1 настоящего постановления,  </w:t>
      </w:r>
      <w:r w:rsidRPr="00BB7D00">
        <w:rPr>
          <w:sz w:val="27"/>
          <w:szCs w:val="27"/>
        </w:rPr>
        <w:t>физические и юридические лица вправе представить в администр</w:t>
      </w:r>
      <w:r w:rsidRPr="00BB7D00">
        <w:rPr>
          <w:sz w:val="27"/>
          <w:szCs w:val="27"/>
        </w:rPr>
        <w:t>а</w:t>
      </w:r>
      <w:r w:rsidRPr="00BB7D00">
        <w:rPr>
          <w:sz w:val="27"/>
          <w:szCs w:val="27"/>
        </w:rPr>
        <w:t>цию С</w:t>
      </w:r>
      <w:r w:rsidR="004A1B50" w:rsidRPr="00BB7D00">
        <w:rPr>
          <w:sz w:val="27"/>
          <w:szCs w:val="27"/>
        </w:rPr>
        <w:t>еверо</w:t>
      </w:r>
      <w:r w:rsidRPr="00BB7D00">
        <w:rPr>
          <w:sz w:val="27"/>
          <w:szCs w:val="27"/>
        </w:rPr>
        <w:t>-Е</w:t>
      </w:r>
      <w:r w:rsidR="004A1B50" w:rsidRPr="00BB7D00">
        <w:rPr>
          <w:sz w:val="27"/>
          <w:szCs w:val="27"/>
        </w:rPr>
        <w:t>нисейского</w:t>
      </w:r>
      <w:r w:rsidRPr="00BB7D00">
        <w:rPr>
          <w:sz w:val="27"/>
          <w:szCs w:val="27"/>
        </w:rPr>
        <w:t xml:space="preserve"> района свои предложения о порядке, сроках подготовки и содержанию документации по планировке территории</w:t>
      </w:r>
      <w:r w:rsidR="00F96027" w:rsidRPr="00BB7D00">
        <w:rPr>
          <w:sz w:val="27"/>
          <w:szCs w:val="27"/>
        </w:rPr>
        <w:t xml:space="preserve"> </w:t>
      </w:r>
      <w:r w:rsidR="00710532" w:rsidRPr="00BB7D00">
        <w:rPr>
          <w:sz w:val="27"/>
          <w:szCs w:val="27"/>
        </w:rPr>
        <w:t>в составе проекта межевания территории для размещения линейного объекта</w:t>
      </w:r>
      <w:r w:rsidR="00F96027" w:rsidRPr="00BB7D00">
        <w:rPr>
          <w:sz w:val="27"/>
          <w:szCs w:val="27"/>
        </w:rPr>
        <w:t>, указанного в</w:t>
      </w:r>
      <w:proofErr w:type="gramEnd"/>
      <w:r w:rsidR="00F96027" w:rsidRPr="00BB7D00">
        <w:rPr>
          <w:sz w:val="27"/>
          <w:szCs w:val="27"/>
        </w:rPr>
        <w:t xml:space="preserve"> </w:t>
      </w:r>
      <w:proofErr w:type="gramStart"/>
      <w:r w:rsidR="00F96027" w:rsidRPr="00BB7D00">
        <w:rPr>
          <w:sz w:val="27"/>
          <w:szCs w:val="27"/>
        </w:rPr>
        <w:t>пункте</w:t>
      </w:r>
      <w:proofErr w:type="gramEnd"/>
      <w:r w:rsidR="00F96027" w:rsidRPr="00BB7D00">
        <w:rPr>
          <w:sz w:val="27"/>
          <w:szCs w:val="27"/>
        </w:rPr>
        <w:t xml:space="preserve"> 1 настоящего постановления.</w:t>
      </w:r>
    </w:p>
    <w:p w:rsidR="004A1B50" w:rsidRPr="00BB7D00" w:rsidRDefault="004A1B50" w:rsidP="00710532">
      <w:pPr>
        <w:numPr>
          <w:ilvl w:val="0"/>
          <w:numId w:val="4"/>
        </w:numPr>
        <w:tabs>
          <w:tab w:val="left" w:pos="851"/>
          <w:tab w:val="left" w:pos="1134"/>
        </w:tabs>
        <w:ind w:left="0" w:firstLine="709"/>
        <w:jc w:val="both"/>
        <w:rPr>
          <w:sz w:val="27"/>
          <w:szCs w:val="27"/>
        </w:rPr>
      </w:pPr>
      <w:proofErr w:type="gramStart"/>
      <w:r w:rsidRPr="00BB7D00">
        <w:rPr>
          <w:color w:val="000000" w:themeColor="text1"/>
          <w:sz w:val="27"/>
          <w:szCs w:val="27"/>
        </w:rPr>
        <w:t>Контроль за</w:t>
      </w:r>
      <w:proofErr w:type="gramEnd"/>
      <w:r w:rsidRPr="00BB7D00">
        <w:rPr>
          <w:color w:val="000000" w:themeColor="text1"/>
          <w:sz w:val="27"/>
          <w:szCs w:val="27"/>
        </w:rPr>
        <w:t xml:space="preserve"> исполнением настоящего постановления </w:t>
      </w:r>
      <w:r w:rsidR="00407C73" w:rsidRPr="00BB7D00">
        <w:rPr>
          <w:color w:val="000000" w:themeColor="text1"/>
          <w:sz w:val="27"/>
          <w:szCs w:val="27"/>
        </w:rPr>
        <w:t>оставляю за собой.</w:t>
      </w:r>
    </w:p>
    <w:p w:rsidR="004A1B50" w:rsidRPr="00BB7D00" w:rsidRDefault="004A1B50" w:rsidP="00D874CE">
      <w:pPr>
        <w:numPr>
          <w:ilvl w:val="0"/>
          <w:numId w:val="4"/>
        </w:numPr>
        <w:tabs>
          <w:tab w:val="left" w:pos="1134"/>
        </w:tabs>
        <w:ind w:left="0" w:firstLine="709"/>
        <w:jc w:val="both"/>
        <w:rPr>
          <w:sz w:val="27"/>
          <w:szCs w:val="27"/>
        </w:rPr>
      </w:pPr>
      <w:r w:rsidRPr="00BB7D00">
        <w:rPr>
          <w:sz w:val="27"/>
          <w:szCs w:val="27"/>
        </w:rPr>
        <w:t>Настоящее постановление вступает в силу со дня его подписания.</w:t>
      </w:r>
    </w:p>
    <w:p w:rsidR="00242CF2" w:rsidRPr="00BB7D00" w:rsidRDefault="00242CF2" w:rsidP="00242CF2">
      <w:pPr>
        <w:jc w:val="both"/>
        <w:rPr>
          <w:sz w:val="27"/>
          <w:szCs w:val="27"/>
        </w:rPr>
      </w:pPr>
    </w:p>
    <w:p w:rsidR="00AC5648" w:rsidRPr="00BB7D00" w:rsidRDefault="00AC5648" w:rsidP="00242CF2">
      <w:pPr>
        <w:jc w:val="both"/>
        <w:rPr>
          <w:sz w:val="27"/>
          <w:szCs w:val="27"/>
        </w:rPr>
      </w:pPr>
    </w:p>
    <w:p w:rsidR="00FC0EA9" w:rsidRDefault="00112603" w:rsidP="00AC5648">
      <w:pPr>
        <w:rPr>
          <w:sz w:val="28"/>
          <w:szCs w:val="28"/>
        </w:rPr>
      </w:pPr>
      <w:r w:rsidRPr="00BB7D00">
        <w:rPr>
          <w:sz w:val="27"/>
          <w:szCs w:val="27"/>
        </w:rPr>
        <w:t>Глава Северо-Енисейского района</w:t>
      </w:r>
      <w:r w:rsidRPr="00BB7D00">
        <w:rPr>
          <w:sz w:val="27"/>
          <w:szCs w:val="27"/>
        </w:rPr>
        <w:tab/>
      </w:r>
      <w:r w:rsidRPr="00BB7D00">
        <w:rPr>
          <w:sz w:val="27"/>
          <w:szCs w:val="27"/>
        </w:rPr>
        <w:tab/>
      </w:r>
      <w:r w:rsidRPr="00BB7D00">
        <w:rPr>
          <w:sz w:val="27"/>
          <w:szCs w:val="27"/>
        </w:rPr>
        <w:tab/>
      </w:r>
      <w:r w:rsidRPr="00BB7D00">
        <w:rPr>
          <w:sz w:val="27"/>
          <w:szCs w:val="27"/>
        </w:rPr>
        <w:tab/>
        <w:t xml:space="preserve">          </w:t>
      </w:r>
      <w:r w:rsidR="00474DF1" w:rsidRPr="00BB7D00">
        <w:rPr>
          <w:sz w:val="27"/>
          <w:szCs w:val="27"/>
        </w:rPr>
        <w:t xml:space="preserve">        </w:t>
      </w:r>
      <w:r w:rsidRPr="00BB7D00">
        <w:rPr>
          <w:sz w:val="27"/>
          <w:szCs w:val="27"/>
        </w:rPr>
        <w:t>И.М. Гайнутдинов</w:t>
      </w:r>
    </w:p>
    <w:p w:rsidR="00750396" w:rsidRDefault="00750396" w:rsidP="00E854E7">
      <w:pPr>
        <w:tabs>
          <w:tab w:val="left" w:pos="5954"/>
        </w:tabs>
        <w:ind w:left="5812"/>
        <w:jc w:val="right"/>
      </w:pPr>
    </w:p>
    <w:p w:rsidR="00BB7D00" w:rsidRDefault="00BB7D00" w:rsidP="00BB7D00">
      <w:pPr>
        <w:tabs>
          <w:tab w:val="left" w:pos="5954"/>
        </w:tabs>
        <w:ind w:left="5812"/>
      </w:pPr>
    </w:p>
    <w:p w:rsidR="00FC0EA9" w:rsidRPr="00FC0EA9" w:rsidRDefault="00FC0EA9" w:rsidP="00BB7D00">
      <w:pPr>
        <w:tabs>
          <w:tab w:val="left" w:pos="5954"/>
        </w:tabs>
        <w:ind w:left="5812"/>
      </w:pPr>
      <w:r w:rsidRPr="00FC0EA9">
        <w:t xml:space="preserve">Приложение </w:t>
      </w:r>
    </w:p>
    <w:p w:rsidR="00FC0EA9" w:rsidRPr="00FC0EA9" w:rsidRDefault="00FC0EA9" w:rsidP="00BB7D00">
      <w:pPr>
        <w:tabs>
          <w:tab w:val="left" w:pos="5954"/>
        </w:tabs>
        <w:ind w:left="5812"/>
      </w:pPr>
      <w:r w:rsidRPr="00FC0EA9">
        <w:t xml:space="preserve">к постановлению администрации </w:t>
      </w:r>
    </w:p>
    <w:p w:rsidR="00FC0EA9" w:rsidRPr="00FC0EA9" w:rsidRDefault="00FC0EA9" w:rsidP="00BB7D00">
      <w:pPr>
        <w:tabs>
          <w:tab w:val="left" w:pos="5954"/>
        </w:tabs>
        <w:ind w:left="5812"/>
      </w:pPr>
      <w:r w:rsidRPr="00FC0EA9">
        <w:t>Северо-Енисейского района</w:t>
      </w:r>
    </w:p>
    <w:p w:rsidR="00FC0EA9" w:rsidRPr="00AD3BBE" w:rsidRDefault="00FC0EA9" w:rsidP="00BB7D00">
      <w:pPr>
        <w:tabs>
          <w:tab w:val="left" w:pos="5954"/>
        </w:tabs>
        <w:ind w:left="5812"/>
      </w:pPr>
      <w:r w:rsidRPr="00AD3BBE">
        <w:t xml:space="preserve">от </w:t>
      </w:r>
      <w:r w:rsidR="002740E0" w:rsidRPr="00AD3BBE">
        <w:t>«</w:t>
      </w:r>
      <w:r w:rsidR="00AD3BBE" w:rsidRPr="00AD3BBE">
        <w:t>15</w:t>
      </w:r>
      <w:r w:rsidR="002740E0" w:rsidRPr="00AD3BBE">
        <w:t xml:space="preserve">» </w:t>
      </w:r>
      <w:r w:rsidR="00AD3BBE" w:rsidRPr="00AD3BBE">
        <w:t>января 2020</w:t>
      </w:r>
      <w:r w:rsidRPr="00AD3BBE">
        <w:t xml:space="preserve"> № </w:t>
      </w:r>
      <w:r w:rsidR="00317E7E" w:rsidRPr="00AD3BBE">
        <w:t xml:space="preserve"> </w:t>
      </w:r>
      <w:r w:rsidR="00AD3BBE" w:rsidRPr="00AD3BBE">
        <w:t>9-п</w:t>
      </w:r>
    </w:p>
    <w:p w:rsidR="00FC0EA9" w:rsidRDefault="00FC0EA9" w:rsidP="00BB7D00"/>
    <w:p w:rsidR="00B957EF" w:rsidRDefault="00B957EF" w:rsidP="000F3798">
      <w:pPr>
        <w:ind w:left="-142"/>
        <w:jc w:val="center"/>
        <w:rPr>
          <w:b/>
          <w:sz w:val="25"/>
          <w:szCs w:val="25"/>
        </w:rPr>
      </w:pPr>
    </w:p>
    <w:p w:rsidR="00BB7D00" w:rsidRDefault="00BB7D00" w:rsidP="000F3798">
      <w:pPr>
        <w:ind w:left="-142"/>
        <w:jc w:val="center"/>
        <w:rPr>
          <w:b/>
          <w:sz w:val="25"/>
          <w:szCs w:val="25"/>
        </w:rPr>
      </w:pPr>
    </w:p>
    <w:p w:rsidR="00FC0EA9" w:rsidRDefault="00FC0EA9" w:rsidP="000F3798">
      <w:pPr>
        <w:ind w:left="-142"/>
        <w:jc w:val="center"/>
        <w:rPr>
          <w:b/>
          <w:sz w:val="25"/>
          <w:szCs w:val="25"/>
        </w:rPr>
      </w:pPr>
      <w:r w:rsidRPr="000F3798">
        <w:rPr>
          <w:b/>
          <w:sz w:val="25"/>
          <w:szCs w:val="25"/>
        </w:rPr>
        <w:t xml:space="preserve">Схема расположения </w:t>
      </w:r>
      <w:r w:rsidR="000F3798" w:rsidRPr="000F3798">
        <w:rPr>
          <w:b/>
          <w:sz w:val="25"/>
          <w:szCs w:val="25"/>
        </w:rPr>
        <w:t>проектируемого линейного объекта</w:t>
      </w:r>
      <w:r w:rsidR="002B60D8">
        <w:rPr>
          <w:b/>
          <w:sz w:val="25"/>
          <w:szCs w:val="25"/>
        </w:rPr>
        <w:t xml:space="preserve"> </w:t>
      </w:r>
    </w:p>
    <w:p w:rsidR="00BB7D00" w:rsidRPr="000F3798" w:rsidRDefault="00BB7D00" w:rsidP="000F3798">
      <w:pPr>
        <w:ind w:left="-142"/>
        <w:jc w:val="center"/>
        <w:rPr>
          <w:b/>
          <w:sz w:val="25"/>
          <w:szCs w:val="25"/>
        </w:rPr>
      </w:pPr>
    </w:p>
    <w:p w:rsidR="00E70C47" w:rsidRPr="000F3798" w:rsidRDefault="00E70C47" w:rsidP="00E70C47">
      <w:pPr>
        <w:jc w:val="center"/>
        <w:rPr>
          <w:b/>
          <w:szCs w:val="26"/>
        </w:rPr>
      </w:pPr>
    </w:p>
    <w:p w:rsidR="00E70C47" w:rsidRDefault="00BB7D00" w:rsidP="00F86ED3">
      <w:pPr>
        <w:jc w:val="center"/>
        <w:rPr>
          <w:sz w:val="28"/>
          <w:szCs w:val="28"/>
        </w:rPr>
      </w:pPr>
      <w:r>
        <w:rPr>
          <w:noProof/>
          <w:sz w:val="28"/>
          <w:szCs w:val="28"/>
        </w:rPr>
        <w:drawing>
          <wp:inline distT="0" distB="0" distL="0" distR="0">
            <wp:extent cx="6459394" cy="5003321"/>
            <wp:effectExtent l="19050" t="0" r="0" b="0"/>
            <wp:docPr id="2" name="Рисунок 1" descr="U:\ОТДЕЛ АРХИТЕКТУРЫ\МУНИЦИПАЛЬНЫЕ УСЛУГИ\ПОДГОТОВКА ДОКУМЕНТАЦИИ ПО ПЛАНИРОВКЕ ТЕРРИТОРИИ\27 СибИнвестГеология\Чертеж1-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ОТДЕЛ АРХИТЕКТУРЫ\МУНИЦИПАЛЬНЫЕ УСЛУГИ\ПОДГОТОВКА ДОКУМЕНТАЦИИ ПО ПЛАНИРОВКЕ ТЕРРИТОРИИ\27 СибИнвестГеология\Чертеж1-Model.png"/>
                    <pic:cNvPicPr>
                      <a:picLocks noChangeAspect="1" noChangeArrowheads="1"/>
                    </pic:cNvPicPr>
                  </pic:nvPicPr>
                  <pic:blipFill>
                    <a:blip r:embed="rId7" cstate="print"/>
                    <a:srcRect l="5036" r="4631"/>
                    <a:stretch>
                      <a:fillRect/>
                    </a:stretch>
                  </pic:blipFill>
                  <pic:spPr bwMode="auto">
                    <a:xfrm>
                      <a:off x="0" y="0"/>
                      <a:ext cx="6464615" cy="5007365"/>
                    </a:xfrm>
                    <a:prstGeom prst="rect">
                      <a:avLst/>
                    </a:prstGeom>
                    <a:noFill/>
                    <a:ln w="9525">
                      <a:noFill/>
                      <a:miter lim="800000"/>
                      <a:headEnd/>
                      <a:tailEnd/>
                    </a:ln>
                  </pic:spPr>
                </pic:pic>
              </a:graphicData>
            </a:graphic>
          </wp:inline>
        </w:drawing>
      </w:r>
    </w:p>
    <w:p w:rsidR="00E70C47" w:rsidRDefault="00E70C47">
      <w:pPr>
        <w:ind w:left="993" w:hanging="283"/>
        <w:jc w:val="both"/>
      </w:pPr>
    </w:p>
    <w:p w:rsidR="00586468" w:rsidRDefault="00586468">
      <w:pPr>
        <w:ind w:left="993" w:hanging="283"/>
        <w:jc w:val="both"/>
      </w:pPr>
    </w:p>
    <w:p w:rsidR="00FF250C" w:rsidRPr="005F21A1" w:rsidRDefault="00654E1D">
      <w:pPr>
        <w:ind w:left="993" w:hanging="283"/>
        <w:jc w:val="both"/>
      </w:pPr>
      <w:r>
        <w:rPr>
          <w:noProof/>
        </w:rPr>
        <w:pict>
          <v:rect id="_x0000_s1026" style="position:absolute;left:0;text-align:left;margin-left:1.35pt;margin-top:.15pt;width:30.65pt;height:15.65pt;z-index:251658240" fillcolor="white [3201]" strokecolor="red" strokeweight="2.5pt">
            <v:shadow color="#868686"/>
          </v:rect>
        </w:pict>
      </w:r>
      <w:r w:rsidR="006E28B6">
        <w:t xml:space="preserve">   </w:t>
      </w:r>
      <w:r w:rsidR="00FA5636" w:rsidRPr="00D11D81">
        <w:t xml:space="preserve">- </w:t>
      </w:r>
      <w:r w:rsidR="00FA5636" w:rsidRPr="005F21A1">
        <w:t xml:space="preserve">границы </w:t>
      </w:r>
      <w:r w:rsidR="006E28B6">
        <w:t xml:space="preserve"> земельного участка </w:t>
      </w:r>
      <w:r w:rsidR="00AC5648">
        <w:t xml:space="preserve">образуемого </w:t>
      </w:r>
      <w:r w:rsidR="00CE6545" w:rsidRPr="00CE6545">
        <w:t xml:space="preserve">для </w:t>
      </w:r>
      <w:r w:rsidR="00BB7D00" w:rsidRPr="00BB7D00">
        <w:t>строительства, реконструкции, эк</w:t>
      </w:r>
      <w:r w:rsidR="00BB7D00" w:rsidRPr="00BB7D00">
        <w:t>с</w:t>
      </w:r>
      <w:r w:rsidR="00BB7D00" w:rsidRPr="00BB7D00">
        <w:t>плуатации линейного объекта</w:t>
      </w:r>
      <w:r w:rsidR="00CE6545" w:rsidRPr="00CE6545">
        <w:t xml:space="preserve"> «</w:t>
      </w:r>
      <w:r w:rsidR="00BB7D00" w:rsidRPr="00BB7D00">
        <w:t>Устройство проездов для геологического изучения, включающего поиски и оценку месторождений полезных ископаемых</w:t>
      </w:r>
      <w:r w:rsidR="00CE6545" w:rsidRPr="00CE6545">
        <w:t>»</w:t>
      </w:r>
    </w:p>
    <w:sectPr w:rsidR="00FF250C" w:rsidRPr="005F21A1" w:rsidSect="00BC7193">
      <w:pgSz w:w="11906" w:h="16838" w:code="9"/>
      <w:pgMar w:top="709" w:right="566" w:bottom="993"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B626C2"/>
    <w:lvl w:ilvl="0">
      <w:numFmt w:val="bullet"/>
      <w:lvlText w:val="*"/>
      <w:lvlJc w:val="left"/>
    </w:lvl>
  </w:abstractNum>
  <w:abstractNum w:abstractNumId="1">
    <w:nsid w:val="267764F6"/>
    <w:multiLevelType w:val="hybridMultilevel"/>
    <w:tmpl w:val="1C404458"/>
    <w:lvl w:ilvl="0" w:tplc="6BAC22A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6739333D"/>
    <w:multiLevelType w:val="hybridMultilevel"/>
    <w:tmpl w:val="B1407DFA"/>
    <w:lvl w:ilvl="0" w:tplc="0419000F">
      <w:start w:val="1"/>
      <w:numFmt w:val="decimal"/>
      <w:lvlText w:val="%1."/>
      <w:lvlJc w:val="left"/>
      <w:pPr>
        <w:ind w:left="1070"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autoHyphenation/>
  <w:drawingGridHorizontalSpacing w:val="120"/>
  <w:displayHorizontalDrawingGridEvery w:val="2"/>
  <w:noPunctuationKerning/>
  <w:characterSpacingControl w:val="doNotCompress"/>
  <w:compat/>
  <w:rsids>
    <w:rsidRoot w:val="007F1F8A"/>
    <w:rsid w:val="000071A7"/>
    <w:rsid w:val="00011757"/>
    <w:rsid w:val="00021761"/>
    <w:rsid w:val="00026785"/>
    <w:rsid w:val="00035B80"/>
    <w:rsid w:val="000406ED"/>
    <w:rsid w:val="00050A45"/>
    <w:rsid w:val="00050DA6"/>
    <w:rsid w:val="00052AE7"/>
    <w:rsid w:val="00054352"/>
    <w:rsid w:val="000920B7"/>
    <w:rsid w:val="00092EE9"/>
    <w:rsid w:val="000974B6"/>
    <w:rsid w:val="000A29B7"/>
    <w:rsid w:val="000A3FBC"/>
    <w:rsid w:val="000A6A27"/>
    <w:rsid w:val="000B2C3A"/>
    <w:rsid w:val="000B5DAE"/>
    <w:rsid w:val="000D371A"/>
    <w:rsid w:val="000D537B"/>
    <w:rsid w:val="000E7791"/>
    <w:rsid w:val="000F126D"/>
    <w:rsid w:val="000F14BE"/>
    <w:rsid w:val="000F3798"/>
    <w:rsid w:val="000F60B4"/>
    <w:rsid w:val="000F627B"/>
    <w:rsid w:val="000F69E8"/>
    <w:rsid w:val="001021E1"/>
    <w:rsid w:val="00103E95"/>
    <w:rsid w:val="001043AF"/>
    <w:rsid w:val="00104731"/>
    <w:rsid w:val="00106F74"/>
    <w:rsid w:val="00112603"/>
    <w:rsid w:val="00115146"/>
    <w:rsid w:val="0012469A"/>
    <w:rsid w:val="00124C17"/>
    <w:rsid w:val="00136E51"/>
    <w:rsid w:val="001430F5"/>
    <w:rsid w:val="001457A6"/>
    <w:rsid w:val="00150592"/>
    <w:rsid w:val="00151F6B"/>
    <w:rsid w:val="001542D8"/>
    <w:rsid w:val="00163CA4"/>
    <w:rsid w:val="0017399B"/>
    <w:rsid w:val="00173AFE"/>
    <w:rsid w:val="00174FF0"/>
    <w:rsid w:val="00181916"/>
    <w:rsid w:val="00185DA8"/>
    <w:rsid w:val="00186350"/>
    <w:rsid w:val="001900F6"/>
    <w:rsid w:val="00190195"/>
    <w:rsid w:val="001937DF"/>
    <w:rsid w:val="0019671E"/>
    <w:rsid w:val="001A673A"/>
    <w:rsid w:val="001B15DE"/>
    <w:rsid w:val="001C78F7"/>
    <w:rsid w:val="001F25E3"/>
    <w:rsid w:val="001F556A"/>
    <w:rsid w:val="001F5DA0"/>
    <w:rsid w:val="00201D22"/>
    <w:rsid w:val="002045C8"/>
    <w:rsid w:val="00224A8C"/>
    <w:rsid w:val="0023016F"/>
    <w:rsid w:val="00242CF2"/>
    <w:rsid w:val="00244E42"/>
    <w:rsid w:val="00251856"/>
    <w:rsid w:val="002661DB"/>
    <w:rsid w:val="00273B87"/>
    <w:rsid w:val="002740E0"/>
    <w:rsid w:val="0027583C"/>
    <w:rsid w:val="00276E64"/>
    <w:rsid w:val="00280B41"/>
    <w:rsid w:val="0028503D"/>
    <w:rsid w:val="00290946"/>
    <w:rsid w:val="002915A6"/>
    <w:rsid w:val="00293539"/>
    <w:rsid w:val="002940EE"/>
    <w:rsid w:val="00294341"/>
    <w:rsid w:val="00296167"/>
    <w:rsid w:val="00296184"/>
    <w:rsid w:val="002B35D7"/>
    <w:rsid w:val="002B60D8"/>
    <w:rsid w:val="002C22CD"/>
    <w:rsid w:val="002C542F"/>
    <w:rsid w:val="002C7934"/>
    <w:rsid w:val="002D09B8"/>
    <w:rsid w:val="002D456C"/>
    <w:rsid w:val="003004F9"/>
    <w:rsid w:val="003017C8"/>
    <w:rsid w:val="00317E7E"/>
    <w:rsid w:val="00320B18"/>
    <w:rsid w:val="003210BA"/>
    <w:rsid w:val="00326FCD"/>
    <w:rsid w:val="00343CFC"/>
    <w:rsid w:val="00344FF7"/>
    <w:rsid w:val="003528F7"/>
    <w:rsid w:val="003554A8"/>
    <w:rsid w:val="0036163A"/>
    <w:rsid w:val="00363479"/>
    <w:rsid w:val="00367EB5"/>
    <w:rsid w:val="00374CA2"/>
    <w:rsid w:val="00375B16"/>
    <w:rsid w:val="003766AB"/>
    <w:rsid w:val="00384E17"/>
    <w:rsid w:val="00387E44"/>
    <w:rsid w:val="003B7319"/>
    <w:rsid w:val="003C078D"/>
    <w:rsid w:val="003C1812"/>
    <w:rsid w:val="003C25EB"/>
    <w:rsid w:val="003C4CB7"/>
    <w:rsid w:val="003D64C8"/>
    <w:rsid w:val="003E098C"/>
    <w:rsid w:val="003E227D"/>
    <w:rsid w:val="003E7FC0"/>
    <w:rsid w:val="003F27E7"/>
    <w:rsid w:val="004054B8"/>
    <w:rsid w:val="00407C73"/>
    <w:rsid w:val="00414DE9"/>
    <w:rsid w:val="004325F3"/>
    <w:rsid w:val="00432820"/>
    <w:rsid w:val="004450FE"/>
    <w:rsid w:val="004455FE"/>
    <w:rsid w:val="00456918"/>
    <w:rsid w:val="004701C5"/>
    <w:rsid w:val="00474DF1"/>
    <w:rsid w:val="0048311D"/>
    <w:rsid w:val="004956F4"/>
    <w:rsid w:val="004960F1"/>
    <w:rsid w:val="004A1224"/>
    <w:rsid w:val="004A1B50"/>
    <w:rsid w:val="004A5575"/>
    <w:rsid w:val="004A5CA1"/>
    <w:rsid w:val="004B167D"/>
    <w:rsid w:val="004B75A7"/>
    <w:rsid w:val="004D130D"/>
    <w:rsid w:val="004D17B4"/>
    <w:rsid w:val="004E4E61"/>
    <w:rsid w:val="0050488A"/>
    <w:rsid w:val="00536357"/>
    <w:rsid w:val="00542868"/>
    <w:rsid w:val="005572E9"/>
    <w:rsid w:val="00566984"/>
    <w:rsid w:val="005757ED"/>
    <w:rsid w:val="0057593F"/>
    <w:rsid w:val="00583213"/>
    <w:rsid w:val="00586410"/>
    <w:rsid w:val="00586468"/>
    <w:rsid w:val="00592799"/>
    <w:rsid w:val="005937B6"/>
    <w:rsid w:val="005A601D"/>
    <w:rsid w:val="005A6988"/>
    <w:rsid w:val="005A7A58"/>
    <w:rsid w:val="005B2D03"/>
    <w:rsid w:val="005B639E"/>
    <w:rsid w:val="005B7AC2"/>
    <w:rsid w:val="005C466B"/>
    <w:rsid w:val="005D1449"/>
    <w:rsid w:val="005D156B"/>
    <w:rsid w:val="005D1DD2"/>
    <w:rsid w:val="005D2F4A"/>
    <w:rsid w:val="005D4393"/>
    <w:rsid w:val="005D5F74"/>
    <w:rsid w:val="005D6B15"/>
    <w:rsid w:val="005E6C9D"/>
    <w:rsid w:val="005F2192"/>
    <w:rsid w:val="005F21A1"/>
    <w:rsid w:val="005F62DB"/>
    <w:rsid w:val="00600093"/>
    <w:rsid w:val="00605A36"/>
    <w:rsid w:val="006076CC"/>
    <w:rsid w:val="00610155"/>
    <w:rsid w:val="00610A0F"/>
    <w:rsid w:val="00612929"/>
    <w:rsid w:val="00612F24"/>
    <w:rsid w:val="00613A60"/>
    <w:rsid w:val="0062150B"/>
    <w:rsid w:val="006239F1"/>
    <w:rsid w:val="0062523A"/>
    <w:rsid w:val="006263F7"/>
    <w:rsid w:val="00635779"/>
    <w:rsid w:val="006433F8"/>
    <w:rsid w:val="00644615"/>
    <w:rsid w:val="006453D0"/>
    <w:rsid w:val="006516D6"/>
    <w:rsid w:val="00654E1D"/>
    <w:rsid w:val="006559B6"/>
    <w:rsid w:val="00657DE3"/>
    <w:rsid w:val="00662958"/>
    <w:rsid w:val="0067060F"/>
    <w:rsid w:val="00670812"/>
    <w:rsid w:val="00675CD3"/>
    <w:rsid w:val="006915FD"/>
    <w:rsid w:val="006929CB"/>
    <w:rsid w:val="006978BC"/>
    <w:rsid w:val="006B101B"/>
    <w:rsid w:val="006D2CC8"/>
    <w:rsid w:val="006E28B6"/>
    <w:rsid w:val="00710532"/>
    <w:rsid w:val="00712C1F"/>
    <w:rsid w:val="0072712F"/>
    <w:rsid w:val="00750396"/>
    <w:rsid w:val="0075068B"/>
    <w:rsid w:val="00755812"/>
    <w:rsid w:val="00771FC2"/>
    <w:rsid w:val="00773F35"/>
    <w:rsid w:val="007756A4"/>
    <w:rsid w:val="00782322"/>
    <w:rsid w:val="00782E14"/>
    <w:rsid w:val="00784BE4"/>
    <w:rsid w:val="0079793A"/>
    <w:rsid w:val="007A2963"/>
    <w:rsid w:val="007A4513"/>
    <w:rsid w:val="007A6CEB"/>
    <w:rsid w:val="007B2524"/>
    <w:rsid w:val="007C647E"/>
    <w:rsid w:val="007E30A2"/>
    <w:rsid w:val="007E6A17"/>
    <w:rsid w:val="007F1F8A"/>
    <w:rsid w:val="00802FB3"/>
    <w:rsid w:val="00814167"/>
    <w:rsid w:val="00815041"/>
    <w:rsid w:val="00815BF2"/>
    <w:rsid w:val="008223BB"/>
    <w:rsid w:val="008315C0"/>
    <w:rsid w:val="00832470"/>
    <w:rsid w:val="00832DC8"/>
    <w:rsid w:val="00837194"/>
    <w:rsid w:val="00845FD6"/>
    <w:rsid w:val="008526A2"/>
    <w:rsid w:val="00860BC7"/>
    <w:rsid w:val="008629C5"/>
    <w:rsid w:val="00863910"/>
    <w:rsid w:val="00867986"/>
    <w:rsid w:val="00873917"/>
    <w:rsid w:val="008775E8"/>
    <w:rsid w:val="008800F7"/>
    <w:rsid w:val="008843FF"/>
    <w:rsid w:val="00891A5B"/>
    <w:rsid w:val="00892123"/>
    <w:rsid w:val="008A22E9"/>
    <w:rsid w:val="008B00D4"/>
    <w:rsid w:val="008C36B0"/>
    <w:rsid w:val="008E2DDB"/>
    <w:rsid w:val="008E3ED4"/>
    <w:rsid w:val="008E6CF6"/>
    <w:rsid w:val="008E7E89"/>
    <w:rsid w:val="008F2FF3"/>
    <w:rsid w:val="008F447D"/>
    <w:rsid w:val="008F4643"/>
    <w:rsid w:val="00900CB3"/>
    <w:rsid w:val="00911FAE"/>
    <w:rsid w:val="009157DC"/>
    <w:rsid w:val="00940A4C"/>
    <w:rsid w:val="00962231"/>
    <w:rsid w:val="00963807"/>
    <w:rsid w:val="0097631C"/>
    <w:rsid w:val="009803B6"/>
    <w:rsid w:val="009856A7"/>
    <w:rsid w:val="0099131D"/>
    <w:rsid w:val="00997AD5"/>
    <w:rsid w:val="009A3EE9"/>
    <w:rsid w:val="009B36A9"/>
    <w:rsid w:val="009B5EF7"/>
    <w:rsid w:val="009B710F"/>
    <w:rsid w:val="009B7284"/>
    <w:rsid w:val="009C079A"/>
    <w:rsid w:val="009C4630"/>
    <w:rsid w:val="009C5D3B"/>
    <w:rsid w:val="009D56BA"/>
    <w:rsid w:val="009F7D72"/>
    <w:rsid w:val="00A0157D"/>
    <w:rsid w:val="00A05C8B"/>
    <w:rsid w:val="00A07BE8"/>
    <w:rsid w:val="00A22DAF"/>
    <w:rsid w:val="00A30B51"/>
    <w:rsid w:val="00A339C4"/>
    <w:rsid w:val="00A461E4"/>
    <w:rsid w:val="00A64B5B"/>
    <w:rsid w:val="00A6513A"/>
    <w:rsid w:val="00A70774"/>
    <w:rsid w:val="00A86B0D"/>
    <w:rsid w:val="00A9011D"/>
    <w:rsid w:val="00A930F3"/>
    <w:rsid w:val="00AA63E5"/>
    <w:rsid w:val="00AB1952"/>
    <w:rsid w:val="00AB2CC2"/>
    <w:rsid w:val="00AB4B95"/>
    <w:rsid w:val="00AB4C91"/>
    <w:rsid w:val="00AC5648"/>
    <w:rsid w:val="00AD3BBE"/>
    <w:rsid w:val="00AD3F0D"/>
    <w:rsid w:val="00AE0947"/>
    <w:rsid w:val="00AE78E7"/>
    <w:rsid w:val="00AF52E2"/>
    <w:rsid w:val="00B00BC9"/>
    <w:rsid w:val="00B03231"/>
    <w:rsid w:val="00B2125C"/>
    <w:rsid w:val="00B222ED"/>
    <w:rsid w:val="00B22F0C"/>
    <w:rsid w:val="00B22F63"/>
    <w:rsid w:val="00B33269"/>
    <w:rsid w:val="00B333A0"/>
    <w:rsid w:val="00B3705C"/>
    <w:rsid w:val="00B51071"/>
    <w:rsid w:val="00B5382C"/>
    <w:rsid w:val="00B55FEF"/>
    <w:rsid w:val="00B60817"/>
    <w:rsid w:val="00B61664"/>
    <w:rsid w:val="00B6349F"/>
    <w:rsid w:val="00B71963"/>
    <w:rsid w:val="00B74C8D"/>
    <w:rsid w:val="00B77028"/>
    <w:rsid w:val="00B81954"/>
    <w:rsid w:val="00B84A8F"/>
    <w:rsid w:val="00B91034"/>
    <w:rsid w:val="00B94ED5"/>
    <w:rsid w:val="00B957EF"/>
    <w:rsid w:val="00B96D39"/>
    <w:rsid w:val="00BA4909"/>
    <w:rsid w:val="00BA64BC"/>
    <w:rsid w:val="00BB1082"/>
    <w:rsid w:val="00BB7D00"/>
    <w:rsid w:val="00BC06BE"/>
    <w:rsid w:val="00BC1B51"/>
    <w:rsid w:val="00BC6CC5"/>
    <w:rsid w:val="00BC6E31"/>
    <w:rsid w:val="00BC7193"/>
    <w:rsid w:val="00BC79EF"/>
    <w:rsid w:val="00BE254A"/>
    <w:rsid w:val="00BE5846"/>
    <w:rsid w:val="00BF3690"/>
    <w:rsid w:val="00BF3772"/>
    <w:rsid w:val="00BF6C00"/>
    <w:rsid w:val="00BF7FA0"/>
    <w:rsid w:val="00C0212D"/>
    <w:rsid w:val="00C03188"/>
    <w:rsid w:val="00C03269"/>
    <w:rsid w:val="00C1249E"/>
    <w:rsid w:val="00C146C6"/>
    <w:rsid w:val="00C15E21"/>
    <w:rsid w:val="00C31FC6"/>
    <w:rsid w:val="00C62E56"/>
    <w:rsid w:val="00C65A27"/>
    <w:rsid w:val="00C70062"/>
    <w:rsid w:val="00C75DB9"/>
    <w:rsid w:val="00C77044"/>
    <w:rsid w:val="00CA46D6"/>
    <w:rsid w:val="00CB787C"/>
    <w:rsid w:val="00CC4739"/>
    <w:rsid w:val="00CD2DFA"/>
    <w:rsid w:val="00CD6BEE"/>
    <w:rsid w:val="00CE18A0"/>
    <w:rsid w:val="00CE6545"/>
    <w:rsid w:val="00D03CC6"/>
    <w:rsid w:val="00D11D81"/>
    <w:rsid w:val="00D26691"/>
    <w:rsid w:val="00D30CEA"/>
    <w:rsid w:val="00D318E5"/>
    <w:rsid w:val="00D34229"/>
    <w:rsid w:val="00D426E1"/>
    <w:rsid w:val="00D46D4F"/>
    <w:rsid w:val="00D54ABA"/>
    <w:rsid w:val="00D60371"/>
    <w:rsid w:val="00D609EF"/>
    <w:rsid w:val="00D627F9"/>
    <w:rsid w:val="00D62C2A"/>
    <w:rsid w:val="00D7123A"/>
    <w:rsid w:val="00D73BD9"/>
    <w:rsid w:val="00D7467F"/>
    <w:rsid w:val="00D83FC5"/>
    <w:rsid w:val="00D874CE"/>
    <w:rsid w:val="00D92DEE"/>
    <w:rsid w:val="00D93719"/>
    <w:rsid w:val="00DA2257"/>
    <w:rsid w:val="00DA2802"/>
    <w:rsid w:val="00DC4FAB"/>
    <w:rsid w:val="00DD778C"/>
    <w:rsid w:val="00DF054B"/>
    <w:rsid w:val="00DF08E1"/>
    <w:rsid w:val="00DF46AC"/>
    <w:rsid w:val="00DF486B"/>
    <w:rsid w:val="00E07B39"/>
    <w:rsid w:val="00E17C14"/>
    <w:rsid w:val="00E31960"/>
    <w:rsid w:val="00E41BDF"/>
    <w:rsid w:val="00E44892"/>
    <w:rsid w:val="00E6265F"/>
    <w:rsid w:val="00E66FDC"/>
    <w:rsid w:val="00E67F93"/>
    <w:rsid w:val="00E70C47"/>
    <w:rsid w:val="00E71AD7"/>
    <w:rsid w:val="00E72498"/>
    <w:rsid w:val="00E854E7"/>
    <w:rsid w:val="00E90BDE"/>
    <w:rsid w:val="00E93556"/>
    <w:rsid w:val="00E97088"/>
    <w:rsid w:val="00EA7565"/>
    <w:rsid w:val="00EB50D5"/>
    <w:rsid w:val="00ED7598"/>
    <w:rsid w:val="00EE24BF"/>
    <w:rsid w:val="00EE3B4D"/>
    <w:rsid w:val="00EF1CA3"/>
    <w:rsid w:val="00EF2527"/>
    <w:rsid w:val="00EF5446"/>
    <w:rsid w:val="00EF6531"/>
    <w:rsid w:val="00F06FE9"/>
    <w:rsid w:val="00F071C1"/>
    <w:rsid w:val="00F072B5"/>
    <w:rsid w:val="00F07D87"/>
    <w:rsid w:val="00F12B80"/>
    <w:rsid w:val="00F17B43"/>
    <w:rsid w:val="00F20901"/>
    <w:rsid w:val="00F20AF2"/>
    <w:rsid w:val="00F245FC"/>
    <w:rsid w:val="00F27152"/>
    <w:rsid w:val="00F35469"/>
    <w:rsid w:val="00F42225"/>
    <w:rsid w:val="00F531C7"/>
    <w:rsid w:val="00F54898"/>
    <w:rsid w:val="00F7492A"/>
    <w:rsid w:val="00F80EE3"/>
    <w:rsid w:val="00F81E6A"/>
    <w:rsid w:val="00F83095"/>
    <w:rsid w:val="00F86ED3"/>
    <w:rsid w:val="00F925B7"/>
    <w:rsid w:val="00F93069"/>
    <w:rsid w:val="00F95509"/>
    <w:rsid w:val="00F96027"/>
    <w:rsid w:val="00FA12A4"/>
    <w:rsid w:val="00FA5636"/>
    <w:rsid w:val="00FB13CC"/>
    <w:rsid w:val="00FC05AA"/>
    <w:rsid w:val="00FC0EA9"/>
    <w:rsid w:val="00FD02FA"/>
    <w:rsid w:val="00FD39C5"/>
    <w:rsid w:val="00FD455A"/>
    <w:rsid w:val="00FD62EC"/>
    <w:rsid w:val="00FE262F"/>
    <w:rsid w:val="00FF250C"/>
    <w:rsid w:val="00FF3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C5"/>
    <w:rPr>
      <w:sz w:val="24"/>
      <w:szCs w:val="24"/>
    </w:rPr>
  </w:style>
  <w:style w:type="paragraph" w:styleId="1">
    <w:name w:val="heading 1"/>
    <w:basedOn w:val="a"/>
    <w:next w:val="a"/>
    <w:link w:val="10"/>
    <w:qFormat/>
    <w:rsid w:val="0018635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6350"/>
    <w:rPr>
      <w:rFonts w:ascii="Cambria" w:eastAsia="Times New Roman" w:hAnsi="Cambria" w:cs="Times New Roman"/>
      <w:b/>
      <w:bCs/>
      <w:kern w:val="32"/>
      <w:sz w:val="32"/>
      <w:szCs w:val="32"/>
    </w:rPr>
  </w:style>
  <w:style w:type="paragraph" w:styleId="a3">
    <w:name w:val="Balloon Text"/>
    <w:basedOn w:val="a"/>
    <w:link w:val="a4"/>
    <w:rsid w:val="000E7791"/>
    <w:rPr>
      <w:rFonts w:ascii="Tahoma" w:hAnsi="Tahoma" w:cs="Tahoma"/>
      <w:sz w:val="16"/>
      <w:szCs w:val="16"/>
    </w:rPr>
  </w:style>
  <w:style w:type="character" w:customStyle="1" w:styleId="a4">
    <w:name w:val="Текст выноски Знак"/>
    <w:basedOn w:val="a0"/>
    <w:link w:val="a3"/>
    <w:rsid w:val="000E7791"/>
    <w:rPr>
      <w:rFonts w:ascii="Tahoma" w:hAnsi="Tahoma" w:cs="Tahoma"/>
      <w:sz w:val="16"/>
      <w:szCs w:val="16"/>
    </w:rPr>
  </w:style>
  <w:style w:type="paragraph" w:styleId="a5">
    <w:name w:val="List Paragraph"/>
    <w:basedOn w:val="a"/>
    <w:uiPriority w:val="34"/>
    <w:qFormat/>
    <w:rsid w:val="00326FCD"/>
    <w:pPr>
      <w:ind w:left="720"/>
      <w:contextualSpacing/>
    </w:pPr>
  </w:style>
  <w:style w:type="paragraph" w:styleId="a6">
    <w:name w:val="Title"/>
    <w:basedOn w:val="a"/>
    <w:link w:val="a7"/>
    <w:qFormat/>
    <w:rsid w:val="00251856"/>
    <w:pPr>
      <w:jc w:val="center"/>
    </w:pPr>
    <w:rPr>
      <w:sz w:val="20"/>
      <w:szCs w:val="20"/>
      <w:u w:val="single"/>
    </w:rPr>
  </w:style>
  <w:style w:type="character" w:customStyle="1" w:styleId="a7">
    <w:name w:val="Название Знак"/>
    <w:basedOn w:val="a0"/>
    <w:link w:val="a6"/>
    <w:rsid w:val="00251856"/>
    <w:rPr>
      <w:u w:val="single"/>
    </w:rPr>
  </w:style>
  <w:style w:type="paragraph" w:customStyle="1" w:styleId="ConsNonformat">
    <w:name w:val="ConsNonformat"/>
    <w:rsid w:val="00251856"/>
    <w:pPr>
      <w:widowControl w:val="0"/>
      <w:autoSpaceDE w:val="0"/>
      <w:autoSpaceDN w:val="0"/>
      <w:adjustRightInd w:val="0"/>
    </w:pPr>
    <w:rPr>
      <w:rFonts w:ascii="Courier New" w:hAnsi="Courier New" w:cs="Courier New"/>
    </w:rPr>
  </w:style>
  <w:style w:type="paragraph" w:styleId="a8">
    <w:name w:val="Body Text Indent"/>
    <w:basedOn w:val="a"/>
    <w:link w:val="a9"/>
    <w:rsid w:val="00251856"/>
    <w:pPr>
      <w:spacing w:after="120"/>
      <w:ind w:left="283"/>
    </w:pPr>
  </w:style>
  <w:style w:type="character" w:customStyle="1" w:styleId="a9">
    <w:name w:val="Основной текст с отступом Знак"/>
    <w:basedOn w:val="a0"/>
    <w:link w:val="a8"/>
    <w:rsid w:val="00251856"/>
    <w:rPr>
      <w:sz w:val="24"/>
      <w:szCs w:val="24"/>
    </w:rPr>
  </w:style>
</w:styles>
</file>

<file path=word/webSettings.xml><?xml version="1.0" encoding="utf-8"?>
<w:webSettings xmlns:r="http://schemas.openxmlformats.org/officeDocument/2006/relationships" xmlns:w="http://schemas.openxmlformats.org/wordprocessingml/2006/main">
  <w:divs>
    <w:div w:id="793406884">
      <w:bodyDiv w:val="1"/>
      <w:marLeft w:val="0"/>
      <w:marRight w:val="0"/>
      <w:marTop w:val="0"/>
      <w:marBottom w:val="0"/>
      <w:divBdr>
        <w:top w:val="none" w:sz="0" w:space="0" w:color="auto"/>
        <w:left w:val="none" w:sz="0" w:space="0" w:color="auto"/>
        <w:bottom w:val="none" w:sz="0" w:space="0" w:color="auto"/>
        <w:right w:val="none" w:sz="0" w:space="0" w:color="auto"/>
      </w:divBdr>
    </w:div>
    <w:div w:id="11671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65BF5-9A92-4A30-954F-D8050419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962</Words>
  <Characters>5489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KVU</cp:lastModifiedBy>
  <cp:revision>92</cp:revision>
  <cp:lastPrinted>2020-01-14T04:12:00Z</cp:lastPrinted>
  <dcterms:created xsi:type="dcterms:W3CDTF">2019-04-29T08:52:00Z</dcterms:created>
  <dcterms:modified xsi:type="dcterms:W3CDTF">2020-01-16T04:37:00Z</dcterms:modified>
</cp:coreProperties>
</file>