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C0" w:rsidRDefault="00A153C0" w:rsidP="00A153C0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3C0" w:rsidRDefault="00A153C0" w:rsidP="00A153C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153C0" w:rsidTr="00A153C0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153C0" w:rsidRDefault="00A153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5B4C83">
              <w:rPr>
                <w:sz w:val="28"/>
                <w:szCs w:val="28"/>
              </w:rPr>
              <w:t>РАЦИЯ СЕВЕРО-ЕНИСЕЙСКОГО РАЙОНА</w:t>
            </w:r>
          </w:p>
          <w:p w:rsidR="00A153C0" w:rsidRDefault="00A153C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153C0" w:rsidTr="00A153C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2908B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2908B6">
              <w:rPr>
                <w:sz w:val="28"/>
                <w:u w:val="single"/>
              </w:rPr>
              <w:t>27</w:t>
            </w:r>
            <w:r>
              <w:rPr>
                <w:sz w:val="28"/>
              </w:rPr>
              <w:t>»</w:t>
            </w:r>
            <w:r w:rsidR="002908B6">
              <w:rPr>
                <w:sz w:val="28"/>
                <w:u w:val="single"/>
              </w:rPr>
              <w:t xml:space="preserve"> марта </w:t>
            </w:r>
            <w:r w:rsidR="00941BD7">
              <w:rPr>
                <w:sz w:val="28"/>
              </w:rPr>
              <w:t>201</w:t>
            </w:r>
            <w:r w:rsidR="00D168F0">
              <w:rPr>
                <w:sz w:val="28"/>
              </w:rPr>
              <w:t>9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 w:rsidP="002908B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2908B6">
              <w:rPr>
                <w:sz w:val="28"/>
                <w:u w:val="single"/>
              </w:rPr>
              <w:t>105-п</w:t>
            </w:r>
          </w:p>
        </w:tc>
      </w:tr>
      <w:tr w:rsidR="00A153C0" w:rsidTr="00A153C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3C0" w:rsidRDefault="00A153C0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2402B6" w:rsidRDefault="002402B6">
      <w:pPr>
        <w:rPr>
          <w:rFonts w:ascii="Arial" w:hAnsi="Arial" w:cs="Arial"/>
          <w:sz w:val="28"/>
          <w:szCs w:val="28"/>
        </w:rPr>
      </w:pPr>
    </w:p>
    <w:p w:rsidR="00605D8D" w:rsidRDefault="008B7F02" w:rsidP="005B4C83">
      <w:pPr>
        <w:ind w:firstLine="709"/>
        <w:jc w:val="both"/>
        <w:rPr>
          <w:sz w:val="28"/>
          <w:szCs w:val="28"/>
        </w:rPr>
      </w:pPr>
      <w:r w:rsidRPr="002B1CF5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>
        <w:rPr>
          <w:sz w:val="28"/>
          <w:szCs w:val="28"/>
        </w:rPr>
        <w:t xml:space="preserve">«Об утверждении административного </w:t>
      </w:r>
      <w:r w:rsidR="001B0960">
        <w:rPr>
          <w:sz w:val="28"/>
          <w:szCs w:val="28"/>
        </w:rPr>
        <w:t>регламента</w:t>
      </w:r>
      <w:r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</w:p>
    <w:p w:rsidR="008B7F02" w:rsidRPr="00F24705" w:rsidRDefault="008B7F02" w:rsidP="008B7F02">
      <w:pPr>
        <w:tabs>
          <w:tab w:val="left" w:pos="5655"/>
        </w:tabs>
        <w:jc w:val="both"/>
        <w:rPr>
          <w:sz w:val="28"/>
          <w:szCs w:val="28"/>
        </w:rPr>
      </w:pPr>
    </w:p>
    <w:p w:rsidR="00F24705" w:rsidRPr="00095112" w:rsidRDefault="00AE0991" w:rsidP="00972981">
      <w:pPr>
        <w:ind w:firstLine="708"/>
        <w:jc w:val="both"/>
        <w:rPr>
          <w:sz w:val="28"/>
          <w:szCs w:val="28"/>
        </w:rPr>
      </w:pPr>
      <w:r w:rsidRPr="00794EBC">
        <w:rPr>
          <w:sz w:val="28"/>
          <w:szCs w:val="28"/>
        </w:rPr>
        <w:t xml:space="preserve">В целях приведения административного </w:t>
      </w:r>
      <w:r w:rsidR="001B0960">
        <w:rPr>
          <w:sz w:val="28"/>
          <w:szCs w:val="28"/>
        </w:rPr>
        <w:t>регламента</w:t>
      </w:r>
      <w:r w:rsidRPr="00794EBC">
        <w:rPr>
          <w:sz w:val="28"/>
          <w:szCs w:val="28"/>
        </w:rPr>
        <w:t xml:space="preserve"> по предоставлению муниципальной услуги «</w:t>
      </w:r>
      <w:r w:rsidR="000C5FFF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 xml:space="preserve">» в соответствие требованиям </w:t>
      </w:r>
      <w:r w:rsidRPr="00794EBC">
        <w:rPr>
          <w:sz w:val="28"/>
          <w:szCs w:val="28"/>
        </w:rPr>
        <w:t>Федеральн</w:t>
      </w:r>
      <w:r w:rsidR="00B404CB">
        <w:rPr>
          <w:sz w:val="28"/>
          <w:szCs w:val="28"/>
        </w:rPr>
        <w:t>ого</w:t>
      </w:r>
      <w:r w:rsidRPr="00794EBC">
        <w:rPr>
          <w:sz w:val="28"/>
          <w:szCs w:val="28"/>
        </w:rPr>
        <w:t xml:space="preserve"> закон</w:t>
      </w:r>
      <w:r w:rsidR="00B404CB">
        <w:rPr>
          <w:sz w:val="28"/>
          <w:szCs w:val="28"/>
        </w:rPr>
        <w:t>а</w:t>
      </w:r>
      <w:r w:rsidRPr="00794EBC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руководствуясь </w:t>
      </w:r>
      <w:r>
        <w:rPr>
          <w:sz w:val="28"/>
          <w:szCs w:val="28"/>
        </w:rPr>
        <w:t xml:space="preserve">постановлением администрации Северо-Енисейского района от 08.10.2018 № 329-п «Об утверждении порядка разработки и утверждения административных </w:t>
      </w:r>
      <w:r w:rsidR="001B0960">
        <w:rPr>
          <w:sz w:val="28"/>
          <w:szCs w:val="28"/>
        </w:rPr>
        <w:t>регламент</w:t>
      </w:r>
      <w:r>
        <w:rPr>
          <w:sz w:val="28"/>
          <w:szCs w:val="28"/>
        </w:rPr>
        <w:t xml:space="preserve">ов предоставления муниципальных услуг», </w:t>
      </w:r>
      <w:r w:rsidRPr="00794EBC">
        <w:rPr>
          <w:sz w:val="28"/>
          <w:szCs w:val="28"/>
        </w:rPr>
        <w:t xml:space="preserve">статьей 34 Устава </w:t>
      </w:r>
      <w:r>
        <w:rPr>
          <w:sz w:val="28"/>
          <w:szCs w:val="28"/>
        </w:rPr>
        <w:t xml:space="preserve">Северо-Енисейского </w:t>
      </w:r>
      <w:r w:rsidRPr="00794EBC">
        <w:rPr>
          <w:sz w:val="28"/>
          <w:szCs w:val="28"/>
        </w:rPr>
        <w:t>района, ПОСТАНОВЛЯЮ</w:t>
      </w:r>
      <w:r w:rsidR="00095112" w:rsidRPr="00095112">
        <w:rPr>
          <w:sz w:val="28"/>
          <w:szCs w:val="28"/>
        </w:rPr>
        <w:t>:</w:t>
      </w:r>
    </w:p>
    <w:p w:rsidR="00F129F2" w:rsidRPr="00742BCD" w:rsidRDefault="00095112" w:rsidP="005B4C83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2368C4">
        <w:rPr>
          <w:color w:val="000000" w:themeColor="text1"/>
          <w:sz w:val="28"/>
          <w:szCs w:val="28"/>
        </w:rPr>
        <w:t>1. Внести в</w:t>
      </w:r>
      <w:r w:rsidR="0040345E" w:rsidRPr="002368C4">
        <w:rPr>
          <w:color w:val="000000" w:themeColor="text1"/>
          <w:sz w:val="28"/>
          <w:szCs w:val="28"/>
        </w:rPr>
        <w:t xml:space="preserve"> постановлени</w:t>
      </w:r>
      <w:r w:rsidR="00AE0991">
        <w:rPr>
          <w:color w:val="000000" w:themeColor="text1"/>
          <w:sz w:val="28"/>
          <w:szCs w:val="28"/>
        </w:rPr>
        <w:t>е</w:t>
      </w:r>
      <w:r w:rsidRPr="002368C4">
        <w:rPr>
          <w:color w:val="000000" w:themeColor="text1"/>
          <w:sz w:val="28"/>
          <w:szCs w:val="28"/>
        </w:rPr>
        <w:t xml:space="preserve"> администрации Северо-Енисейского района </w:t>
      </w:r>
      <w:r w:rsidR="008B7F02" w:rsidRPr="002B1CF5">
        <w:rPr>
          <w:sz w:val="28"/>
          <w:szCs w:val="28"/>
        </w:rPr>
        <w:t xml:space="preserve">от 28.03.2016 </w:t>
      </w:r>
      <w:r w:rsidR="008B7F02">
        <w:rPr>
          <w:sz w:val="28"/>
          <w:szCs w:val="28"/>
        </w:rPr>
        <w:t>№ 136</w:t>
      </w:r>
      <w:r w:rsidR="008B7F02" w:rsidRPr="002B1CF5">
        <w:rPr>
          <w:sz w:val="28"/>
          <w:szCs w:val="28"/>
        </w:rPr>
        <w:t xml:space="preserve">-п </w:t>
      </w:r>
      <w:r w:rsidR="008B7F02">
        <w:rPr>
          <w:sz w:val="28"/>
          <w:szCs w:val="28"/>
        </w:rPr>
        <w:t xml:space="preserve">«Об утверждении административного </w:t>
      </w:r>
      <w:r w:rsidR="001B0960">
        <w:rPr>
          <w:sz w:val="28"/>
          <w:szCs w:val="28"/>
        </w:rPr>
        <w:t>регламента</w:t>
      </w:r>
      <w:r w:rsidR="008B7F02">
        <w:rPr>
          <w:sz w:val="28"/>
          <w:szCs w:val="28"/>
        </w:rPr>
        <w:t xml:space="preserve"> предоставления администрацией Северо-Енисейского района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="00742BCD">
        <w:rPr>
          <w:color w:val="000000" w:themeColor="text1"/>
          <w:sz w:val="28"/>
          <w:szCs w:val="28"/>
        </w:rPr>
        <w:t xml:space="preserve"> </w:t>
      </w:r>
      <w:r w:rsidR="006920F1">
        <w:rPr>
          <w:sz w:val="28"/>
          <w:szCs w:val="28"/>
        </w:rPr>
        <w:t>(в редакции постановления</w:t>
      </w:r>
      <w:r w:rsidR="0040345E" w:rsidRPr="002368C4">
        <w:rPr>
          <w:sz w:val="28"/>
          <w:szCs w:val="28"/>
        </w:rPr>
        <w:t xml:space="preserve"> администрации Северо-Енисейского района </w:t>
      </w:r>
      <w:r w:rsidR="00742BCD" w:rsidRPr="00742BCD">
        <w:rPr>
          <w:color w:val="000000" w:themeColor="text1"/>
          <w:sz w:val="28"/>
          <w:szCs w:val="28"/>
        </w:rPr>
        <w:t>от 28.12.2016 № 902-п</w:t>
      </w:r>
      <w:r w:rsidR="0040345E" w:rsidRPr="00742BCD">
        <w:rPr>
          <w:color w:val="000000" w:themeColor="text1"/>
          <w:sz w:val="28"/>
          <w:szCs w:val="28"/>
        </w:rPr>
        <w:t xml:space="preserve">) </w:t>
      </w:r>
      <w:r w:rsidRPr="00742BCD">
        <w:rPr>
          <w:color w:val="000000" w:themeColor="text1"/>
          <w:sz w:val="28"/>
          <w:szCs w:val="28"/>
        </w:rPr>
        <w:t xml:space="preserve">(далее </w:t>
      </w:r>
      <w:r w:rsidR="009E5F7C">
        <w:rPr>
          <w:color w:val="000000" w:themeColor="text1"/>
          <w:sz w:val="28"/>
          <w:szCs w:val="28"/>
        </w:rPr>
        <w:t>- постановление</w:t>
      </w:r>
      <w:r w:rsidRPr="00742BCD">
        <w:rPr>
          <w:color w:val="000000" w:themeColor="text1"/>
          <w:sz w:val="28"/>
          <w:szCs w:val="28"/>
        </w:rPr>
        <w:t>) следующие изменения</w:t>
      </w:r>
      <w:r w:rsidR="00F129F2" w:rsidRPr="00742BCD">
        <w:rPr>
          <w:color w:val="000000" w:themeColor="text1"/>
          <w:sz w:val="28"/>
          <w:szCs w:val="28"/>
        </w:rPr>
        <w:t>:</w:t>
      </w:r>
    </w:p>
    <w:p w:rsidR="00AE0991" w:rsidRDefault="00AE0991" w:rsidP="00AE0991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B0425">
        <w:rPr>
          <w:color w:val="000000"/>
          <w:sz w:val="28"/>
          <w:szCs w:val="28"/>
        </w:rPr>
        <w:t xml:space="preserve">1) </w:t>
      </w:r>
      <w:r w:rsidRPr="00A01B94">
        <w:rPr>
          <w:color w:val="000000"/>
          <w:sz w:val="28"/>
        </w:rPr>
        <w:t xml:space="preserve">приложение </w:t>
      </w:r>
      <w:r>
        <w:rPr>
          <w:color w:val="000000"/>
          <w:sz w:val="28"/>
        </w:rPr>
        <w:t xml:space="preserve">№ 1 </w:t>
      </w:r>
      <w:r w:rsidRPr="00A01B94">
        <w:rPr>
          <w:color w:val="000000"/>
          <w:sz w:val="28"/>
        </w:rPr>
        <w:t>к</w:t>
      </w:r>
      <w:r w:rsidRPr="00A01B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постановлению</w:t>
      </w:r>
      <w:r w:rsidRPr="00A01B94">
        <w:rPr>
          <w:color w:val="000000"/>
          <w:sz w:val="28"/>
          <w:szCs w:val="28"/>
        </w:rPr>
        <w:t xml:space="preserve"> изложить в новой редакции согласно приложению </w:t>
      </w:r>
      <w:r>
        <w:rPr>
          <w:color w:val="000000"/>
          <w:sz w:val="28"/>
          <w:szCs w:val="28"/>
        </w:rPr>
        <w:t xml:space="preserve">к </w:t>
      </w:r>
      <w:r w:rsidRPr="00A01B94">
        <w:rPr>
          <w:color w:val="000000"/>
          <w:sz w:val="28"/>
          <w:szCs w:val="28"/>
        </w:rPr>
        <w:t>настоящему постановлению.</w:t>
      </w:r>
    </w:p>
    <w:p w:rsidR="00AE0991" w:rsidRPr="00A01B94" w:rsidRDefault="00250072" w:rsidP="00166B9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AE0991">
        <w:rPr>
          <w:color w:val="000000"/>
          <w:sz w:val="28"/>
          <w:szCs w:val="28"/>
        </w:rPr>
        <w:t>Настоящее пос</w:t>
      </w:r>
      <w:r w:rsidR="00AE0991" w:rsidRPr="00A01B94">
        <w:rPr>
          <w:color w:val="000000"/>
          <w:sz w:val="28"/>
          <w:szCs w:val="28"/>
        </w:rPr>
        <w:t>тановление вступает в силу со дня</w:t>
      </w:r>
      <w:r w:rsidR="00AE0991">
        <w:rPr>
          <w:color w:val="000000"/>
          <w:sz w:val="28"/>
          <w:szCs w:val="28"/>
        </w:rPr>
        <w:t xml:space="preserve"> его официального</w:t>
      </w:r>
      <w:r w:rsidR="00AE0991" w:rsidRPr="00A01B94">
        <w:rPr>
          <w:color w:val="000000"/>
          <w:sz w:val="28"/>
          <w:szCs w:val="28"/>
        </w:rPr>
        <w:t xml:space="preserve"> опубликования в газете «Северо-Енисейский В</w:t>
      </w:r>
      <w:r w:rsidR="00E369D4">
        <w:rPr>
          <w:color w:val="000000"/>
          <w:sz w:val="28"/>
          <w:szCs w:val="28"/>
        </w:rPr>
        <w:t>естник</w:t>
      </w:r>
      <w:r w:rsidR="00AE0991" w:rsidRPr="00A01B94">
        <w:rPr>
          <w:color w:val="000000"/>
          <w:sz w:val="28"/>
          <w:szCs w:val="28"/>
        </w:rPr>
        <w:t>» и подлежит размещению на официальном сайте Северо-Енисейского района</w:t>
      </w:r>
      <w:r w:rsidR="00AE0991">
        <w:rPr>
          <w:color w:val="000000"/>
          <w:sz w:val="28"/>
          <w:szCs w:val="28"/>
        </w:rPr>
        <w:t xml:space="preserve"> </w:t>
      </w:r>
      <w:r w:rsidR="00166B97">
        <w:rPr>
          <w:sz w:val="28"/>
          <w:szCs w:val="28"/>
        </w:rPr>
        <w:t>в информационно-телекоммуникационной сети «Интернет»</w:t>
      </w:r>
      <w:r w:rsidR="00AE0991" w:rsidRPr="00A01B94">
        <w:rPr>
          <w:color w:val="000000"/>
          <w:sz w:val="28"/>
          <w:szCs w:val="28"/>
        </w:rPr>
        <w:t>.</w:t>
      </w:r>
    </w:p>
    <w:p w:rsidR="00250072" w:rsidRDefault="00250072">
      <w:pPr>
        <w:rPr>
          <w:sz w:val="28"/>
          <w:szCs w:val="28"/>
        </w:rPr>
      </w:pPr>
    </w:p>
    <w:p w:rsidR="002402B6" w:rsidRDefault="002402B6">
      <w:pPr>
        <w:rPr>
          <w:sz w:val="28"/>
          <w:szCs w:val="28"/>
        </w:rPr>
      </w:pPr>
    </w:p>
    <w:p w:rsidR="002060E4" w:rsidRDefault="002060E4" w:rsidP="002060E4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060E4" w:rsidRDefault="002060E4" w:rsidP="002060E4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района, </w:t>
      </w:r>
    </w:p>
    <w:p w:rsidR="002060E4" w:rsidRDefault="002060E4" w:rsidP="002060E4">
      <w:pPr>
        <w:rPr>
          <w:sz w:val="20"/>
          <w:szCs w:val="20"/>
        </w:rPr>
      </w:pPr>
      <w:r>
        <w:rPr>
          <w:sz w:val="28"/>
          <w:szCs w:val="28"/>
        </w:rPr>
        <w:t>первый заместитель главы района                                                          А.Н. Рябцев</w:t>
      </w:r>
    </w:p>
    <w:p w:rsidR="00DE475D" w:rsidRPr="00DE475D" w:rsidRDefault="00334FEC" w:rsidP="00EC1F45">
      <w:pPr>
        <w:jc w:val="right"/>
      </w:pPr>
      <w:r>
        <w:rPr>
          <w:noProof/>
          <w:sz w:val="28"/>
          <w:szCs w:val="28"/>
        </w:rPr>
        <w:br w:type="page"/>
      </w:r>
      <w:r w:rsidR="00DE475D" w:rsidRPr="00DE475D">
        <w:lastRenderedPageBreak/>
        <w:t>Приложение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к постановлению администрации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Северо-Енисейского района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>от «</w:t>
      </w:r>
      <w:r w:rsidR="002908B6">
        <w:rPr>
          <w:rFonts w:ascii="Times New Roman" w:hAnsi="Times New Roman" w:cs="Times New Roman"/>
          <w:u w:val="single"/>
        </w:rPr>
        <w:t>27</w:t>
      </w:r>
      <w:r w:rsidRPr="00DE475D">
        <w:rPr>
          <w:rFonts w:ascii="Times New Roman" w:hAnsi="Times New Roman" w:cs="Times New Roman"/>
        </w:rPr>
        <w:t xml:space="preserve">» </w:t>
      </w:r>
      <w:r w:rsidR="002908B6">
        <w:rPr>
          <w:rFonts w:ascii="Times New Roman" w:hAnsi="Times New Roman" w:cs="Times New Roman"/>
          <w:u w:val="single"/>
        </w:rPr>
        <w:t xml:space="preserve">марта </w:t>
      </w:r>
      <w:r w:rsidRPr="00DE475D">
        <w:rPr>
          <w:rFonts w:ascii="Times New Roman" w:hAnsi="Times New Roman" w:cs="Times New Roman"/>
        </w:rPr>
        <w:t xml:space="preserve">2019 № </w:t>
      </w:r>
      <w:r w:rsidR="002908B6">
        <w:rPr>
          <w:rFonts w:ascii="Times New Roman" w:hAnsi="Times New Roman" w:cs="Times New Roman"/>
          <w:u w:val="single"/>
        </w:rPr>
        <w:t>105</w:t>
      </w:r>
      <w:r w:rsidRPr="00DE475D">
        <w:rPr>
          <w:rFonts w:ascii="Times New Roman" w:hAnsi="Times New Roman" w:cs="Times New Roman"/>
        </w:rPr>
        <w:t>-п</w:t>
      </w:r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proofErr w:type="gramStart"/>
      <w:r w:rsidRPr="00DE475D">
        <w:rPr>
          <w:rFonts w:ascii="Times New Roman" w:hAnsi="Times New Roman" w:cs="Times New Roman"/>
        </w:rPr>
        <w:t>(новая редакция приложения № 1</w:t>
      </w:r>
      <w:proofErr w:type="gramEnd"/>
    </w:p>
    <w:p w:rsidR="00DE475D" w:rsidRPr="00DE475D" w:rsidRDefault="00DE475D" w:rsidP="00DE475D">
      <w:pPr>
        <w:pStyle w:val="ConsPlusNormal"/>
        <w:snapToGrid w:val="0"/>
        <w:ind w:left="2055"/>
        <w:jc w:val="right"/>
        <w:rPr>
          <w:rFonts w:ascii="Times New Roman" w:hAnsi="Times New Roman" w:cs="Times New Roman"/>
        </w:rPr>
      </w:pPr>
      <w:r w:rsidRPr="00DE475D">
        <w:rPr>
          <w:rFonts w:ascii="Times New Roman" w:hAnsi="Times New Roman" w:cs="Times New Roman"/>
        </w:rPr>
        <w:t xml:space="preserve">к  постановлению от </w:t>
      </w:r>
      <w:r w:rsidR="00446E1F">
        <w:rPr>
          <w:rFonts w:ascii="Times New Roman" w:hAnsi="Times New Roman" w:cs="Times New Roman"/>
        </w:rPr>
        <w:t>28.03.2016</w:t>
      </w:r>
      <w:r w:rsidRPr="00DE475D">
        <w:rPr>
          <w:rFonts w:ascii="Times New Roman" w:hAnsi="Times New Roman" w:cs="Times New Roman"/>
        </w:rPr>
        <w:t xml:space="preserve"> № </w:t>
      </w:r>
      <w:r w:rsidR="00446E1F">
        <w:rPr>
          <w:rFonts w:ascii="Times New Roman" w:hAnsi="Times New Roman" w:cs="Times New Roman"/>
        </w:rPr>
        <w:t>136</w:t>
      </w:r>
      <w:r w:rsidRPr="00DE475D">
        <w:rPr>
          <w:rFonts w:ascii="Times New Roman" w:hAnsi="Times New Roman" w:cs="Times New Roman"/>
        </w:rPr>
        <w:t>-п)</w:t>
      </w:r>
    </w:p>
    <w:p w:rsidR="00334FEC" w:rsidRDefault="00334FEC" w:rsidP="00334FEC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334FEC" w:rsidRDefault="00334FEC" w:rsidP="00334FEC">
      <w:pPr>
        <w:autoSpaceDE w:val="0"/>
        <w:ind w:firstLine="709"/>
        <w:jc w:val="center"/>
        <w:rPr>
          <w:b/>
          <w:bCs/>
          <w:sz w:val="28"/>
          <w:szCs w:val="28"/>
        </w:rPr>
      </w:pPr>
    </w:p>
    <w:p w:rsidR="00334FEC" w:rsidRPr="00747119" w:rsidRDefault="00334FEC" w:rsidP="00334FEC">
      <w:pPr>
        <w:autoSpaceDE w:val="0"/>
        <w:ind w:firstLine="709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 xml:space="preserve">Административный </w:t>
      </w:r>
      <w:r w:rsidR="001B0960">
        <w:rPr>
          <w:b/>
          <w:bCs/>
          <w:sz w:val="28"/>
          <w:szCs w:val="28"/>
        </w:rPr>
        <w:t>регламент</w:t>
      </w:r>
    </w:p>
    <w:p w:rsidR="00334FEC" w:rsidRPr="00747119" w:rsidRDefault="00334FEC" w:rsidP="008E56EE">
      <w:pPr>
        <w:autoSpaceDE w:val="0"/>
        <w:ind w:firstLine="142"/>
        <w:jc w:val="center"/>
        <w:rPr>
          <w:b/>
          <w:bCs/>
          <w:sz w:val="28"/>
          <w:szCs w:val="28"/>
        </w:rPr>
      </w:pPr>
      <w:r w:rsidRPr="00747119">
        <w:rPr>
          <w:b/>
          <w:bCs/>
          <w:sz w:val="28"/>
          <w:szCs w:val="28"/>
        </w:rPr>
        <w:t>по представлению администрацией Северо-Енисейского</w:t>
      </w:r>
      <w:r w:rsidR="008E56EE">
        <w:rPr>
          <w:b/>
          <w:bCs/>
          <w:sz w:val="28"/>
          <w:szCs w:val="28"/>
        </w:rPr>
        <w:t xml:space="preserve"> </w:t>
      </w:r>
      <w:r w:rsidRPr="00747119">
        <w:rPr>
          <w:b/>
          <w:bCs/>
          <w:sz w:val="28"/>
          <w:szCs w:val="28"/>
        </w:rPr>
        <w:t xml:space="preserve">района муниципальной услуги «Предоставление разрешения на </w:t>
      </w:r>
      <w:r w:rsidR="000C1C20">
        <w:rPr>
          <w:b/>
          <w:bCs/>
          <w:sz w:val="28"/>
          <w:szCs w:val="28"/>
        </w:rPr>
        <w:t>отклонение от предельных параметров разрешенного строительства, реконструкции</w:t>
      </w:r>
      <w:r w:rsidRPr="00747119">
        <w:rPr>
          <w:b/>
          <w:bCs/>
          <w:sz w:val="28"/>
          <w:szCs w:val="28"/>
        </w:rPr>
        <w:t xml:space="preserve"> объект</w:t>
      </w:r>
      <w:r w:rsidR="000C1C20">
        <w:rPr>
          <w:b/>
          <w:bCs/>
          <w:sz w:val="28"/>
          <w:szCs w:val="28"/>
        </w:rPr>
        <w:t>ов</w:t>
      </w:r>
      <w:r w:rsidRPr="00747119">
        <w:rPr>
          <w:b/>
          <w:bCs/>
          <w:sz w:val="28"/>
          <w:szCs w:val="28"/>
        </w:rPr>
        <w:t xml:space="preserve"> капитального строительства»</w:t>
      </w:r>
    </w:p>
    <w:p w:rsidR="00334FEC" w:rsidRDefault="00334FEC" w:rsidP="00334FEC">
      <w:pPr>
        <w:autoSpaceDE w:val="0"/>
        <w:ind w:firstLine="709"/>
        <w:jc w:val="center"/>
        <w:rPr>
          <w:b/>
          <w:bCs/>
        </w:rPr>
      </w:pPr>
    </w:p>
    <w:p w:rsidR="00334FEC" w:rsidRPr="00DD1E1F" w:rsidRDefault="00334FEC" w:rsidP="00334FEC">
      <w:pPr>
        <w:rPr>
          <w:noProof/>
          <w:sz w:val="28"/>
          <w:szCs w:val="28"/>
        </w:rPr>
      </w:pPr>
    </w:p>
    <w:p w:rsidR="00334FEC" w:rsidRPr="00B82D1B" w:rsidRDefault="00334FEC" w:rsidP="00334FEC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82D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34FEC" w:rsidRPr="00B82D1B" w:rsidRDefault="00334FEC" w:rsidP="00334FEC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 xml:space="preserve">1.1 Настоящий административный </w:t>
      </w:r>
      <w:r w:rsidR="001B0960"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 xml:space="preserve"> по предоставлению муниципальной услуги «</w:t>
      </w:r>
      <w:r w:rsidR="00D51C8F" w:rsidRPr="00D51C8F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5C799D">
        <w:rPr>
          <w:sz w:val="28"/>
          <w:szCs w:val="28"/>
        </w:rPr>
        <w:t xml:space="preserve">» (далее - </w:t>
      </w:r>
      <w:r w:rsidR="001B0960">
        <w:rPr>
          <w:sz w:val="28"/>
          <w:szCs w:val="28"/>
        </w:rPr>
        <w:t>регламент</w:t>
      </w:r>
      <w:r w:rsidRPr="005C799D">
        <w:rPr>
          <w:sz w:val="28"/>
          <w:szCs w:val="28"/>
        </w:rPr>
        <w:t>) устанавливает порядок,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Федерации.</w:t>
      </w:r>
    </w:p>
    <w:p w:rsidR="00334FEC" w:rsidRDefault="00334FEC" w:rsidP="00334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B0960">
        <w:rPr>
          <w:rFonts w:ascii="Times New Roman" w:hAnsi="Times New Roman" w:cs="Times New Roman"/>
          <w:sz w:val="28"/>
          <w:szCs w:val="28"/>
        </w:rPr>
        <w:t>Регламент</w:t>
      </w:r>
      <w:r w:rsidRPr="00A6511D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исполнения и доступности результатов предоставления услуги, создания комфортных условий для потребителей результатов предоставления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FEC" w:rsidRDefault="00334FEC" w:rsidP="00334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11D">
        <w:rPr>
          <w:rFonts w:ascii="Times New Roman" w:hAnsi="Times New Roman" w:cs="Times New Roman"/>
          <w:sz w:val="28"/>
          <w:szCs w:val="28"/>
        </w:rPr>
        <w:t xml:space="preserve">1.3. Органом </w:t>
      </w:r>
      <w:r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Pr="00A6511D">
        <w:rPr>
          <w:rFonts w:ascii="Times New Roman" w:hAnsi="Times New Roman" w:cs="Times New Roman"/>
          <w:sz w:val="28"/>
          <w:szCs w:val="28"/>
        </w:rPr>
        <w:t>, уполномоченным оказывать муниципальную услугу,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BAE">
        <w:rPr>
          <w:rFonts w:ascii="Times New Roman" w:hAnsi="Times New Roman" w:cs="Times New Roman"/>
          <w:sz w:val="28"/>
          <w:szCs w:val="28"/>
        </w:rPr>
        <w:t xml:space="preserve">отдел архитектуры и градостроительства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41BAE">
        <w:rPr>
          <w:rFonts w:ascii="Times New Roman" w:hAnsi="Times New Roman" w:cs="Times New Roman"/>
          <w:sz w:val="28"/>
          <w:szCs w:val="28"/>
        </w:rPr>
        <w:t>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района </w:t>
      </w:r>
      <w:r w:rsidRPr="00707F3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07F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7F38">
        <w:rPr>
          <w:rFonts w:ascii="Times New Roman" w:hAnsi="Times New Roman" w:cs="Times New Roman"/>
          <w:sz w:val="28"/>
          <w:szCs w:val="28"/>
        </w:rPr>
        <w:t xml:space="preserve">рган, оказывающий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707F38">
        <w:rPr>
          <w:rFonts w:ascii="Times New Roman" w:hAnsi="Times New Roman" w:cs="Times New Roman"/>
          <w:sz w:val="28"/>
          <w:szCs w:val="28"/>
        </w:rPr>
        <w:t>услугу)</w:t>
      </w:r>
      <w:r w:rsidRPr="00941BAE">
        <w:rPr>
          <w:rFonts w:ascii="Times New Roman" w:hAnsi="Times New Roman" w:cs="Times New Roman"/>
          <w:sz w:val="28"/>
          <w:szCs w:val="28"/>
        </w:rPr>
        <w:t>.</w:t>
      </w:r>
    </w:p>
    <w:p w:rsidR="00334FEC" w:rsidRDefault="00334FEC" w:rsidP="007F1F15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E76D9">
        <w:rPr>
          <w:sz w:val="28"/>
          <w:szCs w:val="28"/>
        </w:rPr>
        <w:t xml:space="preserve">. </w:t>
      </w:r>
      <w:r w:rsidRPr="00540B45">
        <w:rPr>
          <w:sz w:val="28"/>
          <w:szCs w:val="28"/>
        </w:rPr>
        <w:t xml:space="preserve">Получателями </w:t>
      </w:r>
      <w:r>
        <w:rPr>
          <w:sz w:val="28"/>
          <w:szCs w:val="28"/>
        </w:rPr>
        <w:t xml:space="preserve">муниципальной </w:t>
      </w:r>
      <w:r w:rsidRPr="00DD1E1F">
        <w:rPr>
          <w:rFonts w:eastAsia="Arial"/>
          <w:sz w:val="28"/>
          <w:szCs w:val="28"/>
          <w:lang w:eastAsia="ar-SA"/>
        </w:rPr>
        <w:t>услуги «</w:t>
      </w:r>
      <w:r w:rsidR="003656FC" w:rsidRPr="00D51C8F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573BA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 ф</w:t>
      </w:r>
      <w:r w:rsidRPr="00B23F04">
        <w:rPr>
          <w:sz w:val="28"/>
          <w:szCs w:val="28"/>
        </w:rPr>
        <w:t>изическ</w:t>
      </w:r>
      <w:r>
        <w:rPr>
          <w:sz w:val="28"/>
          <w:szCs w:val="28"/>
        </w:rPr>
        <w:t>ие</w:t>
      </w:r>
      <w:r w:rsidR="00714F75">
        <w:rPr>
          <w:sz w:val="28"/>
          <w:szCs w:val="28"/>
        </w:rPr>
        <w:t xml:space="preserve"> и</w:t>
      </w:r>
      <w:r w:rsidRPr="00B23F04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ие</w:t>
      </w:r>
      <w:r w:rsidRPr="00B23F04"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 w:rsidR="007F1F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F1F15" w:rsidRPr="00F11F73">
        <w:rPr>
          <w:sz w:val="28"/>
          <w:szCs w:val="28"/>
        </w:rPr>
        <w:t xml:space="preserve">являющиеся правообладателями земельных участков, размеры которых меньше установленных градостроительным </w:t>
      </w:r>
      <w:r w:rsidR="001B0960">
        <w:rPr>
          <w:sz w:val="28"/>
          <w:szCs w:val="28"/>
        </w:rPr>
        <w:t>регламентом</w:t>
      </w:r>
      <w:r w:rsidR="007F1F15" w:rsidRPr="00F11F73">
        <w:rPr>
          <w:sz w:val="28"/>
          <w:szCs w:val="28"/>
        </w:rPr>
        <w:t xml:space="preserve"> минимальных размеров земельных участков либо конфигурация, инженерно-геологические или иные характеристики которых неблагоприятны для застройки, в том числе в части предельного количества этажей, предельной высоты зданий, строений, сооружений, заинтересованные в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7F1F15">
        <w:rPr>
          <w:sz w:val="28"/>
          <w:szCs w:val="28"/>
        </w:rPr>
        <w:t>-</w:t>
      </w:r>
      <w:r w:rsidR="007F1F15" w:rsidRPr="00F11F73"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ели</w:t>
      </w:r>
      <w:r w:rsidR="007F1F15" w:rsidRPr="00F11F73">
        <w:rPr>
          <w:sz w:val="28"/>
          <w:szCs w:val="28"/>
        </w:rPr>
        <w:t>)</w:t>
      </w:r>
      <w:r w:rsidR="00C97BC7">
        <w:rPr>
          <w:sz w:val="28"/>
          <w:szCs w:val="28"/>
        </w:rPr>
        <w:t>, п</w:t>
      </w:r>
      <w:r w:rsidR="004E7069">
        <w:rPr>
          <w:sz w:val="28"/>
          <w:szCs w:val="28"/>
        </w:rPr>
        <w:t>одавшие</w:t>
      </w:r>
      <w:r w:rsidR="00C97BC7" w:rsidRPr="00F11F73"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Заявле</w:t>
      </w:r>
      <w:r w:rsidR="00C97BC7" w:rsidRPr="00F11F73">
        <w:rPr>
          <w:sz w:val="28"/>
          <w:szCs w:val="28"/>
        </w:rPr>
        <w:t xml:space="preserve">ние </w:t>
      </w:r>
      <w:r w:rsidR="004E7069" w:rsidRPr="00F11F73">
        <w:rPr>
          <w:sz w:val="28"/>
          <w:szCs w:val="28"/>
        </w:rPr>
        <w:t xml:space="preserve">в комиссию по подготовке проекта правил землепользования и застройки территории Северо-Енисейского района (далее </w:t>
      </w:r>
      <w:r w:rsidR="004E7069">
        <w:rPr>
          <w:sz w:val="28"/>
          <w:szCs w:val="28"/>
        </w:rPr>
        <w:t xml:space="preserve">- Комиссия) </w:t>
      </w:r>
      <w:r w:rsidR="00C97BC7" w:rsidRPr="00F11F73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</w:t>
      </w:r>
      <w:r w:rsidR="00C97BC7">
        <w:rPr>
          <w:sz w:val="28"/>
          <w:szCs w:val="28"/>
        </w:rPr>
        <w:t>-</w:t>
      </w:r>
      <w:r w:rsidR="004D6FE4"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Заявле</w:t>
      </w:r>
      <w:r w:rsidR="004D6FE4">
        <w:rPr>
          <w:sz w:val="28"/>
          <w:szCs w:val="28"/>
        </w:rPr>
        <w:t>ние)</w:t>
      </w:r>
      <w:r w:rsidR="00C97BC7">
        <w:rPr>
          <w:sz w:val="28"/>
          <w:szCs w:val="28"/>
        </w:rPr>
        <w:t>.</w:t>
      </w:r>
    </w:p>
    <w:p w:rsidR="00334FEC" w:rsidRPr="002E76D9" w:rsidRDefault="00334FEC" w:rsidP="00334FEC">
      <w:pPr>
        <w:autoSpaceDE w:val="0"/>
        <w:ind w:firstLine="709"/>
        <w:jc w:val="both"/>
        <w:rPr>
          <w:sz w:val="28"/>
          <w:szCs w:val="28"/>
        </w:rPr>
      </w:pPr>
      <w:r w:rsidRPr="00E957CE">
        <w:rPr>
          <w:sz w:val="28"/>
          <w:szCs w:val="28"/>
        </w:rPr>
        <w:lastRenderedPageBreak/>
        <w:t xml:space="preserve">От имени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Pr="00E957CE">
        <w:rPr>
          <w:sz w:val="28"/>
          <w:szCs w:val="28"/>
        </w:rPr>
        <w:t xml:space="preserve"> могут выступать лица, имеющие право в соответствии с законодательством Российской Федерации представлять интересы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Pr="00E957CE">
        <w:rPr>
          <w:sz w:val="28"/>
          <w:szCs w:val="28"/>
        </w:rPr>
        <w:t xml:space="preserve"> либо лица, уполномоченные </w:t>
      </w:r>
      <w:r w:rsidR="00743B57">
        <w:rPr>
          <w:sz w:val="28"/>
          <w:szCs w:val="28"/>
        </w:rPr>
        <w:t>Заявит</w:t>
      </w:r>
      <w:r w:rsidR="006E0D4D">
        <w:rPr>
          <w:sz w:val="28"/>
          <w:szCs w:val="28"/>
        </w:rPr>
        <w:t>елем</w:t>
      </w:r>
      <w:r>
        <w:rPr>
          <w:sz w:val="28"/>
          <w:szCs w:val="28"/>
        </w:rPr>
        <w:t>,</w:t>
      </w:r>
      <w:r w:rsidRPr="00E957CE">
        <w:rPr>
          <w:sz w:val="28"/>
          <w:szCs w:val="28"/>
        </w:rPr>
        <w:t xml:space="preserve"> в порядке, установленном законодательством Российской Федерации</w:t>
      </w:r>
      <w:r>
        <w:rPr>
          <w:sz w:val="28"/>
          <w:szCs w:val="28"/>
        </w:rPr>
        <w:t>.</w:t>
      </w:r>
    </w:p>
    <w:p w:rsidR="00334FEC" w:rsidRDefault="00334FEC" w:rsidP="00334FE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6D9">
        <w:rPr>
          <w:rFonts w:ascii="Times New Roman" w:hAnsi="Times New Roman" w:cs="Times New Roman"/>
          <w:sz w:val="28"/>
          <w:szCs w:val="28"/>
        </w:rPr>
        <w:t xml:space="preserve">1.5.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</w:t>
      </w:r>
      <w:r w:rsidR="00743B57">
        <w:rPr>
          <w:rFonts w:ascii="Times New Roman" w:hAnsi="Times New Roman" w:cs="Times New Roman"/>
          <w:color w:val="000000"/>
          <w:sz w:val="28"/>
          <w:szCs w:val="28"/>
        </w:rPr>
        <w:t>Заявит</w:t>
      </w:r>
      <w:r w:rsidR="001B0960">
        <w:rPr>
          <w:rFonts w:ascii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>о порядке предоставления муниципальной услуги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34FEC" w:rsidRDefault="00334FEC" w:rsidP="00334FE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 w:rsidRPr="002E76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органа, оказывающего муниципальную услугу, при личном приеме;</w:t>
      </w:r>
    </w:p>
    <w:p w:rsidR="00334FEC" w:rsidRPr="0093666E" w:rsidRDefault="00334FEC" w:rsidP="00334FEC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74A6F">
        <w:rPr>
          <w:rFonts w:ascii="Times New Roman" w:eastAsia="Calibri" w:hAnsi="Times New Roman" w:cs="Times New Roman"/>
          <w:sz w:val="28"/>
          <w:szCs w:val="28"/>
          <w:lang w:eastAsia="en-US"/>
        </w:rPr>
        <w:t>на информационных стендах, расположенных в местах предоставления муниципальной услуги;</w:t>
      </w:r>
    </w:p>
    <w:p w:rsidR="00334FEC" w:rsidRPr="005F1BAE" w:rsidRDefault="005402AE" w:rsidP="00334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по телефонам администрации Северо-Енисейского района 8 (39160) </w:t>
      </w:r>
      <w:r w:rsidRPr="00795AD2">
        <w:rPr>
          <w:rFonts w:ascii="Times New Roman" w:hAnsi="Times New Roman" w:cs="Times New Roman"/>
          <w:sz w:val="28"/>
          <w:szCs w:val="28"/>
        </w:rPr>
        <w:t>21-0-60</w:t>
      </w:r>
      <w:r w:rsidRPr="00540B45">
        <w:rPr>
          <w:sz w:val="28"/>
          <w:szCs w:val="28"/>
        </w:rPr>
        <w:t xml:space="preserve"> </w:t>
      </w:r>
      <w:r w:rsidRPr="005F1BAE">
        <w:rPr>
          <w:rFonts w:ascii="Times New Roman" w:hAnsi="Times New Roman" w:cs="Times New Roman"/>
          <w:sz w:val="28"/>
          <w:szCs w:val="28"/>
        </w:rPr>
        <w:t xml:space="preserve">и с использованием средств электронного информирования по адресу электронной почты: </w:t>
      </w:r>
      <w:hyperlink r:id="rId9" w:history="1"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a</w:t>
        </w:r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dm</w:t>
        </w:r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se@</w:t>
        </w:r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inbox</w:t>
        </w:r>
        <w:r w:rsidRPr="003827BB">
          <w:rPr>
            <w:rStyle w:val="ab"/>
            <w:rFonts w:ascii="Times New Roman" w:hAnsi="Times New Roman" w:cs="Times New Roman"/>
            <w:sz w:val="28"/>
            <w:szCs w:val="28"/>
          </w:rPr>
          <w:t>.ru</w:t>
        </w:r>
      </w:hyperlink>
      <w:r w:rsidRPr="00B30091">
        <w:rPr>
          <w:rStyle w:val="ab"/>
        </w:rPr>
        <w:t>;</w:t>
      </w:r>
      <w:r>
        <w:rPr>
          <w:rStyle w:val="ab"/>
        </w:rPr>
        <w:t xml:space="preserve"> </w:t>
      </w:r>
      <w:hyperlink r:id="rId10" w:history="1">
        <w:r w:rsidRPr="00B30091">
          <w:rPr>
            <w:rStyle w:val="ab"/>
            <w:rFonts w:ascii="Times New Roman" w:hAnsi="Times New Roman" w:cs="Times New Roman"/>
            <w:sz w:val="28"/>
            <w:szCs w:val="28"/>
          </w:rPr>
          <w:t>archse@list.ru</w:t>
        </w:r>
      </w:hyperlink>
      <w:r w:rsidRPr="00B30091">
        <w:rPr>
          <w:rStyle w:val="ab"/>
          <w:rFonts w:ascii="Times New Roman" w:hAnsi="Times New Roman" w:cs="Times New Roman"/>
          <w:sz w:val="28"/>
          <w:szCs w:val="28"/>
        </w:rPr>
        <w:t>;</w:t>
      </w:r>
    </w:p>
    <w:p w:rsidR="00334FEC" w:rsidRPr="005F1BAE" w:rsidRDefault="00334FEC" w:rsidP="00334F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BAE">
        <w:rPr>
          <w:rFonts w:ascii="Times New Roman" w:hAnsi="Times New Roman" w:cs="Times New Roman"/>
          <w:sz w:val="28"/>
          <w:szCs w:val="28"/>
        </w:rPr>
        <w:t xml:space="preserve">посредством размещения на официальном сайте муниципального образования Северо-Енисейский район Красноярского края 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Pr="005F1BAE">
        <w:rPr>
          <w:rFonts w:ascii="Times New Roman" w:hAnsi="Times New Roman" w:cs="Times New Roman"/>
          <w:sz w:val="28"/>
          <w:szCs w:val="28"/>
        </w:rPr>
        <w:t>se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F1BA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5F1BAE">
        <w:rPr>
          <w:rFonts w:ascii="Times New Roman" w:hAnsi="Times New Roman" w:cs="Times New Roman"/>
          <w:sz w:val="28"/>
          <w:szCs w:val="28"/>
        </w:rPr>
        <w:t xml:space="preserve">, на стендах в помещениях </w:t>
      </w:r>
      <w:r w:rsidRPr="00FF0CDB">
        <w:rPr>
          <w:rFonts w:ascii="Times New Roman" w:hAnsi="Times New Roman" w:cs="Times New Roman"/>
          <w:sz w:val="28"/>
          <w:szCs w:val="28"/>
        </w:rPr>
        <w:t>органа, оказывающего муниципальную услугу</w:t>
      </w:r>
      <w:r w:rsidRPr="005F1BAE">
        <w:rPr>
          <w:rFonts w:ascii="Times New Roman" w:hAnsi="Times New Roman" w:cs="Times New Roman"/>
          <w:sz w:val="28"/>
          <w:szCs w:val="28"/>
        </w:rPr>
        <w:t>;</w:t>
      </w:r>
    </w:p>
    <w:p w:rsidR="00334FEC" w:rsidRPr="00C33BF1" w:rsidRDefault="00334FEC" w:rsidP="00334FEC">
      <w:pPr>
        <w:autoSpaceDE w:val="0"/>
        <w:autoSpaceDN w:val="0"/>
        <w:adjustRightInd w:val="0"/>
        <w:ind w:firstLine="540"/>
        <w:jc w:val="both"/>
        <w:rPr>
          <w:rStyle w:val="ab"/>
          <w:rFonts w:eastAsia="Calibri"/>
          <w:szCs w:val="28"/>
          <w:lang w:eastAsia="en-US"/>
        </w:rPr>
      </w:pPr>
      <w:r w:rsidRPr="00C33BF1">
        <w:rPr>
          <w:sz w:val="28"/>
          <w:szCs w:val="28"/>
        </w:rPr>
        <w:t xml:space="preserve">путем размещения на Едином </w:t>
      </w:r>
      <w:r w:rsidRPr="00696DF9">
        <w:rPr>
          <w:sz w:val="28"/>
          <w:szCs w:val="28"/>
        </w:rPr>
        <w:t xml:space="preserve">портале государственных и муниципальных услуг (функций) </w:t>
      </w:r>
      <w:r w:rsidRPr="00C33BF1">
        <w:rPr>
          <w:sz w:val="28"/>
          <w:szCs w:val="28"/>
        </w:rPr>
        <w:t>по адресу</w:t>
      </w:r>
      <w:r w:rsidRPr="00696DF9">
        <w:rPr>
          <w:sz w:val="28"/>
          <w:szCs w:val="28"/>
        </w:rPr>
        <w:t xml:space="preserve">: Портал государственных услуг Красноярского края </w:t>
      </w:r>
      <w:proofErr w:type="spellStart"/>
      <w:r w:rsidRPr="00696DF9">
        <w:rPr>
          <w:sz w:val="28"/>
          <w:szCs w:val="28"/>
        </w:rPr>
        <w:t>gosuslugi.krskstate.ru</w:t>
      </w:r>
      <w:proofErr w:type="spellEnd"/>
      <w:r w:rsidRPr="00696DF9">
        <w:rPr>
          <w:sz w:val="28"/>
          <w:szCs w:val="28"/>
        </w:rPr>
        <w:t xml:space="preserve"> (далее - портал</w:t>
      </w:r>
      <w:r>
        <w:rPr>
          <w:rFonts w:eastAsia="Calibri"/>
          <w:sz w:val="28"/>
          <w:szCs w:val="28"/>
          <w:lang w:eastAsia="en-US"/>
        </w:rPr>
        <w:t xml:space="preserve"> государственных услуг)</w:t>
      </w:r>
      <w:r w:rsidR="00546E96">
        <w:rPr>
          <w:rFonts w:eastAsia="Calibri"/>
          <w:sz w:val="28"/>
          <w:szCs w:val="28"/>
          <w:lang w:eastAsia="en-US"/>
        </w:rPr>
        <w:t>.</w:t>
      </w:r>
    </w:p>
    <w:p w:rsidR="00334FEC" w:rsidRPr="00FF5201" w:rsidRDefault="00334FEC" w:rsidP="00334FEC">
      <w:pPr>
        <w:autoSpaceDE w:val="0"/>
        <w:autoSpaceDN w:val="0"/>
        <w:adjustRightInd w:val="0"/>
        <w:ind w:firstLine="540"/>
        <w:jc w:val="both"/>
        <w:rPr>
          <w:rStyle w:val="ab"/>
          <w:color w:val="000000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нахождения и графиках работы органов и организаций, обращение в которые необходимо для предоставления муниципальной услуги, содержится в приложении </w:t>
      </w:r>
      <w:r w:rsidRPr="000A606C">
        <w:rPr>
          <w:rFonts w:eastAsia="Calibri"/>
          <w:sz w:val="28"/>
          <w:szCs w:val="28"/>
          <w:lang w:eastAsia="en-US"/>
        </w:rPr>
        <w:t>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606C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к настоящему </w:t>
      </w:r>
      <w:r w:rsidR="001B0960">
        <w:rPr>
          <w:rFonts w:eastAsia="Calibri"/>
          <w:sz w:val="28"/>
          <w:szCs w:val="28"/>
          <w:lang w:eastAsia="en-US"/>
        </w:rPr>
        <w:t>регламент</w:t>
      </w:r>
      <w:r>
        <w:rPr>
          <w:rFonts w:eastAsia="Calibri"/>
          <w:sz w:val="28"/>
          <w:szCs w:val="28"/>
          <w:lang w:eastAsia="en-US"/>
        </w:rPr>
        <w:t>у.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4401A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предоставления муниципальной услуги, в том числе: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 перечне документов, необходимых для оказания муниципальной услуги, в том числе о перечне документов, которые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ель</w:t>
      </w:r>
      <w:r>
        <w:rPr>
          <w:rFonts w:eastAsia="Calibri"/>
          <w:sz w:val="28"/>
          <w:szCs w:val="28"/>
          <w:lang w:eastAsia="en-US"/>
        </w:rPr>
        <w:t xml:space="preserve"> представляет лично, и которые он вправе представить по собственной инициативе;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муниципальной услуги (органа, организации и их местонахождения, графика работы);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времени приема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елей</w:t>
      </w:r>
      <w:r>
        <w:rPr>
          <w:rFonts w:eastAsia="Calibri"/>
          <w:sz w:val="28"/>
          <w:szCs w:val="28"/>
          <w:lang w:eastAsia="en-US"/>
        </w:rPr>
        <w:t xml:space="preserve"> и выдачи документов;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334FEC" w:rsidRPr="001500D1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500D1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334FEC" w:rsidRPr="00B169CA" w:rsidRDefault="00334FEC" w:rsidP="00334FEC">
      <w:pPr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741712">
        <w:rPr>
          <w:color w:val="000000"/>
          <w:sz w:val="28"/>
          <w:szCs w:val="28"/>
        </w:rPr>
        <w:t xml:space="preserve">. Место нахождения специалистов </w:t>
      </w:r>
      <w:r>
        <w:rPr>
          <w:color w:val="000000"/>
          <w:sz w:val="28"/>
          <w:szCs w:val="28"/>
        </w:rPr>
        <w:t>органа, оказывающего муниципальную услугу</w:t>
      </w:r>
      <w:r w:rsidRPr="00741712">
        <w:rPr>
          <w:color w:val="000000"/>
          <w:sz w:val="28"/>
          <w:szCs w:val="28"/>
        </w:rPr>
        <w:t xml:space="preserve">: </w:t>
      </w:r>
      <w:r w:rsidRPr="00540B45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540B45">
        <w:rPr>
          <w:sz w:val="28"/>
          <w:szCs w:val="28"/>
        </w:rPr>
        <w:t>гп</w:t>
      </w:r>
      <w:proofErr w:type="spellEnd"/>
      <w:r w:rsidRPr="00540B45">
        <w:rPr>
          <w:sz w:val="28"/>
          <w:szCs w:val="28"/>
        </w:rPr>
        <w:t xml:space="preserve"> Северо-Енисейский, ул. Ленина, д. 48</w:t>
      </w:r>
      <w:r>
        <w:rPr>
          <w:sz w:val="28"/>
          <w:szCs w:val="28"/>
        </w:rPr>
        <w:t>, кабинет 4.</w:t>
      </w:r>
    </w:p>
    <w:p w:rsidR="00334FEC" w:rsidRPr="00741712" w:rsidRDefault="00334FEC" w:rsidP="00334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Pr="00741712">
        <w:rPr>
          <w:color w:val="000000"/>
          <w:sz w:val="28"/>
          <w:szCs w:val="28"/>
        </w:rPr>
        <w:t xml:space="preserve">лектронный адрес почты </w:t>
      </w:r>
      <w:r>
        <w:rPr>
          <w:color w:val="000000"/>
          <w:sz w:val="28"/>
          <w:szCs w:val="28"/>
        </w:rPr>
        <w:t>органа, оказывающего муниципальную услугу:</w:t>
      </w:r>
      <w:r>
        <w:rPr>
          <w:rStyle w:val="ab"/>
          <w:szCs w:val="28"/>
        </w:rPr>
        <w:t xml:space="preserve"> </w:t>
      </w:r>
      <w:hyperlink r:id="rId11" w:history="1">
        <w:r w:rsidRPr="00874318">
          <w:rPr>
            <w:sz w:val="28"/>
            <w:szCs w:val="28"/>
          </w:rPr>
          <w:t>archse@list.ru</w:t>
        </w:r>
      </w:hyperlink>
      <w:r w:rsidRPr="00741712">
        <w:rPr>
          <w:color w:val="000000"/>
          <w:sz w:val="28"/>
          <w:szCs w:val="28"/>
        </w:rPr>
        <w:t>;</w:t>
      </w:r>
    </w:p>
    <w:p w:rsidR="00334FEC" w:rsidRPr="009A35BB" w:rsidRDefault="00334FEC" w:rsidP="00334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</w:t>
      </w:r>
      <w:r w:rsidRPr="00741712">
        <w:rPr>
          <w:color w:val="000000"/>
          <w:sz w:val="28"/>
          <w:szCs w:val="28"/>
        </w:rPr>
        <w:t xml:space="preserve">елефонный номер </w:t>
      </w:r>
      <w:r>
        <w:rPr>
          <w:color w:val="000000"/>
          <w:sz w:val="28"/>
          <w:szCs w:val="28"/>
        </w:rPr>
        <w:t>органа, оказывающего муниципальную услугу для справок:</w:t>
      </w:r>
      <w:r w:rsidRPr="009A35BB">
        <w:rPr>
          <w:sz w:val="28"/>
          <w:szCs w:val="28"/>
        </w:rPr>
        <w:t xml:space="preserve"> </w:t>
      </w:r>
      <w:r w:rsidRPr="005F1BAE">
        <w:rPr>
          <w:sz w:val="28"/>
          <w:szCs w:val="28"/>
        </w:rPr>
        <w:t xml:space="preserve">8 (39160) </w:t>
      </w:r>
      <w:r w:rsidRPr="00795AD2">
        <w:rPr>
          <w:sz w:val="28"/>
          <w:szCs w:val="28"/>
        </w:rPr>
        <w:t>21-0-60</w:t>
      </w:r>
      <w:r>
        <w:rPr>
          <w:sz w:val="28"/>
          <w:szCs w:val="28"/>
        </w:rPr>
        <w:t>.</w:t>
      </w:r>
    </w:p>
    <w:p w:rsidR="00334FEC" w:rsidRDefault="001306D0" w:rsidP="00334FE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 оказания муниципальной услуги</w:t>
      </w:r>
      <w:r w:rsidR="00334FEC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334FEC" w:rsidRPr="00653881" w:rsidTr="00CE5DCF">
        <w:tc>
          <w:tcPr>
            <w:tcW w:w="2660" w:type="dxa"/>
          </w:tcPr>
          <w:p w:rsidR="00334FEC" w:rsidRPr="00653881" w:rsidRDefault="00334FEC" w:rsidP="00CE5DC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334FEC" w:rsidRPr="00653881" w:rsidRDefault="00334FEC" w:rsidP="00CE5DC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334FEC" w:rsidRPr="00653881" w:rsidTr="00CE5DCF">
        <w:tc>
          <w:tcPr>
            <w:tcW w:w="2660" w:type="dxa"/>
          </w:tcPr>
          <w:p w:rsidR="00334FEC" w:rsidRPr="00653881" w:rsidRDefault="00334FEC" w:rsidP="00CE5DC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334FEC" w:rsidRPr="00653881" w:rsidRDefault="00334FEC" w:rsidP="00CE5DC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334FEC" w:rsidRPr="00653881" w:rsidTr="00CE5DCF">
        <w:tc>
          <w:tcPr>
            <w:tcW w:w="2660" w:type="dxa"/>
          </w:tcPr>
          <w:p w:rsidR="00334FEC" w:rsidRPr="00653881" w:rsidRDefault="00334FEC" w:rsidP="00CE5DC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334FEC" w:rsidRPr="00653881" w:rsidRDefault="00334FEC" w:rsidP="00CE5DC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334FEC" w:rsidRPr="00653881" w:rsidTr="00CE5DCF">
        <w:tc>
          <w:tcPr>
            <w:tcW w:w="2660" w:type="dxa"/>
          </w:tcPr>
          <w:p w:rsidR="00334FEC" w:rsidRPr="00653881" w:rsidRDefault="00334FEC" w:rsidP="00CE5DCF">
            <w:pPr>
              <w:jc w:val="right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334FEC" w:rsidRPr="00653881" w:rsidRDefault="00334FEC" w:rsidP="00CE5DCF">
            <w:pPr>
              <w:ind w:left="459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334FEC" w:rsidRPr="00653881" w:rsidTr="00CE5DC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334FEC" w:rsidRPr="00653881" w:rsidRDefault="00334FEC" w:rsidP="00CE5DCF">
            <w:pPr>
              <w:jc w:val="both"/>
              <w:rPr>
                <w:color w:val="000000"/>
                <w:sz w:val="28"/>
                <w:szCs w:val="28"/>
              </w:rPr>
            </w:pPr>
            <w:r w:rsidRPr="00653881">
              <w:rPr>
                <w:sz w:val="28"/>
                <w:szCs w:val="28"/>
              </w:rPr>
              <w:t>суббота - воскресенье</w:t>
            </w:r>
            <w:r w:rsidR="00F03693">
              <w:rPr>
                <w:sz w:val="28"/>
                <w:szCs w:val="28"/>
              </w:rPr>
              <w:t xml:space="preserve"> </w:t>
            </w:r>
            <w:r w:rsidRPr="00653881">
              <w:rPr>
                <w:sz w:val="28"/>
                <w:szCs w:val="28"/>
              </w:rPr>
              <w:t>выходные дни</w:t>
            </w:r>
            <w:r w:rsidR="004F2554">
              <w:rPr>
                <w:sz w:val="28"/>
                <w:szCs w:val="28"/>
              </w:rPr>
              <w:t>.</w:t>
            </w:r>
          </w:p>
        </w:tc>
      </w:tr>
    </w:tbl>
    <w:p w:rsidR="00334FEC" w:rsidRPr="001500D1" w:rsidRDefault="00334FEC" w:rsidP="00334FE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1.8. </w:t>
      </w:r>
      <w:proofErr w:type="gramStart"/>
      <w:r w:rsidRPr="001500D1">
        <w:rPr>
          <w:sz w:val="28"/>
          <w:szCs w:val="28"/>
        </w:rPr>
        <w:t xml:space="preserve">Для получения информации о муниципальной услуге, процедуре ее предоставления, ходе предоставления муниципальной услуги заинтересованные лица </w:t>
      </w:r>
      <w:r>
        <w:rPr>
          <w:sz w:val="28"/>
          <w:szCs w:val="28"/>
        </w:rPr>
        <w:t xml:space="preserve">в любое время с момента приема </w:t>
      </w:r>
      <w:r w:rsidR="00743B57">
        <w:rPr>
          <w:sz w:val="28"/>
          <w:szCs w:val="28"/>
        </w:rPr>
        <w:t>Заявле</w:t>
      </w:r>
      <w:r>
        <w:rPr>
          <w:sz w:val="28"/>
          <w:szCs w:val="28"/>
        </w:rPr>
        <w:t xml:space="preserve">ния о ее предоставлении </w:t>
      </w:r>
      <w:r w:rsidRPr="001500D1">
        <w:rPr>
          <w:sz w:val="28"/>
          <w:szCs w:val="28"/>
        </w:rPr>
        <w:t>вправе обращатьс</w:t>
      </w:r>
      <w:r w:rsidR="005B4C83">
        <w:rPr>
          <w:sz w:val="28"/>
          <w:szCs w:val="28"/>
        </w:rPr>
        <w:t>я в устной и письменной формах.</w:t>
      </w:r>
      <w:proofErr w:type="gramEnd"/>
    </w:p>
    <w:p w:rsidR="00334FEC" w:rsidRPr="004C7215" w:rsidRDefault="00334FEC" w:rsidP="00334FE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Продолжительность устного консультирования составляет не более 15 минут и осуществляется в часы работы </w:t>
      </w:r>
      <w:r w:rsidRPr="004C7215">
        <w:rPr>
          <w:sz w:val="28"/>
          <w:szCs w:val="28"/>
        </w:rPr>
        <w:t>органа, оказывающего муниципальную услугу.</w:t>
      </w:r>
    </w:p>
    <w:p w:rsidR="00334FEC" w:rsidRPr="001500D1" w:rsidRDefault="00334FEC" w:rsidP="00334F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1500D1">
        <w:rPr>
          <w:sz w:val="28"/>
          <w:szCs w:val="28"/>
        </w:rPr>
        <w:t xml:space="preserve">Для получения сведений об исполнении услуги </w:t>
      </w:r>
      <w:r w:rsidR="00743B57">
        <w:rPr>
          <w:sz w:val="28"/>
          <w:szCs w:val="28"/>
        </w:rPr>
        <w:t>Заявит</w:t>
      </w:r>
      <w:r w:rsidR="006E0D4D">
        <w:rPr>
          <w:sz w:val="28"/>
          <w:szCs w:val="28"/>
        </w:rPr>
        <w:t>елем</w:t>
      </w:r>
      <w:r w:rsidRPr="001500D1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Pr="001500D1">
        <w:rPr>
          <w:sz w:val="28"/>
          <w:szCs w:val="28"/>
        </w:rPr>
        <w:t>, наименование муниципальной услуги, дата обращения о предо</w:t>
      </w:r>
      <w:r w:rsidR="005B4C83">
        <w:rPr>
          <w:sz w:val="28"/>
          <w:szCs w:val="28"/>
        </w:rPr>
        <w:t>ставлении муниципальной услуги.</w:t>
      </w:r>
    </w:p>
    <w:p w:rsidR="00334FEC" w:rsidRPr="00273136" w:rsidRDefault="00334FEC" w:rsidP="00334FEC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1.9 </w:t>
      </w:r>
      <w:r w:rsidRPr="00273136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елей</w:t>
      </w:r>
      <w:r w:rsidRPr="00273136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334FEC" w:rsidRPr="00273136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334FEC" w:rsidRPr="00273136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334FEC" w:rsidRPr="00273136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334FEC" w:rsidRPr="00273136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334FEC" w:rsidRPr="00273136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73136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334FEC" w:rsidRDefault="00334FEC" w:rsidP="00334FE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40785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334FEC" w:rsidRDefault="00334FEC" w:rsidP="00334FEC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34FEC" w:rsidRPr="005C799D" w:rsidRDefault="00334FEC" w:rsidP="00334FEC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C799D">
        <w:rPr>
          <w:b/>
          <w:sz w:val="28"/>
          <w:szCs w:val="28"/>
        </w:rPr>
        <w:t>2. Стандарт предоставления муниципальной услуги</w:t>
      </w:r>
    </w:p>
    <w:p w:rsidR="00334FEC" w:rsidRPr="005C799D" w:rsidRDefault="00334FEC" w:rsidP="00334FE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34FEC" w:rsidRPr="007E4B53" w:rsidRDefault="00334FEC" w:rsidP="00334F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5C799D">
        <w:rPr>
          <w:sz w:val="28"/>
          <w:szCs w:val="28"/>
        </w:rPr>
        <w:t>2.1. Наименование муниципальной услуги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="00F02A97" w:rsidRPr="00CE4BE0">
        <w:rPr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7E4B5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-</w:t>
      </w:r>
      <w:r w:rsidRPr="007E4B53">
        <w:rPr>
          <w:sz w:val="28"/>
          <w:szCs w:val="28"/>
        </w:rPr>
        <w:t xml:space="preserve"> муниципальная услуга).</w:t>
      </w:r>
    </w:p>
    <w:p w:rsidR="00AE356C" w:rsidRDefault="00334FEC" w:rsidP="00AE356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E4B53">
        <w:rPr>
          <w:sz w:val="28"/>
          <w:szCs w:val="28"/>
        </w:rPr>
        <w:t>2.2. Предоставление муниципальной услуги осуществляется</w:t>
      </w:r>
      <w:r>
        <w:rPr>
          <w:sz w:val="28"/>
          <w:szCs w:val="28"/>
        </w:rPr>
        <w:t>:</w:t>
      </w:r>
      <w:r w:rsidRPr="007E4B53">
        <w:rPr>
          <w:sz w:val="28"/>
          <w:szCs w:val="28"/>
        </w:rPr>
        <w:t xml:space="preserve"> </w:t>
      </w:r>
      <w:r w:rsidRPr="00042CE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042CEF">
        <w:rPr>
          <w:sz w:val="28"/>
          <w:szCs w:val="28"/>
        </w:rPr>
        <w:t xml:space="preserve"> архитектуры и градостроительства </w:t>
      </w:r>
      <w:r>
        <w:rPr>
          <w:sz w:val="28"/>
          <w:szCs w:val="28"/>
        </w:rPr>
        <w:t>а</w:t>
      </w:r>
      <w:r w:rsidRPr="00042C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Северо-Енисейского </w:t>
      </w:r>
      <w:r w:rsidRPr="00042CEF">
        <w:rPr>
          <w:sz w:val="28"/>
          <w:szCs w:val="28"/>
        </w:rPr>
        <w:t>района.</w:t>
      </w:r>
    </w:p>
    <w:p w:rsidR="00162942" w:rsidRDefault="00162942" w:rsidP="00AE356C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>
        <w:rPr>
          <w:sz w:val="28"/>
          <w:szCs w:val="28"/>
        </w:rPr>
        <w:t xml:space="preserve">В предоставлении муниципальной услуги участвует </w:t>
      </w:r>
      <w:r>
        <w:rPr>
          <w:bCs/>
          <w:sz w:val="28"/>
          <w:szCs w:val="28"/>
        </w:rPr>
        <w:t>Комиссия.</w:t>
      </w:r>
    </w:p>
    <w:p w:rsidR="006749B0" w:rsidRPr="00902B9B" w:rsidRDefault="006749B0" w:rsidP="00AE356C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Деятельность Комиссии регулируется </w:t>
      </w:r>
      <w:r>
        <w:rPr>
          <w:rFonts w:eastAsia="Calibri"/>
          <w:bCs/>
          <w:sz w:val="28"/>
          <w:szCs w:val="28"/>
          <w:lang w:eastAsia="en-US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>
        <w:rPr>
          <w:rFonts w:eastAsia="Calibri"/>
          <w:bCs/>
          <w:sz w:val="28"/>
          <w:szCs w:val="28"/>
          <w:lang w:eastAsia="en-US"/>
        </w:rPr>
        <w:t>»</w:t>
      </w:r>
      <w:r w:rsidR="00BC281E">
        <w:rPr>
          <w:rFonts w:eastAsia="Calibri"/>
          <w:bCs/>
          <w:sz w:val="28"/>
          <w:szCs w:val="28"/>
          <w:lang w:eastAsia="en-US"/>
        </w:rPr>
        <w:t>, решением Северо-Енисейского районного Совета депутатов от 18.05.2018 № 438-38 «Об утверждении Положения об особенностях организации и проведения публичных слушаний по Проектам в области градостроительной деятельности на территории Северо-Енисейского района»</w:t>
      </w:r>
      <w:r w:rsidR="00902B9B">
        <w:rPr>
          <w:rFonts w:eastAsia="Calibri"/>
          <w:bCs/>
          <w:sz w:val="28"/>
          <w:szCs w:val="28"/>
          <w:lang w:eastAsia="en-US"/>
        </w:rPr>
        <w:t xml:space="preserve">, </w:t>
      </w:r>
      <w:r w:rsidR="00902B9B" w:rsidRPr="00C037B5">
        <w:rPr>
          <w:rFonts w:eastAsia="Calibri"/>
          <w:bCs/>
          <w:sz w:val="28"/>
          <w:szCs w:val="28"/>
          <w:lang w:eastAsia="en-US"/>
        </w:rPr>
        <w:t xml:space="preserve">постановлением администрации Северо-Енисейского района от 05.08.2008 № </w:t>
      </w:r>
      <w:r w:rsidR="00902B9B" w:rsidRPr="00C037B5">
        <w:rPr>
          <w:rFonts w:eastAsia="Calibri"/>
          <w:bCs/>
          <w:sz w:val="28"/>
          <w:szCs w:val="28"/>
          <w:lang w:eastAsia="en-US"/>
        </w:rPr>
        <w:lastRenderedPageBreak/>
        <w:t>381-п «О подготовке проекта Правил землепользования и застройки территории Северо-Енисейского района»</w:t>
      </w:r>
      <w:r w:rsidR="00BC281E" w:rsidRPr="00C037B5">
        <w:rPr>
          <w:rFonts w:eastAsia="Calibri"/>
          <w:bCs/>
          <w:sz w:val="28"/>
          <w:szCs w:val="28"/>
          <w:lang w:eastAsia="en-US"/>
        </w:rPr>
        <w:t>.</w:t>
      </w:r>
    </w:p>
    <w:p w:rsidR="005F33E7" w:rsidRDefault="00334FEC" w:rsidP="00902B9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902B9B">
        <w:rPr>
          <w:rFonts w:eastAsia="Calibri"/>
          <w:bCs/>
          <w:sz w:val="28"/>
          <w:szCs w:val="28"/>
          <w:lang w:eastAsia="en-US"/>
        </w:rPr>
        <w:t>2.3. Результатом предоставления муниципальной</w:t>
      </w:r>
      <w:r w:rsidRPr="00120B4E">
        <w:rPr>
          <w:sz w:val="28"/>
          <w:szCs w:val="28"/>
        </w:rPr>
        <w:t xml:space="preserve"> услуги явля</w:t>
      </w:r>
      <w:r w:rsidR="008E326A">
        <w:rPr>
          <w:sz w:val="28"/>
          <w:szCs w:val="28"/>
        </w:rPr>
        <w:t>ется</w:t>
      </w:r>
      <w:r w:rsidR="005F33E7">
        <w:rPr>
          <w:sz w:val="28"/>
          <w:szCs w:val="28"/>
        </w:rPr>
        <w:t>:</w:t>
      </w:r>
    </w:p>
    <w:p w:rsidR="005F33E7" w:rsidRDefault="008E326A" w:rsidP="00902B9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выдача </w:t>
      </w:r>
      <w:r w:rsidR="008C119D">
        <w:rPr>
          <w:sz w:val="28"/>
          <w:szCs w:val="28"/>
        </w:rPr>
        <w:t xml:space="preserve">(направление) </w:t>
      </w:r>
      <w:r w:rsidR="00743B57">
        <w:rPr>
          <w:sz w:val="28"/>
          <w:szCs w:val="28"/>
        </w:rPr>
        <w:t>Заявит</w:t>
      </w:r>
      <w:r w:rsidR="00280E4D">
        <w:rPr>
          <w:sz w:val="28"/>
          <w:szCs w:val="28"/>
        </w:rPr>
        <w:t xml:space="preserve">елю </w:t>
      </w:r>
      <w:r>
        <w:rPr>
          <w:sz w:val="28"/>
          <w:szCs w:val="28"/>
        </w:rPr>
        <w:t xml:space="preserve">распоряжения </w:t>
      </w:r>
      <w:r w:rsidR="00B3523F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A7128D">
        <w:rPr>
          <w:sz w:val="28"/>
          <w:szCs w:val="28"/>
        </w:rPr>
        <w:t xml:space="preserve">Северо-Енисейского </w:t>
      </w:r>
      <w:r>
        <w:rPr>
          <w:sz w:val="28"/>
          <w:szCs w:val="28"/>
        </w:rPr>
        <w:t xml:space="preserve">района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2B4308">
        <w:rPr>
          <w:sz w:val="28"/>
          <w:szCs w:val="28"/>
        </w:rPr>
        <w:t xml:space="preserve">(далее </w:t>
      </w:r>
      <w:r w:rsidR="000A3811">
        <w:rPr>
          <w:sz w:val="28"/>
          <w:szCs w:val="28"/>
        </w:rPr>
        <w:t>-</w:t>
      </w:r>
      <w:r w:rsidR="002B4308">
        <w:rPr>
          <w:sz w:val="28"/>
          <w:szCs w:val="28"/>
        </w:rPr>
        <w:t xml:space="preserve"> Разрешение</w:t>
      </w:r>
      <w:r w:rsidR="002E718B">
        <w:rPr>
          <w:sz w:val="28"/>
          <w:szCs w:val="28"/>
        </w:rPr>
        <w:t xml:space="preserve"> на</w:t>
      </w:r>
      <w:r w:rsidR="00455B97">
        <w:rPr>
          <w:sz w:val="28"/>
          <w:szCs w:val="28"/>
        </w:rPr>
        <w:t xml:space="preserve"> </w:t>
      </w:r>
      <w:r w:rsidR="002E718B">
        <w:rPr>
          <w:sz w:val="28"/>
          <w:szCs w:val="28"/>
        </w:rPr>
        <w:t>отклонение</w:t>
      </w:r>
      <w:r w:rsidR="005F33E7">
        <w:rPr>
          <w:sz w:val="28"/>
          <w:szCs w:val="28"/>
        </w:rPr>
        <w:t>);</w:t>
      </w:r>
    </w:p>
    <w:p w:rsidR="00334FEC" w:rsidRDefault="005F33E7" w:rsidP="00902B9B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выдача (направление)</w:t>
      </w:r>
      <w:r w:rsidR="008E326A"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Заявит</w:t>
      </w:r>
      <w:r w:rsidR="00D43DB1">
        <w:rPr>
          <w:sz w:val="28"/>
          <w:szCs w:val="28"/>
        </w:rPr>
        <w:t xml:space="preserve">елю мотивированного отказа в предоставлении </w:t>
      </w:r>
      <w:r w:rsidR="00911FE9">
        <w:rPr>
          <w:sz w:val="28"/>
          <w:szCs w:val="28"/>
        </w:rPr>
        <w:t>муниципальной</w:t>
      </w:r>
      <w:r w:rsidR="00D43DB1">
        <w:rPr>
          <w:sz w:val="28"/>
          <w:szCs w:val="28"/>
        </w:rPr>
        <w:t xml:space="preserve"> услуги</w:t>
      </w:r>
      <w:r w:rsidR="00334FEC" w:rsidRPr="00394571">
        <w:rPr>
          <w:sz w:val="28"/>
          <w:szCs w:val="28"/>
        </w:rPr>
        <w:t>.</w:t>
      </w:r>
    </w:p>
    <w:p w:rsidR="009A791E" w:rsidRDefault="00334FEC" w:rsidP="00645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E92201">
        <w:rPr>
          <w:sz w:val="28"/>
          <w:szCs w:val="28"/>
        </w:rPr>
        <w:t xml:space="preserve">. </w:t>
      </w:r>
      <w:r w:rsidRPr="00394571">
        <w:rPr>
          <w:sz w:val="28"/>
          <w:szCs w:val="28"/>
        </w:rPr>
        <w:t xml:space="preserve">Срок предоставления муниципальной услуги составляет </w:t>
      </w:r>
      <w:r w:rsidR="00455B97">
        <w:rPr>
          <w:sz w:val="28"/>
          <w:szCs w:val="28"/>
        </w:rPr>
        <w:t>9</w:t>
      </w:r>
      <w:r w:rsidR="00ED5EF6">
        <w:rPr>
          <w:sz w:val="28"/>
          <w:szCs w:val="28"/>
        </w:rPr>
        <w:t xml:space="preserve"> дн</w:t>
      </w:r>
      <w:r w:rsidR="002E390A">
        <w:rPr>
          <w:sz w:val="28"/>
          <w:szCs w:val="28"/>
        </w:rPr>
        <w:t>ей</w:t>
      </w:r>
      <w:r w:rsidR="00394571">
        <w:rPr>
          <w:sz w:val="28"/>
          <w:szCs w:val="28"/>
        </w:rPr>
        <w:t xml:space="preserve"> со дня </w:t>
      </w:r>
      <w:r w:rsidR="006454C3">
        <w:rPr>
          <w:sz w:val="28"/>
          <w:szCs w:val="28"/>
        </w:rPr>
        <w:t>поступления</w:t>
      </w:r>
      <w:r w:rsidR="00394571">
        <w:rPr>
          <w:sz w:val="28"/>
          <w:szCs w:val="28"/>
        </w:rPr>
        <w:t xml:space="preserve"> </w:t>
      </w:r>
      <w:r w:rsidR="004475EA" w:rsidRPr="00394571">
        <w:rPr>
          <w:sz w:val="28"/>
          <w:szCs w:val="28"/>
        </w:rPr>
        <w:t>в орган</w:t>
      </w:r>
      <w:r w:rsidR="004475EA">
        <w:rPr>
          <w:sz w:val="28"/>
          <w:szCs w:val="28"/>
        </w:rPr>
        <w:t>, оказывающий</w:t>
      </w:r>
      <w:r w:rsidR="004475EA" w:rsidRPr="00394571">
        <w:rPr>
          <w:sz w:val="28"/>
          <w:szCs w:val="28"/>
        </w:rPr>
        <w:t xml:space="preserve"> муниципальную услугу</w:t>
      </w:r>
      <w:r w:rsidR="00B402ED">
        <w:rPr>
          <w:sz w:val="28"/>
          <w:szCs w:val="28"/>
        </w:rPr>
        <w:t xml:space="preserve">, перечня документов, предусмотренных </w:t>
      </w:r>
      <w:r w:rsidR="00CA695E">
        <w:rPr>
          <w:sz w:val="28"/>
          <w:szCs w:val="28"/>
        </w:rPr>
        <w:t>пунктом</w:t>
      </w:r>
      <w:r w:rsidR="00B402ED">
        <w:rPr>
          <w:sz w:val="28"/>
          <w:szCs w:val="28"/>
        </w:rPr>
        <w:t xml:space="preserve"> 2.6 настоящего регламента</w:t>
      </w:r>
      <w:r w:rsidR="00BC281E">
        <w:rPr>
          <w:sz w:val="28"/>
          <w:szCs w:val="28"/>
        </w:rPr>
        <w:t xml:space="preserve">, </w:t>
      </w:r>
      <w:r w:rsidR="00B402ED">
        <w:rPr>
          <w:sz w:val="28"/>
          <w:szCs w:val="28"/>
        </w:rPr>
        <w:t xml:space="preserve">представленных </w:t>
      </w:r>
      <w:r w:rsidR="00BC281E">
        <w:rPr>
          <w:sz w:val="28"/>
          <w:szCs w:val="28"/>
        </w:rPr>
        <w:t>Комиссией на имя Главы Северо-Енисейского района с резолюцией Главы Северо-Енисейского района</w:t>
      </w:r>
      <w:r w:rsidR="00AA53DD">
        <w:rPr>
          <w:rFonts w:eastAsia="Calibri"/>
          <w:sz w:val="28"/>
          <w:szCs w:val="28"/>
        </w:rPr>
        <w:t>.</w:t>
      </w:r>
    </w:p>
    <w:p w:rsidR="00713633" w:rsidRPr="006454C3" w:rsidRDefault="00713633" w:rsidP="006454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указанный срок </w:t>
      </w:r>
      <w:r w:rsidRPr="00394571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не входит период </w:t>
      </w:r>
      <w:r w:rsidR="00E1628B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и проведени</w:t>
      </w:r>
      <w:r w:rsidR="009A064E">
        <w:rPr>
          <w:sz w:val="28"/>
          <w:szCs w:val="28"/>
        </w:rPr>
        <w:t>я</w:t>
      </w:r>
      <w:r>
        <w:rPr>
          <w:sz w:val="28"/>
          <w:szCs w:val="28"/>
        </w:rPr>
        <w:t xml:space="preserve"> публичных слушаний.</w:t>
      </w:r>
    </w:p>
    <w:p w:rsidR="00334FEC" w:rsidRDefault="00334FEC" w:rsidP="00ED5EF6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2.5</w:t>
      </w:r>
      <w:r w:rsidRPr="00962B01">
        <w:rPr>
          <w:bCs/>
          <w:sz w:val="28"/>
          <w:szCs w:val="28"/>
        </w:rPr>
        <w:t>. Правовыми основаниями</w:t>
      </w:r>
      <w:r w:rsidRPr="005C799D">
        <w:rPr>
          <w:bCs/>
          <w:sz w:val="28"/>
          <w:szCs w:val="28"/>
        </w:rPr>
        <w:t xml:space="preserve"> для предоставления муниципальной </w:t>
      </w:r>
      <w:r w:rsidRPr="005C799D">
        <w:rPr>
          <w:sz w:val="28"/>
          <w:szCs w:val="28"/>
        </w:rPr>
        <w:t>услуги явля</w:t>
      </w:r>
      <w:r w:rsidR="009300C2">
        <w:rPr>
          <w:sz w:val="28"/>
          <w:szCs w:val="28"/>
        </w:rPr>
        <w:t>ю</w:t>
      </w:r>
      <w:r w:rsidRPr="005C799D">
        <w:rPr>
          <w:sz w:val="28"/>
          <w:szCs w:val="28"/>
        </w:rPr>
        <w:t>тся:</w:t>
      </w:r>
    </w:p>
    <w:p w:rsidR="00334FEC" w:rsidRDefault="009300C2" w:rsidP="00ED5EF6">
      <w:pPr>
        <w:pStyle w:val="ConsPlusNormal"/>
        <w:shd w:val="clear" w:color="auto" w:fill="FFFFFF" w:themeFill="background1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Градостроительный</w:t>
      </w:r>
      <w:r w:rsidR="00334FEC"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334FEC" w:rsidRPr="00E174FF" w:rsidRDefault="00334FEC" w:rsidP="00ED5EF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Земельны</w:t>
      </w:r>
      <w:r w:rsidR="009300C2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Федерации;</w:t>
      </w:r>
    </w:p>
    <w:p w:rsidR="00334FEC" w:rsidRPr="006F36E1" w:rsidRDefault="00334FEC" w:rsidP="00ED5EF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9300C2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закон от 27.07.2010 №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334FEC" w:rsidRPr="006F36E1" w:rsidRDefault="00334FEC" w:rsidP="00ED5EF6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E1">
        <w:rPr>
          <w:rFonts w:ascii="Times New Roman" w:hAnsi="Times New Roman" w:cs="Times New Roman"/>
          <w:sz w:val="28"/>
          <w:szCs w:val="28"/>
        </w:rPr>
        <w:t>Федеральны</w:t>
      </w:r>
      <w:r w:rsidR="009300C2">
        <w:rPr>
          <w:rFonts w:ascii="Times New Roman" w:hAnsi="Times New Roman" w:cs="Times New Roman"/>
          <w:sz w:val="28"/>
          <w:szCs w:val="28"/>
        </w:rPr>
        <w:t>й</w:t>
      </w:r>
      <w:r w:rsidRPr="006F36E1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F36E1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6F36E1">
        <w:rPr>
          <w:rFonts w:ascii="Times New Roman" w:hAnsi="Times New Roman" w:cs="Times New Roman"/>
          <w:sz w:val="28"/>
          <w:szCs w:val="28"/>
        </w:rPr>
        <w:t xml:space="preserve"> от 24.07.2007 № 221-ФЗ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36E1">
        <w:rPr>
          <w:rFonts w:ascii="Times New Roman" w:hAnsi="Times New Roman" w:cs="Times New Roman"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36E1">
        <w:rPr>
          <w:rFonts w:ascii="Times New Roman" w:hAnsi="Times New Roman" w:cs="Times New Roman"/>
          <w:sz w:val="28"/>
          <w:szCs w:val="28"/>
        </w:rPr>
        <w:t>;</w:t>
      </w:r>
    </w:p>
    <w:p w:rsidR="00334FEC" w:rsidRDefault="00334FEC" w:rsidP="00ED5EF6">
      <w:pPr>
        <w:autoSpaceDE w:val="0"/>
        <w:ind w:firstLine="709"/>
        <w:jc w:val="both"/>
        <w:rPr>
          <w:sz w:val="28"/>
          <w:szCs w:val="28"/>
        </w:rPr>
      </w:pPr>
      <w:r w:rsidRPr="006F36E1">
        <w:rPr>
          <w:sz w:val="28"/>
          <w:szCs w:val="28"/>
        </w:rPr>
        <w:t>Федеральны</w:t>
      </w:r>
      <w:r w:rsidR="009300C2">
        <w:rPr>
          <w:sz w:val="28"/>
          <w:szCs w:val="28"/>
        </w:rPr>
        <w:t>й</w:t>
      </w:r>
      <w:r w:rsidRPr="006F36E1">
        <w:rPr>
          <w:sz w:val="28"/>
          <w:szCs w:val="28"/>
        </w:rPr>
        <w:t xml:space="preserve"> закон от 06.10.2003 № 131-ФЗ </w:t>
      </w:r>
      <w:r>
        <w:rPr>
          <w:sz w:val="28"/>
          <w:szCs w:val="28"/>
        </w:rPr>
        <w:t>«</w:t>
      </w:r>
      <w:r w:rsidRPr="006F36E1">
        <w:rPr>
          <w:sz w:val="28"/>
          <w:szCs w:val="28"/>
        </w:rPr>
        <w:t>Об общих принципах организации местного самоуправления в РФ</w:t>
      </w:r>
      <w:r>
        <w:rPr>
          <w:sz w:val="28"/>
          <w:szCs w:val="28"/>
        </w:rPr>
        <w:t>»</w:t>
      </w:r>
      <w:r w:rsidRPr="008B53A9">
        <w:rPr>
          <w:sz w:val="28"/>
          <w:szCs w:val="28"/>
        </w:rPr>
        <w:t>;</w:t>
      </w:r>
    </w:p>
    <w:p w:rsidR="007777EA" w:rsidRPr="00F63F0E" w:rsidRDefault="007777EA" w:rsidP="00ED5E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Федеральны</w:t>
      </w:r>
      <w:r>
        <w:rPr>
          <w:sz w:val="28"/>
          <w:szCs w:val="28"/>
        </w:rPr>
        <w:t>й</w:t>
      </w:r>
      <w:r w:rsidRPr="00F63F0E">
        <w:rPr>
          <w:sz w:val="28"/>
          <w:szCs w:val="28"/>
        </w:rPr>
        <w:t xml:space="preserve"> закон от 27.07.2006 № 152-ФЗ «О персональных данных»;</w:t>
      </w:r>
    </w:p>
    <w:p w:rsidR="007777EA" w:rsidRPr="00F63F0E" w:rsidRDefault="007777EA" w:rsidP="00ED5EF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3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7777EA" w:rsidRPr="008B53A9" w:rsidRDefault="007777EA" w:rsidP="00ED5EF6">
      <w:pPr>
        <w:autoSpaceDE w:val="0"/>
        <w:ind w:firstLine="709"/>
        <w:jc w:val="both"/>
        <w:rPr>
          <w:sz w:val="28"/>
          <w:szCs w:val="28"/>
        </w:rPr>
      </w:pPr>
      <w:r w:rsidRPr="00F63F0E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й</w:t>
      </w:r>
      <w:r w:rsidRPr="00F63F0E">
        <w:rPr>
          <w:bCs/>
          <w:sz w:val="28"/>
          <w:szCs w:val="28"/>
        </w:rPr>
        <w:t xml:space="preserve"> </w:t>
      </w:r>
      <w:hyperlink r:id="rId14" w:history="1">
        <w:r w:rsidRPr="00F63F0E">
          <w:rPr>
            <w:bCs/>
            <w:sz w:val="28"/>
            <w:szCs w:val="28"/>
          </w:rPr>
          <w:t>закон</w:t>
        </w:r>
      </w:hyperlink>
      <w:r w:rsidRPr="00F63F0E">
        <w:rPr>
          <w:bCs/>
          <w:sz w:val="28"/>
          <w:szCs w:val="28"/>
        </w:rPr>
        <w:t xml:space="preserve"> от 24.11.1995 № 181-ФЗ «О социальной защите инвалидов в Российской Федерации»</w:t>
      </w:r>
      <w:r>
        <w:rPr>
          <w:bCs/>
          <w:sz w:val="28"/>
          <w:szCs w:val="28"/>
        </w:rPr>
        <w:t>;</w:t>
      </w:r>
    </w:p>
    <w:p w:rsidR="00334FEC" w:rsidRDefault="00724A4C" w:rsidP="00ED5EF6">
      <w:pPr>
        <w:autoSpaceDE w:val="0"/>
        <w:ind w:firstLine="709"/>
        <w:jc w:val="both"/>
        <w:rPr>
          <w:sz w:val="28"/>
          <w:szCs w:val="28"/>
        </w:rPr>
      </w:pPr>
      <w:hyperlink r:id="rId15" w:history="1">
        <w:r w:rsidR="00334FEC" w:rsidRPr="00A415F4">
          <w:rPr>
            <w:sz w:val="28"/>
            <w:szCs w:val="28"/>
          </w:rPr>
          <w:t>Устав</w:t>
        </w:r>
      </w:hyperlink>
      <w:r w:rsidR="00334FEC" w:rsidRPr="00A415F4">
        <w:rPr>
          <w:sz w:val="28"/>
          <w:szCs w:val="28"/>
        </w:rPr>
        <w:t xml:space="preserve"> муниципального образования Северо-Енисейский район Красн</w:t>
      </w:r>
      <w:r w:rsidR="00334FEC">
        <w:rPr>
          <w:sz w:val="28"/>
          <w:szCs w:val="28"/>
        </w:rPr>
        <w:t>оя</w:t>
      </w:r>
      <w:r w:rsidR="00334FEC" w:rsidRPr="00A415F4">
        <w:rPr>
          <w:sz w:val="28"/>
          <w:szCs w:val="28"/>
        </w:rPr>
        <w:t>рского края</w:t>
      </w:r>
      <w:r w:rsidR="00334FEC">
        <w:rPr>
          <w:sz w:val="28"/>
          <w:szCs w:val="28"/>
        </w:rPr>
        <w:t>;</w:t>
      </w:r>
    </w:p>
    <w:p w:rsidR="00334FEC" w:rsidRDefault="00334FEC" w:rsidP="009300C2">
      <w:pPr>
        <w:autoSpaceDE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8B53A9">
        <w:rPr>
          <w:sz w:val="28"/>
          <w:szCs w:val="28"/>
        </w:rPr>
        <w:t>решение</w:t>
      </w:r>
      <w:r w:rsidRPr="00273136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13.09.2013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334FEC" w:rsidRPr="008842C8" w:rsidRDefault="00334FEC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</w:t>
      </w:r>
      <w:r w:rsidRPr="009945D6">
        <w:rPr>
          <w:bCs/>
          <w:sz w:val="28"/>
          <w:szCs w:val="28"/>
        </w:rPr>
        <w:t>12.05.2014 № 837-63 «</w:t>
      </w:r>
      <w:r>
        <w:rPr>
          <w:bCs/>
          <w:sz w:val="28"/>
          <w:szCs w:val="28"/>
        </w:rPr>
        <w:t>О</w:t>
      </w:r>
      <w:r w:rsidRPr="009945D6">
        <w:rPr>
          <w:bCs/>
          <w:sz w:val="28"/>
          <w:szCs w:val="28"/>
        </w:rPr>
        <w:t xml:space="preserve">б особенностях подачи и рассмотрения жалоб при предоставлении </w:t>
      </w:r>
      <w:r w:rsidRPr="008842C8">
        <w:rPr>
          <w:rFonts w:eastAsia="Calibri"/>
          <w:bCs/>
          <w:sz w:val="28"/>
          <w:szCs w:val="28"/>
          <w:lang w:eastAsia="en-US"/>
        </w:rPr>
        <w:t>муниципальных услуг»;</w:t>
      </w:r>
    </w:p>
    <w:p w:rsidR="00334FEC" w:rsidRPr="008842C8" w:rsidRDefault="00334FEC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решение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</w:t>
      </w:r>
      <w:r w:rsidR="00BC281E">
        <w:rPr>
          <w:rFonts w:eastAsia="Calibri"/>
          <w:bCs/>
          <w:sz w:val="28"/>
          <w:szCs w:val="28"/>
          <w:lang w:eastAsia="en-US"/>
        </w:rPr>
        <w:t>18.05.2018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№ </w:t>
      </w:r>
      <w:r w:rsidR="00BC281E">
        <w:rPr>
          <w:rFonts w:eastAsia="Calibri"/>
          <w:bCs/>
          <w:sz w:val="28"/>
          <w:szCs w:val="28"/>
          <w:lang w:eastAsia="en-US"/>
        </w:rPr>
        <w:t>438-38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«Об утверждении Положения об особенностях </w:t>
      </w:r>
      <w:r w:rsidR="00BC281E">
        <w:rPr>
          <w:rFonts w:eastAsia="Calibri"/>
          <w:bCs/>
          <w:sz w:val="28"/>
          <w:szCs w:val="28"/>
          <w:lang w:eastAsia="en-US"/>
        </w:rPr>
        <w:t xml:space="preserve">организации и 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проведения публичных слушаний по </w:t>
      </w:r>
      <w:r w:rsidR="00BC281E">
        <w:rPr>
          <w:rFonts w:eastAsia="Calibri"/>
          <w:bCs/>
          <w:sz w:val="28"/>
          <w:szCs w:val="28"/>
          <w:lang w:eastAsia="en-US"/>
        </w:rPr>
        <w:t>Проектам</w:t>
      </w:r>
      <w:r w:rsidRPr="008842C8">
        <w:rPr>
          <w:rFonts w:eastAsia="Calibri"/>
          <w:bCs/>
          <w:sz w:val="28"/>
          <w:szCs w:val="28"/>
          <w:lang w:eastAsia="en-US"/>
        </w:rPr>
        <w:t xml:space="preserve"> градостроительной деятельности на территории Северо-Енисейского </w:t>
      </w:r>
      <w:r w:rsidR="00BC281E">
        <w:rPr>
          <w:rFonts w:eastAsia="Calibri"/>
          <w:bCs/>
          <w:sz w:val="28"/>
          <w:szCs w:val="28"/>
          <w:lang w:eastAsia="en-US"/>
        </w:rPr>
        <w:t>района»</w:t>
      </w:r>
      <w:r w:rsidRPr="008842C8">
        <w:rPr>
          <w:rFonts w:eastAsia="Calibri"/>
          <w:bCs/>
          <w:sz w:val="28"/>
          <w:szCs w:val="28"/>
          <w:lang w:eastAsia="en-US"/>
        </w:rPr>
        <w:t>;</w:t>
      </w:r>
    </w:p>
    <w:p w:rsidR="00334FEC" w:rsidRPr="008842C8" w:rsidRDefault="00334FEC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>р</w:t>
      </w:r>
      <w:r w:rsidRPr="008842C8">
        <w:rPr>
          <w:rFonts w:eastAsia="Calibri"/>
          <w:bCs/>
          <w:sz w:val="28"/>
          <w:szCs w:val="28"/>
          <w:lang w:eastAsia="en-US"/>
        </w:rPr>
        <w:t>ешение Северо-Енисейского районного Совета депутатов от 30.11.2010 № 149-13 «Об утверждении Положения об организации и проведении публичных слушаний в Северо-Енисейском районе»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334FEC" w:rsidRPr="00D75EFA" w:rsidRDefault="00334FEC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8842C8">
        <w:rPr>
          <w:rFonts w:eastAsia="Calibri"/>
          <w:bCs/>
          <w:sz w:val="28"/>
          <w:szCs w:val="28"/>
          <w:lang w:eastAsia="en-US"/>
        </w:rPr>
        <w:t xml:space="preserve">решение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</w:t>
      </w:r>
      <w:proofErr w:type="gramStart"/>
      <w:r w:rsidRPr="008842C8">
        <w:rPr>
          <w:rFonts w:eastAsia="Calibri"/>
          <w:bCs/>
          <w:sz w:val="28"/>
          <w:szCs w:val="28"/>
          <w:lang w:eastAsia="en-US"/>
        </w:rPr>
        <w:t>Северо-Енисейский</w:t>
      </w:r>
      <w:proofErr w:type="gram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Тея, поселка Новая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8842C8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Pr="008842C8">
        <w:rPr>
          <w:rFonts w:eastAsia="Calibri"/>
          <w:bCs/>
          <w:sz w:val="28"/>
          <w:szCs w:val="28"/>
          <w:lang w:eastAsia="en-US"/>
        </w:rPr>
        <w:t>,</w:t>
      </w:r>
      <w:r w:rsidRPr="00D75EFA">
        <w:rPr>
          <w:rFonts w:eastAsia="Calibri"/>
          <w:bCs/>
          <w:sz w:val="28"/>
          <w:szCs w:val="28"/>
          <w:lang w:eastAsia="en-US"/>
        </w:rPr>
        <w:t xml:space="preserve"> поселка Брянка,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 xml:space="preserve">, деревни </w:t>
      </w:r>
      <w:proofErr w:type="spellStart"/>
      <w:r w:rsidRPr="00D75EFA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Pr="00D75EFA">
        <w:rPr>
          <w:rFonts w:eastAsia="Calibri"/>
          <w:bCs/>
          <w:sz w:val="28"/>
          <w:szCs w:val="28"/>
          <w:lang w:eastAsia="en-US"/>
        </w:rPr>
        <w:t>»;</w:t>
      </w:r>
    </w:p>
    <w:p w:rsidR="00334FEC" w:rsidRPr="00D75EFA" w:rsidRDefault="009300C2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</w:t>
      </w:r>
      <w:r w:rsidR="00334FEC" w:rsidRPr="00D75EFA">
        <w:rPr>
          <w:rFonts w:eastAsia="Calibri"/>
          <w:bCs/>
          <w:sz w:val="28"/>
          <w:szCs w:val="28"/>
          <w:lang w:eastAsia="en-US"/>
        </w:rPr>
        <w:t>остановление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района»;</w:t>
      </w:r>
    </w:p>
    <w:p w:rsidR="00334FEC" w:rsidRPr="00D75EFA" w:rsidRDefault="00334FEC" w:rsidP="009300C2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D75EFA">
        <w:rPr>
          <w:rFonts w:eastAsia="Calibri"/>
          <w:bCs/>
          <w:sz w:val="28"/>
          <w:szCs w:val="28"/>
          <w:lang w:eastAsia="en-US"/>
        </w:rPr>
        <w:t>иные правовые акты, необходимые для предоставления муниципальной услуги.</w:t>
      </w:r>
    </w:p>
    <w:p w:rsidR="00334FEC" w:rsidRDefault="00334FEC" w:rsidP="007730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C799D">
        <w:rPr>
          <w:sz w:val="28"/>
          <w:szCs w:val="28"/>
        </w:rPr>
        <w:t xml:space="preserve">. </w:t>
      </w:r>
      <w:r>
        <w:rPr>
          <w:sz w:val="28"/>
          <w:szCs w:val="28"/>
        </w:rPr>
        <w:t>Исчерпывающий п</w:t>
      </w:r>
      <w:r w:rsidRPr="001519FA">
        <w:rPr>
          <w:sz w:val="28"/>
          <w:szCs w:val="28"/>
        </w:rPr>
        <w:t>еречень документов, необходимых для предоставления муниципальной услуги</w:t>
      </w:r>
      <w:r>
        <w:rPr>
          <w:sz w:val="28"/>
          <w:szCs w:val="28"/>
        </w:rPr>
        <w:t>:</w:t>
      </w:r>
    </w:p>
    <w:p w:rsidR="008B3770" w:rsidRDefault="008B3770" w:rsidP="007730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43B57">
        <w:rPr>
          <w:sz w:val="28"/>
          <w:szCs w:val="28"/>
        </w:rPr>
        <w:t>Заявле</w:t>
      </w:r>
      <w:r>
        <w:rPr>
          <w:sz w:val="28"/>
          <w:szCs w:val="28"/>
        </w:rPr>
        <w:t>ние о выдаче Разрешения на отклонение;</w:t>
      </w:r>
    </w:p>
    <w:p w:rsidR="007730DA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34FEC" w:rsidRPr="001519FA">
        <w:rPr>
          <w:sz w:val="28"/>
          <w:szCs w:val="28"/>
        </w:rPr>
        <w:t xml:space="preserve">) </w:t>
      </w:r>
      <w:r w:rsidR="007730DA">
        <w:rPr>
          <w:sz w:val="28"/>
          <w:szCs w:val="28"/>
        </w:rPr>
        <w:t xml:space="preserve">документ, удостоверяющий личность </w:t>
      </w:r>
      <w:r w:rsidR="00743B57">
        <w:rPr>
          <w:sz w:val="28"/>
          <w:szCs w:val="28"/>
        </w:rPr>
        <w:t>Заявит</w:t>
      </w:r>
      <w:r w:rsidR="007730DA">
        <w:rPr>
          <w:sz w:val="28"/>
          <w:szCs w:val="28"/>
        </w:rPr>
        <w:t>еля (для физических лиц и уполномоченных представителей юридических лиц);</w:t>
      </w:r>
    </w:p>
    <w:p w:rsidR="007730DA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63AC">
        <w:rPr>
          <w:sz w:val="28"/>
          <w:szCs w:val="28"/>
        </w:rPr>
        <w:t xml:space="preserve">) </w:t>
      </w:r>
      <w:r w:rsidR="007730DA">
        <w:rPr>
          <w:sz w:val="28"/>
          <w:szCs w:val="28"/>
        </w:rPr>
        <w:t xml:space="preserve">документ, подтверждающий полномочия физического лица на осуществление действий от имени </w:t>
      </w:r>
      <w:r w:rsidR="00743B57">
        <w:rPr>
          <w:sz w:val="28"/>
          <w:szCs w:val="28"/>
        </w:rPr>
        <w:t>Заявит</w:t>
      </w:r>
      <w:r w:rsidR="007730DA">
        <w:rPr>
          <w:sz w:val="28"/>
          <w:szCs w:val="28"/>
        </w:rPr>
        <w:t>еля:</w:t>
      </w:r>
    </w:p>
    <w:p w:rsidR="007730DA" w:rsidRDefault="007730DA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физического лица - доверенность, оформленная в соответствии с законодательством Российской Федерации;</w:t>
      </w:r>
    </w:p>
    <w:p w:rsidR="00CB08D0" w:rsidRDefault="007730DA" w:rsidP="007730D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юридического лица - доверенность, оформленная в соответствии с законодательством Российской Федерации, подписанная руководителем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еля или уполномоченным этим руководителем лицом; документ, удостоверяющий право (полномочия) руководителя юридического лица действовать от имени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>еля без доверенности</w:t>
      </w:r>
      <w:r w:rsidR="00334FEC">
        <w:rPr>
          <w:sz w:val="28"/>
          <w:szCs w:val="28"/>
        </w:rPr>
        <w:t>;</w:t>
      </w:r>
    </w:p>
    <w:p w:rsidR="00491B9D" w:rsidRPr="00491B9D" w:rsidRDefault="0074756D" w:rsidP="007730D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</w:t>
      </w:r>
      <w:r w:rsidR="007730DA">
        <w:rPr>
          <w:sz w:val="28"/>
          <w:szCs w:val="28"/>
        </w:rPr>
        <w:t>)</w:t>
      </w:r>
      <w:r w:rsidR="00334FEC">
        <w:rPr>
          <w:sz w:val="28"/>
          <w:szCs w:val="28"/>
        </w:rPr>
        <w:t xml:space="preserve"> </w:t>
      </w:r>
      <w:r w:rsidR="00CB08D0">
        <w:rPr>
          <w:sz w:val="28"/>
          <w:szCs w:val="28"/>
        </w:rPr>
        <w:t>правоустанавливающи</w:t>
      </w:r>
      <w:r w:rsidR="006A3665">
        <w:rPr>
          <w:sz w:val="28"/>
          <w:szCs w:val="28"/>
        </w:rPr>
        <w:t>е</w:t>
      </w:r>
      <w:r w:rsidR="00CB08D0">
        <w:rPr>
          <w:sz w:val="28"/>
          <w:szCs w:val="28"/>
        </w:rPr>
        <w:t xml:space="preserve"> (</w:t>
      </w:r>
      <w:proofErr w:type="spellStart"/>
      <w:r w:rsidR="00CB08D0">
        <w:rPr>
          <w:sz w:val="28"/>
          <w:szCs w:val="28"/>
        </w:rPr>
        <w:t>правоудостоверяющи</w:t>
      </w:r>
      <w:r w:rsidR="006A3665">
        <w:rPr>
          <w:sz w:val="28"/>
          <w:szCs w:val="28"/>
        </w:rPr>
        <w:t>е</w:t>
      </w:r>
      <w:proofErr w:type="spellEnd"/>
      <w:r w:rsidR="00CB08D0">
        <w:rPr>
          <w:sz w:val="28"/>
          <w:szCs w:val="28"/>
        </w:rPr>
        <w:t>) документ</w:t>
      </w:r>
      <w:r w:rsidR="006A3665">
        <w:rPr>
          <w:sz w:val="28"/>
          <w:szCs w:val="28"/>
        </w:rPr>
        <w:t>ы</w:t>
      </w:r>
      <w:r w:rsidR="00CB08D0">
        <w:rPr>
          <w:sz w:val="28"/>
          <w:szCs w:val="28"/>
        </w:rPr>
        <w:t xml:space="preserve"> на земельный участок (договор аренды земельного участка, договор постоянного (бессрочного) пользования земельным участком, договор безвозмездного срочного пользования земельным участком)</w:t>
      </w:r>
      <w:r w:rsidR="00323F2F">
        <w:rPr>
          <w:sz w:val="28"/>
          <w:szCs w:val="28"/>
        </w:rPr>
        <w:t>, на котором расположен объект капитального строительства, требующий получения Разрешения на отклонение</w:t>
      </w:r>
      <w:r w:rsidR="00491B9D" w:rsidRPr="00491B9D">
        <w:rPr>
          <w:rFonts w:eastAsia="Calibri"/>
          <w:sz w:val="28"/>
          <w:szCs w:val="28"/>
        </w:rPr>
        <w:t>;</w:t>
      </w:r>
    </w:p>
    <w:p w:rsidR="00491B9D" w:rsidRPr="00491B9D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491B9D">
        <w:rPr>
          <w:rFonts w:eastAsia="Calibri"/>
          <w:sz w:val="28"/>
          <w:szCs w:val="28"/>
        </w:rPr>
        <w:t xml:space="preserve">) </w:t>
      </w:r>
      <w:bookmarkStart w:id="0" w:name="Par108"/>
      <w:bookmarkEnd w:id="0"/>
      <w:r w:rsidR="001A6B38">
        <w:rPr>
          <w:rFonts w:eastAsia="Calibri"/>
          <w:sz w:val="28"/>
          <w:szCs w:val="28"/>
        </w:rPr>
        <w:t>выписка из Единого государственного реестра недвижимости</w:t>
      </w:r>
      <w:r w:rsidR="00767254">
        <w:rPr>
          <w:rFonts w:eastAsia="Calibri"/>
          <w:sz w:val="28"/>
          <w:szCs w:val="28"/>
        </w:rPr>
        <w:t xml:space="preserve"> на</w:t>
      </w:r>
      <w:r w:rsidR="00767254" w:rsidRPr="00767254">
        <w:rPr>
          <w:sz w:val="28"/>
          <w:szCs w:val="28"/>
        </w:rPr>
        <w:t xml:space="preserve"> </w:t>
      </w:r>
      <w:r w:rsidR="00767254">
        <w:rPr>
          <w:sz w:val="28"/>
          <w:szCs w:val="28"/>
        </w:rPr>
        <w:t>объект капитального строительства, требующий получения Разрешения на отклонение, и на земельный участок, на котором расположен такой объект</w:t>
      </w:r>
      <w:r w:rsidR="001A6B38" w:rsidRPr="00A67A8A">
        <w:rPr>
          <w:rFonts w:eastAsia="Calibri"/>
          <w:sz w:val="28"/>
          <w:szCs w:val="28"/>
        </w:rPr>
        <w:t>;</w:t>
      </w:r>
    </w:p>
    <w:p w:rsidR="00491B9D" w:rsidRPr="00491B9D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491B9D">
        <w:rPr>
          <w:rFonts w:eastAsia="Calibri"/>
          <w:sz w:val="28"/>
          <w:szCs w:val="28"/>
        </w:rPr>
        <w:t xml:space="preserve">) </w:t>
      </w:r>
      <w:r w:rsidR="00491B9D" w:rsidRPr="00491B9D">
        <w:rPr>
          <w:rFonts w:eastAsia="Calibri"/>
          <w:sz w:val="28"/>
          <w:szCs w:val="28"/>
        </w:rPr>
        <w:t>эскизный прое</w:t>
      </w:r>
      <w:proofErr w:type="gramStart"/>
      <w:r w:rsidR="00491B9D" w:rsidRPr="00491B9D">
        <w:rPr>
          <w:rFonts w:eastAsia="Calibri"/>
          <w:sz w:val="28"/>
          <w:szCs w:val="28"/>
        </w:rPr>
        <w:t>кт стр</w:t>
      </w:r>
      <w:proofErr w:type="gramEnd"/>
      <w:r w:rsidR="00491B9D" w:rsidRPr="00491B9D">
        <w:rPr>
          <w:rFonts w:eastAsia="Calibri"/>
          <w:sz w:val="28"/>
          <w:szCs w:val="28"/>
        </w:rPr>
        <w:t>оительства (реконструкции), обосновы</w:t>
      </w:r>
      <w:r w:rsidR="00BC281E">
        <w:rPr>
          <w:rFonts w:eastAsia="Calibri"/>
          <w:sz w:val="28"/>
          <w:szCs w:val="28"/>
        </w:rPr>
        <w:t>вающий необходимость получения Р</w:t>
      </w:r>
      <w:r w:rsidR="00491B9D" w:rsidRPr="00491B9D">
        <w:rPr>
          <w:rFonts w:eastAsia="Calibri"/>
          <w:sz w:val="28"/>
          <w:szCs w:val="28"/>
        </w:rPr>
        <w:t>азрешения</w:t>
      </w:r>
      <w:r w:rsidR="00767254">
        <w:rPr>
          <w:rFonts w:eastAsia="Calibri"/>
          <w:sz w:val="28"/>
          <w:szCs w:val="28"/>
        </w:rPr>
        <w:t xml:space="preserve"> на отклонение</w:t>
      </w:r>
      <w:r w:rsidR="00491B9D" w:rsidRPr="00491B9D">
        <w:rPr>
          <w:rFonts w:eastAsia="Calibri"/>
          <w:sz w:val="28"/>
          <w:szCs w:val="28"/>
        </w:rPr>
        <w:t>, включающий в себя:</w:t>
      </w:r>
    </w:p>
    <w:p w:rsidR="00491B9D" w:rsidRPr="00491B9D" w:rsidRDefault="00491B9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1B9D">
        <w:rPr>
          <w:rFonts w:eastAsia="Calibri"/>
          <w:sz w:val="28"/>
          <w:szCs w:val="28"/>
        </w:rPr>
        <w:t xml:space="preserve">обоснование наличия, предусмотренного частью 1 статьи 40 Градостроительного кодекса Российской Федерации, права у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491B9D">
        <w:rPr>
          <w:rFonts w:eastAsia="Calibri"/>
          <w:sz w:val="28"/>
          <w:szCs w:val="28"/>
        </w:rPr>
        <w:t xml:space="preserve"> обратиться с </w:t>
      </w:r>
      <w:r w:rsidR="00743B57">
        <w:rPr>
          <w:rFonts w:eastAsia="Calibri"/>
          <w:sz w:val="28"/>
          <w:szCs w:val="28"/>
        </w:rPr>
        <w:t>Заявле</w:t>
      </w:r>
      <w:r w:rsidRPr="00491B9D">
        <w:rPr>
          <w:rFonts w:eastAsia="Calibri"/>
          <w:sz w:val="28"/>
          <w:szCs w:val="28"/>
        </w:rPr>
        <w:t>нием;</w:t>
      </w:r>
    </w:p>
    <w:p w:rsidR="00491B9D" w:rsidRPr="00491B9D" w:rsidRDefault="0065653B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обоснование </w:t>
      </w:r>
      <w:r w:rsidR="00491B9D" w:rsidRPr="00491B9D">
        <w:rPr>
          <w:rFonts w:eastAsia="Calibri"/>
          <w:sz w:val="28"/>
          <w:szCs w:val="28"/>
        </w:rPr>
        <w:t>соблюдени</w:t>
      </w:r>
      <w:r>
        <w:rPr>
          <w:rFonts w:eastAsia="Calibri"/>
          <w:sz w:val="28"/>
          <w:szCs w:val="28"/>
        </w:rPr>
        <w:t>я</w:t>
      </w:r>
      <w:r w:rsidR="00491B9D" w:rsidRPr="00491B9D">
        <w:rPr>
          <w:rFonts w:eastAsia="Calibri"/>
          <w:sz w:val="28"/>
          <w:szCs w:val="28"/>
        </w:rPr>
        <w:t xml:space="preserve"> требований технических </w:t>
      </w:r>
      <w:r w:rsidR="001B0960">
        <w:rPr>
          <w:rFonts w:eastAsia="Calibri"/>
          <w:sz w:val="28"/>
          <w:szCs w:val="28"/>
        </w:rPr>
        <w:t>регламент</w:t>
      </w:r>
      <w:r w:rsidR="00491B9D" w:rsidRPr="00491B9D">
        <w:rPr>
          <w:rFonts w:eastAsia="Calibri"/>
          <w:sz w:val="28"/>
          <w:szCs w:val="28"/>
        </w:rPr>
        <w:t>ов (вплоть до их вступления в установленном порядке в силу нормативных, технических документов в части, не противоречащей федеральному закону «О техническом регулировании» и Градостроительному кодексу Российской Федерации)</w:t>
      </w:r>
      <w:r w:rsidR="00E82087">
        <w:rPr>
          <w:rFonts w:eastAsia="Calibri"/>
          <w:sz w:val="28"/>
          <w:szCs w:val="28"/>
        </w:rPr>
        <w:t xml:space="preserve"> при строительстве, реконструкции объекта капитального строительства в случае предоставления в его отношении Разрешения на отклонение;</w:t>
      </w:r>
    </w:p>
    <w:p w:rsidR="00491B9D" w:rsidRPr="00491B9D" w:rsidRDefault="00491B9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1B9D">
        <w:rPr>
          <w:rFonts w:eastAsia="Calibri"/>
          <w:sz w:val="28"/>
          <w:szCs w:val="28"/>
        </w:rPr>
        <w:lastRenderedPageBreak/>
        <w:t>проект предложений к градостроительному плану земельного участка с указанием конкретных параметров, являющихся отклонением от предельных параметров разрешенного строительства, реконструкции</w:t>
      </w:r>
      <w:r w:rsidR="00BC281E">
        <w:rPr>
          <w:rFonts w:eastAsia="Calibri"/>
          <w:sz w:val="28"/>
          <w:szCs w:val="28"/>
        </w:rPr>
        <w:t xml:space="preserve"> объекта капитального строительства</w:t>
      </w:r>
      <w:r w:rsidRPr="00491B9D">
        <w:rPr>
          <w:rFonts w:eastAsia="Calibri"/>
          <w:sz w:val="28"/>
          <w:szCs w:val="28"/>
        </w:rPr>
        <w:t>;</w:t>
      </w:r>
    </w:p>
    <w:p w:rsidR="00491B9D" w:rsidRPr="00491B9D" w:rsidRDefault="00491B9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91B9D">
        <w:rPr>
          <w:rFonts w:eastAsia="Calibri"/>
          <w:sz w:val="28"/>
          <w:szCs w:val="28"/>
        </w:rPr>
        <w:t>расчеты и обоснование того, что постройка, выполненная на основании Разрешения</w:t>
      </w:r>
      <w:r w:rsidR="00BC281E">
        <w:rPr>
          <w:rFonts w:eastAsia="Calibri"/>
          <w:sz w:val="28"/>
          <w:szCs w:val="28"/>
        </w:rPr>
        <w:t xml:space="preserve"> на отклонение</w:t>
      </w:r>
      <w:r w:rsidRPr="00491B9D">
        <w:rPr>
          <w:rFonts w:eastAsia="Calibri"/>
          <w:sz w:val="28"/>
          <w:szCs w:val="28"/>
        </w:rPr>
        <w:t>, не превысит по объему (площади) аналогичную постройку, выполненную без отклонений, но при благоприятных условиях строительства.</w:t>
      </w:r>
    </w:p>
    <w:p w:rsidR="006A3665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491B9D">
        <w:rPr>
          <w:rFonts w:eastAsia="Calibri"/>
          <w:sz w:val="28"/>
          <w:szCs w:val="28"/>
        </w:rPr>
        <w:t xml:space="preserve">) </w:t>
      </w:r>
      <w:r w:rsidR="00491B9D" w:rsidRPr="00491B9D">
        <w:rPr>
          <w:rFonts w:eastAsia="Calibri"/>
          <w:sz w:val="28"/>
          <w:szCs w:val="28"/>
        </w:rPr>
        <w:t>ситуационный план – расположение соседних земельных участков с указанием их кадастровых номеров, а также объектов капитального стро</w:t>
      </w:r>
      <w:r w:rsidR="00305FCC">
        <w:rPr>
          <w:rFonts w:eastAsia="Calibri"/>
          <w:sz w:val="28"/>
          <w:szCs w:val="28"/>
        </w:rPr>
        <w:t>ительства, на них расположенных;</w:t>
      </w:r>
    </w:p>
    <w:p w:rsidR="00305FCC" w:rsidRPr="00A842C2" w:rsidRDefault="0074756D" w:rsidP="007730DA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6A3665">
        <w:rPr>
          <w:rFonts w:eastAsia="Calibri"/>
          <w:sz w:val="28"/>
          <w:szCs w:val="28"/>
        </w:rPr>
        <w:t xml:space="preserve">) </w:t>
      </w:r>
      <w:r w:rsidR="006A3665" w:rsidRPr="00A842C2">
        <w:rPr>
          <w:rFonts w:eastAsia="Calibri"/>
          <w:sz w:val="28"/>
          <w:szCs w:val="28"/>
        </w:rPr>
        <w:t xml:space="preserve">правоустанавливающие документы на </w:t>
      </w:r>
      <w:r w:rsidR="00E9485E">
        <w:rPr>
          <w:rFonts w:eastAsia="Calibri"/>
          <w:sz w:val="28"/>
          <w:szCs w:val="28"/>
        </w:rPr>
        <w:t>реконструируемый объект капитального строительства, права на который</w:t>
      </w:r>
      <w:r w:rsidR="006A3665" w:rsidRPr="00A842C2">
        <w:rPr>
          <w:rFonts w:eastAsia="Calibri"/>
          <w:sz w:val="28"/>
          <w:szCs w:val="28"/>
        </w:rPr>
        <w:t xml:space="preserve"> не зарегистрированы в Едином госуд</w:t>
      </w:r>
      <w:r w:rsidR="00AD2EC8" w:rsidRPr="00A842C2">
        <w:rPr>
          <w:rFonts w:eastAsia="Calibri"/>
          <w:sz w:val="28"/>
          <w:szCs w:val="28"/>
        </w:rPr>
        <w:t>арственном реестре недвижимости.</w:t>
      </w:r>
    </w:p>
    <w:p w:rsidR="006118B8" w:rsidRPr="004C5C8F" w:rsidRDefault="0074756D" w:rsidP="007730DA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118B8" w:rsidRPr="00181DD8">
        <w:rPr>
          <w:rFonts w:ascii="Times New Roman" w:hAnsi="Times New Roman"/>
          <w:sz w:val="28"/>
          <w:szCs w:val="28"/>
        </w:rPr>
        <w:t xml:space="preserve">) </w:t>
      </w:r>
      <w:r w:rsidR="006118B8" w:rsidRPr="00F4699B">
        <w:rPr>
          <w:rFonts w:ascii="Times New Roman" w:eastAsia="Calibri" w:hAnsi="Times New Roman" w:cs="Times New Roman"/>
          <w:sz w:val="28"/>
          <w:szCs w:val="28"/>
        </w:rPr>
        <w:t xml:space="preserve">рекомендации Комиссии </w:t>
      </w:r>
      <w:r w:rsidR="00F4699B" w:rsidRPr="00F4699B">
        <w:rPr>
          <w:rFonts w:ascii="Times New Roman" w:eastAsia="Calibri" w:hAnsi="Times New Roman" w:cs="Times New Roman"/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об отказе в предоставлении такого разрешения с указанием причин принятого решения</w:t>
      </w:r>
      <w:r w:rsidR="006118B8" w:rsidRPr="00F4699B">
        <w:rPr>
          <w:rFonts w:ascii="Times New Roman" w:eastAsia="Calibri" w:hAnsi="Times New Roman" w:cs="Times New Roman"/>
          <w:sz w:val="28"/>
          <w:szCs w:val="28"/>
        </w:rPr>
        <w:t xml:space="preserve"> (далее - рекомендации Комиссии);</w:t>
      </w:r>
    </w:p>
    <w:p w:rsidR="00334FEC" w:rsidRPr="004C5C8F" w:rsidRDefault="0074756D" w:rsidP="007730DA">
      <w:pPr>
        <w:pStyle w:val="ConsPlusNonformat"/>
        <w:widowControl/>
        <w:shd w:val="clear" w:color="auto" w:fill="FFFFFF" w:themeFill="background1"/>
        <w:tabs>
          <w:tab w:val="left" w:pos="113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6118B8" w:rsidRPr="004C5C8F">
        <w:rPr>
          <w:rFonts w:ascii="Times New Roman" w:eastAsia="Calibri" w:hAnsi="Times New Roman" w:cs="Times New Roman"/>
          <w:sz w:val="28"/>
          <w:szCs w:val="28"/>
        </w:rPr>
        <w:t xml:space="preserve">) протокол публичных слушаний </w:t>
      </w:r>
      <w:r w:rsidR="004C5C8F" w:rsidRPr="004C5C8F">
        <w:rPr>
          <w:rFonts w:ascii="Times New Roman" w:eastAsia="Calibri" w:hAnsi="Times New Roman" w:cs="Times New Roman"/>
          <w:sz w:val="28"/>
          <w:szCs w:val="28"/>
        </w:rPr>
        <w:t>по проекту решения на отклонение от предельных параметров разрешенного строительства, реконструкции объектов капитального строительства</w:t>
      </w:r>
      <w:r w:rsidR="00A242E3">
        <w:rPr>
          <w:rFonts w:ascii="Times New Roman" w:eastAsia="Calibri" w:hAnsi="Times New Roman" w:cs="Times New Roman"/>
          <w:sz w:val="28"/>
          <w:szCs w:val="28"/>
        </w:rPr>
        <w:t>, заключени</w:t>
      </w:r>
      <w:r w:rsidR="00B3754A">
        <w:rPr>
          <w:rFonts w:ascii="Times New Roman" w:eastAsia="Calibri" w:hAnsi="Times New Roman" w:cs="Times New Roman"/>
          <w:sz w:val="28"/>
          <w:szCs w:val="28"/>
        </w:rPr>
        <w:t>е</w:t>
      </w:r>
      <w:r w:rsidR="004C5C8F" w:rsidRPr="004C5C8F">
        <w:rPr>
          <w:rFonts w:ascii="Times New Roman" w:eastAsia="Calibri" w:hAnsi="Times New Roman" w:cs="Times New Roman"/>
          <w:sz w:val="28"/>
          <w:szCs w:val="28"/>
        </w:rPr>
        <w:t xml:space="preserve"> о результатах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6118B8" w:rsidRPr="004C5C8F">
        <w:rPr>
          <w:rFonts w:ascii="Times New Roman" w:eastAsia="Calibri" w:hAnsi="Times New Roman" w:cs="Times New Roman"/>
          <w:sz w:val="28"/>
          <w:szCs w:val="28"/>
        </w:rPr>
        <w:t>.</w:t>
      </w:r>
      <w:bookmarkStart w:id="1" w:name="P102"/>
      <w:bookmarkEnd w:id="1"/>
    </w:p>
    <w:p w:rsidR="001950BB" w:rsidRPr="00413D96" w:rsidRDefault="001950BB" w:rsidP="007730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B3A8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Документы, указанные</w:t>
      </w:r>
      <w:r w:rsidR="00F0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2.6 настоящего регламента Комиссия направляет в администрацию Северо-Енисейского района (на имя Главы Северо-Енисейского района) в срок не позднее 30 дней со дня поступления в Комиссию </w:t>
      </w:r>
      <w:r w:rsidR="00743B57">
        <w:rPr>
          <w:rFonts w:ascii="Times New Roman" w:hAnsi="Times New Roman" w:cs="Times New Roman"/>
          <w:sz w:val="28"/>
          <w:szCs w:val="28"/>
        </w:rPr>
        <w:t>Заявле</w:t>
      </w:r>
      <w:r>
        <w:rPr>
          <w:rFonts w:ascii="Times New Roman" w:hAnsi="Times New Roman" w:cs="Times New Roman"/>
          <w:sz w:val="28"/>
          <w:szCs w:val="28"/>
        </w:rPr>
        <w:t xml:space="preserve">ния и документов, </w:t>
      </w:r>
      <w:r w:rsidR="00066B4A">
        <w:rPr>
          <w:rFonts w:ascii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="003C63D1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63B">
        <w:rPr>
          <w:rFonts w:ascii="Times New Roman" w:hAnsi="Times New Roman" w:cs="Times New Roman"/>
          <w:sz w:val="28"/>
          <w:szCs w:val="28"/>
        </w:rPr>
        <w:t>2-</w:t>
      </w:r>
      <w:r w:rsidR="001F05C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пункта 2.6. настоящего регламента.</w:t>
      </w:r>
    </w:p>
    <w:p w:rsidR="00334FEC" w:rsidRPr="002F54D6" w:rsidRDefault="00334FEC" w:rsidP="00334FE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2.8</w:t>
      </w:r>
      <w:r w:rsidRPr="002F54D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2F54D6">
        <w:rPr>
          <w:rFonts w:ascii="Times New Roman" w:hAnsi="Times New Roman" w:cs="Times New Roman"/>
          <w:color w:val="000000"/>
          <w:sz w:val="28"/>
          <w:szCs w:val="28"/>
        </w:rPr>
        <w:t xml:space="preserve"> Запрещено</w:t>
      </w:r>
      <w:r w:rsidRPr="002F54D6">
        <w:rPr>
          <w:rFonts w:ascii="Times New Roman" w:hAnsi="Times New Roman" w:cs="Times New Roman"/>
          <w:sz w:val="28"/>
          <w:szCs w:val="28"/>
        </w:rPr>
        <w:t xml:space="preserve"> требовать от </w:t>
      </w:r>
      <w:r w:rsidR="00743B57">
        <w:rPr>
          <w:rFonts w:ascii="Times New Roman" w:hAnsi="Times New Roman" w:cs="Times New Roman"/>
          <w:sz w:val="28"/>
          <w:szCs w:val="28"/>
        </w:rPr>
        <w:t>Заявит</w:t>
      </w:r>
      <w:r w:rsidR="001B0960">
        <w:rPr>
          <w:rFonts w:ascii="Times New Roman" w:hAnsi="Times New Roman" w:cs="Times New Roman"/>
          <w:sz w:val="28"/>
          <w:szCs w:val="28"/>
        </w:rPr>
        <w:t>еля</w:t>
      </w:r>
      <w:r w:rsidRPr="002F54D6">
        <w:rPr>
          <w:rFonts w:ascii="Times New Roman" w:hAnsi="Times New Roman" w:cs="Times New Roman"/>
          <w:sz w:val="28"/>
          <w:szCs w:val="28"/>
        </w:rPr>
        <w:t>:</w:t>
      </w:r>
    </w:p>
    <w:p w:rsidR="00334FEC" w:rsidRPr="002F54D6" w:rsidRDefault="00334FEC" w:rsidP="00334FE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2.8.1. П</w:t>
      </w:r>
      <w:r w:rsidRPr="002F54D6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.</w:t>
      </w:r>
    </w:p>
    <w:p w:rsidR="00334FEC" w:rsidRPr="005C799D" w:rsidRDefault="00334FEC" w:rsidP="00334F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2.8.2. </w:t>
      </w:r>
      <w:proofErr w:type="gramStart"/>
      <w:r>
        <w:rPr>
          <w:sz w:val="28"/>
          <w:szCs w:val="28"/>
        </w:rPr>
        <w:t>П</w:t>
      </w:r>
      <w:r w:rsidRPr="002F54D6">
        <w:rPr>
          <w:sz w:val="28"/>
          <w:szCs w:val="28"/>
        </w:rPr>
        <w:t>редставления документов и информации, которые в соответствии с нормативными правовыми актами Российской Федерации, нормативными правовыми актами</w:t>
      </w:r>
      <w:r w:rsidRPr="005C799D">
        <w:rPr>
          <w:sz w:val="28"/>
          <w:szCs w:val="28"/>
        </w:rPr>
        <w:t xml:space="preserve">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6" w:history="1">
        <w:r w:rsidRPr="00497C2B">
          <w:rPr>
            <w:sz w:val="28"/>
            <w:szCs w:val="28"/>
          </w:rPr>
          <w:t>части</w:t>
        </w:r>
        <w:proofErr w:type="gramEnd"/>
        <w:r w:rsidRPr="00497C2B">
          <w:rPr>
            <w:sz w:val="28"/>
            <w:szCs w:val="28"/>
          </w:rPr>
          <w:t xml:space="preserve"> 6 статьи 7</w:t>
        </w:r>
      </w:hyperlink>
      <w:r w:rsidRPr="00497C2B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t xml:space="preserve"> (далее </w:t>
      </w:r>
      <w:r w:rsidR="00124A1D">
        <w:rPr>
          <w:sz w:val="28"/>
          <w:szCs w:val="28"/>
        </w:rPr>
        <w:t>-</w:t>
      </w:r>
      <w:r>
        <w:rPr>
          <w:sz w:val="28"/>
          <w:szCs w:val="28"/>
        </w:rPr>
        <w:t xml:space="preserve"> Федеральный закон № 210-ФЗ).</w:t>
      </w:r>
    </w:p>
    <w:p w:rsidR="00334FEC" w:rsidRDefault="00334FEC" w:rsidP="00334F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2.8.3. О</w:t>
      </w:r>
      <w:r w:rsidRPr="005C799D">
        <w:rPr>
          <w:sz w:val="28"/>
          <w:szCs w:val="28"/>
        </w:rPr>
        <w:t>существления действий, в том числе согласований, необходимых для получения муниципальн</w:t>
      </w:r>
      <w:r>
        <w:rPr>
          <w:sz w:val="28"/>
          <w:szCs w:val="28"/>
        </w:rPr>
        <w:t>ой</w:t>
      </w:r>
      <w:r w:rsidRPr="005C799D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5C799D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7" w:history="1">
        <w:r w:rsidRPr="005C799D">
          <w:rPr>
            <w:sz w:val="28"/>
            <w:szCs w:val="28"/>
          </w:rPr>
          <w:t>части 1 статьи 9</w:t>
        </w:r>
      </w:hyperlink>
      <w:r w:rsidRPr="005C799D">
        <w:rPr>
          <w:sz w:val="28"/>
          <w:szCs w:val="28"/>
        </w:rPr>
        <w:t xml:space="preserve"> Федерального закона № 210-ФЗ, и получения документов и информации, </w:t>
      </w:r>
      <w:r w:rsidRPr="002F54D6">
        <w:rPr>
          <w:sz w:val="28"/>
          <w:szCs w:val="28"/>
        </w:rPr>
        <w:t>предоставляемых в результате предоставления таких услуг</w:t>
      </w:r>
      <w:r>
        <w:rPr>
          <w:sz w:val="28"/>
          <w:szCs w:val="28"/>
        </w:rPr>
        <w:t>.</w:t>
      </w:r>
    </w:p>
    <w:p w:rsidR="00334FEC" w:rsidRDefault="00334FEC" w:rsidP="00334FEC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</w:t>
      </w:r>
      <w:r w:rsidR="00743B57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>ния о ее предоставлении;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наличие ошибок в </w:t>
      </w:r>
      <w:r w:rsidR="00743B57">
        <w:rPr>
          <w:rFonts w:eastAsia="Calibri"/>
          <w:sz w:val="28"/>
          <w:szCs w:val="28"/>
          <w:lang w:eastAsia="en-US"/>
        </w:rPr>
        <w:t>Заявле</w:t>
      </w:r>
      <w:r>
        <w:rPr>
          <w:rFonts w:eastAsia="Calibri"/>
          <w:sz w:val="28"/>
          <w:szCs w:val="28"/>
          <w:lang w:eastAsia="en-US"/>
        </w:rPr>
        <w:t xml:space="preserve">нии о предоставлении муниципальной услуги и документах, поданных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6E0D4D">
        <w:rPr>
          <w:rFonts w:eastAsia="Calibri"/>
          <w:sz w:val="28"/>
          <w:szCs w:val="28"/>
          <w:lang w:eastAsia="en-US"/>
        </w:rPr>
        <w:t>елем</w:t>
      </w:r>
      <w:r>
        <w:rPr>
          <w:rFonts w:eastAsia="Calibri"/>
          <w:sz w:val="28"/>
          <w:szCs w:val="28"/>
          <w:lang w:eastAsia="en-US"/>
        </w:rPr>
        <w:t xml:space="preserve"> после первоначального отказа в приеме документов, необходимых для предоставления услуги, либо в предоставлении муниципальной услуги и не включенных в представленный ранее комплект документов;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4FEC" w:rsidRPr="00DE689A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2B7CCF">
        <w:rPr>
          <w:rFonts w:eastAsia="Calibri"/>
          <w:sz w:val="28"/>
          <w:szCs w:val="28"/>
          <w:lang w:eastAsia="en-US"/>
        </w:rPr>
        <w:t>органа, оказывающего государственную услугу</w:t>
      </w:r>
      <w:r>
        <w:rPr>
          <w:rFonts w:eastAsia="Calibri"/>
          <w:sz w:val="28"/>
          <w:szCs w:val="28"/>
          <w:lang w:eastAsia="en-US"/>
        </w:rPr>
        <w:t>, или органа, оказывающего муниципальную услугу, муни</w:t>
      </w:r>
      <w:r w:rsidR="00BE079C">
        <w:rPr>
          <w:rFonts w:eastAsia="Calibri"/>
          <w:sz w:val="28"/>
          <w:szCs w:val="28"/>
          <w:lang w:eastAsia="en-US"/>
        </w:rPr>
        <w:t xml:space="preserve">ципального служащего </w:t>
      </w:r>
      <w:r>
        <w:rPr>
          <w:rFonts w:eastAsia="Calibri"/>
          <w:sz w:val="28"/>
          <w:szCs w:val="28"/>
          <w:lang w:eastAsia="en-US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Pr="000856CD">
        <w:rPr>
          <w:rFonts w:eastAsia="Calibri"/>
          <w:sz w:val="28"/>
          <w:szCs w:val="28"/>
          <w:lang w:eastAsia="en-US"/>
        </w:rPr>
        <w:t>Главы Северо-Енисейского района</w:t>
      </w:r>
      <w:r>
        <w:rPr>
          <w:rFonts w:eastAsia="Calibri"/>
          <w:sz w:val="28"/>
          <w:szCs w:val="28"/>
          <w:lang w:eastAsia="en-US"/>
        </w:rPr>
        <w:t xml:space="preserve">, необходимых для предоставления муниципальной услуги, уведомляется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ель</w:t>
      </w:r>
      <w:r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5140C6" w:rsidRDefault="005140C6" w:rsidP="005140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856CD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>
        <w:rPr>
          <w:sz w:val="28"/>
          <w:szCs w:val="28"/>
        </w:rPr>
        <w:t xml:space="preserve"> услуги отсутствуют.</w:t>
      </w:r>
    </w:p>
    <w:p w:rsidR="005140C6" w:rsidRPr="00C037B5" w:rsidRDefault="005140C6" w:rsidP="005140C6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Достоверность и полноту документов проверяет секретарь Комиссии в соответствии с</w:t>
      </w:r>
      <w:r w:rsidRPr="009843C5">
        <w:rPr>
          <w:color w:val="FF0000"/>
          <w:sz w:val="28"/>
          <w:szCs w:val="28"/>
        </w:rPr>
        <w:t xml:space="preserve"> </w:t>
      </w:r>
      <w:r w:rsidR="006749B0">
        <w:rPr>
          <w:rFonts w:eastAsia="Calibri"/>
          <w:bCs/>
          <w:sz w:val="28"/>
          <w:szCs w:val="28"/>
          <w:lang w:eastAsia="en-US"/>
        </w:rPr>
        <w:t xml:space="preserve">решением Северо-Енисейского районного Совета депутатов от 28.12.2012 № 605-44 «Об утверждении Правил землепользования и застройки территории Северо-Енисейского района, включая территории населенных пунктов: городского поселка Северо-Енисейский, поселка Тея, поселка Новая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Калами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Енашимо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 xml:space="preserve">, поселка Брянка, поселка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Вангаш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Новоерудинский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 xml:space="preserve">, поселка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Вельмо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 xml:space="preserve">, деревня </w:t>
      </w:r>
      <w:proofErr w:type="spellStart"/>
      <w:r w:rsidR="006749B0">
        <w:rPr>
          <w:rFonts w:eastAsia="Calibri"/>
          <w:bCs/>
          <w:sz w:val="28"/>
          <w:szCs w:val="28"/>
          <w:lang w:eastAsia="en-US"/>
        </w:rPr>
        <w:t>Куромба</w:t>
      </w:r>
      <w:proofErr w:type="spellEnd"/>
      <w:r w:rsidR="006749B0">
        <w:rPr>
          <w:rFonts w:eastAsia="Calibri"/>
          <w:bCs/>
          <w:sz w:val="28"/>
          <w:szCs w:val="28"/>
          <w:lang w:eastAsia="en-US"/>
        </w:rPr>
        <w:t>»</w:t>
      </w:r>
      <w:r w:rsidR="00E9485E">
        <w:rPr>
          <w:rFonts w:eastAsia="Calibri"/>
          <w:bCs/>
          <w:sz w:val="28"/>
          <w:szCs w:val="28"/>
          <w:lang w:eastAsia="en-US"/>
        </w:rPr>
        <w:t xml:space="preserve"> и решение</w:t>
      </w:r>
      <w:r w:rsidR="00E9485E" w:rsidRPr="008842C8">
        <w:rPr>
          <w:rFonts w:eastAsia="Calibri"/>
          <w:bCs/>
          <w:sz w:val="28"/>
          <w:szCs w:val="28"/>
          <w:lang w:eastAsia="en-US"/>
        </w:rPr>
        <w:t xml:space="preserve"> Северо-Енисейского районного Совета депутатов от </w:t>
      </w:r>
      <w:r w:rsidR="00E9485E">
        <w:rPr>
          <w:rFonts w:eastAsia="Calibri"/>
          <w:bCs/>
          <w:sz w:val="28"/>
          <w:szCs w:val="28"/>
          <w:lang w:eastAsia="en-US"/>
        </w:rPr>
        <w:t>18.05.2018</w:t>
      </w:r>
      <w:r w:rsidR="00E9485E" w:rsidRPr="008842C8">
        <w:rPr>
          <w:rFonts w:eastAsia="Calibri"/>
          <w:bCs/>
          <w:sz w:val="28"/>
          <w:szCs w:val="28"/>
          <w:lang w:eastAsia="en-US"/>
        </w:rPr>
        <w:t xml:space="preserve"> № </w:t>
      </w:r>
      <w:r w:rsidR="00E9485E">
        <w:rPr>
          <w:rFonts w:eastAsia="Calibri"/>
          <w:bCs/>
          <w:sz w:val="28"/>
          <w:szCs w:val="28"/>
          <w:lang w:eastAsia="en-US"/>
        </w:rPr>
        <w:t>438-38</w:t>
      </w:r>
      <w:proofErr w:type="gramEnd"/>
      <w:r w:rsidR="00E9485E" w:rsidRPr="008842C8">
        <w:rPr>
          <w:rFonts w:eastAsia="Calibri"/>
          <w:bCs/>
          <w:sz w:val="28"/>
          <w:szCs w:val="28"/>
          <w:lang w:eastAsia="en-US"/>
        </w:rPr>
        <w:t xml:space="preserve"> «Об утверждении Положения об особенностях </w:t>
      </w:r>
      <w:r w:rsidR="00E9485E">
        <w:rPr>
          <w:rFonts w:eastAsia="Calibri"/>
          <w:bCs/>
          <w:sz w:val="28"/>
          <w:szCs w:val="28"/>
          <w:lang w:eastAsia="en-US"/>
        </w:rPr>
        <w:t xml:space="preserve">организации и </w:t>
      </w:r>
      <w:r w:rsidR="00E9485E" w:rsidRPr="008842C8">
        <w:rPr>
          <w:rFonts w:eastAsia="Calibri"/>
          <w:bCs/>
          <w:sz w:val="28"/>
          <w:szCs w:val="28"/>
          <w:lang w:eastAsia="en-US"/>
        </w:rPr>
        <w:t xml:space="preserve">проведения публичных слушаний по </w:t>
      </w:r>
      <w:r w:rsidR="00E9485E">
        <w:rPr>
          <w:rFonts w:eastAsia="Calibri"/>
          <w:bCs/>
          <w:sz w:val="28"/>
          <w:szCs w:val="28"/>
          <w:lang w:eastAsia="en-US"/>
        </w:rPr>
        <w:t>Проектам</w:t>
      </w:r>
      <w:r w:rsidR="00E9485E" w:rsidRPr="008842C8">
        <w:rPr>
          <w:rFonts w:eastAsia="Calibri"/>
          <w:bCs/>
          <w:sz w:val="28"/>
          <w:szCs w:val="28"/>
          <w:lang w:eastAsia="en-US"/>
        </w:rPr>
        <w:t xml:space="preserve"> градостроительной деятельности на территории Северо-Енисейского </w:t>
      </w:r>
      <w:r w:rsidR="00E9485E">
        <w:rPr>
          <w:rFonts w:eastAsia="Calibri"/>
          <w:bCs/>
          <w:sz w:val="28"/>
          <w:szCs w:val="28"/>
          <w:lang w:eastAsia="en-US"/>
        </w:rPr>
        <w:t>района»</w:t>
      </w:r>
      <w:r w:rsidR="00925C0A">
        <w:rPr>
          <w:rFonts w:eastAsia="Calibri"/>
          <w:bCs/>
          <w:sz w:val="28"/>
          <w:szCs w:val="28"/>
          <w:lang w:eastAsia="en-US"/>
        </w:rPr>
        <w:t xml:space="preserve">, </w:t>
      </w:r>
      <w:r w:rsidR="00925C0A" w:rsidRPr="00C037B5">
        <w:rPr>
          <w:rFonts w:eastAsia="Calibri"/>
          <w:bCs/>
          <w:sz w:val="28"/>
          <w:szCs w:val="28"/>
          <w:lang w:eastAsia="en-US"/>
        </w:rPr>
        <w:t>постановлением администрации Северо-Енисейского района от 05.08.2008 № 381-п «О подготовке проекта Правил землепользования и застройки территории Северо-Енисейского района».</w:t>
      </w:r>
    </w:p>
    <w:p w:rsidR="00334FEC" w:rsidRPr="00CC57A7" w:rsidRDefault="00334FEC" w:rsidP="00334F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CC57A7">
        <w:rPr>
          <w:sz w:val="28"/>
          <w:szCs w:val="28"/>
        </w:rPr>
        <w:t>10. Исчерпывающий перечень оснований для приостановления срока предоставления муниципальной услуги.</w:t>
      </w:r>
    </w:p>
    <w:p w:rsidR="00334FEC" w:rsidRPr="00E92201" w:rsidRDefault="00334FEC" w:rsidP="00334FEC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57A7">
        <w:rPr>
          <w:sz w:val="28"/>
          <w:szCs w:val="28"/>
        </w:rPr>
        <w:t>Основания для приостановления срока</w:t>
      </w:r>
      <w:r>
        <w:rPr>
          <w:sz w:val="28"/>
          <w:szCs w:val="28"/>
        </w:rPr>
        <w:t xml:space="preserve"> предоставления муниципальной услуги отсутствуют</w:t>
      </w:r>
      <w:r w:rsidRPr="006E35C5">
        <w:rPr>
          <w:i/>
          <w:sz w:val="28"/>
          <w:szCs w:val="28"/>
        </w:rPr>
        <w:t>.</w:t>
      </w:r>
    </w:p>
    <w:p w:rsidR="00334FEC" w:rsidRDefault="00334FEC" w:rsidP="00334FE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2.11</w:t>
      </w:r>
      <w:r w:rsidRPr="00E92201">
        <w:rPr>
          <w:color w:val="000000"/>
          <w:sz w:val="28"/>
          <w:szCs w:val="28"/>
        </w:rPr>
        <w:t xml:space="preserve">. Исчерпывающий перечень оснований для отказа в </w:t>
      </w:r>
      <w:r>
        <w:rPr>
          <w:color w:val="000000"/>
          <w:sz w:val="28"/>
          <w:szCs w:val="28"/>
        </w:rPr>
        <w:t>предоставлении муниципальной услуги:</w:t>
      </w:r>
    </w:p>
    <w:p w:rsidR="003009E4" w:rsidRDefault="005B4C83" w:rsidP="005B4C83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1) </w:t>
      </w:r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поступления в </w:t>
      </w:r>
      <w:r w:rsidR="00802420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администрацию Северо-Енисейского района</w:t>
      </w:r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</w:t>
      </w:r>
      <w:r w:rsidR="00A60A34">
        <w:rPr>
          <w:rFonts w:ascii="Times New Roman" w:hAnsi="Times New Roman" w:cs="Times New Roman"/>
          <w:color w:val="000000"/>
          <w:spacing w:val="2"/>
          <w:sz w:val="28"/>
          <w:szCs w:val="28"/>
        </w:rPr>
        <w:t>, указанных в части 2 статьи 55.32 Градостроительного кодекса РФ,</w:t>
      </w:r>
      <w:r w:rsidR="00EA79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>в отношении земельного участка, на котором расположена такая постройка, до ее сноса или приведения в соответствие с установленными требованиями, за исключением случаев, если по результатам рассмотрения данного</w:t>
      </w:r>
      <w:proofErr w:type="gramEnd"/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>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</w:t>
      </w:r>
      <w:r w:rsidR="00B2388F">
        <w:rPr>
          <w:rFonts w:ascii="Times New Roman" w:hAnsi="Times New Roman" w:cs="Times New Roman"/>
          <w:color w:val="000000"/>
          <w:spacing w:val="2"/>
          <w:sz w:val="28"/>
          <w:szCs w:val="28"/>
        </w:rPr>
        <w:t>, указанных в части 2 статьи 55.32 Градостроительного кодекса РФ,</w:t>
      </w:r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</w:t>
      </w:r>
      <w:proofErr w:type="gramEnd"/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или ее </w:t>
      </w:r>
      <w:proofErr w:type="gramStart"/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приведении</w:t>
      </w:r>
      <w:proofErr w:type="gramEnd"/>
      <w:r w:rsidR="003009E4" w:rsidRPr="003009E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соответствие с установленными требованиями</w:t>
      </w:r>
      <w:r w:rsidR="00B2388F">
        <w:rPr>
          <w:rFonts w:ascii="Times New Roman" w:hAnsi="Times New Roman" w:cs="Times New Roman"/>
          <w:color w:val="000000"/>
          <w:spacing w:val="2"/>
          <w:sz w:val="28"/>
          <w:szCs w:val="28"/>
        </w:rPr>
        <w:t>;</w:t>
      </w:r>
    </w:p>
    <w:p w:rsidR="00B2388F" w:rsidRPr="003009E4" w:rsidRDefault="005B4C83" w:rsidP="005B4C83">
      <w:pPr>
        <w:pStyle w:val="ConsPlusNormal"/>
        <w:tabs>
          <w:tab w:val="left" w:pos="1134"/>
        </w:tabs>
        <w:ind w:left="426" w:firstLine="283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2) </w:t>
      </w:r>
      <w:r w:rsidR="008C4F3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поступления в администрацию </w:t>
      </w:r>
      <w:r w:rsidR="000478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Северо-Енисейского района сведений о несоответствии испрашиваемого </w:t>
      </w:r>
      <w:r w:rsidR="009C26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Разрешения на отклонение ограничениям использования объектов недвижимости, установленным на </w:t>
      </w:r>
      <w:proofErr w:type="spellStart"/>
      <w:r w:rsidR="009C26B1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приаэродромной</w:t>
      </w:r>
      <w:proofErr w:type="spellEnd"/>
      <w:r w:rsidR="009C26B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территории.</w:t>
      </w:r>
    </w:p>
    <w:p w:rsidR="00334FEC" w:rsidRDefault="00334FEC" w:rsidP="00570325">
      <w:pPr>
        <w:pStyle w:val="ConsPlusNormal"/>
        <w:tabs>
          <w:tab w:val="left" w:pos="1134"/>
        </w:tabs>
        <w:ind w:left="567" w:firstLine="0"/>
        <w:jc w:val="both"/>
        <w:rPr>
          <w:sz w:val="28"/>
          <w:szCs w:val="28"/>
        </w:rPr>
      </w:pPr>
      <w:r w:rsidRPr="00560073">
        <w:rPr>
          <w:rFonts w:ascii="Times New Roman" w:hAnsi="Times New Roman" w:cs="Times New Roman"/>
          <w:color w:val="000000"/>
          <w:spacing w:val="2"/>
          <w:sz w:val="28"/>
          <w:szCs w:val="28"/>
        </w:rPr>
        <w:t>2.12. Муниципальная услуга предоставляется бесплатно</w:t>
      </w:r>
      <w:r>
        <w:rPr>
          <w:sz w:val="28"/>
          <w:szCs w:val="28"/>
        </w:rPr>
        <w:t>.</w:t>
      </w:r>
    </w:p>
    <w:p w:rsidR="00334FEC" w:rsidRDefault="00334FEC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3</w:t>
      </w:r>
      <w:r w:rsidRPr="005C799D">
        <w:rPr>
          <w:bCs/>
          <w:sz w:val="28"/>
          <w:szCs w:val="28"/>
        </w:rPr>
        <w:t>. М</w:t>
      </w:r>
      <w:r w:rsidRPr="005C799D">
        <w:rPr>
          <w:sz w:val="28"/>
          <w:szCs w:val="28"/>
        </w:rPr>
        <w:t>аксимальный срок ожидания в очереди</w:t>
      </w:r>
      <w:r w:rsidR="00F03693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получении результата предоставления</w:t>
      </w:r>
      <w:r w:rsidR="00E9485E">
        <w:rPr>
          <w:sz w:val="28"/>
          <w:szCs w:val="28"/>
        </w:rPr>
        <w:t xml:space="preserve"> муниципальной услуги</w:t>
      </w:r>
      <w:r w:rsidR="00F03693">
        <w:rPr>
          <w:sz w:val="28"/>
          <w:szCs w:val="28"/>
        </w:rPr>
        <w:t xml:space="preserve"> </w:t>
      </w:r>
      <w:r w:rsidRPr="00011ED5">
        <w:rPr>
          <w:sz w:val="28"/>
          <w:szCs w:val="28"/>
        </w:rPr>
        <w:t>составляет не более 15 минут.</w:t>
      </w:r>
    </w:p>
    <w:p w:rsidR="00334FEC" w:rsidRPr="00011ED5" w:rsidRDefault="00334FEC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11ED5">
        <w:rPr>
          <w:sz w:val="28"/>
          <w:szCs w:val="28"/>
        </w:rPr>
        <w:t xml:space="preserve">2.14. </w:t>
      </w:r>
      <w:r w:rsidR="00794FA5" w:rsidRPr="00011ED5">
        <w:rPr>
          <w:sz w:val="28"/>
          <w:szCs w:val="28"/>
        </w:rPr>
        <w:t xml:space="preserve">Регистрация </w:t>
      </w:r>
      <w:r w:rsidR="00743B57" w:rsidRPr="00011ED5">
        <w:rPr>
          <w:sz w:val="28"/>
          <w:szCs w:val="28"/>
        </w:rPr>
        <w:t>Заявле</w:t>
      </w:r>
      <w:r w:rsidR="00794FA5" w:rsidRPr="00011ED5">
        <w:rPr>
          <w:sz w:val="28"/>
          <w:szCs w:val="28"/>
        </w:rPr>
        <w:t xml:space="preserve">ния о предоставлении </w:t>
      </w:r>
      <w:r w:rsidR="00C037B5" w:rsidRPr="00011ED5">
        <w:rPr>
          <w:sz w:val="28"/>
          <w:szCs w:val="28"/>
        </w:rPr>
        <w:t>муниципальной услуги</w:t>
      </w:r>
      <w:r w:rsidR="00794FA5" w:rsidRPr="00011ED5">
        <w:rPr>
          <w:sz w:val="28"/>
          <w:szCs w:val="28"/>
        </w:rPr>
        <w:t xml:space="preserve"> осуществляется в течение </w:t>
      </w:r>
      <w:r w:rsidR="00816370" w:rsidRPr="00011ED5">
        <w:rPr>
          <w:sz w:val="28"/>
          <w:szCs w:val="28"/>
        </w:rPr>
        <w:t>1</w:t>
      </w:r>
      <w:r w:rsidR="00794FA5" w:rsidRPr="00011ED5">
        <w:rPr>
          <w:sz w:val="28"/>
          <w:szCs w:val="28"/>
        </w:rPr>
        <w:t xml:space="preserve"> дн</w:t>
      </w:r>
      <w:r w:rsidR="00816370" w:rsidRPr="00011ED5">
        <w:rPr>
          <w:sz w:val="28"/>
          <w:szCs w:val="28"/>
        </w:rPr>
        <w:t>я</w:t>
      </w:r>
      <w:r w:rsidR="00794FA5" w:rsidRPr="00011ED5">
        <w:rPr>
          <w:sz w:val="28"/>
          <w:szCs w:val="28"/>
        </w:rPr>
        <w:t xml:space="preserve"> со дня </w:t>
      </w:r>
      <w:r w:rsidR="001143E6">
        <w:rPr>
          <w:sz w:val="28"/>
          <w:szCs w:val="28"/>
        </w:rPr>
        <w:t>его</w:t>
      </w:r>
      <w:r w:rsidR="00794FA5" w:rsidRPr="00011ED5">
        <w:rPr>
          <w:sz w:val="28"/>
          <w:szCs w:val="28"/>
        </w:rPr>
        <w:t xml:space="preserve"> поступления</w:t>
      </w:r>
      <w:r w:rsidR="00566FA5" w:rsidRPr="00011ED5">
        <w:rPr>
          <w:sz w:val="28"/>
          <w:szCs w:val="28"/>
        </w:rPr>
        <w:t>.</w:t>
      </w:r>
    </w:p>
    <w:p w:rsidR="00BB0420" w:rsidRPr="005C799D" w:rsidRDefault="00BB0420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799D">
        <w:rPr>
          <w:bCs/>
          <w:sz w:val="28"/>
          <w:szCs w:val="28"/>
        </w:rPr>
        <w:t>2.1</w:t>
      </w:r>
      <w:r>
        <w:rPr>
          <w:bCs/>
          <w:sz w:val="28"/>
          <w:szCs w:val="28"/>
        </w:rPr>
        <w:t>5</w:t>
      </w:r>
      <w:r w:rsidRPr="005C799D">
        <w:rPr>
          <w:bCs/>
          <w:sz w:val="28"/>
          <w:szCs w:val="28"/>
        </w:rPr>
        <w:t xml:space="preserve">. </w:t>
      </w:r>
      <w:r w:rsidRPr="005C799D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5402AE" w:rsidRPr="00D4344D" w:rsidRDefault="005402AE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4350A"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r w:rsidRPr="007D03CA">
        <w:rPr>
          <w:sz w:val="28"/>
          <w:szCs w:val="28"/>
        </w:rPr>
        <w:t xml:space="preserve">Центральный вход в здание, в котором располагается </w:t>
      </w:r>
      <w:r>
        <w:rPr>
          <w:sz w:val="28"/>
          <w:szCs w:val="28"/>
        </w:rPr>
        <w:t>орган, предоставляющий муниципальную услугу</w:t>
      </w:r>
      <w:r w:rsidRPr="007D03CA">
        <w:rPr>
          <w:sz w:val="28"/>
          <w:szCs w:val="28"/>
        </w:rPr>
        <w:t xml:space="preserve">, оборудован информационной табличкой (вывеской), содержащей наименование </w:t>
      </w:r>
      <w:r w:rsidRPr="00FD1671"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>-</w:t>
      </w:r>
      <w:r w:rsidRPr="00FD1671">
        <w:rPr>
          <w:sz w:val="28"/>
          <w:szCs w:val="28"/>
        </w:rPr>
        <w:t xml:space="preserve"> администрации Северо-Енисейского района.</w:t>
      </w:r>
    </w:p>
    <w:p w:rsidR="005402AE" w:rsidRPr="002101C7" w:rsidRDefault="005402AE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Здание, в котором </w:t>
      </w:r>
      <w:r>
        <w:rPr>
          <w:sz w:val="28"/>
          <w:szCs w:val="28"/>
        </w:rPr>
        <w:t>предоставляется муниципальная услуга</w:t>
      </w:r>
      <w:r w:rsidRPr="006E35C5">
        <w:rPr>
          <w:sz w:val="28"/>
          <w:szCs w:val="28"/>
        </w:rPr>
        <w:t xml:space="preserve">, </w:t>
      </w:r>
      <w:r w:rsidRPr="002101C7">
        <w:rPr>
          <w:sz w:val="28"/>
          <w:szCs w:val="28"/>
        </w:rPr>
        <w:t>находится вблизи автобусной остановки.</w:t>
      </w:r>
    </w:p>
    <w:p w:rsidR="005402AE" w:rsidRPr="00D4344D" w:rsidRDefault="005402AE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Для информирования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елей</w:t>
      </w:r>
      <w:r w:rsidRPr="006E35C5">
        <w:rPr>
          <w:sz w:val="28"/>
          <w:szCs w:val="28"/>
        </w:rPr>
        <w:t xml:space="preserve"> в здании предусмотрено место для информационного стенда с указанием наименований отделов и номеров кабинетов, в которых они расположены.</w:t>
      </w:r>
    </w:p>
    <w:p w:rsidR="005402AE" w:rsidRPr="00D4344D" w:rsidRDefault="005402AE" w:rsidP="00507DD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E35C5">
        <w:rPr>
          <w:sz w:val="28"/>
          <w:szCs w:val="28"/>
        </w:rPr>
        <w:t xml:space="preserve">Вход в кабинет, в котором расположен </w:t>
      </w:r>
      <w:r>
        <w:rPr>
          <w:sz w:val="28"/>
          <w:szCs w:val="28"/>
        </w:rPr>
        <w:t>орган, оказывающий муниципальную услугу</w:t>
      </w:r>
      <w:r w:rsidRPr="006E35C5">
        <w:rPr>
          <w:sz w:val="28"/>
          <w:szCs w:val="28"/>
        </w:rPr>
        <w:t>, оборудован информационной вывеской с указанием:</w:t>
      </w:r>
    </w:p>
    <w:p w:rsidR="005402AE" w:rsidRPr="00D4344D" w:rsidRDefault="005402AE" w:rsidP="005402A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1) фамилии, имени, отчества начальника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органа, оказывающего муниципальную услугу, и его специалистов</w:t>
      </w:r>
      <w:r w:rsidRPr="006E35C5">
        <w:rPr>
          <w:sz w:val="28"/>
          <w:szCs w:val="28"/>
        </w:rPr>
        <w:t>;</w:t>
      </w:r>
    </w:p>
    <w:p w:rsidR="005402AE" w:rsidRPr="00D4344D" w:rsidRDefault="005402AE" w:rsidP="00627C90">
      <w:pPr>
        <w:ind w:firstLine="708"/>
        <w:jc w:val="both"/>
        <w:rPr>
          <w:sz w:val="28"/>
          <w:szCs w:val="28"/>
        </w:rPr>
      </w:pPr>
      <w:r w:rsidRPr="006E35C5">
        <w:rPr>
          <w:sz w:val="28"/>
          <w:szCs w:val="28"/>
        </w:rPr>
        <w:lastRenderedPageBreak/>
        <w:t>2) часов приема начальника</w:t>
      </w:r>
      <w:r>
        <w:rPr>
          <w:sz w:val="28"/>
          <w:szCs w:val="28"/>
        </w:rPr>
        <w:t xml:space="preserve"> органа, оказывающего муниципальную услугу, и его специалистов</w:t>
      </w:r>
      <w:r w:rsidRPr="006E35C5">
        <w:rPr>
          <w:sz w:val="28"/>
          <w:szCs w:val="28"/>
        </w:rPr>
        <w:t>.</w:t>
      </w:r>
    </w:p>
    <w:p w:rsidR="005402AE" w:rsidRPr="00386358" w:rsidRDefault="005402AE" w:rsidP="005402A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</w:t>
      </w:r>
      <w:r w:rsidR="0054350A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Pr="00386358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386358">
        <w:rPr>
          <w:rFonts w:ascii="Times New Roman" w:hAnsi="Times New Roman" w:cs="Times New Roman"/>
          <w:sz w:val="28"/>
          <w:szCs w:val="28"/>
        </w:rPr>
        <w:t>маломобильных</w:t>
      </w:r>
      <w:proofErr w:type="spellEnd"/>
      <w:r w:rsidRPr="00386358">
        <w:rPr>
          <w:rFonts w:ascii="Times New Roman" w:hAnsi="Times New Roman" w:cs="Times New Roman"/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5402AE" w:rsidRPr="00386358" w:rsidRDefault="005402AE" w:rsidP="005402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на автостоянке, которая расположена рядом с администрацией района, выделено одно </w:t>
      </w:r>
      <w:proofErr w:type="spellStart"/>
      <w:r w:rsidRPr="00386358">
        <w:rPr>
          <w:sz w:val="28"/>
          <w:szCs w:val="28"/>
        </w:rPr>
        <w:t>машиноместо</w:t>
      </w:r>
      <w:proofErr w:type="spellEnd"/>
      <w:r w:rsidRPr="00386358">
        <w:rPr>
          <w:sz w:val="28"/>
          <w:szCs w:val="28"/>
        </w:rPr>
        <w:t xml:space="preserve"> для специальных автотранспортных средств инвалидов;</w:t>
      </w:r>
    </w:p>
    <w:p w:rsidR="005402AE" w:rsidRPr="00386358" w:rsidRDefault="005402AE" w:rsidP="005402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6358">
        <w:rPr>
          <w:sz w:val="28"/>
          <w:szCs w:val="28"/>
        </w:rPr>
        <w:t xml:space="preserve">со стороны северного крыла здания запасной выход № </w:t>
      </w:r>
      <w:r>
        <w:rPr>
          <w:sz w:val="28"/>
          <w:szCs w:val="28"/>
        </w:rPr>
        <w:t xml:space="preserve">2 </w:t>
      </w:r>
      <w:r w:rsidRPr="00386358">
        <w:rPr>
          <w:sz w:val="28"/>
          <w:szCs w:val="28"/>
        </w:rPr>
        <w:t>(напротив автостоянки) размещена кнопка «вызова» сп</w:t>
      </w:r>
      <w:r w:rsidR="007C2A17">
        <w:rPr>
          <w:sz w:val="28"/>
          <w:szCs w:val="28"/>
        </w:rPr>
        <w:t>ециалиста с выводом в кабинет</w:t>
      </w:r>
      <w:r w:rsidRPr="00386358">
        <w:rPr>
          <w:sz w:val="28"/>
          <w:szCs w:val="28"/>
        </w:rPr>
        <w:t>;</w:t>
      </w:r>
    </w:p>
    <w:p w:rsidR="005402AE" w:rsidRPr="00386358" w:rsidRDefault="005402AE" w:rsidP="005402A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A2316">
        <w:rPr>
          <w:color w:val="000000"/>
          <w:sz w:val="28"/>
          <w:szCs w:val="28"/>
        </w:rPr>
        <w:t xml:space="preserve">кабинет, в котором оказывается муниципальная услуга, расположен на </w:t>
      </w:r>
      <w:r>
        <w:rPr>
          <w:color w:val="000000"/>
          <w:sz w:val="28"/>
          <w:szCs w:val="28"/>
        </w:rPr>
        <w:t>первом</w:t>
      </w:r>
      <w:r w:rsidRPr="0021525C">
        <w:rPr>
          <w:i/>
          <w:color w:val="000000"/>
          <w:sz w:val="28"/>
          <w:szCs w:val="28"/>
        </w:rPr>
        <w:t xml:space="preserve"> </w:t>
      </w:r>
      <w:r w:rsidRPr="0021525C">
        <w:rPr>
          <w:color w:val="000000"/>
          <w:sz w:val="28"/>
          <w:szCs w:val="28"/>
        </w:rPr>
        <w:t xml:space="preserve">этаже </w:t>
      </w:r>
      <w:r w:rsidRPr="00CA2316">
        <w:rPr>
          <w:color w:val="000000"/>
          <w:sz w:val="28"/>
          <w:szCs w:val="28"/>
        </w:rPr>
        <w:t>здания;</w:t>
      </w:r>
    </w:p>
    <w:p w:rsidR="005402AE" w:rsidRPr="00CB4D06" w:rsidRDefault="005402AE" w:rsidP="005402AE">
      <w:pPr>
        <w:ind w:firstLine="708"/>
        <w:jc w:val="both"/>
        <w:rPr>
          <w:sz w:val="28"/>
          <w:szCs w:val="28"/>
        </w:rPr>
      </w:pPr>
      <w:r w:rsidRPr="00CB4D06">
        <w:rPr>
          <w:sz w:val="28"/>
          <w:szCs w:val="28"/>
        </w:rPr>
        <w:t>в случае необходимости инвалидам обеспечивает</w:t>
      </w:r>
      <w:r>
        <w:rPr>
          <w:sz w:val="28"/>
          <w:szCs w:val="28"/>
        </w:rPr>
        <w:t>ся</w:t>
      </w:r>
      <w:r w:rsidRPr="00CB4D06">
        <w:rPr>
          <w:sz w:val="28"/>
          <w:szCs w:val="28"/>
        </w:rPr>
        <w:t xml:space="preserve"> дублирование необходимой для инвалидов звуковой и зрительной информации, а также допуск </w:t>
      </w:r>
      <w:proofErr w:type="spellStart"/>
      <w:r w:rsidRPr="00CB4D06">
        <w:rPr>
          <w:sz w:val="28"/>
          <w:szCs w:val="28"/>
        </w:rPr>
        <w:t>сурдопереводчика</w:t>
      </w:r>
      <w:proofErr w:type="spellEnd"/>
      <w:r w:rsidRPr="00CB4D06">
        <w:rPr>
          <w:sz w:val="28"/>
          <w:szCs w:val="28"/>
        </w:rPr>
        <w:t xml:space="preserve"> и </w:t>
      </w:r>
      <w:proofErr w:type="spellStart"/>
      <w:r w:rsidRPr="00CB4D06">
        <w:rPr>
          <w:sz w:val="28"/>
          <w:szCs w:val="28"/>
        </w:rPr>
        <w:t>тифлосурдопереводчика</w:t>
      </w:r>
      <w:proofErr w:type="spellEnd"/>
      <w:r w:rsidRPr="00CB4D06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5402AE" w:rsidRDefault="005402AE" w:rsidP="005402AE">
      <w:pPr>
        <w:autoSpaceDE w:val="0"/>
        <w:autoSpaceDN w:val="0"/>
        <w:adjustRightInd w:val="0"/>
        <w:ind w:firstLine="720"/>
        <w:jc w:val="both"/>
        <w:rPr>
          <w:rFonts w:eastAsia="Arial Unicode MS"/>
          <w:sz w:val="28"/>
          <w:szCs w:val="28"/>
        </w:rPr>
      </w:pPr>
      <w:r w:rsidRPr="00CB4D06">
        <w:rPr>
          <w:sz w:val="28"/>
          <w:szCs w:val="28"/>
        </w:rPr>
        <w:t xml:space="preserve">при необходимости </w:t>
      </w:r>
      <w:r w:rsidRPr="005F1186">
        <w:rPr>
          <w:sz w:val="28"/>
          <w:szCs w:val="28"/>
        </w:rPr>
        <w:t>специалисты органа, оказывающего муниципальную услугу</w:t>
      </w:r>
      <w:r w:rsidRPr="00CB4D06">
        <w:rPr>
          <w:sz w:val="28"/>
          <w:szCs w:val="28"/>
        </w:rPr>
        <w:t xml:space="preserve">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передвижения, по территории </w:t>
      </w:r>
      <w:r>
        <w:rPr>
          <w:sz w:val="28"/>
          <w:szCs w:val="28"/>
        </w:rPr>
        <w:t>здания, в котором оказывается муниципальная услуга и прилегающей территории</w:t>
      </w:r>
      <w:r w:rsidRPr="006E35C5">
        <w:rPr>
          <w:rFonts w:eastAsia="Arial Unicode MS"/>
          <w:sz w:val="28"/>
          <w:szCs w:val="28"/>
        </w:rPr>
        <w:t xml:space="preserve"> </w:t>
      </w:r>
    </w:p>
    <w:p w:rsidR="005402AE" w:rsidRPr="00D4344D" w:rsidRDefault="005402AE" w:rsidP="00540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rFonts w:eastAsia="Arial Unicode MS"/>
          <w:sz w:val="28"/>
          <w:szCs w:val="28"/>
        </w:rPr>
        <w:t>2.1</w:t>
      </w:r>
      <w:r w:rsidR="0054350A">
        <w:rPr>
          <w:rFonts w:eastAsia="Arial Unicode MS"/>
          <w:sz w:val="28"/>
          <w:szCs w:val="28"/>
        </w:rPr>
        <w:t>5</w:t>
      </w:r>
      <w:r w:rsidRPr="006E35C5">
        <w:rPr>
          <w:rFonts w:eastAsia="Arial Unicode MS"/>
          <w:sz w:val="28"/>
          <w:szCs w:val="28"/>
        </w:rPr>
        <w:t>.</w:t>
      </w:r>
      <w:r>
        <w:rPr>
          <w:rFonts w:eastAsia="Arial Unicode MS"/>
          <w:sz w:val="28"/>
          <w:szCs w:val="28"/>
        </w:rPr>
        <w:t>3</w:t>
      </w:r>
      <w:r w:rsidRPr="006E35C5">
        <w:rPr>
          <w:rFonts w:eastAsia="Arial Unicode MS"/>
          <w:sz w:val="28"/>
          <w:szCs w:val="28"/>
        </w:rPr>
        <w:t xml:space="preserve">. </w:t>
      </w:r>
      <w:r w:rsidRPr="006E35C5">
        <w:rPr>
          <w:sz w:val="28"/>
          <w:szCs w:val="28"/>
        </w:rPr>
        <w:t>Оборудование мест ожидания.</w:t>
      </w:r>
    </w:p>
    <w:p w:rsidR="005402AE" w:rsidRPr="00D4344D" w:rsidRDefault="005402AE" w:rsidP="005402A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5402AE" w:rsidRPr="00D4344D" w:rsidRDefault="005402AE" w:rsidP="005402A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E35C5">
        <w:rPr>
          <w:sz w:val="28"/>
          <w:szCs w:val="28"/>
        </w:rPr>
        <w:t>Количество мест ожидания определяется исходя из возможностей для их размещения в здании.</w:t>
      </w:r>
    </w:p>
    <w:p w:rsidR="005402AE" w:rsidRPr="00487661" w:rsidRDefault="005402AE" w:rsidP="005402A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7661">
        <w:rPr>
          <w:rFonts w:ascii="Times New Roman" w:hAnsi="Times New Roman" w:cs="Times New Roman"/>
          <w:sz w:val="28"/>
          <w:szCs w:val="28"/>
        </w:rPr>
        <w:t>В здании</w:t>
      </w:r>
      <w:r>
        <w:rPr>
          <w:rFonts w:ascii="Times New Roman" w:hAnsi="Times New Roman" w:cs="Times New Roman"/>
          <w:sz w:val="28"/>
          <w:szCs w:val="28"/>
        </w:rPr>
        <w:t>, в котором оказывается муниципальная услуга,</w:t>
      </w:r>
      <w:r w:rsidRPr="00487661">
        <w:rPr>
          <w:rFonts w:ascii="Times New Roman" w:hAnsi="Times New Roman" w:cs="Times New Roman"/>
          <w:sz w:val="28"/>
          <w:szCs w:val="28"/>
        </w:rPr>
        <w:t xml:space="preserve"> имеются гардероб и места общего пользования со свободным доступом для граждан.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54350A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4344D">
        <w:rPr>
          <w:sz w:val="28"/>
          <w:szCs w:val="28"/>
        </w:rPr>
        <w:t>. Оборудование мест получения информации.</w:t>
      </w:r>
    </w:p>
    <w:p w:rsidR="005402AE" w:rsidRPr="00D4344D" w:rsidRDefault="005402AE" w:rsidP="005402A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Места получения информации, предназначенные для ознакомления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Pr="00D4344D">
        <w:rPr>
          <w:sz w:val="28"/>
          <w:szCs w:val="28"/>
        </w:rPr>
        <w:t xml:space="preserve"> с информационными материалами, оборудуются</w:t>
      </w:r>
      <w:r>
        <w:rPr>
          <w:sz w:val="28"/>
          <w:szCs w:val="28"/>
        </w:rPr>
        <w:t xml:space="preserve"> </w:t>
      </w:r>
      <w:r w:rsidRPr="00D4344D">
        <w:rPr>
          <w:sz w:val="28"/>
          <w:szCs w:val="28"/>
        </w:rPr>
        <w:t>информационными стендами</w:t>
      </w:r>
      <w:r w:rsidR="00507DD5"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стульями</w:t>
      </w:r>
      <w:r>
        <w:rPr>
          <w:sz w:val="28"/>
          <w:szCs w:val="28"/>
        </w:rPr>
        <w:t xml:space="preserve">, </w:t>
      </w:r>
      <w:r w:rsidRPr="00D4344D">
        <w:rPr>
          <w:sz w:val="28"/>
          <w:szCs w:val="28"/>
        </w:rPr>
        <w:t>столом.</w:t>
      </w:r>
    </w:p>
    <w:p w:rsidR="005402AE" w:rsidRPr="00D4344D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5402AE" w:rsidRPr="00D4344D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На информационных стендах размещается информация следующего содержания:</w:t>
      </w:r>
    </w:p>
    <w:p w:rsidR="005402AE" w:rsidRPr="00D4344D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настоящий административный </w:t>
      </w:r>
      <w:r w:rsidR="001B0960">
        <w:rPr>
          <w:sz w:val="28"/>
          <w:szCs w:val="28"/>
        </w:rPr>
        <w:t>регламент</w:t>
      </w:r>
      <w:r w:rsidRPr="00D4344D">
        <w:rPr>
          <w:sz w:val="28"/>
          <w:szCs w:val="28"/>
        </w:rPr>
        <w:t>;</w:t>
      </w:r>
    </w:p>
    <w:p w:rsidR="005402AE" w:rsidRPr="00D4344D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5402AE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образцы </w:t>
      </w:r>
      <w:r w:rsidR="00743B57">
        <w:rPr>
          <w:sz w:val="28"/>
          <w:szCs w:val="28"/>
        </w:rPr>
        <w:t>Заявле</w:t>
      </w:r>
      <w:r w:rsidRPr="00D4344D">
        <w:rPr>
          <w:sz w:val="28"/>
          <w:szCs w:val="28"/>
        </w:rPr>
        <w:t>ний</w:t>
      </w:r>
      <w:r>
        <w:rPr>
          <w:sz w:val="28"/>
          <w:szCs w:val="28"/>
        </w:rPr>
        <w:t>;</w:t>
      </w:r>
    </w:p>
    <w:p w:rsidR="005402AE" w:rsidRPr="00D4344D" w:rsidRDefault="005402AE" w:rsidP="005402AE">
      <w:pPr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блок-схема предоставления муниципальной услуги (последовательности административных процедур)</w:t>
      </w:r>
      <w:r w:rsidRPr="00D4344D">
        <w:rPr>
          <w:sz w:val="28"/>
          <w:szCs w:val="28"/>
        </w:rPr>
        <w:t>.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54350A">
        <w:rPr>
          <w:sz w:val="28"/>
          <w:szCs w:val="28"/>
        </w:rPr>
        <w:t>5</w:t>
      </w:r>
      <w:r w:rsidRPr="00D4344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D4344D">
        <w:rPr>
          <w:sz w:val="28"/>
          <w:szCs w:val="28"/>
        </w:rPr>
        <w:t>. Оборудование мест заполнения необходимых документов.</w:t>
      </w:r>
    </w:p>
    <w:p w:rsidR="005402AE" w:rsidRPr="00D4344D" w:rsidRDefault="005402AE" w:rsidP="005402A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Место заполнения необходимых документов оборудовано столом и стульями, канцелярскими принадлежностями.</w:t>
      </w:r>
    </w:p>
    <w:p w:rsidR="005402AE" w:rsidRPr="00D4344D" w:rsidRDefault="005402AE" w:rsidP="005402AE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2.1</w:t>
      </w:r>
      <w:r w:rsidR="0054350A">
        <w:rPr>
          <w:sz w:val="28"/>
          <w:szCs w:val="28"/>
        </w:rPr>
        <w:t>6</w:t>
      </w:r>
      <w:r w:rsidRPr="00D4344D">
        <w:rPr>
          <w:sz w:val="28"/>
          <w:szCs w:val="28"/>
        </w:rPr>
        <w:t>. Показатели доступности и качества предоставления муниципальной услуги:</w:t>
      </w:r>
    </w:p>
    <w:p w:rsidR="005402AE" w:rsidRPr="00D4344D" w:rsidRDefault="005402AE" w:rsidP="005402A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полнота, четкость, достоверность информации при получении </w:t>
      </w:r>
      <w:r w:rsidR="00743B57">
        <w:rPr>
          <w:sz w:val="28"/>
          <w:szCs w:val="28"/>
        </w:rPr>
        <w:t>Заявит</w:t>
      </w:r>
      <w:r w:rsidR="006E0D4D">
        <w:rPr>
          <w:sz w:val="28"/>
          <w:szCs w:val="28"/>
        </w:rPr>
        <w:t>елем</w:t>
      </w:r>
      <w:r w:rsidRPr="00D4344D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5402AE" w:rsidRPr="00D4344D" w:rsidRDefault="005402AE" w:rsidP="005402A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получение муниципальной услуги своевременно и в соответствии со стандартом предоставления услуги;</w:t>
      </w:r>
    </w:p>
    <w:p w:rsidR="005402AE" w:rsidRPr="00D4344D" w:rsidRDefault="005402AE" w:rsidP="005402A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5402AE" w:rsidRPr="00D4344D" w:rsidRDefault="005402AE" w:rsidP="005402A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отсутствие жалоб со стороны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елей</w:t>
      </w:r>
      <w:r w:rsidRPr="00D4344D">
        <w:rPr>
          <w:sz w:val="28"/>
          <w:szCs w:val="28"/>
        </w:rPr>
        <w:t xml:space="preserve"> на нарушение требований стандарта предоставления муниципальной услуги;</w:t>
      </w:r>
    </w:p>
    <w:p w:rsidR="005402AE" w:rsidRPr="00D4344D" w:rsidRDefault="005402AE" w:rsidP="005402AE">
      <w:pPr>
        <w:widowControl w:val="0"/>
        <w:tabs>
          <w:tab w:val="left" w:pos="108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4344D">
        <w:rPr>
          <w:sz w:val="28"/>
          <w:szCs w:val="28"/>
        </w:rPr>
        <w:t xml:space="preserve">удовлетворенность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Pr="00D4344D">
        <w:rPr>
          <w:sz w:val="28"/>
          <w:szCs w:val="28"/>
        </w:rPr>
        <w:t xml:space="preserve"> от процедуры предоставления муниципальной услуги.</w:t>
      </w:r>
    </w:p>
    <w:p w:rsidR="005402AE" w:rsidRDefault="005402AE" w:rsidP="005402A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4344D">
        <w:rPr>
          <w:sz w:val="28"/>
          <w:szCs w:val="28"/>
        </w:rPr>
        <w:t>2.1</w:t>
      </w:r>
      <w:r w:rsidR="0054350A">
        <w:rPr>
          <w:sz w:val="28"/>
          <w:szCs w:val="28"/>
        </w:rPr>
        <w:t>7</w:t>
      </w:r>
      <w:r w:rsidRPr="00D4344D">
        <w:rPr>
          <w:sz w:val="28"/>
          <w:szCs w:val="28"/>
        </w:rPr>
        <w:t xml:space="preserve">. </w:t>
      </w:r>
      <w:r w:rsidRPr="00D4344D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ели</w:t>
      </w:r>
      <w:r w:rsidRPr="00D4344D">
        <w:rPr>
          <w:rFonts w:eastAsia="Calibri"/>
          <w:sz w:val="28"/>
          <w:szCs w:val="28"/>
        </w:rPr>
        <w:t xml:space="preserve"> имеют право </w:t>
      </w:r>
      <w:proofErr w:type="gramStart"/>
      <w:r w:rsidRPr="00D4344D">
        <w:rPr>
          <w:rFonts w:eastAsia="Calibri"/>
          <w:sz w:val="28"/>
          <w:szCs w:val="28"/>
        </w:rPr>
        <w:t>на</w:t>
      </w:r>
      <w:proofErr w:type="gramEnd"/>
      <w:r w:rsidRPr="00D4344D">
        <w:rPr>
          <w:rFonts w:eastAsia="Calibri"/>
          <w:sz w:val="28"/>
          <w:szCs w:val="28"/>
        </w:rPr>
        <w:t>: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муниципальной услуги своевременно и в соответствии со стандартом предоставления государственной услуги;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полной, актуальной и достоверной информации о порядке предоставления услуги, в том числе в электронной форме;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подачу документов в электронной форме;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5402AE" w:rsidRPr="00D4344D" w:rsidRDefault="005402AE" w:rsidP="005402AE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D4344D">
        <w:rPr>
          <w:rFonts w:eastAsia="Calibri"/>
          <w:sz w:val="28"/>
          <w:szCs w:val="28"/>
        </w:rPr>
        <w:t>досудебное (внесудебное) рассмотрение жалоб в процессе получения муниципальной услуги.</w:t>
      </w:r>
    </w:p>
    <w:p w:rsidR="00BB0420" w:rsidRDefault="00BB0420" w:rsidP="00334FEC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334FEC" w:rsidRPr="00577291" w:rsidRDefault="00334FEC" w:rsidP="00334FE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577291">
        <w:rPr>
          <w:sz w:val="28"/>
          <w:szCs w:val="28"/>
        </w:rPr>
        <w:t>3. С</w:t>
      </w:r>
      <w:r w:rsidRPr="00577291">
        <w:rPr>
          <w:bCs/>
          <w:sz w:val="28"/>
          <w:szCs w:val="28"/>
        </w:rPr>
        <w:t>остав, последовательность и сроки выполнения административных процедур</w:t>
      </w:r>
    </w:p>
    <w:p w:rsidR="00334FEC" w:rsidRPr="00595E5B" w:rsidRDefault="00334FEC" w:rsidP="00334FEC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F603EF" w:rsidRPr="00DB566D" w:rsidRDefault="00F603EF" w:rsidP="00F603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290A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включает в себя следующие административные процедуры:</w:t>
      </w:r>
    </w:p>
    <w:p w:rsidR="00F603EF" w:rsidRDefault="00F603EF" w:rsidP="00F60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прием </w:t>
      </w:r>
      <w:r w:rsidR="00A72334">
        <w:rPr>
          <w:sz w:val="28"/>
          <w:szCs w:val="28"/>
        </w:rPr>
        <w:t>и регистрация перечня 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</w:r>
      <w:r w:rsidR="00AA4E45">
        <w:rPr>
          <w:rFonts w:eastAsia="Calibri"/>
          <w:sz w:val="28"/>
          <w:szCs w:val="28"/>
        </w:rPr>
        <w:t>;</w:t>
      </w:r>
    </w:p>
    <w:p w:rsidR="00F603EF" w:rsidRPr="00CF4B10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B1912">
        <w:rPr>
          <w:sz w:val="28"/>
          <w:szCs w:val="28"/>
        </w:rPr>
        <w:t>подготовка проекта распоряжения</w:t>
      </w:r>
      <w:r>
        <w:rPr>
          <w:sz w:val="28"/>
          <w:szCs w:val="28"/>
        </w:rPr>
        <w:t xml:space="preserve"> Глав</w:t>
      </w:r>
      <w:r w:rsidR="000B1912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 о предоставлении Разрешения на </w:t>
      </w:r>
      <w:r w:rsidR="00F73676">
        <w:rPr>
          <w:sz w:val="28"/>
          <w:szCs w:val="28"/>
        </w:rPr>
        <w:t>отклонение</w:t>
      </w:r>
      <w:r w:rsidR="00E94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предоставлении такого разрешения с указанием причин принятого решения </w:t>
      </w:r>
      <w:r w:rsidR="006C40DD">
        <w:rPr>
          <w:sz w:val="28"/>
          <w:szCs w:val="28"/>
        </w:rPr>
        <w:t xml:space="preserve">или подготовка и выдача (направление) </w:t>
      </w:r>
      <w:r w:rsidR="00743B57">
        <w:rPr>
          <w:sz w:val="28"/>
          <w:szCs w:val="28"/>
        </w:rPr>
        <w:t>Заявит</w:t>
      </w:r>
      <w:r w:rsidR="006C40DD">
        <w:rPr>
          <w:sz w:val="28"/>
          <w:szCs w:val="28"/>
        </w:rPr>
        <w:t>елю мотивированного отказа в предоставлении муниципальной услуги;</w:t>
      </w:r>
    </w:p>
    <w:p w:rsidR="00F603EF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выдача (направление)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елю распоряжения </w:t>
      </w:r>
      <w:r w:rsidR="00EF2251">
        <w:rPr>
          <w:sz w:val="28"/>
          <w:szCs w:val="28"/>
        </w:rPr>
        <w:t>Главы</w:t>
      </w:r>
      <w:r>
        <w:rPr>
          <w:sz w:val="28"/>
          <w:szCs w:val="28"/>
        </w:rPr>
        <w:t xml:space="preserve"> Северо-Енисейского района о предоставлении Разрешения </w:t>
      </w:r>
      <w:r w:rsidR="004A204F">
        <w:rPr>
          <w:sz w:val="28"/>
          <w:szCs w:val="28"/>
        </w:rPr>
        <w:t>на отклонение</w:t>
      </w:r>
      <w:r w:rsidR="00F03693">
        <w:rPr>
          <w:sz w:val="28"/>
          <w:szCs w:val="28"/>
        </w:rPr>
        <w:t xml:space="preserve"> </w:t>
      </w:r>
      <w:r w:rsidR="00E9485E">
        <w:rPr>
          <w:sz w:val="28"/>
          <w:szCs w:val="28"/>
        </w:rPr>
        <w:t xml:space="preserve">от предельных параметров </w:t>
      </w:r>
      <w:r>
        <w:rPr>
          <w:sz w:val="28"/>
          <w:szCs w:val="28"/>
        </w:rPr>
        <w:t>либо об отказе в предоставлении такого разрешения с указанием причин принятого решения</w:t>
      </w:r>
      <w:r w:rsidR="009E7C14">
        <w:rPr>
          <w:sz w:val="28"/>
          <w:szCs w:val="28"/>
        </w:rPr>
        <w:t xml:space="preserve"> с сопроводительным письмом администрации района</w:t>
      </w:r>
      <w:r>
        <w:rPr>
          <w:sz w:val="28"/>
          <w:szCs w:val="28"/>
        </w:rPr>
        <w:t>.</w:t>
      </w:r>
    </w:p>
    <w:p w:rsidR="00F603EF" w:rsidRDefault="00F603EF" w:rsidP="00F60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Последовательность административных процедур при предоставлении муниципальной услуги представлена в блок-схеме согласно </w:t>
      </w:r>
      <w:r w:rsidRPr="00F474B3">
        <w:rPr>
          <w:sz w:val="28"/>
          <w:szCs w:val="28"/>
        </w:rPr>
        <w:t xml:space="preserve">приложению № </w:t>
      </w:r>
      <w:r w:rsidR="00DA07B0">
        <w:rPr>
          <w:sz w:val="28"/>
          <w:szCs w:val="28"/>
        </w:rPr>
        <w:t>2</w:t>
      </w:r>
      <w:r w:rsidRPr="00F474B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регламент</w:t>
      </w:r>
      <w:r w:rsidRPr="00F474B3">
        <w:rPr>
          <w:sz w:val="28"/>
          <w:szCs w:val="28"/>
        </w:rPr>
        <w:t>у.</w:t>
      </w:r>
    </w:p>
    <w:p w:rsidR="00F603EF" w:rsidRDefault="00F603EF" w:rsidP="00F60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Прием </w:t>
      </w:r>
      <w:r w:rsidR="00A72334">
        <w:rPr>
          <w:sz w:val="28"/>
          <w:szCs w:val="28"/>
        </w:rPr>
        <w:t>и регистрация перечня 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</w:r>
      <w:r w:rsidR="00971DBB">
        <w:rPr>
          <w:rFonts w:eastAsia="Calibri"/>
          <w:sz w:val="28"/>
          <w:szCs w:val="28"/>
        </w:rPr>
        <w:t>.</w:t>
      </w:r>
    </w:p>
    <w:p w:rsidR="00F603EF" w:rsidRPr="005F2938" w:rsidRDefault="00F603EF" w:rsidP="00F603E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Pr="005F2938">
        <w:rPr>
          <w:sz w:val="28"/>
          <w:szCs w:val="28"/>
        </w:rPr>
        <w:t xml:space="preserve">Основанием для начала </w:t>
      </w:r>
      <w:r w:rsidR="00092FB1">
        <w:rPr>
          <w:sz w:val="28"/>
          <w:szCs w:val="28"/>
        </w:rPr>
        <w:t>вы</w:t>
      </w:r>
      <w:r>
        <w:rPr>
          <w:sz w:val="28"/>
          <w:szCs w:val="28"/>
        </w:rPr>
        <w:t xml:space="preserve">полнения </w:t>
      </w:r>
      <w:r w:rsidRPr="005F2938">
        <w:rPr>
          <w:sz w:val="28"/>
          <w:szCs w:val="28"/>
        </w:rPr>
        <w:t xml:space="preserve">административной процедуры является поступление </w:t>
      </w:r>
      <w:r w:rsidR="00092FB1">
        <w:rPr>
          <w:sz w:val="28"/>
          <w:szCs w:val="28"/>
        </w:rPr>
        <w:t>перечня 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</w:r>
      <w:r w:rsidR="00E1330F">
        <w:rPr>
          <w:sz w:val="28"/>
          <w:szCs w:val="28"/>
        </w:rPr>
        <w:t>.</w:t>
      </w:r>
    </w:p>
    <w:p w:rsidR="00F603EF" w:rsidRDefault="00F603EF" w:rsidP="00F603E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3.3.2. Ответственный с</w:t>
      </w:r>
      <w:r w:rsidRPr="005F2938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органа, оказывающего муниципальную услугу (далее - ответственный специалист), </w:t>
      </w:r>
      <w:r w:rsidRPr="007D03CA">
        <w:rPr>
          <w:sz w:val="28"/>
          <w:szCs w:val="28"/>
        </w:rPr>
        <w:t>проверяет</w:t>
      </w:r>
      <w:r>
        <w:rPr>
          <w:sz w:val="28"/>
          <w:szCs w:val="28"/>
        </w:rPr>
        <w:t xml:space="preserve"> </w:t>
      </w:r>
      <w:r w:rsidRPr="007D03CA">
        <w:rPr>
          <w:sz w:val="28"/>
          <w:szCs w:val="28"/>
        </w:rPr>
        <w:t xml:space="preserve">наличие всех документов в соответствии с перечнем документов, </w:t>
      </w:r>
      <w:r w:rsidR="006323A2">
        <w:rPr>
          <w:sz w:val="28"/>
          <w:szCs w:val="28"/>
        </w:rPr>
        <w:t>предусмотренных пунктом</w:t>
      </w:r>
      <w:r>
        <w:rPr>
          <w:sz w:val="28"/>
          <w:szCs w:val="28"/>
        </w:rPr>
        <w:t xml:space="preserve"> 2.6 настоящего регламента</w:t>
      </w:r>
      <w:r w:rsidR="00E1330F">
        <w:rPr>
          <w:sz w:val="28"/>
          <w:szCs w:val="28"/>
        </w:rPr>
        <w:t>.</w:t>
      </w:r>
    </w:p>
    <w:p w:rsidR="00F603EF" w:rsidRDefault="00F603EF" w:rsidP="00F60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19BE">
        <w:rPr>
          <w:sz w:val="28"/>
          <w:szCs w:val="28"/>
        </w:rPr>
        <w:t xml:space="preserve">Максимальное время, затраченное на процедуру проверки </w:t>
      </w:r>
      <w:r w:rsidR="006A4623">
        <w:rPr>
          <w:sz w:val="28"/>
          <w:szCs w:val="28"/>
        </w:rPr>
        <w:t>документов, предусмотренных пунктом 2.6 настоящего регламента, и их принятия</w:t>
      </w:r>
      <w:r w:rsidRPr="00F319BE">
        <w:rPr>
          <w:sz w:val="28"/>
          <w:szCs w:val="28"/>
        </w:rPr>
        <w:t>, не должно превышать 15 минут.</w:t>
      </w:r>
    </w:p>
    <w:p w:rsidR="00F603EF" w:rsidRPr="0022361C" w:rsidRDefault="00F603EF" w:rsidP="00F603E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Ответственный специалист регистрирует </w:t>
      </w:r>
      <w:r w:rsidR="002B36D8">
        <w:rPr>
          <w:sz w:val="28"/>
          <w:szCs w:val="28"/>
        </w:rPr>
        <w:t xml:space="preserve">документы, предусмотренные пунктом 2.6 настоящего регламента, </w:t>
      </w:r>
      <w:r>
        <w:rPr>
          <w:sz w:val="28"/>
          <w:szCs w:val="28"/>
        </w:rPr>
        <w:t>в течение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F319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</w:t>
      </w:r>
      <w:r w:rsidRPr="00F319BE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их в орган, оказывающий муниципальную услугу, </w:t>
      </w:r>
      <w:r w:rsidRPr="005F2938">
        <w:rPr>
          <w:sz w:val="28"/>
          <w:szCs w:val="28"/>
        </w:rPr>
        <w:t xml:space="preserve">в журнале регистрации </w:t>
      </w:r>
      <w:r w:rsidR="00743B57">
        <w:rPr>
          <w:sz w:val="28"/>
          <w:szCs w:val="28"/>
        </w:rPr>
        <w:t>Заявле</w:t>
      </w:r>
      <w:r w:rsidRPr="005F2938">
        <w:rPr>
          <w:sz w:val="28"/>
          <w:szCs w:val="28"/>
        </w:rPr>
        <w:t xml:space="preserve">ний о предоставлении муниципальных услуг, который ведется </w:t>
      </w:r>
      <w:r>
        <w:rPr>
          <w:sz w:val="28"/>
          <w:szCs w:val="28"/>
        </w:rPr>
        <w:t>органом, оказывающим муниципальную услугу,</w:t>
      </w:r>
      <w:r w:rsidRPr="005F2938">
        <w:rPr>
          <w:sz w:val="28"/>
          <w:szCs w:val="28"/>
        </w:rPr>
        <w:t xml:space="preserve"> на бумажном и (или) электронном носителе.</w:t>
      </w:r>
    </w:p>
    <w:p w:rsidR="00F603EF" w:rsidRDefault="00F603EF" w:rsidP="00F60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Результатом административной процедуры является регистрация </w:t>
      </w:r>
      <w:r w:rsidR="00F57203">
        <w:rPr>
          <w:sz w:val="28"/>
          <w:szCs w:val="28"/>
        </w:rPr>
        <w:t xml:space="preserve">документов, предусмотренных пунктом 2.6 настоящего регламента </w:t>
      </w:r>
      <w:r>
        <w:rPr>
          <w:sz w:val="28"/>
          <w:szCs w:val="28"/>
        </w:rPr>
        <w:t>(присвоение номера входящего документа и даты регистрации).</w:t>
      </w:r>
    </w:p>
    <w:p w:rsidR="00E9485E" w:rsidRDefault="00E9485E" w:rsidP="00F603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F57203">
        <w:rPr>
          <w:sz w:val="28"/>
          <w:szCs w:val="28"/>
        </w:rPr>
        <w:t>С</w:t>
      </w:r>
      <w:r>
        <w:rPr>
          <w:sz w:val="28"/>
          <w:szCs w:val="28"/>
        </w:rPr>
        <w:t xml:space="preserve">рок выполнения административной процедуры составляет 1 день со дня поступления </w:t>
      </w:r>
      <w:r w:rsidR="00F57203">
        <w:rPr>
          <w:sz w:val="28"/>
          <w:szCs w:val="28"/>
        </w:rPr>
        <w:t>документов, предусмотренных пунктом 2.6 настоящего регламента,</w:t>
      </w:r>
      <w:r>
        <w:rPr>
          <w:sz w:val="28"/>
          <w:szCs w:val="28"/>
        </w:rPr>
        <w:t xml:space="preserve"> в орган, оказывающий муниципальную услугу.</w:t>
      </w:r>
    </w:p>
    <w:p w:rsidR="00F603EF" w:rsidRPr="005F421E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274DF1">
        <w:rPr>
          <w:sz w:val="28"/>
          <w:szCs w:val="28"/>
        </w:rPr>
        <w:t>Подготовка проекта распоряжения Главы Северо-Енисейского района о предоставлении Разрешения на отклонение либо об отказе в предоставлении такого разрешения с указанием причин принятого решения или подготовка и выдача (направление) Заявителю мотивированного отказа в предоставлении муниципальной услуги</w:t>
      </w:r>
      <w:r>
        <w:rPr>
          <w:sz w:val="28"/>
          <w:szCs w:val="28"/>
        </w:rPr>
        <w:t>.</w:t>
      </w:r>
    </w:p>
    <w:p w:rsidR="00F603EF" w:rsidRPr="00F63F0E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63F0E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Pr="00F63F0E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F63F0E">
        <w:rPr>
          <w:sz w:val="28"/>
          <w:szCs w:val="28"/>
        </w:rPr>
        <w:t xml:space="preserve">Основанием для </w:t>
      </w:r>
      <w:r w:rsidR="004261FC">
        <w:rPr>
          <w:sz w:val="28"/>
          <w:szCs w:val="28"/>
        </w:rPr>
        <w:t xml:space="preserve">начала </w:t>
      </w:r>
      <w:r w:rsidRPr="00F63F0E">
        <w:rPr>
          <w:sz w:val="28"/>
          <w:szCs w:val="28"/>
        </w:rPr>
        <w:t xml:space="preserve">исполнения административной процедуры является </w:t>
      </w:r>
      <w:r w:rsidR="00626F39">
        <w:rPr>
          <w:sz w:val="28"/>
          <w:szCs w:val="28"/>
        </w:rPr>
        <w:t>регистрация</w:t>
      </w:r>
      <w:r>
        <w:rPr>
          <w:sz w:val="28"/>
          <w:szCs w:val="28"/>
        </w:rPr>
        <w:t xml:space="preserve"> </w:t>
      </w:r>
      <w:r w:rsidR="00E907DE">
        <w:rPr>
          <w:sz w:val="28"/>
          <w:szCs w:val="28"/>
        </w:rPr>
        <w:t>документ</w:t>
      </w:r>
      <w:r w:rsidR="00464767">
        <w:rPr>
          <w:sz w:val="28"/>
          <w:szCs w:val="28"/>
        </w:rPr>
        <w:t>ов</w:t>
      </w:r>
      <w:r w:rsidR="00E907DE">
        <w:rPr>
          <w:sz w:val="28"/>
          <w:szCs w:val="28"/>
        </w:rPr>
        <w:t>, предусмотренны</w:t>
      </w:r>
      <w:r w:rsidR="002B12D4">
        <w:rPr>
          <w:sz w:val="28"/>
          <w:szCs w:val="28"/>
        </w:rPr>
        <w:t>х</w:t>
      </w:r>
      <w:r w:rsidR="00E907DE">
        <w:rPr>
          <w:sz w:val="28"/>
          <w:szCs w:val="28"/>
        </w:rPr>
        <w:t xml:space="preserve"> пунктом 2.6 настоящего регламента,</w:t>
      </w:r>
      <w:r>
        <w:rPr>
          <w:sz w:val="28"/>
          <w:szCs w:val="28"/>
        </w:rPr>
        <w:t xml:space="preserve"> </w:t>
      </w:r>
      <w:r w:rsidR="00626F39">
        <w:rPr>
          <w:sz w:val="28"/>
          <w:szCs w:val="28"/>
        </w:rPr>
        <w:t>с резолюцией Главы</w:t>
      </w:r>
      <w:r>
        <w:rPr>
          <w:sz w:val="28"/>
          <w:szCs w:val="28"/>
        </w:rPr>
        <w:t xml:space="preserve"> Северо-Енисейского района</w:t>
      </w:r>
      <w:r w:rsidRPr="00F63F0E">
        <w:rPr>
          <w:sz w:val="28"/>
          <w:szCs w:val="28"/>
        </w:rPr>
        <w:t>.</w:t>
      </w:r>
    </w:p>
    <w:p w:rsidR="00EB6C5D" w:rsidRDefault="00626F39" w:rsidP="00EB6C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3.4.2</w:t>
      </w:r>
      <w:r w:rsidR="00F603EF">
        <w:rPr>
          <w:sz w:val="28"/>
          <w:szCs w:val="28"/>
        </w:rPr>
        <w:t xml:space="preserve">. </w:t>
      </w:r>
      <w:r w:rsidR="00EB6C5D">
        <w:rPr>
          <w:sz w:val="28"/>
          <w:szCs w:val="28"/>
        </w:rPr>
        <w:t>Ответственный специалист:</w:t>
      </w:r>
    </w:p>
    <w:p w:rsidR="00EB6C5D" w:rsidRDefault="00EB6C5D" w:rsidP="00EB6C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проверку наличия документов, необходимых для принятия решения о предоставлении Разрешения на </w:t>
      </w:r>
      <w:r w:rsidR="00615916">
        <w:rPr>
          <w:sz w:val="28"/>
          <w:szCs w:val="28"/>
        </w:rPr>
        <w:t>отклонение</w:t>
      </w:r>
      <w:r>
        <w:rPr>
          <w:sz w:val="28"/>
          <w:szCs w:val="28"/>
        </w:rPr>
        <w:t>;</w:t>
      </w:r>
    </w:p>
    <w:p w:rsidR="00EB6C5D" w:rsidRDefault="00EB6C5D" w:rsidP="00EB6C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наличие либо отсутствие оснований для отказа в предоставлении муниципальной услуги и при наличии оснований для отказа осуществляет подготовку и выдачу (направление)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>елю мотивированного отказа в предоставлении муниципальной услуги;</w:t>
      </w:r>
    </w:p>
    <w:p w:rsidR="00F603EF" w:rsidRPr="00F63F0E" w:rsidRDefault="00EB6C5D" w:rsidP="00EB6C5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оснований для отказа в предоставлении муниципальной услуги подготавливает проект </w:t>
      </w:r>
      <w:r w:rsidR="002B12D4">
        <w:rPr>
          <w:sz w:val="28"/>
          <w:szCs w:val="28"/>
        </w:rPr>
        <w:t>распоряжения Главы Северо-Енисейского района</w:t>
      </w:r>
      <w:r>
        <w:rPr>
          <w:sz w:val="28"/>
          <w:szCs w:val="28"/>
        </w:rPr>
        <w:t xml:space="preserve"> о предоставлении Разрешения на </w:t>
      </w:r>
      <w:r w:rsidR="000E50D1">
        <w:rPr>
          <w:sz w:val="28"/>
          <w:szCs w:val="28"/>
        </w:rPr>
        <w:t>отклонение</w:t>
      </w:r>
      <w:r w:rsidR="00EA1D07">
        <w:rPr>
          <w:sz w:val="28"/>
          <w:szCs w:val="28"/>
        </w:rPr>
        <w:t xml:space="preserve"> либо об отказе в предоставлении </w:t>
      </w:r>
      <w:r w:rsidR="00EA1D07">
        <w:rPr>
          <w:sz w:val="28"/>
          <w:szCs w:val="28"/>
        </w:rPr>
        <w:lastRenderedPageBreak/>
        <w:t>такого разрешения с указанием причин принятого решения и направляет его на подпись Главе Северо-Енисейского района</w:t>
      </w:r>
      <w:r w:rsidR="000E50D1">
        <w:rPr>
          <w:sz w:val="28"/>
          <w:szCs w:val="28"/>
        </w:rPr>
        <w:t>.</w:t>
      </w:r>
    </w:p>
    <w:p w:rsidR="00C22531" w:rsidRDefault="00C22531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3.4.3. Срок выполнения административной процедуры составляет 6 дней со дня регистрации документов, предусмотренных пунктом 2.6 настоящего регламента.</w:t>
      </w:r>
    </w:p>
    <w:p w:rsidR="00F603EF" w:rsidRDefault="00C22531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3.4.4</w:t>
      </w:r>
      <w:r w:rsidR="00F603EF">
        <w:rPr>
          <w:sz w:val="28"/>
          <w:szCs w:val="28"/>
        </w:rPr>
        <w:t xml:space="preserve">. </w:t>
      </w:r>
      <w:r w:rsidR="00F603EF" w:rsidRPr="00A67A8A">
        <w:rPr>
          <w:sz w:val="28"/>
          <w:szCs w:val="28"/>
        </w:rPr>
        <w:t xml:space="preserve">Результатом административной процедуры является подписанное </w:t>
      </w:r>
      <w:r w:rsidR="008F4F14">
        <w:rPr>
          <w:sz w:val="28"/>
          <w:szCs w:val="28"/>
        </w:rPr>
        <w:t xml:space="preserve">распоряжение Главы Северо-Енисейского района </w:t>
      </w:r>
      <w:r w:rsidR="00F603EF">
        <w:rPr>
          <w:sz w:val="28"/>
          <w:szCs w:val="28"/>
        </w:rPr>
        <w:t xml:space="preserve">о предоставлении Разрешения на </w:t>
      </w:r>
      <w:r w:rsidR="00A903AF">
        <w:rPr>
          <w:sz w:val="28"/>
          <w:szCs w:val="28"/>
        </w:rPr>
        <w:t>отклонение</w:t>
      </w:r>
      <w:r w:rsidR="00F603EF">
        <w:rPr>
          <w:sz w:val="28"/>
          <w:szCs w:val="28"/>
        </w:rPr>
        <w:t xml:space="preserve"> </w:t>
      </w:r>
      <w:r w:rsidR="00626F39">
        <w:rPr>
          <w:sz w:val="28"/>
          <w:szCs w:val="28"/>
        </w:rPr>
        <w:t xml:space="preserve">от предельных параметров </w:t>
      </w:r>
      <w:r w:rsidR="00316F0A">
        <w:rPr>
          <w:sz w:val="28"/>
          <w:szCs w:val="28"/>
        </w:rPr>
        <w:t>либо об отказе в пред</w:t>
      </w:r>
      <w:r w:rsidR="00F603EF">
        <w:rPr>
          <w:sz w:val="28"/>
          <w:szCs w:val="28"/>
        </w:rPr>
        <w:t>ставлении такого разрешения с ука</w:t>
      </w:r>
      <w:r w:rsidR="009502EF">
        <w:rPr>
          <w:sz w:val="28"/>
          <w:szCs w:val="28"/>
        </w:rPr>
        <w:t xml:space="preserve">занием причин принятого решения или выдача (направление) </w:t>
      </w:r>
      <w:r w:rsidR="00743B57">
        <w:rPr>
          <w:sz w:val="28"/>
          <w:szCs w:val="28"/>
        </w:rPr>
        <w:t>Заявит</w:t>
      </w:r>
      <w:r w:rsidR="009502EF">
        <w:rPr>
          <w:sz w:val="28"/>
          <w:szCs w:val="28"/>
        </w:rPr>
        <w:t>елю мотивированного отказа в предоставлении муниципальной услуги.</w:t>
      </w:r>
    </w:p>
    <w:p w:rsidR="00F603EF" w:rsidRDefault="00FD031C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Выдача </w:t>
      </w:r>
      <w:r w:rsidR="00542DFF">
        <w:rPr>
          <w:sz w:val="28"/>
          <w:szCs w:val="28"/>
        </w:rPr>
        <w:t>(направление) Заявителю распоряжения Главы Северо-Енисейского района о предоставлении Разрешения на отклонение от предельных параметров либо об отказе в предоставлении такого разрешения с указанием причин принятого решения с сопроводительным письмом администрации района</w:t>
      </w:r>
      <w:r w:rsidR="00F603EF">
        <w:rPr>
          <w:sz w:val="28"/>
          <w:szCs w:val="28"/>
        </w:rPr>
        <w:t>.</w:t>
      </w:r>
    </w:p>
    <w:p w:rsidR="005F078B" w:rsidRDefault="005F078B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</w:t>
      </w:r>
      <w:r w:rsidR="00533213">
        <w:rPr>
          <w:sz w:val="28"/>
          <w:szCs w:val="28"/>
        </w:rPr>
        <w:t>Основанием для начала исполнения административной процедуры является подписанное Главой района о предоставлении Разрешения на отклонение от предельных параметров либо об отказе в предоставлении такого разрешения с указанием причин принятого решения.</w:t>
      </w:r>
    </w:p>
    <w:p w:rsidR="00F603EF" w:rsidRPr="00E31313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5F078B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Pr="00E31313">
        <w:rPr>
          <w:sz w:val="28"/>
          <w:szCs w:val="28"/>
        </w:rPr>
        <w:t xml:space="preserve">осле подписания </w:t>
      </w:r>
      <w:r w:rsidR="00626F39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="0043563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Северо-Енисейского района о предоставлении Разрешения на </w:t>
      </w:r>
      <w:r w:rsidR="002C0062">
        <w:rPr>
          <w:sz w:val="28"/>
          <w:szCs w:val="28"/>
        </w:rPr>
        <w:t>отклонение</w:t>
      </w:r>
      <w:r>
        <w:rPr>
          <w:sz w:val="28"/>
          <w:szCs w:val="28"/>
        </w:rPr>
        <w:t xml:space="preserve"> </w:t>
      </w:r>
      <w:r w:rsidR="00626F39">
        <w:rPr>
          <w:sz w:val="28"/>
          <w:szCs w:val="28"/>
        </w:rPr>
        <w:t xml:space="preserve">от предельных параметров </w:t>
      </w:r>
      <w:r>
        <w:rPr>
          <w:sz w:val="28"/>
          <w:szCs w:val="28"/>
        </w:rPr>
        <w:t>либо об отказе в предоставлении такого разрешения с указанием причин принятого решения ответственный с</w:t>
      </w:r>
      <w:r w:rsidRPr="00E31313">
        <w:rPr>
          <w:sz w:val="28"/>
          <w:szCs w:val="28"/>
        </w:rPr>
        <w:t xml:space="preserve">пециалист </w:t>
      </w:r>
      <w:r w:rsidR="00626F39">
        <w:rPr>
          <w:sz w:val="28"/>
          <w:szCs w:val="28"/>
        </w:rPr>
        <w:t xml:space="preserve">подготавливает сопроводительное письмо администрации района </w:t>
      </w:r>
      <w:r>
        <w:rPr>
          <w:sz w:val="28"/>
          <w:szCs w:val="28"/>
        </w:rPr>
        <w:t xml:space="preserve">и </w:t>
      </w:r>
      <w:r w:rsidR="00C57FE4">
        <w:rPr>
          <w:sz w:val="28"/>
          <w:szCs w:val="28"/>
        </w:rPr>
        <w:t>выдает</w:t>
      </w:r>
      <w:r>
        <w:rPr>
          <w:sz w:val="28"/>
          <w:szCs w:val="28"/>
        </w:rPr>
        <w:t xml:space="preserve"> (направляет)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елю </w:t>
      </w:r>
      <w:r w:rsidR="00626F39">
        <w:rPr>
          <w:sz w:val="28"/>
          <w:szCs w:val="28"/>
        </w:rPr>
        <w:t xml:space="preserve">такое </w:t>
      </w:r>
      <w:r w:rsidR="006A3299">
        <w:rPr>
          <w:sz w:val="28"/>
          <w:szCs w:val="28"/>
        </w:rPr>
        <w:t>р</w:t>
      </w:r>
      <w:r w:rsidR="00626F39">
        <w:rPr>
          <w:sz w:val="28"/>
          <w:szCs w:val="28"/>
        </w:rPr>
        <w:t xml:space="preserve">аспоряжение </w:t>
      </w:r>
      <w:r>
        <w:rPr>
          <w:sz w:val="28"/>
          <w:szCs w:val="28"/>
        </w:rPr>
        <w:t xml:space="preserve">с сопроводительным </w:t>
      </w:r>
      <w:r w:rsidR="00626F39">
        <w:rPr>
          <w:sz w:val="28"/>
          <w:szCs w:val="28"/>
        </w:rPr>
        <w:t>письмом</w:t>
      </w:r>
      <w:r w:rsidR="00051EBF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>.</w:t>
      </w:r>
    </w:p>
    <w:p w:rsidR="00B16E3E" w:rsidRDefault="00B16E3E" w:rsidP="00B16E3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3.5.3. Срок выполнения административной процедуры составляет 2 дня со дня подписания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="001803F1">
        <w:rPr>
          <w:sz w:val="28"/>
          <w:szCs w:val="28"/>
        </w:rPr>
        <w:t>Главы</w:t>
      </w:r>
      <w:r>
        <w:rPr>
          <w:sz w:val="28"/>
          <w:szCs w:val="28"/>
        </w:rPr>
        <w:t xml:space="preserve"> Северо-Енисейского района о предоставлении Разрешения на отклонение от предельных параметров либо об отказе в предоставлении такого разрешения с указанием причин принятого решения.</w:t>
      </w:r>
    </w:p>
    <w:p w:rsidR="00F603EF" w:rsidRPr="00B3523F" w:rsidRDefault="00F603EF" w:rsidP="00F603E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31313">
        <w:rPr>
          <w:sz w:val="28"/>
          <w:szCs w:val="28"/>
        </w:rPr>
        <w:t>3.</w:t>
      </w:r>
      <w:r>
        <w:rPr>
          <w:sz w:val="28"/>
          <w:szCs w:val="28"/>
        </w:rPr>
        <w:t>5.</w:t>
      </w:r>
      <w:r w:rsidR="00B16E3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E31313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Результатом выполнения административной процедуры явля</w:t>
      </w:r>
      <w:r w:rsidR="00D17D2E">
        <w:rPr>
          <w:sz w:val="28"/>
          <w:szCs w:val="28"/>
        </w:rPr>
        <w:t xml:space="preserve">ется </w:t>
      </w:r>
      <w:r w:rsidR="00947CE5">
        <w:rPr>
          <w:sz w:val="28"/>
          <w:szCs w:val="28"/>
        </w:rPr>
        <w:t>выдач</w:t>
      </w:r>
      <w:r w:rsidR="00D17D2E">
        <w:rPr>
          <w:sz w:val="28"/>
          <w:szCs w:val="28"/>
        </w:rPr>
        <w:t>а</w:t>
      </w:r>
      <w:r w:rsidR="00947CE5">
        <w:rPr>
          <w:sz w:val="28"/>
          <w:szCs w:val="28"/>
        </w:rPr>
        <w:t xml:space="preserve"> (</w:t>
      </w:r>
      <w:r>
        <w:rPr>
          <w:sz w:val="28"/>
          <w:szCs w:val="28"/>
        </w:rPr>
        <w:t>направлени</w:t>
      </w:r>
      <w:r w:rsidR="00D17D2E">
        <w:rPr>
          <w:sz w:val="28"/>
          <w:szCs w:val="28"/>
        </w:rPr>
        <w:t>е</w:t>
      </w:r>
      <w:r w:rsidR="00947CE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Заявит</w:t>
      </w:r>
      <w:r>
        <w:rPr>
          <w:sz w:val="28"/>
          <w:szCs w:val="28"/>
        </w:rPr>
        <w:t xml:space="preserve">елю распоряжения </w:t>
      </w:r>
      <w:r w:rsidR="000463EB">
        <w:rPr>
          <w:sz w:val="28"/>
          <w:szCs w:val="28"/>
        </w:rPr>
        <w:t>Главы</w:t>
      </w:r>
      <w:r>
        <w:rPr>
          <w:sz w:val="28"/>
          <w:szCs w:val="28"/>
        </w:rPr>
        <w:t xml:space="preserve"> Северо-Енисейского района о предоставлении Разрешения на </w:t>
      </w:r>
      <w:r w:rsidR="00626F39">
        <w:rPr>
          <w:sz w:val="28"/>
          <w:szCs w:val="28"/>
        </w:rPr>
        <w:t>отклонение от предельных параметров</w:t>
      </w:r>
      <w:r w:rsidR="00F03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либо об отказе в предоставлении такого разрешения </w:t>
      </w:r>
      <w:r w:rsidR="00F03693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указанием причин принятого решения </w:t>
      </w:r>
      <w:r w:rsidR="00626F39">
        <w:rPr>
          <w:sz w:val="28"/>
          <w:szCs w:val="28"/>
        </w:rPr>
        <w:t xml:space="preserve">с </w:t>
      </w:r>
      <w:r w:rsidR="00626F39" w:rsidRPr="00B3523F">
        <w:rPr>
          <w:sz w:val="28"/>
          <w:szCs w:val="28"/>
        </w:rPr>
        <w:t xml:space="preserve">сопроводительным письмом администрации района </w:t>
      </w:r>
      <w:r w:rsidR="00074AC8" w:rsidRPr="00B3523F">
        <w:rPr>
          <w:sz w:val="28"/>
          <w:szCs w:val="28"/>
        </w:rPr>
        <w:t>одним</w:t>
      </w:r>
      <w:r w:rsidR="008F7665" w:rsidRPr="00B3523F">
        <w:rPr>
          <w:sz w:val="28"/>
          <w:szCs w:val="28"/>
        </w:rPr>
        <w:t xml:space="preserve"> из</w:t>
      </w:r>
      <w:r w:rsidR="00074AC8" w:rsidRPr="00B3523F">
        <w:rPr>
          <w:sz w:val="28"/>
          <w:szCs w:val="28"/>
        </w:rPr>
        <w:t xml:space="preserve"> способо</w:t>
      </w:r>
      <w:r w:rsidR="008F7665" w:rsidRPr="00B3523F">
        <w:rPr>
          <w:sz w:val="28"/>
          <w:szCs w:val="28"/>
        </w:rPr>
        <w:t>в</w:t>
      </w:r>
      <w:r w:rsidR="00074AC8" w:rsidRPr="00B3523F">
        <w:rPr>
          <w:sz w:val="28"/>
          <w:szCs w:val="28"/>
        </w:rPr>
        <w:t>:</w:t>
      </w:r>
    </w:p>
    <w:p w:rsidR="00947CE5" w:rsidRPr="00B3523F" w:rsidRDefault="00947CE5" w:rsidP="00947C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23F">
        <w:rPr>
          <w:sz w:val="28"/>
          <w:szCs w:val="28"/>
        </w:rPr>
        <w:t xml:space="preserve">лично: при предъявлении документа, удостоверяющего личность (его уполномоченному представителю при предъявлении документов, подтверждающих полномочия), в соответствующем журнале ставятся подпись и расшифровка подписи </w:t>
      </w:r>
      <w:r w:rsidR="00743B57" w:rsidRPr="00B3523F">
        <w:rPr>
          <w:sz w:val="28"/>
          <w:szCs w:val="28"/>
        </w:rPr>
        <w:t>Заявит</w:t>
      </w:r>
      <w:r w:rsidRPr="00B3523F">
        <w:rPr>
          <w:sz w:val="28"/>
          <w:szCs w:val="28"/>
        </w:rPr>
        <w:t>еля (его уполномоченного представителя), получившего результат муниципальной услуги, дата получения;</w:t>
      </w:r>
    </w:p>
    <w:p w:rsidR="00947CE5" w:rsidRPr="00B3523F" w:rsidRDefault="00947CE5" w:rsidP="00947CE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3523F">
        <w:rPr>
          <w:sz w:val="28"/>
          <w:szCs w:val="28"/>
        </w:rPr>
        <w:t xml:space="preserve">путем почтового отправления: направляется почтовым отправлением с уведомлением о вручении по адресу, указанному </w:t>
      </w:r>
      <w:r w:rsidR="00743B57" w:rsidRPr="00B3523F">
        <w:rPr>
          <w:sz w:val="28"/>
          <w:szCs w:val="28"/>
        </w:rPr>
        <w:t>Заявит</w:t>
      </w:r>
      <w:r w:rsidRPr="00B3523F">
        <w:rPr>
          <w:sz w:val="28"/>
          <w:szCs w:val="28"/>
        </w:rPr>
        <w:t xml:space="preserve">елем в </w:t>
      </w:r>
      <w:r w:rsidR="00743B57" w:rsidRPr="00B3523F">
        <w:rPr>
          <w:sz w:val="28"/>
          <w:szCs w:val="28"/>
        </w:rPr>
        <w:t>Заявле</w:t>
      </w:r>
      <w:r w:rsidRPr="00B3523F">
        <w:rPr>
          <w:sz w:val="28"/>
          <w:szCs w:val="28"/>
        </w:rPr>
        <w:t>нии;</w:t>
      </w:r>
    </w:p>
    <w:p w:rsidR="00947CE5" w:rsidRPr="00B3523F" w:rsidRDefault="00947CE5" w:rsidP="00947CE5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B3523F">
        <w:rPr>
          <w:sz w:val="28"/>
          <w:szCs w:val="28"/>
        </w:rPr>
        <w:t xml:space="preserve">путем направления на электронную почту: направляется в </w:t>
      </w:r>
      <w:r w:rsidRPr="00B3523F">
        <w:rPr>
          <w:bCs/>
          <w:sz w:val="28"/>
          <w:szCs w:val="28"/>
        </w:rPr>
        <w:t>форме электронного документа</w:t>
      </w:r>
      <w:r w:rsidRPr="00B3523F">
        <w:rPr>
          <w:sz w:val="28"/>
          <w:szCs w:val="28"/>
        </w:rPr>
        <w:t xml:space="preserve"> по адресу, указанному </w:t>
      </w:r>
      <w:r w:rsidR="00743B57" w:rsidRPr="00B3523F">
        <w:rPr>
          <w:sz w:val="28"/>
          <w:szCs w:val="28"/>
        </w:rPr>
        <w:t>Заявит</w:t>
      </w:r>
      <w:r w:rsidRPr="00B3523F">
        <w:rPr>
          <w:sz w:val="28"/>
          <w:szCs w:val="28"/>
        </w:rPr>
        <w:t xml:space="preserve">елем в </w:t>
      </w:r>
      <w:r w:rsidR="00743B57" w:rsidRPr="00B3523F">
        <w:rPr>
          <w:sz w:val="28"/>
          <w:szCs w:val="28"/>
        </w:rPr>
        <w:t>Заявле</w:t>
      </w:r>
      <w:r w:rsidR="00AC7FCE" w:rsidRPr="00B3523F">
        <w:rPr>
          <w:sz w:val="28"/>
          <w:szCs w:val="28"/>
        </w:rPr>
        <w:t>нии.</w:t>
      </w:r>
    </w:p>
    <w:p w:rsidR="00947CE5" w:rsidRPr="00B3523F" w:rsidRDefault="00947CE5" w:rsidP="00947CE5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523F">
        <w:rPr>
          <w:sz w:val="28"/>
          <w:szCs w:val="28"/>
        </w:rPr>
        <w:lastRenderedPageBreak/>
        <w:t xml:space="preserve">При выдаче результата предоставления муниципальной услуги в электронной форме, он должен быть заверен ответственным специалистом электронной подписью в соответствии с Федеральным </w:t>
      </w:r>
      <w:hyperlink r:id="rId18" w:history="1">
        <w:r w:rsidRPr="00B3523F">
          <w:rPr>
            <w:color w:val="0000FF"/>
            <w:sz w:val="28"/>
            <w:szCs w:val="28"/>
          </w:rPr>
          <w:t>законом</w:t>
        </w:r>
      </w:hyperlink>
      <w:r w:rsidRPr="00B3523F">
        <w:rPr>
          <w:sz w:val="28"/>
          <w:szCs w:val="28"/>
        </w:rPr>
        <w:t xml:space="preserve"> от 06.04.2011 № 63-ФЗ «Об электронной подписи».</w:t>
      </w:r>
    </w:p>
    <w:p w:rsidR="00334FEC" w:rsidRPr="00B3523F" w:rsidRDefault="00334FEC" w:rsidP="00334FE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34FEC" w:rsidRPr="00577291" w:rsidRDefault="00334FEC" w:rsidP="00334FEC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B3523F">
        <w:rPr>
          <w:sz w:val="28"/>
          <w:szCs w:val="28"/>
        </w:rPr>
        <w:t xml:space="preserve">4. Формы </w:t>
      </w:r>
      <w:proofErr w:type="gramStart"/>
      <w:r w:rsidRPr="00B3523F">
        <w:rPr>
          <w:sz w:val="28"/>
          <w:szCs w:val="28"/>
        </w:rPr>
        <w:t>контроля</w:t>
      </w:r>
      <w:r w:rsidRPr="00577291">
        <w:rPr>
          <w:sz w:val="28"/>
          <w:szCs w:val="28"/>
        </w:rPr>
        <w:t xml:space="preserve"> за</w:t>
      </w:r>
      <w:proofErr w:type="gramEnd"/>
      <w:r w:rsidRPr="00577291">
        <w:rPr>
          <w:sz w:val="28"/>
          <w:szCs w:val="28"/>
        </w:rPr>
        <w:t xml:space="preserve"> исполнением административного </w:t>
      </w:r>
      <w:r w:rsidR="001B0960">
        <w:rPr>
          <w:sz w:val="28"/>
          <w:szCs w:val="28"/>
        </w:rPr>
        <w:t>регламента</w:t>
      </w:r>
    </w:p>
    <w:p w:rsidR="00334FEC" w:rsidRDefault="00334FEC" w:rsidP="00334FE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4.1. </w:t>
      </w: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административного </w:t>
      </w:r>
      <w:r w:rsidR="001B0960">
        <w:rPr>
          <w:rFonts w:eastAsia="Calibri"/>
          <w:sz w:val="28"/>
          <w:szCs w:val="28"/>
          <w:lang w:eastAsia="en-US"/>
        </w:rPr>
        <w:t>регламента</w:t>
      </w:r>
      <w:r>
        <w:rPr>
          <w:rFonts w:eastAsia="Calibri"/>
          <w:sz w:val="28"/>
          <w:szCs w:val="28"/>
          <w:lang w:eastAsia="en-US"/>
        </w:rPr>
        <w:t xml:space="preserve"> осуществляется в форме плановых (текущий контроль) и внеплановых проверок.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Текущий (плановый) контроль за соблюдением органом, оказывающим муниципальную услугу, последовательности и сроков выполнения административных процедур, определенных административным </w:t>
      </w:r>
      <w:r w:rsidR="001B0960">
        <w:rPr>
          <w:rFonts w:eastAsia="Calibri"/>
          <w:sz w:val="28"/>
          <w:szCs w:val="28"/>
          <w:lang w:eastAsia="en-US"/>
        </w:rPr>
        <w:t>регламентом</w:t>
      </w:r>
      <w:r>
        <w:rPr>
          <w:rFonts w:eastAsia="Calibri"/>
          <w:sz w:val="28"/>
          <w:szCs w:val="28"/>
          <w:lang w:eastAsia="en-US"/>
        </w:rPr>
        <w:t xml:space="preserve">; за качественной проверкой представленных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6E0D4D">
        <w:rPr>
          <w:rFonts w:eastAsia="Calibri"/>
          <w:sz w:val="28"/>
          <w:szCs w:val="28"/>
          <w:lang w:eastAsia="en-US"/>
        </w:rPr>
        <w:t>елем</w:t>
      </w:r>
      <w:r>
        <w:rPr>
          <w:rFonts w:eastAsia="Calibri"/>
          <w:sz w:val="28"/>
          <w:szCs w:val="28"/>
          <w:lang w:eastAsia="en-US"/>
        </w:rPr>
        <w:t xml:space="preserve">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</w:t>
      </w:r>
      <w:r w:rsidRPr="00963CCA">
        <w:rPr>
          <w:rFonts w:eastAsia="Calibri"/>
          <w:sz w:val="28"/>
          <w:szCs w:val="28"/>
          <w:lang w:eastAsia="en-US"/>
        </w:rPr>
        <w:t>начальником органа, оказывающего муниципальную услугу.</w:t>
      </w:r>
      <w:proofErr w:type="gramEnd"/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</w:t>
      </w:r>
      <w:r w:rsidR="001B0960">
        <w:rPr>
          <w:rFonts w:eastAsia="Calibri"/>
          <w:sz w:val="28"/>
          <w:szCs w:val="28"/>
          <w:lang w:eastAsia="en-US"/>
        </w:rPr>
        <w:t>регламента</w:t>
      </w:r>
      <w:r>
        <w:rPr>
          <w:rFonts w:eastAsia="Calibri"/>
          <w:sz w:val="28"/>
          <w:szCs w:val="28"/>
          <w:lang w:eastAsia="en-US"/>
        </w:rPr>
        <w:t xml:space="preserve"> проводится </w:t>
      </w:r>
      <w:r>
        <w:rPr>
          <w:sz w:val="28"/>
          <w:szCs w:val="28"/>
        </w:rPr>
        <w:t>на основании</w:t>
      </w:r>
      <w:r w:rsidRPr="005C799D">
        <w:rPr>
          <w:sz w:val="28"/>
          <w:szCs w:val="28"/>
        </w:rPr>
        <w:t xml:space="preserve"> конкретно</w:t>
      </w:r>
      <w:r>
        <w:rPr>
          <w:sz w:val="28"/>
          <w:szCs w:val="28"/>
        </w:rPr>
        <w:t>го</w:t>
      </w:r>
      <w:r w:rsidRPr="005C799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5C799D">
        <w:rPr>
          <w:sz w:val="28"/>
          <w:szCs w:val="28"/>
        </w:rPr>
        <w:t xml:space="preserve">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>
        <w:rPr>
          <w:sz w:val="28"/>
          <w:szCs w:val="28"/>
        </w:rPr>
        <w:t>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4.4. </w:t>
      </w:r>
      <w:proofErr w:type="gramStart"/>
      <w:r w:rsidRPr="005C799D">
        <w:rPr>
          <w:sz w:val="28"/>
          <w:szCs w:val="28"/>
        </w:rPr>
        <w:t>Контроль за</w:t>
      </w:r>
      <w:proofErr w:type="gramEnd"/>
      <w:r w:rsidRPr="005C799D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елей</w:t>
      </w:r>
      <w:r w:rsidRPr="005C799D">
        <w:rPr>
          <w:sz w:val="28"/>
          <w:szCs w:val="28"/>
        </w:rPr>
        <w:t xml:space="preserve">, рассмотрение, принятие решений и подготовку ответов на обращения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елей</w:t>
      </w:r>
      <w:r w:rsidRPr="005C799D">
        <w:rPr>
          <w:sz w:val="28"/>
          <w:szCs w:val="28"/>
        </w:rPr>
        <w:t xml:space="preserve">, содержащие жалобы на решения, действия (бездействия) ответственных </w:t>
      </w:r>
      <w:r>
        <w:rPr>
          <w:sz w:val="28"/>
          <w:szCs w:val="28"/>
        </w:rPr>
        <w:t>за предоставление муниципальной услуги специалистов</w:t>
      </w:r>
      <w:r w:rsidRPr="005C799D">
        <w:rPr>
          <w:sz w:val="28"/>
          <w:szCs w:val="28"/>
        </w:rPr>
        <w:t>.</w:t>
      </w:r>
    </w:p>
    <w:p w:rsidR="00334FEC" w:rsidRPr="0081473F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4.5. Граждане, их объединения и организации контролируют предоставление муниципальной услуги путем получения информации о ней </w:t>
      </w:r>
      <w:r w:rsidRPr="0081473F">
        <w:rPr>
          <w:rFonts w:eastAsia="Calibri"/>
          <w:sz w:val="28"/>
          <w:szCs w:val="28"/>
          <w:lang w:eastAsia="en-US"/>
        </w:rPr>
        <w:t xml:space="preserve">способами, предусмотренными настоящим </w:t>
      </w:r>
      <w:r w:rsidR="001B0960">
        <w:rPr>
          <w:rFonts w:eastAsia="Calibri"/>
          <w:sz w:val="28"/>
          <w:szCs w:val="28"/>
          <w:lang w:eastAsia="en-US"/>
        </w:rPr>
        <w:t>регламентом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для и</w:t>
      </w:r>
      <w:r w:rsidRPr="0081473F">
        <w:rPr>
          <w:color w:val="000000"/>
          <w:sz w:val="28"/>
          <w:szCs w:val="28"/>
        </w:rPr>
        <w:t>нформировани</w:t>
      </w:r>
      <w:r>
        <w:rPr>
          <w:color w:val="000000"/>
          <w:sz w:val="28"/>
          <w:szCs w:val="28"/>
        </w:rPr>
        <w:t>я</w:t>
      </w:r>
      <w:r w:rsidRPr="0081473F">
        <w:rPr>
          <w:color w:val="000000"/>
          <w:sz w:val="28"/>
          <w:szCs w:val="28"/>
        </w:rPr>
        <w:t xml:space="preserve"> </w:t>
      </w:r>
      <w:r w:rsidR="00743B57">
        <w:rPr>
          <w:color w:val="000000"/>
          <w:sz w:val="28"/>
          <w:szCs w:val="28"/>
        </w:rPr>
        <w:t>Заявит</w:t>
      </w:r>
      <w:r w:rsidR="001B0960">
        <w:rPr>
          <w:color w:val="000000"/>
          <w:sz w:val="28"/>
          <w:szCs w:val="28"/>
        </w:rPr>
        <w:t>елей</w:t>
      </w:r>
      <w:r w:rsidRPr="0081473F">
        <w:rPr>
          <w:color w:val="000000"/>
          <w:sz w:val="28"/>
          <w:szCs w:val="28"/>
        </w:rPr>
        <w:t xml:space="preserve"> о порядке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334FEC" w:rsidRPr="005C799D" w:rsidRDefault="00334FEC" w:rsidP="00334FEC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34FEC" w:rsidRPr="00577291" w:rsidRDefault="00334FEC" w:rsidP="00334FEC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577291">
        <w:rPr>
          <w:sz w:val="28"/>
          <w:szCs w:val="28"/>
        </w:rPr>
        <w:t xml:space="preserve">5. </w:t>
      </w:r>
      <w:r w:rsidRPr="00577291">
        <w:rPr>
          <w:bCs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а также должностных </w:t>
      </w:r>
      <w:r w:rsidR="00BE079C">
        <w:rPr>
          <w:bCs/>
          <w:sz w:val="28"/>
          <w:szCs w:val="28"/>
        </w:rPr>
        <w:t>лиц или муниципальных служащих</w:t>
      </w:r>
    </w:p>
    <w:p w:rsidR="00334FEC" w:rsidRDefault="00334FEC" w:rsidP="00334FEC">
      <w:pPr>
        <w:autoSpaceDE w:val="0"/>
        <w:jc w:val="both"/>
        <w:rPr>
          <w:sz w:val="28"/>
          <w:szCs w:val="28"/>
        </w:rPr>
      </w:pP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rFonts w:eastAsia="Calibri"/>
          <w:bCs/>
          <w:sz w:val="28"/>
          <w:szCs w:val="28"/>
        </w:rPr>
        <w:t xml:space="preserve">5.1. Предметом досудебного (внесудебного) обжалования </w:t>
      </w:r>
      <w:r w:rsidR="00743B57">
        <w:rPr>
          <w:rFonts w:eastAsia="Calibri"/>
          <w:bCs/>
          <w:sz w:val="28"/>
          <w:szCs w:val="28"/>
        </w:rPr>
        <w:t>Заявит</w:t>
      </w:r>
      <w:r w:rsidR="006E0D4D">
        <w:rPr>
          <w:rFonts w:eastAsia="Calibri"/>
          <w:bCs/>
          <w:sz w:val="28"/>
          <w:szCs w:val="28"/>
        </w:rPr>
        <w:t>елем</w:t>
      </w:r>
      <w:r w:rsidRPr="007F148C">
        <w:rPr>
          <w:rFonts w:eastAsia="Calibri"/>
          <w:bCs/>
          <w:sz w:val="28"/>
          <w:szCs w:val="28"/>
        </w:rPr>
        <w:t xml:space="preserve"> являются решения и действия (бездействия) </w:t>
      </w:r>
      <w:r>
        <w:rPr>
          <w:rFonts w:eastAsia="Calibri"/>
          <w:bCs/>
          <w:sz w:val="28"/>
          <w:szCs w:val="28"/>
        </w:rPr>
        <w:t xml:space="preserve">органа, оказывающего муниципальную услугу, </w:t>
      </w:r>
      <w:r>
        <w:rPr>
          <w:rFonts w:eastAsia="Calibri"/>
          <w:sz w:val="28"/>
          <w:szCs w:val="28"/>
          <w:lang w:eastAsia="en-US"/>
        </w:rPr>
        <w:t>их должностных лиц.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7F148C">
        <w:rPr>
          <w:rFonts w:eastAsia="Calibri"/>
          <w:bCs/>
          <w:sz w:val="28"/>
          <w:szCs w:val="28"/>
        </w:rPr>
        <w:t xml:space="preserve">5.2. </w:t>
      </w:r>
      <w:r w:rsidR="00743B57">
        <w:rPr>
          <w:rFonts w:eastAsia="Calibri"/>
          <w:bCs/>
          <w:sz w:val="28"/>
          <w:szCs w:val="28"/>
        </w:rPr>
        <w:t>Заявит</w:t>
      </w:r>
      <w:r w:rsidR="001B0960">
        <w:rPr>
          <w:rFonts w:eastAsia="Calibri"/>
          <w:bCs/>
          <w:sz w:val="28"/>
          <w:szCs w:val="28"/>
        </w:rPr>
        <w:t>ель</w:t>
      </w:r>
      <w:r w:rsidRPr="007F148C">
        <w:rPr>
          <w:rFonts w:eastAsia="Calibri"/>
          <w:bCs/>
          <w:sz w:val="28"/>
          <w:szCs w:val="28"/>
        </w:rPr>
        <w:t xml:space="preserve"> может обратиться с жалобой, в том числе в следующих случаях: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1) нарушение срока регистрации запроса </w:t>
      </w:r>
      <w:r w:rsidR="00743B57">
        <w:rPr>
          <w:rFonts w:eastAsia="Calibri"/>
          <w:bCs/>
          <w:sz w:val="28"/>
          <w:szCs w:val="28"/>
          <w:lang w:eastAsia="en-US"/>
        </w:rPr>
        <w:t>Заявит</w:t>
      </w:r>
      <w:r w:rsidR="001B0960">
        <w:rPr>
          <w:rFonts w:eastAsia="Calibri"/>
          <w:bCs/>
          <w:sz w:val="28"/>
          <w:szCs w:val="28"/>
          <w:lang w:eastAsia="en-US"/>
        </w:rPr>
        <w:t>еля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о предоставлении муниципальной услуги;</w:t>
      </w:r>
    </w:p>
    <w:p w:rsidR="00334FEC" w:rsidRPr="00B3043A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3) требование представления </w:t>
      </w:r>
      <w:r w:rsidR="00743B57">
        <w:rPr>
          <w:rFonts w:eastAsia="Calibri"/>
          <w:bCs/>
          <w:sz w:val="28"/>
          <w:szCs w:val="28"/>
          <w:lang w:eastAsia="en-US"/>
        </w:rPr>
        <w:t>Заявит</w:t>
      </w:r>
      <w:r w:rsidR="006E0D4D">
        <w:rPr>
          <w:rFonts w:eastAsia="Calibri"/>
          <w:bCs/>
          <w:sz w:val="28"/>
          <w:szCs w:val="28"/>
          <w:lang w:eastAsia="en-US"/>
        </w:rPr>
        <w:t>елем</w:t>
      </w:r>
      <w:r w:rsidRPr="00B3043A">
        <w:rPr>
          <w:rFonts w:eastAsia="Calibri"/>
          <w:bCs/>
          <w:sz w:val="28"/>
          <w:szCs w:val="28"/>
          <w:lang w:eastAsia="en-US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, </w:t>
      </w:r>
      <w:r w:rsidRPr="007D03CA">
        <w:rPr>
          <w:rFonts w:eastAsia="Calibri"/>
          <w:bCs/>
          <w:sz w:val="28"/>
          <w:szCs w:val="28"/>
          <w:lang w:eastAsia="en-US"/>
        </w:rPr>
        <w:lastRenderedPageBreak/>
        <w:t xml:space="preserve">Красноярского края, муниципальными правовыми актами </w:t>
      </w:r>
      <w:r>
        <w:rPr>
          <w:rFonts w:eastAsia="Calibri"/>
          <w:bCs/>
          <w:sz w:val="28"/>
          <w:szCs w:val="28"/>
          <w:lang w:eastAsia="en-US"/>
        </w:rPr>
        <w:t>Северо-Енисейского района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для предоставления муниципальной услуги</w:t>
      </w:r>
      <w:r>
        <w:rPr>
          <w:rFonts w:eastAsia="Calibri"/>
          <w:bCs/>
          <w:sz w:val="28"/>
          <w:szCs w:val="28"/>
          <w:lang w:eastAsia="en-US"/>
        </w:rPr>
        <w:t xml:space="preserve"> (далее – действующее законодательство)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4) отказ </w:t>
      </w:r>
      <w:r w:rsidR="00743B57">
        <w:rPr>
          <w:rFonts w:eastAsia="Calibri"/>
          <w:bCs/>
          <w:sz w:val="28"/>
          <w:szCs w:val="28"/>
          <w:lang w:eastAsia="en-US"/>
        </w:rPr>
        <w:t>Заявит</w:t>
      </w:r>
      <w:r w:rsidR="001B0960">
        <w:rPr>
          <w:rFonts w:eastAsia="Calibri"/>
          <w:bCs/>
          <w:sz w:val="28"/>
          <w:szCs w:val="28"/>
          <w:lang w:eastAsia="en-US"/>
        </w:rPr>
        <w:t>елю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в приеме документов, представление которых предусмотрено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6E35C5">
        <w:rPr>
          <w:rFonts w:eastAsia="Calibri"/>
          <w:bCs/>
          <w:sz w:val="28"/>
          <w:szCs w:val="28"/>
          <w:lang w:eastAsia="en-US"/>
        </w:rPr>
        <w:t>;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5) отказ </w:t>
      </w:r>
      <w:r w:rsidR="00743B57">
        <w:rPr>
          <w:rFonts w:eastAsia="Calibri"/>
          <w:bCs/>
          <w:sz w:val="28"/>
          <w:szCs w:val="28"/>
          <w:lang w:eastAsia="en-US"/>
        </w:rPr>
        <w:t>Заявит</w:t>
      </w:r>
      <w:r w:rsidR="001B0960">
        <w:rPr>
          <w:rFonts w:eastAsia="Calibri"/>
          <w:bCs/>
          <w:sz w:val="28"/>
          <w:szCs w:val="28"/>
          <w:lang w:eastAsia="en-US"/>
        </w:rPr>
        <w:t>елю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 в предоставлении муниципальной услуги, если основания отказа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</w:t>
      </w:r>
      <w:r w:rsidRPr="007D03CA">
        <w:rPr>
          <w:rFonts w:eastAsia="Calibri"/>
          <w:bCs/>
          <w:sz w:val="28"/>
          <w:szCs w:val="28"/>
          <w:lang w:eastAsia="en-US"/>
        </w:rPr>
        <w:t>;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03CA">
        <w:rPr>
          <w:rFonts w:eastAsia="Calibri"/>
          <w:bCs/>
          <w:sz w:val="28"/>
          <w:szCs w:val="28"/>
          <w:lang w:eastAsia="en-US"/>
        </w:rPr>
        <w:t xml:space="preserve">6) требование внесения </w:t>
      </w:r>
      <w:r w:rsidR="00743B57">
        <w:rPr>
          <w:rFonts w:eastAsia="Calibri"/>
          <w:bCs/>
          <w:sz w:val="28"/>
          <w:szCs w:val="28"/>
          <w:lang w:eastAsia="en-US"/>
        </w:rPr>
        <w:t>Заявит</w:t>
      </w:r>
      <w:r w:rsidR="006E0D4D">
        <w:rPr>
          <w:rFonts w:eastAsia="Calibri"/>
          <w:bCs/>
          <w:sz w:val="28"/>
          <w:szCs w:val="28"/>
          <w:lang w:eastAsia="en-US"/>
        </w:rPr>
        <w:t>елем</w:t>
      </w:r>
      <w:r w:rsidRPr="007D03CA">
        <w:rPr>
          <w:rFonts w:eastAsia="Calibri"/>
          <w:bCs/>
          <w:sz w:val="28"/>
          <w:szCs w:val="28"/>
          <w:lang w:eastAsia="en-US"/>
        </w:rPr>
        <w:t xml:space="preserve"> при предоставлении муниципальной услуги платы, не предусмотренной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334FEC" w:rsidRDefault="00334FEC" w:rsidP="00334FEC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E35C5">
        <w:rPr>
          <w:rFonts w:eastAsia="Calibri"/>
          <w:bCs/>
          <w:sz w:val="28"/>
          <w:szCs w:val="28"/>
          <w:lang w:eastAsia="en-US"/>
        </w:rPr>
        <w:t>7) отказ органа, предоставляющего муниципальную</w:t>
      </w:r>
      <w:r w:rsidR="00BE079C">
        <w:rPr>
          <w:rFonts w:eastAsia="Calibri"/>
          <w:bCs/>
          <w:sz w:val="28"/>
          <w:szCs w:val="28"/>
          <w:lang w:eastAsia="en-US"/>
        </w:rPr>
        <w:t xml:space="preserve"> услугу, его должностного лица 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</w:t>
      </w:r>
      <w:r w:rsidR="001B0960">
        <w:rPr>
          <w:rFonts w:eastAsia="Calibri"/>
          <w:bCs/>
          <w:sz w:val="28"/>
          <w:szCs w:val="28"/>
          <w:lang w:eastAsia="en-US"/>
        </w:rPr>
        <w:t>регламентом</w:t>
      </w:r>
      <w:r w:rsidRPr="006E35C5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услуги срока таких исправлений;</w:t>
      </w:r>
      <w:proofErr w:type="gramEnd"/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334FEC" w:rsidRDefault="00334FEC" w:rsidP="00334FE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E35C5">
        <w:rPr>
          <w:rFonts w:eastAsia="Calibri"/>
          <w:bCs/>
          <w:sz w:val="28"/>
          <w:szCs w:val="28"/>
          <w:lang w:eastAsia="en-US"/>
        </w:rPr>
        <w:t xml:space="preserve">9) приостановление предоставления муниципальной услуги, если основания приостановления не предусмотрены </w:t>
      </w:r>
      <w:r>
        <w:rPr>
          <w:rFonts w:eastAsia="Calibri"/>
          <w:bCs/>
          <w:sz w:val="28"/>
          <w:szCs w:val="28"/>
          <w:lang w:eastAsia="en-US"/>
        </w:rPr>
        <w:t>действующим законодательством;</w:t>
      </w:r>
    </w:p>
    <w:p w:rsidR="00334FEC" w:rsidRPr="00B3043A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bCs/>
          <w:sz w:val="28"/>
          <w:szCs w:val="28"/>
          <w:lang w:eastAsia="en-US"/>
        </w:rPr>
        <w:t xml:space="preserve">10) </w:t>
      </w:r>
      <w:r w:rsidRPr="00B3043A">
        <w:rPr>
          <w:rFonts w:eastAsia="Calibri"/>
          <w:sz w:val="28"/>
          <w:szCs w:val="28"/>
          <w:lang w:eastAsia="en-US"/>
        </w:rPr>
        <w:t xml:space="preserve">требование у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еля</w:t>
      </w:r>
      <w:r w:rsidRPr="00B3043A">
        <w:rPr>
          <w:rFonts w:eastAsia="Calibri"/>
          <w:sz w:val="28"/>
          <w:szCs w:val="28"/>
          <w:lang w:eastAsia="en-US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ED2985">
        <w:rPr>
          <w:rFonts w:eastAsia="Calibri"/>
          <w:sz w:val="28"/>
          <w:szCs w:val="28"/>
          <w:lang w:eastAsia="en-US"/>
        </w:rPr>
        <w:t>4</w:t>
      </w:r>
      <w:r w:rsidRPr="00B3043A">
        <w:rPr>
          <w:rFonts w:eastAsia="Calibri"/>
          <w:sz w:val="28"/>
          <w:szCs w:val="28"/>
          <w:lang w:eastAsia="en-US"/>
        </w:rPr>
        <w:t xml:space="preserve"> настоящего </w:t>
      </w:r>
      <w:r w:rsidR="001B0960">
        <w:rPr>
          <w:rFonts w:eastAsia="Calibri"/>
          <w:sz w:val="28"/>
          <w:szCs w:val="28"/>
          <w:lang w:eastAsia="en-US"/>
        </w:rPr>
        <w:t>регламента</w:t>
      </w:r>
      <w:r w:rsidRPr="00B3043A">
        <w:rPr>
          <w:rFonts w:eastAsia="Calibri"/>
          <w:sz w:val="28"/>
          <w:szCs w:val="28"/>
          <w:lang w:eastAsia="en-US"/>
        </w:rPr>
        <w:t>.</w:t>
      </w:r>
    </w:p>
    <w:p w:rsidR="00334FEC" w:rsidRPr="00963CCA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5.3. </w:t>
      </w:r>
      <w:r w:rsidR="007D2804">
        <w:rPr>
          <w:rFonts w:eastAsia="Calibri"/>
          <w:sz w:val="28"/>
          <w:szCs w:val="28"/>
        </w:rPr>
        <w:t>Жалоба подается в письменной форме в орган, предоставляющий муниципальную услугу. Жалобы на решения, принятые начальником органа, предоставляющего муниципальную услугу, подаются Главе Северо-Енисейского района</w:t>
      </w:r>
      <w:r w:rsidRPr="00963CCA">
        <w:rPr>
          <w:rFonts w:eastAsia="Calibri"/>
          <w:sz w:val="28"/>
          <w:szCs w:val="28"/>
        </w:rPr>
        <w:t>.</w:t>
      </w:r>
    </w:p>
    <w:p w:rsidR="00334FEC" w:rsidRDefault="00334FEC" w:rsidP="00334FEC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если жалоба подается через представителя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еля</w:t>
      </w:r>
      <w:r>
        <w:rPr>
          <w:rFonts w:eastAsia="Calibri"/>
          <w:sz w:val="28"/>
          <w:szCs w:val="28"/>
          <w:lang w:eastAsia="en-US"/>
        </w:rPr>
        <w:t xml:space="preserve">, представляется документ, подтверждающий полномочия на осуществление действий от имени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еля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государственную услугу, портала</w:t>
      </w:r>
      <w:r>
        <w:rPr>
          <w:rFonts w:eastAsia="Calibri"/>
          <w:sz w:val="28"/>
          <w:szCs w:val="28"/>
        </w:rPr>
        <w:t xml:space="preserve"> государственных услуг</w:t>
      </w:r>
      <w:r w:rsidRPr="007F148C">
        <w:rPr>
          <w:rFonts w:eastAsia="Calibri"/>
          <w:sz w:val="28"/>
          <w:szCs w:val="28"/>
        </w:rPr>
        <w:t xml:space="preserve">, а также может быть принята при личном приеме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>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поступлении жалобы</w:t>
      </w:r>
      <w:r>
        <w:rPr>
          <w:rFonts w:eastAsia="Calibri"/>
          <w:sz w:val="28"/>
          <w:szCs w:val="28"/>
        </w:rPr>
        <w:t xml:space="preserve"> через</w:t>
      </w:r>
      <w:r w:rsidRPr="007F148C">
        <w:rPr>
          <w:rFonts w:eastAsia="Calibri"/>
          <w:sz w:val="28"/>
          <w:szCs w:val="28"/>
        </w:rPr>
        <w:t xml:space="preserve"> многофункциональный центр</w:t>
      </w:r>
      <w:r>
        <w:rPr>
          <w:rFonts w:eastAsia="Calibri"/>
          <w:sz w:val="28"/>
          <w:szCs w:val="28"/>
        </w:rPr>
        <w:t>, многофункциональный центр</w:t>
      </w:r>
      <w:r w:rsidRPr="007F148C">
        <w:rPr>
          <w:rFonts w:eastAsia="Calibri"/>
          <w:sz w:val="28"/>
          <w:szCs w:val="28"/>
        </w:rPr>
        <w:t xml:space="preserve"> обеспечивает ее передачу </w:t>
      </w:r>
      <w:r>
        <w:rPr>
          <w:rFonts w:eastAsia="Calibri"/>
          <w:sz w:val="28"/>
          <w:szCs w:val="28"/>
        </w:rPr>
        <w:t xml:space="preserve">в </w:t>
      </w:r>
      <w:r w:rsidRPr="007F148C">
        <w:rPr>
          <w:rFonts w:eastAsia="Calibri"/>
          <w:sz w:val="28"/>
          <w:szCs w:val="28"/>
        </w:rPr>
        <w:t>орган</w:t>
      </w:r>
      <w:r>
        <w:rPr>
          <w:rFonts w:eastAsia="Calibri"/>
          <w:sz w:val="28"/>
          <w:szCs w:val="28"/>
        </w:rPr>
        <w:t>, оказывающий муниципальную услугу,</w:t>
      </w:r>
      <w:r w:rsidRPr="007F148C">
        <w:rPr>
          <w:rFonts w:eastAsia="Calibri"/>
          <w:sz w:val="28"/>
          <w:szCs w:val="28"/>
        </w:rPr>
        <w:t xml:space="preserve"> не позднее следующего рабочего дня со дня поступления жалобы.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Жалоба на нарушение порядка предоставления муниципальной услуги многофункциональным центром рассматривается в соответствии с </w:t>
      </w:r>
      <w:hyperlink r:id="rId19" w:history="1">
        <w:r w:rsidRPr="007F148C">
          <w:rPr>
            <w:rFonts w:eastAsia="Calibri"/>
            <w:sz w:val="28"/>
            <w:szCs w:val="28"/>
          </w:rPr>
          <w:t>Правилами</w:t>
        </w:r>
      </w:hyperlink>
      <w:r w:rsidRPr="007F148C">
        <w:rPr>
          <w:rFonts w:eastAsia="Calibri"/>
          <w:sz w:val="28"/>
          <w:szCs w:val="28"/>
        </w:rPr>
        <w:t xml:space="preserve">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утвержденными </w:t>
      </w:r>
      <w:r w:rsidRPr="007F148C">
        <w:rPr>
          <w:rFonts w:eastAsia="Calibri"/>
          <w:sz w:val="28"/>
          <w:szCs w:val="28"/>
        </w:rPr>
        <w:lastRenderedPageBreak/>
        <w:t>постановлением Правительства Российской Федерации от 16 августа 2012 № 840 «О порядке подачи и рассмотрения жалоб на решения и</w:t>
      </w:r>
      <w:proofErr w:type="gramEnd"/>
      <w:r w:rsidRPr="007F148C">
        <w:rPr>
          <w:rFonts w:eastAsia="Calibri"/>
          <w:sz w:val="28"/>
          <w:szCs w:val="28"/>
        </w:rPr>
        <w:t xml:space="preserve">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органом, предоставляющим муниципальную услугу, заключившим соглашение о взаимодействии.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5.5. При личном приеме гражданин предъявляет документ, удостоверяющий его личность.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Письменная жалоба, принятая в ходе личного приема, подлежит регистрации и рассмотрению в порядке, установленном </w:t>
      </w:r>
      <w:hyperlink r:id="rId20" w:history="1">
        <w:r w:rsidRPr="007F148C">
          <w:rPr>
            <w:rFonts w:eastAsia="Calibri"/>
            <w:sz w:val="28"/>
            <w:szCs w:val="28"/>
          </w:rPr>
          <w:t>законодательством</w:t>
        </w:r>
      </w:hyperlink>
      <w:r w:rsidRPr="007F148C">
        <w:rPr>
          <w:rFonts w:eastAsia="Calibri"/>
          <w:sz w:val="28"/>
          <w:szCs w:val="28"/>
        </w:rPr>
        <w:t>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>5.6. Жалоба должна содержать: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наименование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служащего, решения и действия (бездействие) которых обжалуются;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фамилию, имя, отчество (последнее - при наличии), сведения о месте жительства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 xml:space="preserve"> - физического лица либо наименование, сведения о месте нахождения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елю</w:t>
      </w:r>
      <w:r w:rsidRPr="007F148C">
        <w:rPr>
          <w:rFonts w:eastAsia="Calibri"/>
          <w:sz w:val="28"/>
          <w:szCs w:val="28"/>
        </w:rPr>
        <w:t>;</w:t>
      </w:r>
      <w:proofErr w:type="gramEnd"/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сведения об обжалуемых решениях и действиях (бездействии)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</w:t>
      </w:r>
      <w:r w:rsidR="00BE079C">
        <w:rPr>
          <w:rFonts w:eastAsia="Calibri"/>
          <w:sz w:val="28"/>
          <w:szCs w:val="28"/>
        </w:rPr>
        <w:t>;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доводы, на основании которых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ель</w:t>
      </w:r>
      <w:r w:rsidRPr="007F148C">
        <w:rPr>
          <w:rFonts w:eastAsia="Calibri"/>
          <w:sz w:val="28"/>
          <w:szCs w:val="28"/>
        </w:rPr>
        <w:t xml:space="preserve"> не согласен с решением и действием (бездействием)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должностного лица органа, </w:t>
      </w:r>
      <w:r>
        <w:rPr>
          <w:rFonts w:eastAsia="Calibri"/>
          <w:sz w:val="28"/>
          <w:szCs w:val="28"/>
        </w:rPr>
        <w:t>оказывающего</w:t>
      </w:r>
      <w:r w:rsidRPr="007F148C">
        <w:rPr>
          <w:rFonts w:eastAsia="Calibri"/>
          <w:sz w:val="28"/>
          <w:szCs w:val="28"/>
        </w:rPr>
        <w:t xml:space="preserve"> муниципальную услугу, либо муниципального служащего. </w:t>
      </w:r>
      <w:r w:rsidR="00743B57">
        <w:rPr>
          <w:rFonts w:eastAsia="Calibri"/>
          <w:sz w:val="28"/>
          <w:szCs w:val="28"/>
        </w:rPr>
        <w:t>Заявит</w:t>
      </w:r>
      <w:r w:rsidR="006E0D4D">
        <w:rPr>
          <w:rFonts w:eastAsia="Calibri"/>
          <w:sz w:val="28"/>
          <w:szCs w:val="28"/>
        </w:rPr>
        <w:t>елем</w:t>
      </w:r>
      <w:r w:rsidRPr="007F148C">
        <w:rPr>
          <w:rFonts w:eastAsia="Calibri"/>
          <w:sz w:val="28"/>
          <w:szCs w:val="28"/>
        </w:rPr>
        <w:t xml:space="preserve"> могут быть представлены документы (при наличии), подтверждающие доводы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>, либо их копии.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5.7. </w:t>
      </w:r>
      <w:proofErr w:type="gramStart"/>
      <w:r w:rsidRPr="007F148C">
        <w:rPr>
          <w:rFonts w:eastAsia="Calibri"/>
          <w:sz w:val="28"/>
          <w:szCs w:val="28"/>
        </w:rPr>
        <w:t xml:space="preserve">Жалоба, поступившая в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подлежит рассмотрению в течение 15 (пятнадцати) рабочих дней со дня ее регистрации, а в случае обжалования отказа в приеме документов у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ее регистрации.</w:t>
      </w:r>
      <w:bookmarkStart w:id="2" w:name="Par20"/>
      <w:bookmarkEnd w:id="2"/>
      <w:proofErr w:type="gramEnd"/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5.8. По результатам рассмотрения жалобы орган, </w:t>
      </w:r>
      <w:r>
        <w:rPr>
          <w:rFonts w:eastAsia="Calibri"/>
          <w:sz w:val="28"/>
          <w:szCs w:val="28"/>
        </w:rPr>
        <w:t>оказывающий</w:t>
      </w:r>
      <w:r w:rsidRPr="007F148C">
        <w:rPr>
          <w:rFonts w:eastAsia="Calibri"/>
          <w:sz w:val="28"/>
          <w:szCs w:val="28"/>
        </w:rPr>
        <w:t xml:space="preserve"> муниципальную услугу, принимает одно из следующих решений:</w:t>
      </w:r>
    </w:p>
    <w:p w:rsidR="00334FEC" w:rsidRPr="00B3043A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7F148C">
        <w:rPr>
          <w:rFonts w:eastAsia="Calibri"/>
          <w:sz w:val="28"/>
          <w:szCs w:val="28"/>
        </w:rPr>
        <w:t xml:space="preserve"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</w:t>
      </w:r>
      <w:r>
        <w:rPr>
          <w:rFonts w:eastAsia="Calibri"/>
          <w:sz w:val="28"/>
          <w:szCs w:val="28"/>
        </w:rPr>
        <w:t xml:space="preserve">муниципальной услуги </w:t>
      </w:r>
      <w:r w:rsidRPr="00B3043A">
        <w:rPr>
          <w:rFonts w:eastAsia="Calibri"/>
          <w:sz w:val="28"/>
          <w:szCs w:val="28"/>
        </w:rPr>
        <w:t>документов.</w:t>
      </w:r>
      <w:proofErr w:type="gramEnd"/>
      <w:r w:rsidRPr="00B3043A">
        <w:rPr>
          <w:rFonts w:eastAsia="Calibri"/>
          <w:sz w:val="28"/>
          <w:szCs w:val="28"/>
        </w:rPr>
        <w:t xml:space="preserve"> В ответе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елю</w:t>
      </w:r>
      <w:r w:rsidRPr="00B3043A">
        <w:rPr>
          <w:rFonts w:eastAsia="Calibri"/>
          <w:sz w:val="28"/>
          <w:szCs w:val="28"/>
        </w:rPr>
        <w:t xml:space="preserve"> дается информация о действиях, осуществляемых органом, оказывающим муниципальную услугу, в целях незамедлительного устранения выявленных нарушений при оказании муниципальной услуга, также приносятся извинения за оказанные </w:t>
      </w:r>
      <w:proofErr w:type="gramStart"/>
      <w:r w:rsidRPr="00B3043A">
        <w:rPr>
          <w:rFonts w:eastAsia="Calibri"/>
          <w:sz w:val="28"/>
          <w:szCs w:val="28"/>
        </w:rPr>
        <w:t>неудобства</w:t>
      </w:r>
      <w:proofErr w:type="gramEnd"/>
      <w:r w:rsidRPr="00B3043A">
        <w:rPr>
          <w:rFonts w:eastAsia="Calibri"/>
          <w:sz w:val="28"/>
          <w:szCs w:val="28"/>
        </w:rPr>
        <w:t xml:space="preserve"> и </w:t>
      </w:r>
      <w:r w:rsidRPr="00B3043A">
        <w:rPr>
          <w:rFonts w:eastAsia="Calibri"/>
          <w:sz w:val="28"/>
          <w:szCs w:val="28"/>
        </w:rPr>
        <w:lastRenderedPageBreak/>
        <w:t xml:space="preserve">указывается информация о дальнейших действиях, которые необходимо совершить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елю</w:t>
      </w:r>
      <w:r w:rsidRPr="00B3043A">
        <w:rPr>
          <w:rFonts w:eastAsia="Calibri"/>
          <w:sz w:val="28"/>
          <w:szCs w:val="28"/>
        </w:rPr>
        <w:t xml:space="preserve"> в целях получения муниципальной услуги.</w:t>
      </w:r>
    </w:p>
    <w:p w:rsidR="00334FEC" w:rsidRPr="00B3043A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B3043A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B3043A">
        <w:rPr>
          <w:rFonts w:eastAsia="Calibri"/>
          <w:sz w:val="28"/>
          <w:szCs w:val="28"/>
          <w:lang w:eastAsia="en-US"/>
        </w:rPr>
        <w:t xml:space="preserve">В ответе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елю</w:t>
      </w:r>
      <w:r w:rsidRPr="00B3043A">
        <w:rPr>
          <w:rFonts w:eastAsia="Calibri"/>
          <w:sz w:val="28"/>
          <w:szCs w:val="28"/>
          <w:lang w:eastAsia="en-US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7F148C">
          <w:rPr>
            <w:rFonts w:eastAsia="Calibri"/>
            <w:sz w:val="28"/>
            <w:szCs w:val="28"/>
          </w:rPr>
          <w:t>пункте 5.</w:t>
        </w:r>
        <w:r>
          <w:rPr>
            <w:rFonts w:eastAsia="Calibri"/>
            <w:sz w:val="28"/>
            <w:szCs w:val="28"/>
          </w:rPr>
          <w:t>8</w:t>
        </w:r>
      </w:hyperlink>
      <w:r w:rsidR="00F03693">
        <w:t xml:space="preserve"> </w:t>
      </w:r>
      <w:r w:rsidRPr="007F148C">
        <w:rPr>
          <w:rFonts w:eastAsia="Calibri"/>
          <w:sz w:val="28"/>
          <w:szCs w:val="28"/>
        </w:rPr>
        <w:t xml:space="preserve">настоящего </w:t>
      </w:r>
      <w:r w:rsidR="001B0960">
        <w:rPr>
          <w:rFonts w:eastAsia="Calibri"/>
          <w:sz w:val="28"/>
          <w:szCs w:val="28"/>
        </w:rPr>
        <w:t>регламента</w:t>
      </w:r>
      <w:r w:rsidRPr="007F148C">
        <w:rPr>
          <w:rFonts w:eastAsia="Calibri"/>
          <w:sz w:val="28"/>
          <w:szCs w:val="28"/>
        </w:rPr>
        <w:t xml:space="preserve">,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елю</w:t>
      </w:r>
      <w:r w:rsidRPr="007F148C">
        <w:rPr>
          <w:rFonts w:eastAsia="Calibri"/>
          <w:sz w:val="28"/>
          <w:szCs w:val="28"/>
        </w:rPr>
        <w:t xml:space="preserve"> в письменной форме и по желанию </w:t>
      </w:r>
      <w:r w:rsidR="00743B57">
        <w:rPr>
          <w:rFonts w:eastAsia="Calibri"/>
          <w:sz w:val="28"/>
          <w:szCs w:val="28"/>
        </w:rPr>
        <w:t>Заявит</w:t>
      </w:r>
      <w:r w:rsidR="001B0960">
        <w:rPr>
          <w:rFonts w:eastAsia="Calibri"/>
          <w:sz w:val="28"/>
          <w:szCs w:val="28"/>
        </w:rPr>
        <w:t>еля</w:t>
      </w:r>
      <w:r w:rsidRPr="007F148C">
        <w:rPr>
          <w:rFonts w:eastAsia="Calibri"/>
          <w:sz w:val="28"/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7F148C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7F148C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F148C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5.11. </w:t>
      </w:r>
      <w:r>
        <w:rPr>
          <w:sz w:val="28"/>
          <w:szCs w:val="28"/>
        </w:rPr>
        <w:t>В</w:t>
      </w:r>
      <w:r w:rsidRPr="007F148C">
        <w:rPr>
          <w:sz w:val="28"/>
          <w:szCs w:val="28"/>
        </w:rPr>
        <w:t xml:space="preserve"> удовлетворении жалобы </w:t>
      </w:r>
      <w:r>
        <w:rPr>
          <w:sz w:val="28"/>
          <w:szCs w:val="28"/>
        </w:rPr>
        <w:t xml:space="preserve">отказывается </w:t>
      </w:r>
      <w:r w:rsidRPr="007F148C">
        <w:rPr>
          <w:sz w:val="28"/>
          <w:szCs w:val="28"/>
        </w:rPr>
        <w:t>в следующих случаях: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4FEC" w:rsidRPr="007F148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в) наличие решения по жалобе, принятого ранее в отношении того же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еля</w:t>
      </w:r>
      <w:r w:rsidR="005B4C83">
        <w:rPr>
          <w:sz w:val="28"/>
          <w:szCs w:val="28"/>
        </w:rPr>
        <w:t xml:space="preserve"> и по тому же предмету жалобы.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148C">
        <w:rPr>
          <w:sz w:val="28"/>
          <w:szCs w:val="28"/>
        </w:rPr>
        <w:t xml:space="preserve">5.12. </w:t>
      </w:r>
      <w:r>
        <w:rPr>
          <w:sz w:val="28"/>
          <w:szCs w:val="28"/>
        </w:rPr>
        <w:t>Ж</w:t>
      </w:r>
      <w:r w:rsidRPr="007F148C">
        <w:rPr>
          <w:sz w:val="28"/>
          <w:szCs w:val="28"/>
        </w:rPr>
        <w:t>алоб</w:t>
      </w:r>
      <w:r>
        <w:rPr>
          <w:sz w:val="28"/>
          <w:szCs w:val="28"/>
        </w:rPr>
        <w:t>а остается</w:t>
      </w:r>
      <w:r w:rsidRPr="007F148C">
        <w:rPr>
          <w:sz w:val="28"/>
          <w:szCs w:val="28"/>
        </w:rPr>
        <w:t xml:space="preserve"> без ответа по существу поставленных в не</w:t>
      </w:r>
      <w:r>
        <w:rPr>
          <w:sz w:val="28"/>
          <w:szCs w:val="28"/>
        </w:rPr>
        <w:t>й</w:t>
      </w:r>
      <w:r w:rsidRPr="007F148C">
        <w:rPr>
          <w:sz w:val="28"/>
          <w:szCs w:val="28"/>
        </w:rPr>
        <w:t xml:space="preserve">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</w:t>
      </w:r>
      <w:r w:rsidR="00743B57">
        <w:rPr>
          <w:sz w:val="28"/>
          <w:szCs w:val="28"/>
        </w:rPr>
        <w:t>Заявит</w:t>
      </w:r>
      <w:r w:rsidR="001B0960">
        <w:rPr>
          <w:sz w:val="28"/>
          <w:szCs w:val="28"/>
        </w:rPr>
        <w:t>елю</w:t>
      </w:r>
      <w:r w:rsidRPr="007F148C">
        <w:rPr>
          <w:sz w:val="28"/>
          <w:szCs w:val="28"/>
        </w:rPr>
        <w:t xml:space="preserve"> в сроки, установленные в пункте 5.7 настоящего </w:t>
      </w:r>
      <w:r w:rsidR="001B0960">
        <w:rPr>
          <w:sz w:val="28"/>
          <w:szCs w:val="28"/>
        </w:rPr>
        <w:t>регламента</w:t>
      </w:r>
      <w:r w:rsidRPr="007F148C">
        <w:rPr>
          <w:sz w:val="28"/>
          <w:szCs w:val="28"/>
        </w:rPr>
        <w:t>, сообщается о недопустимости злоупотребления правом.</w:t>
      </w:r>
    </w:p>
    <w:p w:rsidR="00334FEC" w:rsidRDefault="00334FEC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5.13. </w:t>
      </w:r>
      <w:r w:rsidR="00743B57"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ель</w:t>
      </w:r>
      <w:r>
        <w:rPr>
          <w:rFonts w:eastAsia="Calibri"/>
          <w:sz w:val="28"/>
          <w:szCs w:val="28"/>
          <w:lang w:eastAsia="en-US"/>
        </w:rPr>
        <w:t xml:space="preserve">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334FEC" w:rsidRDefault="00743B57" w:rsidP="00334FE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Заявит</w:t>
      </w:r>
      <w:r w:rsidR="001B0960">
        <w:rPr>
          <w:rFonts w:eastAsia="Calibri"/>
          <w:sz w:val="28"/>
          <w:szCs w:val="28"/>
          <w:lang w:eastAsia="en-US"/>
        </w:rPr>
        <w:t>ели</w:t>
      </w:r>
      <w:r w:rsidR="00334FEC">
        <w:rPr>
          <w:rFonts w:eastAsia="Calibri"/>
          <w:sz w:val="28"/>
          <w:szCs w:val="28"/>
          <w:lang w:eastAsia="en-US"/>
        </w:rPr>
        <w:t xml:space="preserve"> имеют право обратиться в орган, оказывающий муниципальную услугу, за получением информации и документов, необходимых для обоснования и рассмотрения жалобы.</w:t>
      </w:r>
    </w:p>
    <w:p w:rsidR="00334FEC" w:rsidRDefault="00334FEC" w:rsidP="00334FEC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F148C">
        <w:rPr>
          <w:sz w:val="28"/>
          <w:szCs w:val="28"/>
        </w:rPr>
        <w:t>5.1</w:t>
      </w:r>
      <w:r>
        <w:rPr>
          <w:sz w:val="28"/>
          <w:szCs w:val="28"/>
        </w:rPr>
        <w:t>4</w:t>
      </w:r>
      <w:r w:rsidRPr="007F148C">
        <w:rPr>
          <w:sz w:val="28"/>
          <w:szCs w:val="28"/>
        </w:rPr>
        <w:t xml:space="preserve">. </w:t>
      </w:r>
      <w:r w:rsidRPr="00CE300E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муниципальной услуги установлены Северо-Енисейским районным Советом депутатов.</w:t>
      </w:r>
    </w:p>
    <w:p w:rsidR="00334FEC" w:rsidRDefault="00334FEC" w:rsidP="00334FEC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334FEC" w:rsidRPr="00CE300E" w:rsidRDefault="00334FEC" w:rsidP="00334FEC">
      <w:pPr>
        <w:autoSpaceDE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lastRenderedPageBreak/>
        <w:t>Приложение №</w:t>
      </w:r>
      <w:r w:rsidR="00F03693">
        <w:rPr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5B4C83" w:rsidRDefault="00334FEC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 xml:space="preserve">дминистративному </w:t>
      </w:r>
      <w:r w:rsidR="001B0960">
        <w:rPr>
          <w:sz w:val="18"/>
          <w:szCs w:val="18"/>
        </w:rPr>
        <w:t>регламент</w:t>
      </w:r>
      <w:r w:rsidRPr="00CE300E">
        <w:rPr>
          <w:sz w:val="18"/>
          <w:szCs w:val="18"/>
        </w:rPr>
        <w:t>у</w:t>
      </w:r>
      <w:r w:rsidR="00B65D20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предоставления</w:t>
      </w:r>
    </w:p>
    <w:p w:rsidR="00F855D1" w:rsidRDefault="00334FEC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муниципальной</w:t>
      </w:r>
      <w:r w:rsidR="00B65D20">
        <w:rPr>
          <w:sz w:val="18"/>
          <w:szCs w:val="18"/>
        </w:rPr>
        <w:t xml:space="preserve"> </w:t>
      </w:r>
      <w:r w:rsidRPr="00CE300E">
        <w:rPr>
          <w:sz w:val="18"/>
          <w:szCs w:val="18"/>
        </w:rPr>
        <w:t>услуги «</w:t>
      </w:r>
      <w:r w:rsidR="00C83BD8" w:rsidRPr="00C83BD8">
        <w:rPr>
          <w:sz w:val="18"/>
          <w:szCs w:val="18"/>
        </w:rPr>
        <w:t>Предоставление</w:t>
      </w:r>
    </w:p>
    <w:p w:rsidR="00F855D1" w:rsidRDefault="00C83BD8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 xml:space="preserve">разрешения на отклонение от </w:t>
      </w:r>
      <w:proofErr w:type="gramStart"/>
      <w:r w:rsidRPr="00C83BD8">
        <w:rPr>
          <w:sz w:val="18"/>
          <w:szCs w:val="18"/>
        </w:rPr>
        <w:t>предельных</w:t>
      </w:r>
      <w:proofErr w:type="gramEnd"/>
    </w:p>
    <w:p w:rsidR="00F855D1" w:rsidRDefault="00C83BD8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>параметров разрешенного строительства</w:t>
      </w:r>
    </w:p>
    <w:p w:rsidR="0075145A" w:rsidRDefault="00C83BD8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 xml:space="preserve"> реконструкции объектов </w:t>
      </w:r>
      <w:proofErr w:type="gramStart"/>
      <w:r w:rsidRPr="00C83BD8">
        <w:rPr>
          <w:sz w:val="18"/>
          <w:szCs w:val="18"/>
        </w:rPr>
        <w:t>капитального</w:t>
      </w:r>
      <w:proofErr w:type="gramEnd"/>
    </w:p>
    <w:p w:rsidR="00334FEC" w:rsidRPr="00CE300E" w:rsidRDefault="00C83BD8" w:rsidP="00B65D20">
      <w:pPr>
        <w:autoSpaceDE w:val="0"/>
        <w:autoSpaceDN w:val="0"/>
        <w:adjustRightInd w:val="0"/>
        <w:ind w:left="5670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>строительства</w:t>
      </w:r>
      <w:r w:rsidR="00334FEC" w:rsidRPr="00CE300E">
        <w:rPr>
          <w:sz w:val="18"/>
          <w:szCs w:val="18"/>
        </w:rPr>
        <w:t>»</w:t>
      </w:r>
    </w:p>
    <w:p w:rsidR="00334FEC" w:rsidRPr="000B16AA" w:rsidRDefault="00334FEC" w:rsidP="00334FEC">
      <w:pPr>
        <w:autoSpaceDE w:val="0"/>
        <w:ind w:firstLine="709"/>
        <w:jc w:val="right"/>
        <w:rPr>
          <w:sz w:val="18"/>
          <w:szCs w:val="18"/>
        </w:rPr>
      </w:pPr>
    </w:p>
    <w:p w:rsidR="00334FEC" w:rsidRDefault="00334FEC" w:rsidP="00334FEC">
      <w:pPr>
        <w:ind w:left="142"/>
        <w:rPr>
          <w:sz w:val="28"/>
          <w:szCs w:val="28"/>
        </w:rPr>
      </w:pPr>
    </w:p>
    <w:p w:rsidR="00C83BD8" w:rsidRDefault="00C83BD8" w:rsidP="00334FEC">
      <w:pPr>
        <w:ind w:left="142"/>
        <w:rPr>
          <w:sz w:val="28"/>
          <w:szCs w:val="28"/>
        </w:rPr>
      </w:pPr>
    </w:p>
    <w:p w:rsidR="00334FEC" w:rsidRDefault="00334FEC" w:rsidP="00C83BD8">
      <w:pPr>
        <w:ind w:left="142"/>
        <w:jc w:val="center"/>
        <w:rPr>
          <w:sz w:val="28"/>
          <w:szCs w:val="28"/>
        </w:rPr>
      </w:pPr>
      <w:r w:rsidRPr="00E957CE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334FEC" w:rsidRDefault="00334FEC" w:rsidP="00334FEC">
      <w:pPr>
        <w:ind w:left="142"/>
        <w:rPr>
          <w:rFonts w:eastAsia="Calibri"/>
          <w:color w:val="000000"/>
          <w:sz w:val="28"/>
          <w:szCs w:val="28"/>
        </w:rPr>
      </w:pPr>
    </w:p>
    <w:p w:rsidR="00BB3625" w:rsidRDefault="00BB3625" w:rsidP="00334FEC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923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2411"/>
        <w:gridCol w:w="2835"/>
        <w:gridCol w:w="3543"/>
        <w:gridCol w:w="1134"/>
      </w:tblGrid>
      <w:tr w:rsidR="00334FEC" w:rsidTr="00837094">
        <w:trPr>
          <w:trHeight w:val="25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34FEC" w:rsidRDefault="00334FEC" w:rsidP="00CE5DC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334FEC" w:rsidRDefault="00334FEC" w:rsidP="00CE5DC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Орган</w:t>
            </w:r>
            <w:r w:rsidRPr="00066FDC">
              <w:rPr>
                <w:b/>
                <w:bCs/>
                <w:sz w:val="20"/>
                <w:szCs w:val="20"/>
                <w:lang w:eastAsia="ar-SA"/>
              </w:rPr>
              <w:t xml:space="preserve"> администрации Северо-Енисейского района</w:t>
            </w:r>
            <w:r>
              <w:rPr>
                <w:b/>
                <w:bCs/>
                <w:sz w:val="20"/>
                <w:szCs w:val="20"/>
                <w:lang w:eastAsia="ar-SA"/>
              </w:rPr>
              <w:t>, оказывающий муниципальную услугу</w:t>
            </w:r>
          </w:p>
          <w:p w:rsidR="00334FEC" w:rsidRDefault="00334FEC" w:rsidP="00CE5DCF">
            <w:pPr>
              <w:widowControl w:val="0"/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837094" w:rsidTr="00837094">
        <w:trPr>
          <w:trHeight w:hRule="exact" w:val="78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837094" w:rsidTr="00837094">
        <w:trPr>
          <w:trHeight w:hRule="exact" w:val="159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О</w:t>
            </w:r>
            <w:r w:rsidRPr="008878CA">
              <w:rPr>
                <w:bCs/>
                <w:sz w:val="20"/>
                <w:szCs w:val="20"/>
                <w:lang w:eastAsia="ar-SA"/>
              </w:rPr>
              <w:t>тдел архитектуры и градостроительства администрации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3D7334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3D7334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3D7334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837094" w:rsidRPr="004558A5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612C91">
              <w:rPr>
                <w:bCs/>
                <w:sz w:val="20"/>
                <w:szCs w:val="20"/>
                <w:lang w:eastAsia="ar-SA"/>
              </w:rPr>
              <w:t>(</w:t>
            </w:r>
            <w:hyperlink r:id="rId21" w:history="1">
              <w:r w:rsidRPr="00AA68B0">
                <w:rPr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 w:rsidRPr="00612C91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п</w:t>
            </w:r>
            <w:r w:rsidRPr="004558A5">
              <w:rPr>
                <w:bCs/>
                <w:sz w:val="20"/>
                <w:szCs w:val="20"/>
                <w:lang w:eastAsia="ar-SA"/>
              </w:rPr>
              <w:t>онедельник с</w:t>
            </w:r>
            <w:r>
              <w:rPr>
                <w:bCs/>
                <w:sz w:val="20"/>
                <w:szCs w:val="20"/>
                <w:lang w:eastAsia="ar-SA"/>
              </w:rPr>
              <w:t xml:space="preserve"> 14</w:t>
            </w:r>
            <w:r w:rsidRPr="004558A5">
              <w:rPr>
                <w:bCs/>
                <w:sz w:val="20"/>
                <w:szCs w:val="20"/>
                <w:lang w:eastAsia="ar-SA"/>
              </w:rPr>
              <w:t>.00 до</w:t>
            </w:r>
            <w:r>
              <w:rPr>
                <w:bCs/>
                <w:sz w:val="20"/>
                <w:szCs w:val="20"/>
                <w:lang w:eastAsia="ar-SA"/>
              </w:rPr>
              <w:t xml:space="preserve"> </w:t>
            </w:r>
            <w:r w:rsidRPr="004558A5">
              <w:rPr>
                <w:bCs/>
                <w:sz w:val="20"/>
                <w:szCs w:val="20"/>
                <w:lang w:eastAsia="ar-SA"/>
              </w:rPr>
              <w:t>1</w:t>
            </w:r>
            <w:r>
              <w:rPr>
                <w:bCs/>
                <w:sz w:val="20"/>
                <w:szCs w:val="20"/>
                <w:lang w:eastAsia="ar-SA"/>
              </w:rPr>
              <w:t>7</w:t>
            </w:r>
            <w:r w:rsidRPr="004558A5">
              <w:rPr>
                <w:bCs/>
                <w:sz w:val="20"/>
                <w:szCs w:val="20"/>
                <w:lang w:eastAsia="ar-SA"/>
              </w:rPr>
              <w:t>.</w:t>
            </w:r>
            <w:r>
              <w:rPr>
                <w:bCs/>
                <w:sz w:val="20"/>
                <w:szCs w:val="20"/>
                <w:lang w:eastAsia="ar-SA"/>
              </w:rPr>
              <w:t>00</w:t>
            </w:r>
          </w:p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837094" w:rsidRDefault="00837094" w:rsidP="00CE5DC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837094" w:rsidRPr="004558A5" w:rsidRDefault="00837094" w:rsidP="00837094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В</w:t>
            </w:r>
            <w:r w:rsidRPr="004558A5">
              <w:rPr>
                <w:bCs/>
                <w:sz w:val="20"/>
                <w:szCs w:val="20"/>
                <w:lang w:eastAsia="ar-SA"/>
              </w:rPr>
              <w:t>ыходн</w:t>
            </w:r>
            <w:r>
              <w:rPr>
                <w:bCs/>
                <w:sz w:val="20"/>
                <w:szCs w:val="20"/>
                <w:lang w:eastAsia="ar-SA"/>
              </w:rPr>
              <w:t>ые дни: суббота-воскресенье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094" w:rsidRPr="003D7334" w:rsidRDefault="00837094" w:rsidP="00CE5DC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color w:val="000000"/>
                <w:sz w:val="20"/>
                <w:szCs w:val="20"/>
              </w:rPr>
              <w:t>8 (</w:t>
            </w:r>
            <w:r w:rsidRPr="003D7334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837094" w:rsidRDefault="00837094" w:rsidP="00CE5DC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3D7334">
              <w:rPr>
                <w:bCs/>
                <w:sz w:val="20"/>
                <w:szCs w:val="20"/>
                <w:lang w:eastAsia="ar-SA"/>
              </w:rPr>
              <w:t>21-</w:t>
            </w:r>
            <w:r>
              <w:rPr>
                <w:bCs/>
                <w:sz w:val="20"/>
                <w:szCs w:val="20"/>
                <w:lang w:eastAsia="ar-SA"/>
              </w:rPr>
              <w:t>0-60</w:t>
            </w:r>
          </w:p>
        </w:tc>
      </w:tr>
    </w:tbl>
    <w:p w:rsidR="00334FEC" w:rsidRDefault="00334FEC" w:rsidP="00334FEC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334FEC" w:rsidRDefault="00334FEC" w:rsidP="0044061E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D7334">
        <w:rPr>
          <w:rFonts w:eastAsia="Calibri"/>
          <w:lang w:eastAsia="en-US"/>
        </w:rPr>
        <w:t>Продолжительность рабочего дня</w:t>
      </w:r>
      <w:r>
        <w:rPr>
          <w:rFonts w:eastAsia="Calibri"/>
          <w:lang w:eastAsia="en-US"/>
        </w:rPr>
        <w:t>,</w:t>
      </w:r>
      <w:r w:rsidRPr="003D7334">
        <w:rPr>
          <w:rFonts w:eastAsia="Calibri"/>
          <w:lang w:eastAsia="en-US"/>
        </w:rPr>
        <w:t xml:space="preserve"> предшествующ</w:t>
      </w:r>
      <w:r>
        <w:rPr>
          <w:rFonts w:eastAsia="Calibri"/>
          <w:lang w:eastAsia="en-US"/>
        </w:rPr>
        <w:t>его нерабочему праздничному дню, сокраща</w:t>
      </w:r>
      <w:r w:rsidRPr="003D7334">
        <w:rPr>
          <w:rFonts w:eastAsia="Calibri"/>
          <w:lang w:eastAsia="en-US"/>
        </w:rPr>
        <w:t>ется на один час.</w:t>
      </w:r>
    </w:p>
    <w:p w:rsidR="00334FEC" w:rsidRDefault="00334FEC" w:rsidP="00334FEC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:rsidR="00334FEC" w:rsidRPr="00F21C1E" w:rsidRDefault="00334FEC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F21C1E">
        <w:rPr>
          <w:sz w:val="18"/>
          <w:szCs w:val="18"/>
        </w:rPr>
        <w:lastRenderedPageBreak/>
        <w:t>Приложение №</w:t>
      </w:r>
      <w:r w:rsidR="00F03693">
        <w:rPr>
          <w:sz w:val="18"/>
          <w:szCs w:val="18"/>
        </w:rPr>
        <w:t xml:space="preserve"> </w:t>
      </w:r>
      <w:r w:rsidRPr="00F21C1E">
        <w:rPr>
          <w:sz w:val="18"/>
          <w:szCs w:val="18"/>
        </w:rPr>
        <w:t>2</w:t>
      </w:r>
    </w:p>
    <w:p w:rsidR="00334FEC" w:rsidRPr="00F21C1E" w:rsidRDefault="00334FEC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F21C1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F21C1E">
        <w:rPr>
          <w:sz w:val="18"/>
          <w:szCs w:val="18"/>
        </w:rPr>
        <w:t xml:space="preserve">дминистративному </w:t>
      </w:r>
      <w:r w:rsidR="001B0960">
        <w:rPr>
          <w:sz w:val="18"/>
          <w:szCs w:val="18"/>
        </w:rPr>
        <w:t>регламент</w:t>
      </w:r>
      <w:r w:rsidRPr="00F21C1E">
        <w:rPr>
          <w:sz w:val="18"/>
          <w:szCs w:val="18"/>
        </w:rPr>
        <w:t>у</w:t>
      </w:r>
    </w:p>
    <w:p w:rsidR="0075145A" w:rsidRDefault="00855B13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предоставления муниципальной </w:t>
      </w:r>
      <w:r w:rsidR="00334FEC" w:rsidRPr="00F21C1E">
        <w:rPr>
          <w:sz w:val="18"/>
          <w:szCs w:val="18"/>
        </w:rPr>
        <w:t>услуги «</w:t>
      </w:r>
      <w:r w:rsidR="0093208B" w:rsidRPr="00C83BD8">
        <w:rPr>
          <w:sz w:val="18"/>
          <w:szCs w:val="18"/>
        </w:rPr>
        <w:t>Предоставление</w:t>
      </w:r>
    </w:p>
    <w:p w:rsidR="0075145A" w:rsidRDefault="0093208B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>разрешения на отклонение от предельных параметров</w:t>
      </w:r>
    </w:p>
    <w:p w:rsidR="0075145A" w:rsidRDefault="0093208B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>разрешенного строительства, реконструкции объектов</w:t>
      </w:r>
    </w:p>
    <w:p w:rsidR="00334FEC" w:rsidRPr="00F21C1E" w:rsidRDefault="0093208B" w:rsidP="00B334A0">
      <w:pPr>
        <w:autoSpaceDE w:val="0"/>
        <w:autoSpaceDN w:val="0"/>
        <w:adjustRightInd w:val="0"/>
        <w:ind w:left="5103"/>
        <w:jc w:val="right"/>
        <w:rPr>
          <w:sz w:val="18"/>
          <w:szCs w:val="18"/>
        </w:rPr>
      </w:pPr>
      <w:r w:rsidRPr="00C83BD8">
        <w:rPr>
          <w:sz w:val="18"/>
          <w:szCs w:val="18"/>
        </w:rPr>
        <w:t>капитального строительства</w:t>
      </w:r>
      <w:r w:rsidR="00334FEC" w:rsidRPr="00F21C1E">
        <w:rPr>
          <w:sz w:val="18"/>
          <w:szCs w:val="18"/>
        </w:rPr>
        <w:t>»</w:t>
      </w:r>
    </w:p>
    <w:p w:rsidR="00334FEC" w:rsidRPr="003635FD" w:rsidRDefault="00334FEC" w:rsidP="00334FEC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334FEC" w:rsidRDefault="00334FEC" w:rsidP="00334FEC">
      <w:pPr>
        <w:tabs>
          <w:tab w:val="left" w:pos="9923"/>
        </w:tabs>
        <w:ind w:left="5529" w:right="282"/>
        <w:jc w:val="both"/>
      </w:pPr>
    </w:p>
    <w:p w:rsidR="00334FEC" w:rsidRDefault="00334FEC" w:rsidP="00334FEC">
      <w:pPr>
        <w:spacing w:line="192" w:lineRule="auto"/>
        <w:jc w:val="center"/>
      </w:pPr>
    </w:p>
    <w:p w:rsidR="002923C7" w:rsidRDefault="002923C7" w:rsidP="00334FEC">
      <w:pPr>
        <w:spacing w:line="192" w:lineRule="auto"/>
        <w:jc w:val="center"/>
      </w:pPr>
    </w:p>
    <w:p w:rsidR="00334FEC" w:rsidRPr="009A34A6" w:rsidRDefault="00334FEC" w:rsidP="00334FEC">
      <w:pPr>
        <w:jc w:val="center"/>
        <w:rPr>
          <w:sz w:val="26"/>
          <w:szCs w:val="26"/>
        </w:rPr>
      </w:pPr>
      <w:r w:rsidRPr="009A34A6">
        <w:rPr>
          <w:sz w:val="26"/>
          <w:szCs w:val="26"/>
        </w:rPr>
        <w:t>БЛОК-СХЕМА</w:t>
      </w:r>
    </w:p>
    <w:p w:rsidR="00334FEC" w:rsidRPr="009A34A6" w:rsidRDefault="00334FEC" w:rsidP="00A2625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A34A6">
        <w:rPr>
          <w:rFonts w:ascii="Times New Roman" w:hAnsi="Times New Roman" w:cs="Times New Roman"/>
          <w:b w:val="0"/>
          <w:sz w:val="26"/>
          <w:szCs w:val="26"/>
        </w:rPr>
        <w:t>предоставления муниципальной услуги «</w:t>
      </w:r>
      <w:r w:rsidR="00A26250" w:rsidRPr="009A34A6">
        <w:rPr>
          <w:rFonts w:ascii="Times New Roman" w:hAnsi="Times New Roman" w:cs="Times New Roman"/>
          <w:b w:val="0"/>
          <w:sz w:val="26"/>
          <w:szCs w:val="26"/>
        </w:rPr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9A34A6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334FEC" w:rsidRPr="009A34A6" w:rsidRDefault="00334FEC" w:rsidP="00334FEC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357C4" w:rsidRPr="00721D3E" w:rsidRDefault="00C357C4" w:rsidP="00C357C4">
      <w:pPr>
        <w:pStyle w:val="ConsPlusTitle"/>
        <w:spacing w:line="192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7C4" w:rsidRPr="00F90850" w:rsidRDefault="00724A4C" w:rsidP="00C357C4">
      <w:pPr>
        <w:pStyle w:val="ConsPlusNormal"/>
        <w:outlineLvl w:val="1"/>
        <w:rPr>
          <w:sz w:val="24"/>
          <w:szCs w:val="24"/>
        </w:rPr>
      </w:pPr>
      <w:r w:rsidRPr="00724A4C">
        <w:rPr>
          <w:noProof/>
          <w:sz w:val="28"/>
          <w:szCs w:val="28"/>
        </w:rPr>
        <w:pict>
          <v:roundrect id="_x0000_s1061" style="position:absolute;left:0;text-align:left;margin-left:-15.8pt;margin-top:1.5pt;width:510.15pt;height:47.75pt;z-index:25164595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61">
              <w:txbxContent>
                <w:p w:rsidR="0048403D" w:rsidRPr="00026EDB" w:rsidRDefault="0048403D" w:rsidP="00026EDB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Поступление </w:t>
                  </w:r>
                  <w:r w:rsidRPr="00413DED">
                    <w:rPr>
                      <w:rFonts w:ascii="Times New Roman" w:hAnsi="Times New Roman" w:cs="Times New Roman"/>
                    </w:rPr>
                    <w:t xml:space="preserve">в орган, оказывающий муниципальную услугу, </w:t>
                  </w:r>
                  <w:r w:rsidR="00B250A0" w:rsidRPr="00B250A0">
                    <w:rPr>
                      <w:rFonts w:ascii="Times New Roman" w:hAnsi="Times New Roman" w:cs="Times New Roman"/>
                    </w:rPr>
                    <w:t>документов, предусмотренных пунктом 2.6 настоящего регламента, представленных Комиссией на имя Главы Северо-Енисейского района с резолюцией Главы Северо-Енисейского района</w:t>
                  </w:r>
                </w:p>
              </w:txbxContent>
            </v:textbox>
          </v:roundrect>
        </w:pict>
      </w: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33.85pt;margin-top:3.25pt;width:0;height:15.9pt;z-index:251660288" o:connectortype="straight">
            <v:stroke endarrow="block"/>
          </v:shape>
        </w:pict>
      </w:r>
    </w:p>
    <w:p w:rsidR="00C357C4" w:rsidRPr="00F90850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86" type="#_x0000_t4" style="position:absolute;left:0;text-align:left;margin-left:151.05pt;margin-top:5.75pt;width:167.15pt;height:142.3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6">
              <w:txbxContent>
                <w:p w:rsidR="0048403D" w:rsidRPr="005521AC" w:rsidRDefault="0048403D" w:rsidP="00674FA7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оснований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в предоставлении муниципальной услуги</w:t>
                  </w:r>
                </w:p>
              </w:txbxContent>
            </v:textbox>
          </v:shape>
        </w:pict>
      </w: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95" style="position:absolute;left:0;text-align:left;margin-left:86.85pt;margin-top:.95pt;width:41.1pt;height:20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5">
              <w:txbxContent>
                <w:p w:rsidR="0048403D" w:rsidRPr="005521AC" w:rsidRDefault="0048403D" w:rsidP="00674F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ru-RU"/>
        </w:rPr>
        <w:pict>
          <v:rect id="_x0000_s1096" style="position:absolute;left:0;text-align:left;margin-left:345.7pt;margin-top:6pt;width:41.1pt;height:20.0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6">
              <w:txbxContent>
                <w:p w:rsidR="0048403D" w:rsidRPr="005521AC" w:rsidRDefault="0048403D" w:rsidP="00674FA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F03693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91" type="#_x0000_t32" style="position:absolute;left:0;text-align:left;margin-left:55.6pt;margin-top:12.25pt;width:0;height:30.2pt;z-index:25167667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8" type="#_x0000_t32" style="position:absolute;left:0;text-align:left;margin-left:413.75pt;margin-top:12.3pt;width:0;height:30.2pt;z-index:251673600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89" type="#_x0000_t32" style="position:absolute;left:0;text-align:left;margin-left:318.2pt;margin-top:12.25pt;width:95.55pt;height:.05pt;z-index:251674624" o:connectortype="straight"/>
        </w:pict>
      </w:r>
      <w:r>
        <w:rPr>
          <w:noProof/>
          <w:sz w:val="28"/>
          <w:szCs w:val="28"/>
        </w:rPr>
        <w:pict>
          <v:shape id="_x0000_s1090" type="#_x0000_t32" style="position:absolute;left:0;text-align:left;margin-left:55.6pt;margin-top:12.3pt;width:95.45pt;height:0;z-index:251675648" o:connectortype="straight"/>
        </w:pict>
      </w:r>
    </w:p>
    <w:p w:rsidR="00F03693" w:rsidRDefault="00F03693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87" style="position:absolute;left:0;text-align:left;margin-left:312.55pt;margin-top:10.25pt;width:175.95pt;height:56.9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87">
              <w:txbxContent>
                <w:p w:rsidR="00207021" w:rsidRPr="00C4262B" w:rsidRDefault="00207021" w:rsidP="00207021">
                  <w:pPr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и выдача (направление) </w:t>
                  </w:r>
                  <w:r w:rsidR="00743B57">
                    <w:rPr>
                      <w:sz w:val="20"/>
                      <w:szCs w:val="20"/>
                    </w:rPr>
                    <w:t>Заявит</w:t>
                  </w:r>
                  <w:r>
                    <w:rPr>
                      <w:sz w:val="20"/>
                      <w:szCs w:val="20"/>
                    </w:rPr>
                    <w:t xml:space="preserve">елю мотивированного отказа </w:t>
                  </w:r>
                  <w:r w:rsidRPr="00414F6E">
                    <w:rPr>
                      <w:sz w:val="20"/>
                      <w:szCs w:val="20"/>
                    </w:rPr>
                    <w:t xml:space="preserve">в предоставлении </w:t>
                  </w:r>
                  <w:r>
                    <w:rPr>
                      <w:sz w:val="20"/>
                      <w:szCs w:val="20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92" style="position:absolute;left:0;text-align:left;margin-left:-9.1pt;margin-top:10.3pt;width:180.45pt;height:115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92">
              <w:txbxContent>
                <w:p w:rsidR="00207021" w:rsidRPr="00C4262B" w:rsidRDefault="00B907EA" w:rsidP="00207021">
                  <w:pPr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проекта распоряжения</w:t>
                  </w:r>
                  <w:r w:rsidR="00207021">
                    <w:rPr>
                      <w:sz w:val="20"/>
                      <w:szCs w:val="20"/>
                    </w:rPr>
                    <w:t xml:space="preserve"> Глав</w:t>
                  </w:r>
                  <w:r>
                    <w:rPr>
                      <w:sz w:val="20"/>
                      <w:szCs w:val="20"/>
                    </w:rPr>
                    <w:t>ы</w:t>
                  </w:r>
                  <w:r w:rsidR="00207021">
                    <w:rPr>
                      <w:sz w:val="20"/>
                      <w:szCs w:val="20"/>
                    </w:rPr>
                    <w:t xml:space="preserve"> Северо-</w:t>
                  </w:r>
                  <w:r w:rsidR="00207021" w:rsidRPr="00525AC6">
                    <w:rPr>
                      <w:sz w:val="20"/>
                      <w:szCs w:val="20"/>
                    </w:rPr>
                    <w:t xml:space="preserve">Северо-Енисейского района о предоставлении Разрешения на </w:t>
                  </w:r>
                  <w:r w:rsidR="00207021">
                    <w:rPr>
                      <w:sz w:val="20"/>
                      <w:szCs w:val="20"/>
                    </w:rPr>
                    <w:t>отклонение от предельных параметров</w:t>
                  </w:r>
                  <w:r w:rsidR="00207021" w:rsidRPr="007639C7">
                    <w:rPr>
                      <w:sz w:val="20"/>
                      <w:szCs w:val="20"/>
                    </w:rPr>
                    <w:t xml:space="preserve"> </w:t>
                  </w:r>
                  <w:r w:rsidR="00207021">
                    <w:rPr>
                      <w:sz w:val="20"/>
                      <w:szCs w:val="20"/>
                    </w:rPr>
                    <w:t xml:space="preserve">либо об отказе в предоставлении такого разрешения с указанием причин принятого решения в виде распоряжения </w:t>
                  </w:r>
                  <w:r>
                    <w:rPr>
                      <w:sz w:val="20"/>
                      <w:szCs w:val="20"/>
                    </w:rPr>
                    <w:t>Главы</w:t>
                  </w:r>
                  <w:r w:rsidR="00207021">
                    <w:rPr>
                      <w:sz w:val="20"/>
                      <w:szCs w:val="20"/>
                    </w:rPr>
                    <w:t xml:space="preserve"> Северо-Енисейского района</w:t>
                  </w:r>
                </w:p>
              </w:txbxContent>
            </v:textbox>
          </v:rect>
        </w:pict>
      </w: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674FA7" w:rsidP="00674FA7">
      <w:pPr>
        <w:pStyle w:val="ConsPlusNormal"/>
        <w:outlineLvl w:val="1"/>
        <w:rPr>
          <w:sz w:val="28"/>
          <w:szCs w:val="28"/>
        </w:rPr>
      </w:pPr>
    </w:p>
    <w:p w:rsidR="00674FA7" w:rsidRDefault="00724A4C" w:rsidP="00674FA7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8" type="#_x0000_t32" style="position:absolute;left:0;text-align:left;margin-left:69.75pt;margin-top:13.35pt;width:.05pt;height:18.4pt;z-index:251663360" o:connectortype="straight">
            <v:stroke endarrow="block"/>
          </v:shape>
        </w:pict>
      </w:r>
    </w:p>
    <w:p w:rsidR="00C357C4" w:rsidRPr="00F90850" w:rsidRDefault="00724A4C" w:rsidP="00C357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65" style="position:absolute;left:0;text-align:left;margin-left:-21.65pt;margin-top:15.65pt;width:510.15pt;height:51.9pt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065">
              <w:txbxContent>
                <w:p w:rsidR="0048403D" w:rsidRPr="00414F6E" w:rsidRDefault="0048403D" w:rsidP="00E44B1F">
                  <w:pPr>
                    <w:jc w:val="both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</w:t>
                  </w:r>
                  <w:r w:rsidRPr="00414F6E">
                    <w:rPr>
                      <w:sz w:val="20"/>
                      <w:szCs w:val="20"/>
                    </w:rPr>
                    <w:t xml:space="preserve">ыдача (направление) </w:t>
                  </w:r>
                  <w:r w:rsidR="00743B57">
                    <w:rPr>
                      <w:sz w:val="20"/>
                      <w:szCs w:val="20"/>
                    </w:rPr>
                    <w:t>Заявит</w:t>
                  </w:r>
                  <w:r w:rsidR="00827ACF">
                    <w:rPr>
                      <w:sz w:val="20"/>
                      <w:szCs w:val="20"/>
                    </w:rPr>
                    <w:t>елю распоряжения Главы</w:t>
                  </w:r>
                  <w:r w:rsidRPr="00414F6E">
                    <w:rPr>
                      <w:sz w:val="20"/>
                      <w:szCs w:val="20"/>
                    </w:rPr>
                    <w:t xml:space="preserve"> Северо-Енисейского района о предоставлении Разрешения </w:t>
                  </w:r>
                  <w:r w:rsidRPr="00E44B1F">
                    <w:rPr>
                      <w:sz w:val="20"/>
                      <w:szCs w:val="20"/>
                    </w:rPr>
                    <w:t xml:space="preserve">на отклонение от предельных параметров </w:t>
                  </w:r>
                  <w:r w:rsidRPr="00414F6E">
                    <w:rPr>
                      <w:sz w:val="20"/>
                      <w:szCs w:val="20"/>
                    </w:rPr>
                    <w:t xml:space="preserve">либо об отказе в предоставлении </w:t>
                  </w:r>
                  <w:r w:rsidR="009A6753">
                    <w:rPr>
                      <w:sz w:val="20"/>
                      <w:szCs w:val="20"/>
                    </w:rPr>
                    <w:t xml:space="preserve">такого </w:t>
                  </w:r>
                  <w:r w:rsidRPr="00525AC6">
                    <w:rPr>
                      <w:sz w:val="20"/>
                      <w:szCs w:val="20"/>
                    </w:rPr>
                    <w:t xml:space="preserve">Разрешения </w:t>
                  </w:r>
                  <w:r w:rsidR="009A6753">
                    <w:rPr>
                      <w:sz w:val="20"/>
                      <w:szCs w:val="20"/>
                    </w:rPr>
                    <w:t xml:space="preserve">с </w:t>
                  </w:r>
                  <w:r w:rsidRPr="00414F6E">
                    <w:rPr>
                      <w:sz w:val="20"/>
                      <w:szCs w:val="20"/>
                    </w:rPr>
                    <w:t>указанием причин принятого решения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письмом администрации района</w:t>
                  </w:r>
                </w:p>
                <w:p w:rsidR="0048403D" w:rsidRPr="00E44B1F" w:rsidRDefault="0048403D" w:rsidP="00E44B1F">
                  <w:pPr>
                    <w:rPr>
                      <w:szCs w:val="20"/>
                    </w:rPr>
                  </w:pPr>
                </w:p>
              </w:txbxContent>
            </v:textbox>
          </v:roundrect>
        </w:pict>
      </w: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p w:rsidR="00C357C4" w:rsidRPr="00F90850" w:rsidRDefault="00C357C4" w:rsidP="00C357C4">
      <w:pPr>
        <w:pStyle w:val="ConsPlusNormal"/>
        <w:outlineLvl w:val="1"/>
        <w:rPr>
          <w:sz w:val="28"/>
          <w:szCs w:val="28"/>
        </w:rPr>
      </w:pPr>
    </w:p>
    <w:sectPr w:rsidR="00C357C4" w:rsidRPr="00F90850" w:rsidSect="00B907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CDE" w:rsidRDefault="00243CDE" w:rsidP="00D448FE">
      <w:r>
        <w:separator/>
      </w:r>
    </w:p>
  </w:endnote>
  <w:endnote w:type="continuationSeparator" w:id="0">
    <w:p w:rsidR="00243CDE" w:rsidRDefault="00243CDE" w:rsidP="00D4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CDE" w:rsidRDefault="00243CDE" w:rsidP="00D448FE">
      <w:r>
        <w:separator/>
      </w:r>
    </w:p>
  </w:footnote>
  <w:footnote w:type="continuationSeparator" w:id="0">
    <w:p w:rsidR="00243CDE" w:rsidRDefault="00243CDE" w:rsidP="00D448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875C76"/>
    <w:multiLevelType w:val="hybridMultilevel"/>
    <w:tmpl w:val="98B4B7E8"/>
    <w:lvl w:ilvl="0" w:tplc="245AD2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E263C6"/>
    <w:multiLevelType w:val="hybridMultilevel"/>
    <w:tmpl w:val="3DCAB99E"/>
    <w:lvl w:ilvl="0" w:tplc="DE7E3C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827ED3"/>
    <w:multiLevelType w:val="hybridMultilevel"/>
    <w:tmpl w:val="0E902942"/>
    <w:lvl w:ilvl="0" w:tplc="1A16116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95" w:hanging="360"/>
      </w:pPr>
    </w:lvl>
    <w:lvl w:ilvl="2" w:tplc="0419001B" w:tentative="1">
      <w:start w:val="1"/>
      <w:numFmt w:val="lowerRoman"/>
      <w:lvlText w:val="%3."/>
      <w:lvlJc w:val="right"/>
      <w:pPr>
        <w:ind w:left="3915" w:hanging="180"/>
      </w:pPr>
    </w:lvl>
    <w:lvl w:ilvl="3" w:tplc="0419000F" w:tentative="1">
      <w:start w:val="1"/>
      <w:numFmt w:val="decimal"/>
      <w:lvlText w:val="%4."/>
      <w:lvlJc w:val="left"/>
      <w:pPr>
        <w:ind w:left="4635" w:hanging="360"/>
      </w:pPr>
    </w:lvl>
    <w:lvl w:ilvl="4" w:tplc="04190019" w:tentative="1">
      <w:start w:val="1"/>
      <w:numFmt w:val="lowerLetter"/>
      <w:lvlText w:val="%5."/>
      <w:lvlJc w:val="left"/>
      <w:pPr>
        <w:ind w:left="5355" w:hanging="360"/>
      </w:pPr>
    </w:lvl>
    <w:lvl w:ilvl="5" w:tplc="0419001B" w:tentative="1">
      <w:start w:val="1"/>
      <w:numFmt w:val="lowerRoman"/>
      <w:lvlText w:val="%6."/>
      <w:lvlJc w:val="right"/>
      <w:pPr>
        <w:ind w:left="6075" w:hanging="180"/>
      </w:pPr>
    </w:lvl>
    <w:lvl w:ilvl="6" w:tplc="0419000F" w:tentative="1">
      <w:start w:val="1"/>
      <w:numFmt w:val="decimal"/>
      <w:lvlText w:val="%7."/>
      <w:lvlJc w:val="left"/>
      <w:pPr>
        <w:ind w:left="6795" w:hanging="360"/>
      </w:pPr>
    </w:lvl>
    <w:lvl w:ilvl="7" w:tplc="04190019" w:tentative="1">
      <w:start w:val="1"/>
      <w:numFmt w:val="lowerLetter"/>
      <w:lvlText w:val="%8."/>
      <w:lvlJc w:val="left"/>
      <w:pPr>
        <w:ind w:left="7515" w:hanging="360"/>
      </w:pPr>
    </w:lvl>
    <w:lvl w:ilvl="8" w:tplc="041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8DA20BE"/>
    <w:multiLevelType w:val="hybridMultilevel"/>
    <w:tmpl w:val="97A2CD52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486965"/>
    <w:multiLevelType w:val="hybridMultilevel"/>
    <w:tmpl w:val="405422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B8268C"/>
    <w:multiLevelType w:val="hybridMultilevel"/>
    <w:tmpl w:val="F1DC2182"/>
    <w:lvl w:ilvl="0" w:tplc="94A0346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6094062"/>
    <w:multiLevelType w:val="hybridMultilevel"/>
    <w:tmpl w:val="7D14094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37A85F86"/>
    <w:multiLevelType w:val="hybridMultilevel"/>
    <w:tmpl w:val="47F879F8"/>
    <w:lvl w:ilvl="0" w:tplc="BF7EDE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5E4E2A"/>
    <w:multiLevelType w:val="hybridMultilevel"/>
    <w:tmpl w:val="623E4756"/>
    <w:lvl w:ilvl="0" w:tplc="21B0CB8C">
      <w:start w:val="1"/>
      <w:numFmt w:val="decimal"/>
      <w:lvlText w:val="%1."/>
      <w:lvlJc w:val="left"/>
      <w:pPr>
        <w:ind w:left="232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>
    <w:nsid w:val="4EF54917"/>
    <w:multiLevelType w:val="hybridMultilevel"/>
    <w:tmpl w:val="9B546298"/>
    <w:lvl w:ilvl="0" w:tplc="10D29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F3A319B"/>
    <w:multiLevelType w:val="hybridMultilevel"/>
    <w:tmpl w:val="918890F2"/>
    <w:lvl w:ilvl="0" w:tplc="0BF2BB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198"/>
    <w:multiLevelType w:val="hybridMultilevel"/>
    <w:tmpl w:val="B84A7F06"/>
    <w:lvl w:ilvl="0" w:tplc="FC1C7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6347E7"/>
    <w:multiLevelType w:val="hybridMultilevel"/>
    <w:tmpl w:val="3DEE526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78F0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F3CBF"/>
    <w:multiLevelType w:val="hybridMultilevel"/>
    <w:tmpl w:val="DF264EC2"/>
    <w:lvl w:ilvl="0" w:tplc="CFA6C15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F453582"/>
    <w:multiLevelType w:val="hybridMultilevel"/>
    <w:tmpl w:val="1E04C41C"/>
    <w:lvl w:ilvl="0" w:tplc="04190011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>
    <w:nsid w:val="6150049F"/>
    <w:multiLevelType w:val="multilevel"/>
    <w:tmpl w:val="9CE236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5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65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5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5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24">
    <w:nsid w:val="62F10FCC"/>
    <w:multiLevelType w:val="hybridMultilevel"/>
    <w:tmpl w:val="C36A71A8"/>
    <w:lvl w:ilvl="0" w:tplc="E96446F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6D355B33"/>
    <w:multiLevelType w:val="hybridMultilevel"/>
    <w:tmpl w:val="B94653B2"/>
    <w:lvl w:ilvl="0" w:tplc="293ADFEA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3A0739"/>
    <w:multiLevelType w:val="hybridMultilevel"/>
    <w:tmpl w:val="BDAA976A"/>
    <w:lvl w:ilvl="0" w:tplc="084CA07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DC0128D"/>
    <w:multiLevelType w:val="hybridMultilevel"/>
    <w:tmpl w:val="5CB4C74C"/>
    <w:lvl w:ilvl="0" w:tplc="62BAFB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23"/>
  </w:num>
  <w:num w:numId="5">
    <w:abstractNumId w:val="17"/>
  </w:num>
  <w:num w:numId="6">
    <w:abstractNumId w:val="27"/>
  </w:num>
  <w:num w:numId="7">
    <w:abstractNumId w:val="9"/>
  </w:num>
  <w:num w:numId="8">
    <w:abstractNumId w:val="6"/>
  </w:num>
  <w:num w:numId="9">
    <w:abstractNumId w:val="11"/>
  </w:num>
  <w:num w:numId="10">
    <w:abstractNumId w:val="3"/>
  </w:num>
  <w:num w:numId="11">
    <w:abstractNumId w:val="24"/>
  </w:num>
  <w:num w:numId="12">
    <w:abstractNumId w:val="21"/>
  </w:num>
  <w:num w:numId="13">
    <w:abstractNumId w:val="22"/>
  </w:num>
  <w:num w:numId="14">
    <w:abstractNumId w:val="15"/>
  </w:num>
  <w:num w:numId="15">
    <w:abstractNumId w:val="25"/>
  </w:num>
  <w:num w:numId="16">
    <w:abstractNumId w:val="7"/>
  </w:num>
  <w:num w:numId="17">
    <w:abstractNumId w:val="26"/>
  </w:num>
  <w:num w:numId="18">
    <w:abstractNumId w:val="0"/>
  </w:num>
  <w:num w:numId="19">
    <w:abstractNumId w:val="18"/>
  </w:num>
  <w:num w:numId="20">
    <w:abstractNumId w:val="16"/>
  </w:num>
  <w:num w:numId="21">
    <w:abstractNumId w:val="8"/>
  </w:num>
  <w:num w:numId="22">
    <w:abstractNumId w:val="5"/>
  </w:num>
  <w:num w:numId="23">
    <w:abstractNumId w:val="10"/>
  </w:num>
  <w:num w:numId="24">
    <w:abstractNumId w:val="19"/>
  </w:num>
  <w:num w:numId="25">
    <w:abstractNumId w:val="4"/>
  </w:num>
  <w:num w:numId="26">
    <w:abstractNumId w:val="20"/>
  </w:num>
  <w:num w:numId="27">
    <w:abstractNumId w:val="12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0009"/>
    <w:rsid w:val="0000209E"/>
    <w:rsid w:val="0000272C"/>
    <w:rsid w:val="00003DE1"/>
    <w:rsid w:val="0000600A"/>
    <w:rsid w:val="00011ED5"/>
    <w:rsid w:val="000137F6"/>
    <w:rsid w:val="0002115D"/>
    <w:rsid w:val="0002313A"/>
    <w:rsid w:val="0002684D"/>
    <w:rsid w:val="00026CA4"/>
    <w:rsid w:val="00026EDB"/>
    <w:rsid w:val="0002731C"/>
    <w:rsid w:val="0003175B"/>
    <w:rsid w:val="0004389D"/>
    <w:rsid w:val="000463EB"/>
    <w:rsid w:val="0004781E"/>
    <w:rsid w:val="00047AE6"/>
    <w:rsid w:val="00051580"/>
    <w:rsid w:val="00051EBF"/>
    <w:rsid w:val="0005769D"/>
    <w:rsid w:val="000614AD"/>
    <w:rsid w:val="00062942"/>
    <w:rsid w:val="00064EED"/>
    <w:rsid w:val="00066B4A"/>
    <w:rsid w:val="0006790F"/>
    <w:rsid w:val="000727EB"/>
    <w:rsid w:val="00074AC8"/>
    <w:rsid w:val="000755EA"/>
    <w:rsid w:val="000837D5"/>
    <w:rsid w:val="00092FB1"/>
    <w:rsid w:val="00094A71"/>
    <w:rsid w:val="00095112"/>
    <w:rsid w:val="000A034E"/>
    <w:rsid w:val="000A037D"/>
    <w:rsid w:val="000A3811"/>
    <w:rsid w:val="000B0FF9"/>
    <w:rsid w:val="000B1912"/>
    <w:rsid w:val="000C081A"/>
    <w:rsid w:val="000C0AC1"/>
    <w:rsid w:val="000C0F7E"/>
    <w:rsid w:val="000C1C20"/>
    <w:rsid w:val="000C5FFF"/>
    <w:rsid w:val="000D288E"/>
    <w:rsid w:val="000D4511"/>
    <w:rsid w:val="000E2093"/>
    <w:rsid w:val="000E48C1"/>
    <w:rsid w:val="000E50D1"/>
    <w:rsid w:val="000E5737"/>
    <w:rsid w:val="000F14E2"/>
    <w:rsid w:val="000F30FE"/>
    <w:rsid w:val="000F3B5E"/>
    <w:rsid w:val="0010686E"/>
    <w:rsid w:val="001143E6"/>
    <w:rsid w:val="001152DD"/>
    <w:rsid w:val="00115C5B"/>
    <w:rsid w:val="00116033"/>
    <w:rsid w:val="0012245D"/>
    <w:rsid w:val="00124A1D"/>
    <w:rsid w:val="0012610E"/>
    <w:rsid w:val="001262E5"/>
    <w:rsid w:val="001264C3"/>
    <w:rsid w:val="00127705"/>
    <w:rsid w:val="001300E6"/>
    <w:rsid w:val="001306D0"/>
    <w:rsid w:val="00134269"/>
    <w:rsid w:val="00135390"/>
    <w:rsid w:val="00142792"/>
    <w:rsid w:val="00143AE2"/>
    <w:rsid w:val="00147B82"/>
    <w:rsid w:val="00147D21"/>
    <w:rsid w:val="00152663"/>
    <w:rsid w:val="001575A8"/>
    <w:rsid w:val="00160275"/>
    <w:rsid w:val="00162942"/>
    <w:rsid w:val="00166387"/>
    <w:rsid w:val="00166B97"/>
    <w:rsid w:val="00171FD4"/>
    <w:rsid w:val="0017641C"/>
    <w:rsid w:val="001803F1"/>
    <w:rsid w:val="0018608B"/>
    <w:rsid w:val="001950BB"/>
    <w:rsid w:val="00195B7B"/>
    <w:rsid w:val="001A1739"/>
    <w:rsid w:val="001A2B90"/>
    <w:rsid w:val="001A354C"/>
    <w:rsid w:val="001A6B38"/>
    <w:rsid w:val="001B0960"/>
    <w:rsid w:val="001B10FF"/>
    <w:rsid w:val="001C363B"/>
    <w:rsid w:val="001C52DE"/>
    <w:rsid w:val="001D362C"/>
    <w:rsid w:val="001D757E"/>
    <w:rsid w:val="001D789F"/>
    <w:rsid w:val="001E0CDB"/>
    <w:rsid w:val="001E2633"/>
    <w:rsid w:val="001F05CC"/>
    <w:rsid w:val="00202805"/>
    <w:rsid w:val="00204ADF"/>
    <w:rsid w:val="00204C40"/>
    <w:rsid w:val="002060E4"/>
    <w:rsid w:val="00207021"/>
    <w:rsid w:val="00207532"/>
    <w:rsid w:val="002108F8"/>
    <w:rsid w:val="00213614"/>
    <w:rsid w:val="00221C03"/>
    <w:rsid w:val="00222041"/>
    <w:rsid w:val="0023320F"/>
    <w:rsid w:val="002368C4"/>
    <w:rsid w:val="002402B6"/>
    <w:rsid w:val="00243CDE"/>
    <w:rsid w:val="00243D31"/>
    <w:rsid w:val="00250072"/>
    <w:rsid w:val="0025093A"/>
    <w:rsid w:val="00254BD6"/>
    <w:rsid w:val="00255D62"/>
    <w:rsid w:val="002565AB"/>
    <w:rsid w:val="00261B1D"/>
    <w:rsid w:val="00267C8A"/>
    <w:rsid w:val="002740F5"/>
    <w:rsid w:val="002745C7"/>
    <w:rsid w:val="00274DF1"/>
    <w:rsid w:val="00276AE5"/>
    <w:rsid w:val="00280E4D"/>
    <w:rsid w:val="00285C09"/>
    <w:rsid w:val="002908B6"/>
    <w:rsid w:val="00291132"/>
    <w:rsid w:val="002923C7"/>
    <w:rsid w:val="00293DDF"/>
    <w:rsid w:val="002A1E15"/>
    <w:rsid w:val="002A4A2B"/>
    <w:rsid w:val="002B12D4"/>
    <w:rsid w:val="002B36D8"/>
    <w:rsid w:val="002B4308"/>
    <w:rsid w:val="002B5BC3"/>
    <w:rsid w:val="002C0062"/>
    <w:rsid w:val="002C1233"/>
    <w:rsid w:val="002C16F4"/>
    <w:rsid w:val="002C536A"/>
    <w:rsid w:val="002C751B"/>
    <w:rsid w:val="002C7BB4"/>
    <w:rsid w:val="002D0CE1"/>
    <w:rsid w:val="002E3638"/>
    <w:rsid w:val="002E390A"/>
    <w:rsid w:val="002E43FF"/>
    <w:rsid w:val="002E718B"/>
    <w:rsid w:val="002F22D8"/>
    <w:rsid w:val="003009C8"/>
    <w:rsid w:val="003009E4"/>
    <w:rsid w:val="00304491"/>
    <w:rsid w:val="00305FCC"/>
    <w:rsid w:val="00306A9B"/>
    <w:rsid w:val="00314D65"/>
    <w:rsid w:val="00316F0A"/>
    <w:rsid w:val="003228F9"/>
    <w:rsid w:val="00322CC9"/>
    <w:rsid w:val="00323F2F"/>
    <w:rsid w:val="00324C4A"/>
    <w:rsid w:val="00326614"/>
    <w:rsid w:val="00331F17"/>
    <w:rsid w:val="00333843"/>
    <w:rsid w:val="00334FEC"/>
    <w:rsid w:val="00343661"/>
    <w:rsid w:val="003526BB"/>
    <w:rsid w:val="003555FB"/>
    <w:rsid w:val="00355E0C"/>
    <w:rsid w:val="00362BE1"/>
    <w:rsid w:val="003656FC"/>
    <w:rsid w:val="003805A9"/>
    <w:rsid w:val="00381FD4"/>
    <w:rsid w:val="00385D39"/>
    <w:rsid w:val="003876A4"/>
    <w:rsid w:val="0039187C"/>
    <w:rsid w:val="0039368E"/>
    <w:rsid w:val="00394571"/>
    <w:rsid w:val="003951EB"/>
    <w:rsid w:val="00396888"/>
    <w:rsid w:val="003A2653"/>
    <w:rsid w:val="003A7045"/>
    <w:rsid w:val="003B10F6"/>
    <w:rsid w:val="003C5D3A"/>
    <w:rsid w:val="003C5E2C"/>
    <w:rsid w:val="003C63D1"/>
    <w:rsid w:val="003C6566"/>
    <w:rsid w:val="003C7D93"/>
    <w:rsid w:val="003D2D77"/>
    <w:rsid w:val="003D5E6D"/>
    <w:rsid w:val="003E55DD"/>
    <w:rsid w:val="003F3672"/>
    <w:rsid w:val="003F519B"/>
    <w:rsid w:val="0040096F"/>
    <w:rsid w:val="0040345E"/>
    <w:rsid w:val="00404E0B"/>
    <w:rsid w:val="0041018E"/>
    <w:rsid w:val="00413DED"/>
    <w:rsid w:val="004156B5"/>
    <w:rsid w:val="00423B6F"/>
    <w:rsid w:val="0042579A"/>
    <w:rsid w:val="004261FC"/>
    <w:rsid w:val="00430A35"/>
    <w:rsid w:val="004331D6"/>
    <w:rsid w:val="00434426"/>
    <w:rsid w:val="00435636"/>
    <w:rsid w:val="00436AB4"/>
    <w:rsid w:val="0044061E"/>
    <w:rsid w:val="00440AC4"/>
    <w:rsid w:val="004435DC"/>
    <w:rsid w:val="0044483F"/>
    <w:rsid w:val="0044485E"/>
    <w:rsid w:val="00446E1F"/>
    <w:rsid w:val="004475EA"/>
    <w:rsid w:val="00450798"/>
    <w:rsid w:val="00450B65"/>
    <w:rsid w:val="00455B97"/>
    <w:rsid w:val="00456CAB"/>
    <w:rsid w:val="004611C2"/>
    <w:rsid w:val="00464767"/>
    <w:rsid w:val="00470DC0"/>
    <w:rsid w:val="00477C87"/>
    <w:rsid w:val="0048403D"/>
    <w:rsid w:val="00485806"/>
    <w:rsid w:val="00487B25"/>
    <w:rsid w:val="00491A09"/>
    <w:rsid w:val="00491B9D"/>
    <w:rsid w:val="00494697"/>
    <w:rsid w:val="0049618E"/>
    <w:rsid w:val="00497732"/>
    <w:rsid w:val="004A204F"/>
    <w:rsid w:val="004A4342"/>
    <w:rsid w:val="004B3674"/>
    <w:rsid w:val="004C5C8F"/>
    <w:rsid w:val="004C7961"/>
    <w:rsid w:val="004D0B4F"/>
    <w:rsid w:val="004D330A"/>
    <w:rsid w:val="004D6E80"/>
    <w:rsid w:val="004D6FA4"/>
    <w:rsid w:val="004D6FE4"/>
    <w:rsid w:val="004E4571"/>
    <w:rsid w:val="004E4877"/>
    <w:rsid w:val="004E563C"/>
    <w:rsid w:val="004E5F1B"/>
    <w:rsid w:val="004E7069"/>
    <w:rsid w:val="004F12C1"/>
    <w:rsid w:val="004F2554"/>
    <w:rsid w:val="004F53C9"/>
    <w:rsid w:val="00500A08"/>
    <w:rsid w:val="005013F3"/>
    <w:rsid w:val="00507DD5"/>
    <w:rsid w:val="005140C6"/>
    <w:rsid w:val="00515396"/>
    <w:rsid w:val="00515D57"/>
    <w:rsid w:val="005167FA"/>
    <w:rsid w:val="0052619F"/>
    <w:rsid w:val="005305B5"/>
    <w:rsid w:val="00531540"/>
    <w:rsid w:val="00531A51"/>
    <w:rsid w:val="00532A9B"/>
    <w:rsid w:val="00533213"/>
    <w:rsid w:val="005339E1"/>
    <w:rsid w:val="00534583"/>
    <w:rsid w:val="00535BC2"/>
    <w:rsid w:val="005402AE"/>
    <w:rsid w:val="00542DFF"/>
    <w:rsid w:val="0054350A"/>
    <w:rsid w:val="00546E96"/>
    <w:rsid w:val="005472D1"/>
    <w:rsid w:val="00552C1E"/>
    <w:rsid w:val="005578CD"/>
    <w:rsid w:val="00560073"/>
    <w:rsid w:val="00564E79"/>
    <w:rsid w:val="0056647E"/>
    <w:rsid w:val="00566A0F"/>
    <w:rsid w:val="00566FA5"/>
    <w:rsid w:val="00567133"/>
    <w:rsid w:val="00567B33"/>
    <w:rsid w:val="00570325"/>
    <w:rsid w:val="0057071C"/>
    <w:rsid w:val="005718CD"/>
    <w:rsid w:val="00575A5B"/>
    <w:rsid w:val="00577291"/>
    <w:rsid w:val="005848AA"/>
    <w:rsid w:val="00586187"/>
    <w:rsid w:val="0059278D"/>
    <w:rsid w:val="005A1D54"/>
    <w:rsid w:val="005A2E07"/>
    <w:rsid w:val="005A3B26"/>
    <w:rsid w:val="005A57D9"/>
    <w:rsid w:val="005B1A07"/>
    <w:rsid w:val="005B4C83"/>
    <w:rsid w:val="005B62A6"/>
    <w:rsid w:val="005C2E67"/>
    <w:rsid w:val="005D33F9"/>
    <w:rsid w:val="005D6805"/>
    <w:rsid w:val="005E58F9"/>
    <w:rsid w:val="005F0748"/>
    <w:rsid w:val="005F078B"/>
    <w:rsid w:val="005F33E7"/>
    <w:rsid w:val="005F3F0B"/>
    <w:rsid w:val="00605D8D"/>
    <w:rsid w:val="00607823"/>
    <w:rsid w:val="006118B8"/>
    <w:rsid w:val="00615916"/>
    <w:rsid w:val="00616BD2"/>
    <w:rsid w:val="00626F39"/>
    <w:rsid w:val="00627C90"/>
    <w:rsid w:val="00630723"/>
    <w:rsid w:val="006323A2"/>
    <w:rsid w:val="00635FA3"/>
    <w:rsid w:val="00636F46"/>
    <w:rsid w:val="006454C3"/>
    <w:rsid w:val="00646E6D"/>
    <w:rsid w:val="00651C2F"/>
    <w:rsid w:val="006539BA"/>
    <w:rsid w:val="00655DE9"/>
    <w:rsid w:val="00655E06"/>
    <w:rsid w:val="0065653B"/>
    <w:rsid w:val="00656F8A"/>
    <w:rsid w:val="00672DBA"/>
    <w:rsid w:val="006749B0"/>
    <w:rsid w:val="00674FA7"/>
    <w:rsid w:val="006828B4"/>
    <w:rsid w:val="006878A4"/>
    <w:rsid w:val="006920F1"/>
    <w:rsid w:val="0069465A"/>
    <w:rsid w:val="0069556C"/>
    <w:rsid w:val="00695B6C"/>
    <w:rsid w:val="006978F1"/>
    <w:rsid w:val="006A3299"/>
    <w:rsid w:val="006A3665"/>
    <w:rsid w:val="006A4623"/>
    <w:rsid w:val="006A5ED6"/>
    <w:rsid w:val="006A6DB9"/>
    <w:rsid w:val="006B4CEE"/>
    <w:rsid w:val="006B7580"/>
    <w:rsid w:val="006C12F8"/>
    <w:rsid w:val="006C40CE"/>
    <w:rsid w:val="006C40DD"/>
    <w:rsid w:val="006D061E"/>
    <w:rsid w:val="006D0F83"/>
    <w:rsid w:val="006D3C66"/>
    <w:rsid w:val="006E0D4D"/>
    <w:rsid w:val="006E11A8"/>
    <w:rsid w:val="006E62BA"/>
    <w:rsid w:val="006E6DA7"/>
    <w:rsid w:val="006F410B"/>
    <w:rsid w:val="007012C1"/>
    <w:rsid w:val="00701E0F"/>
    <w:rsid w:val="007027F6"/>
    <w:rsid w:val="007042D1"/>
    <w:rsid w:val="00706D54"/>
    <w:rsid w:val="00712432"/>
    <w:rsid w:val="00713633"/>
    <w:rsid w:val="00713A89"/>
    <w:rsid w:val="00714513"/>
    <w:rsid w:val="00714F75"/>
    <w:rsid w:val="007150E6"/>
    <w:rsid w:val="00716068"/>
    <w:rsid w:val="00716831"/>
    <w:rsid w:val="00724A4C"/>
    <w:rsid w:val="0073086C"/>
    <w:rsid w:val="00731718"/>
    <w:rsid w:val="007319F1"/>
    <w:rsid w:val="00732950"/>
    <w:rsid w:val="007351C2"/>
    <w:rsid w:val="00736792"/>
    <w:rsid w:val="00737A9E"/>
    <w:rsid w:val="00737FCE"/>
    <w:rsid w:val="0074078C"/>
    <w:rsid w:val="00740CCD"/>
    <w:rsid w:val="00742BCD"/>
    <w:rsid w:val="00743B57"/>
    <w:rsid w:val="0074455C"/>
    <w:rsid w:val="00745F8B"/>
    <w:rsid w:val="0074756D"/>
    <w:rsid w:val="00747D36"/>
    <w:rsid w:val="0075145A"/>
    <w:rsid w:val="00754518"/>
    <w:rsid w:val="00755046"/>
    <w:rsid w:val="00761AFC"/>
    <w:rsid w:val="007627B7"/>
    <w:rsid w:val="00766615"/>
    <w:rsid w:val="00767254"/>
    <w:rsid w:val="007675CD"/>
    <w:rsid w:val="00770188"/>
    <w:rsid w:val="007730DA"/>
    <w:rsid w:val="0077403E"/>
    <w:rsid w:val="00776230"/>
    <w:rsid w:val="007777EA"/>
    <w:rsid w:val="00781CC1"/>
    <w:rsid w:val="007939C4"/>
    <w:rsid w:val="0079410D"/>
    <w:rsid w:val="00794FA5"/>
    <w:rsid w:val="007A42FB"/>
    <w:rsid w:val="007B03B5"/>
    <w:rsid w:val="007B14F4"/>
    <w:rsid w:val="007B2CFA"/>
    <w:rsid w:val="007B550B"/>
    <w:rsid w:val="007B6192"/>
    <w:rsid w:val="007C2A17"/>
    <w:rsid w:val="007D0E4E"/>
    <w:rsid w:val="007D2804"/>
    <w:rsid w:val="007E1148"/>
    <w:rsid w:val="007E4C5E"/>
    <w:rsid w:val="007F1F15"/>
    <w:rsid w:val="007F40E8"/>
    <w:rsid w:val="007F4C8A"/>
    <w:rsid w:val="00802420"/>
    <w:rsid w:val="00802B78"/>
    <w:rsid w:val="0080416F"/>
    <w:rsid w:val="00805646"/>
    <w:rsid w:val="0081259A"/>
    <w:rsid w:val="00816370"/>
    <w:rsid w:val="008213C7"/>
    <w:rsid w:val="00823F44"/>
    <w:rsid w:val="00826BCF"/>
    <w:rsid w:val="00826D24"/>
    <w:rsid w:val="00827ACF"/>
    <w:rsid w:val="00827F83"/>
    <w:rsid w:val="0083331C"/>
    <w:rsid w:val="00835307"/>
    <w:rsid w:val="00837094"/>
    <w:rsid w:val="00855B13"/>
    <w:rsid w:val="008569B9"/>
    <w:rsid w:val="008573BA"/>
    <w:rsid w:val="00857D30"/>
    <w:rsid w:val="00864F89"/>
    <w:rsid w:val="008674C4"/>
    <w:rsid w:val="00872704"/>
    <w:rsid w:val="00873900"/>
    <w:rsid w:val="00874180"/>
    <w:rsid w:val="008761A2"/>
    <w:rsid w:val="0087630E"/>
    <w:rsid w:val="00876592"/>
    <w:rsid w:val="00876AE7"/>
    <w:rsid w:val="008813B2"/>
    <w:rsid w:val="00882FA8"/>
    <w:rsid w:val="0088440F"/>
    <w:rsid w:val="00890481"/>
    <w:rsid w:val="00892912"/>
    <w:rsid w:val="008A7145"/>
    <w:rsid w:val="008A79FF"/>
    <w:rsid w:val="008B0CA2"/>
    <w:rsid w:val="008B2B00"/>
    <w:rsid w:val="008B3770"/>
    <w:rsid w:val="008B4DB4"/>
    <w:rsid w:val="008B746D"/>
    <w:rsid w:val="008B7F02"/>
    <w:rsid w:val="008C119D"/>
    <w:rsid w:val="008C1C05"/>
    <w:rsid w:val="008C4F3F"/>
    <w:rsid w:val="008C618D"/>
    <w:rsid w:val="008C6CFB"/>
    <w:rsid w:val="008E326A"/>
    <w:rsid w:val="008E33F8"/>
    <w:rsid w:val="008E34F1"/>
    <w:rsid w:val="008E3A9B"/>
    <w:rsid w:val="008E56EE"/>
    <w:rsid w:val="008E7BE0"/>
    <w:rsid w:val="008F3032"/>
    <w:rsid w:val="008F45DC"/>
    <w:rsid w:val="008F4F14"/>
    <w:rsid w:val="008F5446"/>
    <w:rsid w:val="008F7665"/>
    <w:rsid w:val="008F7723"/>
    <w:rsid w:val="00902B9B"/>
    <w:rsid w:val="00910C74"/>
    <w:rsid w:val="00911FE9"/>
    <w:rsid w:val="0091242A"/>
    <w:rsid w:val="00921FE9"/>
    <w:rsid w:val="00925C0A"/>
    <w:rsid w:val="009300C2"/>
    <w:rsid w:val="00931DCB"/>
    <w:rsid w:val="0093208B"/>
    <w:rsid w:val="00941BD7"/>
    <w:rsid w:val="00941F36"/>
    <w:rsid w:val="00944EF3"/>
    <w:rsid w:val="00946444"/>
    <w:rsid w:val="00946D3A"/>
    <w:rsid w:val="00947CE5"/>
    <w:rsid w:val="009502EF"/>
    <w:rsid w:val="00951564"/>
    <w:rsid w:val="00955BB1"/>
    <w:rsid w:val="009572AD"/>
    <w:rsid w:val="00957857"/>
    <w:rsid w:val="009651A4"/>
    <w:rsid w:val="0096537B"/>
    <w:rsid w:val="00965F83"/>
    <w:rsid w:val="009667D7"/>
    <w:rsid w:val="00971BFA"/>
    <w:rsid w:val="00971DBB"/>
    <w:rsid w:val="00972460"/>
    <w:rsid w:val="009727AA"/>
    <w:rsid w:val="00972981"/>
    <w:rsid w:val="009750FD"/>
    <w:rsid w:val="009757D8"/>
    <w:rsid w:val="00977183"/>
    <w:rsid w:val="00977EBF"/>
    <w:rsid w:val="00977F46"/>
    <w:rsid w:val="00980913"/>
    <w:rsid w:val="00983C0F"/>
    <w:rsid w:val="00985E0B"/>
    <w:rsid w:val="0098640F"/>
    <w:rsid w:val="00993759"/>
    <w:rsid w:val="009A064E"/>
    <w:rsid w:val="009A34A6"/>
    <w:rsid w:val="009A6753"/>
    <w:rsid w:val="009A6F91"/>
    <w:rsid w:val="009A7037"/>
    <w:rsid w:val="009A791E"/>
    <w:rsid w:val="009B1419"/>
    <w:rsid w:val="009B5190"/>
    <w:rsid w:val="009C0975"/>
    <w:rsid w:val="009C26B1"/>
    <w:rsid w:val="009C76C6"/>
    <w:rsid w:val="009D61BC"/>
    <w:rsid w:val="009D7C0D"/>
    <w:rsid w:val="009E5F7C"/>
    <w:rsid w:val="009E7C14"/>
    <w:rsid w:val="009F0144"/>
    <w:rsid w:val="009F25C1"/>
    <w:rsid w:val="00A021B1"/>
    <w:rsid w:val="00A13EC1"/>
    <w:rsid w:val="00A14883"/>
    <w:rsid w:val="00A153C0"/>
    <w:rsid w:val="00A1782A"/>
    <w:rsid w:val="00A201A9"/>
    <w:rsid w:val="00A242E3"/>
    <w:rsid w:val="00A254B6"/>
    <w:rsid w:val="00A26250"/>
    <w:rsid w:val="00A3132D"/>
    <w:rsid w:val="00A32321"/>
    <w:rsid w:val="00A32A94"/>
    <w:rsid w:val="00A42AB8"/>
    <w:rsid w:val="00A46163"/>
    <w:rsid w:val="00A46435"/>
    <w:rsid w:val="00A46B30"/>
    <w:rsid w:val="00A51D2A"/>
    <w:rsid w:val="00A5535F"/>
    <w:rsid w:val="00A60A34"/>
    <w:rsid w:val="00A665C7"/>
    <w:rsid w:val="00A7128D"/>
    <w:rsid w:val="00A72334"/>
    <w:rsid w:val="00A75580"/>
    <w:rsid w:val="00A765B7"/>
    <w:rsid w:val="00A83899"/>
    <w:rsid w:val="00A8399C"/>
    <w:rsid w:val="00A842C2"/>
    <w:rsid w:val="00A903AF"/>
    <w:rsid w:val="00A904B7"/>
    <w:rsid w:val="00A90692"/>
    <w:rsid w:val="00A95308"/>
    <w:rsid w:val="00AA21E4"/>
    <w:rsid w:val="00AA35EA"/>
    <w:rsid w:val="00AA4889"/>
    <w:rsid w:val="00AA4E45"/>
    <w:rsid w:val="00AA53DD"/>
    <w:rsid w:val="00AA7FCE"/>
    <w:rsid w:val="00AB4964"/>
    <w:rsid w:val="00AB7270"/>
    <w:rsid w:val="00AC1BD2"/>
    <w:rsid w:val="00AC7FCE"/>
    <w:rsid w:val="00AD2EC8"/>
    <w:rsid w:val="00AE0991"/>
    <w:rsid w:val="00AE356C"/>
    <w:rsid w:val="00B0116D"/>
    <w:rsid w:val="00B01728"/>
    <w:rsid w:val="00B107E5"/>
    <w:rsid w:val="00B128C5"/>
    <w:rsid w:val="00B138B7"/>
    <w:rsid w:val="00B16E3E"/>
    <w:rsid w:val="00B23837"/>
    <w:rsid w:val="00B2388F"/>
    <w:rsid w:val="00B250A0"/>
    <w:rsid w:val="00B334A0"/>
    <w:rsid w:val="00B3523F"/>
    <w:rsid w:val="00B3754A"/>
    <w:rsid w:val="00B37F05"/>
    <w:rsid w:val="00B402ED"/>
    <w:rsid w:val="00B404CB"/>
    <w:rsid w:val="00B41204"/>
    <w:rsid w:val="00B47EB9"/>
    <w:rsid w:val="00B50DF9"/>
    <w:rsid w:val="00B5368D"/>
    <w:rsid w:val="00B5497A"/>
    <w:rsid w:val="00B64A9C"/>
    <w:rsid w:val="00B64C50"/>
    <w:rsid w:val="00B64CF7"/>
    <w:rsid w:val="00B65D20"/>
    <w:rsid w:val="00B700C3"/>
    <w:rsid w:val="00B73227"/>
    <w:rsid w:val="00B75AF0"/>
    <w:rsid w:val="00B907EA"/>
    <w:rsid w:val="00B94CD4"/>
    <w:rsid w:val="00BA319D"/>
    <w:rsid w:val="00BA52A4"/>
    <w:rsid w:val="00BA7650"/>
    <w:rsid w:val="00BB0420"/>
    <w:rsid w:val="00BB1C77"/>
    <w:rsid w:val="00BB3625"/>
    <w:rsid w:val="00BC26AE"/>
    <w:rsid w:val="00BC281E"/>
    <w:rsid w:val="00BC61A0"/>
    <w:rsid w:val="00BC7582"/>
    <w:rsid w:val="00BD1D7E"/>
    <w:rsid w:val="00BE0533"/>
    <w:rsid w:val="00BE079C"/>
    <w:rsid w:val="00BE40D6"/>
    <w:rsid w:val="00BE462B"/>
    <w:rsid w:val="00BF1D27"/>
    <w:rsid w:val="00BF2017"/>
    <w:rsid w:val="00BF4D76"/>
    <w:rsid w:val="00C00ED7"/>
    <w:rsid w:val="00C0106B"/>
    <w:rsid w:val="00C037B5"/>
    <w:rsid w:val="00C06255"/>
    <w:rsid w:val="00C076BE"/>
    <w:rsid w:val="00C1299D"/>
    <w:rsid w:val="00C13B8E"/>
    <w:rsid w:val="00C163AC"/>
    <w:rsid w:val="00C174E9"/>
    <w:rsid w:val="00C213BF"/>
    <w:rsid w:val="00C22531"/>
    <w:rsid w:val="00C2472D"/>
    <w:rsid w:val="00C31FB6"/>
    <w:rsid w:val="00C357C4"/>
    <w:rsid w:val="00C41A0F"/>
    <w:rsid w:val="00C46A57"/>
    <w:rsid w:val="00C473B0"/>
    <w:rsid w:val="00C577F1"/>
    <w:rsid w:val="00C57FE4"/>
    <w:rsid w:val="00C61949"/>
    <w:rsid w:val="00C645E2"/>
    <w:rsid w:val="00C65BF5"/>
    <w:rsid w:val="00C8090B"/>
    <w:rsid w:val="00C83BD8"/>
    <w:rsid w:val="00C85DBB"/>
    <w:rsid w:val="00C862A5"/>
    <w:rsid w:val="00C87C3C"/>
    <w:rsid w:val="00C87E8B"/>
    <w:rsid w:val="00C90E71"/>
    <w:rsid w:val="00C922AF"/>
    <w:rsid w:val="00C92947"/>
    <w:rsid w:val="00C97BC7"/>
    <w:rsid w:val="00CA101E"/>
    <w:rsid w:val="00CA695E"/>
    <w:rsid w:val="00CB08D0"/>
    <w:rsid w:val="00CC31C5"/>
    <w:rsid w:val="00CC4C5D"/>
    <w:rsid w:val="00CC56BE"/>
    <w:rsid w:val="00CD031B"/>
    <w:rsid w:val="00CD5092"/>
    <w:rsid w:val="00CE2BF2"/>
    <w:rsid w:val="00CE43E8"/>
    <w:rsid w:val="00CE4BE0"/>
    <w:rsid w:val="00CE5DCF"/>
    <w:rsid w:val="00CE7BED"/>
    <w:rsid w:val="00CF433E"/>
    <w:rsid w:val="00D11469"/>
    <w:rsid w:val="00D11E1A"/>
    <w:rsid w:val="00D137B8"/>
    <w:rsid w:val="00D168F0"/>
    <w:rsid w:val="00D17D2E"/>
    <w:rsid w:val="00D204CC"/>
    <w:rsid w:val="00D20C15"/>
    <w:rsid w:val="00D26CFD"/>
    <w:rsid w:val="00D26DF1"/>
    <w:rsid w:val="00D3047E"/>
    <w:rsid w:val="00D34E87"/>
    <w:rsid w:val="00D35E51"/>
    <w:rsid w:val="00D377C9"/>
    <w:rsid w:val="00D42253"/>
    <w:rsid w:val="00D43DB1"/>
    <w:rsid w:val="00D448FE"/>
    <w:rsid w:val="00D46DC1"/>
    <w:rsid w:val="00D51C8F"/>
    <w:rsid w:val="00D53295"/>
    <w:rsid w:val="00D557F7"/>
    <w:rsid w:val="00D60FCA"/>
    <w:rsid w:val="00D64AAB"/>
    <w:rsid w:val="00D675DF"/>
    <w:rsid w:val="00D70138"/>
    <w:rsid w:val="00D72CF1"/>
    <w:rsid w:val="00D83959"/>
    <w:rsid w:val="00D84317"/>
    <w:rsid w:val="00D84EB8"/>
    <w:rsid w:val="00D8752C"/>
    <w:rsid w:val="00D87D20"/>
    <w:rsid w:val="00D90916"/>
    <w:rsid w:val="00D92D02"/>
    <w:rsid w:val="00D97B3A"/>
    <w:rsid w:val="00DA07B0"/>
    <w:rsid w:val="00DA1219"/>
    <w:rsid w:val="00DA23C6"/>
    <w:rsid w:val="00DA4C95"/>
    <w:rsid w:val="00DB00AA"/>
    <w:rsid w:val="00DB0C83"/>
    <w:rsid w:val="00DC3FA7"/>
    <w:rsid w:val="00DC5440"/>
    <w:rsid w:val="00DC715A"/>
    <w:rsid w:val="00DC77AE"/>
    <w:rsid w:val="00DE475D"/>
    <w:rsid w:val="00DF1D61"/>
    <w:rsid w:val="00DF26F8"/>
    <w:rsid w:val="00DF417E"/>
    <w:rsid w:val="00DF7EA1"/>
    <w:rsid w:val="00E0718B"/>
    <w:rsid w:val="00E07FE1"/>
    <w:rsid w:val="00E1330F"/>
    <w:rsid w:val="00E1628B"/>
    <w:rsid w:val="00E21C45"/>
    <w:rsid w:val="00E21C76"/>
    <w:rsid w:val="00E316BF"/>
    <w:rsid w:val="00E31AB4"/>
    <w:rsid w:val="00E33DC1"/>
    <w:rsid w:val="00E341A9"/>
    <w:rsid w:val="00E369D4"/>
    <w:rsid w:val="00E40F16"/>
    <w:rsid w:val="00E44166"/>
    <w:rsid w:val="00E44B1F"/>
    <w:rsid w:val="00E478C5"/>
    <w:rsid w:val="00E6190C"/>
    <w:rsid w:val="00E637D4"/>
    <w:rsid w:val="00E65878"/>
    <w:rsid w:val="00E77237"/>
    <w:rsid w:val="00E77B95"/>
    <w:rsid w:val="00E81D34"/>
    <w:rsid w:val="00E82087"/>
    <w:rsid w:val="00E84579"/>
    <w:rsid w:val="00E907DE"/>
    <w:rsid w:val="00E91E49"/>
    <w:rsid w:val="00E923BD"/>
    <w:rsid w:val="00E92EC7"/>
    <w:rsid w:val="00E9485E"/>
    <w:rsid w:val="00EA0934"/>
    <w:rsid w:val="00EA1D07"/>
    <w:rsid w:val="00EA7992"/>
    <w:rsid w:val="00EB6C5D"/>
    <w:rsid w:val="00EB721A"/>
    <w:rsid w:val="00EC1F45"/>
    <w:rsid w:val="00EC205F"/>
    <w:rsid w:val="00EC5BA3"/>
    <w:rsid w:val="00EC7469"/>
    <w:rsid w:val="00ED2985"/>
    <w:rsid w:val="00ED5EF6"/>
    <w:rsid w:val="00EE4CFD"/>
    <w:rsid w:val="00EE54B3"/>
    <w:rsid w:val="00EF2251"/>
    <w:rsid w:val="00EF4C0B"/>
    <w:rsid w:val="00F02A97"/>
    <w:rsid w:val="00F02E29"/>
    <w:rsid w:val="00F03693"/>
    <w:rsid w:val="00F05CA1"/>
    <w:rsid w:val="00F07348"/>
    <w:rsid w:val="00F129F2"/>
    <w:rsid w:val="00F16E6C"/>
    <w:rsid w:val="00F24705"/>
    <w:rsid w:val="00F2509C"/>
    <w:rsid w:val="00F324AE"/>
    <w:rsid w:val="00F3264C"/>
    <w:rsid w:val="00F33374"/>
    <w:rsid w:val="00F333FC"/>
    <w:rsid w:val="00F36E9B"/>
    <w:rsid w:val="00F40EAB"/>
    <w:rsid w:val="00F460AE"/>
    <w:rsid w:val="00F467BA"/>
    <w:rsid w:val="00F4699B"/>
    <w:rsid w:val="00F47731"/>
    <w:rsid w:val="00F5336C"/>
    <w:rsid w:val="00F56203"/>
    <w:rsid w:val="00F57203"/>
    <w:rsid w:val="00F603EF"/>
    <w:rsid w:val="00F66888"/>
    <w:rsid w:val="00F7050E"/>
    <w:rsid w:val="00F7053A"/>
    <w:rsid w:val="00F7225E"/>
    <w:rsid w:val="00F73676"/>
    <w:rsid w:val="00F7367C"/>
    <w:rsid w:val="00F73BE2"/>
    <w:rsid w:val="00F8259A"/>
    <w:rsid w:val="00F8527E"/>
    <w:rsid w:val="00F855D1"/>
    <w:rsid w:val="00F92176"/>
    <w:rsid w:val="00FA4E47"/>
    <w:rsid w:val="00FA5D15"/>
    <w:rsid w:val="00FB3A80"/>
    <w:rsid w:val="00FB4862"/>
    <w:rsid w:val="00FB5863"/>
    <w:rsid w:val="00FB6CA6"/>
    <w:rsid w:val="00FB6FDD"/>
    <w:rsid w:val="00FB7D90"/>
    <w:rsid w:val="00FC0517"/>
    <w:rsid w:val="00FD031C"/>
    <w:rsid w:val="00FD5C38"/>
    <w:rsid w:val="00FE2029"/>
    <w:rsid w:val="00FE7ED0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7" type="connector" idref="#_x0000_s1068"/>
        <o:r id="V:Rule8" type="connector" idref="#_x0000_s1089"/>
        <o:r id="V:Rule9" type="connector" idref="#_x0000_s1078"/>
        <o:r id="V:Rule10" type="connector" idref="#_x0000_s1088"/>
        <o:r id="V:Rule11" type="connector" idref="#_x0000_s1090"/>
        <o:r id="V:Rule12" type="connector" idref="#_x0000_s10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1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F83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0F83"/>
    <w:pPr>
      <w:jc w:val="center"/>
    </w:pPr>
    <w:rPr>
      <w:rFonts w:ascii="Arial" w:hAnsi="Arial"/>
      <w:szCs w:val="20"/>
    </w:rPr>
  </w:style>
  <w:style w:type="paragraph" w:styleId="a5">
    <w:name w:val="Balloon Text"/>
    <w:basedOn w:val="a"/>
    <w:link w:val="a6"/>
    <w:rsid w:val="00745F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45F8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62BE1"/>
    <w:pPr>
      <w:ind w:left="720"/>
      <w:contextualSpacing/>
    </w:pPr>
  </w:style>
  <w:style w:type="table" w:styleId="a8">
    <w:name w:val="Table Grid"/>
    <w:basedOn w:val="a1"/>
    <w:rsid w:val="00362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B0C83"/>
    <w:rPr>
      <w:rFonts w:ascii="Bookman Old Style" w:hAnsi="Bookman Old Style"/>
      <w:sz w:val="28"/>
      <w:szCs w:val="20"/>
    </w:rPr>
  </w:style>
  <w:style w:type="character" w:customStyle="1" w:styleId="aa">
    <w:name w:val="Основной текст Знак"/>
    <w:basedOn w:val="a0"/>
    <w:link w:val="a9"/>
    <w:rsid w:val="00DB0C83"/>
    <w:rPr>
      <w:rFonts w:ascii="Bookman Old Style" w:hAnsi="Bookman Old Style"/>
      <w:sz w:val="28"/>
    </w:rPr>
  </w:style>
  <w:style w:type="paragraph" w:customStyle="1" w:styleId="ConsPlusNormal">
    <w:name w:val="ConsPlusNormal"/>
    <w:rsid w:val="00EE54B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0"/>
    <w:link w:val="1"/>
    <w:rsid w:val="00334FEC"/>
    <w:rPr>
      <w:sz w:val="28"/>
    </w:rPr>
  </w:style>
  <w:style w:type="character" w:customStyle="1" w:styleId="a4">
    <w:name w:val="Название Знак"/>
    <w:basedOn w:val="a0"/>
    <w:link w:val="a3"/>
    <w:rsid w:val="00334FEC"/>
    <w:rPr>
      <w:rFonts w:ascii="Arial" w:hAnsi="Arial"/>
      <w:sz w:val="24"/>
    </w:rPr>
  </w:style>
  <w:style w:type="character" w:styleId="ab">
    <w:name w:val="Hyperlink"/>
    <w:uiPriority w:val="99"/>
    <w:rsid w:val="00334FEC"/>
    <w:rPr>
      <w:color w:val="0000FF"/>
      <w:u w:val="single"/>
    </w:rPr>
  </w:style>
  <w:style w:type="paragraph" w:customStyle="1" w:styleId="ConsPlusNonformat">
    <w:name w:val="ConsPlusNonformat"/>
    <w:uiPriority w:val="99"/>
    <w:rsid w:val="00334FE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4FEC"/>
    <w:pPr>
      <w:autoSpaceDE w:val="0"/>
      <w:autoSpaceDN w:val="0"/>
      <w:adjustRightInd w:val="0"/>
    </w:pPr>
    <w:rPr>
      <w:rFonts w:ascii="Arial" w:eastAsiaTheme="minorHAnsi" w:hAnsi="Arial" w:cs="Arial"/>
      <w:b/>
      <w:bCs/>
      <w:lang w:eastAsia="en-US"/>
    </w:rPr>
  </w:style>
  <w:style w:type="paragraph" w:styleId="ac">
    <w:name w:val="header"/>
    <w:basedOn w:val="a"/>
    <w:link w:val="ad"/>
    <w:uiPriority w:val="99"/>
    <w:rsid w:val="00D448F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48FE"/>
    <w:rPr>
      <w:sz w:val="24"/>
      <w:szCs w:val="24"/>
    </w:rPr>
  </w:style>
  <w:style w:type="paragraph" w:styleId="ae">
    <w:name w:val="footer"/>
    <w:basedOn w:val="a"/>
    <w:link w:val="af"/>
    <w:rsid w:val="00D448F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448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CE2E478B9988D083898121A4E2E64A2B23F1932EFC3F4780F3F9CD19976AB66E8E0F63F36790F62F11F41DC72O8UAL" TargetMode="External"/><Relationship Id="rId3" Type="http://schemas.openxmlformats.org/officeDocument/2006/relationships/styles" Target="styles.xml"/><Relationship Id="rId21" Type="http://schemas.openxmlformats.org/officeDocument/2006/relationships/hyperlink" Target="mailto:archse@list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4E48B45C868C32BF6483422F628B29F4D5D136DB04CE12C297D4DDA7r5JAD" TargetMode="External"/><Relationship Id="rId17" Type="http://schemas.openxmlformats.org/officeDocument/2006/relationships/hyperlink" Target="consultantplus://offline/ref=A5861143EBB1BE7754D08ABAC202E15718308DC0FBB75838661C249D78750A9CEB47C9B346AAF5BDu8R3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E86437FF3FB578E174B949B81048D0D52BE7864A4565ED32899D9895DAB383EE198290gA74I" TargetMode="External"/><Relationship Id="rId20" Type="http://schemas.openxmlformats.org/officeDocument/2006/relationships/hyperlink" Target="consultantplus://offline/ref=A6F52C082810FE349D047E6247D513338AD76603258C2E141AED7E938AEEFC359524F1BD4Cz6zD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MOB;n=125396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A6F52C082810FE349D047E6247D513338AD1640026802E141AED7E938AEEFC359524F1BD4C6A0C1Ez2zD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ref=4C466CF7154F43F0A3C5AE34E4649B09B29374A2EEA802F623BC66F524tAX4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1665-1766-455F-A58C-6698EA62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19</Pages>
  <Words>6953</Words>
  <Characters>39633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46494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ФОН</dc:creator>
  <cp:lastModifiedBy>KVU</cp:lastModifiedBy>
  <cp:revision>239</cp:revision>
  <cp:lastPrinted>2019-03-01T11:56:00Z</cp:lastPrinted>
  <dcterms:created xsi:type="dcterms:W3CDTF">2019-03-01T09:54:00Z</dcterms:created>
  <dcterms:modified xsi:type="dcterms:W3CDTF">2019-03-28T04:10:00Z</dcterms:modified>
</cp:coreProperties>
</file>