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4469"/>
        <w:gridCol w:w="5704"/>
      </w:tblGrid>
      <w:tr w:rsidR="001957FE" w:rsidTr="00DA7B2D">
        <w:trPr>
          <w:trHeight w:hRule="exact" w:val="4253"/>
        </w:trPr>
        <w:tc>
          <w:tcPr>
            <w:tcW w:w="4469" w:type="dxa"/>
          </w:tcPr>
          <w:p w:rsidR="001E7D7D" w:rsidRDefault="001E7D7D" w:rsidP="001E7D7D">
            <w:pPr>
              <w:framePr w:hSpace="180" w:wrap="around" w:vAnchor="text" w:hAnchor="page" w:x="1396" w:y="136"/>
              <w:jc w:val="center"/>
              <w:rPr>
                <w:b/>
              </w:rPr>
            </w:pPr>
            <w:r>
              <w:object w:dxaOrig="795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5pt;height:46.2pt" o:ole="">
                  <v:imagedata r:id="rId5" o:title=""/>
                </v:shape>
                <o:OLEObject Type="Embed" ProgID="Paint.Picture" ShapeID="_x0000_i1025" DrawAspect="Content" ObjectID="_1691420399" r:id="rId6"/>
              </w:object>
            </w:r>
          </w:p>
          <w:tbl>
            <w:tblPr>
              <w:tblW w:w="426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265"/>
            </w:tblGrid>
            <w:tr w:rsidR="001E7D7D" w:rsidTr="00D97DEF">
              <w:trPr>
                <w:trHeight w:hRule="exact" w:val="2139"/>
              </w:trPr>
              <w:tc>
                <w:tcPr>
                  <w:tcW w:w="42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7D7D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hadow/>
                      <w:sz w:val="16"/>
                    </w:rPr>
                  </w:pPr>
                  <w:r>
                    <w:rPr>
                      <w:rFonts w:ascii="Verdana" w:hAnsi="Verdana"/>
                      <w:b/>
                      <w:shadow/>
                      <w:sz w:val="20"/>
                    </w:rPr>
                    <w:t>КОМИТЕТ ПО УПРАВЛЕНИЮ</w:t>
                  </w:r>
                  <w:r>
                    <w:rPr>
                      <w:rFonts w:ascii="Verdana" w:hAnsi="Verdana"/>
                      <w:b/>
                      <w:shadow/>
                      <w:sz w:val="20"/>
                    </w:rPr>
                    <w:br/>
                    <w:t>МУНИЦИПАЛЬНЫМ ИМУЩЕСТВОМ АДМИНИСТРАЦИИ СЕВЕРО-ЕНИСЕЙСКОГО РАЙОНА</w:t>
                  </w:r>
                </w:p>
                <w:p w:rsidR="001E7D7D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hadow/>
                      <w:sz w:val="14"/>
                    </w:rPr>
                  </w:pPr>
                  <w:r>
                    <w:rPr>
                      <w:rFonts w:ascii="Verdana" w:hAnsi="Verdana"/>
                      <w:shadow/>
                      <w:sz w:val="16"/>
                    </w:rPr>
                    <w:t>ул. Ленина, № 48, гп  Северо-Енисейский, Красноярского края, 663282</w:t>
                  </w:r>
                  <w:r>
                    <w:rPr>
                      <w:rFonts w:ascii="Verdana" w:hAnsi="Verdana"/>
                      <w:shadow/>
                      <w:sz w:val="14"/>
                    </w:rPr>
                    <w:br/>
                    <w:t>тел.(8-39160) 21-6-72</w:t>
                  </w:r>
                </w:p>
                <w:p w:rsidR="001E7D7D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hadow/>
                      <w:sz w:val="14"/>
                      <w:lang w:val="en-US"/>
                    </w:rPr>
                  </w:pPr>
                  <w:r>
                    <w:rPr>
                      <w:rFonts w:ascii="Verdana" w:hAnsi="Verdana"/>
                      <w:shadow/>
                      <w:sz w:val="14"/>
                      <w:lang w:val="en-US"/>
                    </w:rPr>
                    <w:t xml:space="preserve">E-mail: </w:t>
                  </w:r>
                  <w:r>
                    <w:rPr>
                      <w:rFonts w:ascii="Verdana" w:hAnsi="Verdana"/>
                      <w:shadow/>
                      <w:color w:val="0000FF"/>
                      <w:sz w:val="18"/>
                      <w:szCs w:val="18"/>
                      <w:u w:val="single"/>
                      <w:lang w:val="en-US"/>
                    </w:rPr>
                    <w:t>kumise@inbox.ru</w:t>
                  </w:r>
                </w:p>
                <w:p w:rsidR="001E7D7D" w:rsidRDefault="001E7D7D" w:rsidP="001E7D7D">
                  <w:pPr>
                    <w:pStyle w:val="1"/>
                    <w:framePr w:hSpace="180" w:wrap="around" w:vAnchor="text" w:hAnchor="page" w:x="1396" w:y="136"/>
                    <w:spacing w:line="240" w:lineRule="auto"/>
                    <w:rPr>
                      <w:rFonts w:ascii="Verdana" w:hAnsi="Verdana"/>
                      <w:b w:val="0"/>
                      <w:shadow/>
                      <w:sz w:val="14"/>
                      <w:lang w:val="en-US"/>
                    </w:rPr>
                  </w:pPr>
                  <w:r>
                    <w:rPr>
                      <w:rFonts w:ascii="Verdana" w:hAnsi="Verdana"/>
                      <w:b w:val="0"/>
                      <w:shadow/>
                      <w:sz w:val="14"/>
                    </w:rPr>
                    <w:t>ОКПО</w:t>
                  </w:r>
                  <w:r>
                    <w:rPr>
                      <w:rFonts w:ascii="Verdana" w:hAnsi="Verdana"/>
                      <w:b w:val="0"/>
                      <w:shadow/>
                      <w:sz w:val="14"/>
                      <w:lang w:val="en-US"/>
                    </w:rPr>
                    <w:t xml:space="preserve"> 35124939 </w:t>
                  </w:r>
                  <w:r>
                    <w:rPr>
                      <w:rFonts w:ascii="Verdana" w:hAnsi="Verdana"/>
                      <w:b w:val="0"/>
                      <w:shadow/>
                      <w:sz w:val="14"/>
                    </w:rPr>
                    <w:t>ОГРН</w:t>
                  </w:r>
                  <w:r>
                    <w:rPr>
                      <w:rFonts w:ascii="Verdana" w:hAnsi="Verdana"/>
                      <w:b w:val="0"/>
                      <w:shadow/>
                      <w:sz w:val="14"/>
                      <w:lang w:val="en-US"/>
                    </w:rPr>
                    <w:t xml:space="preserve"> 1022401508722</w:t>
                  </w:r>
                </w:p>
                <w:p w:rsidR="001E7D7D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hadow/>
                      <w:sz w:val="14"/>
                    </w:rPr>
                    <w:t>ИНН/КПП 2434001995/243401001</w:t>
                  </w:r>
                </w:p>
              </w:tc>
            </w:tr>
          </w:tbl>
          <w:p w:rsidR="001E7D7D" w:rsidRPr="00071F05" w:rsidRDefault="001E7D7D" w:rsidP="001E7D7D">
            <w:pPr>
              <w:framePr w:hSpace="180" w:wrap="around" w:vAnchor="text" w:hAnchor="page" w:x="1396" w:y="136"/>
              <w:jc w:val="center"/>
              <w:rPr>
                <w:sz w:val="6"/>
                <w:szCs w:val="28"/>
              </w:rPr>
            </w:pPr>
          </w:p>
          <w:tbl>
            <w:tblPr>
              <w:tblW w:w="4267" w:type="dxa"/>
              <w:tblInd w:w="1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4A0"/>
            </w:tblPr>
            <w:tblGrid>
              <w:gridCol w:w="569"/>
              <w:gridCol w:w="1422"/>
              <w:gridCol w:w="569"/>
              <w:gridCol w:w="1707"/>
            </w:tblGrid>
            <w:tr w:rsidR="001E7D7D" w:rsidRPr="003102E9" w:rsidTr="00D97DEF">
              <w:trPr>
                <w:trHeight w:val="464"/>
              </w:trPr>
              <w:tc>
                <w:tcPr>
                  <w:tcW w:w="1991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1E7D7D" w:rsidRPr="003102E9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E7D7D" w:rsidRPr="003102E9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3102E9">
                    <w:rPr>
                      <w:rFonts w:ascii="Verdana" w:hAnsi="Verdana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70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1E7D7D" w:rsidRPr="003102E9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1E7D7D" w:rsidRPr="003102E9" w:rsidTr="00D97DEF">
              <w:trPr>
                <w:trHeight w:val="473"/>
              </w:trPr>
              <w:tc>
                <w:tcPr>
                  <w:tcW w:w="569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:rsidR="001E7D7D" w:rsidRPr="003102E9" w:rsidRDefault="001E7D7D" w:rsidP="001E7D7D">
                  <w:pPr>
                    <w:framePr w:hSpace="180" w:wrap="around" w:vAnchor="text" w:hAnchor="page" w:x="1396" w:y="136"/>
                    <w:ind w:left="-108"/>
                    <w:rPr>
                      <w:sz w:val="16"/>
                      <w:szCs w:val="16"/>
                    </w:rPr>
                  </w:pPr>
                  <w:r w:rsidRPr="003102E9">
                    <w:rPr>
                      <w:rFonts w:ascii="Verdana" w:hAnsi="Verdana"/>
                      <w:shadow/>
                      <w:sz w:val="16"/>
                      <w:szCs w:val="16"/>
                    </w:rPr>
                    <w:t>на №</w:t>
                  </w:r>
                </w:p>
              </w:tc>
              <w:tc>
                <w:tcPr>
                  <w:tcW w:w="1422" w:type="dxa"/>
                  <w:tcBorders>
                    <w:left w:val="nil"/>
                    <w:right w:val="nil"/>
                  </w:tcBorders>
                  <w:vAlign w:val="bottom"/>
                </w:tcPr>
                <w:p w:rsidR="001E7D7D" w:rsidRPr="003070A7" w:rsidRDefault="001E7D7D" w:rsidP="001E7D7D">
                  <w:pPr>
                    <w:framePr w:hSpace="180" w:wrap="around" w:vAnchor="text" w:hAnchor="page" w:x="1396" w:y="136"/>
                    <w:ind w:left="-108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E7D7D" w:rsidRPr="003102E9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3102E9">
                    <w:rPr>
                      <w:rFonts w:ascii="Verdana" w:hAnsi="Verdana"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707" w:type="dxa"/>
                  <w:tcBorders>
                    <w:left w:val="nil"/>
                    <w:right w:val="nil"/>
                  </w:tcBorders>
                  <w:vAlign w:val="bottom"/>
                </w:tcPr>
                <w:p w:rsidR="001E7D7D" w:rsidRPr="003070A7" w:rsidRDefault="001E7D7D" w:rsidP="001E7D7D">
                  <w:pPr>
                    <w:framePr w:hSpace="180" w:wrap="around" w:vAnchor="text" w:hAnchor="page" w:x="1396" w:y="136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:rsidR="001957FE" w:rsidRDefault="001957FE" w:rsidP="00897777">
            <w:pPr>
              <w:pStyle w:val="1"/>
              <w:framePr w:wrap="auto" w:vAnchor="text" w:hAnchor="page" w:x="1396" w:y="136"/>
              <w:spacing w:line="240" w:lineRule="auto"/>
            </w:pPr>
          </w:p>
        </w:tc>
        <w:tc>
          <w:tcPr>
            <w:tcW w:w="5704" w:type="dxa"/>
          </w:tcPr>
          <w:p w:rsidR="00E662A0" w:rsidRDefault="00E662A0" w:rsidP="00E662A0">
            <w:pPr>
              <w:framePr w:hSpace="180" w:wrap="around" w:vAnchor="text" w:hAnchor="page" w:x="1396" w:y="136"/>
            </w:pPr>
          </w:p>
          <w:tbl>
            <w:tblPr>
              <w:tblpPr w:leftFromText="180" w:rightFromText="180" w:vertAnchor="text" w:horzAnchor="page" w:tblpX="420" w:tblpY="1081"/>
              <w:tblW w:w="5529" w:type="dxa"/>
              <w:tblLayout w:type="fixed"/>
              <w:tblLook w:val="0000"/>
            </w:tblPr>
            <w:tblGrid>
              <w:gridCol w:w="5529"/>
            </w:tblGrid>
            <w:tr w:rsidR="001957FE" w:rsidTr="001E7D7D">
              <w:trPr>
                <w:trHeight w:val="3969"/>
              </w:trPr>
              <w:tc>
                <w:tcPr>
                  <w:tcW w:w="5529" w:type="dxa"/>
                </w:tcPr>
                <w:p w:rsidR="00C51F86" w:rsidRDefault="00C51F86" w:rsidP="00F208FE">
                  <w:pPr>
                    <w:ind w:left="885"/>
                    <w:jc w:val="both"/>
                    <w:rPr>
                      <w:sz w:val="28"/>
                      <w:szCs w:val="28"/>
                    </w:rPr>
                  </w:pPr>
                </w:p>
                <w:p w:rsidR="00C51F86" w:rsidRDefault="00C51F86" w:rsidP="00F208FE">
                  <w:pPr>
                    <w:ind w:left="885"/>
                    <w:jc w:val="both"/>
                    <w:rPr>
                      <w:sz w:val="28"/>
                      <w:szCs w:val="28"/>
                    </w:rPr>
                  </w:pPr>
                </w:p>
                <w:p w:rsidR="001E7D7D" w:rsidRPr="00DA1352" w:rsidRDefault="001E7D7D" w:rsidP="00F208FE">
                  <w:pPr>
                    <w:ind w:left="601"/>
                    <w:rPr>
                      <w:sz w:val="28"/>
                      <w:szCs w:val="28"/>
                    </w:rPr>
                  </w:pPr>
                  <w:r w:rsidRPr="00DA1352">
                    <w:rPr>
                      <w:sz w:val="28"/>
                      <w:szCs w:val="28"/>
                    </w:rPr>
                    <w:t>Временно исполняющему обязанности</w:t>
                  </w:r>
                </w:p>
                <w:p w:rsidR="001E7D7D" w:rsidRPr="00DA1352" w:rsidRDefault="001E7D7D" w:rsidP="00F208FE">
                  <w:pPr>
                    <w:ind w:firstLine="601"/>
                    <w:rPr>
                      <w:sz w:val="28"/>
                      <w:szCs w:val="28"/>
                    </w:rPr>
                  </w:pPr>
                  <w:r w:rsidRPr="00DA1352">
                    <w:rPr>
                      <w:sz w:val="28"/>
                      <w:szCs w:val="28"/>
                    </w:rPr>
                    <w:t>Главы Северо-Енисейского района,</w:t>
                  </w:r>
                </w:p>
                <w:p w:rsidR="001E7D7D" w:rsidRPr="00DA1352" w:rsidRDefault="001E7D7D" w:rsidP="00F208FE">
                  <w:pPr>
                    <w:ind w:left="885" w:hanging="284"/>
                    <w:rPr>
                      <w:sz w:val="28"/>
                      <w:szCs w:val="28"/>
                    </w:rPr>
                  </w:pPr>
                  <w:r w:rsidRPr="00DA1352">
                    <w:rPr>
                      <w:sz w:val="28"/>
                      <w:szCs w:val="28"/>
                    </w:rPr>
                    <w:t>первому заместителю главы района</w:t>
                  </w:r>
                </w:p>
                <w:p w:rsidR="001E7D7D" w:rsidRPr="00DA1352" w:rsidRDefault="001E7D7D" w:rsidP="00F208FE">
                  <w:pPr>
                    <w:ind w:left="885" w:hanging="284"/>
                    <w:rPr>
                      <w:sz w:val="28"/>
                      <w:szCs w:val="28"/>
                    </w:rPr>
                  </w:pPr>
                  <w:r w:rsidRPr="00DA1352">
                    <w:rPr>
                      <w:sz w:val="28"/>
                      <w:szCs w:val="28"/>
                    </w:rPr>
                    <w:t>Рябцеву А.Н</w:t>
                  </w:r>
                </w:p>
                <w:p w:rsidR="00E662A0" w:rsidRPr="00C83184" w:rsidRDefault="00E662A0" w:rsidP="00F208FE">
                  <w:pPr>
                    <w:ind w:left="885" w:hanging="284"/>
                    <w:rPr>
                      <w:sz w:val="28"/>
                      <w:szCs w:val="28"/>
                    </w:rPr>
                  </w:pPr>
                  <w:r w:rsidRPr="00C83184">
                    <w:rPr>
                      <w:sz w:val="28"/>
                      <w:szCs w:val="28"/>
                    </w:rPr>
                    <w:t>ул. Ленина, 48 д.,</w:t>
                  </w:r>
                </w:p>
                <w:p w:rsidR="00E662A0" w:rsidRPr="00C83184" w:rsidRDefault="00E662A0" w:rsidP="00F208FE">
                  <w:pPr>
                    <w:ind w:left="885" w:hanging="284"/>
                    <w:rPr>
                      <w:sz w:val="28"/>
                      <w:szCs w:val="28"/>
                    </w:rPr>
                  </w:pPr>
                  <w:r w:rsidRPr="00C83184">
                    <w:rPr>
                      <w:sz w:val="28"/>
                      <w:szCs w:val="28"/>
                    </w:rPr>
                    <w:t>Северо-Енисейский гп,</w:t>
                  </w:r>
                </w:p>
                <w:p w:rsidR="00E662A0" w:rsidRPr="00C83184" w:rsidRDefault="00E662A0" w:rsidP="00F208FE">
                  <w:pPr>
                    <w:ind w:left="885" w:hanging="284"/>
                    <w:rPr>
                      <w:sz w:val="28"/>
                      <w:szCs w:val="28"/>
                    </w:rPr>
                  </w:pPr>
                  <w:r w:rsidRPr="00C83184">
                    <w:rPr>
                      <w:sz w:val="28"/>
                      <w:szCs w:val="28"/>
                    </w:rPr>
                    <w:t>Северо-Енисейский район,</w:t>
                  </w:r>
                </w:p>
                <w:p w:rsidR="00E662A0" w:rsidRPr="00C83184" w:rsidRDefault="00E662A0" w:rsidP="00F208FE">
                  <w:pPr>
                    <w:ind w:left="885" w:hanging="284"/>
                    <w:rPr>
                      <w:sz w:val="28"/>
                      <w:szCs w:val="28"/>
                    </w:rPr>
                  </w:pPr>
                  <w:r w:rsidRPr="00C83184">
                    <w:rPr>
                      <w:sz w:val="28"/>
                      <w:szCs w:val="28"/>
                    </w:rPr>
                    <w:t>663282</w:t>
                  </w:r>
                </w:p>
                <w:p w:rsidR="001957FE" w:rsidRPr="00354857" w:rsidRDefault="001957FE" w:rsidP="00F208FE">
                  <w:pPr>
                    <w:rPr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1957FE" w:rsidRDefault="001957FE" w:rsidP="00652153">
            <w:pPr>
              <w:framePr w:hSpace="180" w:wrap="around" w:vAnchor="text" w:hAnchor="page" w:x="1396" w:y="136"/>
              <w:ind w:right="-131"/>
              <w:jc w:val="center"/>
              <w:rPr>
                <w:b/>
                <w:noProof/>
              </w:rPr>
            </w:pPr>
          </w:p>
        </w:tc>
      </w:tr>
    </w:tbl>
    <w:p w:rsidR="001957FE" w:rsidRDefault="001957FE" w:rsidP="00652153">
      <w:pPr>
        <w:jc w:val="both"/>
        <w:rPr>
          <w:sz w:val="28"/>
          <w:szCs w:val="28"/>
        </w:rPr>
      </w:pPr>
    </w:p>
    <w:p w:rsidR="001E7D7D" w:rsidRPr="00552315" w:rsidRDefault="001E7D7D" w:rsidP="00652153">
      <w:pPr>
        <w:jc w:val="both"/>
        <w:rPr>
          <w:sz w:val="28"/>
          <w:szCs w:val="28"/>
        </w:rPr>
      </w:pPr>
    </w:p>
    <w:p w:rsidR="00897777" w:rsidRPr="00C83184" w:rsidRDefault="00E662A0" w:rsidP="00897777">
      <w:pPr>
        <w:jc w:val="center"/>
        <w:rPr>
          <w:sz w:val="28"/>
          <w:szCs w:val="28"/>
        </w:rPr>
      </w:pPr>
      <w:r w:rsidRPr="00C83184">
        <w:rPr>
          <w:sz w:val="28"/>
          <w:szCs w:val="28"/>
        </w:rPr>
        <w:t xml:space="preserve">Уважаемый </w:t>
      </w:r>
      <w:r w:rsidR="001E7D7D">
        <w:rPr>
          <w:sz w:val="28"/>
          <w:szCs w:val="28"/>
        </w:rPr>
        <w:t>Алексей Николаевич</w:t>
      </w:r>
      <w:r w:rsidR="00897777" w:rsidRPr="00C83184">
        <w:rPr>
          <w:sz w:val="28"/>
          <w:szCs w:val="28"/>
        </w:rPr>
        <w:t>!</w:t>
      </w:r>
    </w:p>
    <w:p w:rsidR="00DE78B6" w:rsidRPr="00C83184" w:rsidRDefault="00DE78B6" w:rsidP="00DE78B6">
      <w:pPr>
        <w:jc w:val="both"/>
        <w:rPr>
          <w:sz w:val="28"/>
          <w:szCs w:val="28"/>
        </w:rPr>
      </w:pPr>
    </w:p>
    <w:p w:rsidR="00C83184" w:rsidRPr="00C83184" w:rsidRDefault="00C83184" w:rsidP="008B2984">
      <w:pPr>
        <w:autoSpaceDE w:val="0"/>
        <w:autoSpaceDN w:val="0"/>
        <w:adjustRightInd w:val="0"/>
        <w:ind w:left="284" w:firstLine="425"/>
        <w:jc w:val="both"/>
        <w:outlineLvl w:val="0"/>
        <w:rPr>
          <w:b/>
          <w:sz w:val="28"/>
          <w:szCs w:val="28"/>
        </w:rPr>
      </w:pPr>
      <w:proofErr w:type="gramStart"/>
      <w:r w:rsidRPr="00C83184">
        <w:rPr>
          <w:sz w:val="28"/>
          <w:szCs w:val="28"/>
        </w:rPr>
        <w:t>Комитет по управлению муниципальным имуществом администрации Северо-Енисейского района просит разместить на официальном сайте муниципального образования Северо-Енисейский</w:t>
      </w:r>
      <w:r w:rsidR="00DA1352">
        <w:rPr>
          <w:sz w:val="28"/>
          <w:szCs w:val="28"/>
        </w:rPr>
        <w:t xml:space="preserve"> муниципальный</w:t>
      </w:r>
      <w:r w:rsidRPr="00C83184">
        <w:rPr>
          <w:sz w:val="28"/>
          <w:szCs w:val="28"/>
        </w:rPr>
        <w:t xml:space="preserve"> район в информационно – тел</w:t>
      </w:r>
      <w:r w:rsidRPr="00C83184">
        <w:rPr>
          <w:sz w:val="28"/>
          <w:szCs w:val="28"/>
        </w:rPr>
        <w:t>е</w:t>
      </w:r>
      <w:r w:rsidRPr="00C83184">
        <w:rPr>
          <w:sz w:val="28"/>
          <w:szCs w:val="28"/>
        </w:rPr>
        <w:t>коммуникационной сети «Интернет» следующую информацию, согласно прил</w:t>
      </w:r>
      <w:r w:rsidRPr="00C83184">
        <w:rPr>
          <w:sz w:val="28"/>
          <w:szCs w:val="28"/>
        </w:rPr>
        <w:t>о</w:t>
      </w:r>
      <w:r w:rsidRPr="00C83184">
        <w:rPr>
          <w:sz w:val="28"/>
          <w:szCs w:val="28"/>
        </w:rPr>
        <w:t>жения.</w:t>
      </w:r>
      <w:proofErr w:type="gramEnd"/>
    </w:p>
    <w:p w:rsidR="003434E2" w:rsidRDefault="00C83184" w:rsidP="003434E2">
      <w:pPr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C83184">
        <w:rPr>
          <w:sz w:val="28"/>
          <w:szCs w:val="28"/>
        </w:rPr>
        <w:t>Приложение:</w:t>
      </w:r>
    </w:p>
    <w:p w:rsidR="003434E2" w:rsidRPr="00DA1352" w:rsidRDefault="00C83184" w:rsidP="003434E2">
      <w:pPr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C83184">
        <w:rPr>
          <w:sz w:val="28"/>
          <w:szCs w:val="28"/>
        </w:rPr>
        <w:t xml:space="preserve"> </w:t>
      </w:r>
      <w:r w:rsidR="003434E2">
        <w:rPr>
          <w:sz w:val="28"/>
          <w:szCs w:val="28"/>
        </w:rPr>
        <w:t xml:space="preserve">1) </w:t>
      </w:r>
      <w:r w:rsidRPr="0026384E">
        <w:rPr>
          <w:sz w:val="28"/>
          <w:szCs w:val="28"/>
        </w:rPr>
        <w:t xml:space="preserve">Распоряжение Комитета по управлению </w:t>
      </w:r>
      <w:proofErr w:type="gramStart"/>
      <w:r w:rsidRPr="0026384E">
        <w:rPr>
          <w:sz w:val="28"/>
          <w:szCs w:val="28"/>
        </w:rPr>
        <w:t>муниципальным</w:t>
      </w:r>
      <w:proofErr w:type="gramEnd"/>
      <w:r w:rsidRPr="0026384E">
        <w:rPr>
          <w:sz w:val="28"/>
          <w:szCs w:val="28"/>
        </w:rPr>
        <w:t xml:space="preserve"> имуществом а</w:t>
      </w:r>
      <w:r w:rsidRPr="0026384E">
        <w:rPr>
          <w:sz w:val="28"/>
          <w:szCs w:val="28"/>
        </w:rPr>
        <w:t>д</w:t>
      </w:r>
      <w:r w:rsidRPr="0026384E">
        <w:rPr>
          <w:sz w:val="28"/>
          <w:szCs w:val="28"/>
        </w:rPr>
        <w:t>министрации Северо-</w:t>
      </w:r>
      <w:r w:rsidRPr="00DA1352">
        <w:rPr>
          <w:sz w:val="28"/>
          <w:szCs w:val="28"/>
        </w:rPr>
        <w:t xml:space="preserve">Енисейского района № </w:t>
      </w:r>
      <w:r w:rsidR="00F208FE">
        <w:rPr>
          <w:sz w:val="28"/>
          <w:szCs w:val="28"/>
        </w:rPr>
        <w:t xml:space="preserve">36 </w:t>
      </w:r>
      <w:r w:rsidRPr="00DA1352">
        <w:rPr>
          <w:sz w:val="28"/>
          <w:szCs w:val="28"/>
        </w:rPr>
        <w:t xml:space="preserve">от </w:t>
      </w:r>
      <w:r w:rsidR="00DA1352" w:rsidRPr="00DA1352">
        <w:rPr>
          <w:sz w:val="28"/>
          <w:szCs w:val="28"/>
        </w:rPr>
        <w:t>2</w:t>
      </w:r>
      <w:r w:rsidR="00F208FE">
        <w:rPr>
          <w:sz w:val="28"/>
          <w:szCs w:val="28"/>
        </w:rPr>
        <w:t>4</w:t>
      </w:r>
      <w:r w:rsidRPr="00DA1352">
        <w:rPr>
          <w:sz w:val="28"/>
          <w:szCs w:val="28"/>
        </w:rPr>
        <w:t>.</w:t>
      </w:r>
      <w:r w:rsidR="00DA1352" w:rsidRPr="00DA1352">
        <w:rPr>
          <w:sz w:val="28"/>
          <w:szCs w:val="28"/>
        </w:rPr>
        <w:t>08</w:t>
      </w:r>
      <w:r w:rsidRPr="00DA1352">
        <w:rPr>
          <w:sz w:val="28"/>
          <w:szCs w:val="28"/>
        </w:rPr>
        <w:t>.202</w:t>
      </w:r>
      <w:r w:rsidR="001E7D7D" w:rsidRPr="00DA1352">
        <w:rPr>
          <w:sz w:val="28"/>
          <w:szCs w:val="28"/>
        </w:rPr>
        <w:t>1</w:t>
      </w:r>
      <w:r w:rsidRPr="00DA1352">
        <w:rPr>
          <w:sz w:val="28"/>
          <w:szCs w:val="28"/>
        </w:rPr>
        <w:t xml:space="preserve"> </w:t>
      </w:r>
      <w:r w:rsidR="00695144" w:rsidRPr="00DA1352">
        <w:rPr>
          <w:sz w:val="28"/>
          <w:szCs w:val="28"/>
        </w:rPr>
        <w:t>в электронном виде;</w:t>
      </w:r>
    </w:p>
    <w:p w:rsidR="003434E2" w:rsidRPr="00DA1352" w:rsidRDefault="003434E2" w:rsidP="001E7D7D">
      <w:pPr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DA1352">
        <w:rPr>
          <w:sz w:val="28"/>
          <w:szCs w:val="28"/>
        </w:rPr>
        <w:t xml:space="preserve">2) </w:t>
      </w:r>
      <w:r w:rsidR="001E7D7D" w:rsidRPr="00DA1352">
        <w:rPr>
          <w:sz w:val="28"/>
          <w:szCs w:val="28"/>
        </w:rPr>
        <w:t>Заявка на участие в открытом аукционе по продаже земельн</w:t>
      </w:r>
      <w:r w:rsidR="00DA1352" w:rsidRPr="00DA1352">
        <w:rPr>
          <w:sz w:val="28"/>
          <w:szCs w:val="28"/>
        </w:rPr>
        <w:t>ых</w:t>
      </w:r>
      <w:r w:rsidR="001E7D7D" w:rsidRPr="00DA1352">
        <w:rPr>
          <w:sz w:val="28"/>
          <w:szCs w:val="28"/>
        </w:rPr>
        <w:t xml:space="preserve"> участк</w:t>
      </w:r>
      <w:r w:rsidR="00DA1352" w:rsidRPr="00DA1352">
        <w:rPr>
          <w:sz w:val="28"/>
          <w:szCs w:val="28"/>
        </w:rPr>
        <w:t>ов</w:t>
      </w:r>
      <w:r w:rsidR="001E7D7D" w:rsidRPr="00DA1352">
        <w:rPr>
          <w:sz w:val="28"/>
          <w:szCs w:val="28"/>
        </w:rPr>
        <w:t xml:space="preserve">, </w:t>
      </w:r>
      <w:r w:rsidR="00DA1352" w:rsidRPr="00DA1352">
        <w:rPr>
          <w:sz w:val="28"/>
          <w:szCs w:val="28"/>
        </w:rPr>
        <w:t>государственная</w:t>
      </w:r>
      <w:r w:rsidR="001E7D7D" w:rsidRPr="00DA1352">
        <w:rPr>
          <w:sz w:val="28"/>
          <w:szCs w:val="28"/>
        </w:rPr>
        <w:t xml:space="preserve"> собственност</w:t>
      </w:r>
      <w:r w:rsidR="00DA1352" w:rsidRPr="00DA1352">
        <w:rPr>
          <w:sz w:val="28"/>
          <w:szCs w:val="28"/>
        </w:rPr>
        <w:t>ь на которые не разграничена,</w:t>
      </w:r>
      <w:r w:rsidRPr="00DA1352">
        <w:rPr>
          <w:sz w:val="28"/>
          <w:szCs w:val="28"/>
        </w:rPr>
        <w:t xml:space="preserve"> </w:t>
      </w:r>
      <w:r w:rsidR="00695144" w:rsidRPr="00DA1352">
        <w:rPr>
          <w:sz w:val="28"/>
          <w:szCs w:val="28"/>
        </w:rPr>
        <w:t>в электронном виде</w:t>
      </w:r>
      <w:r w:rsidR="0026384E" w:rsidRPr="00DA1352">
        <w:rPr>
          <w:sz w:val="28"/>
          <w:szCs w:val="28"/>
        </w:rPr>
        <w:t>;</w:t>
      </w:r>
      <w:r w:rsidRPr="00DA1352">
        <w:rPr>
          <w:sz w:val="28"/>
          <w:szCs w:val="28"/>
        </w:rPr>
        <w:t xml:space="preserve"> </w:t>
      </w:r>
    </w:p>
    <w:p w:rsidR="003434E2" w:rsidRPr="00DA1352" w:rsidRDefault="003434E2" w:rsidP="003434E2">
      <w:pPr>
        <w:autoSpaceDE w:val="0"/>
        <w:autoSpaceDN w:val="0"/>
        <w:adjustRightInd w:val="0"/>
        <w:ind w:left="284" w:firstLine="424"/>
        <w:jc w:val="both"/>
        <w:rPr>
          <w:sz w:val="28"/>
          <w:szCs w:val="28"/>
        </w:rPr>
      </w:pPr>
      <w:r w:rsidRPr="00DA1352">
        <w:rPr>
          <w:sz w:val="28"/>
          <w:szCs w:val="28"/>
        </w:rPr>
        <w:t xml:space="preserve">3) </w:t>
      </w:r>
      <w:r w:rsidR="00C83184" w:rsidRPr="00DA1352">
        <w:rPr>
          <w:sz w:val="28"/>
          <w:szCs w:val="28"/>
        </w:rPr>
        <w:t xml:space="preserve">Извещение </w:t>
      </w:r>
      <w:r w:rsidRPr="00DA1352">
        <w:rPr>
          <w:sz w:val="28"/>
          <w:szCs w:val="28"/>
        </w:rPr>
        <w:t xml:space="preserve">о проведении аукциона </w:t>
      </w:r>
      <w:r w:rsidR="001E7D7D" w:rsidRPr="00DA1352">
        <w:rPr>
          <w:sz w:val="28"/>
          <w:szCs w:val="28"/>
        </w:rPr>
        <w:t>по продаже земельн</w:t>
      </w:r>
      <w:r w:rsidR="00DA1352" w:rsidRPr="00DA1352">
        <w:rPr>
          <w:sz w:val="28"/>
          <w:szCs w:val="28"/>
        </w:rPr>
        <w:t>ых</w:t>
      </w:r>
      <w:r w:rsidR="001E7D7D" w:rsidRPr="00DA1352">
        <w:rPr>
          <w:sz w:val="28"/>
          <w:szCs w:val="28"/>
        </w:rPr>
        <w:t xml:space="preserve"> участк</w:t>
      </w:r>
      <w:r w:rsidR="00DA1352" w:rsidRPr="00DA1352">
        <w:rPr>
          <w:sz w:val="28"/>
          <w:szCs w:val="28"/>
        </w:rPr>
        <w:t>ов</w:t>
      </w:r>
      <w:r w:rsidR="001E7D7D" w:rsidRPr="00DA1352">
        <w:rPr>
          <w:sz w:val="28"/>
          <w:szCs w:val="28"/>
        </w:rPr>
        <w:t xml:space="preserve">, </w:t>
      </w:r>
      <w:r w:rsidR="00DA1352" w:rsidRPr="00DA1352">
        <w:rPr>
          <w:sz w:val="28"/>
          <w:szCs w:val="28"/>
        </w:rPr>
        <w:t>гос</w:t>
      </w:r>
      <w:r w:rsidR="00DA1352" w:rsidRPr="00DA1352">
        <w:rPr>
          <w:sz w:val="28"/>
          <w:szCs w:val="28"/>
        </w:rPr>
        <w:t>у</w:t>
      </w:r>
      <w:r w:rsidR="00DA1352" w:rsidRPr="00DA1352">
        <w:rPr>
          <w:sz w:val="28"/>
          <w:szCs w:val="28"/>
        </w:rPr>
        <w:t xml:space="preserve">дарственная собственность на которые не разграничена, </w:t>
      </w:r>
      <w:r w:rsidR="00695144" w:rsidRPr="00DA1352">
        <w:rPr>
          <w:sz w:val="28"/>
          <w:szCs w:val="28"/>
        </w:rPr>
        <w:t>в электронном виде</w:t>
      </w:r>
      <w:r w:rsidR="00C83184" w:rsidRPr="00DA1352">
        <w:rPr>
          <w:sz w:val="28"/>
          <w:szCs w:val="28"/>
        </w:rPr>
        <w:t>;</w:t>
      </w:r>
      <w:r w:rsidRPr="00DA1352">
        <w:rPr>
          <w:sz w:val="28"/>
          <w:szCs w:val="28"/>
        </w:rPr>
        <w:t xml:space="preserve"> </w:t>
      </w:r>
    </w:p>
    <w:p w:rsidR="00C83184" w:rsidRPr="00C83184" w:rsidRDefault="003434E2" w:rsidP="003434E2">
      <w:pPr>
        <w:autoSpaceDE w:val="0"/>
        <w:autoSpaceDN w:val="0"/>
        <w:adjustRightInd w:val="0"/>
        <w:ind w:left="284" w:firstLine="424"/>
        <w:jc w:val="both"/>
        <w:rPr>
          <w:sz w:val="28"/>
          <w:szCs w:val="28"/>
        </w:rPr>
      </w:pPr>
      <w:r w:rsidRPr="00DA1352">
        <w:rPr>
          <w:sz w:val="28"/>
          <w:szCs w:val="28"/>
        </w:rPr>
        <w:t xml:space="preserve">4) </w:t>
      </w:r>
      <w:r w:rsidR="00C83184" w:rsidRPr="00DA1352">
        <w:rPr>
          <w:sz w:val="28"/>
          <w:szCs w:val="28"/>
        </w:rPr>
        <w:t xml:space="preserve">Типовой договор </w:t>
      </w:r>
      <w:r w:rsidR="001E7D7D" w:rsidRPr="00DA1352">
        <w:rPr>
          <w:sz w:val="28"/>
          <w:szCs w:val="28"/>
        </w:rPr>
        <w:t>купли-продажи</w:t>
      </w:r>
      <w:r w:rsidRPr="00DA1352">
        <w:rPr>
          <w:sz w:val="28"/>
          <w:szCs w:val="28"/>
        </w:rPr>
        <w:t xml:space="preserve"> земельного участка, </w:t>
      </w:r>
      <w:r w:rsidR="00DA1352" w:rsidRPr="00DA1352">
        <w:rPr>
          <w:sz w:val="28"/>
          <w:szCs w:val="28"/>
        </w:rPr>
        <w:t>государственная со</w:t>
      </w:r>
      <w:r w:rsidR="00DA1352" w:rsidRPr="00DA1352">
        <w:rPr>
          <w:sz w:val="28"/>
          <w:szCs w:val="28"/>
        </w:rPr>
        <w:t>б</w:t>
      </w:r>
      <w:r w:rsidR="00DA1352" w:rsidRPr="00DA1352">
        <w:rPr>
          <w:sz w:val="28"/>
          <w:szCs w:val="28"/>
        </w:rPr>
        <w:t>ственность на который не разграничена</w:t>
      </w:r>
      <w:r w:rsidR="00C83184" w:rsidRPr="00DA1352">
        <w:rPr>
          <w:sz w:val="28"/>
          <w:szCs w:val="28"/>
        </w:rPr>
        <w:t xml:space="preserve"> (проект</w:t>
      </w:r>
      <w:r w:rsidR="00C83184" w:rsidRPr="00C83184">
        <w:rPr>
          <w:sz w:val="28"/>
          <w:szCs w:val="28"/>
        </w:rPr>
        <w:t>)</w:t>
      </w:r>
      <w:r w:rsidR="00DA1352">
        <w:rPr>
          <w:sz w:val="28"/>
          <w:szCs w:val="28"/>
        </w:rPr>
        <w:t>,</w:t>
      </w:r>
      <w:r w:rsidR="00C83184" w:rsidRPr="00C83184">
        <w:rPr>
          <w:sz w:val="28"/>
          <w:szCs w:val="28"/>
        </w:rPr>
        <w:t xml:space="preserve"> </w:t>
      </w:r>
      <w:r w:rsidR="00695144" w:rsidRPr="009317C6">
        <w:rPr>
          <w:sz w:val="28"/>
          <w:szCs w:val="28"/>
        </w:rPr>
        <w:t>в электронном виде</w:t>
      </w:r>
      <w:r w:rsidR="00C83184" w:rsidRPr="00BE6BB5">
        <w:rPr>
          <w:sz w:val="28"/>
          <w:szCs w:val="28"/>
        </w:rPr>
        <w:t>.</w:t>
      </w:r>
      <w:r w:rsidR="00C83184" w:rsidRPr="00C83184">
        <w:rPr>
          <w:sz w:val="28"/>
          <w:szCs w:val="28"/>
        </w:rPr>
        <w:t xml:space="preserve"> </w:t>
      </w:r>
    </w:p>
    <w:p w:rsidR="00E662A0" w:rsidRPr="00C83184" w:rsidRDefault="00E662A0" w:rsidP="008B2984">
      <w:pPr>
        <w:ind w:left="284" w:firstLine="425"/>
        <w:jc w:val="both"/>
        <w:rPr>
          <w:sz w:val="28"/>
          <w:szCs w:val="28"/>
        </w:rPr>
      </w:pPr>
    </w:p>
    <w:p w:rsidR="008D4C21" w:rsidRPr="00C83184" w:rsidRDefault="008D4C21" w:rsidP="008B2984">
      <w:pPr>
        <w:ind w:left="284" w:firstLine="425"/>
        <w:jc w:val="both"/>
        <w:rPr>
          <w:sz w:val="28"/>
          <w:szCs w:val="28"/>
        </w:rPr>
      </w:pPr>
    </w:p>
    <w:p w:rsidR="00897777" w:rsidRPr="00C83184" w:rsidRDefault="00C271EF" w:rsidP="008B2984">
      <w:pPr>
        <w:ind w:left="284"/>
        <w:jc w:val="both"/>
        <w:rPr>
          <w:sz w:val="28"/>
          <w:szCs w:val="28"/>
        </w:rPr>
      </w:pPr>
      <w:r w:rsidRPr="00C83184">
        <w:rPr>
          <w:sz w:val="28"/>
          <w:szCs w:val="28"/>
        </w:rPr>
        <w:t>Р</w:t>
      </w:r>
      <w:r w:rsidR="001957FE" w:rsidRPr="00C83184">
        <w:rPr>
          <w:sz w:val="28"/>
          <w:szCs w:val="28"/>
        </w:rPr>
        <w:t>уководител</w:t>
      </w:r>
      <w:r w:rsidRPr="00C83184">
        <w:rPr>
          <w:sz w:val="28"/>
          <w:szCs w:val="28"/>
        </w:rPr>
        <w:t>ь</w:t>
      </w:r>
      <w:r w:rsidR="001957FE" w:rsidRPr="00C83184">
        <w:rPr>
          <w:sz w:val="28"/>
          <w:szCs w:val="28"/>
        </w:rPr>
        <w:t xml:space="preserve"> </w:t>
      </w:r>
      <w:r w:rsidR="00FB1AE5" w:rsidRPr="00C83184">
        <w:rPr>
          <w:sz w:val="28"/>
          <w:szCs w:val="28"/>
        </w:rPr>
        <w:t>К</w:t>
      </w:r>
      <w:r w:rsidR="00897777" w:rsidRPr="00C83184">
        <w:rPr>
          <w:sz w:val="28"/>
          <w:szCs w:val="28"/>
        </w:rPr>
        <w:t>омитета</w:t>
      </w:r>
    </w:p>
    <w:p w:rsidR="00897777" w:rsidRPr="00C83184" w:rsidRDefault="00897777" w:rsidP="008B2984">
      <w:pPr>
        <w:ind w:left="284"/>
        <w:jc w:val="both"/>
        <w:rPr>
          <w:sz w:val="28"/>
          <w:szCs w:val="28"/>
        </w:rPr>
      </w:pPr>
      <w:r w:rsidRPr="00C83184">
        <w:rPr>
          <w:sz w:val="28"/>
          <w:szCs w:val="28"/>
        </w:rPr>
        <w:t>по управлению муниципальным имуществом</w:t>
      </w:r>
    </w:p>
    <w:p w:rsidR="001957FE" w:rsidRPr="00C83184" w:rsidRDefault="00897777" w:rsidP="008B2984">
      <w:pPr>
        <w:ind w:left="284"/>
        <w:jc w:val="both"/>
        <w:rPr>
          <w:sz w:val="28"/>
          <w:szCs w:val="28"/>
        </w:rPr>
      </w:pPr>
      <w:r w:rsidRPr="00C83184">
        <w:rPr>
          <w:sz w:val="28"/>
          <w:szCs w:val="28"/>
        </w:rPr>
        <w:t>администрации Северо-Енисейского района</w:t>
      </w:r>
      <w:r w:rsidR="001957FE" w:rsidRPr="00C83184">
        <w:rPr>
          <w:sz w:val="28"/>
          <w:szCs w:val="28"/>
        </w:rPr>
        <w:t xml:space="preserve">   </w:t>
      </w:r>
      <w:r w:rsidR="00FB1AE5" w:rsidRPr="00C83184">
        <w:rPr>
          <w:sz w:val="28"/>
          <w:szCs w:val="28"/>
        </w:rPr>
        <w:t xml:space="preserve">    </w:t>
      </w:r>
      <w:r w:rsidR="001957FE" w:rsidRPr="00C83184">
        <w:rPr>
          <w:sz w:val="28"/>
          <w:szCs w:val="28"/>
        </w:rPr>
        <w:t xml:space="preserve">      </w:t>
      </w:r>
      <w:r w:rsidR="00FB1AE5" w:rsidRPr="00C83184">
        <w:rPr>
          <w:sz w:val="28"/>
          <w:szCs w:val="28"/>
        </w:rPr>
        <w:t xml:space="preserve">  </w:t>
      </w:r>
      <w:r w:rsidR="008B2984">
        <w:rPr>
          <w:sz w:val="28"/>
          <w:szCs w:val="28"/>
        </w:rPr>
        <w:t xml:space="preserve">     </w:t>
      </w:r>
      <w:r w:rsidR="00A77E2C" w:rsidRPr="00C83184">
        <w:rPr>
          <w:sz w:val="28"/>
          <w:szCs w:val="28"/>
        </w:rPr>
        <w:t xml:space="preserve">    </w:t>
      </w:r>
      <w:r w:rsidR="008D4C21" w:rsidRPr="00C83184">
        <w:rPr>
          <w:sz w:val="28"/>
          <w:szCs w:val="28"/>
        </w:rPr>
        <w:t xml:space="preserve">        </w:t>
      </w:r>
      <w:r w:rsidR="00B70858" w:rsidRPr="00C83184">
        <w:rPr>
          <w:sz w:val="28"/>
          <w:szCs w:val="28"/>
        </w:rPr>
        <w:t xml:space="preserve">  </w:t>
      </w:r>
      <w:r w:rsidR="00A77E2C" w:rsidRPr="00C83184">
        <w:rPr>
          <w:sz w:val="28"/>
          <w:szCs w:val="28"/>
        </w:rPr>
        <w:t>И.С. Владимирова</w:t>
      </w:r>
    </w:p>
    <w:p w:rsidR="00FB1AE5" w:rsidRPr="008D4C21" w:rsidRDefault="00FB1AE5" w:rsidP="008B2984">
      <w:pPr>
        <w:ind w:left="284" w:firstLine="425"/>
        <w:jc w:val="both"/>
        <w:rPr>
          <w:sz w:val="28"/>
          <w:szCs w:val="28"/>
        </w:rPr>
      </w:pPr>
    </w:p>
    <w:p w:rsidR="00850301" w:rsidRPr="008D4C21" w:rsidRDefault="00850301" w:rsidP="008B2984">
      <w:pPr>
        <w:ind w:left="284" w:firstLine="425"/>
        <w:jc w:val="both"/>
        <w:rPr>
          <w:sz w:val="28"/>
          <w:szCs w:val="28"/>
        </w:rPr>
      </w:pPr>
    </w:p>
    <w:p w:rsidR="00850301" w:rsidRPr="008D4C21" w:rsidRDefault="00850301" w:rsidP="00552315">
      <w:pPr>
        <w:jc w:val="both"/>
        <w:rPr>
          <w:sz w:val="28"/>
          <w:szCs w:val="28"/>
        </w:rPr>
      </w:pPr>
    </w:p>
    <w:p w:rsidR="00850301" w:rsidRPr="008D4C21" w:rsidRDefault="00850301" w:rsidP="00552315">
      <w:pPr>
        <w:jc w:val="both"/>
        <w:rPr>
          <w:sz w:val="28"/>
          <w:szCs w:val="28"/>
        </w:rPr>
      </w:pPr>
    </w:p>
    <w:p w:rsidR="00850301" w:rsidRDefault="00850301" w:rsidP="00552315">
      <w:pPr>
        <w:jc w:val="both"/>
        <w:rPr>
          <w:sz w:val="28"/>
          <w:szCs w:val="28"/>
        </w:rPr>
      </w:pPr>
    </w:p>
    <w:p w:rsidR="001E7D7D" w:rsidRDefault="001E7D7D" w:rsidP="00552315">
      <w:pPr>
        <w:jc w:val="both"/>
        <w:rPr>
          <w:sz w:val="28"/>
          <w:szCs w:val="28"/>
        </w:rPr>
      </w:pPr>
    </w:p>
    <w:p w:rsidR="001E7D7D" w:rsidRDefault="001E7D7D" w:rsidP="00552315">
      <w:pPr>
        <w:jc w:val="both"/>
        <w:rPr>
          <w:sz w:val="28"/>
          <w:szCs w:val="28"/>
        </w:rPr>
      </w:pPr>
    </w:p>
    <w:p w:rsidR="001E7D7D" w:rsidRDefault="001E7D7D" w:rsidP="00552315">
      <w:pPr>
        <w:jc w:val="both"/>
        <w:rPr>
          <w:sz w:val="28"/>
          <w:szCs w:val="28"/>
        </w:rPr>
      </w:pPr>
    </w:p>
    <w:p w:rsidR="00FB1AE5" w:rsidRPr="00066DD6" w:rsidRDefault="00FB1AE5" w:rsidP="003434E2">
      <w:pPr>
        <w:ind w:left="284"/>
        <w:jc w:val="both"/>
        <w:rPr>
          <w:sz w:val="28"/>
          <w:szCs w:val="28"/>
        </w:rPr>
      </w:pPr>
      <w:bookmarkStart w:id="0" w:name="_GoBack"/>
      <w:bookmarkEnd w:id="0"/>
    </w:p>
    <w:sectPr w:rsidR="00FB1AE5" w:rsidRPr="00066DD6" w:rsidSect="00460751">
      <w:pgSz w:w="11906" w:h="16838"/>
      <w:pgMar w:top="568" w:right="567" w:bottom="1135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00A71"/>
    <w:multiLevelType w:val="hybridMultilevel"/>
    <w:tmpl w:val="C6CE5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2511D"/>
    <w:multiLevelType w:val="hybridMultilevel"/>
    <w:tmpl w:val="0F4E78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C0FBA"/>
    <w:multiLevelType w:val="hybridMultilevel"/>
    <w:tmpl w:val="7EBEDBA0"/>
    <w:lvl w:ilvl="0" w:tplc="45F05F46">
      <w:start w:val="1"/>
      <w:numFmt w:val="decimal"/>
      <w:lvlText w:val="%1)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3">
    <w:nsid w:val="515571BC"/>
    <w:multiLevelType w:val="hybridMultilevel"/>
    <w:tmpl w:val="7EBEDBA0"/>
    <w:lvl w:ilvl="0" w:tplc="45F05F46">
      <w:start w:val="1"/>
      <w:numFmt w:val="decimal"/>
      <w:lvlText w:val="%1)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4">
    <w:nsid w:val="6E0B60A8"/>
    <w:multiLevelType w:val="hybridMultilevel"/>
    <w:tmpl w:val="0E543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32F"/>
    <w:rsid w:val="00030B62"/>
    <w:rsid w:val="000313CF"/>
    <w:rsid w:val="00032FC3"/>
    <w:rsid w:val="00033C6E"/>
    <w:rsid w:val="00035C15"/>
    <w:rsid w:val="00052D0A"/>
    <w:rsid w:val="000551BA"/>
    <w:rsid w:val="00066DD6"/>
    <w:rsid w:val="00085B67"/>
    <w:rsid w:val="000E145D"/>
    <w:rsid w:val="001223FC"/>
    <w:rsid w:val="00132297"/>
    <w:rsid w:val="00142C78"/>
    <w:rsid w:val="0015167E"/>
    <w:rsid w:val="00153D8B"/>
    <w:rsid w:val="001805A8"/>
    <w:rsid w:val="00185C29"/>
    <w:rsid w:val="001957FE"/>
    <w:rsid w:val="001E1C83"/>
    <w:rsid w:val="001E7CB7"/>
    <w:rsid w:val="001E7D7D"/>
    <w:rsid w:val="00211BC4"/>
    <w:rsid w:val="002163A4"/>
    <w:rsid w:val="002277E1"/>
    <w:rsid w:val="002313A7"/>
    <w:rsid w:val="002408FC"/>
    <w:rsid w:val="00241B34"/>
    <w:rsid w:val="00245143"/>
    <w:rsid w:val="0026384E"/>
    <w:rsid w:val="002875AC"/>
    <w:rsid w:val="002C5AFD"/>
    <w:rsid w:val="002C719C"/>
    <w:rsid w:val="002C7FCF"/>
    <w:rsid w:val="002E6864"/>
    <w:rsid w:val="00301357"/>
    <w:rsid w:val="0030473F"/>
    <w:rsid w:val="00307D25"/>
    <w:rsid w:val="00316425"/>
    <w:rsid w:val="00327CC6"/>
    <w:rsid w:val="00341475"/>
    <w:rsid w:val="003434E2"/>
    <w:rsid w:val="00351EF3"/>
    <w:rsid w:val="00354857"/>
    <w:rsid w:val="00362C45"/>
    <w:rsid w:val="00374F1E"/>
    <w:rsid w:val="00387E86"/>
    <w:rsid w:val="00392BAA"/>
    <w:rsid w:val="003F2600"/>
    <w:rsid w:val="004069D7"/>
    <w:rsid w:val="00422A32"/>
    <w:rsid w:val="00430759"/>
    <w:rsid w:val="004409E2"/>
    <w:rsid w:val="00445EF1"/>
    <w:rsid w:val="00460751"/>
    <w:rsid w:val="004624FA"/>
    <w:rsid w:val="00462949"/>
    <w:rsid w:val="004641EF"/>
    <w:rsid w:val="00481406"/>
    <w:rsid w:val="004864A1"/>
    <w:rsid w:val="004A45AA"/>
    <w:rsid w:val="004B1BA1"/>
    <w:rsid w:val="004C0703"/>
    <w:rsid w:val="004C265A"/>
    <w:rsid w:val="004E00B4"/>
    <w:rsid w:val="004E11B8"/>
    <w:rsid w:val="004E4B50"/>
    <w:rsid w:val="004E511B"/>
    <w:rsid w:val="004F66C3"/>
    <w:rsid w:val="004F6941"/>
    <w:rsid w:val="004F70E7"/>
    <w:rsid w:val="00511B02"/>
    <w:rsid w:val="0051432F"/>
    <w:rsid w:val="0051465A"/>
    <w:rsid w:val="00534407"/>
    <w:rsid w:val="005376CA"/>
    <w:rsid w:val="00552315"/>
    <w:rsid w:val="00557C7B"/>
    <w:rsid w:val="00566A72"/>
    <w:rsid w:val="00597120"/>
    <w:rsid w:val="00597D27"/>
    <w:rsid w:val="005B47EC"/>
    <w:rsid w:val="005D1727"/>
    <w:rsid w:val="005E426E"/>
    <w:rsid w:val="005E431F"/>
    <w:rsid w:val="005E699D"/>
    <w:rsid w:val="005F254E"/>
    <w:rsid w:val="005F6C78"/>
    <w:rsid w:val="00604FF2"/>
    <w:rsid w:val="00607FBC"/>
    <w:rsid w:val="00610827"/>
    <w:rsid w:val="00617031"/>
    <w:rsid w:val="00634E82"/>
    <w:rsid w:val="006358CC"/>
    <w:rsid w:val="00651870"/>
    <w:rsid w:val="00652153"/>
    <w:rsid w:val="006533A6"/>
    <w:rsid w:val="00675A9C"/>
    <w:rsid w:val="00695144"/>
    <w:rsid w:val="00697F31"/>
    <w:rsid w:val="006A2916"/>
    <w:rsid w:val="006A4DE2"/>
    <w:rsid w:val="006A7323"/>
    <w:rsid w:val="006C1AFF"/>
    <w:rsid w:val="006D1D4D"/>
    <w:rsid w:val="006E5AA3"/>
    <w:rsid w:val="006E71DF"/>
    <w:rsid w:val="007147D3"/>
    <w:rsid w:val="00717335"/>
    <w:rsid w:val="00736356"/>
    <w:rsid w:val="00741DBC"/>
    <w:rsid w:val="0074751E"/>
    <w:rsid w:val="00762EE4"/>
    <w:rsid w:val="00770930"/>
    <w:rsid w:val="00771127"/>
    <w:rsid w:val="007724E0"/>
    <w:rsid w:val="00773C38"/>
    <w:rsid w:val="00782119"/>
    <w:rsid w:val="00782334"/>
    <w:rsid w:val="0078772F"/>
    <w:rsid w:val="00793C08"/>
    <w:rsid w:val="007B19CA"/>
    <w:rsid w:val="007C633E"/>
    <w:rsid w:val="007D5C75"/>
    <w:rsid w:val="007D7652"/>
    <w:rsid w:val="007E0953"/>
    <w:rsid w:val="007F3E20"/>
    <w:rsid w:val="00825675"/>
    <w:rsid w:val="0084405A"/>
    <w:rsid w:val="008452C6"/>
    <w:rsid w:val="00850301"/>
    <w:rsid w:val="008539EE"/>
    <w:rsid w:val="0085611C"/>
    <w:rsid w:val="00861439"/>
    <w:rsid w:val="008631DD"/>
    <w:rsid w:val="0086494F"/>
    <w:rsid w:val="00865C5F"/>
    <w:rsid w:val="00874392"/>
    <w:rsid w:val="00893648"/>
    <w:rsid w:val="00897777"/>
    <w:rsid w:val="00897F60"/>
    <w:rsid w:val="008A2847"/>
    <w:rsid w:val="008A5F0E"/>
    <w:rsid w:val="008B2984"/>
    <w:rsid w:val="008B50E2"/>
    <w:rsid w:val="008C436A"/>
    <w:rsid w:val="008C6B8F"/>
    <w:rsid w:val="008D4C21"/>
    <w:rsid w:val="008F164C"/>
    <w:rsid w:val="00914B6B"/>
    <w:rsid w:val="00943AD0"/>
    <w:rsid w:val="0094509E"/>
    <w:rsid w:val="0096102E"/>
    <w:rsid w:val="00961321"/>
    <w:rsid w:val="00970E14"/>
    <w:rsid w:val="0097510F"/>
    <w:rsid w:val="009B1918"/>
    <w:rsid w:val="009B205E"/>
    <w:rsid w:val="009C399E"/>
    <w:rsid w:val="009F5491"/>
    <w:rsid w:val="00A01C4C"/>
    <w:rsid w:val="00A23D46"/>
    <w:rsid w:val="00A23E54"/>
    <w:rsid w:val="00A37BA8"/>
    <w:rsid w:val="00A5494A"/>
    <w:rsid w:val="00A67247"/>
    <w:rsid w:val="00A77E2C"/>
    <w:rsid w:val="00AA6680"/>
    <w:rsid w:val="00AC7579"/>
    <w:rsid w:val="00AD28EC"/>
    <w:rsid w:val="00AE4C3A"/>
    <w:rsid w:val="00AF3941"/>
    <w:rsid w:val="00B11B26"/>
    <w:rsid w:val="00B17A9F"/>
    <w:rsid w:val="00B40174"/>
    <w:rsid w:val="00B40D77"/>
    <w:rsid w:val="00B56578"/>
    <w:rsid w:val="00B70858"/>
    <w:rsid w:val="00B717D6"/>
    <w:rsid w:val="00B76D1D"/>
    <w:rsid w:val="00B878A9"/>
    <w:rsid w:val="00BA205B"/>
    <w:rsid w:val="00BA5D43"/>
    <w:rsid w:val="00BB35EB"/>
    <w:rsid w:val="00BB45E1"/>
    <w:rsid w:val="00BC5AC1"/>
    <w:rsid w:val="00BD3B05"/>
    <w:rsid w:val="00BD62AB"/>
    <w:rsid w:val="00BD70AE"/>
    <w:rsid w:val="00BE6BB5"/>
    <w:rsid w:val="00C06A1A"/>
    <w:rsid w:val="00C16175"/>
    <w:rsid w:val="00C17515"/>
    <w:rsid w:val="00C208AE"/>
    <w:rsid w:val="00C271EF"/>
    <w:rsid w:val="00C3785F"/>
    <w:rsid w:val="00C37A77"/>
    <w:rsid w:val="00C47396"/>
    <w:rsid w:val="00C51F86"/>
    <w:rsid w:val="00C60B26"/>
    <w:rsid w:val="00C70EB3"/>
    <w:rsid w:val="00C767FF"/>
    <w:rsid w:val="00C83184"/>
    <w:rsid w:val="00C94694"/>
    <w:rsid w:val="00C9727F"/>
    <w:rsid w:val="00CB4F6D"/>
    <w:rsid w:val="00CC47ED"/>
    <w:rsid w:val="00CC4BB5"/>
    <w:rsid w:val="00CC50B6"/>
    <w:rsid w:val="00CD40D1"/>
    <w:rsid w:val="00CD4B85"/>
    <w:rsid w:val="00CE6FF6"/>
    <w:rsid w:val="00CE74A1"/>
    <w:rsid w:val="00CF0C00"/>
    <w:rsid w:val="00CF5531"/>
    <w:rsid w:val="00D023BB"/>
    <w:rsid w:val="00D0295F"/>
    <w:rsid w:val="00D050FA"/>
    <w:rsid w:val="00D12CC6"/>
    <w:rsid w:val="00D27FAA"/>
    <w:rsid w:val="00D415AA"/>
    <w:rsid w:val="00D55A1E"/>
    <w:rsid w:val="00D55C88"/>
    <w:rsid w:val="00DA1352"/>
    <w:rsid w:val="00DA7B2D"/>
    <w:rsid w:val="00DC018C"/>
    <w:rsid w:val="00DC38CF"/>
    <w:rsid w:val="00DC76F5"/>
    <w:rsid w:val="00DD520D"/>
    <w:rsid w:val="00DE78B6"/>
    <w:rsid w:val="00E04798"/>
    <w:rsid w:val="00E22005"/>
    <w:rsid w:val="00E22DDF"/>
    <w:rsid w:val="00E41D77"/>
    <w:rsid w:val="00E468CA"/>
    <w:rsid w:val="00E62207"/>
    <w:rsid w:val="00E662A0"/>
    <w:rsid w:val="00E709F5"/>
    <w:rsid w:val="00E717B7"/>
    <w:rsid w:val="00EB40D7"/>
    <w:rsid w:val="00EB77AD"/>
    <w:rsid w:val="00EC40A1"/>
    <w:rsid w:val="00ED0066"/>
    <w:rsid w:val="00ED235E"/>
    <w:rsid w:val="00EF13A1"/>
    <w:rsid w:val="00F10423"/>
    <w:rsid w:val="00F15BD3"/>
    <w:rsid w:val="00F1709E"/>
    <w:rsid w:val="00F17B37"/>
    <w:rsid w:val="00F208FE"/>
    <w:rsid w:val="00F44DF7"/>
    <w:rsid w:val="00F5399D"/>
    <w:rsid w:val="00F5423E"/>
    <w:rsid w:val="00F61438"/>
    <w:rsid w:val="00F70590"/>
    <w:rsid w:val="00FA42CE"/>
    <w:rsid w:val="00FB02F6"/>
    <w:rsid w:val="00FB1082"/>
    <w:rsid w:val="00FB1AE5"/>
    <w:rsid w:val="00FB4C7A"/>
    <w:rsid w:val="00FC1926"/>
    <w:rsid w:val="00FD6A8C"/>
    <w:rsid w:val="00FF0931"/>
    <w:rsid w:val="00FF0C4D"/>
    <w:rsid w:val="00FF49B5"/>
    <w:rsid w:val="00FF4CA3"/>
    <w:rsid w:val="00FF6D01"/>
    <w:rsid w:val="00FF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77AD"/>
    <w:pPr>
      <w:keepNext/>
      <w:spacing w:line="480" w:lineRule="auto"/>
      <w:jc w:val="center"/>
      <w:outlineLvl w:val="0"/>
    </w:pPr>
    <w:rPr>
      <w:rFonts w:ascii="Bookman Old Style" w:hAnsi="Bookman Old Style" w:cs="Arial"/>
      <w:b/>
      <w:bCs/>
      <w:sz w:val="13"/>
    </w:rPr>
  </w:style>
  <w:style w:type="paragraph" w:styleId="3">
    <w:name w:val="heading 3"/>
    <w:basedOn w:val="a"/>
    <w:next w:val="a"/>
    <w:link w:val="30"/>
    <w:uiPriority w:val="99"/>
    <w:qFormat/>
    <w:rsid w:val="00E22D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17B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E22DDF"/>
    <w:rPr>
      <w:rFonts w:ascii="Arial" w:hAnsi="Arial" w:cs="Arial"/>
      <w:b/>
      <w:bCs/>
      <w:sz w:val="26"/>
      <w:szCs w:val="26"/>
    </w:rPr>
  </w:style>
  <w:style w:type="character" w:styleId="a3">
    <w:name w:val="Hyperlink"/>
    <w:basedOn w:val="a0"/>
    <w:uiPriority w:val="99"/>
    <w:rsid w:val="00EB77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2C7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rsid w:val="00CE6F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CE6F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23F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7">
    <w:name w:val="Title"/>
    <w:basedOn w:val="a"/>
    <w:link w:val="a8"/>
    <w:qFormat/>
    <w:locked/>
    <w:rsid w:val="001223FC"/>
    <w:pPr>
      <w:jc w:val="center"/>
    </w:pPr>
    <w:rPr>
      <w:sz w:val="20"/>
      <w:szCs w:val="20"/>
      <w:u w:val="single"/>
    </w:rPr>
  </w:style>
  <w:style w:type="character" w:customStyle="1" w:styleId="a8">
    <w:name w:val="Название Знак"/>
    <w:basedOn w:val="a0"/>
    <w:link w:val="a7"/>
    <w:rsid w:val="001223FC"/>
    <w:rPr>
      <w:u w:val="single"/>
    </w:rPr>
  </w:style>
  <w:style w:type="paragraph" w:styleId="a9">
    <w:name w:val="Body Text"/>
    <w:basedOn w:val="a"/>
    <w:link w:val="aa"/>
    <w:rsid w:val="004E4B50"/>
    <w:pPr>
      <w:jc w:val="center"/>
    </w:pPr>
    <w:rPr>
      <w:b/>
      <w:sz w:val="28"/>
      <w:szCs w:val="20"/>
    </w:rPr>
  </w:style>
  <w:style w:type="character" w:customStyle="1" w:styleId="aa">
    <w:name w:val="Основной текст Знак"/>
    <w:basedOn w:val="a0"/>
    <w:link w:val="a9"/>
    <w:rsid w:val="004E4B50"/>
    <w:rPr>
      <w:b/>
      <w:sz w:val="28"/>
    </w:rPr>
  </w:style>
  <w:style w:type="paragraph" w:customStyle="1" w:styleId="ConsNormal">
    <w:name w:val="ConsNormal"/>
    <w:rsid w:val="008D4C2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165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VIS</cp:lastModifiedBy>
  <cp:revision>49</cp:revision>
  <cp:lastPrinted>2020-10-14T08:02:00Z</cp:lastPrinted>
  <dcterms:created xsi:type="dcterms:W3CDTF">2019-02-08T10:23:00Z</dcterms:created>
  <dcterms:modified xsi:type="dcterms:W3CDTF">2021-08-25T11:14:00Z</dcterms:modified>
</cp:coreProperties>
</file>