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B7" w:rsidRDefault="004C31B7" w:rsidP="004C31B7">
      <w:pPr>
        <w:pStyle w:val="ConsPlusNormal"/>
        <w:widowControl/>
        <w:ind w:firstLine="709"/>
        <w:jc w:val="right"/>
        <w:rPr>
          <w:rFonts w:ascii="Times New Roman" w:hAnsi="Times New Roman"/>
          <w:spacing w:val="-12"/>
          <w:sz w:val="24"/>
          <w:szCs w:val="24"/>
        </w:rPr>
      </w:pPr>
      <w:r>
        <w:rPr>
          <w:rFonts w:ascii="Times New Roman" w:hAnsi="Times New Roman"/>
          <w:spacing w:val="-12"/>
          <w:sz w:val="24"/>
          <w:szCs w:val="24"/>
        </w:rPr>
        <w:t>Приложение  № 2</w:t>
      </w:r>
    </w:p>
    <w:tbl>
      <w:tblPr>
        <w:tblW w:w="9828" w:type="dxa"/>
        <w:tblInd w:w="93" w:type="dxa"/>
        <w:tblLook w:val="04A0"/>
      </w:tblPr>
      <w:tblGrid>
        <w:gridCol w:w="676"/>
        <w:gridCol w:w="3764"/>
        <w:gridCol w:w="1860"/>
        <w:gridCol w:w="1086"/>
        <w:gridCol w:w="606"/>
        <w:gridCol w:w="644"/>
        <w:gridCol w:w="1181"/>
        <w:gridCol w:w="11"/>
      </w:tblGrid>
      <w:tr w:rsidR="004C31B7" w:rsidTr="004C31B7">
        <w:trPr>
          <w:trHeight w:val="315"/>
        </w:trPr>
        <w:tc>
          <w:tcPr>
            <w:tcW w:w="9828" w:type="dxa"/>
            <w:gridSpan w:val="8"/>
            <w:noWrap/>
            <w:vAlign w:val="bottom"/>
            <w:hideMark/>
          </w:tcPr>
          <w:p w:rsidR="00C4639A" w:rsidRDefault="00C463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C4639A" w:rsidRDefault="00272A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ПЕРЕЧЕНЬ</w:t>
            </w:r>
          </w:p>
          <w:p w:rsidR="00272A33" w:rsidRDefault="00272A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C31B7" w:rsidTr="004C31B7">
        <w:trPr>
          <w:trHeight w:val="315"/>
        </w:trPr>
        <w:tc>
          <w:tcPr>
            <w:tcW w:w="9828" w:type="dxa"/>
            <w:gridSpan w:val="8"/>
            <w:noWrap/>
            <w:vAlign w:val="bottom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обязательных работ и услуг по содержанию и ремонту общего имущества собственников</w:t>
            </w:r>
          </w:p>
        </w:tc>
      </w:tr>
      <w:tr w:rsidR="004C31B7" w:rsidTr="004C31B7">
        <w:trPr>
          <w:trHeight w:val="315"/>
        </w:trPr>
        <w:tc>
          <w:tcPr>
            <w:tcW w:w="9828" w:type="dxa"/>
            <w:gridSpan w:val="8"/>
            <w:noWrap/>
            <w:vAlign w:val="bottom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помещений в многоквартирном доме  по адресу:</w:t>
            </w:r>
          </w:p>
        </w:tc>
      </w:tr>
      <w:tr w:rsidR="004C31B7" w:rsidTr="004C31B7">
        <w:trPr>
          <w:trHeight w:val="315"/>
        </w:trPr>
        <w:tc>
          <w:tcPr>
            <w:tcW w:w="9828" w:type="dxa"/>
            <w:gridSpan w:val="8"/>
            <w:noWrap/>
            <w:vAlign w:val="bottom"/>
            <w:hideMark/>
          </w:tcPr>
          <w:p w:rsidR="004C31B7" w:rsidRDefault="004C31B7" w:rsidP="001E62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C31B7" w:rsidTr="009A4722">
        <w:trPr>
          <w:trHeight w:val="315"/>
        </w:trPr>
        <w:tc>
          <w:tcPr>
            <w:tcW w:w="4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C31B7" w:rsidRDefault="004C31B7" w:rsidP="000D652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Общая жилая площадь:</w:t>
            </w:r>
            <w:r w:rsidR="009A472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31B7" w:rsidRDefault="004C31B7" w:rsidP="009A47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6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C31B7" w:rsidRDefault="004C31B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36" w:type="dxa"/>
            <w:gridSpan w:val="3"/>
            <w:noWrap/>
            <w:vAlign w:val="bottom"/>
            <w:hideMark/>
          </w:tcPr>
          <w:p w:rsidR="004C31B7" w:rsidRDefault="004C31B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4C31B7" w:rsidTr="00272A33">
        <w:trPr>
          <w:gridAfter w:val="1"/>
          <w:wAfter w:w="11" w:type="dxa"/>
          <w:trHeight w:val="131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proofErr w:type="gramEnd"/>
            <w:r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3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Виды работ и услуг</w:t>
            </w:r>
          </w:p>
        </w:tc>
        <w:tc>
          <w:tcPr>
            <w:tcW w:w="2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Периодичность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Стоимость на 1 кв.м. жилой площади (рублей в месяц)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 стоимость (руб. в месяц)</w:t>
            </w:r>
          </w:p>
        </w:tc>
      </w:tr>
      <w:tr w:rsidR="004C31B7" w:rsidTr="00272A33">
        <w:trPr>
          <w:gridAfter w:val="1"/>
          <w:wAfter w:w="11" w:type="dxa"/>
          <w:trHeight w:val="56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Управление многоквартирными домами</w:t>
            </w:r>
          </w:p>
        </w:tc>
        <w:tc>
          <w:tcPr>
            <w:tcW w:w="2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круглогодично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0D6528" w:rsidP="000D65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6,01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 w:rsidP="000D65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72A33" w:rsidTr="00272A33">
        <w:trPr>
          <w:gridAfter w:val="1"/>
          <w:wAfter w:w="11" w:type="dxa"/>
          <w:trHeight w:val="55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A33" w:rsidRDefault="000D6528" w:rsidP="000D65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A33" w:rsidRDefault="00D17E90" w:rsidP="00D17E90">
            <w:pPr>
              <w:pStyle w:val="ConsPlusNormal"/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многоквартирного дома к </w:t>
            </w:r>
            <w:r w:rsidR="009A4722">
              <w:rPr>
                <w:rFonts w:ascii="Times New Roman" w:hAnsi="Times New Roman" w:cs="Times New Roman"/>
                <w:sz w:val="22"/>
                <w:szCs w:val="22"/>
              </w:rPr>
              <w:t xml:space="preserve"> сезонной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эксплуатации</w:t>
            </w:r>
          </w:p>
        </w:tc>
        <w:tc>
          <w:tcPr>
            <w:tcW w:w="2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72A33" w:rsidRDefault="009A47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соответствии с перечнем и правилами, утвержденными постановлением Правительства РФ от 03.04.2013г. № 290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A33" w:rsidRDefault="000D6528" w:rsidP="000D65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2,89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2A33" w:rsidRDefault="00272A33" w:rsidP="000D65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C31B7" w:rsidTr="00272A33">
        <w:trPr>
          <w:gridAfter w:val="1"/>
          <w:wAfter w:w="11" w:type="dxa"/>
          <w:trHeight w:val="55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0D6528" w:rsidP="000D65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pStyle w:val="ConsPlusNormal"/>
              <w:ind w:firstLine="5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Техническое обслуживание и текущий ремонт конструктивных элементов (включает в себя услуги и работы по содержанию общего имущества в многоквартирном доме), </w:t>
            </w:r>
          </w:p>
        </w:tc>
        <w:tc>
          <w:tcPr>
            <w:tcW w:w="2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31B7" w:rsidRDefault="004C31B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в соответствии с перечнем и правилами, утвержденными постановлением Правительства РФ от 03.04.2013г. № 290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0D6528" w:rsidP="000D65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6,41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 w:rsidP="000D65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C31B7" w:rsidTr="00272A33">
        <w:trPr>
          <w:gridAfter w:val="1"/>
          <w:wAfter w:w="11" w:type="dxa"/>
          <w:trHeight w:val="55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0D6528" w:rsidP="000D65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 и текущий ремонт внутридомовых инженерных сетей (в соответствии с перечнем и правилами, утвержденными постановлением Правительства РФ от 03.04.2013г. № 290)</w:t>
            </w:r>
          </w:p>
        </w:tc>
        <w:tc>
          <w:tcPr>
            <w:tcW w:w="2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31B7" w:rsidRDefault="004C31B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включает в себя услуги и работы по содержанию общего имущества в многоквартирном доме, в соответствии с перечнем и правилами, утвержденными постановлением Правительства РФ от 03.04.2013г. № 290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0D6528" w:rsidP="000D65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4,37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 w:rsidP="000D65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C31B7" w:rsidTr="00272A33">
        <w:trPr>
          <w:gridAfter w:val="1"/>
          <w:wAfter w:w="11" w:type="dxa"/>
          <w:trHeight w:val="55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0D6528" w:rsidP="000D65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Аварийно-диспетчерское обслуживание</w:t>
            </w:r>
          </w:p>
        </w:tc>
        <w:tc>
          <w:tcPr>
            <w:tcW w:w="2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31B7" w:rsidRDefault="004C31B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0D6528" w:rsidP="000D65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1,07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 w:rsidP="000D65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C31B7" w:rsidTr="00272A33">
        <w:trPr>
          <w:gridAfter w:val="1"/>
          <w:wAfter w:w="11" w:type="dxa"/>
          <w:trHeight w:val="55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31B7" w:rsidRDefault="004C31B7">
            <w:p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9A4722" w:rsidP="009A4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20,75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1B7" w:rsidRDefault="004C31B7" w:rsidP="000D65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4C31B7" w:rsidRDefault="004C31B7" w:rsidP="004C31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0" w:name="OLE_LINK3"/>
      <w:bookmarkStart w:id="1" w:name="OLE_LINK2"/>
      <w:r>
        <w:rPr>
          <w:rFonts w:ascii="Times New Roman" w:hAnsi="Times New Roman"/>
        </w:rPr>
        <w:t>Примечание. Перечень обязательных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4C31B7" w:rsidRDefault="00272A33" w:rsidP="004C31B7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0"/>
      <w:bookmarkEnd w:id="2"/>
      <w:r>
        <w:rPr>
          <w:rFonts w:ascii="Times New Roman" w:hAnsi="Times New Roman" w:cs="Times New Roman"/>
          <w:spacing w:val="-12"/>
          <w:sz w:val="24"/>
          <w:szCs w:val="24"/>
        </w:rPr>
        <w:t>Суммир</w:t>
      </w:r>
      <w:r w:rsidR="004C31B7">
        <w:rPr>
          <w:rFonts w:ascii="Times New Roman" w:hAnsi="Times New Roman" w:cs="Times New Roman"/>
          <w:spacing w:val="-12"/>
          <w:sz w:val="24"/>
          <w:szCs w:val="24"/>
        </w:rPr>
        <w:t>уется с учетом комплекса предоставляемых услуг (выполняемых работ), указанных в пунктах 1-</w:t>
      </w:r>
      <w:r w:rsidR="008D7B39">
        <w:rPr>
          <w:rFonts w:ascii="Times New Roman" w:hAnsi="Times New Roman" w:cs="Times New Roman"/>
          <w:spacing w:val="-12"/>
          <w:sz w:val="24"/>
          <w:szCs w:val="24"/>
        </w:rPr>
        <w:t>5</w:t>
      </w:r>
    </w:p>
    <w:bookmarkEnd w:id="1"/>
    <w:p w:rsidR="00B74300" w:rsidRDefault="00B74300"/>
    <w:sectPr w:rsidR="00B74300" w:rsidSect="00B743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1B7"/>
    <w:rsid w:val="00035964"/>
    <w:rsid w:val="000D6528"/>
    <w:rsid w:val="001E6252"/>
    <w:rsid w:val="001F07EA"/>
    <w:rsid w:val="00225386"/>
    <w:rsid w:val="002355EA"/>
    <w:rsid w:val="00272A33"/>
    <w:rsid w:val="004C31B7"/>
    <w:rsid w:val="00506A78"/>
    <w:rsid w:val="005869B7"/>
    <w:rsid w:val="006371D4"/>
    <w:rsid w:val="0067468C"/>
    <w:rsid w:val="006835C5"/>
    <w:rsid w:val="00787D68"/>
    <w:rsid w:val="008D7B39"/>
    <w:rsid w:val="009A4722"/>
    <w:rsid w:val="00B162AE"/>
    <w:rsid w:val="00B74300"/>
    <w:rsid w:val="00C4639A"/>
    <w:rsid w:val="00D17E90"/>
    <w:rsid w:val="00E132B8"/>
    <w:rsid w:val="00ED5D8A"/>
    <w:rsid w:val="00F90143"/>
    <w:rsid w:val="00FE3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1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3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1B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31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0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24</cp:revision>
  <dcterms:created xsi:type="dcterms:W3CDTF">2020-04-27T07:53:00Z</dcterms:created>
  <dcterms:modified xsi:type="dcterms:W3CDTF">2020-05-14T06:02:00Z</dcterms:modified>
</cp:coreProperties>
</file>