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8B" w:rsidRPr="00E50A13" w:rsidRDefault="006E068B" w:rsidP="006E068B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178"/>
      </w:tblGrid>
      <w:tr w:rsidR="006E068B" w:rsidRPr="00E50A13" w:rsidTr="007A67B1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8B" w:rsidRPr="00E50A13" w:rsidRDefault="006E068B" w:rsidP="00E03D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A13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6E068B" w:rsidRPr="00E50A13" w:rsidRDefault="006E068B" w:rsidP="00E03D5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РАСПОРЯЖ</w:t>
            </w:r>
            <w:r w:rsidRPr="00E50A13">
              <w:rPr>
                <w:rFonts w:ascii="Times New Roman" w:hAnsi="Times New Roman"/>
                <w:b/>
                <w:sz w:val="40"/>
                <w:szCs w:val="40"/>
              </w:rPr>
              <w:t>ЕНИЕ</w:t>
            </w:r>
          </w:p>
        </w:tc>
      </w:tr>
      <w:tr w:rsidR="007740E1" w:rsidRPr="00E50A13" w:rsidTr="007A67B1">
        <w:trPr>
          <w:trHeight w:val="33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0E1" w:rsidRDefault="007740E1" w:rsidP="00D52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52B4D">
              <w:rPr>
                <w:rFonts w:ascii="Times New Roman" w:hAnsi="Times New Roman"/>
                <w:sz w:val="28"/>
                <w:szCs w:val="28"/>
                <w:u w:val="single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52B4D">
              <w:rPr>
                <w:rFonts w:ascii="Times New Roman" w:hAnsi="Times New Roman"/>
                <w:sz w:val="28"/>
                <w:szCs w:val="28"/>
                <w:u w:val="single"/>
              </w:rPr>
              <w:t>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0E1" w:rsidRDefault="007740E1" w:rsidP="00D52B4D">
            <w:pPr>
              <w:ind w:left="-5068"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52B4D">
              <w:rPr>
                <w:rFonts w:ascii="Times New Roman" w:hAnsi="Times New Roman"/>
                <w:sz w:val="28"/>
                <w:szCs w:val="28"/>
                <w:u w:val="single"/>
              </w:rPr>
              <w:t>204-р</w:t>
            </w:r>
            <w:bookmarkStart w:id="0" w:name="_GoBack"/>
            <w:bookmarkEnd w:id="0"/>
          </w:p>
        </w:tc>
      </w:tr>
      <w:tr w:rsidR="006E068B" w:rsidRPr="00E50A13" w:rsidTr="007A67B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8B" w:rsidRPr="00E50A13" w:rsidRDefault="006E068B" w:rsidP="002252A7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r w:rsidRPr="00E50A13">
              <w:rPr>
                <w:rFonts w:ascii="Times New Roman" w:hAnsi="Times New Roman"/>
              </w:rPr>
              <w:t>п</w:t>
            </w:r>
            <w:proofErr w:type="spellEnd"/>
            <w:r w:rsidRPr="00E50A13">
              <w:rPr>
                <w:rFonts w:ascii="Times New Roman" w:hAnsi="Times New Roman"/>
              </w:rPr>
              <w:t xml:space="preserve"> Северо-Енисейский</w:t>
            </w:r>
          </w:p>
        </w:tc>
      </w:tr>
    </w:tbl>
    <w:p w:rsidR="006E068B" w:rsidRDefault="006E068B" w:rsidP="006E068B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BF7DD6" w:rsidRPr="00BF7DD6" w:rsidRDefault="006E068B" w:rsidP="00BF7D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FC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73B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распоряжение </w:t>
      </w:r>
      <w:r w:rsidR="00773B99" w:rsidRPr="00773B9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Северо-Енисейского района</w:t>
      </w:r>
      <w:r w:rsidR="00B00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BF7DD6" w:rsidRPr="00BF7DD6">
        <w:rPr>
          <w:rFonts w:ascii="Times New Roman" w:eastAsia="Times New Roman" w:hAnsi="Times New Roman"/>
          <w:b/>
          <w:sz w:val="28"/>
          <w:szCs w:val="28"/>
          <w:lang w:eastAsia="ru-RU"/>
        </w:rPr>
        <w:t>Об определении уполномоченного лица, ответственного за реализацию налоговой политики в муниципальном образовании Северо-Енисейский район»</w:t>
      </w:r>
    </w:p>
    <w:p w:rsidR="003D282E" w:rsidRDefault="003D282E" w:rsidP="006E0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68B" w:rsidRDefault="00352792" w:rsidP="007A6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уточнения распоряжения</w:t>
      </w:r>
      <w:r w:rsidR="0030380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Северо-Енисейского района</w:t>
      </w:r>
      <w:r w:rsidR="00975921" w:rsidRPr="009759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D282E" w:rsidRPr="00401557">
        <w:rPr>
          <w:rFonts w:ascii="Times New Roman" w:eastAsia="Times New Roman" w:hAnsi="Times New Roman"/>
          <w:sz w:val="28"/>
          <w:szCs w:val="28"/>
          <w:lang w:eastAsia="ru-RU"/>
        </w:rPr>
        <w:t xml:space="preserve"> 13.07.2018 № 1271-р «Об определении уполномоченного лица, ответственного за реализацию налоговой политики в муниципальном образовании Северо-Енисейский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распоряжения администрации Северо-Енисейского района </w:t>
      </w:r>
      <w:r w:rsidR="00B952B6">
        <w:rPr>
          <w:rFonts w:ascii="Times New Roman" w:eastAsia="Times New Roman" w:hAnsi="Times New Roman"/>
          <w:sz w:val="28"/>
          <w:szCs w:val="28"/>
          <w:lang w:eastAsia="ru-RU"/>
        </w:rPr>
        <w:t>от 01.02.2019 № 104-р «</w:t>
      </w:r>
      <w:r w:rsidR="00B952B6" w:rsidRPr="006B395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состава рабочей группы по реализации плана мероприятий по росту доходов, повышению эффективности расходов и совершенствованию долговой политики  Северо-Енисейского района и по реализации плана мероприятий по мобилизации доходов</w:t>
      </w:r>
      <w:proofErr w:type="gramEnd"/>
      <w:r w:rsidR="00B952B6" w:rsidRPr="006B395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наращиванию налогового потенциала Северо-Енисейского района</w:t>
      </w:r>
      <w:r w:rsidR="00B952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4536F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учитывая полномочия должностных лиц администрации Северо-Енисейского района по </w:t>
      </w:r>
      <w:r w:rsidR="00C4536F" w:rsidRPr="00C4536F">
        <w:rPr>
          <w:rFonts w:ascii="Times New Roman" w:eastAsia="Times New Roman" w:hAnsi="Times New Roman"/>
          <w:sz w:val="28"/>
          <w:szCs w:val="28"/>
          <w:lang w:eastAsia="ru-RU"/>
        </w:rPr>
        <w:t>реализации Плана мероприятий по росту доходов, повышению эффективности расходов и совершенствованию долговой политики Северо-Енисейского района и по реализации Плана мероприятий по мобилизации доходов и наращиванию налогового потенциала Северо-Енисейского района по направлениям (сферам деятельности), входящим в должностные обязанности (курируемые вопросы) указанных должностных лиц</w:t>
      </w:r>
      <w:proofErr w:type="gramStart"/>
      <w:r w:rsidR="005837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068B" w:rsidRPr="0034165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6E068B" w:rsidRPr="00341656">
        <w:rPr>
          <w:rFonts w:ascii="Times New Roman" w:eastAsia="Times New Roman" w:hAnsi="Times New Roman"/>
          <w:sz w:val="28"/>
          <w:szCs w:val="28"/>
          <w:lang w:eastAsia="ru-RU"/>
        </w:rPr>
        <w:t>уководствуясь</w:t>
      </w:r>
      <w:r w:rsidR="006E068B" w:rsidRPr="00E50A13">
        <w:rPr>
          <w:rFonts w:ascii="Times New Roman" w:hAnsi="Times New Roman"/>
          <w:sz w:val="28"/>
          <w:szCs w:val="28"/>
        </w:rPr>
        <w:t>статьей 34 Устава Северо-Енисейского района</w:t>
      </w:r>
      <w:r w:rsidR="006E068B">
        <w:rPr>
          <w:rFonts w:ascii="Times New Roman" w:hAnsi="Times New Roman"/>
          <w:sz w:val="28"/>
          <w:szCs w:val="28"/>
        </w:rPr>
        <w:t>:</w:t>
      </w:r>
    </w:p>
    <w:p w:rsidR="000C3E71" w:rsidRPr="000C3E71" w:rsidRDefault="006E068B" w:rsidP="007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84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C3E7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распоряжение </w:t>
      </w:r>
      <w:r w:rsidR="000C3E71" w:rsidRPr="000C3E7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Северо-Енисейского района от</w:t>
      </w:r>
      <w:r w:rsidR="00FD0ACB" w:rsidRPr="00401557">
        <w:rPr>
          <w:rFonts w:ascii="Times New Roman" w:eastAsia="Times New Roman" w:hAnsi="Times New Roman"/>
          <w:sz w:val="28"/>
          <w:szCs w:val="28"/>
          <w:lang w:eastAsia="ru-RU"/>
        </w:rPr>
        <w:t>13.07.2018 №1271-р «Об определении уполномоченного лица, ответственного за реализацию налоговой политики в муниципальном образовании Северо-Енисейский район»</w:t>
      </w:r>
      <w:r w:rsidR="009E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AEC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распоряжения администрации Северо-Енисейского района от 17.03.2021 № 496-р) </w:t>
      </w:r>
      <w:r w:rsidR="005567D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распоряжение) </w:t>
      </w:r>
      <w:r w:rsidR="000C3E71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B44E21" w:rsidRDefault="000C3E71" w:rsidP="007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3E5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E8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44E2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1 распоряжения слова «</w:t>
      </w:r>
      <w:r w:rsidR="00C55E88" w:rsidRPr="00D15A10">
        <w:rPr>
          <w:rFonts w:ascii="Times New Roman" w:eastAsia="Times New Roman" w:hAnsi="Times New Roman"/>
          <w:sz w:val="28"/>
          <w:szCs w:val="28"/>
          <w:lang w:eastAsia="ru-RU"/>
        </w:rPr>
        <w:t>Определить уполномоченным  лицом, ответственным за реализацию налоговой политики в муниципальном образовании Северо-Енисейский район заместителя главы района по финансам и бюджетному устройству, руководителя  Финансового управления администрации Северо-Енисейского района Перепелица Анжелику Эдуардовну</w:t>
      </w:r>
      <w:r w:rsidR="00B44E21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="002A6FE9" w:rsidRPr="002A6FE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уполномоченным  лицом, ответственным за реализацию налоговой политики в муниципальном образовании Северо-Енисейский район </w:t>
      </w:r>
      <w:r w:rsidR="005E5D2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2A6FE9" w:rsidRPr="002A6FE9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района.</w:t>
      </w:r>
      <w:r w:rsidR="00B44E21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0C3E71" w:rsidRDefault="00C55E88" w:rsidP="007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B44E2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F42715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пунктом 1.1.</w:t>
      </w:r>
      <w:r w:rsidR="00F4271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содержания</w:t>
      </w:r>
      <w:r w:rsidR="00F427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2715" w:rsidRDefault="00F42715" w:rsidP="007A67B1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5E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55E88">
        <w:rPr>
          <w:rFonts w:ascii="Times New Roman" w:hAnsi="Times New Roman"/>
          <w:sz w:val="28"/>
          <w:szCs w:val="28"/>
        </w:rPr>
        <w:t>1</w:t>
      </w:r>
      <w:proofErr w:type="gramStart"/>
      <w:r w:rsidR="00552460" w:rsidRPr="00A62B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2460" w:rsidRPr="00A62B1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C55E88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».</w:t>
      </w:r>
    </w:p>
    <w:p w:rsidR="006E068B" w:rsidRPr="006128E1" w:rsidRDefault="006E068B" w:rsidP="007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84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128E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подписания. </w:t>
      </w:r>
    </w:p>
    <w:p w:rsidR="006E068B" w:rsidRPr="006128E1" w:rsidRDefault="006E068B" w:rsidP="006E068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68B" w:rsidRDefault="006E068B" w:rsidP="006E068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E6C3B" w:rsidRPr="009E6C3B" w:rsidRDefault="009E6C3B" w:rsidP="009E6C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C3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 w:rsidRPr="009E6C3B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9E6C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</w:t>
      </w:r>
    </w:p>
    <w:p w:rsidR="009E6C3B" w:rsidRPr="009E6C3B" w:rsidRDefault="009E6C3B" w:rsidP="009E6C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C3B">
        <w:rPr>
          <w:rFonts w:ascii="Times New Roman" w:eastAsia="Times New Roman" w:hAnsi="Times New Roman"/>
          <w:sz w:val="28"/>
          <w:szCs w:val="28"/>
          <w:lang w:eastAsia="ru-RU"/>
        </w:rPr>
        <w:t>Главы Северо-Енисейского района,</w:t>
      </w:r>
    </w:p>
    <w:p w:rsidR="006E068B" w:rsidRDefault="009E6C3B" w:rsidP="009E6C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C3B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 района</w:t>
      </w:r>
      <w:r w:rsidRPr="009E6C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6C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6C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9E6C3B">
        <w:rPr>
          <w:rFonts w:ascii="Times New Roman" w:eastAsia="Times New Roman" w:hAnsi="Times New Roman"/>
          <w:sz w:val="28"/>
          <w:szCs w:val="28"/>
          <w:lang w:eastAsia="ru-RU"/>
        </w:rPr>
        <w:t>А.Э. Перепелица</w:t>
      </w:r>
    </w:p>
    <w:p w:rsidR="00E06B69" w:rsidRDefault="00E06B69" w:rsidP="006E0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06B69" w:rsidSect="00E06B6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11D"/>
    <w:rsid w:val="00037D9F"/>
    <w:rsid w:val="00083C79"/>
    <w:rsid w:val="000C3E71"/>
    <w:rsid w:val="00106A39"/>
    <w:rsid w:val="001357DB"/>
    <w:rsid w:val="0016424A"/>
    <w:rsid w:val="001B2EC6"/>
    <w:rsid w:val="001E4BEF"/>
    <w:rsid w:val="00251389"/>
    <w:rsid w:val="002A6344"/>
    <w:rsid w:val="002A6FE9"/>
    <w:rsid w:val="002E6873"/>
    <w:rsid w:val="00303804"/>
    <w:rsid w:val="00322FD3"/>
    <w:rsid w:val="00341049"/>
    <w:rsid w:val="003417B6"/>
    <w:rsid w:val="00352792"/>
    <w:rsid w:val="003A3635"/>
    <w:rsid w:val="003D282E"/>
    <w:rsid w:val="003E2BCB"/>
    <w:rsid w:val="003E2EE9"/>
    <w:rsid w:val="003E5AEC"/>
    <w:rsid w:val="0040146E"/>
    <w:rsid w:val="00401557"/>
    <w:rsid w:val="004239E3"/>
    <w:rsid w:val="0048019C"/>
    <w:rsid w:val="004A3C8A"/>
    <w:rsid w:val="004C050C"/>
    <w:rsid w:val="004D44A6"/>
    <w:rsid w:val="00500866"/>
    <w:rsid w:val="00530385"/>
    <w:rsid w:val="00552460"/>
    <w:rsid w:val="005567DB"/>
    <w:rsid w:val="005622CC"/>
    <w:rsid w:val="005837A8"/>
    <w:rsid w:val="0058611D"/>
    <w:rsid w:val="005C3FBA"/>
    <w:rsid w:val="005D0341"/>
    <w:rsid w:val="005E5D26"/>
    <w:rsid w:val="006128E1"/>
    <w:rsid w:val="00617A22"/>
    <w:rsid w:val="00623639"/>
    <w:rsid w:val="00667978"/>
    <w:rsid w:val="00670539"/>
    <w:rsid w:val="006B3956"/>
    <w:rsid w:val="006E068B"/>
    <w:rsid w:val="006F0D4A"/>
    <w:rsid w:val="00702BBF"/>
    <w:rsid w:val="007576AE"/>
    <w:rsid w:val="00771DA0"/>
    <w:rsid w:val="00773B99"/>
    <w:rsid w:val="007740E1"/>
    <w:rsid w:val="00787874"/>
    <w:rsid w:val="00792DD8"/>
    <w:rsid w:val="007A67B1"/>
    <w:rsid w:val="007F7669"/>
    <w:rsid w:val="00814994"/>
    <w:rsid w:val="00825DAD"/>
    <w:rsid w:val="00843E58"/>
    <w:rsid w:val="00896716"/>
    <w:rsid w:val="008A0B22"/>
    <w:rsid w:val="009423DC"/>
    <w:rsid w:val="00943B3A"/>
    <w:rsid w:val="00975921"/>
    <w:rsid w:val="009A11BF"/>
    <w:rsid w:val="009E4151"/>
    <w:rsid w:val="009E6C3B"/>
    <w:rsid w:val="00A47B2C"/>
    <w:rsid w:val="00AA1E85"/>
    <w:rsid w:val="00AD3589"/>
    <w:rsid w:val="00B00155"/>
    <w:rsid w:val="00B4013C"/>
    <w:rsid w:val="00B44E21"/>
    <w:rsid w:val="00B62B0E"/>
    <w:rsid w:val="00B952B6"/>
    <w:rsid w:val="00B96983"/>
    <w:rsid w:val="00BB7320"/>
    <w:rsid w:val="00BC761A"/>
    <w:rsid w:val="00BE0E47"/>
    <w:rsid w:val="00BE61E7"/>
    <w:rsid w:val="00BF7DD6"/>
    <w:rsid w:val="00C12C73"/>
    <w:rsid w:val="00C149D4"/>
    <w:rsid w:val="00C4536F"/>
    <w:rsid w:val="00C45F1C"/>
    <w:rsid w:val="00C55E88"/>
    <w:rsid w:val="00D15A10"/>
    <w:rsid w:val="00D435F7"/>
    <w:rsid w:val="00D4602E"/>
    <w:rsid w:val="00D52B4D"/>
    <w:rsid w:val="00E00291"/>
    <w:rsid w:val="00E03D55"/>
    <w:rsid w:val="00E06B69"/>
    <w:rsid w:val="00E70918"/>
    <w:rsid w:val="00E96281"/>
    <w:rsid w:val="00EA5A38"/>
    <w:rsid w:val="00EE0F8B"/>
    <w:rsid w:val="00EF3C7C"/>
    <w:rsid w:val="00EF75A9"/>
    <w:rsid w:val="00F42715"/>
    <w:rsid w:val="00F82F3A"/>
    <w:rsid w:val="00F85A9C"/>
    <w:rsid w:val="00FD0ACB"/>
    <w:rsid w:val="00FE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E068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rsid w:val="006E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8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E71"/>
    <w:pPr>
      <w:ind w:left="720"/>
      <w:contextualSpacing/>
    </w:pPr>
  </w:style>
  <w:style w:type="paragraph" w:customStyle="1" w:styleId="ConsNonformat">
    <w:name w:val="ConsNonformat"/>
    <w:rsid w:val="00552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E068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rsid w:val="006E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8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E71"/>
    <w:pPr>
      <w:ind w:left="720"/>
      <w:contextualSpacing/>
    </w:pPr>
  </w:style>
  <w:style w:type="paragraph" w:customStyle="1" w:styleId="ConsNonformat">
    <w:name w:val="ConsNonformat"/>
    <w:rsid w:val="00552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Кудрявцева Валентина Юрьевна</cp:lastModifiedBy>
  <cp:revision>4</cp:revision>
  <cp:lastPrinted>2023-02-02T07:50:00Z</cp:lastPrinted>
  <dcterms:created xsi:type="dcterms:W3CDTF">2023-02-06T05:40:00Z</dcterms:created>
  <dcterms:modified xsi:type="dcterms:W3CDTF">2023-02-07T04:46:00Z</dcterms:modified>
</cp:coreProperties>
</file>