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3E" w:rsidRPr="00BC2C3E" w:rsidRDefault="00BC2C3E" w:rsidP="00BC2C3E">
      <w:pPr>
        <w:pStyle w:val="ab"/>
        <w:jc w:val="center"/>
        <w:rPr>
          <w:rFonts w:ascii="Times New Roman" w:hAnsi="Times New Roman" w:cs="Times New Roman"/>
        </w:rPr>
      </w:pPr>
      <w:r w:rsidRPr="00BC2C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3555" cy="61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C2C3E" w:rsidRPr="00BC2C3E" w:rsidTr="001B09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E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2C3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C2C3E" w:rsidRPr="00F8263E" w:rsidTr="001B09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671234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>«</w:t>
            </w:r>
            <w:r w:rsidR="00671234">
              <w:rPr>
                <w:rFonts w:ascii="Times New Roman" w:hAnsi="Times New Roman" w:cs="Times New Roman"/>
                <w:sz w:val="28"/>
                <w:u w:val="single"/>
              </w:rPr>
              <w:t>05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671234">
              <w:rPr>
                <w:rFonts w:ascii="Times New Roman" w:hAnsi="Times New Roman" w:cs="Times New Roman"/>
                <w:sz w:val="28"/>
                <w:u w:val="single"/>
              </w:rPr>
              <w:t>октября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201</w:t>
            </w:r>
            <w:r w:rsidR="00CF7803" w:rsidRPr="00F8263E">
              <w:rPr>
                <w:rFonts w:ascii="Times New Roman" w:hAnsi="Times New Roman" w:cs="Times New Roman"/>
                <w:sz w:val="28"/>
              </w:rPr>
              <w:t>7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671234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F8263E" w:rsidRPr="00F8263E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71234">
              <w:rPr>
                <w:rFonts w:ascii="Times New Roman" w:hAnsi="Times New Roman" w:cs="Times New Roman"/>
                <w:sz w:val="28"/>
                <w:u w:val="single"/>
              </w:rPr>
              <w:t>380</w:t>
            </w:r>
            <w:r w:rsidRPr="00671234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</w:p>
        </w:tc>
      </w:tr>
      <w:tr w:rsidR="00BC2C3E" w:rsidRPr="00BC2C3E" w:rsidTr="001B09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C2C3E">
              <w:rPr>
                <w:rFonts w:ascii="Times New Roman" w:hAnsi="Times New Roman" w:cs="Times New Roman"/>
              </w:rPr>
              <w:t>гп</w:t>
            </w:r>
            <w:proofErr w:type="spellEnd"/>
            <w:r w:rsidRPr="00BC2C3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CF7803" w:rsidRDefault="00CF7803" w:rsidP="00CF7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blk"/>
          <w:rFonts w:ascii="Times New Roman" w:hAnsi="Times New Roman"/>
          <w:b/>
          <w:sz w:val="28"/>
          <w:szCs w:val="28"/>
        </w:rPr>
      </w:pPr>
    </w:p>
    <w:p w:rsidR="00C97FD9" w:rsidRPr="001719D9" w:rsidRDefault="000E0533" w:rsidP="00C97FD9">
      <w:pPr>
        <w:pStyle w:val="ac"/>
        <w:ind w:firstLine="0"/>
        <w:rPr>
          <w:color w:val="000000"/>
          <w:sz w:val="27"/>
          <w:szCs w:val="27"/>
        </w:rPr>
      </w:pPr>
      <w:r>
        <w:rPr>
          <w:sz w:val="27"/>
          <w:szCs w:val="27"/>
        </w:rPr>
        <w:t>Об</w:t>
      </w:r>
      <w:r w:rsidR="00C97FD9" w:rsidRPr="001719D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отмене </w:t>
      </w:r>
      <w:r w:rsidR="00C97FD9" w:rsidRPr="001719D9">
        <w:rPr>
          <w:sz w:val="27"/>
          <w:szCs w:val="27"/>
        </w:rPr>
        <w:t>режима функционирования «ЧРЕЗВЫЧАЙНАЯ СИТУАЦИЯ»  в лесах на территории  Северо-Енисейского района</w:t>
      </w:r>
    </w:p>
    <w:p w:rsidR="00EF5B10" w:rsidRPr="00F265AE" w:rsidRDefault="00EF5B10" w:rsidP="00EF5B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7FD9" w:rsidRPr="00C97FD9" w:rsidRDefault="00C97FD9" w:rsidP="000E0533">
      <w:pPr>
        <w:pStyle w:val="ac"/>
        <w:rPr>
          <w:szCs w:val="28"/>
        </w:rPr>
      </w:pPr>
      <w:r w:rsidRPr="000E0533">
        <w:rPr>
          <w:szCs w:val="28"/>
        </w:rPr>
        <w:t xml:space="preserve"> </w:t>
      </w:r>
      <w:proofErr w:type="gramStart"/>
      <w:r w:rsidR="000E0533" w:rsidRPr="000E0533">
        <w:rPr>
          <w:szCs w:val="28"/>
        </w:rPr>
        <w:t xml:space="preserve">В связи со стабилизацией обстановки, связанной с распространением очагов сибирского шелкопряда в лесах на территории Северо-Енисейского района, </w:t>
      </w:r>
      <w:r w:rsidRPr="00C97FD9">
        <w:rPr>
          <w:szCs w:val="28"/>
        </w:rPr>
        <w:t>руководствуясь Федеральными законами от 21.12.1994 № 68-фз «О защите населения и территорий от чрезвычайных ситуаций природного и техногенного характера», от 06.10.2003 № 131-</w:t>
      </w:r>
      <w:r w:rsidR="000C5B26">
        <w:rPr>
          <w:szCs w:val="28"/>
        </w:rPr>
        <w:t>ФЗ</w:t>
      </w:r>
      <w:r w:rsidRPr="00C97FD9">
        <w:rPr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учитывая письмо </w:t>
      </w:r>
      <w:r w:rsidR="000E0533" w:rsidRPr="000E0533">
        <w:rPr>
          <w:szCs w:val="28"/>
        </w:rPr>
        <w:t>Министерства лесного хозяйства Красноярского края от 03.10.2017 № МЛХ/1-03043 «О снятии</w:t>
      </w:r>
      <w:proofErr w:type="gramEnd"/>
      <w:r w:rsidR="000E0533" w:rsidRPr="000E0533">
        <w:rPr>
          <w:szCs w:val="28"/>
        </w:rPr>
        <w:t xml:space="preserve"> режима чрезвычайной ситуации»,</w:t>
      </w:r>
      <w:r w:rsidR="000E0533" w:rsidRPr="00C97FD9">
        <w:rPr>
          <w:szCs w:val="28"/>
        </w:rPr>
        <w:t xml:space="preserve"> </w:t>
      </w:r>
      <w:r w:rsidRPr="00C97FD9">
        <w:rPr>
          <w:szCs w:val="28"/>
        </w:rPr>
        <w:t xml:space="preserve">решение районной комиссии по предупреждению и ликвидации чрезвычайных ситуаций и обеспечению пожарной безопасности от </w:t>
      </w:r>
      <w:r w:rsidR="000E0533">
        <w:rPr>
          <w:szCs w:val="28"/>
        </w:rPr>
        <w:t>03.</w:t>
      </w:r>
      <w:r w:rsidR="000B6E34">
        <w:rPr>
          <w:szCs w:val="28"/>
        </w:rPr>
        <w:t>10.</w:t>
      </w:r>
      <w:r w:rsidRPr="00C97FD9">
        <w:rPr>
          <w:szCs w:val="28"/>
        </w:rPr>
        <w:t>2017 №</w:t>
      </w:r>
      <w:r w:rsidR="000B6E34">
        <w:rPr>
          <w:szCs w:val="28"/>
        </w:rPr>
        <w:t xml:space="preserve"> </w:t>
      </w:r>
      <w:r w:rsidR="000E0533">
        <w:rPr>
          <w:szCs w:val="28"/>
        </w:rPr>
        <w:t>10</w:t>
      </w:r>
      <w:r w:rsidRPr="00C97FD9">
        <w:rPr>
          <w:szCs w:val="28"/>
        </w:rPr>
        <w:t xml:space="preserve"> «</w:t>
      </w:r>
      <w:r w:rsidR="000E0533" w:rsidRPr="00E842FF">
        <w:rPr>
          <w:sz w:val="26"/>
          <w:szCs w:val="26"/>
        </w:rPr>
        <w:t>О</w:t>
      </w:r>
      <w:r w:rsidR="000E0533">
        <w:rPr>
          <w:sz w:val="26"/>
          <w:szCs w:val="26"/>
        </w:rPr>
        <w:t>б отмене</w:t>
      </w:r>
      <w:r w:rsidR="000E0533" w:rsidRPr="00E842FF">
        <w:rPr>
          <w:sz w:val="26"/>
          <w:szCs w:val="26"/>
        </w:rPr>
        <w:t xml:space="preserve"> </w:t>
      </w:r>
      <w:r w:rsidR="000E0533">
        <w:rPr>
          <w:sz w:val="26"/>
          <w:szCs w:val="26"/>
        </w:rPr>
        <w:t xml:space="preserve">режима функционирования </w:t>
      </w:r>
      <w:r w:rsidR="000E0533" w:rsidRPr="00E842FF">
        <w:rPr>
          <w:sz w:val="26"/>
          <w:szCs w:val="26"/>
        </w:rPr>
        <w:t>«ЧРЕЗВЫЧАЙНАЯ СИТУАЦИЯ» в лесах на территории  Северо-Енисейского района</w:t>
      </w:r>
      <w:r w:rsidRPr="00C97FD9">
        <w:rPr>
          <w:szCs w:val="28"/>
        </w:rPr>
        <w:t xml:space="preserve">», </w:t>
      </w:r>
      <w:r w:rsidRPr="00C97FD9">
        <w:rPr>
          <w:rStyle w:val="blk"/>
          <w:szCs w:val="28"/>
        </w:rPr>
        <w:t>руководствуясь ст</w:t>
      </w:r>
      <w:r w:rsidR="000C5B26">
        <w:rPr>
          <w:rStyle w:val="blk"/>
          <w:szCs w:val="28"/>
        </w:rPr>
        <w:t xml:space="preserve">атьей </w:t>
      </w:r>
      <w:r w:rsidR="000B6E34">
        <w:rPr>
          <w:rStyle w:val="blk"/>
          <w:szCs w:val="28"/>
        </w:rPr>
        <w:t>34</w:t>
      </w:r>
      <w:r w:rsidRPr="00C97FD9">
        <w:rPr>
          <w:rStyle w:val="blk"/>
          <w:szCs w:val="28"/>
        </w:rPr>
        <w:t xml:space="preserve"> Устава </w:t>
      </w:r>
      <w:r w:rsidR="000B6E34">
        <w:rPr>
          <w:rStyle w:val="blk"/>
          <w:szCs w:val="28"/>
        </w:rPr>
        <w:t>Северо-</w:t>
      </w:r>
      <w:r w:rsidRPr="00C97FD9">
        <w:rPr>
          <w:rStyle w:val="blk"/>
          <w:szCs w:val="28"/>
        </w:rPr>
        <w:t>Енисейского района,</w:t>
      </w:r>
      <w:r w:rsidRPr="00C97FD9">
        <w:rPr>
          <w:szCs w:val="28"/>
        </w:rPr>
        <w:t xml:space="preserve">  ПОСТАНОВЛЯЮ:</w:t>
      </w:r>
    </w:p>
    <w:p w:rsidR="000C5B26" w:rsidRPr="001719D9" w:rsidRDefault="00621677" w:rsidP="00671234">
      <w:pPr>
        <w:pStyle w:val="ac"/>
        <w:rPr>
          <w:color w:val="000000"/>
          <w:sz w:val="27"/>
          <w:szCs w:val="27"/>
        </w:rPr>
      </w:pPr>
      <w:r w:rsidRPr="00621677">
        <w:rPr>
          <w:szCs w:val="28"/>
        </w:rPr>
        <w:t xml:space="preserve">1. </w:t>
      </w:r>
      <w:r w:rsidR="000E0533">
        <w:rPr>
          <w:szCs w:val="28"/>
        </w:rPr>
        <w:t>Отменить</w:t>
      </w:r>
      <w:r w:rsidR="00C97FD9" w:rsidRPr="00621677">
        <w:rPr>
          <w:szCs w:val="28"/>
        </w:rPr>
        <w:t xml:space="preserve"> с </w:t>
      </w:r>
      <w:r w:rsidR="000E0533">
        <w:rPr>
          <w:szCs w:val="28"/>
        </w:rPr>
        <w:t>16</w:t>
      </w:r>
      <w:r w:rsidR="00C97FD9" w:rsidRPr="00621677">
        <w:rPr>
          <w:szCs w:val="28"/>
        </w:rPr>
        <w:t>:00</w:t>
      </w:r>
      <w:r w:rsidR="000B6E34">
        <w:rPr>
          <w:szCs w:val="28"/>
        </w:rPr>
        <w:t xml:space="preserve"> часов</w:t>
      </w:r>
      <w:r w:rsidR="00C97FD9" w:rsidRPr="00621677">
        <w:rPr>
          <w:szCs w:val="28"/>
        </w:rPr>
        <w:t xml:space="preserve"> </w:t>
      </w:r>
      <w:r w:rsidR="000E0533">
        <w:rPr>
          <w:szCs w:val="28"/>
        </w:rPr>
        <w:t>03</w:t>
      </w:r>
      <w:r w:rsidR="00C97FD9" w:rsidRPr="00621677">
        <w:rPr>
          <w:szCs w:val="28"/>
        </w:rPr>
        <w:t>.</w:t>
      </w:r>
      <w:r w:rsidR="000E0533">
        <w:rPr>
          <w:szCs w:val="28"/>
        </w:rPr>
        <w:t>1</w:t>
      </w:r>
      <w:r w:rsidR="00C97FD9" w:rsidRPr="00621677">
        <w:rPr>
          <w:szCs w:val="28"/>
        </w:rPr>
        <w:t xml:space="preserve">0.2017 года </w:t>
      </w:r>
      <w:r w:rsidR="000E0533" w:rsidRPr="00621677">
        <w:rPr>
          <w:szCs w:val="28"/>
        </w:rPr>
        <w:t xml:space="preserve">режим функционирования «Чрезвычайная ситуация» </w:t>
      </w:r>
      <w:r w:rsidR="00C97FD9" w:rsidRPr="00621677">
        <w:rPr>
          <w:szCs w:val="28"/>
        </w:rPr>
        <w:t xml:space="preserve">в лесах </w:t>
      </w:r>
      <w:r w:rsidRPr="00621677">
        <w:rPr>
          <w:szCs w:val="28"/>
        </w:rPr>
        <w:t>Северо-</w:t>
      </w:r>
      <w:r w:rsidR="00C97FD9" w:rsidRPr="00621677">
        <w:rPr>
          <w:szCs w:val="28"/>
        </w:rPr>
        <w:t xml:space="preserve">Енисейского </w:t>
      </w:r>
      <w:r w:rsidR="008419A8">
        <w:rPr>
          <w:szCs w:val="28"/>
        </w:rPr>
        <w:t xml:space="preserve">района </w:t>
      </w:r>
      <w:r w:rsidR="00C97FD9" w:rsidRPr="00621677">
        <w:rPr>
          <w:szCs w:val="28"/>
        </w:rPr>
        <w:t xml:space="preserve">для </w:t>
      </w:r>
      <w:r w:rsidRPr="00621677">
        <w:rPr>
          <w:szCs w:val="28"/>
        </w:rPr>
        <w:t>муниципального</w:t>
      </w:r>
      <w:r w:rsidR="00C97FD9" w:rsidRPr="00621677">
        <w:rPr>
          <w:szCs w:val="28"/>
        </w:rPr>
        <w:t xml:space="preserve"> звена территориальной подсистемы единой государственной системы предупреждения и ли</w:t>
      </w:r>
      <w:r w:rsidR="000E0533">
        <w:rPr>
          <w:szCs w:val="28"/>
        </w:rPr>
        <w:t>квидации чрезвычайных ситуаций, введенный постановлением администрации Северо-Енисейского района от 16.08.2017 № 327-п.</w:t>
      </w:r>
      <w:r w:rsidR="000C5B26" w:rsidRPr="000C5B26">
        <w:rPr>
          <w:sz w:val="27"/>
          <w:szCs w:val="27"/>
        </w:rPr>
        <w:t xml:space="preserve"> </w:t>
      </w:r>
      <w:r w:rsidR="000C5B26">
        <w:rPr>
          <w:sz w:val="27"/>
          <w:szCs w:val="27"/>
        </w:rPr>
        <w:t>«О</w:t>
      </w:r>
      <w:r w:rsidR="000C5B26" w:rsidRPr="001719D9">
        <w:rPr>
          <w:sz w:val="27"/>
          <w:szCs w:val="27"/>
        </w:rPr>
        <w:t xml:space="preserve"> </w:t>
      </w:r>
      <w:r w:rsidR="000C5B26">
        <w:rPr>
          <w:sz w:val="27"/>
          <w:szCs w:val="27"/>
        </w:rPr>
        <w:t xml:space="preserve">введении </w:t>
      </w:r>
      <w:r w:rsidR="000C5B26" w:rsidRPr="001719D9">
        <w:rPr>
          <w:sz w:val="27"/>
          <w:szCs w:val="27"/>
        </w:rPr>
        <w:t>режима функционирования «ЧРЕЗВЫЧАЙНАЯ СИТУАЦИЯ»  в лесах на территории  Северо-Енисейского района</w:t>
      </w:r>
      <w:r w:rsidR="000C5B26">
        <w:rPr>
          <w:sz w:val="27"/>
          <w:szCs w:val="27"/>
        </w:rPr>
        <w:t>».</w:t>
      </w:r>
    </w:p>
    <w:p w:rsidR="00EF5B10" w:rsidRPr="001C3427" w:rsidRDefault="000E0533" w:rsidP="00671234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2</w:t>
      </w:r>
      <w:r w:rsidR="00EF5B10" w:rsidRPr="00470C62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1C3427" w:rsidRPr="001C3427">
        <w:rPr>
          <w:rStyle w:val="blk"/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0C5B26">
        <w:rPr>
          <w:rStyle w:val="blk"/>
          <w:rFonts w:ascii="Times New Roman" w:hAnsi="Times New Roman"/>
          <w:sz w:val="28"/>
          <w:szCs w:val="28"/>
        </w:rPr>
        <w:t xml:space="preserve">опубликования в газете «Северо-Енисейский Вестник» и подлежит </w:t>
      </w:r>
      <w:r w:rsidR="001C3427">
        <w:rPr>
          <w:rStyle w:val="blk"/>
          <w:rFonts w:ascii="Times New Roman" w:hAnsi="Times New Roman"/>
          <w:sz w:val="28"/>
          <w:szCs w:val="28"/>
        </w:rPr>
        <w:t>ра</w:t>
      </w:r>
      <w:r w:rsidR="001C3427" w:rsidRPr="001C3427">
        <w:rPr>
          <w:rStyle w:val="blk"/>
          <w:rFonts w:ascii="Times New Roman" w:hAnsi="Times New Roman"/>
          <w:sz w:val="28"/>
          <w:szCs w:val="28"/>
        </w:rPr>
        <w:t>змещени</w:t>
      </w:r>
      <w:r w:rsidR="000C5B26">
        <w:rPr>
          <w:rStyle w:val="blk"/>
          <w:rFonts w:ascii="Times New Roman" w:hAnsi="Times New Roman"/>
          <w:sz w:val="28"/>
          <w:szCs w:val="28"/>
        </w:rPr>
        <w:t>ю</w:t>
      </w:r>
      <w:r w:rsidR="00EF5B10" w:rsidRPr="001C3427">
        <w:rPr>
          <w:rStyle w:val="blk"/>
          <w:rFonts w:ascii="Times New Roman" w:hAnsi="Times New Roman"/>
          <w:sz w:val="28"/>
          <w:szCs w:val="28"/>
        </w:rPr>
        <w:t xml:space="preserve"> на официальном сайте Северо-Енисейский район</w:t>
      </w:r>
      <w:r w:rsidR="000C5B26">
        <w:rPr>
          <w:rStyle w:val="blk"/>
          <w:rFonts w:ascii="Times New Roman" w:hAnsi="Times New Roman"/>
          <w:sz w:val="28"/>
          <w:szCs w:val="28"/>
        </w:rPr>
        <w:t>а</w:t>
      </w:r>
      <w:r w:rsidR="00EF5B10" w:rsidRPr="001C3427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:rsidR="00EF5B10" w:rsidRPr="000C5B26" w:rsidRDefault="000C5B26" w:rsidP="00671234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3. Постановление администрации Северо-Енисейского района от 16.08.2017 № 327-</w:t>
      </w:r>
      <w:r w:rsidRPr="000C5B26">
        <w:rPr>
          <w:rStyle w:val="blk"/>
          <w:rFonts w:ascii="Times New Roman" w:hAnsi="Times New Roman"/>
          <w:sz w:val="28"/>
          <w:szCs w:val="28"/>
        </w:rPr>
        <w:t xml:space="preserve">п </w:t>
      </w:r>
      <w:r w:rsidRPr="000C5B26">
        <w:rPr>
          <w:rFonts w:ascii="Times New Roman" w:hAnsi="Times New Roman" w:cs="Times New Roman"/>
          <w:sz w:val="28"/>
          <w:szCs w:val="28"/>
        </w:rPr>
        <w:t>«О введении режима функционирования «ЧРЕЗВЫЧАЙНАЯ СИТУАЦИЯ»  в лесах на территории  Северо-Енисейского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снять с контроля в связи с его исполнением.</w:t>
      </w:r>
    </w:p>
    <w:p w:rsidR="00F265AE" w:rsidRDefault="00F265AE" w:rsidP="000C5B26">
      <w:pPr>
        <w:spacing w:after="0" w:line="240" w:lineRule="auto"/>
        <w:ind w:firstLine="547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0C5B26" w:rsidRPr="000C5B26" w:rsidRDefault="000C5B26" w:rsidP="000C5B26">
      <w:pPr>
        <w:spacing w:after="0" w:line="240" w:lineRule="auto"/>
        <w:ind w:firstLine="547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251B49" w:rsidRDefault="00251B49" w:rsidP="001C3427">
      <w:pPr>
        <w:spacing w:after="0" w:line="240" w:lineRule="auto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Style w:val="blk"/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Style w:val="blk"/>
          <w:rFonts w:ascii="Times New Roman" w:hAnsi="Times New Roman"/>
          <w:sz w:val="28"/>
          <w:szCs w:val="28"/>
        </w:rPr>
        <w:t xml:space="preserve"> полномочия </w:t>
      </w:r>
    </w:p>
    <w:p w:rsidR="00251B49" w:rsidRDefault="00EF5B10" w:rsidP="001C3427">
      <w:pPr>
        <w:spacing w:after="0" w:line="240" w:lineRule="auto"/>
        <w:rPr>
          <w:rStyle w:val="blk"/>
          <w:rFonts w:ascii="Times New Roman" w:hAnsi="Times New Roman"/>
          <w:sz w:val="28"/>
          <w:szCs w:val="28"/>
        </w:rPr>
      </w:pPr>
      <w:r w:rsidRPr="00470C62">
        <w:rPr>
          <w:rStyle w:val="blk"/>
          <w:rFonts w:ascii="Times New Roman" w:hAnsi="Times New Roman"/>
          <w:sz w:val="28"/>
          <w:szCs w:val="28"/>
        </w:rPr>
        <w:t>Глав</w:t>
      </w:r>
      <w:r w:rsidR="00251B49">
        <w:rPr>
          <w:rStyle w:val="blk"/>
          <w:rFonts w:ascii="Times New Roman" w:hAnsi="Times New Roman"/>
          <w:sz w:val="28"/>
          <w:szCs w:val="28"/>
        </w:rPr>
        <w:t>ы</w:t>
      </w:r>
      <w:r w:rsidRPr="00470C62">
        <w:rPr>
          <w:rStyle w:val="blk"/>
          <w:rFonts w:ascii="Times New Roman" w:hAnsi="Times New Roman"/>
          <w:sz w:val="28"/>
          <w:szCs w:val="28"/>
        </w:rPr>
        <w:t xml:space="preserve"> Северо-Енисейского района</w:t>
      </w:r>
      <w:r w:rsidR="00251B49">
        <w:rPr>
          <w:rStyle w:val="blk"/>
          <w:rFonts w:ascii="Times New Roman" w:hAnsi="Times New Roman"/>
          <w:sz w:val="28"/>
          <w:szCs w:val="28"/>
        </w:rPr>
        <w:t>,</w:t>
      </w:r>
    </w:p>
    <w:p w:rsidR="00EF5B10" w:rsidRPr="00470C62" w:rsidRDefault="00251B49" w:rsidP="008419A8">
      <w:r>
        <w:rPr>
          <w:rStyle w:val="blk"/>
          <w:rFonts w:ascii="Times New Roman" w:hAnsi="Times New Roman"/>
          <w:sz w:val="28"/>
          <w:szCs w:val="28"/>
        </w:rPr>
        <w:t>первый заместитель главы района</w:t>
      </w:r>
      <w:r w:rsidR="001C3427">
        <w:rPr>
          <w:rStyle w:val="blk"/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Style w:val="blk"/>
          <w:rFonts w:ascii="Times New Roman" w:hAnsi="Times New Roman"/>
          <w:sz w:val="28"/>
          <w:szCs w:val="28"/>
        </w:rPr>
        <w:t xml:space="preserve">           А.Н. Рябцев</w:t>
      </w:r>
    </w:p>
    <w:p w:rsidR="00445454" w:rsidRPr="00D146D4" w:rsidRDefault="00671234" w:rsidP="00C97FD9">
      <w:pPr>
        <w:pStyle w:val="a8"/>
        <w:ind w:left="4536"/>
        <w:jc w:val="right"/>
      </w:pPr>
    </w:p>
    <w:sectPr w:rsidR="00445454" w:rsidRPr="00D146D4" w:rsidSect="00C97FD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4F24"/>
    <w:multiLevelType w:val="hybridMultilevel"/>
    <w:tmpl w:val="C890B224"/>
    <w:lvl w:ilvl="0" w:tplc="2B0E01F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B10"/>
    <w:rsid w:val="0000701A"/>
    <w:rsid w:val="00033C13"/>
    <w:rsid w:val="0007611E"/>
    <w:rsid w:val="00096713"/>
    <w:rsid w:val="000A03E9"/>
    <w:rsid w:val="000A18C3"/>
    <w:rsid w:val="000B6E34"/>
    <w:rsid w:val="000C5B26"/>
    <w:rsid w:val="000E0533"/>
    <w:rsid w:val="000F3777"/>
    <w:rsid w:val="00134EB5"/>
    <w:rsid w:val="00180197"/>
    <w:rsid w:val="001C3427"/>
    <w:rsid w:val="001D13E2"/>
    <w:rsid w:val="001E2360"/>
    <w:rsid w:val="00225209"/>
    <w:rsid w:val="0025070B"/>
    <w:rsid w:val="00251B49"/>
    <w:rsid w:val="00283D63"/>
    <w:rsid w:val="00294FC7"/>
    <w:rsid w:val="002B0B6D"/>
    <w:rsid w:val="002B732F"/>
    <w:rsid w:val="002D2B4A"/>
    <w:rsid w:val="0030336E"/>
    <w:rsid w:val="003047DA"/>
    <w:rsid w:val="003556C6"/>
    <w:rsid w:val="00366932"/>
    <w:rsid w:val="003D4799"/>
    <w:rsid w:val="003F5875"/>
    <w:rsid w:val="00464B1A"/>
    <w:rsid w:val="00467DFA"/>
    <w:rsid w:val="00470C62"/>
    <w:rsid w:val="004A0EB7"/>
    <w:rsid w:val="004C3BC3"/>
    <w:rsid w:val="004E6B89"/>
    <w:rsid w:val="00526E28"/>
    <w:rsid w:val="005601E7"/>
    <w:rsid w:val="00584105"/>
    <w:rsid w:val="005E4FD3"/>
    <w:rsid w:val="00621677"/>
    <w:rsid w:val="00671234"/>
    <w:rsid w:val="006912C3"/>
    <w:rsid w:val="006C5FD7"/>
    <w:rsid w:val="00706671"/>
    <w:rsid w:val="0071164C"/>
    <w:rsid w:val="007B5EC6"/>
    <w:rsid w:val="007F2AB3"/>
    <w:rsid w:val="0081469B"/>
    <w:rsid w:val="008419A8"/>
    <w:rsid w:val="008D75E1"/>
    <w:rsid w:val="00903301"/>
    <w:rsid w:val="009871B3"/>
    <w:rsid w:val="009938C3"/>
    <w:rsid w:val="009B46A7"/>
    <w:rsid w:val="009D4F7F"/>
    <w:rsid w:val="009E514C"/>
    <w:rsid w:val="00A22D5F"/>
    <w:rsid w:val="00A85CAB"/>
    <w:rsid w:val="00AB1B76"/>
    <w:rsid w:val="00B1626C"/>
    <w:rsid w:val="00B3374A"/>
    <w:rsid w:val="00B44E92"/>
    <w:rsid w:val="00B624A8"/>
    <w:rsid w:val="00B67697"/>
    <w:rsid w:val="00B72C99"/>
    <w:rsid w:val="00BA45B0"/>
    <w:rsid w:val="00BB56C5"/>
    <w:rsid w:val="00BC2C3E"/>
    <w:rsid w:val="00BD462E"/>
    <w:rsid w:val="00BD5E3E"/>
    <w:rsid w:val="00BF269B"/>
    <w:rsid w:val="00C53EE4"/>
    <w:rsid w:val="00C626EA"/>
    <w:rsid w:val="00C6296B"/>
    <w:rsid w:val="00C74F0D"/>
    <w:rsid w:val="00C96C01"/>
    <w:rsid w:val="00C97FD9"/>
    <w:rsid w:val="00CA7718"/>
    <w:rsid w:val="00CC6D02"/>
    <w:rsid w:val="00CF7803"/>
    <w:rsid w:val="00D146D4"/>
    <w:rsid w:val="00D27234"/>
    <w:rsid w:val="00D46263"/>
    <w:rsid w:val="00D744B2"/>
    <w:rsid w:val="00D8712D"/>
    <w:rsid w:val="00DB00FF"/>
    <w:rsid w:val="00DB4686"/>
    <w:rsid w:val="00DD3E16"/>
    <w:rsid w:val="00E242F2"/>
    <w:rsid w:val="00E24BCF"/>
    <w:rsid w:val="00E26DE1"/>
    <w:rsid w:val="00E3157E"/>
    <w:rsid w:val="00E4033F"/>
    <w:rsid w:val="00E66825"/>
    <w:rsid w:val="00E806D9"/>
    <w:rsid w:val="00E828D2"/>
    <w:rsid w:val="00E94BCE"/>
    <w:rsid w:val="00EA6F18"/>
    <w:rsid w:val="00ED14B0"/>
    <w:rsid w:val="00EF5B10"/>
    <w:rsid w:val="00F265AE"/>
    <w:rsid w:val="00F669D2"/>
    <w:rsid w:val="00F8263E"/>
    <w:rsid w:val="00F918A8"/>
    <w:rsid w:val="00F94130"/>
    <w:rsid w:val="00FA6646"/>
    <w:rsid w:val="00FF009E"/>
    <w:rsid w:val="00FF3CF8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F5B10"/>
    <w:rPr>
      <w:rFonts w:cs="Times New Roman"/>
    </w:rPr>
  </w:style>
  <w:style w:type="paragraph" w:styleId="a4">
    <w:name w:val="Body Text"/>
    <w:basedOn w:val="a"/>
    <w:link w:val="a5"/>
    <w:uiPriority w:val="99"/>
    <w:rsid w:val="00EF5B1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F5B1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F5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5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6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Стиль"/>
    <w:rsid w:val="00D14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13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C2C3E"/>
    <w:pPr>
      <w:spacing w:after="0" w:line="240" w:lineRule="auto"/>
    </w:pPr>
  </w:style>
  <w:style w:type="paragraph" w:styleId="ac">
    <w:name w:val="footer"/>
    <w:basedOn w:val="a"/>
    <w:link w:val="ad"/>
    <w:unhideWhenUsed/>
    <w:rsid w:val="00C97FD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ижний колонтитул Знак"/>
    <w:basedOn w:val="a0"/>
    <w:link w:val="ac"/>
    <w:rsid w:val="00C97FD9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List Paragraph"/>
    <w:basedOn w:val="a"/>
    <w:uiPriority w:val="34"/>
    <w:qFormat/>
    <w:rsid w:val="00C97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Болтаева Евгения Сямиюлловна</dc:creator>
  <cp:lastModifiedBy>KVU</cp:lastModifiedBy>
  <cp:revision>6</cp:revision>
  <cp:lastPrinted>2017-10-03T09:15:00Z</cp:lastPrinted>
  <dcterms:created xsi:type="dcterms:W3CDTF">2017-10-03T08:56:00Z</dcterms:created>
  <dcterms:modified xsi:type="dcterms:W3CDTF">2017-10-05T04:11:00Z</dcterms:modified>
</cp:coreProperties>
</file>