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5A" w:rsidRPr="00826689" w:rsidRDefault="00BD145A" w:rsidP="00BD145A">
      <w:pPr>
        <w:jc w:val="center"/>
        <w:rPr>
          <w:color w:val="000000" w:themeColor="text1"/>
        </w:rPr>
      </w:pPr>
      <w:r w:rsidRPr="00826689">
        <w:rPr>
          <w:color w:val="000000" w:themeColor="text1"/>
        </w:rPr>
        <w:object w:dxaOrig="79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47.45pt" o:ole="">
            <v:imagedata r:id="rId4" o:title=""/>
          </v:shape>
          <o:OLEObject Type="Embed" ProgID="PBrush" ShapeID="_x0000_i1025" DrawAspect="Content" ObjectID="_1733648378" r:id="rId5"/>
        </w:objec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254"/>
        <w:gridCol w:w="4669"/>
      </w:tblGrid>
      <w:tr w:rsidR="0007061C" w:rsidRPr="00826689" w:rsidTr="003F47C1">
        <w:trPr>
          <w:trHeight w:val="1165"/>
        </w:trPr>
        <w:tc>
          <w:tcPr>
            <w:tcW w:w="9923" w:type="dxa"/>
            <w:gridSpan w:val="2"/>
            <w:tcBorders>
              <w:top w:val="nil"/>
              <w:left w:val="nil"/>
              <w:bottom w:val="nil"/>
              <w:right w:val="nil"/>
            </w:tcBorders>
          </w:tcPr>
          <w:p w:rsidR="0007061C" w:rsidRPr="00826689" w:rsidRDefault="0007061C" w:rsidP="007B21F5">
            <w:pPr>
              <w:jc w:val="center"/>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АДМИНИСТ</w:t>
            </w:r>
            <w:r w:rsidR="007C1A34">
              <w:rPr>
                <w:rFonts w:ascii="Times New Roman" w:hAnsi="Times New Roman" w:cs="Times New Roman"/>
                <w:color w:val="000000" w:themeColor="text1"/>
                <w:sz w:val="28"/>
                <w:szCs w:val="28"/>
              </w:rPr>
              <w:t>РАЦИЯ СЕВЕРО-ЕНИСЕЙСКОГО РАЙОНА</w:t>
            </w:r>
          </w:p>
          <w:p w:rsidR="0007061C" w:rsidRPr="00826689" w:rsidRDefault="0007061C" w:rsidP="007B21F5">
            <w:pPr>
              <w:jc w:val="center"/>
              <w:rPr>
                <w:rFonts w:ascii="Times New Roman" w:hAnsi="Times New Roman" w:cs="Times New Roman"/>
                <w:color w:val="000000" w:themeColor="text1"/>
                <w:sz w:val="40"/>
                <w:szCs w:val="40"/>
              </w:rPr>
            </w:pPr>
            <w:r w:rsidRPr="00826689">
              <w:rPr>
                <w:rFonts w:ascii="Times New Roman" w:hAnsi="Times New Roman" w:cs="Times New Roman"/>
                <w:b/>
                <w:color w:val="000000" w:themeColor="text1"/>
                <w:sz w:val="40"/>
                <w:szCs w:val="40"/>
              </w:rPr>
              <w:t>ПОСТАНОВЛЕНИЕ</w:t>
            </w:r>
          </w:p>
        </w:tc>
      </w:tr>
      <w:tr w:rsidR="0007061C" w:rsidRPr="00826689" w:rsidTr="003F47C1">
        <w:trPr>
          <w:trHeight w:val="582"/>
        </w:trPr>
        <w:tc>
          <w:tcPr>
            <w:tcW w:w="5254" w:type="dxa"/>
            <w:tcBorders>
              <w:top w:val="nil"/>
              <w:left w:val="nil"/>
              <w:bottom w:val="nil"/>
              <w:right w:val="nil"/>
            </w:tcBorders>
            <w:vAlign w:val="center"/>
          </w:tcPr>
          <w:p w:rsidR="0007061C" w:rsidRPr="00826689" w:rsidRDefault="0007061C" w:rsidP="002E57F3">
            <w:pPr>
              <w:rPr>
                <w:rFonts w:ascii="Times New Roman" w:hAnsi="Times New Roman" w:cs="Times New Roman"/>
                <w:color w:val="000000" w:themeColor="text1"/>
              </w:rPr>
            </w:pPr>
            <w:r w:rsidRPr="00826689">
              <w:rPr>
                <w:rFonts w:ascii="Times New Roman" w:hAnsi="Times New Roman" w:cs="Times New Roman"/>
                <w:color w:val="000000" w:themeColor="text1"/>
                <w:sz w:val="28"/>
              </w:rPr>
              <w:t>«</w:t>
            </w:r>
            <w:r w:rsidR="002E57F3">
              <w:rPr>
                <w:rFonts w:ascii="Times New Roman" w:hAnsi="Times New Roman" w:cs="Times New Roman"/>
                <w:color w:val="000000" w:themeColor="text1"/>
                <w:sz w:val="28"/>
                <w:u w:val="single"/>
              </w:rPr>
              <w:t>26</w:t>
            </w:r>
            <w:r w:rsidR="004C1FB7">
              <w:rPr>
                <w:rFonts w:ascii="Times New Roman" w:hAnsi="Times New Roman" w:cs="Times New Roman"/>
                <w:color w:val="000000" w:themeColor="text1"/>
                <w:sz w:val="28"/>
              </w:rPr>
              <w:t>»</w:t>
            </w:r>
            <w:r w:rsidR="002E57F3">
              <w:rPr>
                <w:rFonts w:ascii="Times New Roman" w:hAnsi="Times New Roman" w:cs="Times New Roman"/>
                <w:color w:val="000000" w:themeColor="text1"/>
                <w:sz w:val="28"/>
              </w:rPr>
              <w:t xml:space="preserve"> </w:t>
            </w:r>
            <w:r w:rsidR="002E57F3">
              <w:rPr>
                <w:rFonts w:ascii="Times New Roman" w:hAnsi="Times New Roman" w:cs="Times New Roman"/>
                <w:color w:val="000000" w:themeColor="text1"/>
                <w:sz w:val="28"/>
                <w:u w:val="single"/>
              </w:rPr>
              <w:t xml:space="preserve">декабря </w:t>
            </w:r>
            <w:r w:rsidRPr="00826689">
              <w:rPr>
                <w:rFonts w:ascii="Times New Roman" w:hAnsi="Times New Roman" w:cs="Times New Roman"/>
                <w:color w:val="000000" w:themeColor="text1"/>
                <w:sz w:val="28"/>
              </w:rPr>
              <w:t>2022 г.</w:t>
            </w:r>
          </w:p>
        </w:tc>
        <w:tc>
          <w:tcPr>
            <w:tcW w:w="4669" w:type="dxa"/>
            <w:tcBorders>
              <w:top w:val="nil"/>
              <w:left w:val="nil"/>
              <w:bottom w:val="nil"/>
              <w:right w:val="nil"/>
            </w:tcBorders>
            <w:vAlign w:val="center"/>
          </w:tcPr>
          <w:p w:rsidR="0007061C" w:rsidRPr="00826689" w:rsidRDefault="0007061C" w:rsidP="002E57F3">
            <w:pPr>
              <w:ind w:left="1962"/>
              <w:jc w:val="center"/>
              <w:rPr>
                <w:rFonts w:ascii="Times New Roman" w:hAnsi="Times New Roman" w:cs="Times New Roman"/>
                <w:color w:val="000000" w:themeColor="text1"/>
              </w:rPr>
            </w:pPr>
            <w:r w:rsidRPr="00826689">
              <w:rPr>
                <w:rFonts w:ascii="Times New Roman" w:hAnsi="Times New Roman" w:cs="Times New Roman"/>
                <w:color w:val="000000" w:themeColor="text1"/>
                <w:sz w:val="28"/>
              </w:rPr>
              <w:t>№</w:t>
            </w:r>
            <w:r w:rsidR="002E57F3">
              <w:rPr>
                <w:rFonts w:ascii="Times New Roman" w:hAnsi="Times New Roman" w:cs="Times New Roman"/>
                <w:color w:val="000000" w:themeColor="text1"/>
                <w:sz w:val="28"/>
              </w:rPr>
              <w:t xml:space="preserve"> </w:t>
            </w:r>
            <w:r w:rsidR="002E57F3">
              <w:rPr>
                <w:rFonts w:ascii="Times New Roman" w:hAnsi="Times New Roman" w:cs="Times New Roman"/>
                <w:color w:val="000000" w:themeColor="text1"/>
                <w:sz w:val="28"/>
                <w:u w:val="single"/>
              </w:rPr>
              <w:t>600-п</w:t>
            </w:r>
          </w:p>
        </w:tc>
      </w:tr>
      <w:tr w:rsidR="0007061C" w:rsidRPr="00826689" w:rsidTr="003F47C1">
        <w:trPr>
          <w:trHeight w:val="352"/>
        </w:trPr>
        <w:tc>
          <w:tcPr>
            <w:tcW w:w="9923" w:type="dxa"/>
            <w:gridSpan w:val="2"/>
            <w:tcBorders>
              <w:top w:val="nil"/>
              <w:left w:val="nil"/>
              <w:bottom w:val="nil"/>
              <w:right w:val="nil"/>
            </w:tcBorders>
            <w:vAlign w:val="center"/>
          </w:tcPr>
          <w:p w:rsidR="0007061C" w:rsidRPr="00826689" w:rsidRDefault="0007061C" w:rsidP="007B21F5">
            <w:pPr>
              <w:jc w:val="center"/>
              <w:rPr>
                <w:rFonts w:ascii="Times New Roman" w:hAnsi="Times New Roman" w:cs="Times New Roman"/>
                <w:color w:val="000000" w:themeColor="text1"/>
                <w:sz w:val="28"/>
              </w:rPr>
            </w:pPr>
            <w:proofErr w:type="spellStart"/>
            <w:r w:rsidRPr="00826689">
              <w:rPr>
                <w:rFonts w:ascii="Times New Roman" w:hAnsi="Times New Roman" w:cs="Times New Roman"/>
                <w:color w:val="000000" w:themeColor="text1"/>
              </w:rPr>
              <w:t>гп</w:t>
            </w:r>
            <w:proofErr w:type="spellEnd"/>
            <w:r w:rsidRPr="00826689">
              <w:rPr>
                <w:rFonts w:ascii="Times New Roman" w:hAnsi="Times New Roman" w:cs="Times New Roman"/>
                <w:color w:val="000000" w:themeColor="text1"/>
              </w:rPr>
              <w:t xml:space="preserve"> Северо-Енисейский</w:t>
            </w:r>
          </w:p>
        </w:tc>
      </w:tr>
    </w:tbl>
    <w:p w:rsidR="0007061C" w:rsidRPr="00826689" w:rsidRDefault="0007061C" w:rsidP="00014B76">
      <w:pPr>
        <w:spacing w:line="240" w:lineRule="auto"/>
        <w:rPr>
          <w:rFonts w:ascii="Times New Roman" w:hAnsi="Times New Roman" w:cs="Times New Roman"/>
          <w:color w:val="000000" w:themeColor="text1"/>
        </w:rPr>
      </w:pPr>
    </w:p>
    <w:p w:rsidR="0007061C" w:rsidRPr="00826689" w:rsidRDefault="0007061C" w:rsidP="00014B76">
      <w:pPr>
        <w:spacing w:after="0" w:line="240" w:lineRule="auto"/>
        <w:jc w:val="both"/>
        <w:rPr>
          <w:rFonts w:ascii="Times New Roman" w:hAnsi="Times New Roman" w:cs="Times New Roman"/>
          <w:b/>
          <w:color w:val="000000" w:themeColor="text1"/>
          <w:sz w:val="28"/>
          <w:szCs w:val="28"/>
        </w:rPr>
      </w:pPr>
      <w:r w:rsidRPr="00826689">
        <w:rPr>
          <w:rFonts w:ascii="Times New Roman" w:hAnsi="Times New Roman" w:cs="Times New Roman"/>
          <w:b/>
          <w:color w:val="000000" w:themeColor="text1"/>
          <w:sz w:val="28"/>
          <w:szCs w:val="28"/>
        </w:rPr>
        <w:t>Об утверждении административного регламента по предоставлению администрацией Северо-Енисейского района муниципальной услуги «</w:t>
      </w:r>
      <w:r w:rsidR="005660D7" w:rsidRPr="00826689">
        <w:rPr>
          <w:rFonts w:ascii="Times New Roman" w:hAnsi="Times New Roman" w:cs="Times New Roman"/>
          <w:b/>
          <w:color w:val="000000" w:themeColor="text1"/>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26689">
        <w:rPr>
          <w:rFonts w:ascii="Times New Roman" w:hAnsi="Times New Roman" w:cs="Times New Roman"/>
          <w:b/>
          <w:color w:val="000000" w:themeColor="text1"/>
          <w:sz w:val="28"/>
          <w:szCs w:val="28"/>
        </w:rPr>
        <w:t>» на территории Северо-Ен</w:t>
      </w:r>
      <w:r w:rsidR="007C1A34">
        <w:rPr>
          <w:rFonts w:ascii="Times New Roman" w:hAnsi="Times New Roman" w:cs="Times New Roman"/>
          <w:b/>
          <w:color w:val="000000" w:themeColor="text1"/>
          <w:sz w:val="28"/>
          <w:szCs w:val="28"/>
        </w:rPr>
        <w:t>исейского муниципального района</w:t>
      </w:r>
    </w:p>
    <w:p w:rsidR="005660D7" w:rsidRPr="00826689" w:rsidRDefault="005660D7" w:rsidP="00014B76">
      <w:pPr>
        <w:spacing w:after="0" w:line="240" w:lineRule="auto"/>
        <w:jc w:val="both"/>
        <w:rPr>
          <w:rFonts w:ascii="Times New Roman" w:hAnsi="Times New Roman" w:cs="Times New Roman"/>
          <w:b/>
          <w:color w:val="000000" w:themeColor="text1"/>
          <w:sz w:val="28"/>
          <w:szCs w:val="28"/>
        </w:rPr>
      </w:pPr>
    </w:p>
    <w:p w:rsidR="0007061C" w:rsidRPr="00826689" w:rsidRDefault="0007061C" w:rsidP="00014B76">
      <w:pPr>
        <w:shd w:val="clear" w:color="auto" w:fill="FFFFFF"/>
        <w:spacing w:after="0" w:line="240" w:lineRule="auto"/>
        <w:ind w:left="14" w:firstLine="709"/>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постановлением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w:t>
      </w:r>
      <w:proofErr w:type="gramEnd"/>
      <w:r w:rsidRPr="00826689">
        <w:rPr>
          <w:rFonts w:ascii="Times New Roman" w:hAnsi="Times New Roman" w:cs="Times New Roman"/>
          <w:color w:val="000000" w:themeColor="text1"/>
          <w:sz w:val="28"/>
          <w:szCs w:val="28"/>
        </w:rPr>
        <w:t xml:space="preserve"> и ведения реестра муниципальных услуг», статьей 34 Устава Северо-Енисейского района, ПОСТАНОВЛЯЮ:</w:t>
      </w:r>
    </w:p>
    <w:p w:rsidR="0007061C" w:rsidRPr="00826689" w:rsidRDefault="0007061C" w:rsidP="00014B76">
      <w:pPr>
        <w:spacing w:after="0" w:line="240" w:lineRule="auto"/>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1.Утвердить административный регламент предоставления муниципальной услуги </w:t>
      </w:r>
      <w:r w:rsidR="00B10FA2" w:rsidRPr="00826689">
        <w:rPr>
          <w:rFonts w:ascii="Times New Roman" w:hAnsi="Times New Roman" w:cs="Times New Roman"/>
          <w:color w:val="000000" w:themeColor="text1"/>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26689">
        <w:rPr>
          <w:rFonts w:ascii="Times New Roman" w:hAnsi="Times New Roman" w:cs="Times New Roman"/>
          <w:color w:val="000000" w:themeColor="text1"/>
          <w:sz w:val="28"/>
          <w:szCs w:val="28"/>
        </w:rPr>
        <w:t xml:space="preserve"> на территории Северо-Енисейского муниципального района согласно приложению к настоящему постановлению.</w:t>
      </w:r>
    </w:p>
    <w:p w:rsidR="0007061C" w:rsidRPr="00826689" w:rsidRDefault="0007061C" w:rsidP="00014B76">
      <w:pPr>
        <w:spacing w:after="0" w:line="240" w:lineRule="auto"/>
        <w:ind w:left="14" w:firstLine="709"/>
        <w:jc w:val="both"/>
        <w:rPr>
          <w:rFonts w:ascii="Times New Roman" w:hAnsi="Times New Roman" w:cs="Times New Roman"/>
          <w:color w:val="000000" w:themeColor="text1"/>
          <w:sz w:val="28"/>
        </w:rPr>
      </w:pPr>
      <w:r w:rsidRPr="00826689">
        <w:rPr>
          <w:rFonts w:ascii="Times New Roman" w:hAnsi="Times New Roman" w:cs="Times New Roman"/>
          <w:color w:val="000000" w:themeColor="text1"/>
          <w:sz w:val="28"/>
          <w:szCs w:val="28"/>
        </w:rPr>
        <w:t xml:space="preserve">2. </w:t>
      </w:r>
      <w:proofErr w:type="gramStart"/>
      <w:r w:rsidRPr="00826689">
        <w:rPr>
          <w:rFonts w:ascii="Times New Roman" w:hAnsi="Times New Roman" w:cs="Times New Roman"/>
          <w:color w:val="000000" w:themeColor="text1"/>
          <w:sz w:val="28"/>
          <w:szCs w:val="28"/>
        </w:rPr>
        <w:t>Контроль за</w:t>
      </w:r>
      <w:proofErr w:type="gramEnd"/>
      <w:r w:rsidRPr="00826689">
        <w:rPr>
          <w:rFonts w:ascii="Times New Roman" w:hAnsi="Times New Roman" w:cs="Times New Roman"/>
          <w:color w:val="000000" w:themeColor="text1"/>
          <w:sz w:val="28"/>
          <w:szCs w:val="28"/>
        </w:rPr>
        <w:t xml:space="preserve"> исполнением настоящего постановления </w:t>
      </w:r>
      <w:r w:rsidRPr="00826689">
        <w:rPr>
          <w:rFonts w:ascii="Times New Roman" w:hAnsi="Times New Roman" w:cs="Times New Roman"/>
          <w:color w:val="000000" w:themeColor="text1"/>
          <w:sz w:val="28"/>
        </w:rPr>
        <w:t xml:space="preserve">возложить на </w:t>
      </w:r>
      <w:r w:rsidRPr="00826689">
        <w:rPr>
          <w:rFonts w:ascii="Times New Roman" w:hAnsi="Times New Roman" w:cs="Times New Roman"/>
          <w:color w:val="000000" w:themeColor="text1"/>
          <w:sz w:val="28"/>
          <w:szCs w:val="28"/>
        </w:rPr>
        <w:t>первого заместителя главы района.</w:t>
      </w:r>
    </w:p>
    <w:p w:rsidR="0007061C" w:rsidRPr="00826689" w:rsidRDefault="0007061C" w:rsidP="00014B76">
      <w:pPr>
        <w:spacing w:after="0" w:line="240" w:lineRule="auto"/>
        <w:ind w:left="14"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3. 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 (</w:t>
      </w:r>
      <w:r w:rsidRPr="00826689">
        <w:rPr>
          <w:rFonts w:ascii="Times New Roman" w:hAnsi="Times New Roman" w:cs="Times New Roman"/>
          <w:color w:val="000000" w:themeColor="text1"/>
          <w:sz w:val="28"/>
          <w:szCs w:val="28"/>
          <w:lang w:val="en-US"/>
        </w:rPr>
        <w:t>www</w:t>
      </w:r>
      <w:r w:rsidRPr="00826689">
        <w:rPr>
          <w:rFonts w:ascii="Times New Roman" w:hAnsi="Times New Roman" w:cs="Times New Roman"/>
          <w:color w:val="000000" w:themeColor="text1"/>
          <w:sz w:val="28"/>
          <w:szCs w:val="28"/>
        </w:rPr>
        <w:t>.</w:t>
      </w:r>
      <w:proofErr w:type="spellStart"/>
      <w:r w:rsidRPr="00826689">
        <w:rPr>
          <w:rFonts w:ascii="Times New Roman" w:hAnsi="Times New Roman" w:cs="Times New Roman"/>
          <w:color w:val="000000" w:themeColor="text1"/>
          <w:sz w:val="28"/>
          <w:szCs w:val="28"/>
          <w:lang w:val="en-US"/>
        </w:rPr>
        <w:t>admse</w:t>
      </w:r>
      <w:proofErr w:type="spellEnd"/>
      <w:r w:rsidRPr="00826689">
        <w:rPr>
          <w:rFonts w:ascii="Times New Roman" w:hAnsi="Times New Roman" w:cs="Times New Roman"/>
          <w:color w:val="000000" w:themeColor="text1"/>
          <w:sz w:val="28"/>
          <w:szCs w:val="28"/>
        </w:rPr>
        <w:t>.</w:t>
      </w:r>
      <w:proofErr w:type="spellStart"/>
      <w:r w:rsidRPr="00826689">
        <w:rPr>
          <w:rFonts w:ascii="Times New Roman" w:hAnsi="Times New Roman" w:cs="Times New Roman"/>
          <w:color w:val="000000" w:themeColor="text1"/>
          <w:sz w:val="28"/>
          <w:szCs w:val="28"/>
          <w:lang w:val="en-US"/>
        </w:rPr>
        <w:t>ru</w:t>
      </w:r>
      <w:proofErr w:type="spellEnd"/>
      <w:r w:rsidRPr="00826689">
        <w:rPr>
          <w:rFonts w:ascii="Times New Roman" w:hAnsi="Times New Roman" w:cs="Times New Roman"/>
          <w:color w:val="000000" w:themeColor="text1"/>
          <w:sz w:val="28"/>
          <w:szCs w:val="28"/>
        </w:rPr>
        <w:t>).</w:t>
      </w:r>
    </w:p>
    <w:p w:rsidR="0007061C" w:rsidRPr="00826689" w:rsidRDefault="0007061C" w:rsidP="00014B76">
      <w:pPr>
        <w:pStyle w:val="ConsPlusTitle"/>
        <w:jc w:val="both"/>
        <w:rPr>
          <w:rFonts w:ascii="Times New Roman" w:hAnsi="Times New Roman" w:cs="Times New Roman"/>
          <w:b w:val="0"/>
          <w:color w:val="000000" w:themeColor="text1"/>
          <w:sz w:val="28"/>
          <w:szCs w:val="28"/>
        </w:rPr>
      </w:pPr>
    </w:p>
    <w:p w:rsidR="0007061C" w:rsidRPr="00826689" w:rsidRDefault="0007061C" w:rsidP="00014B76">
      <w:pPr>
        <w:pStyle w:val="ConsPlusTitle"/>
        <w:tabs>
          <w:tab w:val="left" w:pos="2540"/>
        </w:tabs>
        <w:jc w:val="both"/>
        <w:rPr>
          <w:rFonts w:ascii="Times New Roman" w:hAnsi="Times New Roman" w:cs="Times New Roman"/>
          <w:b w:val="0"/>
          <w:color w:val="000000" w:themeColor="text1"/>
          <w:sz w:val="28"/>
          <w:szCs w:val="28"/>
        </w:rPr>
      </w:pPr>
    </w:p>
    <w:p w:rsidR="009C01AC" w:rsidRPr="00826689" w:rsidRDefault="0007061C" w:rsidP="00014B76">
      <w:pPr>
        <w:spacing w:line="240" w:lineRule="auto"/>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Глава Се</w:t>
      </w:r>
      <w:r w:rsidR="007E6944" w:rsidRPr="00826689">
        <w:rPr>
          <w:rFonts w:ascii="Times New Roman" w:hAnsi="Times New Roman" w:cs="Times New Roman"/>
          <w:color w:val="000000" w:themeColor="text1"/>
          <w:sz w:val="28"/>
          <w:szCs w:val="28"/>
        </w:rPr>
        <w:t>веро-Енисейского района</w:t>
      </w:r>
      <w:r w:rsidR="007E6944" w:rsidRPr="00826689">
        <w:rPr>
          <w:rFonts w:ascii="Times New Roman" w:hAnsi="Times New Roman" w:cs="Times New Roman"/>
          <w:color w:val="000000" w:themeColor="text1"/>
          <w:sz w:val="28"/>
          <w:szCs w:val="28"/>
        </w:rPr>
        <w:tab/>
      </w:r>
      <w:r w:rsidR="007E6944" w:rsidRPr="00826689">
        <w:rPr>
          <w:rFonts w:ascii="Times New Roman" w:hAnsi="Times New Roman" w:cs="Times New Roman"/>
          <w:color w:val="000000" w:themeColor="text1"/>
          <w:sz w:val="28"/>
          <w:szCs w:val="28"/>
        </w:rPr>
        <w:tab/>
      </w:r>
      <w:r w:rsidR="007E6944" w:rsidRPr="00826689">
        <w:rPr>
          <w:rFonts w:ascii="Times New Roman" w:hAnsi="Times New Roman" w:cs="Times New Roman"/>
          <w:color w:val="000000" w:themeColor="text1"/>
          <w:sz w:val="28"/>
          <w:szCs w:val="28"/>
        </w:rPr>
        <w:tab/>
      </w:r>
      <w:r w:rsidR="007E6944" w:rsidRPr="00826689">
        <w:rPr>
          <w:rFonts w:ascii="Times New Roman" w:hAnsi="Times New Roman" w:cs="Times New Roman"/>
          <w:color w:val="000000" w:themeColor="text1"/>
          <w:sz w:val="28"/>
          <w:szCs w:val="28"/>
        </w:rPr>
        <w:tab/>
      </w:r>
      <w:r w:rsidR="007E6944" w:rsidRPr="00826689">
        <w:rPr>
          <w:rFonts w:ascii="Times New Roman" w:hAnsi="Times New Roman" w:cs="Times New Roman"/>
          <w:color w:val="000000" w:themeColor="text1"/>
          <w:sz w:val="28"/>
          <w:szCs w:val="28"/>
        </w:rPr>
        <w:tab/>
      </w:r>
      <w:r w:rsidR="007E6944" w:rsidRPr="00826689">
        <w:rPr>
          <w:rFonts w:ascii="Times New Roman" w:hAnsi="Times New Roman" w:cs="Times New Roman"/>
          <w:color w:val="000000" w:themeColor="text1"/>
          <w:sz w:val="28"/>
          <w:szCs w:val="28"/>
        </w:rPr>
        <w:tab/>
      </w:r>
      <w:r w:rsidRPr="00826689">
        <w:rPr>
          <w:rFonts w:ascii="Times New Roman" w:hAnsi="Times New Roman" w:cs="Times New Roman"/>
          <w:color w:val="000000" w:themeColor="text1"/>
          <w:sz w:val="28"/>
          <w:szCs w:val="28"/>
        </w:rPr>
        <w:t>А.Н. Рябцев</w:t>
      </w:r>
    </w:p>
    <w:p w:rsidR="009C01AC" w:rsidRPr="00826689" w:rsidRDefault="009C01AC">
      <w:pPr>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br w:type="page"/>
      </w:r>
    </w:p>
    <w:p w:rsidR="00F14F49" w:rsidRDefault="00F14F49" w:rsidP="00F14F49">
      <w:pPr>
        <w:pStyle w:val="ConsPlusNormal"/>
        <w:jc w:val="right"/>
        <w:rPr>
          <w:rFonts w:ascii="Times New Roman" w:hAnsi="Times New Roman" w:cs="Times New Roman"/>
        </w:rPr>
      </w:pPr>
      <w:r>
        <w:rPr>
          <w:rFonts w:ascii="Times New Roman" w:hAnsi="Times New Roman" w:cs="Times New Roman"/>
        </w:rPr>
        <w:lastRenderedPageBreak/>
        <w:t>Приложение</w:t>
      </w:r>
    </w:p>
    <w:p w:rsidR="00F14F49" w:rsidRDefault="00F14F49" w:rsidP="00F14F49">
      <w:pPr>
        <w:pStyle w:val="ConsPlusNormal"/>
        <w:jc w:val="right"/>
        <w:rPr>
          <w:rFonts w:ascii="Times New Roman" w:hAnsi="Times New Roman" w:cs="Times New Roman"/>
        </w:rPr>
      </w:pPr>
      <w:r>
        <w:rPr>
          <w:rFonts w:ascii="Times New Roman" w:hAnsi="Times New Roman" w:cs="Times New Roman"/>
        </w:rPr>
        <w:t>к постановлению администрации</w:t>
      </w:r>
    </w:p>
    <w:p w:rsidR="00F14F49" w:rsidRDefault="00F14F49" w:rsidP="00F14F49">
      <w:pPr>
        <w:pStyle w:val="ConsPlusNormal"/>
        <w:jc w:val="right"/>
        <w:rPr>
          <w:rFonts w:ascii="Times New Roman" w:hAnsi="Times New Roman" w:cs="Times New Roman"/>
        </w:rPr>
      </w:pPr>
      <w:r>
        <w:rPr>
          <w:rFonts w:ascii="Times New Roman" w:hAnsi="Times New Roman" w:cs="Times New Roman"/>
        </w:rPr>
        <w:t>Северо-Енисейского района</w:t>
      </w:r>
    </w:p>
    <w:p w:rsidR="00F14F49" w:rsidRDefault="002E57F3" w:rsidP="00F14F49">
      <w:pPr>
        <w:pStyle w:val="ConsPlusNormal"/>
        <w:jc w:val="right"/>
        <w:rPr>
          <w:rFonts w:ascii="Times New Roman" w:hAnsi="Times New Roman" w:cs="Times New Roman"/>
        </w:rPr>
      </w:pPr>
      <w:r>
        <w:rPr>
          <w:rFonts w:ascii="Times New Roman" w:hAnsi="Times New Roman" w:cs="Times New Roman"/>
        </w:rPr>
        <w:t>о</w:t>
      </w:r>
      <w:r w:rsidR="00F14F49">
        <w:rPr>
          <w:rFonts w:ascii="Times New Roman" w:hAnsi="Times New Roman" w:cs="Times New Roman"/>
        </w:rPr>
        <w:t>т</w:t>
      </w:r>
      <w:r>
        <w:rPr>
          <w:rFonts w:ascii="Times New Roman" w:hAnsi="Times New Roman" w:cs="Times New Roman"/>
        </w:rPr>
        <w:t xml:space="preserve"> </w:t>
      </w:r>
      <w:r>
        <w:rPr>
          <w:rFonts w:ascii="Times New Roman" w:hAnsi="Times New Roman" w:cs="Times New Roman"/>
          <w:u w:val="single"/>
        </w:rPr>
        <w:t xml:space="preserve">26.12.2022 </w:t>
      </w:r>
      <w:r w:rsidR="00F14F4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u w:val="single"/>
        </w:rPr>
        <w:t>600-п</w:t>
      </w:r>
    </w:p>
    <w:p w:rsidR="00F14F49" w:rsidRDefault="00F14F49" w:rsidP="00F72075">
      <w:pPr>
        <w:pStyle w:val="ConsPlusTitle"/>
        <w:jc w:val="center"/>
        <w:rPr>
          <w:rFonts w:ascii="Times New Roman" w:hAnsi="Times New Roman" w:cs="Times New Roman"/>
          <w:color w:val="000000" w:themeColor="text1"/>
          <w:sz w:val="28"/>
          <w:szCs w:val="28"/>
        </w:rPr>
      </w:pPr>
    </w:p>
    <w:p w:rsidR="007E18D6" w:rsidRPr="00826689" w:rsidRDefault="00FA2942" w:rsidP="00F72075">
      <w:pPr>
        <w:pStyle w:val="ConsPlusTitle"/>
        <w:jc w:val="center"/>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АДМИНИСТРАТИВНЫЙ РЕГЛАМЕНТ</w:t>
      </w:r>
      <w:r w:rsidR="00F72075">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 xml:space="preserve">ПРЕДОСТАВЛЕНИЯ </w:t>
      </w:r>
      <w:r w:rsidR="006C6D63" w:rsidRPr="00826689">
        <w:rPr>
          <w:rFonts w:ascii="Times New Roman" w:hAnsi="Times New Roman" w:cs="Times New Roman"/>
          <w:color w:val="000000" w:themeColor="text1"/>
          <w:sz w:val="28"/>
          <w:szCs w:val="28"/>
        </w:rPr>
        <w:t xml:space="preserve">МУНИЦИПАЛЬНОЙ </w:t>
      </w:r>
      <w:r w:rsidRPr="00826689">
        <w:rPr>
          <w:rFonts w:ascii="Times New Roman" w:hAnsi="Times New Roman" w:cs="Times New Roman"/>
          <w:color w:val="000000" w:themeColor="text1"/>
          <w:sz w:val="28"/>
          <w:szCs w:val="28"/>
        </w:rPr>
        <w:t>УСЛУГИ</w:t>
      </w:r>
      <w:r w:rsidR="00F72075">
        <w:rPr>
          <w:rFonts w:ascii="Times New Roman" w:hAnsi="Times New Roman" w:cs="Times New Roman"/>
          <w:color w:val="000000" w:themeColor="text1"/>
          <w:sz w:val="28"/>
          <w:szCs w:val="28"/>
        </w:rPr>
        <w:t xml:space="preserve"> </w:t>
      </w:r>
      <w:r w:rsidR="006C6D63"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ПРЕДОСТАВЛЕНИЕ ЗЕМЕЛЬНОГО УЧАСТКА, НАХОДЯЩЕГОСЯ</w:t>
      </w:r>
      <w:r w:rsidR="00F72075">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В МУНИЦИПАЛЬНОЙ СОБСТВЕННОСТИ,</w:t>
      </w:r>
      <w:r w:rsidR="00F72075">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ГРАЖДАНИНУ ИЛИ ЮРИДИЧЕСКОМУ ЛИЦУ В СОБСТВЕННОСТЬ</w:t>
      </w:r>
      <w:r w:rsidR="00F72075">
        <w:rPr>
          <w:rFonts w:ascii="Times New Roman" w:hAnsi="Times New Roman" w:cs="Times New Roman"/>
          <w:color w:val="000000" w:themeColor="text1"/>
          <w:sz w:val="28"/>
          <w:szCs w:val="28"/>
        </w:rPr>
        <w:t xml:space="preserve"> </w:t>
      </w:r>
      <w:r w:rsidR="006C6D63" w:rsidRPr="00826689">
        <w:rPr>
          <w:rFonts w:ascii="Times New Roman" w:hAnsi="Times New Roman" w:cs="Times New Roman"/>
          <w:color w:val="000000" w:themeColor="text1"/>
          <w:sz w:val="28"/>
          <w:szCs w:val="28"/>
        </w:rPr>
        <w:t>БЕСПЛАТНО»</w:t>
      </w:r>
      <w:r w:rsidRPr="00826689">
        <w:rPr>
          <w:rFonts w:ascii="Times New Roman" w:hAnsi="Times New Roman" w:cs="Times New Roman"/>
          <w:color w:val="000000" w:themeColor="text1"/>
          <w:sz w:val="28"/>
          <w:szCs w:val="28"/>
        </w:rPr>
        <w:t xml:space="preserve"> </w:t>
      </w:r>
      <w:r w:rsidR="006C6D63" w:rsidRPr="00826689">
        <w:rPr>
          <w:rFonts w:ascii="Times New Roman" w:hAnsi="Times New Roman" w:cs="Times New Roman"/>
          <w:color w:val="000000" w:themeColor="text1"/>
          <w:sz w:val="28"/>
          <w:szCs w:val="28"/>
        </w:rPr>
        <w:t>НА ТЕРРИТОРИИ СЕВЕРО-ЕНИСЕЙСКОГО МУНИЦИПАЛЬНОГО РАЙОНА</w:t>
      </w:r>
    </w:p>
    <w:p w:rsidR="006C6D63" w:rsidRPr="00826689" w:rsidRDefault="006C6D63" w:rsidP="00014B76">
      <w:pPr>
        <w:pStyle w:val="ConsPlusTitle"/>
        <w:jc w:val="center"/>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0"/>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I. Общие положения</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Предмет регулирования Административного регламента</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7B21F5" w:rsidRPr="00826689" w:rsidRDefault="00FA2942" w:rsidP="00014B76">
      <w:pPr>
        <w:pStyle w:val="ConsPlusNonformat"/>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1.1.</w:t>
      </w:r>
      <w:r w:rsidR="005660D7" w:rsidRPr="00826689">
        <w:rPr>
          <w:rFonts w:ascii="Times New Roman" w:hAnsi="Times New Roman" w:cs="Times New Roman"/>
          <w:color w:val="000000" w:themeColor="text1"/>
          <w:sz w:val="28"/>
          <w:szCs w:val="28"/>
        </w:rPr>
        <w:t xml:space="preserve"> </w:t>
      </w:r>
      <w:proofErr w:type="gramStart"/>
      <w:r w:rsidR="007B21F5" w:rsidRPr="00826689">
        <w:rPr>
          <w:rFonts w:ascii="Times New Roman" w:hAnsi="Times New Roman" w:cs="Times New Roman"/>
          <w:color w:val="000000" w:themeColor="text1"/>
          <w:sz w:val="28"/>
          <w:szCs w:val="28"/>
        </w:rPr>
        <w:t>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 разработан в целях повышения качеств</w:t>
      </w:r>
      <w:r w:rsidR="00744F36" w:rsidRPr="00826689">
        <w:rPr>
          <w:rFonts w:ascii="Times New Roman" w:hAnsi="Times New Roman" w:cs="Times New Roman"/>
          <w:color w:val="000000" w:themeColor="text1"/>
          <w:sz w:val="28"/>
          <w:szCs w:val="28"/>
        </w:rPr>
        <w:t>а и доступности предоставления муниципальной</w:t>
      </w:r>
      <w:r w:rsidR="007B21F5" w:rsidRPr="00826689">
        <w:rPr>
          <w:rFonts w:ascii="Times New Roman" w:hAnsi="Times New Roman" w:cs="Times New Roman"/>
          <w:color w:val="000000" w:themeColor="text1"/>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гражданину или юридическому лицу в собственность бесплатно</w:t>
      </w:r>
      <w:proofErr w:type="gramEnd"/>
      <w:r w:rsidR="007B21F5" w:rsidRPr="00826689">
        <w:rPr>
          <w:rFonts w:ascii="Times New Roman" w:hAnsi="Times New Roman" w:cs="Times New Roman"/>
          <w:color w:val="000000" w:themeColor="text1"/>
          <w:sz w:val="28"/>
          <w:szCs w:val="28"/>
        </w:rPr>
        <w:t xml:space="preserve"> в Северо-Е</w:t>
      </w:r>
      <w:r w:rsidR="007C1A34">
        <w:rPr>
          <w:rFonts w:ascii="Times New Roman" w:hAnsi="Times New Roman" w:cs="Times New Roman"/>
          <w:color w:val="000000" w:themeColor="text1"/>
          <w:sz w:val="28"/>
          <w:szCs w:val="28"/>
        </w:rPr>
        <w:t>нисейском муниципальном районе.</w:t>
      </w:r>
    </w:p>
    <w:p w:rsidR="00FA2942" w:rsidRPr="00826689" w:rsidRDefault="00FA2942" w:rsidP="00014B76">
      <w:pPr>
        <w:pStyle w:val="ConsPlusNonformat"/>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Возможные цели обращения:</w:t>
      </w:r>
    </w:p>
    <w:p w:rsidR="00FA2942" w:rsidRPr="00826689" w:rsidRDefault="007B21F5"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 </w:t>
      </w:r>
      <w:r w:rsidR="00FA2942" w:rsidRPr="00826689">
        <w:rPr>
          <w:rFonts w:ascii="Times New Roman" w:hAnsi="Times New Roman" w:cs="Times New Roman"/>
          <w:color w:val="000000" w:themeColor="text1"/>
          <w:sz w:val="28"/>
          <w:szCs w:val="28"/>
        </w:rPr>
        <w:t>предоставление земельного участка, находящегося в муниципальной собственности, в собственность бесплатно.</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w:t>
      </w:r>
      <w:hyperlink r:id="rId6">
        <w:r w:rsidRPr="00826689">
          <w:rPr>
            <w:rFonts w:ascii="Times New Roman" w:hAnsi="Times New Roman" w:cs="Times New Roman"/>
            <w:color w:val="000000" w:themeColor="text1"/>
            <w:sz w:val="28"/>
            <w:szCs w:val="28"/>
          </w:rPr>
          <w:t>законом</w:t>
        </w:r>
      </w:hyperlink>
      <w:r w:rsidRPr="00826689">
        <w:rPr>
          <w:rFonts w:ascii="Times New Roman" w:hAnsi="Times New Roman" w:cs="Times New Roman"/>
          <w:color w:val="000000" w:themeColor="text1"/>
          <w:sz w:val="28"/>
          <w:szCs w:val="28"/>
        </w:rPr>
        <w:t xml:space="preserve"> от 13 июля 2015 г. N 218-ФЗ </w:t>
      </w:r>
      <w:r w:rsidR="00744F36"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О государственной регистрации недвижимости</w:t>
      </w:r>
      <w:r w:rsidR="00744F36"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w:t>
      </w:r>
      <w:hyperlink r:id="rId7">
        <w:r w:rsidRPr="00826689">
          <w:rPr>
            <w:rFonts w:ascii="Times New Roman" w:hAnsi="Times New Roman" w:cs="Times New Roman"/>
            <w:color w:val="000000" w:themeColor="text1"/>
            <w:sz w:val="28"/>
            <w:szCs w:val="28"/>
          </w:rPr>
          <w:t>подпунктах 6</w:t>
        </w:r>
      </w:hyperlink>
      <w:r w:rsidRPr="00826689">
        <w:rPr>
          <w:rFonts w:ascii="Times New Roman" w:hAnsi="Times New Roman" w:cs="Times New Roman"/>
          <w:color w:val="000000" w:themeColor="text1"/>
          <w:sz w:val="28"/>
          <w:szCs w:val="28"/>
        </w:rPr>
        <w:t xml:space="preserve"> и </w:t>
      </w:r>
      <w:hyperlink r:id="rId8">
        <w:r w:rsidRPr="00826689">
          <w:rPr>
            <w:rFonts w:ascii="Times New Roman" w:hAnsi="Times New Roman" w:cs="Times New Roman"/>
            <w:color w:val="000000" w:themeColor="text1"/>
            <w:sz w:val="28"/>
            <w:szCs w:val="28"/>
          </w:rPr>
          <w:t>7 статьи 39.5</w:t>
        </w:r>
      </w:hyperlink>
      <w:r w:rsidRPr="00826689">
        <w:rPr>
          <w:rFonts w:ascii="Times New Roman" w:hAnsi="Times New Roman" w:cs="Times New Roman"/>
          <w:color w:val="000000" w:themeColor="text1"/>
          <w:sz w:val="28"/>
          <w:szCs w:val="28"/>
        </w:rPr>
        <w:t xml:space="preserve">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Круг Заявителей</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bookmarkStart w:id="0" w:name="P32"/>
      <w:bookmarkEnd w:id="0"/>
      <w:r w:rsidRPr="00826689">
        <w:rPr>
          <w:rFonts w:ascii="Times New Roman" w:hAnsi="Times New Roman" w:cs="Times New Roman"/>
          <w:color w:val="000000" w:themeColor="text1"/>
          <w:sz w:val="28"/>
          <w:szCs w:val="28"/>
        </w:rPr>
        <w:t xml:space="preserve">1.2. Заявителями на получение </w:t>
      </w:r>
      <w:r w:rsidR="00C21A00"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(далее при совместном упоминании - Заявители) являются физические лица, юридические лица и индивидуальные предприниматели.</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1.3. Интересы заявителей, указанных в </w:t>
      </w:r>
      <w:hyperlink w:anchor="P32">
        <w:r w:rsidRPr="00826689">
          <w:rPr>
            <w:rFonts w:ascii="Times New Roman" w:hAnsi="Times New Roman" w:cs="Times New Roman"/>
            <w:color w:val="000000" w:themeColor="text1"/>
            <w:sz w:val="28"/>
            <w:szCs w:val="28"/>
          </w:rPr>
          <w:t>пункте 1.2</w:t>
        </w:r>
      </w:hyperlink>
      <w:r w:rsidRPr="00826689">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w:t>
      </w:r>
      <w:r w:rsidRPr="00826689">
        <w:rPr>
          <w:rFonts w:ascii="Times New Roman" w:hAnsi="Times New Roman" w:cs="Times New Roman"/>
          <w:color w:val="000000" w:themeColor="text1"/>
          <w:sz w:val="28"/>
          <w:szCs w:val="28"/>
        </w:rPr>
        <w:lastRenderedPageBreak/>
        <w:t>соответствующими полномочиями (далее - представитель).</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F72075">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Требования предоставления заявителю </w:t>
      </w:r>
      <w:r w:rsidR="001F46AA"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в соответствии с вариантом</w:t>
      </w:r>
      <w:r w:rsidR="001F46AA"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 xml:space="preserve">предоставления </w:t>
      </w:r>
      <w:r w:rsidR="001F46AA"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r w:rsidR="00F72075">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соответствующим признакам заявителя, определенным</w:t>
      </w:r>
      <w:r w:rsidR="001F46AA"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в результате анкетирования, проводимого органом,</w:t>
      </w:r>
      <w:r w:rsidR="001F46AA"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предоставляющим услугу (далее - профилирование),</w:t>
      </w:r>
      <w:r w:rsidR="001F46AA"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а также результата, за предоставлением</w:t>
      </w:r>
      <w:r w:rsidR="001F46AA"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которого обратился заявитель</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E17513" w:rsidRPr="00826689" w:rsidRDefault="00E17513" w:rsidP="00014B76">
      <w:pPr>
        <w:pStyle w:val="a3"/>
        <w:tabs>
          <w:tab w:val="left" w:pos="1562"/>
        </w:tabs>
        <w:kinsoku w:val="0"/>
        <w:overflowPunct w:val="0"/>
        <w:ind w:left="0" w:right="102" w:firstLine="709"/>
        <w:jc w:val="both"/>
        <w:rPr>
          <w:color w:val="000000" w:themeColor="text1"/>
          <w:spacing w:val="-1"/>
        </w:rPr>
      </w:pPr>
      <w:r w:rsidRPr="00826689">
        <w:rPr>
          <w:color w:val="000000" w:themeColor="text1"/>
          <w:spacing w:val="-1"/>
        </w:rPr>
        <w:t>1.4. Муниципальная услуга</w:t>
      </w:r>
      <w:r w:rsidRPr="00826689">
        <w:rPr>
          <w:color w:val="000000" w:themeColor="text1"/>
          <w:spacing w:val="40"/>
        </w:rPr>
        <w:t xml:space="preserve"> </w:t>
      </w:r>
      <w:r w:rsidRPr="00826689">
        <w:rPr>
          <w:color w:val="000000" w:themeColor="text1"/>
          <w:spacing w:val="-1"/>
        </w:rPr>
        <w:t>должна</w:t>
      </w:r>
      <w:r w:rsidRPr="00826689">
        <w:rPr>
          <w:color w:val="000000" w:themeColor="text1"/>
          <w:spacing w:val="40"/>
        </w:rPr>
        <w:t xml:space="preserve"> </w:t>
      </w:r>
      <w:r w:rsidRPr="00826689">
        <w:rPr>
          <w:color w:val="000000" w:themeColor="text1"/>
          <w:spacing w:val="-1"/>
        </w:rPr>
        <w:t>быть</w:t>
      </w:r>
      <w:r w:rsidRPr="00826689">
        <w:rPr>
          <w:color w:val="000000" w:themeColor="text1"/>
          <w:spacing w:val="36"/>
        </w:rPr>
        <w:t xml:space="preserve"> </w:t>
      </w:r>
      <w:r w:rsidRPr="00826689">
        <w:rPr>
          <w:color w:val="000000" w:themeColor="text1"/>
          <w:spacing w:val="-1"/>
        </w:rPr>
        <w:t>предоставлена</w:t>
      </w:r>
      <w:r w:rsidRPr="00826689">
        <w:rPr>
          <w:color w:val="000000" w:themeColor="text1"/>
          <w:spacing w:val="27"/>
        </w:rPr>
        <w:t xml:space="preserve"> </w:t>
      </w:r>
      <w:r w:rsidRPr="00826689">
        <w:rPr>
          <w:color w:val="000000" w:themeColor="text1"/>
          <w:spacing w:val="-1"/>
        </w:rPr>
        <w:t>Заявителю</w:t>
      </w:r>
      <w:r w:rsidRPr="00826689">
        <w:rPr>
          <w:color w:val="000000" w:themeColor="text1"/>
          <w:spacing w:val="17"/>
        </w:rPr>
        <w:t xml:space="preserve"> </w:t>
      </w:r>
      <w:r w:rsidRPr="00826689">
        <w:rPr>
          <w:color w:val="000000" w:themeColor="text1"/>
        </w:rPr>
        <w:t>в</w:t>
      </w:r>
      <w:r w:rsidRPr="00826689">
        <w:rPr>
          <w:color w:val="000000" w:themeColor="text1"/>
          <w:spacing w:val="16"/>
        </w:rPr>
        <w:t xml:space="preserve"> </w:t>
      </w:r>
      <w:r w:rsidRPr="00826689">
        <w:rPr>
          <w:color w:val="000000" w:themeColor="text1"/>
          <w:spacing w:val="-1"/>
        </w:rPr>
        <w:t>соответствии</w:t>
      </w:r>
      <w:r w:rsidRPr="00826689">
        <w:rPr>
          <w:color w:val="000000" w:themeColor="text1"/>
          <w:spacing w:val="15"/>
        </w:rPr>
        <w:t xml:space="preserve"> </w:t>
      </w:r>
      <w:r w:rsidRPr="00826689">
        <w:rPr>
          <w:color w:val="000000" w:themeColor="text1"/>
        </w:rPr>
        <w:t>с</w:t>
      </w:r>
      <w:r w:rsidRPr="00826689">
        <w:rPr>
          <w:color w:val="000000" w:themeColor="text1"/>
          <w:spacing w:val="17"/>
        </w:rPr>
        <w:t xml:space="preserve"> </w:t>
      </w:r>
      <w:r w:rsidRPr="00826689">
        <w:rPr>
          <w:color w:val="000000" w:themeColor="text1"/>
          <w:spacing w:val="-1"/>
        </w:rPr>
        <w:t>вариантом</w:t>
      </w:r>
      <w:r w:rsidRPr="00826689">
        <w:rPr>
          <w:color w:val="000000" w:themeColor="text1"/>
          <w:spacing w:val="17"/>
        </w:rPr>
        <w:t xml:space="preserve"> </w:t>
      </w:r>
      <w:r w:rsidRPr="00826689">
        <w:rPr>
          <w:color w:val="000000" w:themeColor="text1"/>
          <w:spacing w:val="-1"/>
        </w:rPr>
        <w:t>предоставления</w:t>
      </w:r>
      <w:r w:rsidRPr="00826689">
        <w:rPr>
          <w:color w:val="000000" w:themeColor="text1"/>
          <w:spacing w:val="22"/>
        </w:rPr>
        <w:t xml:space="preserve"> </w:t>
      </w:r>
      <w:r w:rsidRPr="00826689">
        <w:rPr>
          <w:color w:val="000000" w:themeColor="text1"/>
          <w:spacing w:val="-1"/>
        </w:rPr>
        <w:t>муниципальной</w:t>
      </w:r>
      <w:r w:rsidRPr="00826689">
        <w:rPr>
          <w:color w:val="000000" w:themeColor="text1"/>
          <w:spacing w:val="2"/>
        </w:rPr>
        <w:t xml:space="preserve"> </w:t>
      </w:r>
      <w:r w:rsidRPr="00826689">
        <w:rPr>
          <w:color w:val="000000" w:themeColor="text1"/>
          <w:spacing w:val="-2"/>
        </w:rPr>
        <w:t>услуги</w:t>
      </w:r>
      <w:r w:rsidRPr="00826689">
        <w:rPr>
          <w:color w:val="000000" w:themeColor="text1"/>
          <w:spacing w:val="1"/>
        </w:rPr>
        <w:t xml:space="preserve"> </w:t>
      </w:r>
      <w:r w:rsidRPr="00826689">
        <w:rPr>
          <w:color w:val="000000" w:themeColor="text1"/>
        </w:rPr>
        <w:t>(далее</w:t>
      </w:r>
      <w:r w:rsidRPr="00826689">
        <w:rPr>
          <w:color w:val="000000" w:themeColor="text1"/>
          <w:spacing w:val="-2"/>
        </w:rPr>
        <w:t xml:space="preserve"> </w:t>
      </w:r>
      <w:r w:rsidRPr="00826689">
        <w:rPr>
          <w:color w:val="000000" w:themeColor="text1"/>
        </w:rPr>
        <w:t xml:space="preserve">– </w:t>
      </w:r>
      <w:r w:rsidRPr="00826689">
        <w:rPr>
          <w:color w:val="000000" w:themeColor="text1"/>
          <w:spacing w:val="-1"/>
        </w:rPr>
        <w:t>вариант).</w:t>
      </w:r>
    </w:p>
    <w:p w:rsidR="00E17513" w:rsidRPr="00826689" w:rsidRDefault="00E17513" w:rsidP="00014B76">
      <w:pPr>
        <w:pStyle w:val="a3"/>
        <w:tabs>
          <w:tab w:val="left" w:pos="1562"/>
        </w:tabs>
        <w:kinsoku w:val="0"/>
        <w:overflowPunct w:val="0"/>
        <w:ind w:left="0" w:right="100" w:firstLine="709"/>
        <w:jc w:val="both"/>
        <w:rPr>
          <w:color w:val="000000" w:themeColor="text1"/>
          <w:spacing w:val="-1"/>
        </w:rPr>
      </w:pPr>
      <w:r w:rsidRPr="00826689">
        <w:rPr>
          <w:color w:val="000000" w:themeColor="text1"/>
          <w:spacing w:val="-1"/>
        </w:rPr>
        <w:t xml:space="preserve">1.5. </w:t>
      </w:r>
      <w:proofErr w:type="gramStart"/>
      <w:r w:rsidRPr="00826689">
        <w:rPr>
          <w:color w:val="000000" w:themeColor="text1"/>
          <w:spacing w:val="-1"/>
        </w:rPr>
        <w:t>Вариант,</w:t>
      </w:r>
      <w:r w:rsidRPr="00826689">
        <w:rPr>
          <w:color w:val="000000" w:themeColor="text1"/>
          <w:spacing w:val="2"/>
        </w:rPr>
        <w:t xml:space="preserve"> </w:t>
      </w:r>
      <w:r w:rsidRPr="00826689">
        <w:rPr>
          <w:color w:val="000000" w:themeColor="text1"/>
        </w:rPr>
        <w:t>в</w:t>
      </w:r>
      <w:r w:rsidRPr="00826689">
        <w:rPr>
          <w:color w:val="000000" w:themeColor="text1"/>
          <w:spacing w:val="3"/>
        </w:rPr>
        <w:t xml:space="preserve"> </w:t>
      </w:r>
      <w:r w:rsidRPr="00826689">
        <w:rPr>
          <w:color w:val="000000" w:themeColor="text1"/>
          <w:spacing w:val="-1"/>
        </w:rPr>
        <w:t>соответствии</w:t>
      </w:r>
      <w:r w:rsidRPr="00826689">
        <w:rPr>
          <w:color w:val="000000" w:themeColor="text1"/>
          <w:spacing w:val="4"/>
        </w:rPr>
        <w:t xml:space="preserve"> </w:t>
      </w:r>
      <w:r w:rsidRPr="00826689">
        <w:rPr>
          <w:color w:val="000000" w:themeColor="text1"/>
        </w:rPr>
        <w:t>с</w:t>
      </w:r>
      <w:r w:rsidRPr="00826689">
        <w:rPr>
          <w:color w:val="000000" w:themeColor="text1"/>
          <w:spacing w:val="3"/>
        </w:rPr>
        <w:t xml:space="preserve"> </w:t>
      </w:r>
      <w:r w:rsidRPr="00826689">
        <w:rPr>
          <w:color w:val="000000" w:themeColor="text1"/>
          <w:spacing w:val="-1"/>
        </w:rPr>
        <w:t>которым</w:t>
      </w:r>
      <w:r w:rsidRPr="00826689">
        <w:rPr>
          <w:color w:val="000000" w:themeColor="text1"/>
          <w:spacing w:val="7"/>
        </w:rPr>
        <w:t xml:space="preserve"> </w:t>
      </w:r>
      <w:r w:rsidRPr="00826689">
        <w:rPr>
          <w:color w:val="000000" w:themeColor="text1"/>
        </w:rPr>
        <w:t>заявителю</w:t>
      </w:r>
      <w:r w:rsidRPr="00826689">
        <w:rPr>
          <w:color w:val="000000" w:themeColor="text1"/>
          <w:spacing w:val="2"/>
        </w:rPr>
        <w:t xml:space="preserve"> </w:t>
      </w:r>
      <w:r w:rsidRPr="00826689">
        <w:rPr>
          <w:color w:val="000000" w:themeColor="text1"/>
          <w:spacing w:val="-1"/>
        </w:rPr>
        <w:t>будет</w:t>
      </w:r>
      <w:r w:rsidRPr="00826689">
        <w:rPr>
          <w:color w:val="000000" w:themeColor="text1"/>
          <w:spacing w:val="3"/>
        </w:rPr>
        <w:t xml:space="preserve"> </w:t>
      </w:r>
      <w:r w:rsidRPr="00826689">
        <w:rPr>
          <w:color w:val="000000" w:themeColor="text1"/>
          <w:spacing w:val="-1"/>
        </w:rPr>
        <w:t>предоставлена</w:t>
      </w:r>
      <w:r w:rsidRPr="00826689">
        <w:rPr>
          <w:color w:val="000000" w:themeColor="text1"/>
          <w:spacing w:val="39"/>
        </w:rPr>
        <w:t xml:space="preserve"> </w:t>
      </w:r>
      <w:r w:rsidRPr="00826689">
        <w:rPr>
          <w:color w:val="000000" w:themeColor="text1"/>
          <w:spacing w:val="-1"/>
        </w:rPr>
        <w:t>муниципальная услуга,</w:t>
      </w:r>
      <w:r w:rsidRPr="00826689">
        <w:rPr>
          <w:color w:val="000000" w:themeColor="text1"/>
          <w:spacing w:val="-11"/>
        </w:rPr>
        <w:t xml:space="preserve"> </w:t>
      </w:r>
      <w:r w:rsidRPr="00826689">
        <w:rPr>
          <w:color w:val="000000" w:themeColor="text1"/>
          <w:spacing w:val="-1"/>
        </w:rPr>
        <w:t>определяется</w:t>
      </w:r>
      <w:r w:rsidRPr="00826689">
        <w:rPr>
          <w:color w:val="000000" w:themeColor="text1"/>
          <w:spacing w:val="-10"/>
        </w:rPr>
        <w:t xml:space="preserve"> </w:t>
      </w:r>
      <w:r w:rsidRPr="00826689">
        <w:rPr>
          <w:color w:val="000000" w:themeColor="text1"/>
        </w:rPr>
        <w:t>в</w:t>
      </w:r>
      <w:r w:rsidRPr="00826689">
        <w:rPr>
          <w:color w:val="000000" w:themeColor="text1"/>
          <w:spacing w:val="-11"/>
        </w:rPr>
        <w:t xml:space="preserve"> </w:t>
      </w:r>
      <w:r w:rsidRPr="00826689">
        <w:rPr>
          <w:color w:val="000000" w:themeColor="text1"/>
          <w:spacing w:val="-1"/>
        </w:rPr>
        <w:t>соответствии</w:t>
      </w:r>
      <w:r w:rsidRPr="00826689">
        <w:rPr>
          <w:color w:val="000000" w:themeColor="text1"/>
          <w:spacing w:val="-10"/>
        </w:rPr>
        <w:t xml:space="preserve"> </w:t>
      </w:r>
      <w:r w:rsidRPr="00826689">
        <w:rPr>
          <w:color w:val="000000" w:themeColor="text1"/>
        </w:rPr>
        <w:t>с</w:t>
      </w:r>
      <w:r w:rsidRPr="00826689">
        <w:rPr>
          <w:color w:val="000000" w:themeColor="text1"/>
          <w:spacing w:val="-13"/>
        </w:rPr>
        <w:t xml:space="preserve"> </w:t>
      </w:r>
      <w:r w:rsidRPr="00826689">
        <w:rPr>
          <w:color w:val="000000" w:themeColor="text1"/>
          <w:spacing w:val="-1"/>
        </w:rPr>
        <w:t>настоящим</w:t>
      </w:r>
      <w:r w:rsidRPr="00826689">
        <w:rPr>
          <w:color w:val="000000" w:themeColor="text1"/>
          <w:spacing w:val="35"/>
        </w:rPr>
        <w:t xml:space="preserve"> </w:t>
      </w:r>
      <w:r w:rsidRPr="00826689">
        <w:rPr>
          <w:color w:val="000000" w:themeColor="text1"/>
          <w:spacing w:val="-1"/>
        </w:rPr>
        <w:t>Административным</w:t>
      </w:r>
      <w:r w:rsidRPr="00826689">
        <w:rPr>
          <w:color w:val="000000" w:themeColor="text1"/>
          <w:spacing w:val="-3"/>
        </w:rPr>
        <w:t xml:space="preserve"> </w:t>
      </w:r>
      <w:r w:rsidRPr="00826689">
        <w:rPr>
          <w:color w:val="000000" w:themeColor="text1"/>
          <w:spacing w:val="-1"/>
        </w:rPr>
        <w:t>регламентом,</w:t>
      </w:r>
      <w:r w:rsidRPr="00826689">
        <w:rPr>
          <w:color w:val="000000" w:themeColor="text1"/>
          <w:spacing w:val="-4"/>
        </w:rPr>
        <w:t xml:space="preserve"> </w:t>
      </w:r>
      <w:r w:rsidRPr="00826689">
        <w:rPr>
          <w:color w:val="000000" w:themeColor="text1"/>
          <w:spacing w:val="-1"/>
        </w:rPr>
        <w:t>исходя</w:t>
      </w:r>
      <w:r w:rsidRPr="00826689">
        <w:rPr>
          <w:color w:val="000000" w:themeColor="text1"/>
        </w:rPr>
        <w:t xml:space="preserve"> из </w:t>
      </w:r>
      <w:r w:rsidRPr="00826689">
        <w:rPr>
          <w:color w:val="000000" w:themeColor="text1"/>
          <w:spacing w:val="-1"/>
        </w:rPr>
        <w:t>признаков</w:t>
      </w:r>
      <w:r w:rsidRPr="00826689">
        <w:rPr>
          <w:color w:val="000000" w:themeColor="text1"/>
          <w:spacing w:val="3"/>
        </w:rPr>
        <w:t xml:space="preserve"> </w:t>
      </w:r>
      <w:r w:rsidRPr="00826689">
        <w:rPr>
          <w:color w:val="000000" w:themeColor="text1"/>
          <w:spacing w:val="-1"/>
        </w:rPr>
        <w:t>Заявителя</w:t>
      </w:r>
      <w:r w:rsidRPr="00826689">
        <w:rPr>
          <w:color w:val="000000" w:themeColor="text1"/>
          <w:spacing w:val="1"/>
        </w:rPr>
        <w:t xml:space="preserve"> </w:t>
      </w:r>
      <w:r w:rsidRPr="00826689">
        <w:rPr>
          <w:color w:val="000000" w:themeColor="text1"/>
          <w:spacing w:val="-1"/>
        </w:rPr>
        <w:t>(принадлежащего</w:t>
      </w:r>
      <w:r w:rsidRPr="00826689">
        <w:rPr>
          <w:color w:val="000000" w:themeColor="text1"/>
          <w:spacing w:val="49"/>
        </w:rPr>
        <w:t xml:space="preserve"> </w:t>
      </w:r>
      <w:r w:rsidRPr="00826689">
        <w:rPr>
          <w:color w:val="000000" w:themeColor="text1"/>
        </w:rPr>
        <w:t>ему</w:t>
      </w:r>
      <w:r w:rsidRPr="00826689">
        <w:rPr>
          <w:color w:val="000000" w:themeColor="text1"/>
          <w:spacing w:val="43"/>
        </w:rPr>
        <w:t xml:space="preserve"> </w:t>
      </w:r>
      <w:r w:rsidRPr="00826689">
        <w:rPr>
          <w:color w:val="000000" w:themeColor="text1"/>
          <w:spacing w:val="-1"/>
        </w:rPr>
        <w:t>объекта)</w:t>
      </w:r>
      <w:r w:rsidRPr="00826689">
        <w:rPr>
          <w:color w:val="000000" w:themeColor="text1"/>
          <w:spacing w:val="44"/>
        </w:rPr>
        <w:t xml:space="preserve"> </w:t>
      </w:r>
      <w:r w:rsidRPr="00826689">
        <w:rPr>
          <w:color w:val="000000" w:themeColor="text1"/>
        </w:rPr>
        <w:t>и</w:t>
      </w:r>
      <w:r w:rsidRPr="00826689">
        <w:rPr>
          <w:color w:val="000000" w:themeColor="text1"/>
          <w:spacing w:val="47"/>
        </w:rPr>
        <w:t xml:space="preserve"> </w:t>
      </w:r>
      <w:r w:rsidRPr="00826689">
        <w:rPr>
          <w:color w:val="000000" w:themeColor="text1"/>
          <w:spacing w:val="-1"/>
        </w:rPr>
        <w:t>показателей</w:t>
      </w:r>
      <w:r w:rsidRPr="00826689">
        <w:rPr>
          <w:color w:val="000000" w:themeColor="text1"/>
          <w:spacing w:val="47"/>
        </w:rPr>
        <w:t xml:space="preserve"> </w:t>
      </w:r>
      <w:r w:rsidRPr="00826689">
        <w:rPr>
          <w:color w:val="000000" w:themeColor="text1"/>
          <w:spacing w:val="-1"/>
        </w:rPr>
        <w:t>таких</w:t>
      </w:r>
      <w:r w:rsidRPr="00826689">
        <w:rPr>
          <w:color w:val="000000" w:themeColor="text1"/>
          <w:spacing w:val="45"/>
        </w:rPr>
        <w:t xml:space="preserve"> </w:t>
      </w:r>
      <w:r w:rsidRPr="00826689">
        <w:rPr>
          <w:color w:val="000000" w:themeColor="text1"/>
          <w:spacing w:val="-1"/>
        </w:rPr>
        <w:t>признаков</w:t>
      </w:r>
      <w:r w:rsidRPr="00826689">
        <w:rPr>
          <w:color w:val="000000" w:themeColor="text1"/>
          <w:spacing w:val="43"/>
        </w:rPr>
        <w:t xml:space="preserve"> </w:t>
      </w:r>
      <w:r w:rsidRPr="00826689">
        <w:rPr>
          <w:color w:val="000000" w:themeColor="text1"/>
          <w:spacing w:val="-1"/>
        </w:rPr>
        <w:t>(перечень</w:t>
      </w:r>
      <w:r w:rsidRPr="00826689">
        <w:rPr>
          <w:color w:val="000000" w:themeColor="text1"/>
          <w:spacing w:val="46"/>
        </w:rPr>
        <w:t xml:space="preserve"> </w:t>
      </w:r>
      <w:r w:rsidRPr="00826689">
        <w:rPr>
          <w:color w:val="000000" w:themeColor="text1"/>
          <w:spacing w:val="-1"/>
        </w:rPr>
        <w:t>признаков</w:t>
      </w:r>
      <w:r w:rsidRPr="00826689">
        <w:rPr>
          <w:color w:val="000000" w:themeColor="text1"/>
          <w:spacing w:val="54"/>
        </w:rPr>
        <w:t xml:space="preserve"> </w:t>
      </w:r>
      <w:r w:rsidRPr="00826689">
        <w:rPr>
          <w:color w:val="000000" w:themeColor="text1"/>
          <w:spacing w:val="-1"/>
        </w:rPr>
        <w:t>Заявителя</w:t>
      </w:r>
      <w:r w:rsidRPr="00826689">
        <w:rPr>
          <w:color w:val="000000" w:themeColor="text1"/>
          <w:spacing w:val="47"/>
        </w:rPr>
        <w:t xml:space="preserve"> </w:t>
      </w:r>
      <w:r w:rsidRPr="00826689">
        <w:rPr>
          <w:color w:val="000000" w:themeColor="text1"/>
          <w:spacing w:val="-1"/>
        </w:rPr>
        <w:t>(принадлежащих</w:t>
      </w:r>
      <w:r w:rsidRPr="00826689">
        <w:rPr>
          <w:color w:val="000000" w:themeColor="text1"/>
          <w:spacing w:val="1"/>
        </w:rPr>
        <w:t xml:space="preserve"> </w:t>
      </w:r>
      <w:r w:rsidRPr="00826689">
        <w:rPr>
          <w:color w:val="000000" w:themeColor="text1"/>
        </w:rPr>
        <w:t>им</w:t>
      </w:r>
      <w:r w:rsidRPr="00826689">
        <w:rPr>
          <w:color w:val="000000" w:themeColor="text1"/>
          <w:spacing w:val="-1"/>
        </w:rPr>
        <w:t xml:space="preserve"> объектов),</w:t>
      </w:r>
      <w:r w:rsidRPr="00826689">
        <w:rPr>
          <w:color w:val="000000" w:themeColor="text1"/>
        </w:rPr>
        <w:t xml:space="preserve"> а</w:t>
      </w:r>
      <w:r w:rsidRPr="00826689">
        <w:rPr>
          <w:color w:val="000000" w:themeColor="text1"/>
          <w:spacing w:val="1"/>
        </w:rPr>
        <w:t xml:space="preserve"> </w:t>
      </w:r>
      <w:r w:rsidRPr="00826689">
        <w:rPr>
          <w:color w:val="000000" w:themeColor="text1"/>
          <w:spacing w:val="-1"/>
        </w:rPr>
        <w:t>также</w:t>
      </w:r>
      <w:r w:rsidRPr="00826689">
        <w:rPr>
          <w:color w:val="000000" w:themeColor="text1"/>
        </w:rPr>
        <w:t xml:space="preserve"> </w:t>
      </w:r>
      <w:r w:rsidRPr="00826689">
        <w:rPr>
          <w:color w:val="000000" w:themeColor="text1"/>
          <w:spacing w:val="-1"/>
        </w:rPr>
        <w:t>комбинации</w:t>
      </w:r>
      <w:r w:rsidRPr="00826689">
        <w:rPr>
          <w:color w:val="000000" w:themeColor="text1"/>
          <w:spacing w:val="2"/>
        </w:rPr>
        <w:t xml:space="preserve"> </w:t>
      </w:r>
      <w:r w:rsidRPr="00826689">
        <w:rPr>
          <w:color w:val="000000" w:themeColor="text1"/>
          <w:spacing w:val="-1"/>
        </w:rPr>
        <w:t>значений</w:t>
      </w:r>
      <w:r w:rsidRPr="00826689">
        <w:rPr>
          <w:color w:val="000000" w:themeColor="text1"/>
        </w:rPr>
        <w:t xml:space="preserve"> признаков, </w:t>
      </w:r>
      <w:r w:rsidRPr="00826689">
        <w:rPr>
          <w:color w:val="000000" w:themeColor="text1"/>
          <w:spacing w:val="-1"/>
        </w:rPr>
        <w:t>каждая</w:t>
      </w:r>
      <w:r w:rsidRPr="00826689">
        <w:rPr>
          <w:color w:val="000000" w:themeColor="text1"/>
          <w:spacing w:val="2"/>
        </w:rPr>
        <w:t xml:space="preserve"> </w:t>
      </w:r>
      <w:r w:rsidRPr="00826689">
        <w:rPr>
          <w:color w:val="000000" w:themeColor="text1"/>
        </w:rPr>
        <w:t>из</w:t>
      </w:r>
      <w:r w:rsidRPr="00826689">
        <w:rPr>
          <w:color w:val="000000" w:themeColor="text1"/>
          <w:spacing w:val="35"/>
        </w:rPr>
        <w:t xml:space="preserve"> </w:t>
      </w:r>
      <w:r w:rsidRPr="00826689">
        <w:rPr>
          <w:color w:val="000000" w:themeColor="text1"/>
          <w:spacing w:val="-1"/>
        </w:rPr>
        <w:t>которых</w:t>
      </w:r>
      <w:r w:rsidRPr="00826689">
        <w:rPr>
          <w:color w:val="000000" w:themeColor="text1"/>
          <w:spacing w:val="20"/>
        </w:rPr>
        <w:t xml:space="preserve"> </w:t>
      </w:r>
      <w:r w:rsidRPr="00826689">
        <w:rPr>
          <w:color w:val="000000" w:themeColor="text1"/>
          <w:spacing w:val="-1"/>
        </w:rPr>
        <w:t>соответствует</w:t>
      </w:r>
      <w:r w:rsidRPr="00826689">
        <w:rPr>
          <w:color w:val="000000" w:themeColor="text1"/>
          <w:spacing w:val="19"/>
        </w:rPr>
        <w:t xml:space="preserve"> </w:t>
      </w:r>
      <w:r w:rsidRPr="00826689">
        <w:rPr>
          <w:color w:val="000000" w:themeColor="text1"/>
        </w:rPr>
        <w:t>одному</w:t>
      </w:r>
      <w:r w:rsidRPr="00826689">
        <w:rPr>
          <w:color w:val="000000" w:themeColor="text1"/>
          <w:spacing w:val="15"/>
        </w:rPr>
        <w:t xml:space="preserve"> </w:t>
      </w:r>
      <w:r w:rsidRPr="00826689">
        <w:rPr>
          <w:color w:val="000000" w:themeColor="text1"/>
          <w:spacing w:val="-1"/>
        </w:rPr>
        <w:t>варианту</w:t>
      </w:r>
      <w:r w:rsidRPr="00826689">
        <w:rPr>
          <w:color w:val="000000" w:themeColor="text1"/>
          <w:spacing w:val="15"/>
        </w:rPr>
        <w:t xml:space="preserve"> </w:t>
      </w:r>
      <w:r w:rsidRPr="00826689">
        <w:rPr>
          <w:color w:val="000000" w:themeColor="text1"/>
          <w:spacing w:val="-1"/>
        </w:rPr>
        <w:t>предоставления</w:t>
      </w:r>
      <w:r w:rsidRPr="00826689">
        <w:rPr>
          <w:color w:val="000000" w:themeColor="text1"/>
          <w:spacing w:val="28"/>
        </w:rPr>
        <w:t xml:space="preserve"> </w:t>
      </w:r>
      <w:r w:rsidRPr="00826689">
        <w:rPr>
          <w:color w:val="000000" w:themeColor="text1"/>
          <w:spacing w:val="-1"/>
        </w:rPr>
        <w:t>муниципальной</w:t>
      </w:r>
      <w:r w:rsidRPr="00826689">
        <w:rPr>
          <w:color w:val="000000" w:themeColor="text1"/>
          <w:spacing w:val="17"/>
        </w:rPr>
        <w:t xml:space="preserve"> </w:t>
      </w:r>
      <w:r w:rsidRPr="00826689">
        <w:rPr>
          <w:color w:val="000000" w:themeColor="text1"/>
          <w:spacing w:val="-1"/>
        </w:rPr>
        <w:t>услуги</w:t>
      </w:r>
      <w:r w:rsidRPr="00826689">
        <w:rPr>
          <w:color w:val="000000" w:themeColor="text1"/>
          <w:spacing w:val="20"/>
        </w:rPr>
        <w:t xml:space="preserve"> </w:t>
      </w:r>
      <w:r w:rsidRPr="00826689">
        <w:rPr>
          <w:color w:val="000000" w:themeColor="text1"/>
          <w:spacing w:val="-1"/>
        </w:rPr>
        <w:t>приведен</w:t>
      </w:r>
      <w:r w:rsidRPr="00826689">
        <w:rPr>
          <w:color w:val="000000" w:themeColor="text1"/>
          <w:spacing w:val="18"/>
        </w:rPr>
        <w:t xml:space="preserve"> </w:t>
      </w:r>
      <w:r w:rsidRPr="00826689">
        <w:rPr>
          <w:color w:val="000000" w:themeColor="text1"/>
        </w:rPr>
        <w:t>в</w:t>
      </w:r>
      <w:r w:rsidRPr="00826689">
        <w:rPr>
          <w:color w:val="000000" w:themeColor="text1"/>
          <w:spacing w:val="19"/>
        </w:rPr>
        <w:t xml:space="preserve"> </w:t>
      </w:r>
      <w:r w:rsidRPr="00826689">
        <w:rPr>
          <w:color w:val="000000" w:themeColor="text1"/>
          <w:spacing w:val="-1"/>
        </w:rPr>
        <w:t>Приложении</w:t>
      </w:r>
      <w:r w:rsidRPr="00826689">
        <w:rPr>
          <w:color w:val="000000" w:themeColor="text1"/>
          <w:spacing w:val="18"/>
        </w:rPr>
        <w:t xml:space="preserve"> </w:t>
      </w:r>
      <w:r w:rsidRPr="00826689">
        <w:rPr>
          <w:color w:val="000000" w:themeColor="text1"/>
        </w:rPr>
        <w:t>№</w:t>
      </w:r>
      <w:r w:rsidRPr="00826689">
        <w:rPr>
          <w:color w:val="000000" w:themeColor="text1"/>
          <w:spacing w:val="17"/>
        </w:rPr>
        <w:t xml:space="preserve"> </w:t>
      </w:r>
      <w:r w:rsidRPr="00826689">
        <w:rPr>
          <w:color w:val="000000" w:themeColor="text1"/>
        </w:rPr>
        <w:t>1</w:t>
      </w:r>
      <w:r w:rsidRPr="00826689">
        <w:rPr>
          <w:color w:val="000000" w:themeColor="text1"/>
          <w:spacing w:val="27"/>
        </w:rPr>
        <w:t xml:space="preserve"> </w:t>
      </w:r>
      <w:r w:rsidRPr="00826689">
        <w:rPr>
          <w:color w:val="000000" w:themeColor="text1"/>
        </w:rPr>
        <w:t>к</w:t>
      </w:r>
      <w:r w:rsidRPr="00826689">
        <w:rPr>
          <w:color w:val="000000" w:themeColor="text1"/>
          <w:spacing w:val="17"/>
        </w:rPr>
        <w:t xml:space="preserve"> </w:t>
      </w:r>
      <w:r w:rsidRPr="00826689">
        <w:rPr>
          <w:color w:val="000000" w:themeColor="text1"/>
          <w:spacing w:val="-1"/>
        </w:rPr>
        <w:t>настоящему</w:t>
      </w:r>
      <w:r w:rsidRPr="00826689">
        <w:rPr>
          <w:color w:val="000000" w:themeColor="text1"/>
          <w:spacing w:val="23"/>
        </w:rPr>
        <w:t xml:space="preserve"> </w:t>
      </w:r>
      <w:r w:rsidRPr="00826689">
        <w:rPr>
          <w:color w:val="000000" w:themeColor="text1"/>
          <w:spacing w:val="-1"/>
        </w:rPr>
        <w:t>Административному регламенту.</w:t>
      </w:r>
      <w:proofErr w:type="gramEnd"/>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0"/>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II. Стандарт предоставления </w:t>
      </w:r>
      <w:r w:rsidR="00CC69D6"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Наименование </w:t>
      </w:r>
      <w:r w:rsidR="00CC69D6"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CC69D6" w:rsidP="00F72075">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2.1. М</w:t>
      </w:r>
      <w:r w:rsidR="00FA2942" w:rsidRPr="00826689">
        <w:rPr>
          <w:rFonts w:ascii="Times New Roman" w:hAnsi="Times New Roman" w:cs="Times New Roman"/>
          <w:color w:val="000000" w:themeColor="text1"/>
          <w:sz w:val="28"/>
          <w:szCs w:val="28"/>
        </w:rPr>
        <w:t xml:space="preserve">униципальная услуга </w:t>
      </w:r>
      <w:r w:rsidRPr="00826689">
        <w:rPr>
          <w:rFonts w:ascii="Times New Roman" w:hAnsi="Times New Roman" w:cs="Times New Roman"/>
          <w:color w:val="000000" w:themeColor="text1"/>
          <w:sz w:val="28"/>
          <w:szCs w:val="28"/>
        </w:rPr>
        <w:t>«</w:t>
      </w:r>
      <w:r w:rsidR="00FA2942" w:rsidRPr="00826689">
        <w:rPr>
          <w:rFonts w:ascii="Times New Roman" w:hAnsi="Times New Roman" w:cs="Times New Roman"/>
          <w:color w:val="000000" w:themeColor="text1"/>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26689">
        <w:rPr>
          <w:rFonts w:ascii="Times New Roman" w:hAnsi="Times New Roman" w:cs="Times New Roman"/>
          <w:color w:val="000000" w:themeColor="text1"/>
          <w:sz w:val="28"/>
          <w:szCs w:val="28"/>
        </w:rPr>
        <w:t>»</w:t>
      </w:r>
      <w:r w:rsidR="00FA2942" w:rsidRPr="00826689">
        <w:rPr>
          <w:rFonts w:ascii="Times New Roman" w:hAnsi="Times New Roman" w:cs="Times New Roman"/>
          <w:color w:val="000000" w:themeColor="text1"/>
          <w:sz w:val="28"/>
          <w:szCs w:val="28"/>
        </w:rPr>
        <w:t>.</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7B5873"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Наименование </w:t>
      </w:r>
      <w:r w:rsidR="00FA2942" w:rsidRPr="00826689">
        <w:rPr>
          <w:rFonts w:ascii="Times New Roman" w:hAnsi="Times New Roman" w:cs="Times New Roman"/>
          <w:color w:val="000000" w:themeColor="text1"/>
          <w:sz w:val="28"/>
          <w:szCs w:val="28"/>
        </w:rPr>
        <w:t>органа местного</w:t>
      </w:r>
      <w:r w:rsidRPr="00826689">
        <w:rPr>
          <w:rFonts w:ascii="Times New Roman" w:hAnsi="Times New Roman" w:cs="Times New Roman"/>
          <w:color w:val="000000" w:themeColor="text1"/>
          <w:sz w:val="28"/>
          <w:szCs w:val="28"/>
        </w:rPr>
        <w:t xml:space="preserve"> </w:t>
      </w:r>
      <w:r w:rsidR="00FA2942" w:rsidRPr="00826689">
        <w:rPr>
          <w:rFonts w:ascii="Times New Roman" w:hAnsi="Times New Roman" w:cs="Times New Roman"/>
          <w:color w:val="000000" w:themeColor="text1"/>
          <w:sz w:val="28"/>
          <w:szCs w:val="28"/>
        </w:rPr>
        <w:t>самоуправления (организации), предоставляющего</w:t>
      </w:r>
      <w:r w:rsidRPr="00826689">
        <w:rPr>
          <w:rFonts w:ascii="Times New Roman" w:hAnsi="Times New Roman" w:cs="Times New Roman"/>
          <w:color w:val="000000" w:themeColor="text1"/>
          <w:sz w:val="28"/>
          <w:szCs w:val="28"/>
        </w:rPr>
        <w:t xml:space="preserve"> муниципальную</w:t>
      </w:r>
      <w:r w:rsidR="00FA2942" w:rsidRPr="00826689">
        <w:rPr>
          <w:rFonts w:ascii="Times New Roman" w:hAnsi="Times New Roman" w:cs="Times New Roman"/>
          <w:color w:val="000000" w:themeColor="text1"/>
          <w:sz w:val="28"/>
          <w:szCs w:val="28"/>
        </w:rPr>
        <w:t xml:space="preserve"> услугу</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7B5873" w:rsidRPr="00826689" w:rsidRDefault="007B5873"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 Муниципальная услуга предоставляется Уполномоченным органом – администрацией Северо-Енисейского района в лице отдела земельных отношений и природопользования (далее – Уполномоченный орган). </w:t>
      </w:r>
    </w:p>
    <w:p w:rsidR="007B5873" w:rsidRPr="00826689" w:rsidRDefault="007B5873"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2.3. </w:t>
      </w:r>
      <w:proofErr w:type="gramStart"/>
      <w:r w:rsidRPr="00826689">
        <w:rPr>
          <w:rFonts w:ascii="Times New Roman" w:hAnsi="Times New Roman" w:cs="Times New Roman"/>
          <w:color w:val="000000" w:themeColor="text1"/>
          <w:sz w:val="28"/>
          <w:szCs w:val="28"/>
        </w:rPr>
        <w:t>В предоставлении муниципальной услуги принимают участие многофункциональные центры - при наличии соответствующего соглашения о взаимодействии).</w:t>
      </w:r>
      <w:proofErr w:type="gramEnd"/>
    </w:p>
    <w:p w:rsidR="007B5873" w:rsidRPr="00826689" w:rsidRDefault="007B5873"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При предоставлении муниципальной услуги Уполномоченный орган взаимодействует </w:t>
      </w:r>
      <w:proofErr w:type="gramStart"/>
      <w:r w:rsidRPr="00826689">
        <w:rPr>
          <w:rFonts w:ascii="Times New Roman" w:hAnsi="Times New Roman" w:cs="Times New Roman"/>
          <w:color w:val="000000" w:themeColor="text1"/>
          <w:sz w:val="28"/>
          <w:szCs w:val="28"/>
        </w:rPr>
        <w:t>с</w:t>
      </w:r>
      <w:proofErr w:type="gramEnd"/>
      <w:r w:rsidRPr="00826689">
        <w:rPr>
          <w:rFonts w:ascii="Times New Roman" w:hAnsi="Times New Roman" w:cs="Times New Roman"/>
          <w:color w:val="000000" w:themeColor="text1"/>
          <w:sz w:val="28"/>
          <w:szCs w:val="28"/>
        </w:rPr>
        <w:t>:</w:t>
      </w:r>
    </w:p>
    <w:p w:rsidR="007B5873" w:rsidRPr="00826689" w:rsidRDefault="007B5873"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B5873" w:rsidRPr="00826689" w:rsidRDefault="007B5873"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w:t>
      </w:r>
      <w:r w:rsidRPr="00826689">
        <w:rPr>
          <w:rFonts w:ascii="Times New Roman" w:hAnsi="Times New Roman" w:cs="Times New Roman"/>
          <w:color w:val="000000" w:themeColor="text1"/>
          <w:sz w:val="28"/>
          <w:szCs w:val="28"/>
        </w:rPr>
        <w:lastRenderedPageBreak/>
        <w:t>недвижимости.</w:t>
      </w:r>
    </w:p>
    <w:p w:rsidR="007B5873" w:rsidRPr="00826689" w:rsidRDefault="007B5873"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7B5873" w:rsidRPr="00826689" w:rsidRDefault="007B5873"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7B5873" w:rsidRPr="00826689" w:rsidRDefault="007B5873" w:rsidP="00014B76">
      <w:pPr>
        <w:pStyle w:val="ConsPlusNormal"/>
        <w:ind w:firstLine="709"/>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136EB3" w:rsidRPr="00826689" w:rsidRDefault="00136EB3" w:rsidP="00014B76">
      <w:pPr>
        <w:pStyle w:val="ConsPlusNormal"/>
        <w:jc w:val="center"/>
        <w:rPr>
          <w:rFonts w:ascii="Times New Roman" w:hAnsi="Times New Roman" w:cs="Times New Roman"/>
          <w:b/>
          <w:color w:val="000000" w:themeColor="text1"/>
          <w:sz w:val="28"/>
          <w:szCs w:val="28"/>
        </w:rPr>
      </w:pPr>
      <w:r w:rsidRPr="00826689">
        <w:rPr>
          <w:rFonts w:ascii="Times New Roman" w:hAnsi="Times New Roman" w:cs="Times New Roman"/>
          <w:b/>
          <w:color w:val="000000" w:themeColor="text1"/>
          <w:sz w:val="28"/>
          <w:szCs w:val="28"/>
        </w:rPr>
        <w:t>Результат предоставления муниципальной услуги</w:t>
      </w:r>
    </w:p>
    <w:p w:rsidR="00136EB3" w:rsidRPr="00826689" w:rsidRDefault="00136EB3" w:rsidP="00F72075">
      <w:pPr>
        <w:pStyle w:val="ConsPlusNormal"/>
        <w:rPr>
          <w:rFonts w:ascii="Times New Roman" w:hAnsi="Times New Roman" w:cs="Times New Roman"/>
          <w:color w:val="000000" w:themeColor="text1"/>
          <w:sz w:val="28"/>
          <w:szCs w:val="28"/>
        </w:rPr>
      </w:pP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bookmarkStart w:id="1" w:name="P81"/>
      <w:bookmarkEnd w:id="1"/>
      <w:r w:rsidRPr="00826689">
        <w:rPr>
          <w:rFonts w:ascii="Times New Roman" w:hAnsi="Times New Roman" w:cs="Times New Roman"/>
          <w:color w:val="000000" w:themeColor="text1"/>
          <w:sz w:val="28"/>
          <w:szCs w:val="28"/>
        </w:rPr>
        <w:t xml:space="preserve">2.5. В соответствии с вариантами, приведенными в </w:t>
      </w:r>
      <w:hyperlink w:anchor="P342">
        <w:r w:rsidRPr="00826689">
          <w:rPr>
            <w:rFonts w:ascii="Times New Roman" w:hAnsi="Times New Roman" w:cs="Times New Roman"/>
            <w:color w:val="000000" w:themeColor="text1"/>
            <w:sz w:val="28"/>
            <w:szCs w:val="28"/>
          </w:rPr>
          <w:t>пункте 3.7</w:t>
        </w:r>
      </w:hyperlink>
      <w:r w:rsidRPr="00826689">
        <w:rPr>
          <w:rFonts w:ascii="Times New Roman" w:hAnsi="Times New Roman" w:cs="Times New Roman"/>
          <w:color w:val="000000" w:themeColor="text1"/>
          <w:sz w:val="28"/>
          <w:szCs w:val="28"/>
        </w:rPr>
        <w:t xml:space="preserve"> настоящего Административного регламен</w:t>
      </w:r>
      <w:r w:rsidR="008F68EC" w:rsidRPr="00826689">
        <w:rPr>
          <w:rFonts w:ascii="Times New Roman" w:hAnsi="Times New Roman" w:cs="Times New Roman"/>
          <w:color w:val="000000" w:themeColor="text1"/>
          <w:sz w:val="28"/>
          <w:szCs w:val="28"/>
        </w:rPr>
        <w:t>та, результатом предоставления</w:t>
      </w:r>
      <w:r w:rsidRPr="00826689">
        <w:rPr>
          <w:rFonts w:ascii="Times New Roman" w:hAnsi="Times New Roman" w:cs="Times New Roman"/>
          <w:color w:val="000000" w:themeColor="text1"/>
          <w:sz w:val="28"/>
          <w:szCs w:val="28"/>
        </w:rPr>
        <w:t xml:space="preserve"> </w:t>
      </w:r>
      <w:r w:rsidR="008F68EC"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являются:</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2.5.1. решение о предоставлении земельного участка, находящегося в муниципальной собственности, в собственность бесплатно по </w:t>
      </w:r>
      <w:hyperlink w:anchor="P566">
        <w:r w:rsidRPr="00826689">
          <w:rPr>
            <w:rFonts w:ascii="Times New Roman" w:hAnsi="Times New Roman" w:cs="Times New Roman"/>
            <w:color w:val="000000" w:themeColor="text1"/>
            <w:sz w:val="28"/>
            <w:szCs w:val="28"/>
          </w:rPr>
          <w:t>форме</w:t>
        </w:r>
      </w:hyperlink>
      <w:r w:rsidRPr="00826689">
        <w:rPr>
          <w:rFonts w:ascii="Times New Roman" w:hAnsi="Times New Roman" w:cs="Times New Roman"/>
          <w:color w:val="000000" w:themeColor="text1"/>
          <w:sz w:val="28"/>
          <w:szCs w:val="28"/>
        </w:rPr>
        <w:t xml:space="preserve"> согласно Приложению N 2 к настоящему Административному регламенту;</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2.5.2. решение об отказе в предоставлении услуги по </w:t>
      </w:r>
      <w:hyperlink w:anchor="P626">
        <w:r w:rsidRPr="00826689">
          <w:rPr>
            <w:rFonts w:ascii="Times New Roman" w:hAnsi="Times New Roman" w:cs="Times New Roman"/>
            <w:color w:val="000000" w:themeColor="text1"/>
            <w:sz w:val="28"/>
            <w:szCs w:val="28"/>
          </w:rPr>
          <w:t>форме</w:t>
        </w:r>
      </w:hyperlink>
      <w:r w:rsidRPr="00826689">
        <w:rPr>
          <w:rFonts w:ascii="Times New Roman" w:hAnsi="Times New Roman" w:cs="Times New Roman"/>
          <w:color w:val="000000" w:themeColor="text1"/>
          <w:sz w:val="28"/>
          <w:szCs w:val="28"/>
        </w:rPr>
        <w:t xml:space="preserve"> согласно Приложению N 3 к настоящему Административному регламенту.</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2.6. Документом, содержащим решение о предоставление </w:t>
      </w:r>
      <w:r w:rsidR="00650F1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на основании которого </w:t>
      </w:r>
      <w:r w:rsidR="00E72C52" w:rsidRPr="00826689">
        <w:rPr>
          <w:rFonts w:ascii="Times New Roman" w:hAnsi="Times New Roman" w:cs="Times New Roman"/>
          <w:color w:val="000000" w:themeColor="text1"/>
          <w:sz w:val="28"/>
          <w:szCs w:val="28"/>
        </w:rPr>
        <w:t>з</w:t>
      </w:r>
      <w:r w:rsidRPr="00826689">
        <w:rPr>
          <w:rFonts w:ascii="Times New Roman" w:hAnsi="Times New Roman" w:cs="Times New Roman"/>
          <w:color w:val="000000" w:themeColor="text1"/>
          <w:sz w:val="28"/>
          <w:szCs w:val="28"/>
        </w:rPr>
        <w:t xml:space="preserve">аявителю предоставляются результаты, указанные в </w:t>
      </w:r>
      <w:hyperlink w:anchor="P81">
        <w:r w:rsidRPr="00826689">
          <w:rPr>
            <w:rFonts w:ascii="Times New Roman" w:hAnsi="Times New Roman" w:cs="Times New Roman"/>
            <w:color w:val="000000" w:themeColor="text1"/>
            <w:sz w:val="28"/>
            <w:szCs w:val="28"/>
          </w:rPr>
          <w:t>пункте 2.5</w:t>
        </w:r>
      </w:hyperlink>
      <w:r w:rsidRPr="00826689">
        <w:rPr>
          <w:rFonts w:ascii="Times New Roman" w:hAnsi="Times New Roman" w:cs="Times New Roman"/>
          <w:color w:val="000000" w:themeColor="text1"/>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2.7. </w:t>
      </w:r>
      <w:proofErr w:type="gramStart"/>
      <w:r w:rsidRPr="00826689">
        <w:rPr>
          <w:rFonts w:ascii="Times New Roman" w:hAnsi="Times New Roman" w:cs="Times New Roman"/>
          <w:color w:val="000000" w:themeColor="text1"/>
          <w:sz w:val="28"/>
          <w:szCs w:val="28"/>
        </w:rPr>
        <w:t xml:space="preserve">Результаты </w:t>
      </w:r>
      <w:r w:rsidR="003C0FDC"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указанные в </w:t>
      </w:r>
      <w:hyperlink w:anchor="P81">
        <w:r w:rsidRPr="00826689">
          <w:rPr>
            <w:rFonts w:ascii="Times New Roman" w:hAnsi="Times New Roman" w:cs="Times New Roman"/>
            <w:color w:val="000000" w:themeColor="text1"/>
            <w:sz w:val="28"/>
            <w:szCs w:val="28"/>
          </w:rPr>
          <w:t>пункте 2.5</w:t>
        </w:r>
      </w:hyperlink>
      <w:r w:rsidRPr="00826689">
        <w:rPr>
          <w:rFonts w:ascii="Times New Roman" w:hAnsi="Times New Roman" w:cs="Times New Roman"/>
          <w:color w:val="000000" w:themeColor="text1"/>
          <w:sz w:val="28"/>
          <w:szCs w:val="28"/>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Срок предоставления </w:t>
      </w:r>
      <w:r w:rsidR="00474884"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EC03AE"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2.8. Срок предоставления муниципальной услуги определяется в соответствии с Земельным кодексом Российской Федерации и составляет 30 рабочих дней со дня поступления заявления о предоставлении муниципальной услуги.</w:t>
      </w:r>
    </w:p>
    <w:p w:rsidR="00EC03AE" w:rsidRPr="00826689" w:rsidRDefault="00EC03AE"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Правовые основания для предоставления </w:t>
      </w:r>
      <w:r w:rsidR="00C911F8"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B8250D"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2.9.Перечень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B8250D" w:rsidRPr="00826689" w:rsidRDefault="00B8250D" w:rsidP="00645368">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Исчерпывающий перечень документов, необходимых</w:t>
      </w:r>
      <w:r w:rsidR="005E21AF"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 xml:space="preserve">для предоставления </w:t>
      </w:r>
      <w:r w:rsidR="005E21AF"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2.10. Для получения </w:t>
      </w:r>
      <w:r w:rsidR="00C21A00"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Заявитель представляет в Уполномоченный орган заявление о предоставлении </w:t>
      </w:r>
      <w:r w:rsidR="00C21A00"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по </w:t>
      </w:r>
      <w:hyperlink w:anchor="P733">
        <w:r w:rsidRPr="00826689">
          <w:rPr>
            <w:rFonts w:ascii="Times New Roman" w:hAnsi="Times New Roman" w:cs="Times New Roman"/>
            <w:color w:val="000000" w:themeColor="text1"/>
            <w:sz w:val="28"/>
            <w:szCs w:val="28"/>
          </w:rPr>
          <w:t>форме</w:t>
        </w:r>
      </w:hyperlink>
      <w:r w:rsidRPr="00826689">
        <w:rPr>
          <w:rFonts w:ascii="Times New Roman" w:hAnsi="Times New Roman" w:cs="Times New Roman"/>
          <w:color w:val="000000" w:themeColor="text1"/>
          <w:sz w:val="28"/>
          <w:szCs w:val="28"/>
        </w:rPr>
        <w:t xml:space="preserve"> согласно Приложению N 4 к настоящему Административному регламенту одним из следующих способов по личному усмотрению:</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bookmarkStart w:id="2" w:name="P101"/>
      <w:bookmarkEnd w:id="2"/>
      <w:r w:rsidRPr="00826689">
        <w:rPr>
          <w:rFonts w:ascii="Times New Roman" w:hAnsi="Times New Roman" w:cs="Times New Roman"/>
          <w:color w:val="000000" w:themeColor="text1"/>
          <w:sz w:val="28"/>
          <w:szCs w:val="28"/>
        </w:rPr>
        <w:t>2.10.1. в электронной форме посредством ЕПГУ.</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bookmarkStart w:id="3" w:name="P102"/>
      <w:bookmarkEnd w:id="3"/>
      <w:proofErr w:type="gramStart"/>
      <w:r w:rsidRPr="00826689">
        <w:rPr>
          <w:rFonts w:ascii="Times New Roman" w:hAnsi="Times New Roman" w:cs="Times New Roman"/>
          <w:color w:val="000000" w:themeColor="text1"/>
          <w:sz w:val="28"/>
          <w:szCs w:val="28"/>
        </w:rPr>
        <w:t xml:space="preserve">а) В случае представления Заявления и прилагаемых к нему документов указанным способом </w:t>
      </w:r>
      <w:r w:rsidR="007F460D" w:rsidRPr="00826689">
        <w:rPr>
          <w:rFonts w:ascii="Times New Roman" w:hAnsi="Times New Roman" w:cs="Times New Roman"/>
          <w:color w:val="000000" w:themeColor="text1"/>
          <w:sz w:val="28"/>
          <w:szCs w:val="28"/>
        </w:rPr>
        <w:t>З</w:t>
      </w:r>
      <w:r w:rsidRPr="00826689">
        <w:rPr>
          <w:rFonts w:ascii="Times New Roman" w:hAnsi="Times New Roman" w:cs="Times New Roman"/>
          <w:color w:val="000000" w:themeColor="text1"/>
          <w:sz w:val="28"/>
          <w:szCs w:val="28"/>
        </w:rPr>
        <w:t>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826689">
        <w:rPr>
          <w:rFonts w:ascii="Times New Roman" w:hAnsi="Times New Roman" w:cs="Times New Roman"/>
          <w:color w:val="000000" w:themeColor="text1"/>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б) Заявление направляется Заявителем вместе с прикрепленными электронными документами, указанными в </w:t>
      </w:r>
      <w:hyperlink w:anchor="P107">
        <w:r w:rsidRPr="00826689">
          <w:rPr>
            <w:rFonts w:ascii="Times New Roman" w:hAnsi="Times New Roman" w:cs="Times New Roman"/>
            <w:color w:val="000000" w:themeColor="text1"/>
            <w:sz w:val="28"/>
            <w:szCs w:val="28"/>
          </w:rPr>
          <w:t>подпунктах 2</w:t>
        </w:r>
      </w:hyperlink>
      <w:r w:rsidRPr="00826689">
        <w:rPr>
          <w:rFonts w:ascii="Times New Roman" w:hAnsi="Times New Roman" w:cs="Times New Roman"/>
          <w:color w:val="000000" w:themeColor="text1"/>
          <w:sz w:val="28"/>
          <w:szCs w:val="28"/>
        </w:rPr>
        <w:t xml:space="preserve"> - </w:t>
      </w:r>
      <w:hyperlink w:anchor="P114">
        <w:r w:rsidRPr="00826689">
          <w:rPr>
            <w:rFonts w:ascii="Times New Roman" w:hAnsi="Times New Roman" w:cs="Times New Roman"/>
            <w:color w:val="000000" w:themeColor="text1"/>
            <w:sz w:val="28"/>
            <w:szCs w:val="28"/>
          </w:rPr>
          <w:t>5 пункта 2.11</w:t>
        </w:r>
      </w:hyperlink>
      <w:r w:rsidRPr="00826689">
        <w:rPr>
          <w:rFonts w:ascii="Times New Roman" w:hAnsi="Times New Roman" w:cs="Times New Roman"/>
          <w:color w:val="000000" w:themeColor="text1"/>
          <w:sz w:val="28"/>
          <w:szCs w:val="28"/>
        </w:rPr>
        <w:t xml:space="preserve"> настоящего Административного регламента. </w:t>
      </w:r>
      <w:proofErr w:type="gramStart"/>
      <w:r w:rsidRPr="00826689">
        <w:rPr>
          <w:rFonts w:ascii="Times New Roman" w:hAnsi="Times New Roman" w:cs="Times New Roman"/>
          <w:color w:val="000000" w:themeColor="text1"/>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826689">
        <w:rPr>
          <w:rFonts w:ascii="Times New Roman" w:hAnsi="Times New Roman" w:cs="Times New Roman"/>
          <w:color w:val="000000" w:themeColor="text1"/>
          <w:sz w:val="28"/>
          <w:szCs w:val="28"/>
        </w:rPr>
        <w:t xml:space="preserve"> </w:t>
      </w:r>
      <w:proofErr w:type="gramStart"/>
      <w:r w:rsidRPr="00826689">
        <w:rPr>
          <w:rFonts w:ascii="Times New Roman" w:hAnsi="Times New Roman" w:cs="Times New Roman"/>
          <w:color w:val="000000" w:themeColor="text1"/>
          <w:sz w:val="28"/>
          <w:szCs w:val="28"/>
        </w:rPr>
        <w:t xml:space="preserve">исполнительной власти в области обеспечения безопасности в соответствии с </w:t>
      </w:r>
      <w:hyperlink r:id="rId9">
        <w:r w:rsidRPr="00826689">
          <w:rPr>
            <w:rFonts w:ascii="Times New Roman" w:hAnsi="Times New Roman" w:cs="Times New Roman"/>
            <w:color w:val="000000" w:themeColor="text1"/>
            <w:sz w:val="28"/>
            <w:szCs w:val="28"/>
          </w:rPr>
          <w:t>частью 5 статьи 8</w:t>
        </w:r>
      </w:hyperlink>
      <w:r w:rsidRPr="00826689">
        <w:rPr>
          <w:rFonts w:ascii="Times New Roman" w:hAnsi="Times New Roman" w:cs="Times New Roman"/>
          <w:color w:val="000000" w:themeColor="text1"/>
          <w:sz w:val="28"/>
          <w:szCs w:val="28"/>
        </w:rPr>
        <w:t xml:space="preserve"> Федерального закона от 6 апреля 2011 г. N 63-ФЗ "Об электронной подписи", а также при наличии у владельца </w:t>
      </w:r>
      <w:r w:rsidRPr="00826689">
        <w:rPr>
          <w:rFonts w:ascii="Times New Roman" w:hAnsi="Times New Roman" w:cs="Times New Roman"/>
          <w:color w:val="000000" w:themeColor="text1"/>
          <w:sz w:val="28"/>
          <w:szCs w:val="28"/>
        </w:rPr>
        <w:lastRenderedPageBreak/>
        <w:t xml:space="preserve">сертификата ключа проверки ключа простой электронной подписи (далее - ЭП), выданного ему при личном приеме в соответствии с </w:t>
      </w:r>
      <w:hyperlink r:id="rId10">
        <w:r w:rsidRPr="00826689">
          <w:rPr>
            <w:rFonts w:ascii="Times New Roman" w:hAnsi="Times New Roman" w:cs="Times New Roman"/>
            <w:color w:val="000000" w:themeColor="text1"/>
            <w:sz w:val="28"/>
            <w:szCs w:val="28"/>
          </w:rPr>
          <w:t>Правилами</w:t>
        </w:r>
      </w:hyperlink>
      <w:r w:rsidRPr="00826689">
        <w:rPr>
          <w:rFonts w:ascii="Times New Roman" w:hAnsi="Times New Roman" w:cs="Times New Roman"/>
          <w:color w:val="000000" w:themeColor="text1"/>
          <w:sz w:val="28"/>
          <w:szCs w:val="28"/>
        </w:rPr>
        <w:t xml:space="preserve"> использования простой ЭП при обращении за получением государственных и муниципальных услуг</w:t>
      </w:r>
      <w:proofErr w:type="gramEnd"/>
      <w:r w:rsidRPr="00826689">
        <w:rPr>
          <w:rFonts w:ascii="Times New Roman" w:hAnsi="Times New Roman" w:cs="Times New Roman"/>
          <w:color w:val="000000" w:themeColor="text1"/>
          <w:sz w:val="28"/>
          <w:szCs w:val="28"/>
        </w:rPr>
        <w:t xml:space="preserve">, утвержденными постановлением Правительства Российской Федерации от 25 января 2013 г. N 33, в соответствии с </w:t>
      </w:r>
      <w:hyperlink r:id="rId11">
        <w:r w:rsidRPr="00826689">
          <w:rPr>
            <w:rFonts w:ascii="Times New Roman" w:hAnsi="Times New Roman" w:cs="Times New Roman"/>
            <w:color w:val="000000" w:themeColor="text1"/>
            <w:sz w:val="28"/>
            <w:szCs w:val="28"/>
          </w:rPr>
          <w:t>Правилами</w:t>
        </w:r>
      </w:hyperlink>
      <w:r w:rsidRPr="00826689">
        <w:rPr>
          <w:rFonts w:ascii="Times New Roman" w:hAnsi="Times New Roman" w:cs="Times New Roman"/>
          <w:color w:val="000000" w:themeColor="text1"/>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bookmarkStart w:id="4" w:name="P104"/>
      <w:bookmarkEnd w:id="4"/>
      <w:r w:rsidRPr="00826689">
        <w:rPr>
          <w:rFonts w:ascii="Times New Roman" w:hAnsi="Times New Roman" w:cs="Times New Roman"/>
          <w:color w:val="000000" w:themeColor="text1"/>
          <w:sz w:val="28"/>
          <w:szCs w:val="28"/>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bookmarkStart w:id="5" w:name="P105"/>
      <w:bookmarkEnd w:id="5"/>
      <w:r w:rsidRPr="00826689">
        <w:rPr>
          <w:rFonts w:ascii="Times New Roman" w:hAnsi="Times New Roman" w:cs="Times New Roman"/>
          <w:color w:val="000000" w:themeColor="text1"/>
          <w:sz w:val="28"/>
          <w:szCs w:val="28"/>
        </w:rPr>
        <w:t xml:space="preserve">2.11. С заявлением о предоставлении </w:t>
      </w:r>
      <w:r w:rsidR="007F460D"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Заявитель самостоятельно </w:t>
      </w:r>
      <w:proofErr w:type="gramStart"/>
      <w:r w:rsidRPr="00826689">
        <w:rPr>
          <w:rFonts w:ascii="Times New Roman" w:hAnsi="Times New Roman" w:cs="Times New Roman"/>
          <w:color w:val="000000" w:themeColor="text1"/>
          <w:sz w:val="28"/>
          <w:szCs w:val="28"/>
        </w:rPr>
        <w:t>предоставляет следующие документы</w:t>
      </w:r>
      <w:proofErr w:type="gramEnd"/>
      <w:r w:rsidRPr="00826689">
        <w:rPr>
          <w:rFonts w:ascii="Times New Roman" w:hAnsi="Times New Roman" w:cs="Times New Roman"/>
          <w:color w:val="000000" w:themeColor="text1"/>
          <w:sz w:val="28"/>
          <w:szCs w:val="28"/>
        </w:rPr>
        <w:t>, необходимые для оказания муниципальной услуги и обязательные для предоставления:</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1) заявление о предоставлении </w:t>
      </w:r>
      <w:r w:rsidR="007F460D"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В случае подачи заявления в электронной форме посредством ЕПГУ в соответствии с </w:t>
      </w:r>
      <w:hyperlink w:anchor="P102">
        <w:r w:rsidRPr="00826689">
          <w:rPr>
            <w:rFonts w:ascii="Times New Roman" w:hAnsi="Times New Roman" w:cs="Times New Roman"/>
            <w:color w:val="000000" w:themeColor="text1"/>
            <w:sz w:val="28"/>
            <w:szCs w:val="28"/>
          </w:rPr>
          <w:t>подпунктом "а" пункта 2.10.1</w:t>
        </w:r>
      </w:hyperlink>
      <w:r w:rsidRPr="00826689">
        <w:rPr>
          <w:rFonts w:ascii="Times New Roman" w:hAnsi="Times New Roman" w:cs="Times New Roman"/>
          <w:color w:val="000000" w:themeColor="text1"/>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bookmarkStart w:id="6" w:name="P107"/>
      <w:bookmarkEnd w:id="6"/>
      <w:r w:rsidRPr="00826689">
        <w:rPr>
          <w:rFonts w:ascii="Times New Roman" w:hAnsi="Times New Roman" w:cs="Times New Roman"/>
          <w:color w:val="000000" w:themeColor="text1"/>
          <w:sz w:val="28"/>
          <w:szCs w:val="28"/>
        </w:rPr>
        <w:t>2) документ, удостоверяющ</w:t>
      </w:r>
      <w:r w:rsidR="00972ACD" w:rsidRPr="00826689">
        <w:rPr>
          <w:rFonts w:ascii="Times New Roman" w:hAnsi="Times New Roman" w:cs="Times New Roman"/>
          <w:color w:val="000000" w:themeColor="text1"/>
          <w:sz w:val="28"/>
          <w:szCs w:val="28"/>
        </w:rPr>
        <w:t>ий</w:t>
      </w:r>
      <w:r w:rsidRPr="00826689">
        <w:rPr>
          <w:rFonts w:ascii="Times New Roman" w:hAnsi="Times New Roman" w:cs="Times New Roman"/>
          <w:color w:val="000000" w:themeColor="text1"/>
          <w:sz w:val="28"/>
          <w:szCs w:val="28"/>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826689">
        <w:rPr>
          <w:rFonts w:ascii="Times New Roman" w:hAnsi="Times New Roman" w:cs="Times New Roman"/>
          <w:color w:val="000000" w:themeColor="text1"/>
          <w:sz w:val="28"/>
          <w:szCs w:val="28"/>
        </w:rPr>
        <w:t>документа, удостоверяющего личность Заинтересованного лица формируются</w:t>
      </w:r>
      <w:proofErr w:type="gramEnd"/>
      <w:r w:rsidRPr="00826689">
        <w:rPr>
          <w:rFonts w:ascii="Times New Roman" w:hAnsi="Times New Roman" w:cs="Times New Roman"/>
          <w:color w:val="000000" w:themeColor="text1"/>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 документ, подтверждающий полномочия представителя действовать от имени заявителя - </w:t>
      </w:r>
      <w:proofErr w:type="gramStart"/>
      <w:r w:rsidRPr="00826689">
        <w:rPr>
          <w:rFonts w:ascii="Times New Roman" w:hAnsi="Times New Roman" w:cs="Times New Roman"/>
          <w:color w:val="000000" w:themeColor="text1"/>
          <w:sz w:val="28"/>
          <w:szCs w:val="28"/>
        </w:rPr>
        <w:t>случае</w:t>
      </w:r>
      <w:proofErr w:type="gramEnd"/>
      <w:r w:rsidRPr="00826689">
        <w:rPr>
          <w:rFonts w:ascii="Times New Roman" w:hAnsi="Times New Roman" w:cs="Times New Roman"/>
          <w:color w:val="000000" w:themeColor="text1"/>
          <w:sz w:val="28"/>
          <w:szCs w:val="28"/>
        </w:rPr>
        <w:t>, если заявление подается представителем.</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При обращении посредством ЕПГУ указанный документ, выданный:</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а) организацией, удостоверяется УКЭП правомочного должностного лица организации;</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б) физическим лицом, - УКЭП нотариуса с приложением файла </w:t>
      </w:r>
      <w:proofErr w:type="gramStart"/>
      <w:r w:rsidRPr="00826689">
        <w:rPr>
          <w:rFonts w:ascii="Times New Roman" w:hAnsi="Times New Roman" w:cs="Times New Roman"/>
          <w:color w:val="000000" w:themeColor="text1"/>
          <w:sz w:val="28"/>
          <w:szCs w:val="28"/>
        </w:rPr>
        <w:t>открепленной</w:t>
      </w:r>
      <w:proofErr w:type="gramEnd"/>
      <w:r w:rsidRPr="00826689">
        <w:rPr>
          <w:rFonts w:ascii="Times New Roman" w:hAnsi="Times New Roman" w:cs="Times New Roman"/>
          <w:color w:val="000000" w:themeColor="text1"/>
          <w:sz w:val="28"/>
          <w:szCs w:val="28"/>
        </w:rPr>
        <w:t xml:space="preserve"> УКЭП в формате </w:t>
      </w:r>
      <w:proofErr w:type="spellStart"/>
      <w:r w:rsidRPr="00826689">
        <w:rPr>
          <w:rFonts w:ascii="Times New Roman" w:hAnsi="Times New Roman" w:cs="Times New Roman"/>
          <w:color w:val="000000" w:themeColor="text1"/>
          <w:sz w:val="28"/>
          <w:szCs w:val="28"/>
        </w:rPr>
        <w:t>sig</w:t>
      </w:r>
      <w:proofErr w:type="spellEnd"/>
      <w:r w:rsidRPr="00826689">
        <w:rPr>
          <w:rFonts w:ascii="Times New Roman" w:hAnsi="Times New Roman" w:cs="Times New Roman"/>
          <w:color w:val="000000" w:themeColor="text1"/>
          <w:sz w:val="28"/>
          <w:szCs w:val="28"/>
        </w:rPr>
        <w:t>;</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bookmarkStart w:id="7" w:name="P114"/>
      <w:bookmarkEnd w:id="7"/>
      <w:r w:rsidRPr="00826689">
        <w:rPr>
          <w:rFonts w:ascii="Times New Roman" w:hAnsi="Times New Roman" w:cs="Times New Roman"/>
          <w:color w:val="000000" w:themeColor="text1"/>
          <w:sz w:val="28"/>
          <w:szCs w:val="28"/>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bookmarkStart w:id="8" w:name="P123"/>
      <w:bookmarkEnd w:id="8"/>
      <w:r w:rsidRPr="00826689">
        <w:rPr>
          <w:rFonts w:ascii="Times New Roman" w:hAnsi="Times New Roman" w:cs="Times New Roman"/>
          <w:color w:val="000000" w:themeColor="text1"/>
          <w:sz w:val="28"/>
          <w:szCs w:val="28"/>
        </w:rPr>
        <w:t xml:space="preserve">2.12. С заявлением о предоставлении </w:t>
      </w:r>
      <w:r w:rsidR="00A17F0C"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заявитель </w:t>
      </w:r>
      <w:r w:rsidRPr="00826689">
        <w:rPr>
          <w:rFonts w:ascii="Times New Roman" w:hAnsi="Times New Roman" w:cs="Times New Roman"/>
          <w:color w:val="000000" w:themeColor="text1"/>
          <w:sz w:val="28"/>
          <w:szCs w:val="28"/>
        </w:rPr>
        <w:lastRenderedPageBreak/>
        <w:t xml:space="preserve">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A17F0C"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1) выписка из Единого государственного реестра юридических лиц о юридическом лице, являющемся заявителем;</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2.13. Документы, прилагаемые Заявителем к Заявлению, представляемые в электронной форме, направляются в следующих форматах:</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1) </w:t>
      </w:r>
      <w:proofErr w:type="spellStart"/>
      <w:r w:rsidRPr="00826689">
        <w:rPr>
          <w:rFonts w:ascii="Times New Roman" w:hAnsi="Times New Roman" w:cs="Times New Roman"/>
          <w:color w:val="000000" w:themeColor="text1"/>
          <w:sz w:val="28"/>
          <w:szCs w:val="28"/>
        </w:rPr>
        <w:t>xml</w:t>
      </w:r>
      <w:proofErr w:type="spellEnd"/>
      <w:r w:rsidRPr="00826689">
        <w:rPr>
          <w:rFonts w:ascii="Times New Roman" w:hAnsi="Times New Roman" w:cs="Times New Roman"/>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26689">
        <w:rPr>
          <w:rFonts w:ascii="Times New Roman" w:hAnsi="Times New Roman" w:cs="Times New Roman"/>
          <w:color w:val="000000" w:themeColor="text1"/>
          <w:sz w:val="28"/>
          <w:szCs w:val="28"/>
        </w:rPr>
        <w:t>xml</w:t>
      </w:r>
      <w:proofErr w:type="spellEnd"/>
      <w:r w:rsidRPr="00826689">
        <w:rPr>
          <w:rFonts w:ascii="Times New Roman" w:hAnsi="Times New Roman" w:cs="Times New Roman"/>
          <w:color w:val="000000" w:themeColor="text1"/>
          <w:sz w:val="28"/>
          <w:szCs w:val="28"/>
        </w:rPr>
        <w:t>;</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 </w:t>
      </w:r>
      <w:proofErr w:type="spellStart"/>
      <w:r w:rsidRPr="00826689">
        <w:rPr>
          <w:rFonts w:ascii="Times New Roman" w:hAnsi="Times New Roman" w:cs="Times New Roman"/>
          <w:color w:val="000000" w:themeColor="text1"/>
          <w:sz w:val="28"/>
          <w:szCs w:val="28"/>
        </w:rPr>
        <w:t>doc</w:t>
      </w:r>
      <w:proofErr w:type="spellEnd"/>
      <w:r w:rsidRPr="00826689">
        <w:rPr>
          <w:rFonts w:ascii="Times New Roman" w:hAnsi="Times New Roman" w:cs="Times New Roman"/>
          <w:color w:val="000000" w:themeColor="text1"/>
          <w:sz w:val="28"/>
          <w:szCs w:val="28"/>
        </w:rPr>
        <w:t xml:space="preserve">, </w:t>
      </w:r>
      <w:proofErr w:type="spellStart"/>
      <w:r w:rsidRPr="00826689">
        <w:rPr>
          <w:rFonts w:ascii="Times New Roman" w:hAnsi="Times New Roman" w:cs="Times New Roman"/>
          <w:color w:val="000000" w:themeColor="text1"/>
          <w:sz w:val="28"/>
          <w:szCs w:val="28"/>
        </w:rPr>
        <w:t>docx</w:t>
      </w:r>
      <w:proofErr w:type="spellEnd"/>
      <w:r w:rsidRPr="00826689">
        <w:rPr>
          <w:rFonts w:ascii="Times New Roman" w:hAnsi="Times New Roman" w:cs="Times New Roman"/>
          <w:color w:val="000000" w:themeColor="text1"/>
          <w:sz w:val="28"/>
          <w:szCs w:val="28"/>
        </w:rPr>
        <w:t xml:space="preserve">, </w:t>
      </w:r>
      <w:proofErr w:type="spellStart"/>
      <w:r w:rsidRPr="00826689">
        <w:rPr>
          <w:rFonts w:ascii="Times New Roman" w:hAnsi="Times New Roman" w:cs="Times New Roman"/>
          <w:color w:val="000000" w:themeColor="text1"/>
          <w:sz w:val="28"/>
          <w:szCs w:val="28"/>
        </w:rPr>
        <w:t>odt</w:t>
      </w:r>
      <w:proofErr w:type="spellEnd"/>
      <w:r w:rsidRPr="00826689">
        <w:rPr>
          <w:rFonts w:ascii="Times New Roman" w:hAnsi="Times New Roman" w:cs="Times New Roman"/>
          <w:color w:val="000000" w:themeColor="text1"/>
          <w:sz w:val="28"/>
          <w:szCs w:val="28"/>
        </w:rPr>
        <w:t xml:space="preserve"> - для документов с текстовым содержанием, не включающим формулы;</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 </w:t>
      </w:r>
      <w:proofErr w:type="spellStart"/>
      <w:r w:rsidRPr="00826689">
        <w:rPr>
          <w:rFonts w:ascii="Times New Roman" w:hAnsi="Times New Roman" w:cs="Times New Roman"/>
          <w:color w:val="000000" w:themeColor="text1"/>
          <w:sz w:val="28"/>
          <w:szCs w:val="28"/>
        </w:rPr>
        <w:t>pdf</w:t>
      </w:r>
      <w:proofErr w:type="spellEnd"/>
      <w:r w:rsidRPr="00826689">
        <w:rPr>
          <w:rFonts w:ascii="Times New Roman" w:hAnsi="Times New Roman" w:cs="Times New Roman"/>
          <w:color w:val="000000" w:themeColor="text1"/>
          <w:sz w:val="28"/>
          <w:szCs w:val="28"/>
        </w:rPr>
        <w:t xml:space="preserve">, </w:t>
      </w:r>
      <w:proofErr w:type="spellStart"/>
      <w:r w:rsidRPr="00826689">
        <w:rPr>
          <w:rFonts w:ascii="Times New Roman" w:hAnsi="Times New Roman" w:cs="Times New Roman"/>
          <w:color w:val="000000" w:themeColor="text1"/>
          <w:sz w:val="28"/>
          <w:szCs w:val="28"/>
        </w:rPr>
        <w:t>jpg</w:t>
      </w:r>
      <w:proofErr w:type="spellEnd"/>
      <w:r w:rsidRPr="00826689">
        <w:rPr>
          <w:rFonts w:ascii="Times New Roman" w:hAnsi="Times New Roman" w:cs="Times New Roman"/>
          <w:color w:val="000000" w:themeColor="text1"/>
          <w:sz w:val="28"/>
          <w:szCs w:val="28"/>
        </w:rPr>
        <w:t xml:space="preserve">, </w:t>
      </w:r>
      <w:proofErr w:type="spellStart"/>
      <w:r w:rsidRPr="00826689">
        <w:rPr>
          <w:rFonts w:ascii="Times New Roman" w:hAnsi="Times New Roman" w:cs="Times New Roman"/>
          <w:color w:val="000000" w:themeColor="text1"/>
          <w:sz w:val="28"/>
          <w:szCs w:val="28"/>
        </w:rPr>
        <w:t>jpeg</w:t>
      </w:r>
      <w:proofErr w:type="spellEnd"/>
      <w:r w:rsidRPr="00826689">
        <w:rPr>
          <w:rFonts w:ascii="Times New Roman" w:hAnsi="Times New Roman" w:cs="Times New Roman"/>
          <w:color w:val="000000" w:themeColor="text1"/>
          <w:sz w:val="28"/>
          <w:szCs w:val="28"/>
        </w:rPr>
        <w:t xml:space="preserve">, </w:t>
      </w:r>
      <w:proofErr w:type="spellStart"/>
      <w:r w:rsidRPr="00826689">
        <w:rPr>
          <w:rFonts w:ascii="Times New Roman" w:hAnsi="Times New Roman" w:cs="Times New Roman"/>
          <w:color w:val="000000" w:themeColor="text1"/>
          <w:sz w:val="28"/>
          <w:szCs w:val="28"/>
        </w:rPr>
        <w:t>png</w:t>
      </w:r>
      <w:proofErr w:type="spellEnd"/>
      <w:r w:rsidRPr="00826689">
        <w:rPr>
          <w:rFonts w:ascii="Times New Roman" w:hAnsi="Times New Roman" w:cs="Times New Roman"/>
          <w:color w:val="000000" w:themeColor="text1"/>
          <w:sz w:val="28"/>
          <w:szCs w:val="28"/>
        </w:rPr>
        <w:t xml:space="preserve">, </w:t>
      </w:r>
      <w:proofErr w:type="spellStart"/>
      <w:r w:rsidRPr="00826689">
        <w:rPr>
          <w:rFonts w:ascii="Times New Roman" w:hAnsi="Times New Roman" w:cs="Times New Roman"/>
          <w:color w:val="000000" w:themeColor="text1"/>
          <w:sz w:val="28"/>
          <w:szCs w:val="28"/>
        </w:rPr>
        <w:t>bmp</w:t>
      </w:r>
      <w:proofErr w:type="spellEnd"/>
      <w:r w:rsidRPr="00826689">
        <w:rPr>
          <w:rFonts w:ascii="Times New Roman" w:hAnsi="Times New Roman" w:cs="Times New Roman"/>
          <w:color w:val="000000" w:themeColor="text1"/>
          <w:sz w:val="28"/>
          <w:szCs w:val="28"/>
        </w:rPr>
        <w:t xml:space="preserve">, </w:t>
      </w:r>
      <w:proofErr w:type="spellStart"/>
      <w:r w:rsidRPr="00826689">
        <w:rPr>
          <w:rFonts w:ascii="Times New Roman" w:hAnsi="Times New Roman" w:cs="Times New Roman"/>
          <w:color w:val="000000" w:themeColor="text1"/>
          <w:sz w:val="28"/>
          <w:szCs w:val="28"/>
        </w:rPr>
        <w:t>tiff</w:t>
      </w:r>
      <w:proofErr w:type="spellEnd"/>
      <w:r w:rsidRPr="00826689">
        <w:rPr>
          <w:rFonts w:ascii="Times New Roman" w:hAnsi="Times New Roman" w:cs="Times New Roman"/>
          <w:color w:val="000000" w:themeColor="text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4) </w:t>
      </w:r>
      <w:proofErr w:type="spellStart"/>
      <w:r w:rsidRPr="00826689">
        <w:rPr>
          <w:rFonts w:ascii="Times New Roman" w:hAnsi="Times New Roman" w:cs="Times New Roman"/>
          <w:color w:val="000000" w:themeColor="text1"/>
          <w:sz w:val="28"/>
          <w:szCs w:val="28"/>
        </w:rPr>
        <w:t>zip</w:t>
      </w:r>
      <w:proofErr w:type="spellEnd"/>
      <w:r w:rsidRPr="00826689">
        <w:rPr>
          <w:rFonts w:ascii="Times New Roman" w:hAnsi="Times New Roman" w:cs="Times New Roman"/>
          <w:color w:val="000000" w:themeColor="text1"/>
          <w:sz w:val="28"/>
          <w:szCs w:val="28"/>
        </w:rPr>
        <w:t xml:space="preserve">, </w:t>
      </w:r>
      <w:proofErr w:type="spellStart"/>
      <w:r w:rsidRPr="00826689">
        <w:rPr>
          <w:rFonts w:ascii="Times New Roman" w:hAnsi="Times New Roman" w:cs="Times New Roman"/>
          <w:color w:val="000000" w:themeColor="text1"/>
          <w:sz w:val="28"/>
          <w:szCs w:val="28"/>
        </w:rPr>
        <w:t>rar</w:t>
      </w:r>
      <w:proofErr w:type="spellEnd"/>
      <w:r w:rsidRPr="00826689">
        <w:rPr>
          <w:rFonts w:ascii="Times New Roman" w:hAnsi="Times New Roman" w:cs="Times New Roman"/>
          <w:color w:val="000000" w:themeColor="text1"/>
          <w:sz w:val="28"/>
          <w:szCs w:val="28"/>
        </w:rPr>
        <w:t xml:space="preserve"> - для сжатых документов в один файл;</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5) </w:t>
      </w:r>
      <w:proofErr w:type="spellStart"/>
      <w:r w:rsidRPr="00826689">
        <w:rPr>
          <w:rFonts w:ascii="Times New Roman" w:hAnsi="Times New Roman" w:cs="Times New Roman"/>
          <w:color w:val="000000" w:themeColor="text1"/>
          <w:sz w:val="28"/>
          <w:szCs w:val="28"/>
        </w:rPr>
        <w:t>sig</w:t>
      </w:r>
      <w:proofErr w:type="spellEnd"/>
      <w:r w:rsidRPr="00826689">
        <w:rPr>
          <w:rFonts w:ascii="Times New Roman" w:hAnsi="Times New Roman" w:cs="Times New Roman"/>
          <w:color w:val="000000" w:themeColor="text1"/>
          <w:sz w:val="28"/>
          <w:szCs w:val="28"/>
        </w:rPr>
        <w:t xml:space="preserve"> - для открепленной УКЭП.</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26689">
        <w:rPr>
          <w:rFonts w:ascii="Times New Roman" w:hAnsi="Times New Roman" w:cs="Times New Roman"/>
          <w:color w:val="000000" w:themeColor="text1"/>
          <w:sz w:val="28"/>
          <w:szCs w:val="28"/>
        </w:rPr>
        <w:t>dpi</w:t>
      </w:r>
      <w:proofErr w:type="spellEnd"/>
      <w:r w:rsidRPr="00826689">
        <w:rPr>
          <w:rFonts w:ascii="Times New Roman" w:hAnsi="Times New Roman" w:cs="Times New Roman"/>
          <w:color w:val="000000" w:themeColor="text1"/>
          <w:sz w:val="28"/>
          <w:szCs w:val="28"/>
        </w:rPr>
        <w:t xml:space="preserve"> (масштаб 1:1) и всех аутентичных признаков подлинности (графической</w:t>
      </w:r>
      <w:proofErr w:type="gramEnd"/>
      <w:r w:rsidRPr="00826689">
        <w:rPr>
          <w:rFonts w:ascii="Times New Roman" w:hAnsi="Times New Roman" w:cs="Times New Roman"/>
          <w:color w:val="000000" w:themeColor="text1"/>
          <w:sz w:val="28"/>
          <w:szCs w:val="28"/>
        </w:rPr>
        <w:t xml:space="preserve"> подписи лица, печати, углового штампа бланка), с использованием следующих режимов:</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lastRenderedPageBreak/>
        <w:t xml:space="preserve">1) </w:t>
      </w:r>
      <w:r w:rsidR="00A17F0C"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черно-белый</w:t>
      </w:r>
      <w:r w:rsidR="00A17F0C"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 xml:space="preserve"> (при отсутствии в документе графических изображений и (или) цветного текста);</w:t>
      </w:r>
    </w:p>
    <w:p w:rsidR="00FA2942" w:rsidRPr="00826689" w:rsidRDefault="00FA2942" w:rsidP="00014B76">
      <w:pPr>
        <w:pStyle w:val="ConsPlusNormal"/>
        <w:spacing w:before="200"/>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 </w:t>
      </w:r>
      <w:r w:rsidR="00151D9C"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оттенки серого</w:t>
      </w:r>
      <w:r w:rsidR="00151D9C"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 xml:space="preserve"> (при наличии в документе графических изображений, отличных от цветного графического изображения);</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 </w:t>
      </w:r>
      <w:r w:rsidR="00151D9C"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цветной</w:t>
      </w:r>
      <w:r w:rsidR="00151D9C"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 xml:space="preserve"> или </w:t>
      </w:r>
      <w:r w:rsidR="00151D9C"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режим полной цветопередачи</w:t>
      </w:r>
      <w:r w:rsidR="00151D9C"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 xml:space="preserve"> (при наличии в документе цветных графических изображений либо цветного текста).</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2.14. В целях предоставления </w:t>
      </w:r>
      <w:r w:rsidR="00C21A00"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Заявителю обеспечивается в МФЦ доступ к ЕПГУ, в соответствии с </w:t>
      </w:r>
      <w:hyperlink r:id="rId12">
        <w:r w:rsidRPr="00826689">
          <w:rPr>
            <w:rFonts w:ascii="Times New Roman" w:hAnsi="Times New Roman" w:cs="Times New Roman"/>
            <w:color w:val="000000" w:themeColor="text1"/>
            <w:sz w:val="28"/>
            <w:szCs w:val="28"/>
          </w:rPr>
          <w:t>постановлением</w:t>
        </w:r>
      </w:hyperlink>
      <w:r w:rsidRPr="00826689">
        <w:rPr>
          <w:rFonts w:ascii="Times New Roman" w:hAnsi="Times New Roman" w:cs="Times New Roman"/>
          <w:color w:val="000000" w:themeColor="text1"/>
          <w:sz w:val="28"/>
          <w:szCs w:val="28"/>
        </w:rPr>
        <w:t xml:space="preserve"> Правительства Российской Федерации от 22 декабря 2012 г. N 1376.</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Исчерпывающий перечень оснований для отказа в приеме</w:t>
      </w:r>
      <w:r w:rsidR="00EC692A"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 xml:space="preserve">документов, необходимых для предоставления </w:t>
      </w:r>
      <w:r w:rsidR="00EC692A"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Normal"/>
        <w:ind w:firstLine="539"/>
        <w:contextualSpacing/>
        <w:jc w:val="both"/>
        <w:rPr>
          <w:rFonts w:ascii="Times New Roman" w:hAnsi="Times New Roman" w:cs="Times New Roman"/>
          <w:color w:val="000000" w:themeColor="text1"/>
          <w:sz w:val="28"/>
          <w:szCs w:val="28"/>
        </w:rPr>
      </w:pPr>
      <w:bookmarkStart w:id="9" w:name="P148"/>
      <w:bookmarkEnd w:id="9"/>
      <w:r w:rsidRPr="00826689">
        <w:rPr>
          <w:rFonts w:ascii="Times New Roman" w:hAnsi="Times New Roman" w:cs="Times New Roman"/>
          <w:color w:val="000000" w:themeColor="text1"/>
          <w:sz w:val="28"/>
          <w:szCs w:val="28"/>
        </w:rPr>
        <w:t xml:space="preserve">2.15. Основаниями для отказа в приеме к рассмотрению документов, необходимых для предоставления </w:t>
      </w:r>
      <w:r w:rsidR="0009194C"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являются:</w:t>
      </w:r>
    </w:p>
    <w:p w:rsidR="00FA2942" w:rsidRPr="00826689" w:rsidRDefault="00FA2942" w:rsidP="00014B76">
      <w:pPr>
        <w:pStyle w:val="ConsPlusNormal"/>
        <w:spacing w:before="200"/>
        <w:ind w:firstLine="539"/>
        <w:contextualSpacing/>
        <w:jc w:val="both"/>
        <w:rPr>
          <w:rFonts w:ascii="Times New Roman" w:hAnsi="Times New Roman" w:cs="Times New Roman"/>
          <w:color w:val="000000" w:themeColor="text1"/>
          <w:sz w:val="28"/>
          <w:szCs w:val="28"/>
        </w:rPr>
      </w:pPr>
      <w:bookmarkStart w:id="10" w:name="P149"/>
      <w:bookmarkEnd w:id="10"/>
      <w:r w:rsidRPr="00826689">
        <w:rPr>
          <w:rFonts w:ascii="Times New Roman" w:hAnsi="Times New Roman" w:cs="Times New Roman"/>
          <w:color w:val="000000" w:themeColor="text1"/>
          <w:sz w:val="28"/>
          <w:szCs w:val="28"/>
        </w:rPr>
        <w:t>2.15.1. представление неполного комплекта документов;</w:t>
      </w:r>
    </w:p>
    <w:p w:rsidR="00FA2942" w:rsidRPr="00826689" w:rsidRDefault="00FA2942" w:rsidP="00014B76">
      <w:pPr>
        <w:pStyle w:val="ConsPlusNormal"/>
        <w:spacing w:before="200"/>
        <w:ind w:firstLine="539"/>
        <w:contextualSpacing/>
        <w:jc w:val="both"/>
        <w:rPr>
          <w:rFonts w:ascii="Times New Roman" w:hAnsi="Times New Roman" w:cs="Times New Roman"/>
          <w:color w:val="000000" w:themeColor="text1"/>
          <w:sz w:val="28"/>
          <w:szCs w:val="28"/>
        </w:rPr>
      </w:pPr>
      <w:bookmarkStart w:id="11" w:name="P150"/>
      <w:bookmarkEnd w:id="11"/>
      <w:r w:rsidRPr="00826689">
        <w:rPr>
          <w:rFonts w:ascii="Times New Roman" w:hAnsi="Times New Roman" w:cs="Times New Roman"/>
          <w:color w:val="000000" w:themeColor="text1"/>
          <w:sz w:val="28"/>
          <w:szCs w:val="28"/>
        </w:rPr>
        <w:t>2.15.2. представленные документы утратили силу на момент обращения за услугой;</w:t>
      </w:r>
    </w:p>
    <w:p w:rsidR="00FA2942" w:rsidRPr="00826689" w:rsidRDefault="00FA2942" w:rsidP="00014B76">
      <w:pPr>
        <w:pStyle w:val="ConsPlusNormal"/>
        <w:spacing w:before="200"/>
        <w:ind w:firstLine="539"/>
        <w:contextualSpacing/>
        <w:jc w:val="both"/>
        <w:rPr>
          <w:rFonts w:ascii="Times New Roman" w:hAnsi="Times New Roman" w:cs="Times New Roman"/>
          <w:color w:val="000000" w:themeColor="text1"/>
          <w:sz w:val="28"/>
          <w:szCs w:val="28"/>
        </w:rPr>
      </w:pPr>
      <w:bookmarkStart w:id="12" w:name="P151"/>
      <w:bookmarkEnd w:id="12"/>
      <w:r w:rsidRPr="00826689">
        <w:rPr>
          <w:rFonts w:ascii="Times New Roman" w:hAnsi="Times New Roman" w:cs="Times New Roman"/>
          <w:color w:val="000000" w:themeColor="text1"/>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2942" w:rsidRPr="00826689" w:rsidRDefault="00FA2942" w:rsidP="00014B76">
      <w:pPr>
        <w:pStyle w:val="ConsPlusNormal"/>
        <w:spacing w:before="200"/>
        <w:ind w:firstLine="539"/>
        <w:contextualSpacing/>
        <w:jc w:val="both"/>
        <w:rPr>
          <w:rFonts w:ascii="Times New Roman" w:hAnsi="Times New Roman" w:cs="Times New Roman"/>
          <w:color w:val="000000" w:themeColor="text1"/>
          <w:sz w:val="28"/>
          <w:szCs w:val="28"/>
        </w:rPr>
      </w:pPr>
      <w:bookmarkStart w:id="13" w:name="P152"/>
      <w:bookmarkEnd w:id="13"/>
      <w:r w:rsidRPr="00826689">
        <w:rPr>
          <w:rFonts w:ascii="Times New Roman" w:hAnsi="Times New Roman" w:cs="Times New Roman"/>
          <w:color w:val="000000" w:themeColor="text1"/>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2942" w:rsidRPr="00826689" w:rsidRDefault="00FA2942" w:rsidP="00014B76">
      <w:pPr>
        <w:pStyle w:val="ConsPlusNormal"/>
        <w:spacing w:before="200"/>
        <w:ind w:firstLine="539"/>
        <w:contextualSpacing/>
        <w:jc w:val="both"/>
        <w:rPr>
          <w:rFonts w:ascii="Times New Roman" w:hAnsi="Times New Roman" w:cs="Times New Roman"/>
          <w:color w:val="000000" w:themeColor="text1"/>
          <w:sz w:val="28"/>
          <w:szCs w:val="28"/>
        </w:rPr>
      </w:pPr>
      <w:bookmarkStart w:id="14" w:name="P153"/>
      <w:bookmarkEnd w:id="14"/>
      <w:r w:rsidRPr="00826689">
        <w:rPr>
          <w:rFonts w:ascii="Times New Roman" w:hAnsi="Times New Roman" w:cs="Times New Roman"/>
          <w:color w:val="000000" w:themeColor="text1"/>
          <w:sz w:val="28"/>
          <w:szCs w:val="28"/>
        </w:rPr>
        <w:t xml:space="preserve">2.15.5. несоблюдение установленных </w:t>
      </w:r>
      <w:hyperlink r:id="rId13">
        <w:r w:rsidRPr="00826689">
          <w:rPr>
            <w:rFonts w:ascii="Times New Roman" w:hAnsi="Times New Roman" w:cs="Times New Roman"/>
            <w:color w:val="000000" w:themeColor="text1"/>
            <w:sz w:val="28"/>
            <w:szCs w:val="28"/>
          </w:rPr>
          <w:t>статьей 11</w:t>
        </w:r>
      </w:hyperlink>
      <w:r w:rsidRPr="00826689">
        <w:rPr>
          <w:rFonts w:ascii="Times New Roman" w:hAnsi="Times New Roman" w:cs="Times New Roman"/>
          <w:color w:val="000000" w:themeColor="text1"/>
          <w:sz w:val="28"/>
          <w:szCs w:val="28"/>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FA2942" w:rsidRPr="00826689" w:rsidRDefault="00FA2942" w:rsidP="00014B76">
      <w:pPr>
        <w:pStyle w:val="ConsPlusNormal"/>
        <w:spacing w:before="200"/>
        <w:ind w:firstLine="539"/>
        <w:contextualSpacing/>
        <w:jc w:val="both"/>
        <w:rPr>
          <w:rFonts w:ascii="Times New Roman" w:hAnsi="Times New Roman" w:cs="Times New Roman"/>
          <w:color w:val="000000" w:themeColor="text1"/>
          <w:sz w:val="28"/>
          <w:szCs w:val="28"/>
        </w:rPr>
      </w:pPr>
      <w:bookmarkStart w:id="15" w:name="P154"/>
      <w:bookmarkEnd w:id="15"/>
      <w:r w:rsidRPr="00826689">
        <w:rPr>
          <w:rFonts w:ascii="Times New Roman" w:hAnsi="Times New Roman" w:cs="Times New Roman"/>
          <w:color w:val="000000" w:themeColor="text1"/>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A2942" w:rsidRPr="00826689" w:rsidRDefault="00FA2942" w:rsidP="00014B76">
      <w:pPr>
        <w:pStyle w:val="ConsPlusNormal"/>
        <w:spacing w:before="200"/>
        <w:ind w:firstLine="539"/>
        <w:contextualSpacing/>
        <w:jc w:val="both"/>
        <w:rPr>
          <w:rFonts w:ascii="Times New Roman" w:hAnsi="Times New Roman" w:cs="Times New Roman"/>
          <w:color w:val="000000" w:themeColor="text1"/>
          <w:sz w:val="28"/>
          <w:szCs w:val="28"/>
        </w:rPr>
      </w:pPr>
      <w:bookmarkStart w:id="16" w:name="P155"/>
      <w:bookmarkEnd w:id="16"/>
      <w:r w:rsidRPr="00826689">
        <w:rPr>
          <w:rFonts w:ascii="Times New Roman" w:hAnsi="Times New Roman" w:cs="Times New Roman"/>
          <w:color w:val="000000" w:themeColor="text1"/>
          <w:sz w:val="28"/>
          <w:szCs w:val="28"/>
        </w:rPr>
        <w:t>2.15.7. неполное заполнение полей в форме заявления, в том числе в интерактивной форме заявления на ЕПГУ.</w:t>
      </w:r>
    </w:p>
    <w:p w:rsidR="00FA2942" w:rsidRPr="00826689" w:rsidRDefault="00FA2942" w:rsidP="00014B76">
      <w:pPr>
        <w:pStyle w:val="ConsPlusNormal"/>
        <w:spacing w:before="200"/>
        <w:ind w:firstLine="53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2.16. Решение об отказе в приеме документов, необходимых для предоставления </w:t>
      </w:r>
      <w:r w:rsidR="0009194C"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по </w:t>
      </w:r>
      <w:hyperlink w:anchor="P809">
        <w:r w:rsidRPr="00826689">
          <w:rPr>
            <w:rFonts w:ascii="Times New Roman" w:hAnsi="Times New Roman" w:cs="Times New Roman"/>
            <w:color w:val="000000" w:themeColor="text1"/>
            <w:sz w:val="28"/>
            <w:szCs w:val="28"/>
          </w:rPr>
          <w:t>форме</w:t>
        </w:r>
      </w:hyperlink>
      <w:r w:rsidRPr="00826689">
        <w:rPr>
          <w:rFonts w:ascii="Times New Roman" w:hAnsi="Times New Roman" w:cs="Times New Roman"/>
          <w:color w:val="000000" w:themeColor="text1"/>
          <w:sz w:val="28"/>
          <w:szCs w:val="28"/>
        </w:rPr>
        <w:t>,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A2942" w:rsidRPr="00826689" w:rsidRDefault="00FA2942" w:rsidP="00014B76">
      <w:pPr>
        <w:pStyle w:val="ConsPlusNormal"/>
        <w:spacing w:before="200"/>
        <w:ind w:firstLine="53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2.17. Отказ в приеме документов, необходимых для предоставления </w:t>
      </w:r>
      <w:r w:rsidR="0009194C"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не препятствует повторному обращению Заявителя за </w:t>
      </w:r>
      <w:r w:rsidRPr="00826689">
        <w:rPr>
          <w:rFonts w:ascii="Times New Roman" w:hAnsi="Times New Roman" w:cs="Times New Roman"/>
          <w:color w:val="000000" w:themeColor="text1"/>
          <w:sz w:val="28"/>
          <w:szCs w:val="28"/>
        </w:rPr>
        <w:lastRenderedPageBreak/>
        <w:t xml:space="preserve">предоставлением </w:t>
      </w:r>
      <w:r w:rsidR="0009194C"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C21A00" w:rsidRPr="00826689" w:rsidRDefault="00FA2942" w:rsidP="00C21A00">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Исчерпывающий перечень оснований для приостановления</w:t>
      </w:r>
      <w:r w:rsidR="002427DF"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 xml:space="preserve">предоставления </w:t>
      </w:r>
      <w:r w:rsidR="002427DF"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r w:rsidR="002427DF" w:rsidRPr="00826689">
        <w:rPr>
          <w:rFonts w:ascii="Times New Roman" w:hAnsi="Times New Roman" w:cs="Times New Roman"/>
          <w:color w:val="000000" w:themeColor="text1"/>
          <w:sz w:val="28"/>
          <w:szCs w:val="28"/>
        </w:rPr>
        <w:t xml:space="preserve"> </w:t>
      </w:r>
      <w:r w:rsidR="00C21A00" w:rsidRPr="00826689">
        <w:rPr>
          <w:rFonts w:ascii="Times New Roman" w:hAnsi="Times New Roman" w:cs="Times New Roman"/>
          <w:color w:val="000000" w:themeColor="text1"/>
          <w:sz w:val="28"/>
          <w:szCs w:val="28"/>
        </w:rPr>
        <w:t>или отказа в ее предоставлении</w:t>
      </w:r>
    </w:p>
    <w:p w:rsidR="00FA2942" w:rsidRPr="00826689" w:rsidRDefault="00FA2942" w:rsidP="00014B76">
      <w:pPr>
        <w:pStyle w:val="ConsPlusNormal"/>
        <w:contextualSpacing/>
        <w:jc w:val="both"/>
        <w:rPr>
          <w:rFonts w:ascii="Times New Roman" w:hAnsi="Times New Roman" w:cs="Times New Roman"/>
          <w:color w:val="000000" w:themeColor="text1"/>
          <w:sz w:val="28"/>
          <w:szCs w:val="28"/>
        </w:rPr>
      </w:pPr>
    </w:p>
    <w:p w:rsidR="00FA2942" w:rsidRPr="00826689" w:rsidRDefault="00FA2942" w:rsidP="00014B76">
      <w:pPr>
        <w:pStyle w:val="ConsPlusNormal"/>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2.18. Основания для приостановления предоставления </w:t>
      </w:r>
      <w:r w:rsidR="002427DF"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законодательством не установлены.</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17" w:name="P165"/>
      <w:bookmarkEnd w:id="17"/>
      <w:r w:rsidRPr="00826689">
        <w:rPr>
          <w:rFonts w:ascii="Times New Roman" w:hAnsi="Times New Roman" w:cs="Times New Roman"/>
          <w:color w:val="000000" w:themeColor="text1"/>
          <w:sz w:val="28"/>
          <w:szCs w:val="28"/>
        </w:rPr>
        <w:t xml:space="preserve">2.19. Основания для отказа в предоставлении </w:t>
      </w:r>
      <w:r w:rsidR="00C54F9D"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18" w:name="P166"/>
      <w:bookmarkEnd w:id="18"/>
      <w:r w:rsidRPr="00826689">
        <w:rPr>
          <w:rFonts w:ascii="Times New Roman" w:hAnsi="Times New Roman" w:cs="Times New Roman"/>
          <w:color w:val="000000" w:themeColor="text1"/>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19" w:name="P167"/>
      <w:bookmarkEnd w:id="19"/>
      <w:r w:rsidRPr="00826689">
        <w:rPr>
          <w:rFonts w:ascii="Times New Roman" w:hAnsi="Times New Roman" w:cs="Times New Roman"/>
          <w:color w:val="000000" w:themeColor="text1"/>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20" w:name="P168"/>
      <w:bookmarkEnd w:id="20"/>
      <w:proofErr w:type="gramStart"/>
      <w:r w:rsidRPr="00826689">
        <w:rPr>
          <w:rFonts w:ascii="Times New Roman" w:hAnsi="Times New Roman" w:cs="Times New Roman"/>
          <w:color w:val="000000" w:themeColor="text1"/>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21" w:name="P169"/>
      <w:bookmarkEnd w:id="21"/>
      <w:proofErr w:type="gramStart"/>
      <w:r w:rsidRPr="00826689">
        <w:rPr>
          <w:rFonts w:ascii="Times New Roman" w:hAnsi="Times New Roman" w:cs="Times New Roman"/>
          <w:color w:val="000000" w:themeColor="text1"/>
          <w:sz w:val="28"/>
          <w:szCs w:val="28"/>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r w:rsidRPr="00826689">
          <w:rPr>
            <w:rFonts w:ascii="Times New Roman" w:hAnsi="Times New Roman" w:cs="Times New Roman"/>
            <w:color w:val="000000" w:themeColor="text1"/>
            <w:sz w:val="28"/>
            <w:szCs w:val="28"/>
          </w:rPr>
          <w:t>статьей 39.36</w:t>
        </w:r>
      </w:hyperlink>
      <w:r w:rsidRPr="00826689">
        <w:rPr>
          <w:rFonts w:ascii="Times New Roman" w:hAnsi="Times New Roman" w:cs="Times New Roman"/>
          <w:color w:val="000000" w:themeColor="text1"/>
          <w:sz w:val="28"/>
          <w:szCs w:val="28"/>
        </w:rPr>
        <w:t xml:space="preserve"> Земельного кодекса Российской Федерации, либо с заявлением о предоставлении</w:t>
      </w:r>
      <w:proofErr w:type="gramEnd"/>
      <w:r w:rsidRPr="00826689">
        <w:rPr>
          <w:rFonts w:ascii="Times New Roman" w:hAnsi="Times New Roman" w:cs="Times New Roman"/>
          <w:color w:val="000000" w:themeColor="text1"/>
          <w:sz w:val="28"/>
          <w:szCs w:val="28"/>
        </w:rPr>
        <w:t xml:space="preserve"> </w:t>
      </w:r>
      <w:proofErr w:type="gramStart"/>
      <w:r w:rsidRPr="00826689">
        <w:rPr>
          <w:rFonts w:ascii="Times New Roman" w:hAnsi="Times New Roman" w:cs="Times New Roman"/>
          <w:color w:val="000000" w:themeColor="text1"/>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826689">
        <w:rPr>
          <w:rFonts w:ascii="Times New Roman" w:hAnsi="Times New Roman" w:cs="Times New Roman"/>
          <w:color w:val="000000" w:themeColor="text1"/>
          <w:sz w:val="28"/>
          <w:szCs w:val="28"/>
        </w:rPr>
        <w:t xml:space="preserve"> решениями, не выполнены обязанности, предусмотренные </w:t>
      </w:r>
      <w:hyperlink r:id="rId15">
        <w:r w:rsidRPr="00826689">
          <w:rPr>
            <w:rFonts w:ascii="Times New Roman" w:hAnsi="Times New Roman" w:cs="Times New Roman"/>
            <w:color w:val="000000" w:themeColor="text1"/>
            <w:sz w:val="28"/>
            <w:szCs w:val="28"/>
          </w:rPr>
          <w:t>частью 11 статьи 55.32</w:t>
        </w:r>
      </w:hyperlink>
      <w:r w:rsidRPr="00826689">
        <w:rPr>
          <w:rFonts w:ascii="Times New Roman" w:hAnsi="Times New Roman" w:cs="Times New Roman"/>
          <w:color w:val="000000" w:themeColor="text1"/>
          <w:sz w:val="28"/>
          <w:szCs w:val="28"/>
        </w:rPr>
        <w:t xml:space="preserve"> Градостроительного кодекса Российской Федерации;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22" w:name="P170"/>
      <w:bookmarkEnd w:id="22"/>
      <w:proofErr w:type="gramStart"/>
      <w:r w:rsidRPr="00826689">
        <w:rPr>
          <w:rFonts w:ascii="Times New Roman" w:hAnsi="Times New Roman" w:cs="Times New Roman"/>
          <w:color w:val="000000" w:themeColor="text1"/>
          <w:sz w:val="28"/>
          <w:szCs w:val="28"/>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r w:rsidRPr="00826689">
          <w:rPr>
            <w:rFonts w:ascii="Times New Roman" w:hAnsi="Times New Roman" w:cs="Times New Roman"/>
            <w:color w:val="000000" w:themeColor="text1"/>
            <w:sz w:val="28"/>
            <w:szCs w:val="28"/>
          </w:rPr>
          <w:t>статьей 39.36</w:t>
        </w:r>
      </w:hyperlink>
      <w:r w:rsidRPr="00826689">
        <w:rPr>
          <w:rFonts w:ascii="Times New Roman" w:hAnsi="Times New Roman" w:cs="Times New Roman"/>
          <w:color w:val="000000" w:themeColor="text1"/>
          <w:sz w:val="28"/>
          <w:szCs w:val="28"/>
        </w:rPr>
        <w:t xml:space="preserve"> Земельного кодекса Российской Федерации, либо с </w:t>
      </w:r>
      <w:r w:rsidRPr="00826689">
        <w:rPr>
          <w:rFonts w:ascii="Times New Roman" w:hAnsi="Times New Roman" w:cs="Times New Roman"/>
          <w:color w:val="000000" w:themeColor="text1"/>
          <w:sz w:val="28"/>
          <w:szCs w:val="28"/>
        </w:rPr>
        <w:lastRenderedPageBreak/>
        <w:t>заявлением о</w:t>
      </w:r>
      <w:proofErr w:type="gramEnd"/>
      <w:r w:rsidRPr="00826689">
        <w:rPr>
          <w:rFonts w:ascii="Times New Roman" w:hAnsi="Times New Roman" w:cs="Times New Roman"/>
          <w:color w:val="000000" w:themeColor="text1"/>
          <w:sz w:val="28"/>
          <w:szCs w:val="28"/>
        </w:rPr>
        <w:t xml:space="preserve"> </w:t>
      </w:r>
      <w:proofErr w:type="gramStart"/>
      <w:r w:rsidRPr="00826689">
        <w:rPr>
          <w:rFonts w:ascii="Times New Roman" w:hAnsi="Times New Roman" w:cs="Times New Roman"/>
          <w:color w:val="000000" w:themeColor="text1"/>
          <w:sz w:val="28"/>
          <w:szCs w:val="28"/>
        </w:rPr>
        <w:t>предоставлении</w:t>
      </w:r>
      <w:proofErr w:type="gramEnd"/>
      <w:r w:rsidRPr="00826689">
        <w:rPr>
          <w:rFonts w:ascii="Times New Roman" w:hAnsi="Times New Roman" w:cs="Times New Roman"/>
          <w:color w:val="000000" w:themeColor="text1"/>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23" w:name="P171"/>
      <w:bookmarkEnd w:id="23"/>
      <w:r w:rsidRPr="00826689">
        <w:rPr>
          <w:rFonts w:ascii="Times New Roman" w:hAnsi="Times New Roman" w:cs="Times New Roman"/>
          <w:color w:val="000000" w:themeColor="text1"/>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24" w:name="P172"/>
      <w:bookmarkEnd w:id="24"/>
      <w:r w:rsidRPr="00826689">
        <w:rPr>
          <w:rFonts w:ascii="Times New Roman" w:hAnsi="Times New Roman" w:cs="Times New Roman"/>
          <w:color w:val="000000" w:themeColor="text1"/>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25" w:name="P173"/>
      <w:bookmarkEnd w:id="25"/>
      <w:r w:rsidRPr="00826689">
        <w:rPr>
          <w:rFonts w:ascii="Times New Roman" w:hAnsi="Times New Roman" w:cs="Times New Roman"/>
          <w:color w:val="000000" w:themeColor="text1"/>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26" w:name="P174"/>
      <w:bookmarkEnd w:id="26"/>
      <w:proofErr w:type="gramStart"/>
      <w:r w:rsidRPr="00826689">
        <w:rPr>
          <w:rFonts w:ascii="Times New Roman" w:hAnsi="Times New Roman" w:cs="Times New Roman"/>
          <w:color w:val="000000" w:themeColor="text1"/>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826689">
        <w:rPr>
          <w:rFonts w:ascii="Times New Roman" w:hAnsi="Times New Roman" w:cs="Times New Roman"/>
          <w:color w:val="000000" w:themeColor="text1"/>
          <w:sz w:val="28"/>
          <w:szCs w:val="28"/>
        </w:rPr>
        <w:t xml:space="preserve"> значения и с заявлением обратилось лицо, уполномоченное на строительство указанных объектов;</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27" w:name="P175"/>
      <w:bookmarkEnd w:id="27"/>
      <w:r w:rsidRPr="00826689">
        <w:rPr>
          <w:rFonts w:ascii="Times New Roman" w:hAnsi="Times New Roman" w:cs="Times New Roman"/>
          <w:color w:val="000000" w:themeColor="text1"/>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28" w:name="P176"/>
      <w:bookmarkEnd w:id="28"/>
      <w:r w:rsidRPr="00826689">
        <w:rPr>
          <w:rFonts w:ascii="Times New Roman" w:hAnsi="Times New Roman" w:cs="Times New Roman"/>
          <w:color w:val="000000" w:themeColor="text1"/>
          <w:sz w:val="28"/>
          <w:szCs w:val="28"/>
        </w:rPr>
        <w:t xml:space="preserve">2.19.11. указанный в заявлении земельный участок является предметом аукциона, </w:t>
      </w:r>
      <w:proofErr w:type="gramStart"/>
      <w:r w:rsidRPr="00826689">
        <w:rPr>
          <w:rFonts w:ascii="Times New Roman" w:hAnsi="Times New Roman" w:cs="Times New Roman"/>
          <w:color w:val="000000" w:themeColor="text1"/>
          <w:sz w:val="28"/>
          <w:szCs w:val="28"/>
        </w:rPr>
        <w:t>извещение</w:t>
      </w:r>
      <w:proofErr w:type="gramEnd"/>
      <w:r w:rsidRPr="00826689">
        <w:rPr>
          <w:rFonts w:ascii="Times New Roman" w:hAnsi="Times New Roman" w:cs="Times New Roman"/>
          <w:color w:val="000000" w:themeColor="text1"/>
          <w:sz w:val="28"/>
          <w:szCs w:val="28"/>
        </w:rPr>
        <w:t xml:space="preserve"> о проведении которого размещено в соответствии с </w:t>
      </w:r>
      <w:hyperlink r:id="rId17">
        <w:r w:rsidRPr="00826689">
          <w:rPr>
            <w:rFonts w:ascii="Times New Roman" w:hAnsi="Times New Roman" w:cs="Times New Roman"/>
            <w:color w:val="000000" w:themeColor="text1"/>
            <w:sz w:val="28"/>
            <w:szCs w:val="28"/>
          </w:rPr>
          <w:t>пунктом 19 статьи 39.11</w:t>
        </w:r>
      </w:hyperlink>
      <w:r w:rsidRPr="00826689">
        <w:rPr>
          <w:rFonts w:ascii="Times New Roman" w:hAnsi="Times New Roman" w:cs="Times New Roman"/>
          <w:color w:val="000000" w:themeColor="text1"/>
          <w:sz w:val="28"/>
          <w:szCs w:val="28"/>
        </w:rPr>
        <w:t xml:space="preserve"> Земельного кодекса Российской Федерации;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29" w:name="P177"/>
      <w:bookmarkEnd w:id="29"/>
      <w:proofErr w:type="gramStart"/>
      <w:r w:rsidRPr="00826689">
        <w:rPr>
          <w:rFonts w:ascii="Times New Roman" w:hAnsi="Times New Roman" w:cs="Times New Roman"/>
          <w:color w:val="000000" w:themeColor="text1"/>
          <w:sz w:val="28"/>
          <w:szCs w:val="28"/>
        </w:rPr>
        <w:t xml:space="preserve">2.19.12. в отношении земельного участка, указанного в заявлении, поступило предусмотренное </w:t>
      </w:r>
      <w:hyperlink r:id="rId18">
        <w:r w:rsidRPr="00826689">
          <w:rPr>
            <w:rFonts w:ascii="Times New Roman" w:hAnsi="Times New Roman" w:cs="Times New Roman"/>
            <w:color w:val="000000" w:themeColor="text1"/>
            <w:sz w:val="28"/>
            <w:szCs w:val="28"/>
          </w:rPr>
          <w:t>подпунктом 6 пункта 4 статьи 39.11</w:t>
        </w:r>
      </w:hyperlink>
      <w:r w:rsidRPr="00826689">
        <w:rPr>
          <w:rFonts w:ascii="Times New Roman" w:hAnsi="Times New Roman" w:cs="Times New Roman"/>
          <w:color w:val="000000" w:themeColor="text1"/>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r w:rsidRPr="00826689">
          <w:rPr>
            <w:rFonts w:ascii="Times New Roman" w:hAnsi="Times New Roman" w:cs="Times New Roman"/>
            <w:color w:val="000000" w:themeColor="text1"/>
            <w:sz w:val="28"/>
            <w:szCs w:val="28"/>
          </w:rPr>
          <w:t>подпунктом 4 пункта 4 статьи 39.11</w:t>
        </w:r>
      </w:hyperlink>
      <w:r w:rsidRPr="00826689">
        <w:rPr>
          <w:rFonts w:ascii="Times New Roman" w:hAnsi="Times New Roman" w:cs="Times New Roman"/>
          <w:color w:val="000000" w:themeColor="text1"/>
          <w:sz w:val="28"/>
          <w:szCs w:val="28"/>
        </w:rPr>
        <w:t xml:space="preserve"> Земельного кодекса Российской Федерации и уполномоченным органом не принято</w:t>
      </w:r>
      <w:proofErr w:type="gramEnd"/>
      <w:r w:rsidRPr="00826689">
        <w:rPr>
          <w:rFonts w:ascii="Times New Roman" w:hAnsi="Times New Roman" w:cs="Times New Roman"/>
          <w:color w:val="000000" w:themeColor="text1"/>
          <w:sz w:val="28"/>
          <w:szCs w:val="28"/>
        </w:rPr>
        <w:t xml:space="preserve"> решение об отказе в проведении этого аукциона по основаниям, предусмотренным </w:t>
      </w:r>
      <w:hyperlink r:id="rId20">
        <w:r w:rsidRPr="00826689">
          <w:rPr>
            <w:rFonts w:ascii="Times New Roman" w:hAnsi="Times New Roman" w:cs="Times New Roman"/>
            <w:color w:val="000000" w:themeColor="text1"/>
            <w:sz w:val="28"/>
            <w:szCs w:val="28"/>
          </w:rPr>
          <w:t>пунктом 8 статьи 39.11</w:t>
        </w:r>
      </w:hyperlink>
      <w:r w:rsidRPr="00826689">
        <w:rPr>
          <w:rFonts w:ascii="Times New Roman" w:hAnsi="Times New Roman" w:cs="Times New Roman"/>
          <w:color w:val="000000" w:themeColor="text1"/>
          <w:sz w:val="28"/>
          <w:szCs w:val="28"/>
        </w:rPr>
        <w:t xml:space="preserve"> Земельного кодекса Российской Федерации;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30" w:name="P178"/>
      <w:bookmarkEnd w:id="30"/>
      <w:r w:rsidRPr="00826689">
        <w:rPr>
          <w:rFonts w:ascii="Times New Roman" w:hAnsi="Times New Roman" w:cs="Times New Roman"/>
          <w:color w:val="000000" w:themeColor="text1"/>
          <w:sz w:val="28"/>
          <w:szCs w:val="28"/>
        </w:rPr>
        <w:t xml:space="preserve">2.19.13. в отношении земельного участка, указанного в заявлении, опубликовано и размещено в соответствии с </w:t>
      </w:r>
      <w:hyperlink r:id="rId21">
        <w:r w:rsidRPr="00826689">
          <w:rPr>
            <w:rFonts w:ascii="Times New Roman" w:hAnsi="Times New Roman" w:cs="Times New Roman"/>
            <w:color w:val="000000" w:themeColor="text1"/>
            <w:sz w:val="28"/>
            <w:szCs w:val="28"/>
          </w:rPr>
          <w:t>подпунктом 1 пункта 1 статьи 39.18</w:t>
        </w:r>
      </w:hyperlink>
      <w:r w:rsidRPr="00826689">
        <w:rPr>
          <w:rFonts w:ascii="Times New Roman" w:hAnsi="Times New Roman" w:cs="Times New Roman"/>
          <w:color w:val="000000" w:themeColor="text1"/>
          <w:sz w:val="28"/>
          <w:szCs w:val="28"/>
        </w:rPr>
        <w:t xml:space="preserve"> Земельного кодекса Российской Федерации извещение о предоставлении </w:t>
      </w:r>
      <w:r w:rsidRPr="00826689">
        <w:rPr>
          <w:rFonts w:ascii="Times New Roman" w:hAnsi="Times New Roman" w:cs="Times New Roman"/>
          <w:color w:val="000000" w:themeColor="text1"/>
          <w:sz w:val="28"/>
          <w:szCs w:val="28"/>
        </w:rPr>
        <w:lastRenderedPageBreak/>
        <w:t>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31" w:name="P179"/>
      <w:bookmarkEnd w:id="31"/>
      <w:r w:rsidRPr="00826689">
        <w:rPr>
          <w:rFonts w:ascii="Times New Roman" w:hAnsi="Times New Roman" w:cs="Times New Roman"/>
          <w:color w:val="000000" w:themeColor="text1"/>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32" w:name="P180"/>
      <w:bookmarkEnd w:id="32"/>
      <w:r w:rsidRPr="00826689">
        <w:rPr>
          <w:rFonts w:ascii="Times New Roman" w:hAnsi="Times New Roman" w:cs="Times New Roman"/>
          <w:color w:val="000000" w:themeColor="text1"/>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33" w:name="P181"/>
      <w:bookmarkEnd w:id="33"/>
      <w:r w:rsidRPr="00826689">
        <w:rPr>
          <w:rFonts w:ascii="Times New Roman" w:hAnsi="Times New Roman" w:cs="Times New Roman"/>
          <w:color w:val="000000" w:themeColor="text1"/>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34" w:name="P182"/>
      <w:bookmarkEnd w:id="34"/>
      <w:r w:rsidRPr="00826689">
        <w:rPr>
          <w:rFonts w:ascii="Times New Roman" w:hAnsi="Times New Roman" w:cs="Times New Roman"/>
          <w:color w:val="000000" w:themeColor="text1"/>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35" w:name="P183"/>
      <w:bookmarkEnd w:id="35"/>
      <w:r w:rsidRPr="00826689">
        <w:rPr>
          <w:rFonts w:ascii="Times New Roman" w:hAnsi="Times New Roman" w:cs="Times New Roman"/>
          <w:color w:val="000000" w:themeColor="text1"/>
          <w:sz w:val="28"/>
          <w:szCs w:val="28"/>
        </w:rPr>
        <w:t>2.19.18. предоставление земельного участка на заявленном виде прав не допускается;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36" w:name="P184"/>
      <w:bookmarkEnd w:id="36"/>
      <w:r w:rsidRPr="00826689">
        <w:rPr>
          <w:rFonts w:ascii="Times New Roman" w:hAnsi="Times New Roman" w:cs="Times New Roman"/>
          <w:color w:val="000000" w:themeColor="text1"/>
          <w:sz w:val="28"/>
          <w:szCs w:val="28"/>
        </w:rPr>
        <w:t>2.19.19. в отношении земельного участка, указанного в заявлении, не установлен вид разрешенного использования;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37" w:name="P185"/>
      <w:bookmarkEnd w:id="37"/>
      <w:r w:rsidRPr="00826689">
        <w:rPr>
          <w:rFonts w:ascii="Times New Roman" w:hAnsi="Times New Roman" w:cs="Times New Roman"/>
          <w:color w:val="000000" w:themeColor="text1"/>
          <w:sz w:val="28"/>
          <w:szCs w:val="28"/>
        </w:rPr>
        <w:t>2.19.20. указанный в заявлении земельный участок, не отнесен к определенной категории земель;</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38" w:name="P186"/>
      <w:bookmarkEnd w:id="38"/>
      <w:r w:rsidRPr="00826689">
        <w:rPr>
          <w:rFonts w:ascii="Times New Roman" w:hAnsi="Times New Roman" w:cs="Times New Roman"/>
          <w:color w:val="000000" w:themeColor="text1"/>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39" w:name="P187"/>
      <w:bookmarkEnd w:id="39"/>
      <w:proofErr w:type="gramStart"/>
      <w:r w:rsidRPr="00826689">
        <w:rPr>
          <w:rFonts w:ascii="Times New Roman" w:hAnsi="Times New Roman" w:cs="Times New Roman"/>
          <w:color w:val="000000" w:themeColor="text1"/>
          <w:sz w:val="28"/>
          <w:szCs w:val="28"/>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40" w:name="P188"/>
      <w:bookmarkEnd w:id="40"/>
      <w:r w:rsidRPr="00826689">
        <w:rPr>
          <w:rFonts w:ascii="Times New Roman" w:hAnsi="Times New Roman" w:cs="Times New Roman"/>
          <w:color w:val="000000" w:themeColor="text1"/>
          <w:sz w:val="28"/>
          <w:szCs w:val="28"/>
        </w:rPr>
        <w:t xml:space="preserve">2.19.23. границы земельного участка, указанного в заявлении, подлежат уточнению в соответствии с Федеральным </w:t>
      </w:r>
      <w:hyperlink r:id="rId22">
        <w:r w:rsidRPr="00826689">
          <w:rPr>
            <w:rFonts w:ascii="Times New Roman" w:hAnsi="Times New Roman" w:cs="Times New Roman"/>
            <w:color w:val="000000" w:themeColor="text1"/>
            <w:sz w:val="28"/>
            <w:szCs w:val="28"/>
          </w:rPr>
          <w:t>законом</w:t>
        </w:r>
      </w:hyperlink>
      <w:r w:rsidRPr="00826689">
        <w:rPr>
          <w:rFonts w:ascii="Times New Roman" w:hAnsi="Times New Roman" w:cs="Times New Roman"/>
          <w:color w:val="000000" w:themeColor="text1"/>
          <w:sz w:val="28"/>
          <w:szCs w:val="28"/>
        </w:rPr>
        <w:t xml:space="preserve"> от 13 июля 2015 г. N 218-ФЗ </w:t>
      </w:r>
      <w:r w:rsidR="00645368"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О государственной регистрации недвижимости</w:t>
      </w:r>
      <w:r w:rsidR="00645368"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bookmarkStart w:id="41" w:name="P189"/>
      <w:bookmarkEnd w:id="41"/>
      <w:r w:rsidRPr="00826689">
        <w:rPr>
          <w:rFonts w:ascii="Times New Roman" w:hAnsi="Times New Roman" w:cs="Times New Roman"/>
          <w:color w:val="000000" w:themeColor="text1"/>
          <w:sz w:val="28"/>
          <w:szCs w:val="28"/>
        </w:rPr>
        <w:t xml:space="preserve">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w:t>
      </w:r>
      <w:r w:rsidRPr="00826689">
        <w:rPr>
          <w:rFonts w:ascii="Times New Roman" w:hAnsi="Times New Roman" w:cs="Times New Roman"/>
          <w:color w:val="000000" w:themeColor="text1"/>
          <w:sz w:val="28"/>
          <w:szCs w:val="28"/>
        </w:rPr>
        <w:lastRenderedPageBreak/>
        <w:t>соответствии с которыми такой земельный участок образован, более чем на десять процентов.</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Размер платы, взимаемой с заявителя при предоставлении</w:t>
      </w:r>
      <w:r w:rsidR="00ED7556" w:rsidRPr="00826689">
        <w:rPr>
          <w:rFonts w:ascii="Times New Roman" w:hAnsi="Times New Roman" w:cs="Times New Roman"/>
          <w:color w:val="000000" w:themeColor="text1"/>
          <w:sz w:val="28"/>
          <w:szCs w:val="28"/>
        </w:rPr>
        <w:t xml:space="preserve"> муниципальной </w:t>
      </w:r>
      <w:r w:rsidRPr="00826689">
        <w:rPr>
          <w:rFonts w:ascii="Times New Roman" w:hAnsi="Times New Roman" w:cs="Times New Roman"/>
          <w:color w:val="000000" w:themeColor="text1"/>
          <w:sz w:val="28"/>
          <w:szCs w:val="28"/>
        </w:rPr>
        <w:t>услуги,</w:t>
      </w:r>
      <w:r w:rsidR="00ED7556"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и способы ее взимания</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935C46"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2.20. Предоставление</w:t>
      </w:r>
      <w:r w:rsidR="00FA2942" w:rsidRPr="00826689">
        <w:rPr>
          <w:rFonts w:ascii="Times New Roman" w:hAnsi="Times New Roman" w:cs="Times New Roman"/>
          <w:color w:val="000000" w:themeColor="text1"/>
          <w:sz w:val="28"/>
          <w:szCs w:val="28"/>
        </w:rPr>
        <w:t xml:space="preserve"> муниципальной услуги осуществляется бесплатно.</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Срок и порядок регистрации запроса заявителя</w:t>
      </w:r>
      <w:r w:rsidR="00991854"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 xml:space="preserve">о предоставлении </w:t>
      </w:r>
      <w:r w:rsidR="00991854"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r w:rsidR="00991854"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в том числе в электронной форме</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bookmarkStart w:id="42" w:name="P201"/>
      <w:bookmarkEnd w:id="42"/>
      <w:r w:rsidRPr="00826689">
        <w:rPr>
          <w:rFonts w:ascii="Times New Roman" w:hAnsi="Times New Roman" w:cs="Times New Roman"/>
          <w:color w:val="000000" w:themeColor="text1"/>
          <w:sz w:val="28"/>
          <w:szCs w:val="28"/>
        </w:rPr>
        <w:t xml:space="preserve">2.21. Регистрация направленного Заявителем заявления о предоставлении </w:t>
      </w:r>
      <w:r w:rsidR="00C21A00"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способами, указанными в </w:t>
      </w:r>
      <w:hyperlink w:anchor="P101">
        <w:r w:rsidRPr="00826689">
          <w:rPr>
            <w:rFonts w:ascii="Times New Roman" w:hAnsi="Times New Roman" w:cs="Times New Roman"/>
            <w:color w:val="000000" w:themeColor="text1"/>
            <w:sz w:val="28"/>
            <w:szCs w:val="28"/>
          </w:rPr>
          <w:t>пунктах 2.10.1</w:t>
        </w:r>
      </w:hyperlink>
      <w:r w:rsidRPr="00826689">
        <w:rPr>
          <w:rFonts w:ascii="Times New Roman" w:hAnsi="Times New Roman" w:cs="Times New Roman"/>
          <w:color w:val="000000" w:themeColor="text1"/>
          <w:sz w:val="28"/>
          <w:szCs w:val="28"/>
        </w:rPr>
        <w:t xml:space="preserve"> и </w:t>
      </w:r>
      <w:hyperlink w:anchor="P104">
        <w:r w:rsidRPr="00826689">
          <w:rPr>
            <w:rFonts w:ascii="Times New Roman" w:hAnsi="Times New Roman" w:cs="Times New Roman"/>
            <w:color w:val="000000" w:themeColor="text1"/>
            <w:sz w:val="28"/>
            <w:szCs w:val="28"/>
          </w:rPr>
          <w:t>2.10.2</w:t>
        </w:r>
      </w:hyperlink>
      <w:r w:rsidRPr="00826689">
        <w:rPr>
          <w:rFonts w:ascii="Times New Roman" w:hAnsi="Times New Roman" w:cs="Times New Roman"/>
          <w:color w:val="000000" w:themeColor="text1"/>
          <w:sz w:val="28"/>
          <w:szCs w:val="28"/>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A2942" w:rsidRPr="00826689" w:rsidRDefault="00FA2942" w:rsidP="00014B76">
      <w:pPr>
        <w:pStyle w:val="ConsPlusNormal"/>
        <w:ind w:firstLine="709"/>
        <w:jc w:val="both"/>
        <w:rPr>
          <w:rFonts w:ascii="Times New Roman" w:hAnsi="Times New Roman" w:cs="Times New Roman"/>
          <w:color w:val="000000" w:themeColor="text1"/>
          <w:sz w:val="28"/>
          <w:szCs w:val="28"/>
        </w:rPr>
      </w:pPr>
      <w:bookmarkStart w:id="43" w:name="P202"/>
      <w:bookmarkEnd w:id="43"/>
      <w:r w:rsidRPr="00826689">
        <w:rPr>
          <w:rFonts w:ascii="Times New Roman" w:hAnsi="Times New Roman" w:cs="Times New Roman"/>
          <w:color w:val="000000" w:themeColor="text1"/>
          <w:sz w:val="28"/>
          <w:szCs w:val="28"/>
        </w:rPr>
        <w:t xml:space="preserve">2.22. В случае направления Заявителем заявления о предоставлении </w:t>
      </w:r>
      <w:r w:rsidR="00C21A00"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способами, указанными в </w:t>
      </w:r>
      <w:hyperlink w:anchor="P101">
        <w:r w:rsidRPr="00826689">
          <w:rPr>
            <w:rFonts w:ascii="Times New Roman" w:hAnsi="Times New Roman" w:cs="Times New Roman"/>
            <w:color w:val="000000" w:themeColor="text1"/>
            <w:sz w:val="28"/>
            <w:szCs w:val="28"/>
          </w:rPr>
          <w:t>пунктах 2.10.1</w:t>
        </w:r>
      </w:hyperlink>
      <w:r w:rsidRPr="00826689">
        <w:rPr>
          <w:rFonts w:ascii="Times New Roman" w:hAnsi="Times New Roman" w:cs="Times New Roman"/>
          <w:color w:val="000000" w:themeColor="text1"/>
          <w:sz w:val="28"/>
          <w:szCs w:val="28"/>
        </w:rPr>
        <w:t xml:space="preserve"> и </w:t>
      </w:r>
      <w:hyperlink w:anchor="P104">
        <w:r w:rsidRPr="00826689">
          <w:rPr>
            <w:rFonts w:ascii="Times New Roman" w:hAnsi="Times New Roman" w:cs="Times New Roman"/>
            <w:color w:val="000000" w:themeColor="text1"/>
            <w:sz w:val="28"/>
            <w:szCs w:val="28"/>
          </w:rPr>
          <w:t>2.10.2</w:t>
        </w:r>
      </w:hyperlink>
      <w:r w:rsidRPr="00826689">
        <w:rPr>
          <w:rFonts w:ascii="Times New Roman" w:hAnsi="Times New Roman" w:cs="Times New Roman"/>
          <w:color w:val="000000" w:themeColor="text1"/>
          <w:sz w:val="28"/>
          <w:szCs w:val="28"/>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Требования к помещениям, в которых предоставляется</w:t>
      </w:r>
      <w:r w:rsidR="000127BA" w:rsidRPr="00826689">
        <w:rPr>
          <w:rFonts w:ascii="Times New Roman" w:hAnsi="Times New Roman" w:cs="Times New Roman"/>
          <w:color w:val="000000" w:themeColor="text1"/>
          <w:sz w:val="28"/>
          <w:szCs w:val="28"/>
        </w:rPr>
        <w:t xml:space="preserve"> муниципальная</w:t>
      </w:r>
      <w:r w:rsidRPr="00826689">
        <w:rPr>
          <w:rFonts w:ascii="Times New Roman" w:hAnsi="Times New Roman" w:cs="Times New Roman"/>
          <w:color w:val="000000" w:themeColor="text1"/>
          <w:sz w:val="28"/>
          <w:szCs w:val="28"/>
        </w:rPr>
        <w:t xml:space="preserve"> услуга</w:t>
      </w:r>
    </w:p>
    <w:p w:rsidR="00FA2942" w:rsidRPr="00826689" w:rsidRDefault="00FA2942" w:rsidP="00F72075">
      <w:pPr>
        <w:pStyle w:val="ConsPlusNormal"/>
        <w:jc w:val="both"/>
        <w:rPr>
          <w:rFonts w:ascii="Times New Roman" w:hAnsi="Times New Roman" w:cs="Times New Roman"/>
          <w:color w:val="000000" w:themeColor="text1"/>
          <w:sz w:val="28"/>
          <w:szCs w:val="28"/>
        </w:rPr>
      </w:pPr>
    </w:p>
    <w:p w:rsidR="000127BA" w:rsidRPr="00826689" w:rsidRDefault="000127BA"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127BA" w:rsidRPr="00826689" w:rsidRDefault="000127BA"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0127BA" w:rsidRPr="00826689" w:rsidRDefault="000127BA"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Здание, в котором предоставляется муниципальная услуга, находится вблизи автобусной остановки.</w:t>
      </w:r>
    </w:p>
    <w:p w:rsidR="000127BA" w:rsidRPr="00826689" w:rsidRDefault="000127BA"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Для информирования Заявителей в здании предусмотрено место для информационного стенда с указанием наименования</w:t>
      </w:r>
      <w:r w:rsidR="0058792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органа, оказывающего муниципальную услугу и номера кабинета, в котором он расположен.</w:t>
      </w:r>
    </w:p>
    <w:p w:rsidR="000127BA" w:rsidRPr="00826689" w:rsidRDefault="000127BA"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0127BA" w:rsidRPr="00826689" w:rsidRDefault="000127BA"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1) фамилии, имени, отчества начальника органа, оказывающего муниципальную услугу, и его специалистов;</w:t>
      </w:r>
    </w:p>
    <w:p w:rsidR="000127BA" w:rsidRPr="00826689" w:rsidRDefault="000127BA"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 часов приема начальника органа, оказывающего муниципальную услугу, </w:t>
      </w:r>
      <w:r w:rsidRPr="00826689">
        <w:rPr>
          <w:rFonts w:ascii="Times New Roman" w:hAnsi="Times New Roman" w:cs="Times New Roman"/>
          <w:color w:val="000000" w:themeColor="text1"/>
          <w:sz w:val="28"/>
          <w:szCs w:val="28"/>
        </w:rPr>
        <w:lastRenderedPageBreak/>
        <w:t>и его специалистов.</w:t>
      </w:r>
    </w:p>
    <w:p w:rsidR="000127BA" w:rsidRPr="00826689" w:rsidRDefault="000127BA"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В целях обеспечения беспрепятственного доступа инвалидов и иных лиц из числа </w:t>
      </w:r>
      <w:proofErr w:type="spellStart"/>
      <w:r w:rsidRPr="00826689">
        <w:rPr>
          <w:rFonts w:ascii="Times New Roman" w:hAnsi="Times New Roman" w:cs="Times New Roman"/>
          <w:color w:val="000000" w:themeColor="text1"/>
          <w:sz w:val="28"/>
          <w:szCs w:val="28"/>
        </w:rPr>
        <w:t>маломобильных</w:t>
      </w:r>
      <w:proofErr w:type="spellEnd"/>
      <w:r w:rsidRPr="00826689">
        <w:rPr>
          <w:rFonts w:ascii="Times New Roman" w:hAnsi="Times New Roman" w:cs="Times New Roman"/>
          <w:color w:val="000000" w:themeColor="text1"/>
          <w:sz w:val="28"/>
          <w:szCs w:val="28"/>
        </w:rPr>
        <w:t xml:space="preserve">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0127BA" w:rsidRPr="00826689" w:rsidRDefault="000127BA"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на автостоянке, которая расположена рядом с администрацией района, выделено одно </w:t>
      </w:r>
      <w:proofErr w:type="spellStart"/>
      <w:r w:rsidRPr="00826689">
        <w:rPr>
          <w:rFonts w:ascii="Times New Roman" w:hAnsi="Times New Roman" w:cs="Times New Roman"/>
          <w:color w:val="000000" w:themeColor="text1"/>
          <w:sz w:val="28"/>
          <w:szCs w:val="28"/>
        </w:rPr>
        <w:t>машиноместо</w:t>
      </w:r>
      <w:proofErr w:type="spellEnd"/>
      <w:r w:rsidRPr="00826689">
        <w:rPr>
          <w:rFonts w:ascii="Times New Roman" w:hAnsi="Times New Roman" w:cs="Times New Roman"/>
          <w:color w:val="000000" w:themeColor="text1"/>
          <w:sz w:val="28"/>
          <w:szCs w:val="28"/>
        </w:rPr>
        <w:t xml:space="preserve"> для специальных автотранспортных средств инвалидов;</w:t>
      </w:r>
    </w:p>
    <w:p w:rsidR="000127BA" w:rsidRPr="00826689" w:rsidRDefault="000127BA"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0127BA" w:rsidRPr="00826689" w:rsidRDefault="000127BA"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внутри здания со стороны запасного выхода № 1 подъем по лестнице оборудован съемным пандусом;</w:t>
      </w:r>
    </w:p>
    <w:p w:rsidR="000127BA" w:rsidRPr="00826689" w:rsidRDefault="000127BA"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кабинет, в котором оказывается муниципальная услуга, расположен на первом этаже здания;</w:t>
      </w:r>
    </w:p>
    <w:p w:rsidR="000127BA" w:rsidRPr="00826689" w:rsidRDefault="000127BA"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826689">
        <w:rPr>
          <w:rFonts w:ascii="Times New Roman" w:hAnsi="Times New Roman" w:cs="Times New Roman"/>
          <w:color w:val="000000" w:themeColor="text1"/>
          <w:sz w:val="28"/>
          <w:szCs w:val="28"/>
        </w:rPr>
        <w:t>сурдопереводчика</w:t>
      </w:r>
      <w:proofErr w:type="spellEnd"/>
      <w:r w:rsidRPr="00826689">
        <w:rPr>
          <w:rFonts w:ascii="Times New Roman" w:hAnsi="Times New Roman" w:cs="Times New Roman"/>
          <w:color w:val="000000" w:themeColor="text1"/>
          <w:sz w:val="28"/>
          <w:szCs w:val="28"/>
        </w:rPr>
        <w:t xml:space="preserve"> и </w:t>
      </w:r>
      <w:proofErr w:type="spellStart"/>
      <w:r w:rsidRPr="00826689">
        <w:rPr>
          <w:rFonts w:ascii="Times New Roman" w:hAnsi="Times New Roman" w:cs="Times New Roman"/>
          <w:color w:val="000000" w:themeColor="text1"/>
          <w:sz w:val="28"/>
          <w:szCs w:val="28"/>
        </w:rPr>
        <w:t>тифлосурдопереводчика</w:t>
      </w:r>
      <w:proofErr w:type="spellEnd"/>
      <w:r w:rsidRPr="00826689">
        <w:rPr>
          <w:rFonts w:ascii="Times New Roman" w:hAnsi="Times New Roman" w:cs="Times New Roman"/>
          <w:color w:val="000000" w:themeColor="text1"/>
          <w:sz w:val="28"/>
          <w:szCs w:val="28"/>
        </w:rPr>
        <w:t>. Также допускаются собаки-проводники, при наличии документа установленной формы, подтверждающего их специальное обучение;</w:t>
      </w:r>
    </w:p>
    <w:p w:rsidR="00FA2942" w:rsidRPr="00826689" w:rsidRDefault="000127BA" w:rsidP="00014B76">
      <w:pPr>
        <w:pStyle w:val="ConsPlusNormal"/>
        <w:ind w:firstLine="709"/>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826689">
        <w:rPr>
          <w:rFonts w:ascii="Times New Roman" w:hAnsi="Times New Roman" w:cs="Times New Roman"/>
          <w:color w:val="000000" w:themeColor="text1"/>
          <w:sz w:val="28"/>
          <w:szCs w:val="28"/>
        </w:rPr>
        <w:t xml:space="preserve"> здания, в котором оказывается муниципальная услуга и прилегающей территории.</w:t>
      </w:r>
    </w:p>
    <w:p w:rsidR="000127BA" w:rsidRPr="00826689" w:rsidRDefault="000127BA" w:rsidP="00645368">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Показатели доступности и качества </w:t>
      </w:r>
      <w:r w:rsidR="00C36B30"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Normal"/>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2.24. Основными показателями доступности предоставления </w:t>
      </w:r>
      <w:r w:rsidR="00F97338"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являются: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2.24.2. доступность электронных форм документов, необходимых для предоставления муни</w:t>
      </w:r>
      <w:r w:rsidR="00F97338" w:rsidRPr="00826689">
        <w:rPr>
          <w:rFonts w:ascii="Times New Roman" w:hAnsi="Times New Roman" w:cs="Times New Roman"/>
          <w:color w:val="000000" w:themeColor="text1"/>
          <w:sz w:val="28"/>
          <w:szCs w:val="28"/>
        </w:rPr>
        <w:t>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2.24.3. возможность подачи заявления на получение </w:t>
      </w:r>
      <w:r w:rsidR="00F97338"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и документов в электронной форме;</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2.24.4. предоставление </w:t>
      </w:r>
      <w:r w:rsidR="00F97338"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в соответствии с вариантом предоставления </w:t>
      </w:r>
      <w:r w:rsidR="00F97338"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2.24.5. удобство информирования Заявителя о ходе предоставления </w:t>
      </w:r>
      <w:r w:rsidR="00F97338"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а также получения результата предоставления </w:t>
      </w:r>
      <w:r w:rsidR="00F97338" w:rsidRPr="00826689">
        <w:rPr>
          <w:rFonts w:ascii="Times New Roman" w:hAnsi="Times New Roman" w:cs="Times New Roman"/>
          <w:color w:val="000000" w:themeColor="text1"/>
          <w:sz w:val="28"/>
          <w:szCs w:val="28"/>
        </w:rPr>
        <w:lastRenderedPageBreak/>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2.24.6. возможность получения Заявителем уведомлений о предоставлении </w:t>
      </w:r>
      <w:r w:rsidR="00F97338"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с помощью ЕПГУ;</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2.24.7. возможность получения информации о ходе предоставления </w:t>
      </w:r>
      <w:r w:rsidR="00F97338"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в том числе с использованием сети "Интернет".</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2.25. Основными показателями качества предоставления </w:t>
      </w:r>
      <w:r w:rsidR="00F97338" w:rsidRPr="00826689">
        <w:rPr>
          <w:rFonts w:ascii="Times New Roman" w:hAnsi="Times New Roman" w:cs="Times New Roman"/>
          <w:color w:val="000000" w:themeColor="text1"/>
          <w:sz w:val="28"/>
          <w:szCs w:val="28"/>
        </w:rPr>
        <w:t xml:space="preserve">муниципальной </w:t>
      </w:r>
      <w:r w:rsidRPr="00826689">
        <w:rPr>
          <w:rFonts w:ascii="Times New Roman" w:hAnsi="Times New Roman" w:cs="Times New Roman"/>
          <w:color w:val="000000" w:themeColor="text1"/>
          <w:sz w:val="28"/>
          <w:szCs w:val="28"/>
        </w:rPr>
        <w:t>услуги являются: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2.25.1. Своевременность предоставления </w:t>
      </w:r>
      <w:r w:rsidR="00F97338"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2.25.2. Минимально возможное количество взаимодействий гражданина с должностными лицами, участвующими в предоставлении </w:t>
      </w:r>
      <w:r w:rsidR="00F97338" w:rsidRPr="00826689">
        <w:rPr>
          <w:rFonts w:ascii="Times New Roman" w:hAnsi="Times New Roman" w:cs="Times New Roman"/>
          <w:color w:val="000000" w:themeColor="text1"/>
          <w:sz w:val="28"/>
          <w:szCs w:val="28"/>
        </w:rPr>
        <w:t xml:space="preserve">муниципальной </w:t>
      </w:r>
      <w:r w:rsidRPr="00826689">
        <w:rPr>
          <w:rFonts w:ascii="Times New Roman" w:hAnsi="Times New Roman" w:cs="Times New Roman"/>
          <w:color w:val="000000" w:themeColor="text1"/>
          <w:sz w:val="28"/>
          <w:szCs w:val="28"/>
        </w:rPr>
        <w:t>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2.25.4. Отсутствие нарушений установленных сроков в процессе предоставления </w:t>
      </w:r>
      <w:r w:rsidR="00F97338"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97338"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по </w:t>
      </w:r>
      <w:proofErr w:type="gramStart"/>
      <w:r w:rsidRPr="00826689">
        <w:rPr>
          <w:rFonts w:ascii="Times New Roman" w:hAnsi="Times New Roman" w:cs="Times New Roman"/>
          <w:color w:val="000000" w:themeColor="text1"/>
          <w:sz w:val="28"/>
          <w:szCs w:val="28"/>
        </w:rPr>
        <w:t>итогам</w:t>
      </w:r>
      <w:proofErr w:type="gramEnd"/>
      <w:r w:rsidRPr="00826689">
        <w:rPr>
          <w:rFonts w:ascii="Times New Roman" w:hAnsi="Times New Roman" w:cs="Times New Roman"/>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Иные требования к предоставлению </w:t>
      </w:r>
      <w:r w:rsidR="00E94BED"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Normal"/>
        <w:ind w:firstLine="540"/>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2.26. Услуги, являющиеся обязательными и необходимыми для предоставления </w:t>
      </w:r>
      <w:r w:rsidR="00C672A0"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отсутствуют.</w:t>
      </w:r>
    </w:p>
    <w:p w:rsidR="00FA2942" w:rsidRPr="00826689" w:rsidRDefault="00FA2942" w:rsidP="00014B76">
      <w:pPr>
        <w:pStyle w:val="ConsPlusNormal"/>
        <w:spacing w:before="200"/>
        <w:ind w:firstLine="540"/>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2.27. Информационные системы, используемые для предоставления </w:t>
      </w:r>
      <w:r w:rsidR="00C672A0"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не предусмотрены.</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F72075">
      <w:pPr>
        <w:pStyle w:val="ConsPlusTitle"/>
        <w:jc w:val="center"/>
        <w:outlineLvl w:val="0"/>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III. Состав, последовательность и сроки выполнения</w:t>
      </w:r>
      <w:r w:rsidR="00F72075">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административных процедур (действий), требования к порядку</w:t>
      </w:r>
      <w:r w:rsidR="00F72075">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их выполнения, в том числе особенности выполнения</w:t>
      </w:r>
      <w:r w:rsidR="00F72075">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административных процедур в электронной форме</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Исчерпывающий перечень административных процедур</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Normal"/>
        <w:ind w:firstLine="709"/>
        <w:contextualSpacing/>
        <w:jc w:val="both"/>
        <w:rPr>
          <w:rFonts w:ascii="Times New Roman" w:hAnsi="Times New Roman" w:cs="Times New Roman"/>
          <w:color w:val="000000" w:themeColor="text1"/>
          <w:sz w:val="28"/>
          <w:szCs w:val="28"/>
        </w:rPr>
      </w:pPr>
      <w:bookmarkStart w:id="44" w:name="P274"/>
      <w:bookmarkEnd w:id="44"/>
      <w:r w:rsidRPr="00826689">
        <w:rPr>
          <w:rFonts w:ascii="Times New Roman" w:hAnsi="Times New Roman" w:cs="Times New Roman"/>
          <w:color w:val="000000" w:themeColor="text1"/>
          <w:sz w:val="28"/>
          <w:szCs w:val="28"/>
        </w:rPr>
        <w:t xml:space="preserve">3.1. Предоставление </w:t>
      </w:r>
      <w:r w:rsidR="00BF110A"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включает в себя следующие административные процедуры:</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1) прием и проверка комплектности документов на наличие/отсутствие оснований для отказа в приеме документов:</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а) проверка направленного Заявителем Заявления и документов, представленных для получения </w:t>
      </w:r>
      <w:r w:rsidR="00BF110A"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w:t>
      </w:r>
      <w:hyperlink w:anchor="P809">
        <w:r w:rsidRPr="00826689">
          <w:rPr>
            <w:rFonts w:ascii="Times New Roman" w:hAnsi="Times New Roman" w:cs="Times New Roman"/>
            <w:color w:val="000000" w:themeColor="text1"/>
            <w:sz w:val="28"/>
            <w:szCs w:val="28"/>
          </w:rPr>
          <w:t>форме</w:t>
        </w:r>
      </w:hyperlink>
      <w:r w:rsidRPr="00826689">
        <w:rPr>
          <w:rFonts w:ascii="Times New Roman" w:hAnsi="Times New Roman" w:cs="Times New Roman"/>
          <w:color w:val="000000" w:themeColor="text1"/>
          <w:sz w:val="28"/>
          <w:szCs w:val="28"/>
        </w:rPr>
        <w:t xml:space="preserve"> Приложения N 5 к настоящему Административному регламенту;</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lastRenderedPageBreak/>
        <w:t>2) получение сведений посредством межведомственного информационного взаимодействия, в том числе с использованием СМЭВ:</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а) направление межведомственных запросов в органы и организации;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б) получение ответов на межведомственные запросы, формирование полного комплекта документов;</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3) рассмотрение документов и сведений:</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а) проверка соответствия документов и сведений требованиям нормативных правовых актов предоставления </w:t>
      </w:r>
      <w:r w:rsidR="00BF110A"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4) принятие решения о предоставлении </w:t>
      </w:r>
      <w:r w:rsidR="00BF110A"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а) принятие решения о предоставлении или отказе в предоставлении </w:t>
      </w:r>
      <w:r w:rsidR="00BF110A"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с направлением Заявителю соответствующего уведомления;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б) направление Заявителю результата </w:t>
      </w:r>
      <w:r w:rsidR="00BF110A"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подписанного уполномоченным должностным лицом Уполномоченного органа;</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5) выдача результата (независимо от выбора Заявителю):</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а) регистрация результата предоставления </w:t>
      </w:r>
      <w:r w:rsidR="00BF110A"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3.2. Описание административных процедур предоставления </w:t>
      </w:r>
      <w:r w:rsidR="00BF110A"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представлено в </w:t>
      </w:r>
      <w:hyperlink w:anchor="P866">
        <w:r w:rsidRPr="00826689">
          <w:rPr>
            <w:rFonts w:ascii="Times New Roman" w:hAnsi="Times New Roman" w:cs="Times New Roman"/>
            <w:color w:val="000000" w:themeColor="text1"/>
            <w:sz w:val="28"/>
            <w:szCs w:val="28"/>
          </w:rPr>
          <w:t>Приложении N 6</w:t>
        </w:r>
      </w:hyperlink>
      <w:r w:rsidRPr="00826689">
        <w:rPr>
          <w:rFonts w:ascii="Times New Roman" w:hAnsi="Times New Roman" w:cs="Times New Roman"/>
          <w:color w:val="000000" w:themeColor="text1"/>
          <w:sz w:val="28"/>
          <w:szCs w:val="28"/>
        </w:rPr>
        <w:t xml:space="preserve"> к настоящему Административному регламенту.</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Перечень административных процедур (действий)</w:t>
      </w:r>
      <w:r w:rsidR="00EA3FCC"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 xml:space="preserve">при предоставлении </w:t>
      </w:r>
      <w:r w:rsidR="00EA3FCC"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r w:rsidR="00EA3FCC"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в электронной форме</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Normal"/>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3.3. При предоставлении </w:t>
      </w:r>
      <w:r w:rsidR="00EA3FCC"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в электронной форме заявителю обеспечиваются: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получение информации о порядке и сроках предоставления </w:t>
      </w:r>
      <w:r w:rsidR="00EA3FCC" w:rsidRPr="00826689">
        <w:rPr>
          <w:rFonts w:ascii="Times New Roman" w:hAnsi="Times New Roman" w:cs="Times New Roman"/>
          <w:color w:val="000000" w:themeColor="text1"/>
          <w:sz w:val="28"/>
          <w:szCs w:val="28"/>
        </w:rPr>
        <w:t xml:space="preserve">муниципальной </w:t>
      </w:r>
      <w:r w:rsidRPr="00826689">
        <w:rPr>
          <w:rFonts w:ascii="Times New Roman" w:hAnsi="Times New Roman" w:cs="Times New Roman"/>
          <w:color w:val="000000" w:themeColor="text1"/>
          <w:sz w:val="28"/>
          <w:szCs w:val="28"/>
        </w:rPr>
        <w:t>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формирование заявления;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прием и регистрация Уполномоченным органом заявления и иных документов, необходимых для предоставления </w:t>
      </w:r>
      <w:r w:rsidR="00EA3FCC"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получение результата предоставления муниципальной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получение сведений о ходе рассмотрения заявления;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осуществление оценки качества предоставления </w:t>
      </w:r>
      <w:r w:rsidR="00EA3FCC"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EA3FCC" w:rsidP="00014B76">
      <w:pPr>
        <w:pStyle w:val="ConsPlusNormal"/>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A3FCC" w:rsidRPr="00826689" w:rsidRDefault="00EA3FCC" w:rsidP="00014B76">
      <w:pPr>
        <w:pStyle w:val="ConsPlusNormal"/>
        <w:jc w:val="both"/>
        <w:rPr>
          <w:rFonts w:ascii="Times New Roman" w:hAnsi="Times New Roman" w:cs="Times New Roman"/>
          <w:color w:val="000000" w:themeColor="text1"/>
          <w:sz w:val="28"/>
          <w:szCs w:val="28"/>
        </w:rPr>
      </w:pPr>
    </w:p>
    <w:p w:rsidR="00FA2942" w:rsidRPr="00826689" w:rsidRDefault="00FA2942" w:rsidP="00F72075">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Порядок осуществления административных процедур (действий)</w:t>
      </w:r>
      <w:r w:rsidR="00F72075">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в электронной форме</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Normal"/>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3.4. Исчерпывающий порядок осуществления административных процедур (действий) в электронной форме</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3.4.1. Формирование заявления.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Формирование заявления осуществляется посредством заполнения </w:t>
      </w:r>
      <w:r w:rsidRPr="00826689">
        <w:rPr>
          <w:rFonts w:ascii="Times New Roman" w:hAnsi="Times New Roman" w:cs="Times New Roman"/>
          <w:color w:val="000000" w:themeColor="text1"/>
          <w:sz w:val="28"/>
          <w:szCs w:val="28"/>
        </w:rPr>
        <w:lastRenderedPageBreak/>
        <w:t>электронной формы заявления на ЕПГУ без необходимости дополнительной подачи заявления в какой-либо иной форме.</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При формировании заявления заявителю обеспечивается: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а) возможность копирования и сохранения заявления и иных документов, указанных в </w:t>
      </w:r>
      <w:hyperlink w:anchor="P105">
        <w:r w:rsidRPr="00826689">
          <w:rPr>
            <w:rFonts w:ascii="Times New Roman" w:hAnsi="Times New Roman" w:cs="Times New Roman"/>
            <w:color w:val="000000" w:themeColor="text1"/>
            <w:sz w:val="28"/>
            <w:szCs w:val="28"/>
          </w:rPr>
          <w:t>пункте 2.11</w:t>
        </w:r>
      </w:hyperlink>
      <w:r w:rsidRPr="00826689">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w:t>
      </w:r>
      <w:r w:rsidR="00544756"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proofErr w:type="spellStart"/>
      <w:r w:rsidRPr="00826689">
        <w:rPr>
          <w:rFonts w:ascii="Times New Roman" w:hAnsi="Times New Roman" w:cs="Times New Roman"/>
          <w:color w:val="000000" w:themeColor="text1"/>
          <w:sz w:val="28"/>
          <w:szCs w:val="28"/>
        </w:rPr>
        <w:t>д</w:t>
      </w:r>
      <w:proofErr w:type="spellEnd"/>
      <w:r w:rsidRPr="00826689">
        <w:rPr>
          <w:rFonts w:ascii="Times New Roman" w:hAnsi="Times New Roman" w:cs="Times New Roman"/>
          <w:color w:val="000000" w:themeColor="text1"/>
          <w:sz w:val="28"/>
          <w:szCs w:val="28"/>
        </w:rPr>
        <w:t xml:space="preserve">) возможность вернуться на любой из этапов заполнения электронной формы заявления без </w:t>
      </w:r>
      <w:proofErr w:type="gramStart"/>
      <w:r w:rsidRPr="00826689">
        <w:rPr>
          <w:rFonts w:ascii="Times New Roman" w:hAnsi="Times New Roman" w:cs="Times New Roman"/>
          <w:color w:val="000000" w:themeColor="text1"/>
          <w:sz w:val="28"/>
          <w:szCs w:val="28"/>
        </w:rPr>
        <w:t>потери</w:t>
      </w:r>
      <w:proofErr w:type="gramEnd"/>
      <w:r w:rsidRPr="00826689">
        <w:rPr>
          <w:rFonts w:ascii="Times New Roman" w:hAnsi="Times New Roman" w:cs="Times New Roman"/>
          <w:color w:val="000000" w:themeColor="text1"/>
          <w:sz w:val="28"/>
          <w:szCs w:val="28"/>
        </w:rPr>
        <w:t xml:space="preserve"> ранее введенной информации;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Сформированное и подписанное </w:t>
      </w:r>
      <w:proofErr w:type="gramStart"/>
      <w:r w:rsidRPr="00826689">
        <w:rPr>
          <w:rFonts w:ascii="Times New Roman" w:hAnsi="Times New Roman" w:cs="Times New Roman"/>
          <w:color w:val="000000" w:themeColor="text1"/>
          <w:sz w:val="28"/>
          <w:szCs w:val="28"/>
        </w:rPr>
        <w:t>заявление</w:t>
      </w:r>
      <w:proofErr w:type="gramEnd"/>
      <w:r w:rsidRPr="00826689">
        <w:rPr>
          <w:rFonts w:ascii="Times New Roman" w:hAnsi="Times New Roman" w:cs="Times New Roman"/>
          <w:color w:val="000000" w:themeColor="text1"/>
          <w:sz w:val="28"/>
          <w:szCs w:val="28"/>
        </w:rPr>
        <w:t xml:space="preserve"> и иные документы, необходимые для предоставления </w:t>
      </w:r>
      <w:r w:rsidR="00544756"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направляются в Уполномоченный орган посредством ЕПГУ.</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3.4.2. Уполномоченный орган обеспечивает в сроки, указанные в </w:t>
      </w:r>
      <w:hyperlink w:anchor="P201">
        <w:r w:rsidRPr="00826689">
          <w:rPr>
            <w:rFonts w:ascii="Times New Roman" w:hAnsi="Times New Roman" w:cs="Times New Roman"/>
            <w:color w:val="000000" w:themeColor="text1"/>
            <w:sz w:val="28"/>
            <w:szCs w:val="28"/>
          </w:rPr>
          <w:t>пунктах 2.21</w:t>
        </w:r>
      </w:hyperlink>
      <w:r w:rsidRPr="00826689">
        <w:rPr>
          <w:rFonts w:ascii="Times New Roman" w:hAnsi="Times New Roman" w:cs="Times New Roman"/>
          <w:color w:val="000000" w:themeColor="text1"/>
          <w:sz w:val="28"/>
          <w:szCs w:val="28"/>
        </w:rPr>
        <w:t xml:space="preserve"> и </w:t>
      </w:r>
      <w:hyperlink w:anchor="P202">
        <w:r w:rsidRPr="00826689">
          <w:rPr>
            <w:rFonts w:ascii="Times New Roman" w:hAnsi="Times New Roman" w:cs="Times New Roman"/>
            <w:color w:val="000000" w:themeColor="text1"/>
            <w:sz w:val="28"/>
            <w:szCs w:val="28"/>
          </w:rPr>
          <w:t>2.22</w:t>
        </w:r>
      </w:hyperlink>
      <w:r w:rsidRPr="00826689">
        <w:rPr>
          <w:rFonts w:ascii="Times New Roman" w:hAnsi="Times New Roman" w:cs="Times New Roman"/>
          <w:color w:val="000000" w:themeColor="text1"/>
          <w:sz w:val="28"/>
          <w:szCs w:val="28"/>
        </w:rPr>
        <w:t xml:space="preserve"> настоящего Административного регламента:</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а) прием документов, необходимых для предоставления </w:t>
      </w:r>
      <w:r w:rsidR="00C21A00"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и направление заявителю электронного сообщения о поступлении заявления;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544756"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w:t>
      </w:r>
      <w:r w:rsidR="00C21A00" w:rsidRPr="00826689">
        <w:rPr>
          <w:rFonts w:ascii="Times New Roman" w:hAnsi="Times New Roman" w:cs="Times New Roman"/>
          <w:color w:val="000000" w:themeColor="text1"/>
          <w:sz w:val="28"/>
          <w:szCs w:val="28"/>
        </w:rPr>
        <w:t xml:space="preserve">муниципальной </w:t>
      </w:r>
      <w:r w:rsidRPr="00826689">
        <w:rPr>
          <w:rFonts w:ascii="Times New Roman" w:hAnsi="Times New Roman" w:cs="Times New Roman"/>
          <w:color w:val="000000" w:themeColor="text1"/>
          <w:sz w:val="28"/>
          <w:szCs w:val="28"/>
        </w:rPr>
        <w:t>услуги (далее - ГИС).</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Ответственное лицо:</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проверяет наличие электронных заявлений, поступивших с ЕПГУ, с периодом не реже 2 (двух) раз в день;</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lastRenderedPageBreak/>
        <w:t>рассматривает поступившие заявления и приложенные образы документов (документы);</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производит действия в соответствии с </w:t>
      </w:r>
      <w:hyperlink w:anchor="P274">
        <w:r w:rsidRPr="00826689">
          <w:rPr>
            <w:rFonts w:ascii="Times New Roman" w:hAnsi="Times New Roman" w:cs="Times New Roman"/>
            <w:color w:val="000000" w:themeColor="text1"/>
            <w:sz w:val="28"/>
            <w:szCs w:val="28"/>
          </w:rPr>
          <w:t>пунктом 3.1</w:t>
        </w:r>
      </w:hyperlink>
      <w:r w:rsidRPr="00826689">
        <w:rPr>
          <w:rFonts w:ascii="Times New Roman" w:hAnsi="Times New Roman" w:cs="Times New Roman"/>
          <w:color w:val="000000" w:themeColor="text1"/>
          <w:sz w:val="28"/>
          <w:szCs w:val="28"/>
        </w:rPr>
        <w:t xml:space="preserve"> настоящего Административного регламента.</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3.4.4. Заявителю в качестве результата предоставления </w:t>
      </w:r>
      <w:r w:rsidR="00544756"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обеспечивается возможность получения документа:</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3.4.5. Получение информации о ходе рассмотрения заявления и о результате предоставления </w:t>
      </w:r>
      <w:r w:rsidR="00E26C5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При предоставлении </w:t>
      </w:r>
      <w:r w:rsidR="00E26C5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в электронной форме заявителю направляется:</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E26C5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и начале процедуры предоставления </w:t>
      </w:r>
      <w:r w:rsidR="00E26C5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а также сведения о дате и времени окончания предоставления </w:t>
      </w:r>
      <w:r w:rsidR="00E26C5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либо мотивированный отказ в приеме документов, необходимых для предоставления </w:t>
      </w:r>
      <w:r w:rsidR="00E26C5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roofErr w:type="gramEnd"/>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б) уведомление о результатах рассмотрения документов, необходимых для предоставления </w:t>
      </w:r>
      <w:r w:rsidR="00E26C5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содержащее сведения о принятии положительного решения о предоставлении </w:t>
      </w:r>
      <w:r w:rsidR="00E26C5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и возможности получить результат предоставления </w:t>
      </w:r>
      <w:r w:rsidR="00E26C5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либо мотивированный отказ в предоставлении </w:t>
      </w:r>
      <w:r w:rsidR="00E26C5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3.5. Оценка качества предоставления </w:t>
      </w:r>
      <w:r w:rsidR="00E26C5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 xml:space="preserve">Оценка качества предоставления </w:t>
      </w:r>
      <w:r w:rsidR="00E26C5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осуществляется в соответствии с </w:t>
      </w:r>
      <w:hyperlink r:id="rId23">
        <w:r w:rsidRPr="00826689">
          <w:rPr>
            <w:rFonts w:ascii="Times New Roman" w:hAnsi="Times New Roman" w:cs="Times New Roman"/>
            <w:color w:val="000000" w:themeColor="text1"/>
            <w:sz w:val="28"/>
            <w:szCs w:val="28"/>
          </w:rPr>
          <w:t>Правилами</w:t>
        </w:r>
      </w:hyperlink>
      <w:r w:rsidRPr="00826689">
        <w:rPr>
          <w:rFonts w:ascii="Times New Roman" w:hAnsi="Times New Roman" w:cs="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26689">
        <w:rPr>
          <w:rFonts w:ascii="Times New Roman" w:hAnsi="Times New Roman" w:cs="Times New Roman"/>
          <w:color w:val="000000" w:themeColor="text1"/>
          <w:sz w:val="28"/>
          <w:szCs w:val="28"/>
        </w:rPr>
        <w:t xml:space="preserve"> </w:t>
      </w:r>
      <w:proofErr w:type="gramStart"/>
      <w:r w:rsidRPr="00826689">
        <w:rPr>
          <w:rFonts w:ascii="Times New Roman" w:hAnsi="Times New Roman" w:cs="Times New Roman"/>
          <w:color w:val="000000" w:themeColor="text1"/>
          <w:sz w:val="28"/>
          <w:szCs w:val="28"/>
        </w:rPr>
        <w:t xml:space="preserve">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826689">
        <w:rPr>
          <w:rFonts w:ascii="Times New Roman" w:hAnsi="Times New Roman" w:cs="Times New Roman"/>
          <w:color w:val="000000" w:themeColor="text1"/>
          <w:sz w:val="28"/>
          <w:szCs w:val="28"/>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826689">
        <w:rPr>
          <w:rFonts w:ascii="Times New Roman" w:hAnsi="Times New Roman" w:cs="Times New Roman"/>
          <w:color w:val="000000" w:themeColor="text1"/>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3.6. </w:t>
      </w:r>
      <w:proofErr w:type="gramStart"/>
      <w:r w:rsidRPr="00826689">
        <w:rPr>
          <w:rFonts w:ascii="Times New Roman" w:hAnsi="Times New Roman" w:cs="Times New Roman"/>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4">
        <w:r w:rsidRPr="00826689">
          <w:rPr>
            <w:rFonts w:ascii="Times New Roman" w:hAnsi="Times New Roman" w:cs="Times New Roman"/>
            <w:color w:val="000000" w:themeColor="text1"/>
            <w:sz w:val="28"/>
            <w:szCs w:val="28"/>
          </w:rPr>
          <w:t>статьей 11.2</w:t>
        </w:r>
      </w:hyperlink>
      <w:r w:rsidRPr="00826689">
        <w:rPr>
          <w:rFonts w:ascii="Times New Roman" w:hAnsi="Times New Roman" w:cs="Times New Roman"/>
          <w:color w:val="000000" w:themeColor="text1"/>
          <w:sz w:val="28"/>
          <w:szCs w:val="28"/>
        </w:rPr>
        <w:t xml:space="preserve"> Федерального закона от 27 июля 2010 г. N 210-ФЗ </w:t>
      </w:r>
      <w:r w:rsidR="00E26C59"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E26C59"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 xml:space="preserve"> (далее - Федеральный закон 210-ФЗ) и в порядке, установленном </w:t>
      </w:r>
      <w:hyperlink r:id="rId25">
        <w:r w:rsidRPr="00826689">
          <w:rPr>
            <w:rFonts w:ascii="Times New Roman" w:hAnsi="Times New Roman" w:cs="Times New Roman"/>
            <w:color w:val="000000" w:themeColor="text1"/>
            <w:sz w:val="28"/>
            <w:szCs w:val="28"/>
          </w:rPr>
          <w:t>постановлением</w:t>
        </w:r>
      </w:hyperlink>
      <w:r w:rsidRPr="00826689">
        <w:rPr>
          <w:rFonts w:ascii="Times New Roman" w:hAnsi="Times New Roman" w:cs="Times New Roman"/>
          <w:color w:val="000000" w:themeColor="text1"/>
          <w:sz w:val="28"/>
          <w:szCs w:val="28"/>
        </w:rPr>
        <w:t xml:space="preserve"> Правительства Российской Федерации от 20 ноября 2012 года N 1198 </w:t>
      </w:r>
      <w:r w:rsidR="00E26C59"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О</w:t>
      </w:r>
      <w:proofErr w:type="gramEnd"/>
      <w:r w:rsidRPr="00826689">
        <w:rPr>
          <w:rFonts w:ascii="Times New Roman" w:hAnsi="Times New Roman" w:cs="Times New Roman"/>
          <w:color w:val="000000" w:themeColor="text1"/>
          <w:sz w:val="28"/>
          <w:szCs w:val="28"/>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26C59" w:rsidRPr="00826689">
        <w:rPr>
          <w:rFonts w:ascii="Times New Roman" w:hAnsi="Times New Roman" w:cs="Times New Roman"/>
          <w:color w:val="000000" w:themeColor="text1"/>
          <w:sz w:val="28"/>
          <w:szCs w:val="28"/>
        </w:rPr>
        <w:t>»</w:t>
      </w:r>
      <w:r w:rsidRPr="00826689">
        <w:rPr>
          <w:rFonts w:ascii="Times New Roman" w:hAnsi="Times New Roman" w:cs="Times New Roman"/>
          <w:color w:val="000000" w:themeColor="text1"/>
          <w:sz w:val="28"/>
          <w:szCs w:val="28"/>
        </w:rPr>
        <w:t xml:space="preserve"> </w:t>
      </w:r>
      <w:r w:rsidR="00E26C59" w:rsidRPr="00826689">
        <w:rPr>
          <w:rFonts w:ascii="Times New Roman" w:hAnsi="Times New Roman" w:cs="Times New Roman"/>
          <w:color w:val="000000" w:themeColor="text1"/>
          <w:sz w:val="28"/>
          <w:szCs w:val="28"/>
        </w:rPr>
        <w:t>В случае, если Уполномоченный орган подключен к указанной системе.</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Перечень вариантов предоставления </w:t>
      </w:r>
      <w:r w:rsidR="00E26C59"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Normal"/>
        <w:ind w:firstLine="709"/>
        <w:contextualSpacing/>
        <w:jc w:val="both"/>
        <w:rPr>
          <w:rFonts w:ascii="Times New Roman" w:hAnsi="Times New Roman" w:cs="Times New Roman"/>
          <w:color w:val="000000" w:themeColor="text1"/>
          <w:sz w:val="28"/>
          <w:szCs w:val="28"/>
        </w:rPr>
      </w:pPr>
      <w:bookmarkStart w:id="45" w:name="P342"/>
      <w:bookmarkEnd w:id="45"/>
      <w:r w:rsidRPr="00826689">
        <w:rPr>
          <w:rFonts w:ascii="Times New Roman" w:hAnsi="Times New Roman" w:cs="Times New Roman"/>
          <w:color w:val="000000" w:themeColor="text1"/>
          <w:sz w:val="28"/>
          <w:szCs w:val="28"/>
        </w:rPr>
        <w:t xml:space="preserve">3.7. Предоставление </w:t>
      </w:r>
      <w:r w:rsidR="007A6CB2"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включает в себя следующие варианты:</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3.7.1. предоставление земельного участка, находящегося в муниципальной собственности, в собственность бесплатно;</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3.7.2. отказ в предоставлении услуги.</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Профилирование заявителя</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Normal"/>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3.8. Вариант предоставления </w:t>
      </w:r>
      <w:r w:rsidR="00C21A00"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определяется на основании ответов на вопросы анкетирования Заявителя посредством ЕПГУ.</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826689">
        <w:rPr>
          <w:rFonts w:ascii="Times New Roman" w:hAnsi="Times New Roman" w:cs="Times New Roman"/>
          <w:color w:val="000000" w:themeColor="text1"/>
          <w:sz w:val="28"/>
          <w:szCs w:val="28"/>
        </w:rPr>
        <w:t xml:space="preserve">соответствует одному варианту предоставления </w:t>
      </w:r>
      <w:r w:rsidR="00692878"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приведены</w:t>
      </w:r>
      <w:proofErr w:type="gramEnd"/>
      <w:r w:rsidRPr="00826689">
        <w:rPr>
          <w:rFonts w:ascii="Times New Roman" w:hAnsi="Times New Roman" w:cs="Times New Roman"/>
          <w:color w:val="000000" w:themeColor="text1"/>
          <w:sz w:val="28"/>
          <w:szCs w:val="28"/>
        </w:rPr>
        <w:t xml:space="preserve"> в </w:t>
      </w:r>
      <w:hyperlink w:anchor="P499">
        <w:r w:rsidRPr="00826689">
          <w:rPr>
            <w:rFonts w:ascii="Times New Roman" w:hAnsi="Times New Roman" w:cs="Times New Roman"/>
            <w:color w:val="000000" w:themeColor="text1"/>
            <w:sz w:val="28"/>
            <w:szCs w:val="28"/>
          </w:rPr>
          <w:t>Приложении N 1</w:t>
        </w:r>
      </w:hyperlink>
      <w:r w:rsidRPr="00826689">
        <w:rPr>
          <w:rFonts w:ascii="Times New Roman" w:hAnsi="Times New Roman" w:cs="Times New Roman"/>
          <w:color w:val="000000" w:themeColor="text1"/>
          <w:sz w:val="28"/>
          <w:szCs w:val="28"/>
        </w:rPr>
        <w:t xml:space="preserve"> к настоящему Административному регламенту.</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F72075">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Порядок исправления допущенных опечаток и ошибок в выданных</w:t>
      </w:r>
      <w:r w:rsidR="00F72075">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 xml:space="preserve">в результате предоставления </w:t>
      </w:r>
      <w:r w:rsidR="00442954" w:rsidRPr="00826689">
        <w:rPr>
          <w:rFonts w:ascii="Times New Roman" w:hAnsi="Times New Roman" w:cs="Times New Roman"/>
          <w:color w:val="000000" w:themeColor="text1"/>
          <w:sz w:val="28"/>
          <w:szCs w:val="28"/>
        </w:rPr>
        <w:t xml:space="preserve">муниципальной </w:t>
      </w:r>
      <w:r w:rsidRPr="00826689">
        <w:rPr>
          <w:rFonts w:ascii="Times New Roman" w:hAnsi="Times New Roman" w:cs="Times New Roman"/>
          <w:color w:val="000000" w:themeColor="text1"/>
          <w:sz w:val="28"/>
          <w:szCs w:val="28"/>
        </w:rPr>
        <w:t>услуги документах</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Normal"/>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3.9. </w:t>
      </w:r>
      <w:proofErr w:type="gramStart"/>
      <w:r w:rsidRPr="00826689">
        <w:rPr>
          <w:rFonts w:ascii="Times New Roman" w:hAnsi="Times New Roman" w:cs="Times New Roman"/>
          <w:color w:val="000000" w:themeColor="text1"/>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442954"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документах в соответствии с </w:t>
      </w:r>
      <w:hyperlink w:anchor="P972">
        <w:r w:rsidRPr="00826689">
          <w:rPr>
            <w:rFonts w:ascii="Times New Roman" w:hAnsi="Times New Roman" w:cs="Times New Roman"/>
            <w:color w:val="000000" w:themeColor="text1"/>
            <w:sz w:val="28"/>
            <w:szCs w:val="28"/>
          </w:rPr>
          <w:t>Приложением N 7</w:t>
        </w:r>
      </w:hyperlink>
      <w:r w:rsidRPr="00826689">
        <w:rPr>
          <w:rFonts w:ascii="Times New Roman" w:hAnsi="Times New Roman" w:cs="Times New Roman"/>
          <w:color w:val="000000" w:themeColor="text1"/>
          <w:sz w:val="28"/>
          <w:szCs w:val="28"/>
        </w:rPr>
        <w:t xml:space="preserve"> настоящего Административного регламента (далее - заявление по форме Приложения N 7) и приложением документов, указанных в </w:t>
      </w:r>
      <w:hyperlink w:anchor="P105">
        <w:r w:rsidRPr="00826689">
          <w:rPr>
            <w:rFonts w:ascii="Times New Roman" w:hAnsi="Times New Roman" w:cs="Times New Roman"/>
            <w:color w:val="000000" w:themeColor="text1"/>
            <w:sz w:val="28"/>
            <w:szCs w:val="28"/>
          </w:rPr>
          <w:t>пункте 2.11</w:t>
        </w:r>
      </w:hyperlink>
      <w:r w:rsidRPr="00826689">
        <w:rPr>
          <w:rFonts w:ascii="Times New Roman" w:hAnsi="Times New Roman" w:cs="Times New Roman"/>
          <w:color w:val="000000" w:themeColor="text1"/>
          <w:sz w:val="28"/>
          <w:szCs w:val="28"/>
        </w:rPr>
        <w:t xml:space="preserve"> настоящего Административного регламента.</w:t>
      </w:r>
      <w:proofErr w:type="gramEnd"/>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3.10. Исправление допущенных опечаток и ошибок в выданных в результате предоставления </w:t>
      </w:r>
      <w:r w:rsidR="00442954"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документах осуществляется в следующем </w:t>
      </w:r>
      <w:r w:rsidRPr="00826689">
        <w:rPr>
          <w:rFonts w:ascii="Times New Roman" w:hAnsi="Times New Roman" w:cs="Times New Roman"/>
          <w:color w:val="000000" w:themeColor="text1"/>
          <w:sz w:val="28"/>
          <w:szCs w:val="28"/>
        </w:rPr>
        <w:lastRenderedPageBreak/>
        <w:t>порядке:</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1) Заявитель при обнаружении опечаток и ошибок в документах, выданных в результате предоставления </w:t>
      </w:r>
      <w:r w:rsidR="00442954"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обращается лично в Уполномоченный орган с заявлением по </w:t>
      </w:r>
      <w:hyperlink w:anchor="P972">
        <w:r w:rsidRPr="00826689">
          <w:rPr>
            <w:rFonts w:ascii="Times New Roman" w:hAnsi="Times New Roman" w:cs="Times New Roman"/>
            <w:color w:val="000000" w:themeColor="text1"/>
            <w:sz w:val="28"/>
            <w:szCs w:val="28"/>
          </w:rPr>
          <w:t>форме</w:t>
        </w:r>
      </w:hyperlink>
      <w:r w:rsidRPr="00826689">
        <w:rPr>
          <w:rFonts w:ascii="Times New Roman" w:hAnsi="Times New Roman" w:cs="Times New Roman"/>
          <w:color w:val="000000" w:themeColor="text1"/>
          <w:sz w:val="28"/>
          <w:szCs w:val="28"/>
        </w:rPr>
        <w:t xml:space="preserve"> Приложения N 7;</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2) Уполномоченный орган при получении заявления по </w:t>
      </w:r>
      <w:hyperlink w:anchor="P972">
        <w:r w:rsidRPr="00826689">
          <w:rPr>
            <w:rFonts w:ascii="Times New Roman" w:hAnsi="Times New Roman" w:cs="Times New Roman"/>
            <w:color w:val="000000" w:themeColor="text1"/>
            <w:sz w:val="28"/>
            <w:szCs w:val="28"/>
          </w:rPr>
          <w:t>форме</w:t>
        </w:r>
      </w:hyperlink>
      <w:r w:rsidRPr="00826689">
        <w:rPr>
          <w:rFonts w:ascii="Times New Roman" w:hAnsi="Times New Roman" w:cs="Times New Roman"/>
          <w:color w:val="000000" w:themeColor="text1"/>
          <w:sz w:val="28"/>
          <w:szCs w:val="28"/>
        </w:rPr>
        <w:t xml:space="preserve"> Приложения N 7, рассматривает необходимость внесения соответствующих изменений в документы, являющиеся результатом предоставления </w:t>
      </w:r>
      <w:r w:rsidR="00442954"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 Уполномоченный орган обеспечивает устранение опечаток и ошибок в документах, являющихся результатом предоставления </w:t>
      </w:r>
      <w:r w:rsidR="00442954"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Default="00FA2942" w:rsidP="00014B76">
      <w:pPr>
        <w:pStyle w:val="ConsPlusNormal"/>
        <w:spacing w:before="200"/>
        <w:ind w:firstLine="709"/>
        <w:contextualSpacing/>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Срок устранения опечаток и ошибок не должен превышать 3 (трех) рабочих дней </w:t>
      </w:r>
      <w:proofErr w:type="gramStart"/>
      <w:r w:rsidRPr="00826689">
        <w:rPr>
          <w:rFonts w:ascii="Times New Roman" w:hAnsi="Times New Roman" w:cs="Times New Roman"/>
          <w:color w:val="000000" w:themeColor="text1"/>
          <w:sz w:val="28"/>
          <w:szCs w:val="28"/>
        </w:rPr>
        <w:t>с даты регистрации</w:t>
      </w:r>
      <w:proofErr w:type="gramEnd"/>
      <w:r w:rsidRPr="00826689">
        <w:rPr>
          <w:rFonts w:ascii="Times New Roman" w:hAnsi="Times New Roman" w:cs="Times New Roman"/>
          <w:color w:val="000000" w:themeColor="text1"/>
          <w:sz w:val="28"/>
          <w:szCs w:val="28"/>
        </w:rPr>
        <w:t xml:space="preserve"> заявления по </w:t>
      </w:r>
      <w:hyperlink w:anchor="P972">
        <w:r w:rsidRPr="00826689">
          <w:rPr>
            <w:rFonts w:ascii="Times New Roman" w:hAnsi="Times New Roman" w:cs="Times New Roman"/>
            <w:color w:val="000000" w:themeColor="text1"/>
            <w:sz w:val="28"/>
            <w:szCs w:val="28"/>
          </w:rPr>
          <w:t>форме</w:t>
        </w:r>
      </w:hyperlink>
      <w:r w:rsidRPr="00826689">
        <w:rPr>
          <w:rFonts w:ascii="Times New Roman" w:hAnsi="Times New Roman" w:cs="Times New Roman"/>
          <w:color w:val="000000" w:themeColor="text1"/>
          <w:sz w:val="28"/>
          <w:szCs w:val="28"/>
        </w:rPr>
        <w:t xml:space="preserve"> Приложения N 7.</w:t>
      </w:r>
    </w:p>
    <w:p w:rsidR="00164321" w:rsidRPr="00164321" w:rsidRDefault="00164321" w:rsidP="00164321">
      <w:pPr>
        <w:pStyle w:val="ConsPlusNormal"/>
        <w:spacing w:before="200"/>
        <w:ind w:firstLine="709"/>
        <w:contextualSpacing/>
        <w:jc w:val="both"/>
        <w:rPr>
          <w:rFonts w:ascii="Times New Roman" w:hAnsi="Times New Roman" w:cs="Times New Roman"/>
          <w:color w:val="000000" w:themeColor="text1"/>
          <w:sz w:val="28"/>
          <w:szCs w:val="28"/>
        </w:rPr>
      </w:pPr>
      <w:r w:rsidRPr="00164321">
        <w:rPr>
          <w:rFonts w:ascii="Times New Roman" w:hAnsi="Times New Roman" w:cs="Times New Roman"/>
          <w:color w:val="000000" w:themeColor="text1"/>
          <w:sz w:val="28"/>
          <w:szCs w:val="28"/>
        </w:rPr>
        <w:t>3.11. При обнаружении Уполномоченным органом допущенных опечаток и ошибок, проводиться внесение изменений в соответствующие документы, при этом уведомляется заявитель.</w:t>
      </w:r>
    </w:p>
    <w:p w:rsidR="00164321" w:rsidRPr="00826689" w:rsidRDefault="00164321" w:rsidP="00164321">
      <w:pPr>
        <w:pStyle w:val="ConsPlusNormal"/>
        <w:spacing w:before="200"/>
        <w:ind w:firstLine="709"/>
        <w:contextualSpacing/>
        <w:jc w:val="both"/>
        <w:rPr>
          <w:rFonts w:ascii="Times New Roman" w:hAnsi="Times New Roman" w:cs="Times New Roman"/>
          <w:color w:val="000000" w:themeColor="text1"/>
          <w:sz w:val="28"/>
          <w:szCs w:val="28"/>
        </w:rPr>
      </w:pPr>
      <w:r w:rsidRPr="00164321">
        <w:rPr>
          <w:rFonts w:ascii="Times New Roman" w:hAnsi="Times New Roman" w:cs="Times New Roman"/>
          <w:color w:val="000000" w:themeColor="text1"/>
          <w:sz w:val="28"/>
          <w:szCs w:val="28"/>
        </w:rPr>
        <w:t>Срок устранения опечаток и ошибок не должен превышать 3 (трех) рабочих дней.</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F72075">
      <w:pPr>
        <w:pStyle w:val="ConsPlusTitle"/>
        <w:jc w:val="center"/>
        <w:outlineLvl w:val="0"/>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IV. Формы </w:t>
      </w:r>
      <w:proofErr w:type="gramStart"/>
      <w:r w:rsidRPr="00826689">
        <w:rPr>
          <w:rFonts w:ascii="Times New Roman" w:hAnsi="Times New Roman" w:cs="Times New Roman"/>
          <w:color w:val="000000" w:themeColor="text1"/>
          <w:sz w:val="28"/>
          <w:szCs w:val="28"/>
        </w:rPr>
        <w:t>контроля за</w:t>
      </w:r>
      <w:proofErr w:type="gramEnd"/>
      <w:r w:rsidRPr="00826689">
        <w:rPr>
          <w:rFonts w:ascii="Times New Roman" w:hAnsi="Times New Roman" w:cs="Times New Roman"/>
          <w:color w:val="000000" w:themeColor="text1"/>
          <w:sz w:val="28"/>
          <w:szCs w:val="28"/>
        </w:rPr>
        <w:t xml:space="preserve"> исполнением</w:t>
      </w:r>
      <w:r w:rsidR="00F72075">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административного регламента</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826689">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Порядок осуществления текущего </w:t>
      </w:r>
      <w:proofErr w:type="gramStart"/>
      <w:r w:rsidRPr="00826689">
        <w:rPr>
          <w:rFonts w:ascii="Times New Roman" w:hAnsi="Times New Roman" w:cs="Times New Roman"/>
          <w:color w:val="000000" w:themeColor="text1"/>
          <w:sz w:val="28"/>
          <w:szCs w:val="28"/>
        </w:rPr>
        <w:t>контроля</w:t>
      </w:r>
      <w:r w:rsidR="00AB76CC"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за</w:t>
      </w:r>
      <w:proofErr w:type="gramEnd"/>
      <w:r w:rsidRPr="00826689">
        <w:rPr>
          <w:rFonts w:ascii="Times New Roman" w:hAnsi="Times New Roman" w:cs="Times New Roman"/>
          <w:color w:val="000000" w:themeColor="text1"/>
          <w:sz w:val="28"/>
          <w:szCs w:val="28"/>
        </w:rPr>
        <w:t xml:space="preserve"> соблюдением и исполнением ответственными должностными</w:t>
      </w:r>
      <w:r w:rsidR="00AB76CC"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 xml:space="preserve">лицами положений </w:t>
      </w:r>
      <w:r w:rsidR="00AB76CC" w:rsidRPr="00826689">
        <w:rPr>
          <w:rFonts w:ascii="Times New Roman" w:hAnsi="Times New Roman" w:cs="Times New Roman"/>
          <w:color w:val="000000" w:themeColor="text1"/>
          <w:sz w:val="28"/>
          <w:szCs w:val="28"/>
        </w:rPr>
        <w:t xml:space="preserve">административного </w:t>
      </w:r>
      <w:r w:rsidRPr="00826689">
        <w:rPr>
          <w:rFonts w:ascii="Times New Roman" w:hAnsi="Times New Roman" w:cs="Times New Roman"/>
          <w:color w:val="000000" w:themeColor="text1"/>
          <w:sz w:val="28"/>
          <w:szCs w:val="28"/>
        </w:rPr>
        <w:t>регламента и иных нормативных правовых</w:t>
      </w:r>
      <w:r w:rsidR="00AB76CC"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актов, устанавливающих требования к предоставлению</w:t>
      </w:r>
      <w:r w:rsidR="00AB76CC" w:rsidRPr="00826689">
        <w:rPr>
          <w:rFonts w:ascii="Times New Roman" w:hAnsi="Times New Roman" w:cs="Times New Roman"/>
          <w:color w:val="000000" w:themeColor="text1"/>
          <w:sz w:val="28"/>
          <w:szCs w:val="28"/>
        </w:rPr>
        <w:t xml:space="preserve"> муниципальной</w:t>
      </w:r>
      <w:r w:rsidRPr="00826689">
        <w:rPr>
          <w:rFonts w:ascii="Times New Roman" w:hAnsi="Times New Roman" w:cs="Times New Roman"/>
          <w:color w:val="000000" w:themeColor="text1"/>
          <w:sz w:val="28"/>
          <w:szCs w:val="28"/>
        </w:rPr>
        <w:t xml:space="preserve"> услуги,</w:t>
      </w:r>
      <w:r w:rsid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а также принятием ими решений</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D376D7" w:rsidRPr="00826689" w:rsidRDefault="00D376D7"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4.1. Текущий </w:t>
      </w:r>
      <w:proofErr w:type="gramStart"/>
      <w:r w:rsidRPr="00826689">
        <w:rPr>
          <w:rFonts w:ascii="Times New Roman" w:hAnsi="Times New Roman" w:cs="Times New Roman"/>
          <w:color w:val="000000" w:themeColor="text1"/>
          <w:sz w:val="28"/>
          <w:szCs w:val="28"/>
        </w:rPr>
        <w:t>контроль за</w:t>
      </w:r>
      <w:proofErr w:type="gramEnd"/>
      <w:r w:rsidRPr="00826689">
        <w:rPr>
          <w:rFonts w:ascii="Times New Roman" w:hAnsi="Times New Roman" w:cs="Times New Roman"/>
          <w:color w:val="000000" w:themeColor="text1"/>
          <w:sz w:val="28"/>
          <w:szCs w:val="28"/>
        </w:rPr>
        <w:t xml:space="preserve">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Главе Северо-Енисейского района. </w:t>
      </w:r>
    </w:p>
    <w:p w:rsidR="00D376D7" w:rsidRPr="00826689" w:rsidRDefault="00D376D7"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376D7" w:rsidRPr="00826689" w:rsidRDefault="00D376D7"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Текущий контроль осуществляется путем проведения проверок:</w:t>
      </w:r>
    </w:p>
    <w:p w:rsidR="00D376D7" w:rsidRPr="00826689" w:rsidRDefault="00D376D7"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а) решений о предоставлении (об отказе в предоставлении) муниципальной услуги;</w:t>
      </w:r>
    </w:p>
    <w:p w:rsidR="00D376D7" w:rsidRPr="00826689" w:rsidRDefault="00D376D7"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б) выявления и устранения нарушений прав заявителей;</w:t>
      </w:r>
    </w:p>
    <w:p w:rsidR="00FA2942" w:rsidRPr="00826689" w:rsidRDefault="00D376D7"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в)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D376D7" w:rsidRPr="00826689" w:rsidRDefault="00D376D7" w:rsidP="00645368">
      <w:pPr>
        <w:pStyle w:val="ConsPlusNormal"/>
        <w:jc w:val="both"/>
        <w:rPr>
          <w:rFonts w:ascii="Times New Roman" w:hAnsi="Times New Roman" w:cs="Times New Roman"/>
          <w:color w:val="000000" w:themeColor="text1"/>
          <w:sz w:val="28"/>
          <w:szCs w:val="28"/>
        </w:rPr>
      </w:pPr>
    </w:p>
    <w:p w:rsidR="00FA2942" w:rsidRPr="00826689" w:rsidRDefault="00FA2942" w:rsidP="009A799F">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Порядок и периодичность осуществления плановых и внеплановых</w:t>
      </w:r>
      <w:r w:rsidR="009A799F">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проверок полноты и качества предоставления</w:t>
      </w:r>
      <w:r w:rsidR="00587929">
        <w:rPr>
          <w:rFonts w:ascii="Times New Roman" w:hAnsi="Times New Roman" w:cs="Times New Roman"/>
          <w:color w:val="000000" w:themeColor="text1"/>
          <w:sz w:val="28"/>
          <w:szCs w:val="28"/>
        </w:rPr>
        <w:t xml:space="preserve"> </w:t>
      </w:r>
      <w:r w:rsidR="00D376D7"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 в том числе порядок и формы </w:t>
      </w:r>
      <w:proofErr w:type="gramStart"/>
      <w:r w:rsidRPr="00826689">
        <w:rPr>
          <w:rFonts w:ascii="Times New Roman" w:hAnsi="Times New Roman" w:cs="Times New Roman"/>
          <w:color w:val="000000" w:themeColor="text1"/>
          <w:sz w:val="28"/>
          <w:szCs w:val="28"/>
        </w:rPr>
        <w:t>контроля</w:t>
      </w:r>
      <w:r w:rsidR="00D376D7" w:rsidRPr="0082668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за</w:t>
      </w:r>
      <w:proofErr w:type="gramEnd"/>
      <w:r w:rsidRPr="00826689">
        <w:rPr>
          <w:rFonts w:ascii="Times New Roman" w:hAnsi="Times New Roman" w:cs="Times New Roman"/>
          <w:color w:val="000000" w:themeColor="text1"/>
          <w:sz w:val="28"/>
          <w:szCs w:val="28"/>
        </w:rPr>
        <w:t xml:space="preserve"> полнотой и качеством предоставления </w:t>
      </w:r>
      <w:r w:rsidR="00D376D7" w:rsidRPr="00826689">
        <w:rPr>
          <w:rFonts w:ascii="Times New Roman" w:hAnsi="Times New Roman" w:cs="Times New Roman"/>
          <w:color w:val="000000" w:themeColor="text1"/>
          <w:sz w:val="28"/>
          <w:szCs w:val="28"/>
        </w:rPr>
        <w:t>муниципальной</w:t>
      </w:r>
      <w:r w:rsidRPr="00826689">
        <w:rPr>
          <w:rFonts w:ascii="Times New Roman" w:hAnsi="Times New Roman" w:cs="Times New Roman"/>
          <w:color w:val="000000" w:themeColor="text1"/>
          <w:sz w:val="28"/>
          <w:szCs w:val="28"/>
        </w:rPr>
        <w:t xml:space="preserve"> услуги</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11E7B" w:rsidRPr="00826689" w:rsidRDefault="00F11E7B"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lastRenderedPageBreak/>
        <w:t xml:space="preserve">4.2. </w:t>
      </w:r>
      <w:proofErr w:type="gramStart"/>
      <w:r w:rsidRPr="00826689">
        <w:rPr>
          <w:rFonts w:ascii="Times New Roman" w:hAnsi="Times New Roman" w:cs="Times New Roman"/>
          <w:color w:val="000000" w:themeColor="text1"/>
          <w:sz w:val="28"/>
          <w:szCs w:val="28"/>
        </w:rPr>
        <w:t>Контроль за</w:t>
      </w:r>
      <w:proofErr w:type="gramEnd"/>
      <w:r w:rsidRPr="00826689">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11E7B" w:rsidRPr="00826689" w:rsidRDefault="00F11E7B"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4.3. Плановые проверки проводятся в соответствии с графиком проверок, утверждаемым правовым актом администр</w:t>
      </w:r>
      <w:r w:rsidR="00DE1FAD" w:rsidRPr="00826689">
        <w:rPr>
          <w:rFonts w:ascii="Times New Roman" w:hAnsi="Times New Roman" w:cs="Times New Roman"/>
          <w:color w:val="000000" w:themeColor="text1"/>
          <w:sz w:val="28"/>
          <w:szCs w:val="28"/>
        </w:rPr>
        <w:t>ации Северо-Енисейского района.</w:t>
      </w:r>
    </w:p>
    <w:p w:rsidR="00F11E7B" w:rsidRPr="00826689" w:rsidRDefault="00F11E7B"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4.4.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F11E7B" w:rsidRPr="00826689" w:rsidRDefault="00F11E7B"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A2942" w:rsidRPr="00826689" w:rsidRDefault="00F11E7B"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4.6. Порядок проведения плановых и </w:t>
      </w:r>
      <w:r w:rsidR="000B730F" w:rsidRPr="00826689">
        <w:rPr>
          <w:rFonts w:ascii="Times New Roman" w:hAnsi="Times New Roman" w:cs="Times New Roman"/>
          <w:color w:val="000000" w:themeColor="text1"/>
          <w:sz w:val="28"/>
          <w:szCs w:val="28"/>
        </w:rPr>
        <w:t>в</w:t>
      </w:r>
      <w:r w:rsidRPr="00826689">
        <w:rPr>
          <w:rFonts w:ascii="Times New Roman" w:hAnsi="Times New Roman" w:cs="Times New Roman"/>
          <w:color w:val="000000" w:themeColor="text1"/>
          <w:sz w:val="28"/>
          <w:szCs w:val="28"/>
        </w:rPr>
        <w:t>неплановых проверок утверждается постановлением администрации Северо-Енисейского района.</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3A0A19" w:rsidP="00014B76">
      <w:pPr>
        <w:pStyle w:val="ConsPlusNormal"/>
        <w:jc w:val="center"/>
        <w:rPr>
          <w:rFonts w:ascii="Times New Roman" w:hAnsi="Times New Roman" w:cs="Times New Roman"/>
          <w:b/>
          <w:color w:val="000000" w:themeColor="text1"/>
          <w:sz w:val="28"/>
          <w:szCs w:val="28"/>
        </w:rPr>
      </w:pPr>
      <w:r w:rsidRPr="00826689">
        <w:rPr>
          <w:rFonts w:ascii="Times New Roman" w:hAnsi="Times New Roman" w:cs="Times New Roman"/>
          <w:b/>
          <w:color w:val="000000" w:themeColor="text1"/>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A0A19" w:rsidRPr="00826689" w:rsidRDefault="003A0A19" w:rsidP="00F72075">
      <w:pPr>
        <w:pStyle w:val="ConsPlusNormal"/>
        <w:rPr>
          <w:rFonts w:ascii="Times New Roman" w:hAnsi="Times New Roman" w:cs="Times New Roman"/>
          <w:color w:val="000000" w:themeColor="text1"/>
          <w:sz w:val="28"/>
          <w:szCs w:val="28"/>
        </w:rPr>
      </w:pP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4.7.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4.8. МФЦ и его работники несут ответственность, установленную законодательством Российской Федерации:</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а) за полноту передаваемых в администрацию Северо-Енисейского района, иных документов, принятых от заявителя в МФЦ;</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б)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FA2942"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в)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A0A19" w:rsidRPr="00826689" w:rsidRDefault="003A0A19" w:rsidP="00645368">
      <w:pPr>
        <w:pStyle w:val="ConsPlusNormal"/>
        <w:jc w:val="both"/>
        <w:rPr>
          <w:rFonts w:ascii="Times New Roman" w:hAnsi="Times New Roman" w:cs="Times New Roman"/>
          <w:color w:val="000000" w:themeColor="text1"/>
          <w:sz w:val="28"/>
          <w:szCs w:val="28"/>
        </w:rPr>
      </w:pPr>
    </w:p>
    <w:p w:rsidR="00FA2942" w:rsidRPr="00826689" w:rsidRDefault="00FA2942" w:rsidP="00014B76">
      <w:pPr>
        <w:pStyle w:val="ConsPlusTitle"/>
        <w:jc w:val="center"/>
        <w:outlineLvl w:val="1"/>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Требования к порядку и формам </w:t>
      </w:r>
      <w:proofErr w:type="gramStart"/>
      <w:r w:rsidRPr="00826689">
        <w:rPr>
          <w:rFonts w:ascii="Times New Roman" w:hAnsi="Times New Roman" w:cs="Times New Roman"/>
          <w:color w:val="000000" w:themeColor="text1"/>
          <w:sz w:val="28"/>
          <w:szCs w:val="28"/>
        </w:rPr>
        <w:t>контроля за</w:t>
      </w:r>
      <w:proofErr w:type="gramEnd"/>
      <w:r w:rsidRPr="00826689">
        <w:rPr>
          <w:rFonts w:ascii="Times New Roman" w:hAnsi="Times New Roman" w:cs="Times New Roman"/>
          <w:color w:val="000000" w:themeColor="text1"/>
          <w:sz w:val="28"/>
          <w:szCs w:val="28"/>
        </w:rPr>
        <w:t xml:space="preserve"> предоставлением</w:t>
      </w:r>
    </w:p>
    <w:p w:rsidR="00FA2942" w:rsidRPr="00826689" w:rsidRDefault="003A0A19" w:rsidP="00014B76">
      <w:pPr>
        <w:pStyle w:val="ConsPlusTitle"/>
        <w:jc w:val="center"/>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муниципальной</w:t>
      </w:r>
      <w:r w:rsidR="00FA2942" w:rsidRPr="00826689">
        <w:rPr>
          <w:rFonts w:ascii="Times New Roman" w:hAnsi="Times New Roman" w:cs="Times New Roman"/>
          <w:color w:val="000000" w:themeColor="text1"/>
          <w:sz w:val="28"/>
          <w:szCs w:val="28"/>
        </w:rPr>
        <w:t xml:space="preserve"> услуги, в том числе</w:t>
      </w:r>
      <w:r w:rsidRPr="00826689">
        <w:rPr>
          <w:rFonts w:ascii="Times New Roman" w:hAnsi="Times New Roman" w:cs="Times New Roman"/>
          <w:color w:val="000000" w:themeColor="text1"/>
          <w:sz w:val="28"/>
          <w:szCs w:val="28"/>
        </w:rPr>
        <w:t xml:space="preserve"> </w:t>
      </w:r>
      <w:r w:rsidR="00FA2942" w:rsidRPr="00826689">
        <w:rPr>
          <w:rFonts w:ascii="Times New Roman" w:hAnsi="Times New Roman" w:cs="Times New Roman"/>
          <w:color w:val="000000" w:themeColor="text1"/>
          <w:sz w:val="28"/>
          <w:szCs w:val="28"/>
        </w:rPr>
        <w:t>со стороны граждан, их объединений и организаций</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4.9. Граждане, их объединения и организации имеют право осуществлять </w:t>
      </w:r>
      <w:proofErr w:type="gramStart"/>
      <w:r w:rsidRPr="00826689">
        <w:rPr>
          <w:rFonts w:ascii="Times New Roman" w:hAnsi="Times New Roman" w:cs="Times New Roman"/>
          <w:color w:val="000000" w:themeColor="text1"/>
          <w:sz w:val="28"/>
          <w:szCs w:val="28"/>
        </w:rPr>
        <w:t>контроль за</w:t>
      </w:r>
      <w:proofErr w:type="gramEnd"/>
      <w:r w:rsidRPr="00826689">
        <w:rPr>
          <w:rFonts w:ascii="Times New Roman" w:hAnsi="Times New Roman" w:cs="Times New Roman"/>
          <w:color w:val="000000" w:themeColor="text1"/>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4.10. Граждане, их объединения и организации также имеют право:</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а) направлять замечания и предложения по улучшению доступности и качества предоставления муниципальной услуги;</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б) вносить предложения о мерах по устранению нарушений настоящего </w:t>
      </w:r>
      <w:r w:rsidRPr="00826689">
        <w:rPr>
          <w:rFonts w:ascii="Times New Roman" w:hAnsi="Times New Roman" w:cs="Times New Roman"/>
          <w:color w:val="000000" w:themeColor="text1"/>
          <w:sz w:val="28"/>
          <w:szCs w:val="28"/>
        </w:rPr>
        <w:lastRenderedPageBreak/>
        <w:t>Административного регламента.</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4.11.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A2942"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4.12.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A2942" w:rsidRPr="00826689" w:rsidRDefault="00FA2942" w:rsidP="00014B76">
      <w:pPr>
        <w:pStyle w:val="ConsPlusNormal"/>
        <w:jc w:val="both"/>
        <w:rPr>
          <w:rFonts w:ascii="Times New Roman" w:hAnsi="Times New Roman" w:cs="Times New Roman"/>
          <w:color w:val="000000" w:themeColor="text1"/>
          <w:sz w:val="28"/>
          <w:szCs w:val="28"/>
        </w:rPr>
      </w:pPr>
    </w:p>
    <w:p w:rsidR="00FA2942" w:rsidRPr="00826689" w:rsidRDefault="00FA2942" w:rsidP="00F72075">
      <w:pPr>
        <w:pStyle w:val="ConsPlusTitle"/>
        <w:jc w:val="center"/>
        <w:outlineLvl w:val="0"/>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V. </w:t>
      </w:r>
      <w:r w:rsidR="003A0A19" w:rsidRPr="00826689">
        <w:rPr>
          <w:rFonts w:ascii="Times New Roman" w:hAnsi="Times New Roman" w:cs="Times New Roman"/>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w:t>
      </w:r>
      <w:r w:rsidR="00F72075">
        <w:rPr>
          <w:rFonts w:ascii="Times New Roman" w:hAnsi="Times New Roman" w:cs="Times New Roman"/>
          <w:color w:val="000000" w:themeColor="text1"/>
          <w:sz w:val="28"/>
          <w:szCs w:val="28"/>
        </w:rPr>
        <w:t xml:space="preserve"> </w:t>
      </w:r>
      <w:r w:rsidR="003A0A19" w:rsidRPr="00826689">
        <w:rPr>
          <w:rFonts w:ascii="Times New Roman" w:hAnsi="Times New Roman" w:cs="Times New Roman"/>
          <w:color w:val="000000" w:themeColor="text1"/>
          <w:sz w:val="28"/>
          <w:szCs w:val="28"/>
        </w:rPr>
        <w:t>Федерального закона №210-ФЗ, а также их должностных лиц, муниципальных служащих, работников</w:t>
      </w:r>
    </w:p>
    <w:p w:rsidR="003A0A19" w:rsidRPr="00826689" w:rsidRDefault="003A0A19" w:rsidP="00F72075">
      <w:pPr>
        <w:pStyle w:val="ConsPlusTitle"/>
        <w:outlineLvl w:val="0"/>
        <w:rPr>
          <w:rFonts w:ascii="Times New Roman" w:hAnsi="Times New Roman" w:cs="Times New Roman"/>
          <w:color w:val="000000" w:themeColor="text1"/>
          <w:sz w:val="28"/>
          <w:szCs w:val="28"/>
        </w:rPr>
      </w:pP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5.1. Получатели муниципальной услуги имеют право на обжалование в досудебном порядке действий (бездействия) сотрудников администрации Северо-Енисейского района, участвующих в предоставлении муниципальной услуги.</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 нарушение срока предоставления муниципальной услуги;</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Федерации, муниципальными правовыми актами для предоставления муниципальной услуги;</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7) отказ должностного лица администрации Северо-Енисейского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8) нарушение срока или порядка выдачи документов по результатам </w:t>
      </w:r>
      <w:r w:rsidRPr="00826689">
        <w:rPr>
          <w:rFonts w:ascii="Times New Roman" w:hAnsi="Times New Roman" w:cs="Times New Roman"/>
          <w:color w:val="000000" w:themeColor="text1"/>
          <w:sz w:val="28"/>
          <w:szCs w:val="28"/>
        </w:rPr>
        <w:lastRenderedPageBreak/>
        <w:t>предоставления муниципальной услуги;</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5.2. Жалоба подается в письменной форме на бумажном носителе, в электронной форме в администрацию Северо-Енисейского района,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Жалобы на решения и действия (бездействие) начальника отдела, предоставляющего муниципальную услугу, подаются Главе Северо-Енисейского района.</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5.3. Жалоба должна содержать следующую информацию:</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3) сведения об обжалуемых решениях и действиях (бездействии) органа, </w:t>
      </w:r>
      <w:r w:rsidRPr="00826689">
        <w:rPr>
          <w:rFonts w:ascii="Times New Roman" w:hAnsi="Times New Roman" w:cs="Times New Roman"/>
          <w:color w:val="000000" w:themeColor="text1"/>
          <w:sz w:val="28"/>
          <w:szCs w:val="28"/>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5.4. Поступившая жалоба подлежит регистрации в срок не позднее</w:t>
      </w:r>
      <w:r w:rsidR="00587929">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1 рабочего дня</w:t>
      </w:r>
      <w:r w:rsidR="007E129A">
        <w:rPr>
          <w:rFonts w:ascii="Times New Roman" w:hAnsi="Times New Roman" w:cs="Times New Roman"/>
          <w:color w:val="000000" w:themeColor="text1"/>
          <w:sz w:val="28"/>
          <w:szCs w:val="28"/>
        </w:rPr>
        <w:t>.</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5.5.Жалоба,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826689">
        <w:rPr>
          <w:rFonts w:ascii="Times New Roman" w:hAnsi="Times New Roman" w:cs="Times New Roman"/>
          <w:color w:val="000000" w:themeColor="text1"/>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5.6.По результатам рассмотрения жалобы принимается одно из следующих решений:</w:t>
      </w:r>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proofErr w:type="gramStart"/>
      <w:r w:rsidRPr="00826689">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3A0A19"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2) в удовлетворении жалобы отказывается.</w:t>
      </w:r>
    </w:p>
    <w:p w:rsidR="00FA2942" w:rsidRPr="00826689" w:rsidRDefault="003A0A19" w:rsidP="00014B76">
      <w:pPr>
        <w:pStyle w:val="ConsPlusNormal"/>
        <w:ind w:firstLine="709"/>
        <w:jc w:val="both"/>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Мотивированный ответ о результатах рассмотрения жалобы направляется заявителю в течение 2 рабочих дней.</w:t>
      </w:r>
    </w:p>
    <w:p w:rsidR="003A0A19" w:rsidRPr="00826689" w:rsidRDefault="003A0A19" w:rsidP="007E129A">
      <w:pPr>
        <w:pStyle w:val="ConsPlusNormal"/>
        <w:jc w:val="both"/>
        <w:rPr>
          <w:rFonts w:ascii="Times New Roman" w:hAnsi="Times New Roman" w:cs="Times New Roman"/>
          <w:color w:val="000000" w:themeColor="text1"/>
          <w:sz w:val="28"/>
          <w:szCs w:val="28"/>
        </w:rPr>
      </w:pPr>
    </w:p>
    <w:p w:rsidR="00B6502F" w:rsidRPr="00826689" w:rsidRDefault="00FA2942" w:rsidP="007E129A">
      <w:pPr>
        <w:pStyle w:val="ConsPlusTitle"/>
        <w:jc w:val="center"/>
        <w:outlineLvl w:val="0"/>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 xml:space="preserve">VI. </w:t>
      </w:r>
      <w:r w:rsidR="00B6502F" w:rsidRPr="00826689">
        <w:rPr>
          <w:rFonts w:ascii="Times New Roman" w:hAnsi="Times New Roman" w:cs="Times New Roman"/>
          <w:color w:val="000000" w:themeColor="text1"/>
          <w:sz w:val="28"/>
          <w:szCs w:val="28"/>
        </w:rPr>
        <w:t>Особенности выполнения административных процедур</w:t>
      </w:r>
      <w:r w:rsidR="007E129A">
        <w:rPr>
          <w:rFonts w:ascii="Times New Roman" w:hAnsi="Times New Roman" w:cs="Times New Roman"/>
          <w:color w:val="000000" w:themeColor="text1"/>
          <w:sz w:val="28"/>
          <w:szCs w:val="28"/>
        </w:rPr>
        <w:t xml:space="preserve"> </w:t>
      </w:r>
      <w:r w:rsidR="00B6502F" w:rsidRPr="00826689">
        <w:rPr>
          <w:rFonts w:ascii="Times New Roman" w:hAnsi="Times New Roman" w:cs="Times New Roman"/>
          <w:color w:val="000000" w:themeColor="text1"/>
          <w:sz w:val="28"/>
          <w:szCs w:val="28"/>
        </w:rPr>
        <w:t>(действий) в многофункциональных центрах предоставления</w:t>
      </w:r>
      <w:r w:rsidR="007E129A">
        <w:rPr>
          <w:rFonts w:ascii="Times New Roman" w:hAnsi="Times New Roman" w:cs="Times New Roman"/>
          <w:color w:val="000000" w:themeColor="text1"/>
          <w:sz w:val="28"/>
          <w:szCs w:val="28"/>
        </w:rPr>
        <w:t xml:space="preserve"> </w:t>
      </w:r>
      <w:r w:rsidR="00B6502F" w:rsidRPr="00826689">
        <w:rPr>
          <w:rFonts w:ascii="Times New Roman" w:hAnsi="Times New Roman" w:cs="Times New Roman"/>
          <w:color w:val="000000" w:themeColor="text1"/>
          <w:sz w:val="28"/>
          <w:szCs w:val="28"/>
        </w:rPr>
        <w:t>муниципальных услуг</w:t>
      </w:r>
    </w:p>
    <w:p w:rsidR="00B6502F" w:rsidRPr="00826689" w:rsidRDefault="00B6502F" w:rsidP="00014B76">
      <w:pPr>
        <w:pStyle w:val="ConsPlusTitle"/>
        <w:jc w:val="center"/>
        <w:outlineLvl w:val="0"/>
        <w:rPr>
          <w:rFonts w:ascii="Times New Roman" w:hAnsi="Times New Roman" w:cs="Times New Roman"/>
          <w:color w:val="000000" w:themeColor="text1"/>
          <w:sz w:val="28"/>
          <w:szCs w:val="28"/>
        </w:rPr>
      </w:pPr>
    </w:p>
    <w:p w:rsidR="00FA2942" w:rsidRPr="00826689" w:rsidRDefault="00B6502F" w:rsidP="007E129A">
      <w:pPr>
        <w:pStyle w:val="ConsPlusTitle"/>
        <w:jc w:val="center"/>
        <w:outlineLvl w:val="0"/>
        <w:rPr>
          <w:rFonts w:ascii="Times New Roman" w:hAnsi="Times New Roman" w:cs="Times New Roman"/>
          <w:color w:val="000000" w:themeColor="text1"/>
          <w:sz w:val="28"/>
          <w:szCs w:val="28"/>
        </w:rPr>
      </w:pPr>
      <w:r w:rsidRPr="00826689">
        <w:rPr>
          <w:rFonts w:ascii="Times New Roman" w:hAnsi="Times New Roman" w:cs="Times New Roman"/>
          <w:color w:val="000000" w:themeColor="text1"/>
          <w:sz w:val="28"/>
          <w:szCs w:val="28"/>
        </w:rPr>
        <w:t>Исчерпывающий перечень административных процедур (действий)</w:t>
      </w:r>
      <w:r w:rsidR="007E129A">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при предоставлении муниципальной услуги,</w:t>
      </w:r>
      <w:r w:rsidR="007E129A">
        <w:rPr>
          <w:rFonts w:ascii="Times New Roman" w:hAnsi="Times New Roman" w:cs="Times New Roman"/>
          <w:color w:val="000000" w:themeColor="text1"/>
          <w:sz w:val="28"/>
          <w:szCs w:val="28"/>
        </w:rPr>
        <w:t xml:space="preserve"> </w:t>
      </w:r>
      <w:r w:rsidRPr="00826689">
        <w:rPr>
          <w:rFonts w:ascii="Times New Roman" w:hAnsi="Times New Roman" w:cs="Times New Roman"/>
          <w:color w:val="000000" w:themeColor="text1"/>
          <w:sz w:val="28"/>
          <w:szCs w:val="28"/>
        </w:rPr>
        <w:t>выполняемых многофункциональными центрами</w:t>
      </w:r>
    </w:p>
    <w:p w:rsidR="00B6502F" w:rsidRPr="00826689" w:rsidRDefault="00B6502F" w:rsidP="007E129A">
      <w:pPr>
        <w:pStyle w:val="ConsPlusTitle"/>
        <w:outlineLvl w:val="0"/>
        <w:rPr>
          <w:rFonts w:ascii="Times New Roman" w:hAnsi="Times New Roman" w:cs="Times New Roman"/>
          <w:color w:val="000000" w:themeColor="text1"/>
          <w:sz w:val="28"/>
          <w:szCs w:val="28"/>
        </w:rPr>
      </w:pP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6.1 Многофункциональный центр осуществляет:</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26689">
        <w:rPr>
          <w:rFonts w:ascii="Times New Roman" w:eastAsiaTheme="minorEastAsia" w:hAnsi="Times New Roman" w:cs="Times New Roman"/>
          <w:color w:val="000000" w:themeColor="text1"/>
          <w:sz w:val="28"/>
          <w:szCs w:val="28"/>
          <w:lang w:eastAsia="ru-RU"/>
        </w:rPr>
        <w:t>заверение выписок</w:t>
      </w:r>
      <w:proofErr w:type="gramEnd"/>
      <w:r w:rsidRPr="00826689">
        <w:rPr>
          <w:rFonts w:ascii="Times New Roman" w:eastAsiaTheme="minorEastAsia" w:hAnsi="Times New Roman" w:cs="Times New Roman"/>
          <w:color w:val="000000" w:themeColor="text1"/>
          <w:sz w:val="28"/>
          <w:szCs w:val="28"/>
          <w:lang w:eastAsia="ru-RU"/>
        </w:rPr>
        <w:t xml:space="preserve"> из информационных систем органов, предоставляющих муниципальные услуги;</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иные процедуры и действия, предусмотренные Федеральным законом № 210-ФЗ.</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B6502F" w:rsidRPr="00826689" w:rsidRDefault="00B6502F" w:rsidP="00645368">
      <w:pPr>
        <w:spacing w:after="0" w:line="240" w:lineRule="auto"/>
        <w:rPr>
          <w:rFonts w:ascii="Times New Roman" w:eastAsiaTheme="minorEastAsia" w:hAnsi="Times New Roman" w:cs="Times New Roman"/>
          <w:color w:val="000000" w:themeColor="text1"/>
          <w:sz w:val="28"/>
          <w:szCs w:val="28"/>
          <w:lang w:eastAsia="ru-RU"/>
        </w:rPr>
      </w:pPr>
    </w:p>
    <w:p w:rsidR="00B6502F" w:rsidRPr="00826689" w:rsidRDefault="00B6502F" w:rsidP="00014B76">
      <w:pPr>
        <w:spacing w:after="0" w:line="240" w:lineRule="auto"/>
        <w:ind w:firstLine="709"/>
        <w:jc w:val="center"/>
        <w:rPr>
          <w:rFonts w:ascii="Times New Roman" w:eastAsiaTheme="minorEastAsia" w:hAnsi="Times New Roman" w:cs="Times New Roman"/>
          <w:b/>
          <w:color w:val="000000" w:themeColor="text1"/>
          <w:sz w:val="28"/>
          <w:szCs w:val="28"/>
          <w:lang w:eastAsia="ru-RU"/>
        </w:rPr>
      </w:pPr>
      <w:r w:rsidRPr="00826689">
        <w:rPr>
          <w:rFonts w:ascii="Times New Roman" w:eastAsiaTheme="minorEastAsia" w:hAnsi="Times New Roman" w:cs="Times New Roman"/>
          <w:b/>
          <w:color w:val="000000" w:themeColor="text1"/>
          <w:sz w:val="28"/>
          <w:szCs w:val="28"/>
          <w:lang w:eastAsia="ru-RU"/>
        </w:rPr>
        <w:t>Информирование заявителей</w:t>
      </w:r>
    </w:p>
    <w:p w:rsidR="00B6502F" w:rsidRPr="00826689" w:rsidRDefault="00B6502F" w:rsidP="00645368">
      <w:pPr>
        <w:spacing w:after="0" w:line="240" w:lineRule="auto"/>
        <w:rPr>
          <w:rFonts w:ascii="Times New Roman" w:eastAsiaTheme="minorEastAsia" w:hAnsi="Times New Roman" w:cs="Times New Roman"/>
          <w:color w:val="000000" w:themeColor="text1"/>
          <w:sz w:val="28"/>
          <w:szCs w:val="28"/>
          <w:lang w:eastAsia="ru-RU"/>
        </w:rPr>
      </w:pP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6.2. Информирование заявителя многофункциональными центрами осуществляется следующими способами:</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2) при обращении заявителя в многофункциональный центр лично, по телефону, посредством почтовых отправлений, либо по электронной почте.</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назначить другое время для консультаций.</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proofErr w:type="gramStart"/>
      <w:r w:rsidRPr="00826689">
        <w:rPr>
          <w:rFonts w:ascii="Times New Roman" w:eastAsiaTheme="minorEastAsia" w:hAnsi="Times New Roman" w:cs="Times New Roman"/>
          <w:color w:val="000000" w:themeColor="text1"/>
          <w:sz w:val="28"/>
          <w:szCs w:val="28"/>
          <w:lang w:eastAsia="ru-RU"/>
        </w:rPr>
        <w:t xml:space="preserve">При консультировании по письменным обращениям заявителей ответ направляется в письменном виде в срок не позднее 30 дней с момента </w:t>
      </w:r>
      <w:r w:rsidRPr="00826689">
        <w:rPr>
          <w:rFonts w:ascii="Times New Roman" w:eastAsiaTheme="minorEastAsia" w:hAnsi="Times New Roman" w:cs="Times New Roman"/>
          <w:color w:val="000000" w:themeColor="text1"/>
          <w:sz w:val="28"/>
          <w:szCs w:val="28"/>
          <w:lang w:eastAsia="ru-RU"/>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6502F" w:rsidRPr="00826689" w:rsidRDefault="00B6502F" w:rsidP="00645368">
      <w:pPr>
        <w:spacing w:after="0" w:line="240" w:lineRule="auto"/>
        <w:rPr>
          <w:rFonts w:ascii="Times New Roman" w:eastAsiaTheme="minorEastAsia" w:hAnsi="Times New Roman" w:cs="Times New Roman"/>
          <w:color w:val="000000" w:themeColor="text1"/>
          <w:sz w:val="28"/>
          <w:szCs w:val="28"/>
          <w:lang w:eastAsia="ru-RU"/>
        </w:rPr>
      </w:pPr>
    </w:p>
    <w:p w:rsidR="00B6502F" w:rsidRPr="00826689" w:rsidRDefault="00B6502F" w:rsidP="00014B76">
      <w:pPr>
        <w:spacing w:after="0" w:line="240" w:lineRule="auto"/>
        <w:ind w:firstLine="709"/>
        <w:rPr>
          <w:rFonts w:ascii="Times New Roman" w:eastAsiaTheme="minorEastAsia" w:hAnsi="Times New Roman" w:cs="Times New Roman"/>
          <w:b/>
          <w:color w:val="000000" w:themeColor="text1"/>
          <w:sz w:val="28"/>
          <w:szCs w:val="28"/>
          <w:lang w:eastAsia="ru-RU"/>
        </w:rPr>
      </w:pPr>
      <w:r w:rsidRPr="00826689">
        <w:rPr>
          <w:rFonts w:ascii="Times New Roman" w:eastAsiaTheme="minorEastAsia" w:hAnsi="Times New Roman" w:cs="Times New Roman"/>
          <w:b/>
          <w:color w:val="000000" w:themeColor="text1"/>
          <w:sz w:val="28"/>
          <w:szCs w:val="28"/>
          <w:lang w:eastAsia="ru-RU"/>
        </w:rPr>
        <w:t>Выдача заявителю результата предоставления муниципальной услуги</w:t>
      </w:r>
    </w:p>
    <w:p w:rsidR="00B6502F" w:rsidRPr="00826689" w:rsidRDefault="00B6502F" w:rsidP="00645368">
      <w:pPr>
        <w:spacing w:after="0" w:line="240" w:lineRule="auto"/>
        <w:rPr>
          <w:rFonts w:ascii="Times New Roman" w:eastAsiaTheme="minorEastAsia" w:hAnsi="Times New Roman" w:cs="Times New Roman"/>
          <w:color w:val="000000" w:themeColor="text1"/>
          <w:sz w:val="28"/>
          <w:szCs w:val="28"/>
          <w:lang w:eastAsia="ru-RU"/>
        </w:rPr>
      </w:pP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 xml:space="preserve">6.3. </w:t>
      </w:r>
      <w:proofErr w:type="gramStart"/>
      <w:r w:rsidRPr="00826689">
        <w:rPr>
          <w:rFonts w:ascii="Times New Roman" w:eastAsiaTheme="minorEastAsia" w:hAnsi="Times New Roman" w:cs="Times New Roman"/>
          <w:color w:val="000000" w:themeColor="text1"/>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826689">
        <w:rPr>
          <w:rFonts w:ascii="Times New Roman" w:eastAsiaTheme="minorEastAsia" w:hAnsi="Times New Roman" w:cs="Times New Roman"/>
          <w:color w:val="000000" w:themeColor="text1"/>
          <w:sz w:val="28"/>
          <w:szCs w:val="28"/>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Работник многофункционального центра осуществляет следующие действия:</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проверяет полномочия представителя заявителя (в случае обращения представителя заявителя);</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определяет статус исполнения заявления заявителя в ГИС;</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proofErr w:type="gramStart"/>
      <w:r w:rsidRPr="00826689">
        <w:rPr>
          <w:rFonts w:ascii="Times New Roman" w:eastAsiaTheme="minorEastAsia" w:hAnsi="Times New Roman" w:cs="Times New Roman"/>
          <w:color w:val="000000" w:themeColor="text1"/>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502F"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lastRenderedPageBreak/>
        <w:t>выдает документы заявителю, при необходимости запрашивает у заявителя подписи за каждый выданный документ;</w:t>
      </w:r>
    </w:p>
    <w:p w:rsidR="009D55ED" w:rsidRPr="00826689" w:rsidRDefault="00B6502F" w:rsidP="00014B76">
      <w:pPr>
        <w:spacing w:after="0" w:line="240" w:lineRule="auto"/>
        <w:ind w:firstLine="709"/>
        <w:rPr>
          <w:rFonts w:ascii="Times New Roman" w:eastAsiaTheme="minorEastAsia" w:hAnsi="Times New Roman" w:cs="Times New Roman"/>
          <w:color w:val="000000" w:themeColor="text1"/>
          <w:sz w:val="28"/>
          <w:szCs w:val="28"/>
          <w:lang w:eastAsia="ru-RU"/>
        </w:rPr>
      </w:pPr>
      <w:r w:rsidRPr="00826689">
        <w:rPr>
          <w:rFonts w:ascii="Times New Roman" w:eastAsiaTheme="minorEastAsia" w:hAnsi="Times New Roman" w:cs="Times New Roman"/>
          <w:color w:val="000000" w:themeColor="text1"/>
          <w:sz w:val="28"/>
          <w:szCs w:val="28"/>
          <w:lang w:eastAsia="ru-RU"/>
        </w:rPr>
        <w:t xml:space="preserve">запрашивает согласие заявителя на участие в </w:t>
      </w:r>
      <w:proofErr w:type="spellStart"/>
      <w:r w:rsidRPr="00826689">
        <w:rPr>
          <w:rFonts w:ascii="Times New Roman" w:eastAsiaTheme="minorEastAsia" w:hAnsi="Times New Roman" w:cs="Times New Roman"/>
          <w:color w:val="000000" w:themeColor="text1"/>
          <w:sz w:val="28"/>
          <w:szCs w:val="28"/>
          <w:lang w:eastAsia="ru-RU"/>
        </w:rPr>
        <w:t>смс-опросе</w:t>
      </w:r>
      <w:proofErr w:type="spellEnd"/>
      <w:r w:rsidRPr="00826689">
        <w:rPr>
          <w:rFonts w:ascii="Times New Roman" w:eastAsiaTheme="minorEastAsia" w:hAnsi="Times New Roman" w:cs="Times New Roman"/>
          <w:color w:val="000000" w:themeColor="text1"/>
          <w:sz w:val="28"/>
          <w:szCs w:val="28"/>
          <w:lang w:eastAsia="ru-RU"/>
        </w:rPr>
        <w:t xml:space="preserve"> для оценки качества предоставленных услуг многофункциональным центром </w:t>
      </w:r>
      <w:r w:rsidR="009D55ED" w:rsidRPr="00826689">
        <w:rPr>
          <w:rFonts w:ascii="Times New Roman" w:hAnsi="Times New Roman" w:cs="Times New Roman"/>
          <w:color w:val="000000" w:themeColor="text1"/>
          <w:sz w:val="28"/>
          <w:szCs w:val="28"/>
        </w:rPr>
        <w:br w:type="page"/>
      </w:r>
    </w:p>
    <w:p w:rsidR="00FA2942" w:rsidRPr="00826689" w:rsidRDefault="00FA2942">
      <w:pPr>
        <w:pStyle w:val="ConsPlusNormal"/>
        <w:jc w:val="right"/>
        <w:outlineLvl w:val="0"/>
        <w:rPr>
          <w:rFonts w:ascii="Times New Roman" w:hAnsi="Times New Roman" w:cs="Times New Roman"/>
          <w:color w:val="000000" w:themeColor="text1"/>
        </w:rPr>
      </w:pPr>
      <w:r w:rsidRPr="00826689">
        <w:rPr>
          <w:rFonts w:ascii="Times New Roman" w:hAnsi="Times New Roman" w:cs="Times New Roman"/>
          <w:color w:val="000000" w:themeColor="text1"/>
        </w:rPr>
        <w:lastRenderedPageBreak/>
        <w:t>Приложение N 1</w:t>
      </w:r>
    </w:p>
    <w:p w:rsidR="00FA2942" w:rsidRPr="00826689" w:rsidRDefault="00FA294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к Административному регламенту</w:t>
      </w:r>
    </w:p>
    <w:p w:rsidR="00FA2942" w:rsidRPr="00826689" w:rsidRDefault="00FA2942" w:rsidP="003573D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 xml:space="preserve">по предоставлению </w:t>
      </w:r>
      <w:r w:rsidR="003573D2" w:rsidRPr="00826689">
        <w:rPr>
          <w:rFonts w:ascii="Times New Roman" w:hAnsi="Times New Roman" w:cs="Times New Roman"/>
          <w:color w:val="000000" w:themeColor="text1"/>
        </w:rPr>
        <w:t>муниципальной</w:t>
      </w:r>
      <w:r w:rsidRPr="00826689">
        <w:rPr>
          <w:rFonts w:ascii="Times New Roman" w:hAnsi="Times New Roman" w:cs="Times New Roman"/>
          <w:color w:val="000000" w:themeColor="text1"/>
        </w:rPr>
        <w:t xml:space="preserve"> услуги</w:t>
      </w:r>
    </w:p>
    <w:p w:rsidR="00FA2942" w:rsidRPr="00826689" w:rsidRDefault="00FA2942">
      <w:pPr>
        <w:pStyle w:val="ConsPlusNormal"/>
        <w:jc w:val="both"/>
        <w:rPr>
          <w:rFonts w:ascii="Times New Roman" w:hAnsi="Times New Roman" w:cs="Times New Roman"/>
          <w:color w:val="000000" w:themeColor="text1"/>
        </w:rPr>
      </w:pPr>
    </w:p>
    <w:p w:rsidR="00FA2942" w:rsidRPr="00826689" w:rsidRDefault="00FA2942" w:rsidP="00006660">
      <w:pPr>
        <w:pStyle w:val="ConsPlusTitle"/>
        <w:jc w:val="center"/>
        <w:rPr>
          <w:rFonts w:ascii="Times New Roman" w:hAnsi="Times New Roman" w:cs="Times New Roman"/>
          <w:b w:val="0"/>
          <w:color w:val="000000" w:themeColor="text1"/>
          <w:sz w:val="24"/>
          <w:szCs w:val="24"/>
        </w:rPr>
      </w:pPr>
      <w:bookmarkStart w:id="46" w:name="P499"/>
      <w:bookmarkEnd w:id="46"/>
      <w:r w:rsidRPr="00826689">
        <w:rPr>
          <w:rFonts w:ascii="Times New Roman" w:hAnsi="Times New Roman" w:cs="Times New Roman"/>
          <w:b w:val="0"/>
          <w:color w:val="000000" w:themeColor="text1"/>
          <w:sz w:val="24"/>
          <w:szCs w:val="24"/>
        </w:rPr>
        <w:t>ПРИЗНАКИ, ОПРЕДЕЛЯЮЩИЕ ВАРИАНТ ПРЕДОСТАВЛЕНИЯ</w:t>
      </w:r>
      <w:r w:rsidR="00006660" w:rsidRPr="00826689">
        <w:rPr>
          <w:rFonts w:ascii="Times New Roman" w:hAnsi="Times New Roman" w:cs="Times New Roman"/>
          <w:b w:val="0"/>
          <w:color w:val="000000" w:themeColor="text1"/>
          <w:sz w:val="24"/>
          <w:szCs w:val="24"/>
        </w:rPr>
        <w:t xml:space="preserve"> МУНИЦИПАЛЬНОЙ</w:t>
      </w:r>
      <w:r w:rsidRPr="00826689">
        <w:rPr>
          <w:rFonts w:ascii="Times New Roman" w:hAnsi="Times New Roman" w:cs="Times New Roman"/>
          <w:b w:val="0"/>
          <w:color w:val="000000" w:themeColor="text1"/>
          <w:sz w:val="24"/>
          <w:szCs w:val="24"/>
        </w:rPr>
        <w:t xml:space="preserve"> УСЛУГИ</w:t>
      </w:r>
    </w:p>
    <w:p w:rsidR="00FA2942" w:rsidRPr="00826689" w:rsidRDefault="00FA2942">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1"/>
        <w:gridCol w:w="3397"/>
        <w:gridCol w:w="6117"/>
      </w:tblGrid>
      <w:tr w:rsidR="00FA2942" w:rsidRPr="00826689" w:rsidTr="00006660">
        <w:tc>
          <w:tcPr>
            <w:tcW w:w="264"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N </w:t>
            </w:r>
            <w:proofErr w:type="spellStart"/>
            <w:proofErr w:type="gramStart"/>
            <w:r w:rsidRPr="00826689">
              <w:rPr>
                <w:rFonts w:ascii="Times New Roman" w:hAnsi="Times New Roman" w:cs="Times New Roman"/>
                <w:color w:val="000000" w:themeColor="text1"/>
                <w:sz w:val="24"/>
                <w:szCs w:val="24"/>
              </w:rPr>
              <w:t>п</w:t>
            </w:r>
            <w:proofErr w:type="spellEnd"/>
            <w:proofErr w:type="gramEnd"/>
            <w:r w:rsidRPr="00826689">
              <w:rPr>
                <w:rFonts w:ascii="Times New Roman" w:hAnsi="Times New Roman" w:cs="Times New Roman"/>
                <w:color w:val="000000" w:themeColor="text1"/>
                <w:sz w:val="24"/>
                <w:szCs w:val="24"/>
              </w:rPr>
              <w:t>/</w:t>
            </w:r>
            <w:proofErr w:type="spellStart"/>
            <w:r w:rsidRPr="00826689">
              <w:rPr>
                <w:rFonts w:ascii="Times New Roman" w:hAnsi="Times New Roman" w:cs="Times New Roman"/>
                <w:color w:val="000000" w:themeColor="text1"/>
                <w:sz w:val="24"/>
                <w:szCs w:val="24"/>
              </w:rPr>
              <w:t>п</w:t>
            </w:r>
            <w:proofErr w:type="spellEnd"/>
          </w:p>
        </w:tc>
        <w:tc>
          <w:tcPr>
            <w:tcW w:w="1691"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Наименование признака</w:t>
            </w:r>
          </w:p>
        </w:tc>
        <w:tc>
          <w:tcPr>
            <w:tcW w:w="3046"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Значения признака</w:t>
            </w:r>
          </w:p>
        </w:tc>
      </w:tr>
      <w:tr w:rsidR="00FA2942" w:rsidRPr="00826689" w:rsidTr="00006660">
        <w:tc>
          <w:tcPr>
            <w:tcW w:w="264"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w:t>
            </w:r>
          </w:p>
        </w:tc>
        <w:tc>
          <w:tcPr>
            <w:tcW w:w="1691"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w:t>
            </w:r>
          </w:p>
        </w:tc>
        <w:tc>
          <w:tcPr>
            <w:tcW w:w="3046"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3</w:t>
            </w:r>
          </w:p>
        </w:tc>
      </w:tr>
      <w:tr w:rsidR="00FA2942" w:rsidRPr="00826689" w:rsidTr="00006660">
        <w:tc>
          <w:tcPr>
            <w:tcW w:w="26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w:t>
            </w:r>
          </w:p>
        </w:tc>
        <w:tc>
          <w:tcPr>
            <w:tcW w:w="169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 Кто обращается за услугой?</w:t>
            </w:r>
          </w:p>
        </w:tc>
        <w:tc>
          <w:tcPr>
            <w:tcW w:w="304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 Заявитель</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3. Представитель</w:t>
            </w:r>
          </w:p>
        </w:tc>
      </w:tr>
      <w:tr w:rsidR="00FA2942" w:rsidRPr="00826689" w:rsidTr="00006660">
        <w:tc>
          <w:tcPr>
            <w:tcW w:w="26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w:t>
            </w:r>
          </w:p>
        </w:tc>
        <w:tc>
          <w:tcPr>
            <w:tcW w:w="169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4. К какой категории относится заявитель?</w:t>
            </w:r>
          </w:p>
        </w:tc>
        <w:tc>
          <w:tcPr>
            <w:tcW w:w="304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5. Физическое лицо (ФЛ)</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6. Индивидуальный предприниматель (ИП)</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7. Юридическое лицо (ЮЛ)</w:t>
            </w:r>
          </w:p>
        </w:tc>
      </w:tr>
      <w:tr w:rsidR="00FA2942" w:rsidRPr="00826689" w:rsidTr="00006660">
        <w:tc>
          <w:tcPr>
            <w:tcW w:w="26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3.</w:t>
            </w:r>
          </w:p>
        </w:tc>
        <w:tc>
          <w:tcPr>
            <w:tcW w:w="169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8. Заявитель является иностранным юридическим лицом?</w:t>
            </w:r>
          </w:p>
        </w:tc>
        <w:tc>
          <w:tcPr>
            <w:tcW w:w="304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9. Юридическое лицо зарегистрировано в РФ</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10. Иностранное юридическое лицо</w:t>
            </w:r>
          </w:p>
        </w:tc>
      </w:tr>
      <w:tr w:rsidR="00FA2942" w:rsidRPr="00826689" w:rsidTr="00006660">
        <w:tc>
          <w:tcPr>
            <w:tcW w:w="26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4.</w:t>
            </w:r>
          </w:p>
        </w:tc>
        <w:tc>
          <w:tcPr>
            <w:tcW w:w="169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11. К какой категории относится заявитель (физическое лицо)?</w:t>
            </w:r>
          </w:p>
        </w:tc>
        <w:tc>
          <w:tcPr>
            <w:tcW w:w="304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12. Гражданин, которому участок предоставлен в безвозмездное пользование</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13. Граждане, имеющие трех и более детей</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14. Лицо, уполномоченное садовым или огородническим товариществом</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15. Работник по установленной законодательством специальности</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16. Иные категории</w:t>
            </w:r>
          </w:p>
        </w:tc>
      </w:tr>
      <w:tr w:rsidR="00FA2942" w:rsidRPr="00826689" w:rsidTr="00006660">
        <w:tc>
          <w:tcPr>
            <w:tcW w:w="26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5.</w:t>
            </w:r>
          </w:p>
        </w:tc>
        <w:tc>
          <w:tcPr>
            <w:tcW w:w="169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17. Право на исходный земельный участок зарегистрировано в ЕГРН?</w:t>
            </w:r>
          </w:p>
        </w:tc>
        <w:tc>
          <w:tcPr>
            <w:tcW w:w="304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18. Право зарегистрировано в ЕГРН</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19. Право не зарегистрировано в ЕГРН</w:t>
            </w:r>
          </w:p>
        </w:tc>
      </w:tr>
      <w:tr w:rsidR="00FA2942" w:rsidRPr="00826689" w:rsidTr="00006660">
        <w:tc>
          <w:tcPr>
            <w:tcW w:w="26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6.</w:t>
            </w:r>
          </w:p>
        </w:tc>
        <w:tc>
          <w:tcPr>
            <w:tcW w:w="169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20. К какой категории относится заявитель (индивидуальный предприниматель)?</w:t>
            </w:r>
          </w:p>
        </w:tc>
        <w:tc>
          <w:tcPr>
            <w:tcW w:w="304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21. Лицо, с которым заключен договор о развитии застроенной территории</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22</w:t>
            </w:r>
            <w:proofErr w:type="gramStart"/>
            <w:r w:rsidRPr="00826689">
              <w:rPr>
                <w:rFonts w:ascii="Times New Roman" w:hAnsi="Times New Roman" w:cs="Times New Roman"/>
                <w:color w:val="000000" w:themeColor="text1"/>
                <w:sz w:val="24"/>
                <w:szCs w:val="24"/>
              </w:rPr>
              <w:t xml:space="preserve"> И</w:t>
            </w:r>
            <w:proofErr w:type="gramEnd"/>
            <w:r w:rsidRPr="00826689">
              <w:rPr>
                <w:rFonts w:ascii="Times New Roman" w:hAnsi="Times New Roman" w:cs="Times New Roman"/>
                <w:color w:val="000000" w:themeColor="text1"/>
                <w:sz w:val="24"/>
                <w:szCs w:val="24"/>
              </w:rPr>
              <w:t>ные категории</w:t>
            </w:r>
          </w:p>
        </w:tc>
      </w:tr>
      <w:tr w:rsidR="00FA2942" w:rsidRPr="00826689" w:rsidTr="00006660">
        <w:tc>
          <w:tcPr>
            <w:tcW w:w="26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7.</w:t>
            </w:r>
          </w:p>
        </w:tc>
        <w:tc>
          <w:tcPr>
            <w:tcW w:w="169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23. К какой категории относится заявитель (юридическое лицо)?</w:t>
            </w:r>
          </w:p>
        </w:tc>
        <w:tc>
          <w:tcPr>
            <w:tcW w:w="304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24. Лицо, с которым заключен договор о развитии застроенной территории</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25. Религиозная организация - собственник здания или сооружения</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26. Лицо, уполномоченное садовым или огородническим товариществом</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27. Некоммерческая организация, созданная гражданами</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28. Религиозная организация - землепользователь участка для сельскохозяйственного производства</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29. Научно-технологический центр (фонд)</w:t>
            </w:r>
          </w:p>
        </w:tc>
      </w:tr>
      <w:tr w:rsidR="00FA2942" w:rsidRPr="00826689" w:rsidTr="00006660">
        <w:tc>
          <w:tcPr>
            <w:tcW w:w="26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8.</w:t>
            </w:r>
          </w:p>
        </w:tc>
        <w:tc>
          <w:tcPr>
            <w:tcW w:w="169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30. Право на здание или сооружение зарегистрировано </w:t>
            </w:r>
            <w:r w:rsidRPr="00826689">
              <w:rPr>
                <w:rFonts w:ascii="Times New Roman" w:hAnsi="Times New Roman" w:cs="Times New Roman"/>
                <w:color w:val="000000" w:themeColor="text1"/>
                <w:sz w:val="24"/>
                <w:szCs w:val="24"/>
              </w:rPr>
              <w:lastRenderedPageBreak/>
              <w:t>в ЕГРН?</w:t>
            </w:r>
          </w:p>
        </w:tc>
        <w:tc>
          <w:tcPr>
            <w:tcW w:w="304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31. Право зарегистрировано в ЕГРН</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32. Право не зарегистрировано в ЕГРН</w:t>
            </w:r>
          </w:p>
        </w:tc>
      </w:tr>
      <w:tr w:rsidR="00FA2942" w:rsidRPr="00826689" w:rsidTr="00006660">
        <w:tc>
          <w:tcPr>
            <w:tcW w:w="26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9.</w:t>
            </w:r>
          </w:p>
        </w:tc>
        <w:tc>
          <w:tcPr>
            <w:tcW w:w="169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33. Право на земельный участок зарегистрировано в ЕГРН?</w:t>
            </w:r>
          </w:p>
        </w:tc>
        <w:tc>
          <w:tcPr>
            <w:tcW w:w="304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34. Право зарегистрировано в ЕГРН</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35. Право не зарегистрировано в ЕГРН</w:t>
            </w:r>
          </w:p>
        </w:tc>
      </w:tr>
      <w:tr w:rsidR="00FA2942" w:rsidRPr="00826689" w:rsidTr="00006660">
        <w:tc>
          <w:tcPr>
            <w:tcW w:w="26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10.</w:t>
            </w:r>
          </w:p>
        </w:tc>
        <w:tc>
          <w:tcPr>
            <w:tcW w:w="169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36. Право на исходный земельный участок зарегистрировано в ЕГРН?</w:t>
            </w:r>
          </w:p>
        </w:tc>
        <w:tc>
          <w:tcPr>
            <w:tcW w:w="304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37. Право зарегистрировано в ЕГРН</w:t>
            </w:r>
          </w:p>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38. Право не зарегистрировано в ЕГРН</w:t>
            </w:r>
          </w:p>
        </w:tc>
      </w:tr>
    </w:tbl>
    <w:p w:rsidR="00006660" w:rsidRPr="00826689" w:rsidRDefault="00006660">
      <w:pPr>
        <w:rPr>
          <w:rFonts w:ascii="Times New Roman" w:eastAsiaTheme="minorEastAsia" w:hAnsi="Times New Roman" w:cs="Times New Roman"/>
          <w:color w:val="000000" w:themeColor="text1"/>
          <w:sz w:val="24"/>
          <w:szCs w:val="24"/>
          <w:lang w:eastAsia="ru-RU"/>
        </w:rPr>
      </w:pPr>
      <w:r w:rsidRPr="00826689">
        <w:rPr>
          <w:rFonts w:ascii="Times New Roman" w:hAnsi="Times New Roman" w:cs="Times New Roman"/>
          <w:color w:val="000000" w:themeColor="text1"/>
          <w:sz w:val="24"/>
          <w:szCs w:val="24"/>
        </w:rPr>
        <w:br w:type="page"/>
      </w:r>
    </w:p>
    <w:p w:rsidR="00FA2942" w:rsidRPr="00826689" w:rsidRDefault="00FA2942">
      <w:pPr>
        <w:pStyle w:val="ConsPlusNormal"/>
        <w:jc w:val="right"/>
        <w:outlineLvl w:val="0"/>
        <w:rPr>
          <w:rFonts w:ascii="Times New Roman" w:hAnsi="Times New Roman" w:cs="Times New Roman"/>
          <w:color w:val="000000" w:themeColor="text1"/>
        </w:rPr>
      </w:pPr>
      <w:r w:rsidRPr="00826689">
        <w:rPr>
          <w:rFonts w:ascii="Times New Roman" w:hAnsi="Times New Roman" w:cs="Times New Roman"/>
          <w:color w:val="000000" w:themeColor="text1"/>
        </w:rPr>
        <w:lastRenderedPageBreak/>
        <w:t>Приложение N 2</w:t>
      </w:r>
    </w:p>
    <w:p w:rsidR="00FA2942" w:rsidRPr="00826689" w:rsidRDefault="00FA294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к Административному регламенту</w:t>
      </w:r>
    </w:p>
    <w:p w:rsidR="00FA2942" w:rsidRPr="00826689" w:rsidRDefault="00FA294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 xml:space="preserve">по предоставлению </w:t>
      </w:r>
      <w:r w:rsidR="00006660" w:rsidRPr="00826689">
        <w:rPr>
          <w:rFonts w:ascii="Times New Roman" w:hAnsi="Times New Roman" w:cs="Times New Roman"/>
          <w:color w:val="000000" w:themeColor="text1"/>
        </w:rPr>
        <w:t>муниципальной</w:t>
      </w:r>
      <w:r w:rsidRPr="00826689">
        <w:rPr>
          <w:rFonts w:ascii="Times New Roman" w:hAnsi="Times New Roman" w:cs="Times New Roman"/>
          <w:color w:val="000000" w:themeColor="text1"/>
        </w:rPr>
        <w:t xml:space="preserve"> услуги</w:t>
      </w:r>
    </w:p>
    <w:p w:rsidR="00FA2942" w:rsidRPr="00826689" w:rsidRDefault="00FA2942">
      <w:pPr>
        <w:pStyle w:val="ConsPlusNormal"/>
        <w:jc w:val="both"/>
        <w:rPr>
          <w:rFonts w:ascii="Times New Roman" w:hAnsi="Times New Roman" w:cs="Times New Roman"/>
          <w:color w:val="000000" w:themeColor="text1"/>
        </w:rPr>
      </w:pPr>
    </w:p>
    <w:p w:rsidR="00FA2942" w:rsidRPr="00826689" w:rsidRDefault="00FA2942">
      <w:pPr>
        <w:pStyle w:val="ConsPlusNormal"/>
        <w:jc w:val="center"/>
        <w:rPr>
          <w:rFonts w:ascii="Times New Roman" w:hAnsi="Times New Roman" w:cs="Times New Roman"/>
          <w:color w:val="000000" w:themeColor="text1"/>
          <w:sz w:val="24"/>
          <w:szCs w:val="24"/>
        </w:rPr>
      </w:pPr>
      <w:bookmarkStart w:id="47" w:name="P566"/>
      <w:bookmarkEnd w:id="47"/>
      <w:r w:rsidRPr="00826689">
        <w:rPr>
          <w:rFonts w:ascii="Times New Roman" w:hAnsi="Times New Roman" w:cs="Times New Roman"/>
          <w:color w:val="000000" w:themeColor="text1"/>
          <w:sz w:val="24"/>
          <w:szCs w:val="24"/>
        </w:rPr>
        <w:t>ФОРМА РЕШЕНИЯ О ПРЕДОСТАВЛЕНИИ ЗЕМЕЛЬНОГО УЧАСТКА</w:t>
      </w:r>
    </w:p>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В СОБСТВЕННОСТЬ БЕСПЛАТНО</w:t>
      </w:r>
    </w:p>
    <w:p w:rsidR="00FA2942" w:rsidRPr="00826689" w:rsidRDefault="00FA2942">
      <w:pPr>
        <w:pStyle w:val="ConsPlusNormal"/>
        <w:jc w:val="both"/>
        <w:rPr>
          <w:rFonts w:ascii="Times New Roman" w:hAnsi="Times New Roman" w:cs="Times New Roman"/>
          <w:color w:val="000000" w:themeColor="text1"/>
          <w:sz w:val="24"/>
          <w:szCs w:val="24"/>
        </w:rPr>
      </w:pPr>
    </w:p>
    <w:p w:rsidR="00FA2942" w:rsidRPr="00826689" w:rsidRDefault="00FA2942">
      <w:pPr>
        <w:pStyle w:val="ConsPlusNonformat"/>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___________________________________________________________________</w:t>
      </w:r>
      <w:r w:rsidR="00006660" w:rsidRPr="00826689">
        <w:rPr>
          <w:rFonts w:ascii="Times New Roman" w:hAnsi="Times New Roman" w:cs="Times New Roman"/>
          <w:color w:val="000000" w:themeColor="text1"/>
          <w:sz w:val="24"/>
          <w:szCs w:val="24"/>
        </w:rPr>
        <w:t>_______________</w:t>
      </w:r>
    </w:p>
    <w:p w:rsidR="00FA2942" w:rsidRPr="00826689" w:rsidRDefault="00FA2942">
      <w:pPr>
        <w:pStyle w:val="ConsPlusNonformat"/>
        <w:jc w:val="both"/>
        <w:rPr>
          <w:rFonts w:ascii="Times New Roman" w:hAnsi="Times New Roman" w:cs="Times New Roman"/>
          <w:color w:val="000000" w:themeColor="text1"/>
          <w:szCs w:val="20"/>
        </w:rPr>
      </w:pPr>
      <w:r w:rsidRPr="00826689">
        <w:rPr>
          <w:rFonts w:ascii="Times New Roman" w:hAnsi="Times New Roman" w:cs="Times New Roman"/>
          <w:color w:val="000000" w:themeColor="text1"/>
          <w:szCs w:val="20"/>
        </w:rPr>
        <w:t>(наименование уполномоченного органа исполнительной власти субъекта Российской Федерации, органа местного самоуправления)</w:t>
      </w:r>
    </w:p>
    <w:p w:rsidR="00FA2942" w:rsidRPr="00826689" w:rsidRDefault="00FA2942">
      <w:pPr>
        <w:pStyle w:val="ConsPlusNonformat"/>
        <w:jc w:val="both"/>
        <w:rPr>
          <w:rFonts w:ascii="Times New Roman" w:hAnsi="Times New Roman" w:cs="Times New Roman"/>
          <w:color w:val="000000" w:themeColor="text1"/>
          <w:sz w:val="24"/>
          <w:szCs w:val="24"/>
        </w:rPr>
      </w:pPr>
    </w:p>
    <w:p w:rsidR="00FA2942" w:rsidRPr="00826689" w:rsidRDefault="00FA2942" w:rsidP="00006660">
      <w:pPr>
        <w:pStyle w:val="ConsPlusNonformat"/>
        <w:ind w:left="4956"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Кому</w:t>
      </w:r>
    </w:p>
    <w:p w:rsidR="00FA2942" w:rsidRPr="00826689" w:rsidRDefault="00FA2942" w:rsidP="00006660">
      <w:pPr>
        <w:pStyle w:val="ConsPlusNonformat"/>
        <w:ind w:left="4956"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w:t>
      </w:r>
    </w:p>
    <w:p w:rsidR="00FA2942" w:rsidRPr="00826689" w:rsidRDefault="00FA2942" w:rsidP="00006660">
      <w:pPr>
        <w:pStyle w:val="ConsPlusNonformat"/>
        <w:ind w:left="4956"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Контактные данные:</w:t>
      </w:r>
    </w:p>
    <w:p w:rsidR="00FA2942" w:rsidRPr="00826689" w:rsidRDefault="00FA2942" w:rsidP="00006660">
      <w:pPr>
        <w:pStyle w:val="ConsPlusNonformat"/>
        <w:ind w:left="4956"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w:t>
      </w:r>
    </w:p>
    <w:p w:rsidR="00FA2942" w:rsidRPr="00826689" w:rsidRDefault="00FA2942" w:rsidP="00006660">
      <w:pPr>
        <w:pStyle w:val="ConsPlusNonformat"/>
        <w:ind w:left="4956"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Представитель:</w:t>
      </w:r>
    </w:p>
    <w:p w:rsidR="00FA2942" w:rsidRPr="00826689" w:rsidRDefault="00FA2942" w:rsidP="00006660">
      <w:pPr>
        <w:pStyle w:val="ConsPlusNonformat"/>
        <w:ind w:left="4956"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w:t>
      </w:r>
    </w:p>
    <w:p w:rsidR="00FA2942" w:rsidRPr="00826689" w:rsidRDefault="00FA2942" w:rsidP="00006660">
      <w:pPr>
        <w:pStyle w:val="ConsPlusNonformat"/>
        <w:ind w:left="4956"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Контактные данные представителя:</w:t>
      </w:r>
    </w:p>
    <w:p w:rsidR="00FA2942" w:rsidRPr="00826689" w:rsidRDefault="00FA2942" w:rsidP="00006660">
      <w:pPr>
        <w:pStyle w:val="ConsPlusNonformat"/>
        <w:ind w:left="4956"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w:t>
      </w:r>
    </w:p>
    <w:p w:rsidR="00FA2942" w:rsidRPr="00826689" w:rsidRDefault="00FA2942">
      <w:pPr>
        <w:pStyle w:val="ConsPlusNonformat"/>
        <w:jc w:val="both"/>
        <w:rPr>
          <w:rFonts w:ascii="Times New Roman" w:hAnsi="Times New Roman" w:cs="Times New Roman"/>
          <w:color w:val="000000" w:themeColor="text1"/>
          <w:sz w:val="24"/>
          <w:szCs w:val="24"/>
        </w:rPr>
      </w:pPr>
    </w:p>
    <w:p w:rsidR="00FA2942" w:rsidRPr="00826689" w:rsidRDefault="00FA2942" w:rsidP="00006660">
      <w:pPr>
        <w:pStyle w:val="ConsPlusNonformat"/>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РЕШЕНИЕ</w:t>
      </w:r>
    </w:p>
    <w:p w:rsidR="00FA2942" w:rsidRPr="00826689" w:rsidRDefault="00FA2942" w:rsidP="00006660">
      <w:pPr>
        <w:pStyle w:val="ConsPlusNonformat"/>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От ___________________ N ____________</w:t>
      </w:r>
    </w:p>
    <w:p w:rsidR="00FA2942" w:rsidRPr="00826689" w:rsidRDefault="00FA2942">
      <w:pPr>
        <w:pStyle w:val="ConsPlusNonformat"/>
        <w:jc w:val="both"/>
        <w:rPr>
          <w:rFonts w:ascii="Times New Roman" w:hAnsi="Times New Roman" w:cs="Times New Roman"/>
          <w:color w:val="000000" w:themeColor="text1"/>
          <w:sz w:val="24"/>
          <w:szCs w:val="24"/>
        </w:rPr>
      </w:pPr>
    </w:p>
    <w:p w:rsidR="00FA2942" w:rsidRPr="00826689" w:rsidRDefault="00FA2942" w:rsidP="00006660">
      <w:pPr>
        <w:pStyle w:val="ConsPlusNonformat"/>
        <w:jc w:val="center"/>
        <w:rPr>
          <w:rFonts w:ascii="Times New Roman" w:hAnsi="Times New Roman" w:cs="Times New Roman"/>
          <w:b/>
          <w:color w:val="000000" w:themeColor="text1"/>
          <w:sz w:val="24"/>
          <w:szCs w:val="24"/>
        </w:rPr>
      </w:pPr>
      <w:r w:rsidRPr="00826689">
        <w:rPr>
          <w:rFonts w:ascii="Times New Roman" w:hAnsi="Times New Roman" w:cs="Times New Roman"/>
          <w:b/>
          <w:color w:val="000000" w:themeColor="text1"/>
          <w:sz w:val="24"/>
          <w:szCs w:val="24"/>
        </w:rPr>
        <w:t>О предоставлении земельного участка в собственность бесплатно</w:t>
      </w:r>
    </w:p>
    <w:p w:rsidR="00FA2942" w:rsidRPr="00826689" w:rsidRDefault="00FA2942">
      <w:pPr>
        <w:pStyle w:val="ConsPlusNonformat"/>
        <w:jc w:val="both"/>
        <w:rPr>
          <w:rFonts w:ascii="Times New Roman" w:hAnsi="Times New Roman" w:cs="Times New Roman"/>
          <w:color w:val="000000" w:themeColor="text1"/>
          <w:sz w:val="24"/>
          <w:szCs w:val="24"/>
        </w:rPr>
      </w:pPr>
    </w:p>
    <w:p w:rsidR="00FA2942" w:rsidRPr="00826689" w:rsidRDefault="00FA2942" w:rsidP="000066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По результатам рассмотрения заявления от __________ N _____ (</w:t>
      </w:r>
      <w:proofErr w:type="spellStart"/>
      <w:r w:rsidRPr="00826689">
        <w:rPr>
          <w:rFonts w:ascii="Times New Roman" w:hAnsi="Times New Roman" w:cs="Times New Roman"/>
          <w:color w:val="000000" w:themeColor="text1"/>
          <w:sz w:val="24"/>
          <w:szCs w:val="24"/>
        </w:rPr>
        <w:t>Заявитель</w:t>
      </w:r>
      <w:proofErr w:type="gramStart"/>
      <w:r w:rsidRPr="00826689">
        <w:rPr>
          <w:rFonts w:ascii="Times New Roman" w:hAnsi="Times New Roman" w:cs="Times New Roman"/>
          <w:color w:val="000000" w:themeColor="text1"/>
          <w:sz w:val="24"/>
          <w:szCs w:val="24"/>
        </w:rPr>
        <w:t>:</w:t>
      </w:r>
      <w:r w:rsidR="00006660" w:rsidRPr="00826689">
        <w:rPr>
          <w:rFonts w:ascii="Times New Roman" w:hAnsi="Times New Roman" w:cs="Times New Roman"/>
          <w:color w:val="000000" w:themeColor="text1"/>
          <w:sz w:val="24"/>
          <w:szCs w:val="24"/>
        </w:rPr>
        <w:t>___</w:t>
      </w:r>
      <w:r w:rsidRPr="00826689">
        <w:rPr>
          <w:rFonts w:ascii="Times New Roman" w:hAnsi="Times New Roman" w:cs="Times New Roman"/>
          <w:color w:val="000000" w:themeColor="text1"/>
          <w:sz w:val="24"/>
          <w:szCs w:val="24"/>
        </w:rPr>
        <w:t>_______</w:t>
      </w:r>
      <w:r w:rsidR="00006660" w:rsidRPr="00826689">
        <w:rPr>
          <w:rFonts w:ascii="Times New Roman" w:hAnsi="Times New Roman" w:cs="Times New Roman"/>
          <w:color w:val="000000" w:themeColor="text1"/>
          <w:sz w:val="24"/>
          <w:szCs w:val="24"/>
        </w:rPr>
        <w:t>_</w:t>
      </w:r>
      <w:proofErr w:type="spellEnd"/>
      <w:r w:rsidRPr="00826689">
        <w:rPr>
          <w:rFonts w:ascii="Times New Roman" w:hAnsi="Times New Roman" w:cs="Times New Roman"/>
          <w:color w:val="000000" w:themeColor="text1"/>
          <w:sz w:val="24"/>
          <w:szCs w:val="24"/>
        </w:rPr>
        <w:t xml:space="preserve">) </w:t>
      </w:r>
      <w:proofErr w:type="gramEnd"/>
      <w:r w:rsidRPr="00826689">
        <w:rPr>
          <w:rFonts w:ascii="Times New Roman" w:hAnsi="Times New Roman" w:cs="Times New Roman"/>
          <w:color w:val="000000" w:themeColor="text1"/>
          <w:sz w:val="24"/>
          <w:szCs w:val="24"/>
        </w:rPr>
        <w:t>и приложенных к нему документов в соответствии с подпунктом __</w:t>
      </w:r>
      <w:r w:rsidR="00006660" w:rsidRPr="00826689">
        <w:rPr>
          <w:rFonts w:ascii="Times New Roman" w:hAnsi="Times New Roman" w:cs="Times New Roman"/>
          <w:color w:val="000000" w:themeColor="text1"/>
          <w:sz w:val="24"/>
          <w:szCs w:val="24"/>
        </w:rPr>
        <w:t>_____</w:t>
      </w:r>
      <w:r w:rsidRPr="00826689">
        <w:rPr>
          <w:rFonts w:ascii="Times New Roman" w:hAnsi="Times New Roman" w:cs="Times New Roman"/>
          <w:color w:val="000000" w:themeColor="text1"/>
          <w:sz w:val="24"/>
          <w:szCs w:val="24"/>
        </w:rPr>
        <w:t xml:space="preserve"> </w:t>
      </w:r>
      <w:hyperlink w:anchor="P613">
        <w:r w:rsidRPr="00826689">
          <w:rPr>
            <w:rFonts w:ascii="Times New Roman" w:hAnsi="Times New Roman" w:cs="Times New Roman"/>
            <w:color w:val="000000" w:themeColor="text1"/>
            <w:sz w:val="24"/>
            <w:szCs w:val="24"/>
          </w:rPr>
          <w:t>&lt;2&gt;</w:t>
        </w:r>
      </w:hyperlink>
      <w:r w:rsidR="00006660" w:rsidRPr="00826689">
        <w:rPr>
          <w:rFonts w:ascii="Times New Roman" w:hAnsi="Times New Roman" w:cs="Times New Roman"/>
          <w:color w:val="000000" w:themeColor="text1"/>
          <w:sz w:val="24"/>
          <w:szCs w:val="24"/>
        </w:rPr>
        <w:t xml:space="preserve"> </w:t>
      </w:r>
      <w:hyperlink r:id="rId26">
        <w:r w:rsidRPr="00826689">
          <w:rPr>
            <w:rFonts w:ascii="Times New Roman" w:hAnsi="Times New Roman" w:cs="Times New Roman"/>
            <w:color w:val="000000" w:themeColor="text1"/>
            <w:sz w:val="24"/>
            <w:szCs w:val="24"/>
          </w:rPr>
          <w:t>статьи 39.5</w:t>
        </w:r>
      </w:hyperlink>
      <w:r w:rsidRPr="00826689">
        <w:rPr>
          <w:rFonts w:ascii="Times New Roman" w:hAnsi="Times New Roman" w:cs="Times New Roman"/>
          <w:color w:val="000000" w:themeColor="text1"/>
          <w:sz w:val="24"/>
          <w:szCs w:val="24"/>
        </w:rPr>
        <w:t xml:space="preserve">, </w:t>
      </w:r>
      <w:hyperlink r:id="rId27">
        <w:r w:rsidRPr="00826689">
          <w:rPr>
            <w:rFonts w:ascii="Times New Roman" w:hAnsi="Times New Roman" w:cs="Times New Roman"/>
            <w:color w:val="000000" w:themeColor="text1"/>
            <w:sz w:val="24"/>
            <w:szCs w:val="24"/>
          </w:rPr>
          <w:t>статьей 39.17</w:t>
        </w:r>
      </w:hyperlink>
      <w:r w:rsidRPr="00826689">
        <w:rPr>
          <w:rFonts w:ascii="Times New Roman" w:hAnsi="Times New Roman" w:cs="Times New Roman"/>
          <w:color w:val="000000" w:themeColor="text1"/>
          <w:sz w:val="24"/>
          <w:szCs w:val="24"/>
        </w:rPr>
        <w:t xml:space="preserve"> Земельного кодекса Российской Федерации, принято</w:t>
      </w:r>
      <w:r w:rsidR="00006660" w:rsidRPr="00826689">
        <w:rPr>
          <w:rFonts w:ascii="Times New Roman" w:hAnsi="Times New Roman" w:cs="Times New Roman"/>
          <w:color w:val="000000" w:themeColor="text1"/>
          <w:sz w:val="24"/>
          <w:szCs w:val="24"/>
        </w:rPr>
        <w:t xml:space="preserve"> </w:t>
      </w:r>
      <w:r w:rsidRPr="00826689">
        <w:rPr>
          <w:rFonts w:ascii="Times New Roman" w:hAnsi="Times New Roman" w:cs="Times New Roman"/>
          <w:color w:val="000000" w:themeColor="text1"/>
          <w:sz w:val="24"/>
          <w:szCs w:val="24"/>
        </w:rPr>
        <w:t>РЕШЕНИЕ:</w:t>
      </w:r>
    </w:p>
    <w:p w:rsidR="00006660" w:rsidRPr="00826689" w:rsidRDefault="00006660" w:rsidP="00006660">
      <w:pPr>
        <w:pStyle w:val="ConsPlusNonformat"/>
        <w:ind w:firstLine="284"/>
        <w:jc w:val="both"/>
        <w:rPr>
          <w:rFonts w:ascii="Times New Roman" w:hAnsi="Times New Roman" w:cs="Times New Roman"/>
          <w:color w:val="000000" w:themeColor="text1"/>
          <w:sz w:val="24"/>
          <w:szCs w:val="24"/>
        </w:rPr>
      </w:pPr>
    </w:p>
    <w:p w:rsidR="00FA2942" w:rsidRPr="00826689" w:rsidRDefault="00FA2942" w:rsidP="000066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Предоставить ________</w:t>
      </w:r>
      <w:r w:rsidR="00006660" w:rsidRPr="00826689">
        <w:rPr>
          <w:rFonts w:ascii="Times New Roman" w:hAnsi="Times New Roman" w:cs="Times New Roman"/>
          <w:color w:val="000000" w:themeColor="text1"/>
          <w:sz w:val="24"/>
          <w:szCs w:val="24"/>
        </w:rPr>
        <w:t>____________</w:t>
      </w:r>
      <w:r w:rsidRPr="00826689">
        <w:rPr>
          <w:rFonts w:ascii="Times New Roman" w:hAnsi="Times New Roman" w:cs="Times New Roman"/>
          <w:color w:val="000000" w:themeColor="text1"/>
          <w:sz w:val="24"/>
          <w:szCs w:val="24"/>
        </w:rPr>
        <w:t xml:space="preserve"> </w:t>
      </w:r>
      <w:hyperlink w:anchor="P614">
        <w:r w:rsidRPr="00826689">
          <w:rPr>
            <w:rFonts w:ascii="Times New Roman" w:hAnsi="Times New Roman" w:cs="Times New Roman"/>
            <w:color w:val="000000" w:themeColor="text1"/>
            <w:sz w:val="24"/>
            <w:szCs w:val="24"/>
          </w:rPr>
          <w:t>&lt;3&gt;</w:t>
        </w:r>
      </w:hyperlink>
      <w:r w:rsidRPr="00826689">
        <w:rPr>
          <w:rFonts w:ascii="Times New Roman" w:hAnsi="Times New Roman" w:cs="Times New Roman"/>
          <w:color w:val="000000" w:themeColor="text1"/>
          <w:sz w:val="24"/>
          <w:szCs w:val="24"/>
        </w:rPr>
        <w:t xml:space="preserve"> (далее - Заявитель) в собственность бесплатно</w:t>
      </w:r>
    </w:p>
    <w:p w:rsidR="00FA2942" w:rsidRPr="00826689" w:rsidRDefault="00FA2942" w:rsidP="000066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земельный участок, находящийся в собственности ______________________</w:t>
      </w:r>
      <w:r w:rsidR="00006660" w:rsidRPr="00826689">
        <w:rPr>
          <w:rFonts w:ascii="Times New Roman" w:hAnsi="Times New Roman" w:cs="Times New Roman"/>
          <w:color w:val="000000" w:themeColor="text1"/>
          <w:sz w:val="24"/>
          <w:szCs w:val="24"/>
        </w:rPr>
        <w:t>__________</w:t>
      </w:r>
      <w:r w:rsidRPr="00826689">
        <w:rPr>
          <w:rFonts w:ascii="Times New Roman" w:hAnsi="Times New Roman" w:cs="Times New Roman"/>
          <w:color w:val="000000" w:themeColor="text1"/>
          <w:sz w:val="24"/>
          <w:szCs w:val="24"/>
        </w:rPr>
        <w:t xml:space="preserve"> </w:t>
      </w:r>
      <w:hyperlink w:anchor="P615">
        <w:r w:rsidRPr="00826689">
          <w:rPr>
            <w:rFonts w:ascii="Times New Roman" w:hAnsi="Times New Roman" w:cs="Times New Roman"/>
            <w:color w:val="000000" w:themeColor="text1"/>
            <w:sz w:val="24"/>
            <w:szCs w:val="24"/>
          </w:rPr>
          <w:t>&lt;4&gt;</w:t>
        </w:r>
      </w:hyperlink>
      <w:r w:rsidRPr="00826689">
        <w:rPr>
          <w:rFonts w:ascii="Times New Roman" w:hAnsi="Times New Roman" w:cs="Times New Roman"/>
          <w:color w:val="000000" w:themeColor="text1"/>
          <w:sz w:val="24"/>
          <w:szCs w:val="24"/>
        </w:rPr>
        <w:t>/</w:t>
      </w:r>
    </w:p>
    <w:p w:rsidR="00FA2942" w:rsidRPr="00826689" w:rsidRDefault="00FA2942" w:rsidP="00006660">
      <w:pPr>
        <w:pStyle w:val="ConsPlusNonformat"/>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государственная </w:t>
      </w:r>
      <w:proofErr w:type="gramStart"/>
      <w:r w:rsidRPr="00826689">
        <w:rPr>
          <w:rFonts w:ascii="Times New Roman" w:hAnsi="Times New Roman" w:cs="Times New Roman"/>
          <w:color w:val="000000" w:themeColor="text1"/>
          <w:sz w:val="24"/>
          <w:szCs w:val="24"/>
        </w:rPr>
        <w:t>собственность</w:t>
      </w:r>
      <w:proofErr w:type="gramEnd"/>
      <w:r w:rsidRPr="00826689">
        <w:rPr>
          <w:rFonts w:ascii="Times New Roman" w:hAnsi="Times New Roman" w:cs="Times New Roman"/>
          <w:color w:val="000000" w:themeColor="text1"/>
          <w:sz w:val="24"/>
          <w:szCs w:val="24"/>
        </w:rPr>
        <w:t xml:space="preserve"> на который не разграничена (далее - Участок):</w:t>
      </w:r>
    </w:p>
    <w:p w:rsidR="00FA2942" w:rsidRPr="00826689" w:rsidRDefault="00FA2942" w:rsidP="00006660">
      <w:pPr>
        <w:pStyle w:val="ConsPlusNonformat"/>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с кадастровым номером _____________</w:t>
      </w:r>
      <w:r w:rsidR="00006660" w:rsidRPr="00826689">
        <w:rPr>
          <w:rFonts w:ascii="Times New Roman" w:hAnsi="Times New Roman" w:cs="Times New Roman"/>
          <w:color w:val="000000" w:themeColor="text1"/>
          <w:sz w:val="24"/>
          <w:szCs w:val="24"/>
        </w:rPr>
        <w:t>_________</w:t>
      </w:r>
      <w:r w:rsidRPr="00826689">
        <w:rPr>
          <w:rFonts w:ascii="Times New Roman" w:hAnsi="Times New Roman" w:cs="Times New Roman"/>
          <w:color w:val="000000" w:themeColor="text1"/>
          <w:sz w:val="24"/>
          <w:szCs w:val="24"/>
        </w:rPr>
        <w:t>, площадью ________</w:t>
      </w:r>
      <w:r w:rsidR="00006660" w:rsidRPr="00826689">
        <w:rPr>
          <w:rFonts w:ascii="Times New Roman" w:hAnsi="Times New Roman" w:cs="Times New Roman"/>
          <w:color w:val="000000" w:themeColor="text1"/>
          <w:sz w:val="24"/>
          <w:szCs w:val="24"/>
        </w:rPr>
        <w:t>_</w:t>
      </w:r>
      <w:r w:rsidRPr="00826689">
        <w:rPr>
          <w:rFonts w:ascii="Times New Roman" w:hAnsi="Times New Roman" w:cs="Times New Roman"/>
          <w:color w:val="000000" w:themeColor="text1"/>
          <w:sz w:val="24"/>
          <w:szCs w:val="24"/>
        </w:rPr>
        <w:t xml:space="preserve"> кв. м, </w:t>
      </w:r>
      <w:proofErr w:type="gramStart"/>
      <w:r w:rsidRPr="00826689">
        <w:rPr>
          <w:rFonts w:ascii="Times New Roman" w:hAnsi="Times New Roman" w:cs="Times New Roman"/>
          <w:color w:val="000000" w:themeColor="text1"/>
          <w:sz w:val="24"/>
          <w:szCs w:val="24"/>
        </w:rPr>
        <w:t>расположенный</w:t>
      </w:r>
      <w:proofErr w:type="gramEnd"/>
    </w:p>
    <w:p w:rsidR="00FA2942" w:rsidRPr="00826689" w:rsidRDefault="00FA2942" w:rsidP="00006660">
      <w:pPr>
        <w:pStyle w:val="ConsPlusNonformat"/>
        <w:jc w:val="both"/>
        <w:rPr>
          <w:rFonts w:ascii="Times New Roman" w:hAnsi="Times New Roman" w:cs="Times New Roman"/>
          <w:color w:val="000000" w:themeColor="text1"/>
          <w:sz w:val="24"/>
          <w:szCs w:val="24"/>
        </w:rPr>
      </w:pPr>
      <w:proofErr w:type="gramStart"/>
      <w:r w:rsidRPr="00826689">
        <w:rPr>
          <w:rFonts w:ascii="Times New Roman" w:hAnsi="Times New Roman" w:cs="Times New Roman"/>
          <w:color w:val="000000" w:themeColor="text1"/>
          <w:sz w:val="24"/>
          <w:szCs w:val="24"/>
        </w:rPr>
        <w:t>по адресу ____________________________</w:t>
      </w:r>
      <w:r w:rsidR="00006660" w:rsidRPr="00826689">
        <w:rPr>
          <w:rFonts w:ascii="Times New Roman" w:hAnsi="Times New Roman" w:cs="Times New Roman"/>
          <w:color w:val="000000" w:themeColor="text1"/>
          <w:sz w:val="24"/>
          <w:szCs w:val="24"/>
        </w:rPr>
        <w:t>____________</w:t>
      </w:r>
      <w:r w:rsidRPr="00826689">
        <w:rPr>
          <w:rFonts w:ascii="Times New Roman" w:hAnsi="Times New Roman" w:cs="Times New Roman"/>
          <w:color w:val="000000" w:themeColor="text1"/>
          <w:sz w:val="24"/>
          <w:szCs w:val="24"/>
        </w:rPr>
        <w:t xml:space="preserve"> (при отсутствии адреса иное описание</w:t>
      </w:r>
      <w:proofErr w:type="gramEnd"/>
    </w:p>
    <w:p w:rsidR="00FA2942" w:rsidRPr="00826689" w:rsidRDefault="00FA2942" w:rsidP="000066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местоположения земельного участка).</w:t>
      </w:r>
    </w:p>
    <w:p w:rsidR="00FA2942" w:rsidRPr="00826689" w:rsidRDefault="00FA2942" w:rsidP="000066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Вид (виды) разрешенного использования Участка: ________________.</w:t>
      </w:r>
    </w:p>
    <w:p w:rsidR="00FA2942" w:rsidRPr="00826689" w:rsidRDefault="00FA2942" w:rsidP="000066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Участок относится к категории земель "___________".</w:t>
      </w:r>
    </w:p>
    <w:p w:rsidR="00FA2942" w:rsidRPr="00826689" w:rsidRDefault="00FA2942" w:rsidP="000066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На Участке находятся следующие объекты недвижимого имущества: ________.</w:t>
      </w:r>
    </w:p>
    <w:p w:rsidR="00FA2942" w:rsidRPr="00826689" w:rsidRDefault="00FA2942" w:rsidP="000066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В отношении Участка установлены следующие ограничения и обременения:</w:t>
      </w:r>
    </w:p>
    <w:p w:rsidR="00FA2942" w:rsidRPr="00826689" w:rsidRDefault="00FA2942">
      <w:pPr>
        <w:pStyle w:val="ConsPlusNonformat"/>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__________________________________________________________________________.</w:t>
      </w:r>
    </w:p>
    <w:p w:rsidR="00FA2942" w:rsidRPr="00826689" w:rsidRDefault="00FA2942" w:rsidP="000066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Заявителю обеспечить государственную регистрацию права собственности на</w:t>
      </w:r>
      <w:r w:rsidR="00006660" w:rsidRPr="00826689">
        <w:rPr>
          <w:rFonts w:ascii="Times New Roman" w:hAnsi="Times New Roman" w:cs="Times New Roman"/>
          <w:color w:val="000000" w:themeColor="text1"/>
          <w:sz w:val="24"/>
          <w:szCs w:val="24"/>
        </w:rPr>
        <w:t xml:space="preserve"> </w:t>
      </w:r>
      <w:r w:rsidRPr="00826689">
        <w:rPr>
          <w:rFonts w:ascii="Times New Roman" w:hAnsi="Times New Roman" w:cs="Times New Roman"/>
          <w:color w:val="000000" w:themeColor="text1"/>
          <w:sz w:val="24"/>
          <w:szCs w:val="24"/>
        </w:rPr>
        <w:t>Участок.</w:t>
      </w:r>
    </w:p>
    <w:p w:rsidR="00FA2942" w:rsidRPr="00826689" w:rsidRDefault="00FA2942">
      <w:pPr>
        <w:pStyle w:val="ConsPlusNonformat"/>
        <w:jc w:val="both"/>
        <w:rPr>
          <w:rFonts w:ascii="Times New Roman" w:hAnsi="Times New Roman" w:cs="Times New Roman"/>
          <w:color w:val="000000" w:themeColor="text1"/>
          <w:sz w:val="24"/>
          <w:szCs w:val="24"/>
        </w:rPr>
      </w:pPr>
    </w:p>
    <w:p w:rsidR="00FA2942" w:rsidRPr="00826689" w:rsidRDefault="00FA2942">
      <w:pPr>
        <w:pStyle w:val="ConsPlusNonformat"/>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Должность уполномоченного лица</w:t>
      </w:r>
      <w:r w:rsidR="00006660" w:rsidRPr="00826689">
        <w:rPr>
          <w:rFonts w:ascii="Times New Roman" w:hAnsi="Times New Roman" w:cs="Times New Roman"/>
          <w:color w:val="000000" w:themeColor="text1"/>
          <w:sz w:val="24"/>
          <w:szCs w:val="24"/>
        </w:rPr>
        <w:tab/>
      </w:r>
      <w:r w:rsidR="00006660" w:rsidRPr="00826689">
        <w:rPr>
          <w:rFonts w:ascii="Times New Roman" w:hAnsi="Times New Roman" w:cs="Times New Roman"/>
          <w:color w:val="000000" w:themeColor="text1"/>
          <w:sz w:val="24"/>
          <w:szCs w:val="24"/>
        </w:rPr>
        <w:tab/>
      </w:r>
      <w:r w:rsidR="00006660" w:rsidRPr="00826689">
        <w:rPr>
          <w:rFonts w:ascii="Times New Roman" w:hAnsi="Times New Roman" w:cs="Times New Roman"/>
          <w:color w:val="000000" w:themeColor="text1"/>
          <w:sz w:val="24"/>
          <w:szCs w:val="24"/>
        </w:rPr>
        <w:tab/>
      </w:r>
      <w:r w:rsidR="00006660" w:rsidRPr="00826689">
        <w:rPr>
          <w:rFonts w:ascii="Times New Roman" w:hAnsi="Times New Roman" w:cs="Times New Roman"/>
          <w:color w:val="000000" w:themeColor="text1"/>
          <w:sz w:val="24"/>
          <w:szCs w:val="24"/>
        </w:rPr>
        <w:tab/>
      </w:r>
      <w:r w:rsidRPr="00826689">
        <w:rPr>
          <w:rFonts w:ascii="Times New Roman" w:hAnsi="Times New Roman" w:cs="Times New Roman"/>
          <w:color w:val="000000" w:themeColor="text1"/>
          <w:sz w:val="24"/>
          <w:szCs w:val="24"/>
        </w:rPr>
        <w:t>Ф.И.О. уполномоченного лица</w:t>
      </w:r>
    </w:p>
    <w:p w:rsidR="00FA2942" w:rsidRPr="00826689" w:rsidRDefault="00FA2942">
      <w:pPr>
        <w:pStyle w:val="ConsPlusNonformat"/>
        <w:jc w:val="both"/>
        <w:rPr>
          <w:rFonts w:ascii="Times New Roman" w:hAnsi="Times New Roman" w:cs="Times New Roman"/>
          <w:color w:val="000000" w:themeColor="text1"/>
          <w:sz w:val="24"/>
          <w:szCs w:val="24"/>
        </w:rPr>
      </w:pPr>
    </w:p>
    <w:p w:rsidR="00006660" w:rsidRPr="00826689" w:rsidRDefault="00006660">
      <w:pPr>
        <w:pStyle w:val="ConsPlusNonformat"/>
        <w:jc w:val="both"/>
        <w:rPr>
          <w:rFonts w:ascii="Times New Roman" w:hAnsi="Times New Roman" w:cs="Times New Roman"/>
          <w:color w:val="000000" w:themeColor="text1"/>
          <w:sz w:val="24"/>
          <w:szCs w:val="24"/>
        </w:rPr>
      </w:pPr>
    </w:p>
    <w:tbl>
      <w:tblPr>
        <w:tblStyle w:val="a5"/>
        <w:tblW w:w="0" w:type="auto"/>
        <w:tblInd w:w="7479" w:type="dxa"/>
        <w:tblLook w:val="04A0"/>
      </w:tblPr>
      <w:tblGrid>
        <w:gridCol w:w="1985"/>
      </w:tblGrid>
      <w:tr w:rsidR="00006660" w:rsidRPr="00826689" w:rsidTr="00006660">
        <w:tc>
          <w:tcPr>
            <w:tcW w:w="1985" w:type="dxa"/>
          </w:tcPr>
          <w:p w:rsidR="00006660" w:rsidRPr="00826689" w:rsidRDefault="00006660" w:rsidP="00006660">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Электронная</w:t>
            </w:r>
          </w:p>
          <w:p w:rsidR="00006660" w:rsidRPr="00826689" w:rsidRDefault="00006660" w:rsidP="00006660">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подпись</w:t>
            </w:r>
          </w:p>
        </w:tc>
      </w:tr>
    </w:tbl>
    <w:p w:rsidR="00FA2942" w:rsidRPr="00826689" w:rsidRDefault="00FA2942">
      <w:pPr>
        <w:pStyle w:val="ConsPlusNormal"/>
        <w:jc w:val="both"/>
        <w:rPr>
          <w:rFonts w:ascii="Times New Roman" w:hAnsi="Times New Roman" w:cs="Times New Roman"/>
          <w:color w:val="000000" w:themeColor="text1"/>
          <w:sz w:val="24"/>
          <w:szCs w:val="24"/>
        </w:rPr>
      </w:pPr>
    </w:p>
    <w:p w:rsidR="00FA2942" w:rsidRPr="00826689" w:rsidRDefault="00FA2942">
      <w:pPr>
        <w:pStyle w:val="ConsPlusNormal"/>
        <w:ind w:firstLine="540"/>
        <w:jc w:val="both"/>
        <w:rPr>
          <w:rFonts w:ascii="Times New Roman" w:hAnsi="Times New Roman" w:cs="Times New Roman"/>
          <w:color w:val="000000" w:themeColor="text1"/>
          <w:szCs w:val="20"/>
        </w:rPr>
      </w:pPr>
      <w:bookmarkStart w:id="48" w:name="P613"/>
      <w:bookmarkEnd w:id="48"/>
      <w:r w:rsidRPr="00826689">
        <w:rPr>
          <w:rFonts w:ascii="Times New Roman" w:hAnsi="Times New Roman" w:cs="Times New Roman"/>
          <w:color w:val="000000" w:themeColor="text1"/>
          <w:szCs w:val="20"/>
        </w:rPr>
        <w:t>&lt;2</w:t>
      </w:r>
      <w:proofErr w:type="gramStart"/>
      <w:r w:rsidRPr="00826689">
        <w:rPr>
          <w:rFonts w:ascii="Times New Roman" w:hAnsi="Times New Roman" w:cs="Times New Roman"/>
          <w:color w:val="000000" w:themeColor="text1"/>
          <w:szCs w:val="20"/>
        </w:rPr>
        <w:t>&gt; У</w:t>
      </w:r>
      <w:proofErr w:type="gramEnd"/>
      <w:r w:rsidRPr="00826689">
        <w:rPr>
          <w:rFonts w:ascii="Times New Roman" w:hAnsi="Times New Roman" w:cs="Times New Roman"/>
          <w:color w:val="000000" w:themeColor="text1"/>
          <w:szCs w:val="20"/>
        </w:rPr>
        <w:t xml:space="preserve">казывается подпункт </w:t>
      </w:r>
      <w:hyperlink r:id="rId28">
        <w:r w:rsidRPr="00826689">
          <w:rPr>
            <w:rFonts w:ascii="Times New Roman" w:hAnsi="Times New Roman" w:cs="Times New Roman"/>
            <w:color w:val="000000" w:themeColor="text1"/>
            <w:szCs w:val="20"/>
          </w:rPr>
          <w:t>статьи 39.5</w:t>
        </w:r>
      </w:hyperlink>
      <w:r w:rsidRPr="00826689">
        <w:rPr>
          <w:rFonts w:ascii="Times New Roman" w:hAnsi="Times New Roman" w:cs="Times New Roman"/>
          <w:color w:val="000000" w:themeColor="text1"/>
          <w:szCs w:val="20"/>
        </w:rPr>
        <w:t xml:space="preserve"> Земельного кодекса Российской Федерации, на основании которого земельный участок предоставляется в собственность бесплатно.</w:t>
      </w:r>
    </w:p>
    <w:p w:rsidR="00FA2942" w:rsidRPr="00826689" w:rsidRDefault="00FA2942">
      <w:pPr>
        <w:pStyle w:val="ConsPlusNormal"/>
        <w:ind w:firstLine="540"/>
        <w:jc w:val="both"/>
        <w:rPr>
          <w:rFonts w:ascii="Times New Roman" w:hAnsi="Times New Roman" w:cs="Times New Roman"/>
          <w:color w:val="000000" w:themeColor="text1"/>
          <w:szCs w:val="20"/>
        </w:rPr>
      </w:pPr>
      <w:bookmarkStart w:id="49" w:name="P614"/>
      <w:bookmarkEnd w:id="49"/>
      <w:r w:rsidRPr="00826689">
        <w:rPr>
          <w:rFonts w:ascii="Times New Roman" w:hAnsi="Times New Roman" w:cs="Times New Roman"/>
          <w:color w:val="000000" w:themeColor="text1"/>
          <w:szCs w:val="20"/>
        </w:rPr>
        <w:t>&lt;3</w:t>
      </w:r>
      <w:proofErr w:type="gramStart"/>
      <w:r w:rsidRPr="00826689">
        <w:rPr>
          <w:rFonts w:ascii="Times New Roman" w:hAnsi="Times New Roman" w:cs="Times New Roman"/>
          <w:color w:val="000000" w:themeColor="text1"/>
          <w:szCs w:val="20"/>
        </w:rPr>
        <w:t>&gt; У</w:t>
      </w:r>
      <w:proofErr w:type="gramEnd"/>
      <w:r w:rsidRPr="00826689">
        <w:rPr>
          <w:rFonts w:ascii="Times New Roman" w:hAnsi="Times New Roman" w:cs="Times New Roman"/>
          <w:color w:val="000000" w:themeColor="text1"/>
          <w:szCs w:val="20"/>
        </w:rPr>
        <w:t xml:space="preserve">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w:t>
      </w:r>
      <w:r w:rsidRPr="00826689">
        <w:rPr>
          <w:rFonts w:ascii="Times New Roman" w:hAnsi="Times New Roman" w:cs="Times New Roman"/>
          <w:color w:val="000000" w:themeColor="text1"/>
          <w:szCs w:val="20"/>
        </w:rPr>
        <w:lastRenderedPageBreak/>
        <w:t>иностранное юридическое лицо (для юридического лица).</w:t>
      </w:r>
    </w:p>
    <w:p w:rsidR="00006660" w:rsidRPr="00826689" w:rsidRDefault="00FA2942">
      <w:pPr>
        <w:pStyle w:val="ConsPlusNormal"/>
        <w:ind w:firstLine="540"/>
        <w:jc w:val="both"/>
        <w:rPr>
          <w:rFonts w:ascii="Times New Roman" w:hAnsi="Times New Roman" w:cs="Times New Roman"/>
          <w:color w:val="000000" w:themeColor="text1"/>
          <w:szCs w:val="20"/>
        </w:rPr>
      </w:pPr>
      <w:bookmarkStart w:id="50" w:name="P615"/>
      <w:bookmarkEnd w:id="50"/>
      <w:r w:rsidRPr="00826689">
        <w:rPr>
          <w:rFonts w:ascii="Times New Roman" w:hAnsi="Times New Roman" w:cs="Times New Roman"/>
          <w:color w:val="000000" w:themeColor="text1"/>
          <w:szCs w:val="20"/>
        </w:rPr>
        <w:t>&lt;4</w:t>
      </w:r>
      <w:proofErr w:type="gramStart"/>
      <w:r w:rsidRPr="00826689">
        <w:rPr>
          <w:rFonts w:ascii="Times New Roman" w:hAnsi="Times New Roman" w:cs="Times New Roman"/>
          <w:color w:val="000000" w:themeColor="text1"/>
          <w:szCs w:val="20"/>
        </w:rPr>
        <w:t>&gt; У</w:t>
      </w:r>
      <w:proofErr w:type="gramEnd"/>
      <w:r w:rsidRPr="00826689">
        <w:rPr>
          <w:rFonts w:ascii="Times New Roman" w:hAnsi="Times New Roman" w:cs="Times New Roman"/>
          <w:color w:val="000000" w:themeColor="text1"/>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006660" w:rsidRPr="00826689" w:rsidRDefault="00006660">
      <w:pPr>
        <w:rPr>
          <w:rFonts w:ascii="Times New Roman" w:eastAsiaTheme="minorEastAsia" w:hAnsi="Times New Roman" w:cs="Times New Roman"/>
          <w:color w:val="000000" w:themeColor="text1"/>
          <w:sz w:val="20"/>
          <w:szCs w:val="20"/>
          <w:lang w:eastAsia="ru-RU"/>
        </w:rPr>
      </w:pPr>
      <w:r w:rsidRPr="00826689">
        <w:rPr>
          <w:rFonts w:ascii="Times New Roman" w:hAnsi="Times New Roman" w:cs="Times New Roman"/>
          <w:color w:val="000000" w:themeColor="text1"/>
          <w:szCs w:val="20"/>
        </w:rPr>
        <w:br w:type="page"/>
      </w:r>
    </w:p>
    <w:p w:rsidR="00FA2942" w:rsidRPr="00826689" w:rsidRDefault="00FA2942">
      <w:pPr>
        <w:pStyle w:val="ConsPlusNormal"/>
        <w:jc w:val="right"/>
        <w:outlineLvl w:val="0"/>
        <w:rPr>
          <w:rFonts w:ascii="Times New Roman" w:hAnsi="Times New Roman" w:cs="Times New Roman"/>
          <w:color w:val="000000" w:themeColor="text1"/>
        </w:rPr>
      </w:pPr>
      <w:r w:rsidRPr="00826689">
        <w:rPr>
          <w:rFonts w:ascii="Times New Roman" w:hAnsi="Times New Roman" w:cs="Times New Roman"/>
          <w:color w:val="000000" w:themeColor="text1"/>
        </w:rPr>
        <w:lastRenderedPageBreak/>
        <w:t>Приложение N 3</w:t>
      </w:r>
    </w:p>
    <w:p w:rsidR="00FA2942" w:rsidRPr="00826689" w:rsidRDefault="00FA294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к Административному регламенту</w:t>
      </w:r>
    </w:p>
    <w:p w:rsidR="00FA2942" w:rsidRPr="00826689" w:rsidRDefault="00FA294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по предоставлению муниципальной услуги</w:t>
      </w:r>
    </w:p>
    <w:p w:rsidR="00FA2942" w:rsidRPr="00826689" w:rsidRDefault="00FA2942">
      <w:pPr>
        <w:pStyle w:val="ConsPlusNormal"/>
        <w:jc w:val="both"/>
        <w:rPr>
          <w:rFonts w:ascii="Times New Roman" w:hAnsi="Times New Roman" w:cs="Times New Roman"/>
          <w:color w:val="000000" w:themeColor="text1"/>
        </w:rPr>
      </w:pPr>
    </w:p>
    <w:p w:rsidR="00FA2942" w:rsidRPr="00826689" w:rsidRDefault="00FA2942">
      <w:pPr>
        <w:pStyle w:val="ConsPlusNormal"/>
        <w:jc w:val="center"/>
        <w:rPr>
          <w:rFonts w:ascii="Times New Roman" w:hAnsi="Times New Roman" w:cs="Times New Roman"/>
          <w:color w:val="000000" w:themeColor="text1"/>
          <w:sz w:val="24"/>
          <w:szCs w:val="24"/>
        </w:rPr>
      </w:pPr>
      <w:bookmarkStart w:id="51" w:name="P626"/>
      <w:bookmarkEnd w:id="51"/>
      <w:r w:rsidRPr="00826689">
        <w:rPr>
          <w:rFonts w:ascii="Times New Roman" w:hAnsi="Times New Roman" w:cs="Times New Roman"/>
          <w:color w:val="000000" w:themeColor="text1"/>
          <w:sz w:val="24"/>
          <w:szCs w:val="24"/>
        </w:rPr>
        <w:t>ФОРМА РЕШЕНИЯ ОБ ОТКАЗЕ В ПРЕДОСТАВЛЕНИИ УСЛУГИ</w:t>
      </w:r>
    </w:p>
    <w:p w:rsidR="00FA2942" w:rsidRPr="00826689" w:rsidRDefault="00FA2942">
      <w:pPr>
        <w:pStyle w:val="ConsPlusNormal"/>
        <w:jc w:val="both"/>
        <w:rPr>
          <w:rFonts w:ascii="Times New Roman" w:hAnsi="Times New Roman" w:cs="Times New Roman"/>
          <w:color w:val="000000" w:themeColor="text1"/>
          <w:sz w:val="24"/>
          <w:szCs w:val="24"/>
        </w:rPr>
      </w:pPr>
    </w:p>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_____________________________________________________</w:t>
      </w:r>
    </w:p>
    <w:p w:rsidR="00FA2942" w:rsidRPr="00826689" w:rsidRDefault="00FA2942" w:rsidP="00101DF1">
      <w:pPr>
        <w:pStyle w:val="ConsPlusNormal"/>
        <w:jc w:val="center"/>
        <w:rPr>
          <w:rFonts w:ascii="Times New Roman" w:hAnsi="Times New Roman" w:cs="Times New Roman"/>
          <w:color w:val="000000" w:themeColor="text1"/>
          <w:szCs w:val="20"/>
        </w:rPr>
      </w:pPr>
      <w:r w:rsidRPr="00826689">
        <w:rPr>
          <w:rFonts w:ascii="Times New Roman" w:hAnsi="Times New Roman" w:cs="Times New Roman"/>
          <w:color w:val="000000" w:themeColor="text1"/>
          <w:szCs w:val="20"/>
        </w:rPr>
        <w:t>(наименование уполномоченного органа</w:t>
      </w:r>
      <w:r w:rsidR="00CA6840" w:rsidRPr="00826689">
        <w:rPr>
          <w:rFonts w:ascii="Times New Roman" w:hAnsi="Times New Roman" w:cs="Times New Roman"/>
          <w:color w:val="000000" w:themeColor="text1"/>
          <w:szCs w:val="20"/>
        </w:rPr>
        <w:t xml:space="preserve"> </w:t>
      </w:r>
      <w:r w:rsidRPr="00826689">
        <w:rPr>
          <w:rFonts w:ascii="Times New Roman" w:hAnsi="Times New Roman" w:cs="Times New Roman"/>
          <w:color w:val="000000" w:themeColor="text1"/>
          <w:szCs w:val="20"/>
        </w:rPr>
        <w:t>местного самоуправления)</w:t>
      </w:r>
    </w:p>
    <w:p w:rsidR="00FA2942" w:rsidRPr="00826689" w:rsidRDefault="00FA2942">
      <w:pPr>
        <w:pStyle w:val="ConsPlusNormal"/>
        <w:jc w:val="both"/>
        <w:rPr>
          <w:rFonts w:ascii="Times New Roman" w:hAnsi="Times New Roman" w:cs="Times New Roman"/>
          <w:color w:val="000000" w:themeColor="text1"/>
          <w:sz w:val="24"/>
          <w:szCs w:val="24"/>
        </w:rPr>
      </w:pPr>
    </w:p>
    <w:p w:rsidR="00FA2942" w:rsidRPr="00826689" w:rsidRDefault="00FA2942">
      <w:pPr>
        <w:pStyle w:val="ConsPlusNormal"/>
        <w:jc w:val="right"/>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Кому: __________________________</w:t>
      </w:r>
    </w:p>
    <w:p w:rsidR="00FA2942" w:rsidRPr="00826689" w:rsidRDefault="00FA2942">
      <w:pPr>
        <w:pStyle w:val="ConsPlusNormal"/>
        <w:jc w:val="right"/>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Контактные данные: _____________</w:t>
      </w:r>
    </w:p>
    <w:p w:rsidR="00FA2942" w:rsidRPr="00826689" w:rsidRDefault="00FA2942">
      <w:pPr>
        <w:pStyle w:val="ConsPlusNormal"/>
        <w:jc w:val="both"/>
        <w:rPr>
          <w:rFonts w:ascii="Times New Roman" w:hAnsi="Times New Roman" w:cs="Times New Roman"/>
          <w:color w:val="000000" w:themeColor="text1"/>
          <w:sz w:val="24"/>
          <w:szCs w:val="24"/>
        </w:rPr>
      </w:pPr>
    </w:p>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РЕШЕНИЕ</w:t>
      </w:r>
    </w:p>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об отказе в предоставлении услуги</w:t>
      </w:r>
    </w:p>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N _________ от _____________</w:t>
      </w:r>
    </w:p>
    <w:p w:rsidR="00FA2942" w:rsidRPr="00826689" w:rsidRDefault="00FA2942">
      <w:pPr>
        <w:pStyle w:val="ConsPlusNormal"/>
        <w:jc w:val="both"/>
        <w:rPr>
          <w:rFonts w:ascii="Times New Roman" w:hAnsi="Times New Roman" w:cs="Times New Roman"/>
          <w:color w:val="000000" w:themeColor="text1"/>
          <w:sz w:val="24"/>
          <w:szCs w:val="24"/>
        </w:rPr>
      </w:pPr>
    </w:p>
    <w:p w:rsidR="00FA2942" w:rsidRPr="00826689" w:rsidRDefault="00FA2942" w:rsidP="00101DF1">
      <w:pPr>
        <w:pStyle w:val="ConsPlusNormal"/>
        <w:ind w:firstLine="284"/>
        <w:jc w:val="both"/>
        <w:rPr>
          <w:rFonts w:ascii="Times New Roman" w:hAnsi="Times New Roman" w:cs="Times New Roman"/>
          <w:color w:val="000000" w:themeColor="text1"/>
          <w:sz w:val="24"/>
          <w:szCs w:val="24"/>
        </w:rPr>
      </w:pPr>
      <w:proofErr w:type="gramStart"/>
      <w:r w:rsidRPr="00826689">
        <w:rPr>
          <w:rFonts w:ascii="Times New Roman" w:hAnsi="Times New Roman" w:cs="Times New Roman"/>
          <w:color w:val="000000" w:themeColor="text1"/>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29">
        <w:r w:rsidRPr="00826689">
          <w:rPr>
            <w:rFonts w:ascii="Times New Roman" w:hAnsi="Times New Roman" w:cs="Times New Roman"/>
            <w:color w:val="000000" w:themeColor="text1"/>
            <w:sz w:val="24"/>
            <w:szCs w:val="24"/>
          </w:rPr>
          <w:t>статьи 39.16</w:t>
        </w:r>
      </w:hyperlink>
      <w:r w:rsidRPr="00826689">
        <w:rPr>
          <w:rFonts w:ascii="Times New Roman" w:hAnsi="Times New Roman" w:cs="Times New Roman"/>
          <w:color w:val="000000" w:themeColor="text1"/>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FA2942" w:rsidRPr="00826689" w:rsidRDefault="00FA2942">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42"/>
        <w:gridCol w:w="6139"/>
        <w:gridCol w:w="1764"/>
      </w:tblGrid>
      <w:tr w:rsidR="00FA2942" w:rsidRPr="00826689" w:rsidTr="00101DF1">
        <w:tc>
          <w:tcPr>
            <w:tcW w:w="721"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N пункта административного регламента</w:t>
            </w:r>
          </w:p>
        </w:tc>
        <w:tc>
          <w:tcPr>
            <w:tcW w:w="3290"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Наименование основания для отказа в соответствии с единым стандартом</w:t>
            </w:r>
          </w:p>
        </w:tc>
        <w:tc>
          <w:tcPr>
            <w:tcW w:w="989"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Разъяснение причин отказа в предоставлении услуги</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66">
              <w:r w:rsidR="00FA2942" w:rsidRPr="00826689">
                <w:rPr>
                  <w:rFonts w:ascii="Times New Roman" w:hAnsi="Times New Roman" w:cs="Times New Roman"/>
                  <w:color w:val="000000" w:themeColor="text1"/>
                  <w:sz w:val="24"/>
                  <w:szCs w:val="24"/>
                </w:rPr>
                <w:t>2.19.1</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67">
              <w:r w:rsidR="00FA2942" w:rsidRPr="00826689">
                <w:rPr>
                  <w:rFonts w:ascii="Times New Roman" w:hAnsi="Times New Roman" w:cs="Times New Roman"/>
                  <w:color w:val="000000" w:themeColor="text1"/>
                  <w:sz w:val="24"/>
                  <w:szCs w:val="24"/>
                </w:rPr>
                <w:t>2.19.2</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68">
              <w:r w:rsidR="00FA2942" w:rsidRPr="00826689">
                <w:rPr>
                  <w:rFonts w:ascii="Times New Roman" w:hAnsi="Times New Roman" w:cs="Times New Roman"/>
                  <w:color w:val="000000" w:themeColor="text1"/>
                  <w:sz w:val="24"/>
                  <w:szCs w:val="24"/>
                </w:rPr>
                <w:t>2.19.3</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proofErr w:type="gramStart"/>
            <w:r w:rsidRPr="00826689">
              <w:rPr>
                <w:rFonts w:ascii="Times New Roman" w:hAnsi="Times New Roman" w:cs="Times New Roman"/>
                <w:color w:val="000000" w:themeColor="text1"/>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69">
              <w:r w:rsidR="00FA2942" w:rsidRPr="00826689">
                <w:rPr>
                  <w:rFonts w:ascii="Times New Roman" w:hAnsi="Times New Roman" w:cs="Times New Roman"/>
                  <w:color w:val="000000" w:themeColor="text1"/>
                  <w:sz w:val="24"/>
                  <w:szCs w:val="24"/>
                </w:rPr>
                <w:t>2.19.4</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proofErr w:type="gramStart"/>
            <w:r w:rsidRPr="00826689">
              <w:rPr>
                <w:rFonts w:ascii="Times New Roman" w:hAnsi="Times New Roman" w:cs="Times New Roman"/>
                <w:color w:val="000000" w:themeColor="text1"/>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Pr="00826689">
              <w:rPr>
                <w:rFonts w:ascii="Times New Roman" w:hAnsi="Times New Roman" w:cs="Times New Roman"/>
                <w:color w:val="000000" w:themeColor="text1"/>
                <w:sz w:val="24"/>
                <w:szCs w:val="24"/>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r w:rsidRPr="00826689">
                <w:rPr>
                  <w:rFonts w:ascii="Times New Roman" w:hAnsi="Times New Roman" w:cs="Times New Roman"/>
                  <w:color w:val="000000" w:themeColor="text1"/>
                  <w:sz w:val="24"/>
                  <w:szCs w:val="24"/>
                </w:rPr>
                <w:t>статьей 39.36</w:t>
              </w:r>
            </w:hyperlink>
            <w:r w:rsidRPr="00826689">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w:t>
            </w:r>
            <w:proofErr w:type="gramEnd"/>
            <w:r w:rsidRPr="00826689">
              <w:rPr>
                <w:rFonts w:ascii="Times New Roman" w:hAnsi="Times New Roman" w:cs="Times New Roman"/>
                <w:color w:val="000000" w:themeColor="text1"/>
                <w:sz w:val="24"/>
                <w:szCs w:val="24"/>
              </w:rPr>
              <w:t xml:space="preserve"> </w:t>
            </w:r>
            <w:proofErr w:type="gramStart"/>
            <w:r w:rsidRPr="00826689">
              <w:rPr>
                <w:rFonts w:ascii="Times New Roman" w:hAnsi="Times New Roman" w:cs="Times New Roman"/>
                <w:color w:val="000000" w:themeColor="text1"/>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826689">
              <w:rPr>
                <w:rFonts w:ascii="Times New Roman" w:hAnsi="Times New Roman" w:cs="Times New Roman"/>
                <w:color w:val="000000" w:themeColor="text1"/>
                <w:sz w:val="24"/>
                <w:szCs w:val="24"/>
              </w:rPr>
              <w:t xml:space="preserve">, не выполнены обязанности, предусмотренные </w:t>
            </w:r>
            <w:hyperlink r:id="rId31">
              <w:r w:rsidRPr="00826689">
                <w:rPr>
                  <w:rFonts w:ascii="Times New Roman" w:hAnsi="Times New Roman" w:cs="Times New Roman"/>
                  <w:color w:val="000000" w:themeColor="text1"/>
                  <w:sz w:val="24"/>
                  <w:szCs w:val="24"/>
                </w:rPr>
                <w:t>частью 11 статьи 55.32</w:t>
              </w:r>
            </w:hyperlink>
            <w:r w:rsidRPr="00826689">
              <w:rPr>
                <w:rFonts w:ascii="Times New Roman" w:hAnsi="Times New Roman" w:cs="Times New Roman"/>
                <w:color w:val="000000" w:themeColor="text1"/>
                <w:sz w:val="24"/>
                <w:szCs w:val="24"/>
              </w:rPr>
              <w:t xml:space="preserve"> Градостроительного кодекса Российской Федерации</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70">
              <w:r w:rsidR="00FA2942" w:rsidRPr="00826689">
                <w:rPr>
                  <w:rFonts w:ascii="Times New Roman" w:hAnsi="Times New Roman" w:cs="Times New Roman"/>
                  <w:color w:val="000000" w:themeColor="text1"/>
                  <w:sz w:val="24"/>
                  <w:szCs w:val="24"/>
                </w:rPr>
                <w:t>2.19.5</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proofErr w:type="gramStart"/>
            <w:r w:rsidRPr="00826689">
              <w:rPr>
                <w:rFonts w:ascii="Times New Roman" w:hAnsi="Times New Roman" w:cs="Times New Roman"/>
                <w:color w:val="000000" w:themeColor="text1"/>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r w:rsidRPr="00826689">
                <w:rPr>
                  <w:rFonts w:ascii="Times New Roman" w:hAnsi="Times New Roman" w:cs="Times New Roman"/>
                  <w:color w:val="000000" w:themeColor="text1"/>
                  <w:sz w:val="24"/>
                  <w:szCs w:val="24"/>
                </w:rPr>
                <w:t>статьей 39.36</w:t>
              </w:r>
            </w:hyperlink>
            <w:r w:rsidRPr="00826689">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w:t>
            </w:r>
            <w:proofErr w:type="gramEnd"/>
            <w:r w:rsidRPr="00826689">
              <w:rPr>
                <w:rFonts w:ascii="Times New Roman" w:hAnsi="Times New Roman" w:cs="Times New Roman"/>
                <w:color w:val="000000" w:themeColor="text1"/>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71">
              <w:r w:rsidR="00FA2942" w:rsidRPr="00826689">
                <w:rPr>
                  <w:rFonts w:ascii="Times New Roman" w:hAnsi="Times New Roman" w:cs="Times New Roman"/>
                  <w:color w:val="000000" w:themeColor="text1"/>
                  <w:sz w:val="24"/>
                  <w:szCs w:val="24"/>
                </w:rPr>
                <w:t>2.19.6</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72">
              <w:r w:rsidR="00FA2942" w:rsidRPr="00826689">
                <w:rPr>
                  <w:rFonts w:ascii="Times New Roman" w:hAnsi="Times New Roman" w:cs="Times New Roman"/>
                  <w:color w:val="000000" w:themeColor="text1"/>
                  <w:sz w:val="24"/>
                  <w:szCs w:val="24"/>
                </w:rPr>
                <w:t>2.19.7</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73">
              <w:r w:rsidR="00FA2942" w:rsidRPr="00826689">
                <w:rPr>
                  <w:rFonts w:ascii="Times New Roman" w:hAnsi="Times New Roman" w:cs="Times New Roman"/>
                  <w:color w:val="000000" w:themeColor="text1"/>
                  <w:sz w:val="24"/>
                  <w:szCs w:val="24"/>
                </w:rPr>
                <w:t>2.19.8</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w:t>
            </w:r>
            <w:r w:rsidRPr="00826689">
              <w:rPr>
                <w:rFonts w:ascii="Times New Roman" w:hAnsi="Times New Roman" w:cs="Times New Roman"/>
                <w:color w:val="000000" w:themeColor="text1"/>
                <w:sz w:val="24"/>
                <w:szCs w:val="24"/>
              </w:rPr>
              <w:lastRenderedPageBreak/>
              <w:t>правообладатель такого земельного участка</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74">
              <w:r w:rsidR="00FA2942" w:rsidRPr="00826689">
                <w:rPr>
                  <w:rFonts w:ascii="Times New Roman" w:hAnsi="Times New Roman" w:cs="Times New Roman"/>
                  <w:color w:val="000000" w:themeColor="text1"/>
                  <w:sz w:val="24"/>
                  <w:szCs w:val="24"/>
                </w:rPr>
                <w:t>2.19.9</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proofErr w:type="gramStart"/>
            <w:r w:rsidRPr="00826689">
              <w:rPr>
                <w:rFonts w:ascii="Times New Roman" w:hAnsi="Times New Roman" w:cs="Times New Roman"/>
                <w:color w:val="000000" w:themeColor="text1"/>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26689">
              <w:rPr>
                <w:rFonts w:ascii="Times New Roman" w:hAnsi="Times New Roman" w:cs="Times New Roman"/>
                <w:color w:val="000000" w:themeColor="text1"/>
                <w:sz w:val="24"/>
                <w:szCs w:val="24"/>
              </w:rPr>
              <w:t xml:space="preserve"> и с заявлением обратилось лицо, уполномоченное на строительство указанных объектов</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75">
              <w:r w:rsidR="00FA2942" w:rsidRPr="00826689">
                <w:rPr>
                  <w:rFonts w:ascii="Times New Roman" w:hAnsi="Times New Roman" w:cs="Times New Roman"/>
                  <w:color w:val="000000" w:themeColor="text1"/>
                  <w:sz w:val="24"/>
                  <w:szCs w:val="24"/>
                </w:rPr>
                <w:t>2.19.10</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76">
              <w:r w:rsidR="00FA2942" w:rsidRPr="00826689">
                <w:rPr>
                  <w:rFonts w:ascii="Times New Roman" w:hAnsi="Times New Roman" w:cs="Times New Roman"/>
                  <w:color w:val="000000" w:themeColor="text1"/>
                  <w:sz w:val="24"/>
                  <w:szCs w:val="24"/>
                </w:rPr>
                <w:t>2.19.11</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Указанный в заявлении земельный участок является предметом аукциона, </w:t>
            </w:r>
            <w:proofErr w:type="gramStart"/>
            <w:r w:rsidRPr="00826689">
              <w:rPr>
                <w:rFonts w:ascii="Times New Roman" w:hAnsi="Times New Roman" w:cs="Times New Roman"/>
                <w:color w:val="000000" w:themeColor="text1"/>
                <w:sz w:val="24"/>
                <w:szCs w:val="24"/>
              </w:rPr>
              <w:t>извещение</w:t>
            </w:r>
            <w:proofErr w:type="gramEnd"/>
            <w:r w:rsidRPr="00826689">
              <w:rPr>
                <w:rFonts w:ascii="Times New Roman" w:hAnsi="Times New Roman" w:cs="Times New Roman"/>
                <w:color w:val="000000" w:themeColor="text1"/>
                <w:sz w:val="24"/>
                <w:szCs w:val="24"/>
              </w:rPr>
              <w:t xml:space="preserve"> о проведении которого размещено в соответствии с </w:t>
            </w:r>
            <w:hyperlink r:id="rId33">
              <w:r w:rsidRPr="00826689">
                <w:rPr>
                  <w:rFonts w:ascii="Times New Roman" w:hAnsi="Times New Roman" w:cs="Times New Roman"/>
                  <w:color w:val="000000" w:themeColor="text1"/>
                  <w:sz w:val="24"/>
                  <w:szCs w:val="24"/>
                </w:rPr>
                <w:t>пунктом 19 статьи 39.11</w:t>
              </w:r>
            </w:hyperlink>
            <w:r w:rsidRPr="00826689">
              <w:rPr>
                <w:rFonts w:ascii="Times New Roman" w:hAnsi="Times New Roman" w:cs="Times New Roman"/>
                <w:color w:val="000000" w:themeColor="text1"/>
                <w:sz w:val="24"/>
                <w:szCs w:val="24"/>
              </w:rPr>
              <w:t xml:space="preserve"> Земельного кодекса Российской Федерации</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77">
              <w:r w:rsidR="00FA2942" w:rsidRPr="00826689">
                <w:rPr>
                  <w:rFonts w:ascii="Times New Roman" w:hAnsi="Times New Roman" w:cs="Times New Roman"/>
                  <w:color w:val="000000" w:themeColor="text1"/>
                  <w:sz w:val="24"/>
                  <w:szCs w:val="24"/>
                </w:rPr>
                <w:t>2.19.12</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proofErr w:type="gramStart"/>
            <w:r w:rsidRPr="00826689">
              <w:rPr>
                <w:rFonts w:ascii="Times New Roman" w:hAnsi="Times New Roman" w:cs="Times New Roman"/>
                <w:color w:val="000000" w:themeColor="text1"/>
                <w:sz w:val="24"/>
                <w:szCs w:val="24"/>
              </w:rPr>
              <w:t xml:space="preserve">В отношении земельного участка, указанного в заявлении, поступило предусмотренное </w:t>
            </w:r>
            <w:hyperlink r:id="rId34">
              <w:r w:rsidRPr="00826689">
                <w:rPr>
                  <w:rFonts w:ascii="Times New Roman" w:hAnsi="Times New Roman" w:cs="Times New Roman"/>
                  <w:color w:val="000000" w:themeColor="text1"/>
                  <w:sz w:val="24"/>
                  <w:szCs w:val="24"/>
                </w:rPr>
                <w:t>подпунктом 6 пункта 4 статьи 39.11</w:t>
              </w:r>
            </w:hyperlink>
            <w:r w:rsidRPr="00826689">
              <w:rPr>
                <w:rFonts w:ascii="Times New Roman" w:hAnsi="Times New Roman" w:cs="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r w:rsidRPr="00826689">
                <w:rPr>
                  <w:rFonts w:ascii="Times New Roman" w:hAnsi="Times New Roman" w:cs="Times New Roman"/>
                  <w:color w:val="000000" w:themeColor="text1"/>
                  <w:sz w:val="24"/>
                  <w:szCs w:val="24"/>
                </w:rPr>
                <w:t>подпунктом 4 пункта 4 статьи 39.11</w:t>
              </w:r>
            </w:hyperlink>
            <w:r w:rsidRPr="00826689">
              <w:rPr>
                <w:rFonts w:ascii="Times New Roman" w:hAnsi="Times New Roman" w:cs="Times New Roman"/>
                <w:color w:val="000000" w:themeColor="text1"/>
                <w:sz w:val="24"/>
                <w:szCs w:val="24"/>
              </w:rPr>
              <w:t xml:space="preserve"> Земельного кодекса Российской Федерации и уполномоченным органом не принято решение</w:t>
            </w:r>
            <w:proofErr w:type="gramEnd"/>
            <w:r w:rsidRPr="00826689">
              <w:rPr>
                <w:rFonts w:ascii="Times New Roman" w:hAnsi="Times New Roman" w:cs="Times New Roman"/>
                <w:color w:val="000000" w:themeColor="text1"/>
                <w:sz w:val="24"/>
                <w:szCs w:val="24"/>
              </w:rPr>
              <w:t xml:space="preserve"> об отказе в проведении этого аукциона по основаниям, предусмотренным </w:t>
            </w:r>
            <w:hyperlink r:id="rId36">
              <w:r w:rsidRPr="00826689">
                <w:rPr>
                  <w:rFonts w:ascii="Times New Roman" w:hAnsi="Times New Roman" w:cs="Times New Roman"/>
                  <w:color w:val="000000" w:themeColor="text1"/>
                  <w:sz w:val="24"/>
                  <w:szCs w:val="24"/>
                </w:rPr>
                <w:t>пунктом 8 статьи 39.11</w:t>
              </w:r>
            </w:hyperlink>
            <w:r w:rsidRPr="00826689">
              <w:rPr>
                <w:rFonts w:ascii="Times New Roman" w:hAnsi="Times New Roman" w:cs="Times New Roman"/>
                <w:color w:val="000000" w:themeColor="text1"/>
                <w:sz w:val="24"/>
                <w:szCs w:val="24"/>
              </w:rPr>
              <w:t xml:space="preserve"> Земельного кодекса Российской Федерации</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78">
              <w:r w:rsidR="00FA2942" w:rsidRPr="00826689">
                <w:rPr>
                  <w:rFonts w:ascii="Times New Roman" w:hAnsi="Times New Roman" w:cs="Times New Roman"/>
                  <w:color w:val="000000" w:themeColor="text1"/>
                  <w:sz w:val="24"/>
                  <w:szCs w:val="24"/>
                </w:rPr>
                <w:t>2.19.13</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В отношении земельного участка, указанного в заявлении, опубликовано и размещено в соответствии с </w:t>
            </w:r>
            <w:hyperlink r:id="rId37">
              <w:r w:rsidRPr="00826689">
                <w:rPr>
                  <w:rFonts w:ascii="Times New Roman" w:hAnsi="Times New Roman" w:cs="Times New Roman"/>
                  <w:color w:val="000000" w:themeColor="text1"/>
                  <w:sz w:val="24"/>
                  <w:szCs w:val="24"/>
                </w:rPr>
                <w:t>подпунктом 1 пункта 1 статьи 39.18</w:t>
              </w:r>
            </w:hyperlink>
            <w:r w:rsidRPr="00826689">
              <w:rPr>
                <w:rFonts w:ascii="Times New Roman" w:hAnsi="Times New Roman" w:cs="Times New Roman"/>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79">
              <w:r w:rsidR="00FA2942" w:rsidRPr="00826689">
                <w:rPr>
                  <w:rFonts w:ascii="Times New Roman" w:hAnsi="Times New Roman" w:cs="Times New Roman"/>
                  <w:color w:val="000000" w:themeColor="text1"/>
                  <w:sz w:val="24"/>
                  <w:szCs w:val="24"/>
                </w:rPr>
                <w:t>2.19.14</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w:t>
            </w:r>
            <w:r w:rsidRPr="00826689">
              <w:rPr>
                <w:rFonts w:ascii="Times New Roman" w:hAnsi="Times New Roman" w:cs="Times New Roman"/>
                <w:color w:val="000000" w:themeColor="text1"/>
                <w:sz w:val="24"/>
                <w:szCs w:val="24"/>
              </w:rPr>
              <w:lastRenderedPageBreak/>
              <w:t>размещения линейного объекта в соответствии с утвержденным проектом планировки территории</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80">
              <w:r w:rsidR="00FA2942" w:rsidRPr="00826689">
                <w:rPr>
                  <w:rFonts w:ascii="Times New Roman" w:hAnsi="Times New Roman" w:cs="Times New Roman"/>
                  <w:color w:val="000000" w:themeColor="text1"/>
                  <w:sz w:val="24"/>
                  <w:szCs w:val="24"/>
                </w:rPr>
                <w:t>2.19.15</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81">
              <w:r w:rsidR="00FA2942" w:rsidRPr="00826689">
                <w:rPr>
                  <w:rFonts w:ascii="Times New Roman" w:hAnsi="Times New Roman" w:cs="Times New Roman"/>
                  <w:color w:val="000000" w:themeColor="text1"/>
                  <w:sz w:val="24"/>
                  <w:szCs w:val="24"/>
                </w:rPr>
                <w:t>2.19.16</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82">
              <w:r w:rsidR="00FA2942" w:rsidRPr="00826689">
                <w:rPr>
                  <w:rFonts w:ascii="Times New Roman" w:hAnsi="Times New Roman" w:cs="Times New Roman"/>
                  <w:color w:val="000000" w:themeColor="text1"/>
                  <w:sz w:val="24"/>
                  <w:szCs w:val="24"/>
                </w:rPr>
                <w:t>2.19.17</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83">
              <w:r w:rsidR="00FA2942" w:rsidRPr="00826689">
                <w:rPr>
                  <w:rFonts w:ascii="Times New Roman" w:hAnsi="Times New Roman" w:cs="Times New Roman"/>
                  <w:color w:val="000000" w:themeColor="text1"/>
                  <w:sz w:val="24"/>
                  <w:szCs w:val="24"/>
                </w:rPr>
                <w:t>2.19.18</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Предоставление земельного участка на заявленном виде прав не допускается</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84">
              <w:r w:rsidR="00FA2942" w:rsidRPr="00826689">
                <w:rPr>
                  <w:rFonts w:ascii="Times New Roman" w:hAnsi="Times New Roman" w:cs="Times New Roman"/>
                  <w:color w:val="000000" w:themeColor="text1"/>
                  <w:sz w:val="24"/>
                  <w:szCs w:val="24"/>
                </w:rPr>
                <w:t>2.19.19</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В отношении земельного участка, указанного в заявлении, не установлен вид разрешенного использования</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85">
              <w:r w:rsidR="00FA2942" w:rsidRPr="00826689">
                <w:rPr>
                  <w:rFonts w:ascii="Times New Roman" w:hAnsi="Times New Roman" w:cs="Times New Roman"/>
                  <w:color w:val="000000" w:themeColor="text1"/>
                  <w:sz w:val="24"/>
                  <w:szCs w:val="24"/>
                </w:rPr>
                <w:t>2.19.20</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Указанный в заявлении земельный участок, не отнесен к определенной категории земель</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86">
              <w:r w:rsidR="00FA2942" w:rsidRPr="00826689">
                <w:rPr>
                  <w:rFonts w:ascii="Times New Roman" w:hAnsi="Times New Roman" w:cs="Times New Roman"/>
                  <w:color w:val="000000" w:themeColor="text1"/>
                  <w:sz w:val="24"/>
                  <w:szCs w:val="24"/>
                </w:rPr>
                <w:t>2.19.21</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87">
              <w:r w:rsidR="00FA2942" w:rsidRPr="00826689">
                <w:rPr>
                  <w:rFonts w:ascii="Times New Roman" w:hAnsi="Times New Roman" w:cs="Times New Roman"/>
                  <w:color w:val="000000" w:themeColor="text1"/>
                  <w:sz w:val="24"/>
                  <w:szCs w:val="24"/>
                </w:rPr>
                <w:t>2.19.22</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proofErr w:type="gramStart"/>
            <w:r w:rsidRPr="00826689">
              <w:rPr>
                <w:rFonts w:ascii="Times New Roman" w:hAnsi="Times New Roman" w:cs="Times New Roman"/>
                <w:color w:val="000000" w:themeColor="text1"/>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w:t>
            </w:r>
            <w:r w:rsidRPr="00826689">
              <w:rPr>
                <w:rFonts w:ascii="Times New Roman" w:hAnsi="Times New Roman" w:cs="Times New Roman"/>
                <w:color w:val="000000" w:themeColor="text1"/>
                <w:sz w:val="24"/>
                <w:szCs w:val="24"/>
              </w:rPr>
              <w:lastRenderedPageBreak/>
              <w:t>земельном участке, аварийным и подлежащим сносу или реконструкции</w:t>
            </w:r>
            <w:proofErr w:type="gramEnd"/>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88">
              <w:r w:rsidR="00FA2942" w:rsidRPr="00826689">
                <w:rPr>
                  <w:rFonts w:ascii="Times New Roman" w:hAnsi="Times New Roman" w:cs="Times New Roman"/>
                  <w:color w:val="000000" w:themeColor="text1"/>
                  <w:sz w:val="24"/>
                  <w:szCs w:val="24"/>
                </w:rPr>
                <w:t>2.19.23</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Границы земельного участка</w:t>
            </w:r>
            <w:proofErr w:type="gramStart"/>
            <w:r w:rsidRPr="00826689">
              <w:rPr>
                <w:rFonts w:ascii="Times New Roman" w:hAnsi="Times New Roman" w:cs="Times New Roman"/>
                <w:color w:val="000000" w:themeColor="text1"/>
                <w:sz w:val="24"/>
                <w:szCs w:val="24"/>
              </w:rPr>
              <w:t xml:space="preserve">., </w:t>
            </w:r>
            <w:proofErr w:type="gramEnd"/>
            <w:r w:rsidRPr="00826689">
              <w:rPr>
                <w:rFonts w:ascii="Times New Roman" w:hAnsi="Times New Roman" w:cs="Times New Roman"/>
                <w:color w:val="000000" w:themeColor="text1"/>
                <w:sz w:val="24"/>
                <w:szCs w:val="24"/>
              </w:rPr>
              <w:t xml:space="preserve">указанного в заявлении, подлежат уточнению в соответствии с Федеральным </w:t>
            </w:r>
            <w:hyperlink r:id="rId38">
              <w:r w:rsidRPr="00826689">
                <w:rPr>
                  <w:rFonts w:ascii="Times New Roman" w:hAnsi="Times New Roman" w:cs="Times New Roman"/>
                  <w:color w:val="000000" w:themeColor="text1"/>
                  <w:sz w:val="24"/>
                  <w:szCs w:val="24"/>
                </w:rPr>
                <w:t>законом</w:t>
              </w:r>
            </w:hyperlink>
            <w:r w:rsidRPr="00826689">
              <w:rPr>
                <w:rFonts w:ascii="Times New Roman" w:hAnsi="Times New Roman" w:cs="Times New Roman"/>
                <w:color w:val="000000" w:themeColor="text1"/>
                <w:sz w:val="24"/>
                <w:szCs w:val="24"/>
              </w:rPr>
              <w:t xml:space="preserve"> от 13 июля 2015 г. N 218-ФЗ "О государственной регистрации недвижимости"</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101DF1">
        <w:tc>
          <w:tcPr>
            <w:tcW w:w="721" w:type="pct"/>
          </w:tcPr>
          <w:p w:rsidR="00FA2942" w:rsidRPr="00826689" w:rsidRDefault="00BF6C2C">
            <w:pPr>
              <w:pStyle w:val="ConsPlusNormal"/>
              <w:rPr>
                <w:rFonts w:ascii="Times New Roman" w:hAnsi="Times New Roman" w:cs="Times New Roman"/>
                <w:color w:val="000000" w:themeColor="text1"/>
                <w:sz w:val="24"/>
                <w:szCs w:val="24"/>
              </w:rPr>
            </w:pPr>
            <w:hyperlink w:anchor="P189">
              <w:r w:rsidR="00FA2942" w:rsidRPr="00826689">
                <w:rPr>
                  <w:rFonts w:ascii="Times New Roman" w:hAnsi="Times New Roman" w:cs="Times New Roman"/>
                  <w:color w:val="000000" w:themeColor="text1"/>
                  <w:sz w:val="24"/>
                  <w:szCs w:val="24"/>
                </w:rPr>
                <w:t>2.19.24</w:t>
              </w:r>
            </w:hyperlink>
          </w:p>
        </w:tc>
        <w:tc>
          <w:tcPr>
            <w:tcW w:w="3290"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98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bl>
    <w:p w:rsidR="00FA2942" w:rsidRPr="00826689" w:rsidRDefault="00FA2942">
      <w:pPr>
        <w:pStyle w:val="ConsPlusNormal"/>
        <w:jc w:val="both"/>
        <w:rPr>
          <w:rFonts w:ascii="Times New Roman" w:hAnsi="Times New Roman" w:cs="Times New Roman"/>
          <w:color w:val="000000" w:themeColor="text1"/>
          <w:sz w:val="24"/>
          <w:szCs w:val="24"/>
        </w:rPr>
      </w:pPr>
    </w:p>
    <w:p w:rsidR="00FA2942" w:rsidRPr="00826689" w:rsidRDefault="00FA2942" w:rsidP="00101DF1">
      <w:pPr>
        <w:pStyle w:val="ConsPlusNormal"/>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Дополнительно информируем: _____________________.</w:t>
      </w:r>
    </w:p>
    <w:p w:rsidR="00FA2942" w:rsidRPr="00826689" w:rsidRDefault="00FA2942" w:rsidP="00101DF1">
      <w:pPr>
        <w:pStyle w:val="ConsPlusNormal"/>
        <w:spacing w:before="200"/>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FA2942" w:rsidRPr="00826689" w:rsidRDefault="00FA2942" w:rsidP="00101DF1">
      <w:pPr>
        <w:pStyle w:val="ConsPlusNormal"/>
        <w:spacing w:before="200"/>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826689">
        <w:rPr>
          <w:rFonts w:ascii="Times New Roman" w:hAnsi="Times New Roman" w:cs="Times New Roman"/>
          <w:color w:val="000000" w:themeColor="text1"/>
          <w:sz w:val="24"/>
          <w:szCs w:val="24"/>
        </w:rPr>
        <w:t>в</w:t>
      </w:r>
      <w:proofErr w:type="gramEnd"/>
      <w:r w:rsidRPr="00826689">
        <w:rPr>
          <w:rFonts w:ascii="Times New Roman" w:hAnsi="Times New Roman" w:cs="Times New Roman"/>
          <w:color w:val="000000" w:themeColor="text1"/>
          <w:sz w:val="24"/>
          <w:szCs w:val="24"/>
        </w:rPr>
        <w:t xml:space="preserve"> "</w:t>
      </w:r>
      <w:proofErr w:type="gramStart"/>
      <w:r w:rsidRPr="00826689">
        <w:rPr>
          <w:rFonts w:ascii="Times New Roman" w:hAnsi="Times New Roman" w:cs="Times New Roman"/>
          <w:color w:val="000000" w:themeColor="text1"/>
          <w:sz w:val="24"/>
          <w:szCs w:val="24"/>
        </w:rPr>
        <w:t>Выдача</w:t>
      </w:r>
      <w:proofErr w:type="gramEnd"/>
      <w:r w:rsidRPr="00826689">
        <w:rPr>
          <w:rFonts w:ascii="Times New Roman" w:hAnsi="Times New Roman" w:cs="Times New Roman"/>
          <w:color w:val="000000" w:themeColor="text1"/>
          <w:sz w:val="24"/>
          <w:szCs w:val="24"/>
        </w:rPr>
        <w:t xml:space="preserve"> разрешения на использование земель или земельного участка, которые находятся </w:t>
      </w:r>
      <w:r w:rsidR="00101DF1" w:rsidRPr="00826689">
        <w:rPr>
          <w:rFonts w:ascii="Times New Roman" w:hAnsi="Times New Roman" w:cs="Times New Roman"/>
          <w:color w:val="000000" w:themeColor="text1"/>
          <w:sz w:val="24"/>
          <w:szCs w:val="24"/>
        </w:rPr>
        <w:t xml:space="preserve">в </w:t>
      </w:r>
      <w:r w:rsidRPr="00826689">
        <w:rPr>
          <w:rFonts w:ascii="Times New Roman" w:hAnsi="Times New Roman" w:cs="Times New Roman"/>
          <w:color w:val="000000" w:themeColor="text1"/>
          <w:sz w:val="24"/>
          <w:szCs w:val="24"/>
        </w:rPr>
        <w:t>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FA2942" w:rsidRPr="00826689" w:rsidRDefault="00FA2942">
      <w:pPr>
        <w:pStyle w:val="ConsPlusNormal"/>
        <w:jc w:val="both"/>
        <w:rPr>
          <w:rFonts w:ascii="Times New Roman" w:hAnsi="Times New Roman" w:cs="Times New Roman"/>
          <w:color w:val="000000" w:themeColor="text1"/>
          <w:sz w:val="24"/>
          <w:szCs w:val="24"/>
        </w:rPr>
      </w:pPr>
    </w:p>
    <w:tbl>
      <w:tblPr>
        <w:tblW w:w="0" w:type="auto"/>
        <w:tblInd w:w="539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FA2942" w:rsidRPr="00826689" w:rsidTr="00101DF1">
        <w:tc>
          <w:tcPr>
            <w:tcW w:w="4535" w:type="dxa"/>
            <w:tcBorders>
              <w:top w:val="single" w:sz="4" w:space="0" w:color="auto"/>
              <w:left w:val="single" w:sz="4" w:space="0" w:color="auto"/>
              <w:bottom w:val="single" w:sz="4" w:space="0" w:color="auto"/>
              <w:right w:val="single" w:sz="4" w:space="0" w:color="auto"/>
            </w:tcBorders>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Сведения о сертификате</w:t>
            </w:r>
          </w:p>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электронной подписи</w:t>
            </w:r>
          </w:p>
        </w:tc>
      </w:tr>
    </w:tbl>
    <w:p w:rsidR="00101DF1" w:rsidRPr="00826689" w:rsidRDefault="00101DF1">
      <w:pPr>
        <w:rPr>
          <w:rFonts w:ascii="Times New Roman" w:eastAsiaTheme="minorEastAsia" w:hAnsi="Times New Roman" w:cs="Times New Roman"/>
          <w:color w:val="000000" w:themeColor="text1"/>
          <w:sz w:val="24"/>
          <w:szCs w:val="24"/>
          <w:lang w:eastAsia="ru-RU"/>
        </w:rPr>
      </w:pPr>
      <w:r w:rsidRPr="00826689">
        <w:rPr>
          <w:rFonts w:ascii="Times New Roman" w:hAnsi="Times New Roman" w:cs="Times New Roman"/>
          <w:color w:val="000000" w:themeColor="text1"/>
          <w:sz w:val="24"/>
          <w:szCs w:val="24"/>
        </w:rPr>
        <w:br w:type="page"/>
      </w:r>
    </w:p>
    <w:p w:rsidR="00FA2942" w:rsidRPr="00826689" w:rsidRDefault="00FA2942">
      <w:pPr>
        <w:pStyle w:val="ConsPlusNormal"/>
        <w:jc w:val="right"/>
        <w:outlineLvl w:val="0"/>
        <w:rPr>
          <w:rFonts w:ascii="Times New Roman" w:hAnsi="Times New Roman" w:cs="Times New Roman"/>
          <w:color w:val="000000" w:themeColor="text1"/>
        </w:rPr>
      </w:pPr>
      <w:r w:rsidRPr="00826689">
        <w:rPr>
          <w:rFonts w:ascii="Times New Roman" w:hAnsi="Times New Roman" w:cs="Times New Roman"/>
          <w:color w:val="000000" w:themeColor="text1"/>
        </w:rPr>
        <w:lastRenderedPageBreak/>
        <w:t>Приложение N 4</w:t>
      </w:r>
    </w:p>
    <w:p w:rsidR="00FA2942" w:rsidRPr="00826689" w:rsidRDefault="00FA294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к Административному регламенту</w:t>
      </w:r>
    </w:p>
    <w:p w:rsidR="00FA2942" w:rsidRPr="00826689" w:rsidRDefault="00FA294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 xml:space="preserve">по предоставлению </w:t>
      </w:r>
      <w:r w:rsidR="00B70460" w:rsidRPr="00826689">
        <w:rPr>
          <w:rFonts w:ascii="Times New Roman" w:hAnsi="Times New Roman" w:cs="Times New Roman"/>
          <w:color w:val="000000" w:themeColor="text1"/>
        </w:rPr>
        <w:t>муниципальной</w:t>
      </w:r>
      <w:r w:rsidRPr="00826689">
        <w:rPr>
          <w:rFonts w:ascii="Times New Roman" w:hAnsi="Times New Roman" w:cs="Times New Roman"/>
          <w:color w:val="000000" w:themeColor="text1"/>
        </w:rPr>
        <w:t xml:space="preserve"> услуги</w:t>
      </w:r>
    </w:p>
    <w:p w:rsidR="00FA2942" w:rsidRPr="00826689" w:rsidRDefault="00FA2942">
      <w:pPr>
        <w:pStyle w:val="ConsPlusNormal"/>
        <w:jc w:val="both"/>
        <w:rPr>
          <w:rFonts w:ascii="Times New Roman" w:hAnsi="Times New Roman" w:cs="Times New Roman"/>
          <w:color w:val="000000" w:themeColor="text1"/>
        </w:rPr>
      </w:pPr>
    </w:p>
    <w:p w:rsidR="00FA2942" w:rsidRPr="00826689" w:rsidRDefault="00FA2942">
      <w:pPr>
        <w:pStyle w:val="ConsPlusNormal"/>
        <w:jc w:val="center"/>
        <w:rPr>
          <w:rFonts w:ascii="Times New Roman" w:hAnsi="Times New Roman" w:cs="Times New Roman"/>
          <w:color w:val="000000" w:themeColor="text1"/>
          <w:sz w:val="24"/>
          <w:szCs w:val="24"/>
        </w:rPr>
      </w:pPr>
      <w:bookmarkStart w:id="52" w:name="P733"/>
      <w:bookmarkEnd w:id="52"/>
      <w:r w:rsidRPr="00826689">
        <w:rPr>
          <w:rFonts w:ascii="Times New Roman" w:hAnsi="Times New Roman" w:cs="Times New Roman"/>
          <w:color w:val="000000" w:themeColor="text1"/>
          <w:sz w:val="24"/>
          <w:szCs w:val="24"/>
        </w:rPr>
        <w:t>ФОРМА ЗАЯВЛЕНИЯ О ПРЕДОСТАВЛЕНИИ УСЛУГИ</w:t>
      </w:r>
    </w:p>
    <w:p w:rsidR="00FA2942" w:rsidRPr="00826689" w:rsidRDefault="00FA2942">
      <w:pPr>
        <w:pStyle w:val="ConsPlusNormal"/>
        <w:jc w:val="both"/>
        <w:rPr>
          <w:rFonts w:ascii="Times New Roman" w:hAnsi="Times New Roman" w:cs="Times New Roman"/>
          <w:color w:val="000000" w:themeColor="text1"/>
          <w:sz w:val="24"/>
          <w:szCs w:val="24"/>
        </w:rPr>
      </w:pPr>
    </w:p>
    <w:p w:rsidR="00FA2942" w:rsidRPr="00826689" w:rsidRDefault="00FA2942" w:rsidP="00B70460">
      <w:pPr>
        <w:pStyle w:val="ConsPlusNonformat"/>
        <w:ind w:left="4248"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кому:</w:t>
      </w:r>
    </w:p>
    <w:p w:rsidR="00FA2942" w:rsidRPr="00826689" w:rsidRDefault="00FA2942" w:rsidP="00B70460">
      <w:pPr>
        <w:pStyle w:val="ConsPlusNonformat"/>
        <w:ind w:left="4248"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_______________________________________</w:t>
      </w:r>
    </w:p>
    <w:p w:rsidR="00FA2942" w:rsidRPr="00826689" w:rsidRDefault="00FA2942" w:rsidP="00B70460">
      <w:pPr>
        <w:pStyle w:val="ConsPlusNonformat"/>
        <w:ind w:left="4248"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_______________________________________</w:t>
      </w:r>
    </w:p>
    <w:p w:rsidR="00FA2942" w:rsidRPr="00826689" w:rsidRDefault="00FA2942" w:rsidP="00B70460">
      <w:pPr>
        <w:pStyle w:val="ConsPlusNonformat"/>
        <w:ind w:left="4956" w:firstLine="708"/>
        <w:jc w:val="both"/>
        <w:rPr>
          <w:rFonts w:ascii="Times New Roman" w:hAnsi="Times New Roman" w:cs="Times New Roman"/>
          <w:color w:val="000000" w:themeColor="text1"/>
          <w:szCs w:val="20"/>
        </w:rPr>
      </w:pPr>
      <w:r w:rsidRPr="00826689">
        <w:rPr>
          <w:rFonts w:ascii="Times New Roman" w:hAnsi="Times New Roman" w:cs="Times New Roman"/>
          <w:color w:val="000000" w:themeColor="text1"/>
          <w:szCs w:val="20"/>
        </w:rPr>
        <w:t>(наименование уполномоченного органа)</w:t>
      </w:r>
    </w:p>
    <w:p w:rsidR="00FA2942" w:rsidRPr="00826689" w:rsidRDefault="00FA2942" w:rsidP="00B70460">
      <w:pPr>
        <w:pStyle w:val="ConsPlusNonformat"/>
        <w:ind w:left="4248"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от кого:</w:t>
      </w:r>
    </w:p>
    <w:p w:rsidR="00FA2942" w:rsidRPr="00826689" w:rsidRDefault="00FA2942" w:rsidP="00B70460">
      <w:pPr>
        <w:pStyle w:val="ConsPlusNonformat"/>
        <w:ind w:left="4956"/>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_______________________________________</w:t>
      </w:r>
    </w:p>
    <w:p w:rsidR="00FA2942" w:rsidRPr="00826689" w:rsidRDefault="00FA2942" w:rsidP="00B70460">
      <w:pPr>
        <w:pStyle w:val="ConsPlusNonformat"/>
        <w:ind w:left="4248"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_______________________________________</w:t>
      </w:r>
    </w:p>
    <w:p w:rsidR="00B70460" w:rsidRPr="00826689" w:rsidRDefault="00FA2942" w:rsidP="00B70460">
      <w:pPr>
        <w:pStyle w:val="ConsPlusNonformat"/>
        <w:ind w:left="4248" w:firstLine="708"/>
        <w:jc w:val="both"/>
        <w:rPr>
          <w:rFonts w:ascii="Times New Roman" w:hAnsi="Times New Roman" w:cs="Times New Roman"/>
          <w:color w:val="000000" w:themeColor="text1"/>
          <w:szCs w:val="20"/>
        </w:rPr>
      </w:pPr>
      <w:proofErr w:type="gramStart"/>
      <w:r w:rsidRPr="00826689">
        <w:rPr>
          <w:rFonts w:ascii="Times New Roman" w:hAnsi="Times New Roman" w:cs="Times New Roman"/>
          <w:color w:val="000000" w:themeColor="text1"/>
          <w:szCs w:val="20"/>
        </w:rPr>
        <w:t>(полное наименование, ИНН, ОГРН</w:t>
      </w:r>
      <w:r w:rsidR="003A2FED">
        <w:rPr>
          <w:rFonts w:ascii="Times New Roman" w:hAnsi="Times New Roman" w:cs="Times New Roman"/>
          <w:color w:val="000000" w:themeColor="text1"/>
          <w:szCs w:val="20"/>
        </w:rPr>
        <w:t xml:space="preserve"> юридического лица,</w:t>
      </w:r>
      <w:proofErr w:type="gramEnd"/>
    </w:p>
    <w:p w:rsidR="00FA2942" w:rsidRPr="00826689" w:rsidRDefault="00FA2942" w:rsidP="00B70460">
      <w:pPr>
        <w:pStyle w:val="ConsPlusNonformat"/>
        <w:ind w:left="4248" w:firstLine="708"/>
        <w:jc w:val="both"/>
        <w:rPr>
          <w:rFonts w:ascii="Times New Roman" w:hAnsi="Times New Roman" w:cs="Times New Roman"/>
          <w:color w:val="000000" w:themeColor="text1"/>
          <w:szCs w:val="20"/>
        </w:rPr>
      </w:pPr>
      <w:proofErr w:type="gramStart"/>
      <w:r w:rsidRPr="00826689">
        <w:rPr>
          <w:rFonts w:ascii="Times New Roman" w:hAnsi="Times New Roman" w:cs="Times New Roman"/>
          <w:color w:val="000000" w:themeColor="text1"/>
          <w:szCs w:val="20"/>
        </w:rPr>
        <w:t>ИП)</w:t>
      </w:r>
      <w:proofErr w:type="gramEnd"/>
    </w:p>
    <w:p w:rsidR="00FA2942" w:rsidRPr="00826689" w:rsidRDefault="00FA2942" w:rsidP="00B70460">
      <w:pPr>
        <w:pStyle w:val="ConsPlusNonformat"/>
        <w:ind w:left="4248"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_______________________________________</w:t>
      </w:r>
    </w:p>
    <w:p w:rsidR="00FA2942" w:rsidRPr="00826689" w:rsidRDefault="00FA2942" w:rsidP="00B70460">
      <w:pPr>
        <w:pStyle w:val="ConsPlusNonformat"/>
        <w:ind w:left="4248"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_______________________________________</w:t>
      </w:r>
    </w:p>
    <w:p w:rsidR="00FA2942" w:rsidRPr="00826689" w:rsidRDefault="00FA2942" w:rsidP="00B70460">
      <w:pPr>
        <w:pStyle w:val="ConsPlusNonformat"/>
        <w:ind w:left="4248" w:firstLine="708"/>
        <w:jc w:val="both"/>
        <w:rPr>
          <w:rFonts w:ascii="Times New Roman" w:hAnsi="Times New Roman" w:cs="Times New Roman"/>
          <w:color w:val="000000" w:themeColor="text1"/>
          <w:szCs w:val="20"/>
        </w:rPr>
      </w:pPr>
      <w:proofErr w:type="gramStart"/>
      <w:r w:rsidRPr="00826689">
        <w:rPr>
          <w:rFonts w:ascii="Times New Roman" w:hAnsi="Times New Roman" w:cs="Times New Roman"/>
          <w:color w:val="000000" w:themeColor="text1"/>
          <w:szCs w:val="20"/>
        </w:rPr>
        <w:t>(контактный телефон, электронная почта,</w:t>
      </w:r>
      <w:proofErr w:type="gramEnd"/>
    </w:p>
    <w:p w:rsidR="00FA2942" w:rsidRPr="00826689" w:rsidRDefault="00FA2942" w:rsidP="00B70460">
      <w:pPr>
        <w:pStyle w:val="ConsPlusNonformat"/>
        <w:ind w:left="4248" w:firstLine="708"/>
        <w:jc w:val="both"/>
        <w:rPr>
          <w:rFonts w:ascii="Times New Roman" w:hAnsi="Times New Roman" w:cs="Times New Roman"/>
          <w:color w:val="000000" w:themeColor="text1"/>
          <w:szCs w:val="20"/>
        </w:rPr>
      </w:pPr>
      <w:r w:rsidRPr="00826689">
        <w:rPr>
          <w:rFonts w:ascii="Times New Roman" w:hAnsi="Times New Roman" w:cs="Times New Roman"/>
          <w:color w:val="000000" w:themeColor="text1"/>
          <w:szCs w:val="20"/>
        </w:rPr>
        <w:t>почтовый адрес)</w:t>
      </w:r>
    </w:p>
    <w:p w:rsidR="00FA2942" w:rsidRPr="00826689" w:rsidRDefault="00FA2942" w:rsidP="00B70460">
      <w:pPr>
        <w:pStyle w:val="ConsPlusNonformat"/>
        <w:ind w:left="4956"/>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_______________________________________</w:t>
      </w:r>
    </w:p>
    <w:p w:rsidR="00FA2942" w:rsidRPr="00826689" w:rsidRDefault="00FA2942" w:rsidP="00B70460">
      <w:pPr>
        <w:pStyle w:val="ConsPlusNonformat"/>
        <w:ind w:left="4248"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_______________________________________</w:t>
      </w:r>
    </w:p>
    <w:p w:rsidR="00FA2942" w:rsidRPr="00826689" w:rsidRDefault="00FA2942" w:rsidP="00B70460">
      <w:pPr>
        <w:pStyle w:val="ConsPlusNonformat"/>
        <w:ind w:left="4956"/>
        <w:jc w:val="both"/>
        <w:rPr>
          <w:rFonts w:ascii="Times New Roman" w:hAnsi="Times New Roman" w:cs="Times New Roman"/>
          <w:color w:val="000000" w:themeColor="text1"/>
          <w:szCs w:val="20"/>
        </w:rPr>
      </w:pPr>
      <w:r w:rsidRPr="00826689">
        <w:rPr>
          <w:rFonts w:ascii="Times New Roman" w:hAnsi="Times New Roman" w:cs="Times New Roman"/>
          <w:color w:val="000000" w:themeColor="text1"/>
          <w:szCs w:val="20"/>
        </w:rPr>
        <w:t xml:space="preserve">(фамилия, имя, отчество (последнее </w:t>
      </w:r>
      <w:proofErr w:type="gramStart"/>
      <w:r w:rsidRPr="00826689">
        <w:rPr>
          <w:rFonts w:ascii="Times New Roman" w:hAnsi="Times New Roman" w:cs="Times New Roman"/>
          <w:color w:val="000000" w:themeColor="text1"/>
          <w:szCs w:val="20"/>
        </w:rPr>
        <w:t>-п</w:t>
      </w:r>
      <w:proofErr w:type="gramEnd"/>
      <w:r w:rsidRPr="00826689">
        <w:rPr>
          <w:rFonts w:ascii="Times New Roman" w:hAnsi="Times New Roman" w:cs="Times New Roman"/>
          <w:color w:val="000000" w:themeColor="text1"/>
          <w:szCs w:val="20"/>
        </w:rPr>
        <w:t>ри наличии), данные документа,</w:t>
      </w:r>
      <w:r w:rsidR="00B70460" w:rsidRPr="00826689">
        <w:rPr>
          <w:rFonts w:ascii="Times New Roman" w:hAnsi="Times New Roman" w:cs="Times New Roman"/>
          <w:color w:val="000000" w:themeColor="text1"/>
          <w:szCs w:val="20"/>
        </w:rPr>
        <w:t xml:space="preserve"> </w:t>
      </w:r>
      <w:r w:rsidRPr="00826689">
        <w:rPr>
          <w:rFonts w:ascii="Times New Roman" w:hAnsi="Times New Roman" w:cs="Times New Roman"/>
          <w:color w:val="000000" w:themeColor="text1"/>
          <w:szCs w:val="20"/>
        </w:rPr>
        <w:t>удостоверяющего личность, контактный</w:t>
      </w:r>
      <w:r w:rsidR="00B70460" w:rsidRPr="00826689">
        <w:rPr>
          <w:rFonts w:ascii="Times New Roman" w:hAnsi="Times New Roman" w:cs="Times New Roman"/>
          <w:color w:val="000000" w:themeColor="text1"/>
          <w:szCs w:val="20"/>
        </w:rPr>
        <w:t xml:space="preserve"> </w:t>
      </w:r>
      <w:r w:rsidRPr="00826689">
        <w:rPr>
          <w:rFonts w:ascii="Times New Roman" w:hAnsi="Times New Roman" w:cs="Times New Roman"/>
          <w:color w:val="000000" w:themeColor="text1"/>
          <w:szCs w:val="20"/>
        </w:rPr>
        <w:t>телефон, адрес электронной почты,</w:t>
      </w:r>
      <w:r w:rsidR="00B70460" w:rsidRPr="00826689">
        <w:rPr>
          <w:rFonts w:ascii="Times New Roman" w:hAnsi="Times New Roman" w:cs="Times New Roman"/>
          <w:color w:val="000000" w:themeColor="text1"/>
          <w:szCs w:val="20"/>
        </w:rPr>
        <w:t xml:space="preserve"> </w:t>
      </w:r>
      <w:r w:rsidRPr="00826689">
        <w:rPr>
          <w:rFonts w:ascii="Times New Roman" w:hAnsi="Times New Roman" w:cs="Times New Roman"/>
          <w:color w:val="000000" w:themeColor="text1"/>
          <w:szCs w:val="20"/>
        </w:rPr>
        <w:t>адрес регистрации, адрес фактического</w:t>
      </w:r>
      <w:r w:rsidR="00B70460" w:rsidRPr="00826689">
        <w:rPr>
          <w:rFonts w:ascii="Times New Roman" w:hAnsi="Times New Roman" w:cs="Times New Roman"/>
          <w:color w:val="000000" w:themeColor="text1"/>
          <w:szCs w:val="20"/>
        </w:rPr>
        <w:t xml:space="preserve"> </w:t>
      </w:r>
      <w:r w:rsidRPr="00826689">
        <w:rPr>
          <w:rFonts w:ascii="Times New Roman" w:hAnsi="Times New Roman" w:cs="Times New Roman"/>
          <w:color w:val="000000" w:themeColor="text1"/>
          <w:szCs w:val="20"/>
        </w:rPr>
        <w:t>проживания уполномоченного лица)</w:t>
      </w:r>
    </w:p>
    <w:p w:rsidR="00FA2942" w:rsidRPr="00826689" w:rsidRDefault="00FA2942" w:rsidP="00B70460">
      <w:pPr>
        <w:pStyle w:val="ConsPlusNonformat"/>
        <w:ind w:left="4248"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_______________________________________</w:t>
      </w:r>
    </w:p>
    <w:p w:rsidR="00FA2942" w:rsidRPr="00826689" w:rsidRDefault="00FA2942" w:rsidP="00B70460">
      <w:pPr>
        <w:pStyle w:val="ConsPlusNonformat"/>
        <w:ind w:left="4248" w:firstLine="708"/>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_______________________________________</w:t>
      </w:r>
    </w:p>
    <w:p w:rsidR="00FA2942" w:rsidRPr="00826689" w:rsidRDefault="00FA2942" w:rsidP="00B70460">
      <w:pPr>
        <w:pStyle w:val="ConsPlusNonformat"/>
        <w:ind w:left="4956" w:firstLine="708"/>
        <w:jc w:val="both"/>
        <w:rPr>
          <w:rFonts w:ascii="Times New Roman" w:hAnsi="Times New Roman" w:cs="Times New Roman"/>
          <w:color w:val="000000" w:themeColor="text1"/>
          <w:szCs w:val="20"/>
        </w:rPr>
      </w:pPr>
      <w:r w:rsidRPr="00826689">
        <w:rPr>
          <w:rFonts w:ascii="Times New Roman" w:hAnsi="Times New Roman" w:cs="Times New Roman"/>
          <w:color w:val="000000" w:themeColor="text1"/>
          <w:szCs w:val="20"/>
        </w:rPr>
        <w:t xml:space="preserve"> (данные представителя заявителя)</w:t>
      </w:r>
    </w:p>
    <w:p w:rsidR="00FA2942" w:rsidRPr="00826689" w:rsidRDefault="00FA2942">
      <w:pPr>
        <w:pStyle w:val="ConsPlusNonformat"/>
        <w:jc w:val="both"/>
        <w:rPr>
          <w:rFonts w:ascii="Times New Roman" w:hAnsi="Times New Roman" w:cs="Times New Roman"/>
          <w:color w:val="000000" w:themeColor="text1"/>
          <w:sz w:val="24"/>
          <w:szCs w:val="24"/>
        </w:rPr>
      </w:pPr>
    </w:p>
    <w:p w:rsidR="00FA2942" w:rsidRPr="00826689" w:rsidRDefault="00FA2942" w:rsidP="00B70460">
      <w:pPr>
        <w:pStyle w:val="ConsPlusNonformat"/>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Заявление</w:t>
      </w:r>
    </w:p>
    <w:p w:rsidR="00FA2942" w:rsidRPr="00826689" w:rsidRDefault="00FA2942" w:rsidP="00B70460">
      <w:pPr>
        <w:pStyle w:val="ConsPlusNonformat"/>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о предоставлении земельного участка</w:t>
      </w:r>
    </w:p>
    <w:p w:rsidR="00FA2942" w:rsidRPr="00826689" w:rsidRDefault="00FA2942">
      <w:pPr>
        <w:pStyle w:val="ConsPlusNonformat"/>
        <w:jc w:val="both"/>
        <w:rPr>
          <w:rFonts w:ascii="Times New Roman" w:hAnsi="Times New Roman" w:cs="Times New Roman"/>
          <w:color w:val="000000" w:themeColor="text1"/>
          <w:sz w:val="24"/>
          <w:szCs w:val="24"/>
        </w:rPr>
      </w:pPr>
    </w:p>
    <w:p w:rsidR="00FA2942" w:rsidRPr="00826689" w:rsidRDefault="00FA2942" w:rsidP="00B704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Прошу предоставить земельный участок с кадастровым номером __________</w:t>
      </w:r>
      <w:r w:rsidR="00B70460" w:rsidRPr="00826689">
        <w:rPr>
          <w:rFonts w:ascii="Times New Roman" w:hAnsi="Times New Roman" w:cs="Times New Roman"/>
          <w:color w:val="000000" w:themeColor="text1"/>
          <w:sz w:val="24"/>
          <w:szCs w:val="24"/>
        </w:rPr>
        <w:t>____________</w:t>
      </w:r>
      <w:r w:rsidRPr="00826689">
        <w:rPr>
          <w:rFonts w:ascii="Times New Roman" w:hAnsi="Times New Roman" w:cs="Times New Roman"/>
          <w:color w:val="000000" w:themeColor="text1"/>
          <w:sz w:val="24"/>
          <w:szCs w:val="24"/>
        </w:rPr>
        <w:t xml:space="preserve"> </w:t>
      </w:r>
      <w:proofErr w:type="gramStart"/>
      <w:r w:rsidRPr="00826689">
        <w:rPr>
          <w:rFonts w:ascii="Times New Roman" w:hAnsi="Times New Roman" w:cs="Times New Roman"/>
          <w:color w:val="000000" w:themeColor="text1"/>
          <w:sz w:val="24"/>
          <w:szCs w:val="24"/>
        </w:rPr>
        <w:t>в</w:t>
      </w:r>
      <w:proofErr w:type="gramEnd"/>
    </w:p>
    <w:p w:rsidR="00FA2942" w:rsidRPr="00826689" w:rsidRDefault="00FA2942">
      <w:pPr>
        <w:pStyle w:val="ConsPlusNonformat"/>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собственность бесплатно.</w:t>
      </w:r>
    </w:p>
    <w:p w:rsidR="00FA2942" w:rsidRPr="00826689" w:rsidRDefault="00FA2942" w:rsidP="00B704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Основание предоставления земельного участка: _____________________</w:t>
      </w:r>
      <w:r w:rsidR="00B70460" w:rsidRPr="00826689">
        <w:rPr>
          <w:rFonts w:ascii="Times New Roman" w:hAnsi="Times New Roman" w:cs="Times New Roman"/>
          <w:color w:val="000000" w:themeColor="text1"/>
          <w:sz w:val="24"/>
          <w:szCs w:val="24"/>
        </w:rPr>
        <w:t>______________</w:t>
      </w:r>
      <w:hyperlink w:anchor="P795">
        <w:r w:rsidRPr="00826689">
          <w:rPr>
            <w:rFonts w:ascii="Times New Roman" w:hAnsi="Times New Roman" w:cs="Times New Roman"/>
            <w:color w:val="000000" w:themeColor="text1"/>
            <w:sz w:val="24"/>
            <w:szCs w:val="24"/>
          </w:rPr>
          <w:t>&lt;5&gt;</w:t>
        </w:r>
      </w:hyperlink>
      <w:r w:rsidRPr="00826689">
        <w:rPr>
          <w:rFonts w:ascii="Times New Roman" w:hAnsi="Times New Roman" w:cs="Times New Roman"/>
          <w:color w:val="000000" w:themeColor="text1"/>
          <w:sz w:val="24"/>
          <w:szCs w:val="24"/>
        </w:rPr>
        <w:t>.</w:t>
      </w:r>
    </w:p>
    <w:p w:rsidR="00FA2942" w:rsidRPr="00826689" w:rsidRDefault="00FA2942" w:rsidP="00B704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Цель использования земельного участка ________________________________</w:t>
      </w:r>
      <w:r w:rsidR="00B70460" w:rsidRPr="00826689">
        <w:rPr>
          <w:rFonts w:ascii="Times New Roman" w:hAnsi="Times New Roman" w:cs="Times New Roman"/>
          <w:color w:val="000000" w:themeColor="text1"/>
          <w:sz w:val="24"/>
          <w:szCs w:val="24"/>
        </w:rPr>
        <w:t>____________</w:t>
      </w:r>
      <w:r w:rsidRPr="00826689">
        <w:rPr>
          <w:rFonts w:ascii="Times New Roman" w:hAnsi="Times New Roman" w:cs="Times New Roman"/>
          <w:color w:val="000000" w:themeColor="text1"/>
          <w:sz w:val="24"/>
          <w:szCs w:val="24"/>
        </w:rPr>
        <w:t>.</w:t>
      </w:r>
    </w:p>
    <w:p w:rsidR="00FA2942" w:rsidRPr="00826689" w:rsidRDefault="00FA2942" w:rsidP="00B704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Реквизиты решения об изъятии земельного участка для государственных или</w:t>
      </w:r>
      <w:r w:rsidR="00B70460" w:rsidRPr="00826689">
        <w:rPr>
          <w:rFonts w:ascii="Times New Roman" w:hAnsi="Times New Roman" w:cs="Times New Roman"/>
          <w:color w:val="000000" w:themeColor="text1"/>
          <w:sz w:val="24"/>
          <w:szCs w:val="24"/>
        </w:rPr>
        <w:t xml:space="preserve"> </w:t>
      </w:r>
      <w:r w:rsidRPr="00826689">
        <w:rPr>
          <w:rFonts w:ascii="Times New Roman" w:hAnsi="Times New Roman" w:cs="Times New Roman"/>
          <w:color w:val="000000" w:themeColor="text1"/>
          <w:sz w:val="24"/>
          <w:szCs w:val="24"/>
        </w:rPr>
        <w:t xml:space="preserve">муниципальных нужд </w:t>
      </w:r>
      <w:hyperlink w:anchor="P796">
        <w:r w:rsidRPr="00826689">
          <w:rPr>
            <w:rFonts w:ascii="Times New Roman" w:hAnsi="Times New Roman" w:cs="Times New Roman"/>
            <w:color w:val="000000" w:themeColor="text1"/>
            <w:sz w:val="24"/>
            <w:szCs w:val="24"/>
          </w:rPr>
          <w:t>&lt;6&gt;</w:t>
        </w:r>
      </w:hyperlink>
      <w:r w:rsidRPr="00826689">
        <w:rPr>
          <w:rFonts w:ascii="Times New Roman" w:hAnsi="Times New Roman" w:cs="Times New Roman"/>
          <w:color w:val="000000" w:themeColor="text1"/>
          <w:sz w:val="24"/>
          <w:szCs w:val="24"/>
        </w:rPr>
        <w:t>.</w:t>
      </w:r>
    </w:p>
    <w:p w:rsidR="00FA2942" w:rsidRPr="00826689" w:rsidRDefault="00B70460" w:rsidP="00B704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Реквизиты решения об утверждении документа </w:t>
      </w:r>
      <w:r w:rsidR="00FA2942" w:rsidRPr="00826689">
        <w:rPr>
          <w:rFonts w:ascii="Times New Roman" w:hAnsi="Times New Roman" w:cs="Times New Roman"/>
          <w:color w:val="000000" w:themeColor="text1"/>
          <w:sz w:val="24"/>
          <w:szCs w:val="24"/>
        </w:rPr>
        <w:t>территориального</w:t>
      </w:r>
      <w:r w:rsidRPr="00826689">
        <w:rPr>
          <w:rFonts w:ascii="Times New Roman" w:hAnsi="Times New Roman" w:cs="Times New Roman"/>
          <w:color w:val="000000" w:themeColor="text1"/>
          <w:sz w:val="24"/>
          <w:szCs w:val="24"/>
        </w:rPr>
        <w:t xml:space="preserve"> </w:t>
      </w:r>
      <w:r w:rsidR="00FA2942" w:rsidRPr="00826689">
        <w:rPr>
          <w:rFonts w:ascii="Times New Roman" w:hAnsi="Times New Roman" w:cs="Times New Roman"/>
          <w:color w:val="000000" w:themeColor="text1"/>
          <w:sz w:val="24"/>
          <w:szCs w:val="24"/>
        </w:rPr>
        <w:t>планирования и (или) проекта планировки территории ___________________</w:t>
      </w:r>
      <w:r w:rsidRPr="00826689">
        <w:rPr>
          <w:rFonts w:ascii="Times New Roman" w:hAnsi="Times New Roman" w:cs="Times New Roman"/>
          <w:color w:val="000000" w:themeColor="text1"/>
          <w:sz w:val="24"/>
          <w:szCs w:val="24"/>
        </w:rPr>
        <w:t>______________________________</w:t>
      </w:r>
      <w:r w:rsidR="00FA2942" w:rsidRPr="00826689">
        <w:rPr>
          <w:rFonts w:ascii="Times New Roman" w:hAnsi="Times New Roman" w:cs="Times New Roman"/>
          <w:color w:val="000000" w:themeColor="text1"/>
          <w:sz w:val="24"/>
          <w:szCs w:val="24"/>
        </w:rPr>
        <w:t xml:space="preserve"> </w:t>
      </w:r>
      <w:hyperlink w:anchor="P797">
        <w:r w:rsidR="00FA2942" w:rsidRPr="00826689">
          <w:rPr>
            <w:rFonts w:ascii="Times New Roman" w:hAnsi="Times New Roman" w:cs="Times New Roman"/>
            <w:color w:val="000000" w:themeColor="text1"/>
            <w:sz w:val="24"/>
            <w:szCs w:val="24"/>
          </w:rPr>
          <w:t>&lt;7&gt;</w:t>
        </w:r>
      </w:hyperlink>
      <w:r w:rsidR="00FA2942" w:rsidRPr="00826689">
        <w:rPr>
          <w:rFonts w:ascii="Times New Roman" w:hAnsi="Times New Roman" w:cs="Times New Roman"/>
          <w:color w:val="000000" w:themeColor="text1"/>
          <w:sz w:val="24"/>
          <w:szCs w:val="24"/>
        </w:rPr>
        <w:t>.</w:t>
      </w:r>
    </w:p>
    <w:p w:rsidR="00FA2942" w:rsidRPr="00826689" w:rsidRDefault="00B70460" w:rsidP="00B704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Реквизиты решения о предварительном</w:t>
      </w:r>
      <w:r w:rsidR="003A2FED">
        <w:rPr>
          <w:rFonts w:ascii="Times New Roman" w:hAnsi="Times New Roman" w:cs="Times New Roman"/>
          <w:color w:val="000000" w:themeColor="text1"/>
          <w:sz w:val="24"/>
          <w:szCs w:val="24"/>
        </w:rPr>
        <w:t xml:space="preserve"> </w:t>
      </w:r>
      <w:r w:rsidRPr="00826689">
        <w:rPr>
          <w:rFonts w:ascii="Times New Roman" w:hAnsi="Times New Roman" w:cs="Times New Roman"/>
          <w:color w:val="000000" w:themeColor="text1"/>
          <w:sz w:val="24"/>
          <w:szCs w:val="24"/>
        </w:rPr>
        <w:t>согласовании</w:t>
      </w:r>
      <w:r w:rsidR="00FA2942" w:rsidRPr="00826689">
        <w:rPr>
          <w:rFonts w:ascii="Times New Roman" w:hAnsi="Times New Roman" w:cs="Times New Roman"/>
          <w:color w:val="000000" w:themeColor="text1"/>
          <w:sz w:val="24"/>
          <w:szCs w:val="24"/>
        </w:rPr>
        <w:t xml:space="preserve"> предоставления</w:t>
      </w:r>
      <w:r w:rsidRPr="00826689">
        <w:rPr>
          <w:rFonts w:ascii="Times New Roman" w:hAnsi="Times New Roman" w:cs="Times New Roman"/>
          <w:color w:val="000000" w:themeColor="text1"/>
          <w:sz w:val="24"/>
          <w:szCs w:val="24"/>
        </w:rPr>
        <w:t xml:space="preserve"> </w:t>
      </w:r>
      <w:r w:rsidR="00FA2942" w:rsidRPr="00826689">
        <w:rPr>
          <w:rFonts w:ascii="Times New Roman" w:hAnsi="Times New Roman" w:cs="Times New Roman"/>
          <w:color w:val="000000" w:themeColor="text1"/>
          <w:sz w:val="24"/>
          <w:szCs w:val="24"/>
        </w:rPr>
        <w:t>земельного участка __________________</w:t>
      </w:r>
      <w:r w:rsidRPr="00826689">
        <w:rPr>
          <w:rFonts w:ascii="Times New Roman" w:hAnsi="Times New Roman" w:cs="Times New Roman"/>
          <w:color w:val="000000" w:themeColor="text1"/>
          <w:sz w:val="24"/>
          <w:szCs w:val="24"/>
        </w:rPr>
        <w:t>____________________________________________________________</w:t>
      </w:r>
      <w:r w:rsidR="00FA2942" w:rsidRPr="00826689">
        <w:rPr>
          <w:rFonts w:ascii="Times New Roman" w:hAnsi="Times New Roman" w:cs="Times New Roman"/>
          <w:color w:val="000000" w:themeColor="text1"/>
          <w:sz w:val="24"/>
          <w:szCs w:val="24"/>
        </w:rPr>
        <w:t xml:space="preserve"> </w:t>
      </w:r>
      <w:hyperlink w:anchor="P798">
        <w:r w:rsidR="00FA2942" w:rsidRPr="00826689">
          <w:rPr>
            <w:rFonts w:ascii="Times New Roman" w:hAnsi="Times New Roman" w:cs="Times New Roman"/>
            <w:color w:val="000000" w:themeColor="text1"/>
            <w:sz w:val="24"/>
            <w:szCs w:val="24"/>
          </w:rPr>
          <w:t>&lt;8&gt;</w:t>
        </w:r>
      </w:hyperlink>
      <w:r w:rsidR="00FA2942" w:rsidRPr="00826689">
        <w:rPr>
          <w:rFonts w:ascii="Times New Roman" w:hAnsi="Times New Roman" w:cs="Times New Roman"/>
          <w:color w:val="000000" w:themeColor="text1"/>
          <w:sz w:val="24"/>
          <w:szCs w:val="24"/>
        </w:rPr>
        <w:t>.</w:t>
      </w:r>
    </w:p>
    <w:p w:rsidR="00FA2942" w:rsidRPr="00826689" w:rsidRDefault="00FA2942">
      <w:pPr>
        <w:pStyle w:val="ConsPlusNonformat"/>
        <w:jc w:val="both"/>
        <w:rPr>
          <w:rFonts w:ascii="Times New Roman" w:hAnsi="Times New Roman" w:cs="Times New Roman"/>
          <w:color w:val="000000" w:themeColor="text1"/>
          <w:sz w:val="24"/>
          <w:szCs w:val="24"/>
        </w:rPr>
      </w:pPr>
    </w:p>
    <w:p w:rsidR="00FA2942" w:rsidRPr="00826689" w:rsidRDefault="00FA2942" w:rsidP="00B704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Приложение:</w:t>
      </w:r>
    </w:p>
    <w:p w:rsidR="00FA2942" w:rsidRPr="00826689" w:rsidRDefault="00FA2942" w:rsidP="00B70460">
      <w:pPr>
        <w:pStyle w:val="ConsPlusNonformat"/>
        <w:ind w:firstLine="284"/>
        <w:jc w:val="both"/>
        <w:rPr>
          <w:rFonts w:ascii="Times New Roman" w:hAnsi="Times New Roman" w:cs="Times New Roman"/>
          <w:color w:val="000000" w:themeColor="text1"/>
          <w:sz w:val="24"/>
          <w:szCs w:val="24"/>
        </w:rPr>
      </w:pPr>
    </w:p>
    <w:p w:rsidR="00FA2942" w:rsidRPr="00826689" w:rsidRDefault="00FA2942" w:rsidP="00B70460">
      <w:pPr>
        <w:pStyle w:val="ConsPlusNonformat"/>
        <w:ind w:firstLine="284"/>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Результат предоставления услуги прошу:</w:t>
      </w:r>
    </w:p>
    <w:p w:rsidR="00FA2942" w:rsidRPr="00826689" w:rsidRDefault="00FA2942">
      <w:pPr>
        <w:pStyle w:val="ConsPlusNormal"/>
        <w:jc w:val="both"/>
        <w:rPr>
          <w:rFonts w:ascii="Times New Roman" w:hAnsi="Times New Roman" w:cs="Times New Roman"/>
          <w:color w:val="000000" w:themeColor="text1"/>
          <w:sz w:val="24"/>
          <w:szCs w:val="24"/>
        </w:rPr>
      </w:pPr>
    </w:p>
    <w:tbl>
      <w:tblPr>
        <w:tblW w:w="496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292"/>
        <w:gridCol w:w="691"/>
      </w:tblGrid>
      <w:tr w:rsidR="00FA2942" w:rsidRPr="00826689" w:rsidTr="00B70460">
        <w:tc>
          <w:tcPr>
            <w:tcW w:w="465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направить в форме электронного документа в Личный кабинет на ЕПГУ/РПГУ</w:t>
            </w:r>
          </w:p>
        </w:tc>
        <w:tc>
          <w:tcPr>
            <w:tcW w:w="346" w:type="pct"/>
          </w:tcPr>
          <w:p w:rsidR="00FA2942" w:rsidRPr="00826689" w:rsidRDefault="00FA2942">
            <w:pPr>
              <w:pStyle w:val="ConsPlusNormal"/>
              <w:rPr>
                <w:rFonts w:ascii="Times New Roman" w:hAnsi="Times New Roman" w:cs="Times New Roman"/>
                <w:color w:val="000000" w:themeColor="text1"/>
                <w:sz w:val="24"/>
                <w:szCs w:val="24"/>
              </w:rPr>
            </w:pPr>
          </w:p>
        </w:tc>
      </w:tr>
      <w:tr w:rsidR="00FA2942" w:rsidRPr="00826689" w:rsidTr="00B70460">
        <w:tc>
          <w:tcPr>
            <w:tcW w:w="465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_______________________________________</w:t>
            </w:r>
            <w:r w:rsidR="00B70460" w:rsidRPr="00826689">
              <w:rPr>
                <w:rFonts w:ascii="Times New Roman" w:hAnsi="Times New Roman" w:cs="Times New Roman"/>
                <w:color w:val="000000" w:themeColor="text1"/>
                <w:sz w:val="24"/>
                <w:szCs w:val="24"/>
              </w:rPr>
              <w:t>_____________</w:t>
            </w:r>
          </w:p>
        </w:tc>
        <w:tc>
          <w:tcPr>
            <w:tcW w:w="346" w:type="pct"/>
          </w:tcPr>
          <w:p w:rsidR="00FA2942" w:rsidRPr="00826689" w:rsidRDefault="00FA2942">
            <w:pPr>
              <w:pStyle w:val="ConsPlusNormal"/>
              <w:rPr>
                <w:rFonts w:ascii="Times New Roman" w:hAnsi="Times New Roman" w:cs="Times New Roman"/>
                <w:color w:val="000000" w:themeColor="text1"/>
                <w:sz w:val="24"/>
                <w:szCs w:val="24"/>
              </w:rPr>
            </w:pPr>
          </w:p>
        </w:tc>
      </w:tr>
      <w:tr w:rsidR="00FA2942" w:rsidRPr="00826689" w:rsidTr="00B70460">
        <w:tc>
          <w:tcPr>
            <w:tcW w:w="465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направить на бумажном носителе на почтовый адрес: _________________</w:t>
            </w:r>
            <w:r w:rsidR="00B70460" w:rsidRPr="00826689">
              <w:rPr>
                <w:rFonts w:ascii="Times New Roman" w:hAnsi="Times New Roman" w:cs="Times New Roman"/>
                <w:color w:val="000000" w:themeColor="text1"/>
                <w:sz w:val="24"/>
                <w:szCs w:val="24"/>
              </w:rPr>
              <w:t>____________</w:t>
            </w:r>
          </w:p>
        </w:tc>
        <w:tc>
          <w:tcPr>
            <w:tcW w:w="346" w:type="pct"/>
          </w:tcPr>
          <w:p w:rsidR="00FA2942" w:rsidRPr="00826689" w:rsidRDefault="00FA2942">
            <w:pPr>
              <w:pStyle w:val="ConsPlusNormal"/>
              <w:rPr>
                <w:rFonts w:ascii="Times New Roman" w:hAnsi="Times New Roman" w:cs="Times New Roman"/>
                <w:color w:val="000000" w:themeColor="text1"/>
                <w:sz w:val="24"/>
                <w:szCs w:val="24"/>
              </w:rPr>
            </w:pPr>
          </w:p>
        </w:tc>
      </w:tr>
      <w:tr w:rsidR="00FA2942" w:rsidRPr="00826689" w:rsidTr="00B70460">
        <w:tc>
          <w:tcPr>
            <w:tcW w:w="5000" w:type="pct"/>
            <w:gridSpan w:val="2"/>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Указывается один из перечисленных способов</w:t>
            </w:r>
          </w:p>
        </w:tc>
      </w:tr>
    </w:tbl>
    <w:p w:rsidR="00FA2942" w:rsidRPr="00826689" w:rsidRDefault="00FA2942">
      <w:pPr>
        <w:pStyle w:val="ConsPlusNormal"/>
        <w:jc w:val="both"/>
        <w:rPr>
          <w:rFonts w:ascii="Times New Roman" w:hAnsi="Times New Roman" w:cs="Times New Roman"/>
          <w:color w:val="000000" w:themeColor="text1"/>
          <w:sz w:val="24"/>
          <w:szCs w:val="24"/>
        </w:rPr>
      </w:pPr>
    </w:p>
    <w:tbl>
      <w:tblPr>
        <w:tblW w:w="4939" w:type="pct"/>
        <w:tblInd w:w="62" w:type="dxa"/>
        <w:tblCellMar>
          <w:top w:w="102" w:type="dxa"/>
          <w:left w:w="62" w:type="dxa"/>
          <w:bottom w:w="102" w:type="dxa"/>
          <w:right w:w="62" w:type="dxa"/>
        </w:tblCellMar>
        <w:tblLook w:val="0000"/>
      </w:tblPr>
      <w:tblGrid>
        <w:gridCol w:w="3941"/>
        <w:gridCol w:w="2086"/>
        <w:gridCol w:w="3895"/>
      </w:tblGrid>
      <w:tr w:rsidR="00FA2942" w:rsidRPr="00826689" w:rsidTr="00B70460">
        <w:tc>
          <w:tcPr>
            <w:tcW w:w="1986" w:type="pct"/>
            <w:tcBorders>
              <w:top w:val="nil"/>
              <w:left w:val="nil"/>
              <w:bottom w:val="nil"/>
              <w:right w:val="nil"/>
            </w:tcBorders>
          </w:tcPr>
          <w:p w:rsidR="00FA2942" w:rsidRPr="00826689" w:rsidRDefault="00FA2942">
            <w:pPr>
              <w:pStyle w:val="ConsPlusNormal"/>
              <w:jc w:val="both"/>
              <w:rPr>
                <w:rFonts w:ascii="Times New Roman" w:hAnsi="Times New Roman" w:cs="Times New Roman"/>
                <w:color w:val="000000" w:themeColor="text1"/>
                <w:sz w:val="24"/>
                <w:szCs w:val="24"/>
              </w:rPr>
            </w:pPr>
          </w:p>
        </w:tc>
        <w:tc>
          <w:tcPr>
            <w:tcW w:w="1051" w:type="pct"/>
            <w:tcBorders>
              <w:top w:val="nil"/>
              <w:left w:val="nil"/>
              <w:bottom w:val="nil"/>
              <w:right w:val="nil"/>
            </w:tcBorders>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w:t>
            </w:r>
          </w:p>
          <w:p w:rsidR="00FA2942" w:rsidRPr="00826689" w:rsidRDefault="00FA2942">
            <w:pPr>
              <w:pStyle w:val="ConsPlusNormal"/>
              <w:jc w:val="center"/>
              <w:rPr>
                <w:rFonts w:ascii="Times New Roman" w:hAnsi="Times New Roman" w:cs="Times New Roman"/>
                <w:color w:val="000000" w:themeColor="text1"/>
                <w:szCs w:val="20"/>
              </w:rPr>
            </w:pPr>
            <w:r w:rsidRPr="00826689">
              <w:rPr>
                <w:rFonts w:ascii="Times New Roman" w:hAnsi="Times New Roman" w:cs="Times New Roman"/>
                <w:color w:val="000000" w:themeColor="text1"/>
                <w:szCs w:val="20"/>
              </w:rPr>
              <w:t>(подпись)</w:t>
            </w:r>
          </w:p>
        </w:tc>
        <w:tc>
          <w:tcPr>
            <w:tcW w:w="1963" w:type="pct"/>
            <w:tcBorders>
              <w:top w:val="nil"/>
              <w:left w:val="nil"/>
              <w:bottom w:val="nil"/>
              <w:right w:val="nil"/>
            </w:tcBorders>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___________________________</w:t>
            </w:r>
          </w:p>
          <w:p w:rsidR="00FA2942" w:rsidRPr="00826689" w:rsidRDefault="00FA2942">
            <w:pPr>
              <w:pStyle w:val="ConsPlusNormal"/>
              <w:jc w:val="center"/>
              <w:rPr>
                <w:rFonts w:ascii="Times New Roman" w:hAnsi="Times New Roman" w:cs="Times New Roman"/>
                <w:color w:val="000000" w:themeColor="text1"/>
                <w:szCs w:val="20"/>
              </w:rPr>
            </w:pPr>
            <w:proofErr w:type="gramStart"/>
            <w:r w:rsidRPr="00826689">
              <w:rPr>
                <w:rFonts w:ascii="Times New Roman" w:hAnsi="Times New Roman" w:cs="Times New Roman"/>
                <w:color w:val="000000" w:themeColor="text1"/>
                <w:szCs w:val="20"/>
              </w:rPr>
              <w:t>(фамилия, имя, отчество</w:t>
            </w:r>
            <w:proofErr w:type="gramEnd"/>
          </w:p>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Cs w:val="20"/>
              </w:rPr>
              <w:t>(последнее - при наличии))</w:t>
            </w:r>
          </w:p>
        </w:tc>
      </w:tr>
      <w:tr w:rsidR="00FA2942" w:rsidRPr="00826689" w:rsidTr="00B70460">
        <w:tc>
          <w:tcPr>
            <w:tcW w:w="5000" w:type="pct"/>
            <w:gridSpan w:val="3"/>
            <w:tcBorders>
              <w:top w:val="nil"/>
              <w:left w:val="nil"/>
              <w:bottom w:val="nil"/>
              <w:right w:val="nil"/>
            </w:tcBorders>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Дата</w:t>
            </w:r>
          </w:p>
        </w:tc>
      </w:tr>
    </w:tbl>
    <w:p w:rsidR="00FA2942" w:rsidRPr="00826689" w:rsidRDefault="00FA2942">
      <w:pPr>
        <w:pStyle w:val="ConsPlusNormal"/>
        <w:jc w:val="both"/>
        <w:rPr>
          <w:rFonts w:ascii="Times New Roman" w:hAnsi="Times New Roman" w:cs="Times New Roman"/>
          <w:color w:val="000000" w:themeColor="text1"/>
          <w:sz w:val="24"/>
          <w:szCs w:val="24"/>
        </w:rPr>
      </w:pPr>
    </w:p>
    <w:p w:rsidR="00FA2942" w:rsidRPr="00826689" w:rsidRDefault="00FA2942">
      <w:pPr>
        <w:pStyle w:val="ConsPlusNormal"/>
        <w:spacing w:before="200"/>
        <w:ind w:firstLine="540"/>
        <w:jc w:val="both"/>
        <w:rPr>
          <w:rFonts w:ascii="Times New Roman" w:hAnsi="Times New Roman" w:cs="Times New Roman"/>
          <w:color w:val="000000" w:themeColor="text1"/>
        </w:rPr>
      </w:pPr>
      <w:bookmarkStart w:id="53" w:name="P795"/>
      <w:bookmarkEnd w:id="53"/>
      <w:r w:rsidRPr="00826689">
        <w:rPr>
          <w:rFonts w:ascii="Times New Roman" w:hAnsi="Times New Roman" w:cs="Times New Roman"/>
          <w:color w:val="000000" w:themeColor="text1"/>
        </w:rPr>
        <w:t>&lt;5</w:t>
      </w:r>
      <w:proofErr w:type="gramStart"/>
      <w:r w:rsidRPr="00826689">
        <w:rPr>
          <w:rFonts w:ascii="Times New Roman" w:hAnsi="Times New Roman" w:cs="Times New Roman"/>
          <w:color w:val="000000" w:themeColor="text1"/>
        </w:rPr>
        <w:t>&gt; У</w:t>
      </w:r>
      <w:proofErr w:type="gramEnd"/>
      <w:r w:rsidRPr="00826689">
        <w:rPr>
          <w:rFonts w:ascii="Times New Roman" w:hAnsi="Times New Roman" w:cs="Times New Roman"/>
          <w:color w:val="000000" w:themeColor="text1"/>
        </w:rPr>
        <w:t xml:space="preserve">казывается основание предоставления земельного участка без проведения торгов из числа предусмотренных </w:t>
      </w:r>
      <w:hyperlink r:id="rId39">
        <w:r w:rsidRPr="00826689">
          <w:rPr>
            <w:rFonts w:ascii="Times New Roman" w:hAnsi="Times New Roman" w:cs="Times New Roman"/>
            <w:color w:val="000000" w:themeColor="text1"/>
          </w:rPr>
          <w:t>статьей 39.5</w:t>
        </w:r>
      </w:hyperlink>
      <w:r w:rsidRPr="00826689">
        <w:rPr>
          <w:rFonts w:ascii="Times New Roman" w:hAnsi="Times New Roman" w:cs="Times New Roman"/>
          <w:color w:val="000000" w:themeColor="text1"/>
        </w:rPr>
        <w:t xml:space="preserve"> Земельного кодекса Российской Федерации оснований.</w:t>
      </w:r>
    </w:p>
    <w:p w:rsidR="00FA2942" w:rsidRPr="00826689" w:rsidRDefault="00FA2942">
      <w:pPr>
        <w:pStyle w:val="ConsPlusNormal"/>
        <w:ind w:firstLine="540"/>
        <w:jc w:val="both"/>
        <w:rPr>
          <w:rFonts w:ascii="Times New Roman" w:hAnsi="Times New Roman" w:cs="Times New Roman"/>
          <w:color w:val="000000" w:themeColor="text1"/>
        </w:rPr>
      </w:pPr>
      <w:bookmarkStart w:id="54" w:name="P796"/>
      <w:bookmarkEnd w:id="54"/>
      <w:r w:rsidRPr="00826689">
        <w:rPr>
          <w:rFonts w:ascii="Times New Roman" w:hAnsi="Times New Roman" w:cs="Times New Roman"/>
          <w:color w:val="000000" w:themeColor="text1"/>
        </w:rPr>
        <w:t>&lt;6</w:t>
      </w:r>
      <w:proofErr w:type="gramStart"/>
      <w:r w:rsidRPr="00826689">
        <w:rPr>
          <w:rFonts w:ascii="Times New Roman" w:hAnsi="Times New Roman" w:cs="Times New Roman"/>
          <w:color w:val="000000" w:themeColor="text1"/>
        </w:rPr>
        <w:t>&gt; У</w:t>
      </w:r>
      <w:proofErr w:type="gramEnd"/>
      <w:r w:rsidRPr="00826689">
        <w:rPr>
          <w:rFonts w:ascii="Times New Roman" w:hAnsi="Times New Roman" w:cs="Times New Roman"/>
          <w:color w:val="000000" w:themeColor="text1"/>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A2942" w:rsidRPr="00826689" w:rsidRDefault="00FA2942">
      <w:pPr>
        <w:pStyle w:val="ConsPlusNormal"/>
        <w:ind w:firstLine="540"/>
        <w:jc w:val="both"/>
        <w:rPr>
          <w:rFonts w:ascii="Times New Roman" w:hAnsi="Times New Roman" w:cs="Times New Roman"/>
          <w:color w:val="000000" w:themeColor="text1"/>
        </w:rPr>
      </w:pPr>
      <w:bookmarkStart w:id="55" w:name="P797"/>
      <w:bookmarkEnd w:id="55"/>
      <w:r w:rsidRPr="00826689">
        <w:rPr>
          <w:rFonts w:ascii="Times New Roman" w:hAnsi="Times New Roman" w:cs="Times New Roman"/>
          <w:color w:val="000000" w:themeColor="text1"/>
        </w:rPr>
        <w:t>&lt;7</w:t>
      </w:r>
      <w:proofErr w:type="gramStart"/>
      <w:r w:rsidRPr="00826689">
        <w:rPr>
          <w:rFonts w:ascii="Times New Roman" w:hAnsi="Times New Roman" w:cs="Times New Roman"/>
          <w:color w:val="000000" w:themeColor="text1"/>
        </w:rPr>
        <w:t>&gt; У</w:t>
      </w:r>
      <w:proofErr w:type="gramEnd"/>
      <w:r w:rsidRPr="00826689">
        <w:rPr>
          <w:rFonts w:ascii="Times New Roman" w:hAnsi="Times New Roman" w:cs="Times New Roman"/>
          <w:color w:val="000000" w:themeColor="text1"/>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FA2942" w:rsidRPr="00826689" w:rsidRDefault="00FA2942">
      <w:pPr>
        <w:pStyle w:val="ConsPlusNormal"/>
        <w:ind w:firstLine="540"/>
        <w:jc w:val="both"/>
        <w:rPr>
          <w:rFonts w:ascii="Times New Roman" w:hAnsi="Times New Roman" w:cs="Times New Roman"/>
          <w:color w:val="000000" w:themeColor="text1"/>
        </w:rPr>
      </w:pPr>
      <w:bookmarkStart w:id="56" w:name="P798"/>
      <w:bookmarkEnd w:id="56"/>
      <w:r w:rsidRPr="00826689">
        <w:rPr>
          <w:rFonts w:ascii="Times New Roman" w:hAnsi="Times New Roman" w:cs="Times New Roman"/>
          <w:color w:val="000000" w:themeColor="text1"/>
        </w:rPr>
        <w:t>&lt;8</w:t>
      </w:r>
      <w:proofErr w:type="gramStart"/>
      <w:r w:rsidRPr="00826689">
        <w:rPr>
          <w:rFonts w:ascii="Times New Roman" w:hAnsi="Times New Roman" w:cs="Times New Roman"/>
          <w:color w:val="000000" w:themeColor="text1"/>
        </w:rPr>
        <w:t>&gt; У</w:t>
      </w:r>
      <w:proofErr w:type="gramEnd"/>
      <w:r w:rsidRPr="00826689">
        <w:rPr>
          <w:rFonts w:ascii="Times New Roman" w:hAnsi="Times New Roman" w:cs="Times New Roman"/>
          <w:color w:val="000000" w:themeColor="text1"/>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B70460" w:rsidRPr="00826689" w:rsidRDefault="00B70460">
      <w:pPr>
        <w:rPr>
          <w:rFonts w:ascii="Times New Roman" w:eastAsiaTheme="minorEastAsia" w:hAnsi="Times New Roman" w:cs="Times New Roman"/>
          <w:color w:val="000000" w:themeColor="text1"/>
          <w:sz w:val="20"/>
          <w:lang w:eastAsia="ru-RU"/>
        </w:rPr>
      </w:pPr>
      <w:r w:rsidRPr="00826689">
        <w:rPr>
          <w:rFonts w:ascii="Times New Roman" w:hAnsi="Times New Roman" w:cs="Times New Roman"/>
          <w:color w:val="000000" w:themeColor="text1"/>
        </w:rPr>
        <w:br w:type="page"/>
      </w:r>
    </w:p>
    <w:p w:rsidR="00FA2942" w:rsidRPr="00826689" w:rsidRDefault="00FA2942">
      <w:pPr>
        <w:pStyle w:val="ConsPlusNormal"/>
        <w:jc w:val="right"/>
        <w:outlineLvl w:val="0"/>
        <w:rPr>
          <w:rFonts w:ascii="Times New Roman" w:hAnsi="Times New Roman" w:cs="Times New Roman"/>
          <w:color w:val="000000" w:themeColor="text1"/>
        </w:rPr>
      </w:pPr>
      <w:r w:rsidRPr="00826689">
        <w:rPr>
          <w:rFonts w:ascii="Times New Roman" w:hAnsi="Times New Roman" w:cs="Times New Roman"/>
          <w:color w:val="000000" w:themeColor="text1"/>
        </w:rPr>
        <w:lastRenderedPageBreak/>
        <w:t>Приложение N 5</w:t>
      </w:r>
    </w:p>
    <w:p w:rsidR="00FA2942" w:rsidRPr="00826689" w:rsidRDefault="00FA294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к Административному регламенту</w:t>
      </w:r>
    </w:p>
    <w:p w:rsidR="00FA2942" w:rsidRPr="00826689" w:rsidRDefault="00FA294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 xml:space="preserve">по предоставлению </w:t>
      </w:r>
      <w:r w:rsidR="00367217" w:rsidRPr="00826689">
        <w:rPr>
          <w:rFonts w:ascii="Times New Roman" w:hAnsi="Times New Roman" w:cs="Times New Roman"/>
          <w:color w:val="000000" w:themeColor="text1"/>
        </w:rPr>
        <w:t>муниципальной</w:t>
      </w:r>
      <w:r w:rsidRPr="00826689">
        <w:rPr>
          <w:rFonts w:ascii="Times New Roman" w:hAnsi="Times New Roman" w:cs="Times New Roman"/>
          <w:color w:val="000000" w:themeColor="text1"/>
        </w:rPr>
        <w:t xml:space="preserve"> услуги</w:t>
      </w:r>
    </w:p>
    <w:p w:rsidR="00FA2942" w:rsidRPr="00826689" w:rsidRDefault="00FA2942">
      <w:pPr>
        <w:pStyle w:val="ConsPlusNormal"/>
        <w:jc w:val="both"/>
        <w:rPr>
          <w:rFonts w:ascii="Times New Roman" w:hAnsi="Times New Roman" w:cs="Times New Roman"/>
          <w:color w:val="000000" w:themeColor="text1"/>
        </w:rPr>
      </w:pPr>
    </w:p>
    <w:p w:rsidR="00FA2942" w:rsidRPr="00826689" w:rsidRDefault="00FA2942">
      <w:pPr>
        <w:pStyle w:val="ConsPlusNormal"/>
        <w:jc w:val="center"/>
        <w:rPr>
          <w:rFonts w:ascii="Times New Roman" w:hAnsi="Times New Roman" w:cs="Times New Roman"/>
          <w:color w:val="000000" w:themeColor="text1"/>
          <w:sz w:val="24"/>
          <w:szCs w:val="24"/>
        </w:rPr>
      </w:pPr>
      <w:bookmarkStart w:id="57" w:name="P809"/>
      <w:bookmarkEnd w:id="57"/>
      <w:r w:rsidRPr="00826689">
        <w:rPr>
          <w:rFonts w:ascii="Times New Roman" w:hAnsi="Times New Roman" w:cs="Times New Roman"/>
          <w:color w:val="000000" w:themeColor="text1"/>
          <w:sz w:val="24"/>
          <w:szCs w:val="24"/>
        </w:rPr>
        <w:t>ФОРМА РЕШЕНИЯ ОБ ОТКАЗЕ В ПРИЕМЕ ДОКУМЕНТОВ</w:t>
      </w:r>
    </w:p>
    <w:p w:rsidR="00FA2942" w:rsidRPr="00826689" w:rsidRDefault="00FA2942">
      <w:pPr>
        <w:pStyle w:val="ConsPlusNormal"/>
        <w:jc w:val="both"/>
        <w:rPr>
          <w:rFonts w:ascii="Times New Roman" w:hAnsi="Times New Roman" w:cs="Times New Roman"/>
          <w:color w:val="000000" w:themeColor="text1"/>
        </w:rPr>
      </w:pPr>
    </w:p>
    <w:p w:rsidR="00FA2942" w:rsidRPr="00826689" w:rsidRDefault="00FA2942">
      <w:pPr>
        <w:pStyle w:val="ConsPlusNormal"/>
        <w:jc w:val="center"/>
        <w:rPr>
          <w:rFonts w:ascii="Times New Roman" w:hAnsi="Times New Roman" w:cs="Times New Roman"/>
          <w:color w:val="000000" w:themeColor="text1"/>
        </w:rPr>
      </w:pPr>
      <w:r w:rsidRPr="00826689">
        <w:rPr>
          <w:rFonts w:ascii="Times New Roman" w:hAnsi="Times New Roman" w:cs="Times New Roman"/>
          <w:color w:val="000000" w:themeColor="text1"/>
        </w:rPr>
        <w:t>________</w:t>
      </w:r>
      <w:r w:rsidR="003A2FED">
        <w:rPr>
          <w:rFonts w:ascii="Times New Roman" w:hAnsi="Times New Roman" w:cs="Times New Roman"/>
          <w:color w:val="000000" w:themeColor="text1"/>
        </w:rPr>
        <w:t>____</w:t>
      </w:r>
      <w:r w:rsidRPr="00826689">
        <w:rPr>
          <w:rFonts w:ascii="Times New Roman" w:hAnsi="Times New Roman" w:cs="Times New Roman"/>
          <w:color w:val="000000" w:themeColor="text1"/>
        </w:rPr>
        <w:t>_______________________________________________</w:t>
      </w:r>
    </w:p>
    <w:p w:rsidR="00FA2942" w:rsidRPr="00826689" w:rsidRDefault="00FA2942" w:rsidP="003A2FED">
      <w:pPr>
        <w:pStyle w:val="ConsPlusNormal"/>
        <w:jc w:val="center"/>
        <w:rPr>
          <w:rFonts w:ascii="Times New Roman" w:hAnsi="Times New Roman" w:cs="Times New Roman"/>
          <w:color w:val="000000" w:themeColor="text1"/>
        </w:rPr>
      </w:pPr>
      <w:r w:rsidRPr="00826689">
        <w:rPr>
          <w:rFonts w:ascii="Times New Roman" w:hAnsi="Times New Roman" w:cs="Times New Roman"/>
          <w:color w:val="000000" w:themeColor="text1"/>
        </w:rPr>
        <w:t>(наименование уполномоченного органа местного</w:t>
      </w:r>
      <w:r w:rsidR="003A2FED">
        <w:rPr>
          <w:rFonts w:ascii="Times New Roman" w:hAnsi="Times New Roman" w:cs="Times New Roman"/>
          <w:color w:val="000000" w:themeColor="text1"/>
        </w:rPr>
        <w:t xml:space="preserve"> </w:t>
      </w:r>
      <w:r w:rsidRPr="00826689">
        <w:rPr>
          <w:rFonts w:ascii="Times New Roman" w:hAnsi="Times New Roman" w:cs="Times New Roman"/>
          <w:color w:val="000000" w:themeColor="text1"/>
        </w:rPr>
        <w:t>самоуправления)</w:t>
      </w:r>
    </w:p>
    <w:p w:rsidR="00FA2942" w:rsidRPr="00826689" w:rsidRDefault="00FA2942">
      <w:pPr>
        <w:pStyle w:val="ConsPlusNormal"/>
        <w:jc w:val="both"/>
        <w:rPr>
          <w:rFonts w:ascii="Times New Roman" w:hAnsi="Times New Roman" w:cs="Times New Roman"/>
          <w:color w:val="000000" w:themeColor="text1"/>
        </w:rPr>
      </w:pPr>
    </w:p>
    <w:p w:rsidR="00FA2942" w:rsidRPr="00826689" w:rsidRDefault="00FA2942">
      <w:pPr>
        <w:pStyle w:val="ConsPlusNormal"/>
        <w:jc w:val="right"/>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Кому: ________________</w:t>
      </w:r>
    </w:p>
    <w:p w:rsidR="00FA2942" w:rsidRPr="00826689" w:rsidRDefault="00FA2942">
      <w:pPr>
        <w:pStyle w:val="ConsPlusNormal"/>
        <w:jc w:val="both"/>
        <w:rPr>
          <w:rFonts w:ascii="Times New Roman" w:hAnsi="Times New Roman" w:cs="Times New Roman"/>
          <w:color w:val="000000" w:themeColor="text1"/>
        </w:rPr>
      </w:pPr>
    </w:p>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РЕШЕНИЕ</w:t>
      </w:r>
    </w:p>
    <w:p w:rsidR="00FA2942" w:rsidRPr="00826689" w:rsidRDefault="00FA2942" w:rsidP="003A2FED">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Об отказе в приеме документов, необходимых</w:t>
      </w:r>
      <w:r w:rsidR="003A2FED">
        <w:rPr>
          <w:rFonts w:ascii="Times New Roman" w:hAnsi="Times New Roman" w:cs="Times New Roman"/>
          <w:color w:val="000000" w:themeColor="text1"/>
          <w:sz w:val="24"/>
          <w:szCs w:val="24"/>
        </w:rPr>
        <w:t xml:space="preserve"> </w:t>
      </w:r>
      <w:r w:rsidRPr="00826689">
        <w:rPr>
          <w:rFonts w:ascii="Times New Roman" w:hAnsi="Times New Roman" w:cs="Times New Roman"/>
          <w:color w:val="000000" w:themeColor="text1"/>
          <w:sz w:val="24"/>
          <w:szCs w:val="24"/>
        </w:rPr>
        <w:t>для предоставления услуги</w:t>
      </w:r>
    </w:p>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N _____ от _____________</w:t>
      </w:r>
    </w:p>
    <w:p w:rsidR="00FA2942" w:rsidRPr="00826689" w:rsidRDefault="00FA2942">
      <w:pPr>
        <w:pStyle w:val="ConsPlusNormal"/>
        <w:jc w:val="both"/>
        <w:rPr>
          <w:rFonts w:ascii="Times New Roman" w:hAnsi="Times New Roman" w:cs="Times New Roman"/>
          <w:color w:val="000000" w:themeColor="text1"/>
        </w:rPr>
      </w:pPr>
    </w:p>
    <w:p w:rsidR="00FA2942" w:rsidRPr="00826689" w:rsidRDefault="00FA2942">
      <w:pPr>
        <w:pStyle w:val="ConsPlusNormal"/>
        <w:ind w:firstLine="540"/>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A2942" w:rsidRPr="00826689" w:rsidRDefault="00FA2942">
      <w:pPr>
        <w:pStyle w:val="ConsPlusNormal"/>
        <w:jc w:val="both"/>
        <w:rPr>
          <w:rFonts w:ascii="Times New Roman" w:hAnsi="Times New Roman" w:cs="Times New Roman"/>
          <w:color w:val="000000" w:themeColor="text1"/>
          <w:sz w:val="24"/>
          <w:szCs w:val="24"/>
        </w:rPr>
      </w:pPr>
    </w:p>
    <w:tbl>
      <w:tblPr>
        <w:tblW w:w="496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42"/>
        <w:gridCol w:w="5004"/>
        <w:gridCol w:w="2837"/>
      </w:tblGrid>
      <w:tr w:rsidR="00FA2942" w:rsidRPr="00826689" w:rsidTr="00367217">
        <w:tc>
          <w:tcPr>
            <w:tcW w:w="1042"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N пункта административного регламента</w:t>
            </w:r>
          </w:p>
        </w:tc>
        <w:tc>
          <w:tcPr>
            <w:tcW w:w="2522"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Наименование основания для отказа в соответствии с единым стандартом</w:t>
            </w:r>
          </w:p>
        </w:tc>
        <w:tc>
          <w:tcPr>
            <w:tcW w:w="1436"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Разъяснение причин отказа в предоставлении услуги</w:t>
            </w:r>
          </w:p>
        </w:tc>
      </w:tr>
      <w:tr w:rsidR="00FA2942" w:rsidRPr="00826689" w:rsidTr="00367217">
        <w:tc>
          <w:tcPr>
            <w:tcW w:w="1042" w:type="pct"/>
          </w:tcPr>
          <w:p w:rsidR="00FA2942" w:rsidRPr="00826689" w:rsidRDefault="00BF6C2C">
            <w:pPr>
              <w:pStyle w:val="ConsPlusNormal"/>
              <w:rPr>
                <w:rFonts w:ascii="Times New Roman" w:hAnsi="Times New Roman" w:cs="Times New Roman"/>
                <w:color w:val="000000" w:themeColor="text1"/>
                <w:sz w:val="24"/>
                <w:szCs w:val="24"/>
              </w:rPr>
            </w:pPr>
            <w:hyperlink w:anchor="P149">
              <w:r w:rsidR="00FA2942" w:rsidRPr="00826689">
                <w:rPr>
                  <w:rFonts w:ascii="Times New Roman" w:hAnsi="Times New Roman" w:cs="Times New Roman"/>
                  <w:color w:val="000000" w:themeColor="text1"/>
                  <w:sz w:val="24"/>
                  <w:szCs w:val="24"/>
                </w:rPr>
                <w:t>2.15.1</w:t>
              </w:r>
            </w:hyperlink>
          </w:p>
        </w:tc>
        <w:tc>
          <w:tcPr>
            <w:tcW w:w="2522"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Представление неполного комплекта документов</w:t>
            </w:r>
          </w:p>
        </w:tc>
        <w:tc>
          <w:tcPr>
            <w:tcW w:w="143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Указывается исчерпывающий перечень документов, не представленных заявителем</w:t>
            </w:r>
          </w:p>
        </w:tc>
      </w:tr>
      <w:tr w:rsidR="00FA2942" w:rsidRPr="00826689" w:rsidTr="00367217">
        <w:tc>
          <w:tcPr>
            <w:tcW w:w="1042" w:type="pct"/>
          </w:tcPr>
          <w:p w:rsidR="00FA2942" w:rsidRPr="00826689" w:rsidRDefault="00BF6C2C">
            <w:pPr>
              <w:pStyle w:val="ConsPlusNormal"/>
              <w:rPr>
                <w:rFonts w:ascii="Times New Roman" w:hAnsi="Times New Roman" w:cs="Times New Roman"/>
                <w:color w:val="000000" w:themeColor="text1"/>
                <w:sz w:val="24"/>
                <w:szCs w:val="24"/>
              </w:rPr>
            </w:pPr>
            <w:hyperlink w:anchor="P150">
              <w:r w:rsidR="00FA2942" w:rsidRPr="00826689">
                <w:rPr>
                  <w:rFonts w:ascii="Times New Roman" w:hAnsi="Times New Roman" w:cs="Times New Roman"/>
                  <w:color w:val="000000" w:themeColor="text1"/>
                  <w:sz w:val="24"/>
                  <w:szCs w:val="24"/>
                </w:rPr>
                <w:t>2.15.2</w:t>
              </w:r>
            </w:hyperlink>
          </w:p>
        </w:tc>
        <w:tc>
          <w:tcPr>
            <w:tcW w:w="2522"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Представленные документы утратили силу на момент обращения за услугой</w:t>
            </w:r>
          </w:p>
        </w:tc>
        <w:tc>
          <w:tcPr>
            <w:tcW w:w="143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Указывается исчерпывающий перечень документов, утративших силу</w:t>
            </w:r>
          </w:p>
        </w:tc>
      </w:tr>
      <w:tr w:rsidR="00FA2942" w:rsidRPr="00826689" w:rsidTr="00367217">
        <w:tc>
          <w:tcPr>
            <w:tcW w:w="1042" w:type="pct"/>
          </w:tcPr>
          <w:p w:rsidR="00FA2942" w:rsidRPr="00826689" w:rsidRDefault="00BF6C2C">
            <w:pPr>
              <w:pStyle w:val="ConsPlusNormal"/>
              <w:rPr>
                <w:rFonts w:ascii="Times New Roman" w:hAnsi="Times New Roman" w:cs="Times New Roman"/>
                <w:color w:val="000000" w:themeColor="text1"/>
                <w:sz w:val="24"/>
                <w:szCs w:val="24"/>
              </w:rPr>
            </w:pPr>
            <w:hyperlink w:anchor="P151">
              <w:r w:rsidR="00FA2942" w:rsidRPr="00826689">
                <w:rPr>
                  <w:rFonts w:ascii="Times New Roman" w:hAnsi="Times New Roman" w:cs="Times New Roman"/>
                  <w:color w:val="000000" w:themeColor="text1"/>
                  <w:sz w:val="24"/>
                  <w:szCs w:val="24"/>
                </w:rPr>
                <w:t>2.15.3</w:t>
              </w:r>
            </w:hyperlink>
          </w:p>
        </w:tc>
        <w:tc>
          <w:tcPr>
            <w:tcW w:w="2522"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43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Указывается исчерпывающий перечень документов, содержащих подчистки и исправления</w:t>
            </w:r>
          </w:p>
        </w:tc>
      </w:tr>
      <w:tr w:rsidR="00FA2942" w:rsidRPr="00826689" w:rsidTr="00367217">
        <w:tc>
          <w:tcPr>
            <w:tcW w:w="1042" w:type="pct"/>
          </w:tcPr>
          <w:p w:rsidR="00FA2942" w:rsidRPr="00826689" w:rsidRDefault="00BF6C2C">
            <w:pPr>
              <w:pStyle w:val="ConsPlusNormal"/>
              <w:rPr>
                <w:rFonts w:ascii="Times New Roman" w:hAnsi="Times New Roman" w:cs="Times New Roman"/>
                <w:color w:val="000000" w:themeColor="text1"/>
                <w:sz w:val="24"/>
                <w:szCs w:val="24"/>
              </w:rPr>
            </w:pPr>
            <w:hyperlink w:anchor="P152">
              <w:r w:rsidR="00FA2942" w:rsidRPr="00826689">
                <w:rPr>
                  <w:rFonts w:ascii="Times New Roman" w:hAnsi="Times New Roman" w:cs="Times New Roman"/>
                  <w:color w:val="000000" w:themeColor="text1"/>
                  <w:sz w:val="24"/>
                  <w:szCs w:val="24"/>
                </w:rPr>
                <w:t>2.15.4</w:t>
              </w:r>
            </w:hyperlink>
          </w:p>
        </w:tc>
        <w:tc>
          <w:tcPr>
            <w:tcW w:w="2522"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43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Указывается исчерпывающий перечень документов, содержащих повреждения</w:t>
            </w:r>
          </w:p>
        </w:tc>
      </w:tr>
      <w:tr w:rsidR="00FA2942" w:rsidRPr="00826689" w:rsidTr="00367217">
        <w:tc>
          <w:tcPr>
            <w:tcW w:w="1042" w:type="pct"/>
          </w:tcPr>
          <w:p w:rsidR="00FA2942" w:rsidRPr="00826689" w:rsidRDefault="00BF6C2C">
            <w:pPr>
              <w:pStyle w:val="ConsPlusNormal"/>
              <w:rPr>
                <w:rFonts w:ascii="Times New Roman" w:hAnsi="Times New Roman" w:cs="Times New Roman"/>
                <w:color w:val="000000" w:themeColor="text1"/>
                <w:sz w:val="24"/>
                <w:szCs w:val="24"/>
              </w:rPr>
            </w:pPr>
            <w:hyperlink w:anchor="P153">
              <w:r w:rsidR="00FA2942" w:rsidRPr="00826689">
                <w:rPr>
                  <w:rFonts w:ascii="Times New Roman" w:hAnsi="Times New Roman" w:cs="Times New Roman"/>
                  <w:color w:val="000000" w:themeColor="text1"/>
                  <w:sz w:val="24"/>
                  <w:szCs w:val="24"/>
                </w:rPr>
                <w:t>2.15.5</w:t>
              </w:r>
            </w:hyperlink>
          </w:p>
        </w:tc>
        <w:tc>
          <w:tcPr>
            <w:tcW w:w="2522"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Несоблюдение установленных </w:t>
            </w:r>
            <w:hyperlink r:id="rId40">
              <w:r w:rsidRPr="00826689">
                <w:rPr>
                  <w:rFonts w:ascii="Times New Roman" w:hAnsi="Times New Roman" w:cs="Times New Roman"/>
                  <w:color w:val="000000" w:themeColor="text1"/>
                  <w:sz w:val="24"/>
                  <w:szCs w:val="24"/>
                </w:rPr>
                <w:t>статьей 11</w:t>
              </w:r>
            </w:hyperlink>
            <w:r w:rsidRPr="00826689">
              <w:rPr>
                <w:rFonts w:ascii="Times New Roman" w:hAnsi="Times New Roman" w:cs="Times New Roman"/>
                <w:color w:val="000000" w:themeColor="text1"/>
                <w:sz w:val="24"/>
                <w:szCs w:val="24"/>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143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367217">
        <w:tc>
          <w:tcPr>
            <w:tcW w:w="1042" w:type="pct"/>
          </w:tcPr>
          <w:p w:rsidR="00FA2942" w:rsidRPr="00826689" w:rsidRDefault="00BF6C2C">
            <w:pPr>
              <w:pStyle w:val="ConsPlusNormal"/>
              <w:rPr>
                <w:rFonts w:ascii="Times New Roman" w:hAnsi="Times New Roman" w:cs="Times New Roman"/>
                <w:color w:val="000000" w:themeColor="text1"/>
                <w:sz w:val="24"/>
                <w:szCs w:val="24"/>
              </w:rPr>
            </w:pPr>
            <w:hyperlink w:anchor="P154">
              <w:r w:rsidR="00FA2942" w:rsidRPr="00826689">
                <w:rPr>
                  <w:rFonts w:ascii="Times New Roman" w:hAnsi="Times New Roman" w:cs="Times New Roman"/>
                  <w:color w:val="000000" w:themeColor="text1"/>
                  <w:sz w:val="24"/>
                  <w:szCs w:val="24"/>
                </w:rPr>
                <w:t>2.15.6</w:t>
              </w:r>
            </w:hyperlink>
          </w:p>
        </w:tc>
        <w:tc>
          <w:tcPr>
            <w:tcW w:w="2522"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43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r w:rsidR="00FA2942" w:rsidRPr="00826689" w:rsidTr="00367217">
        <w:tc>
          <w:tcPr>
            <w:tcW w:w="1042" w:type="pct"/>
          </w:tcPr>
          <w:p w:rsidR="00FA2942" w:rsidRPr="00826689" w:rsidRDefault="00BF6C2C">
            <w:pPr>
              <w:pStyle w:val="ConsPlusNormal"/>
              <w:rPr>
                <w:rFonts w:ascii="Times New Roman" w:hAnsi="Times New Roman" w:cs="Times New Roman"/>
                <w:color w:val="000000" w:themeColor="text1"/>
                <w:sz w:val="24"/>
                <w:szCs w:val="24"/>
              </w:rPr>
            </w:pPr>
            <w:hyperlink w:anchor="P155">
              <w:r w:rsidR="00FA2942" w:rsidRPr="00826689">
                <w:rPr>
                  <w:rFonts w:ascii="Times New Roman" w:hAnsi="Times New Roman" w:cs="Times New Roman"/>
                  <w:color w:val="000000" w:themeColor="text1"/>
                  <w:sz w:val="24"/>
                  <w:szCs w:val="24"/>
                </w:rPr>
                <w:t>2.15.7</w:t>
              </w:r>
            </w:hyperlink>
          </w:p>
        </w:tc>
        <w:tc>
          <w:tcPr>
            <w:tcW w:w="2522"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Неполное заполнение полей в форме заявления, в том числе в интерактивной форме заявления на ЕПГУ</w:t>
            </w:r>
          </w:p>
        </w:tc>
        <w:tc>
          <w:tcPr>
            <w:tcW w:w="1436"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Указываются основания такого вывода</w:t>
            </w:r>
          </w:p>
        </w:tc>
      </w:tr>
    </w:tbl>
    <w:p w:rsidR="00FA2942" w:rsidRPr="00826689" w:rsidRDefault="00FA2942">
      <w:pPr>
        <w:pStyle w:val="ConsPlusNormal"/>
        <w:jc w:val="both"/>
        <w:rPr>
          <w:rFonts w:ascii="Times New Roman" w:hAnsi="Times New Roman" w:cs="Times New Roman"/>
          <w:color w:val="000000" w:themeColor="text1"/>
          <w:sz w:val="24"/>
          <w:szCs w:val="24"/>
        </w:rPr>
      </w:pPr>
    </w:p>
    <w:p w:rsidR="00FA2942" w:rsidRPr="00826689" w:rsidRDefault="00FA2942">
      <w:pPr>
        <w:pStyle w:val="ConsPlusNormal"/>
        <w:ind w:firstLine="540"/>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Дополнительно информируем: _____________________</w:t>
      </w:r>
      <w:r w:rsidR="00367217" w:rsidRPr="00826689">
        <w:rPr>
          <w:rFonts w:ascii="Times New Roman" w:hAnsi="Times New Roman" w:cs="Times New Roman"/>
          <w:color w:val="000000" w:themeColor="text1"/>
          <w:sz w:val="24"/>
          <w:szCs w:val="24"/>
        </w:rPr>
        <w:t>_____________________________</w:t>
      </w:r>
      <w:r w:rsidRPr="00826689">
        <w:rPr>
          <w:rFonts w:ascii="Times New Roman" w:hAnsi="Times New Roman" w:cs="Times New Roman"/>
          <w:color w:val="000000" w:themeColor="text1"/>
          <w:sz w:val="24"/>
          <w:szCs w:val="24"/>
        </w:rPr>
        <w:t>.</w:t>
      </w:r>
    </w:p>
    <w:p w:rsidR="00FA2942" w:rsidRPr="00826689" w:rsidRDefault="00FA2942">
      <w:pPr>
        <w:pStyle w:val="ConsPlusNormal"/>
        <w:spacing w:before="200"/>
        <w:ind w:firstLine="540"/>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FA2942" w:rsidRPr="00826689" w:rsidRDefault="00FA2942">
      <w:pPr>
        <w:pStyle w:val="ConsPlusNormal"/>
        <w:spacing w:before="200"/>
        <w:ind w:firstLine="540"/>
        <w:jc w:val="both"/>
        <w:rPr>
          <w:rFonts w:ascii="Times New Roman" w:hAnsi="Times New Roman" w:cs="Times New Roman"/>
          <w:color w:val="000000" w:themeColor="text1"/>
          <w:sz w:val="24"/>
          <w:szCs w:val="24"/>
        </w:rPr>
      </w:pPr>
      <w:proofErr w:type="gramStart"/>
      <w:r w:rsidRPr="00826689">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FA2942" w:rsidRPr="00826689" w:rsidRDefault="00FA2942">
      <w:pPr>
        <w:pStyle w:val="ConsPlusNormal"/>
        <w:jc w:val="both"/>
        <w:rPr>
          <w:rFonts w:ascii="Times New Roman" w:hAnsi="Times New Roman" w:cs="Times New Roman"/>
          <w:color w:val="000000" w:themeColor="text1"/>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FA2942" w:rsidRPr="00826689">
        <w:tc>
          <w:tcPr>
            <w:tcW w:w="5329" w:type="dxa"/>
            <w:tcBorders>
              <w:top w:val="nil"/>
              <w:left w:val="nil"/>
              <w:bottom w:val="nil"/>
            </w:tcBorders>
          </w:tcPr>
          <w:p w:rsidR="00FA2942" w:rsidRPr="00826689" w:rsidRDefault="00FA2942">
            <w:pPr>
              <w:pStyle w:val="ConsPlusNormal"/>
              <w:jc w:val="center"/>
              <w:rPr>
                <w:rFonts w:ascii="Times New Roman" w:hAnsi="Times New Roman" w:cs="Times New Roman"/>
                <w:color w:val="000000" w:themeColor="text1"/>
                <w:sz w:val="24"/>
                <w:szCs w:val="24"/>
              </w:rPr>
            </w:pPr>
          </w:p>
        </w:tc>
        <w:tc>
          <w:tcPr>
            <w:tcW w:w="3741" w:type="dxa"/>
            <w:tcBorders>
              <w:top w:val="single" w:sz="4" w:space="0" w:color="auto"/>
              <w:bottom w:val="single" w:sz="4" w:space="0" w:color="auto"/>
            </w:tcBorders>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Сведения о сертификате</w:t>
            </w:r>
          </w:p>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электронной подписи</w:t>
            </w:r>
          </w:p>
        </w:tc>
      </w:tr>
    </w:tbl>
    <w:p w:rsidR="00FD7E83" w:rsidRPr="00826689" w:rsidRDefault="00367217">
      <w:pPr>
        <w:rPr>
          <w:rFonts w:ascii="Times New Roman" w:hAnsi="Times New Roman" w:cs="Times New Roman"/>
          <w:color w:val="000000" w:themeColor="text1"/>
          <w:sz w:val="24"/>
          <w:szCs w:val="24"/>
        </w:rPr>
        <w:sectPr w:rsidR="00FD7E83" w:rsidRPr="00826689" w:rsidSect="003A2FED">
          <w:pgSz w:w="11906" w:h="16838"/>
          <w:pgMar w:top="1134" w:right="567" w:bottom="1134" w:left="1418" w:header="709" w:footer="709" w:gutter="0"/>
          <w:cols w:space="708"/>
          <w:docGrid w:linePitch="360"/>
        </w:sectPr>
      </w:pPr>
      <w:r w:rsidRPr="00826689">
        <w:rPr>
          <w:rFonts w:ascii="Times New Roman" w:hAnsi="Times New Roman" w:cs="Times New Roman"/>
          <w:color w:val="000000" w:themeColor="text1"/>
          <w:sz w:val="24"/>
          <w:szCs w:val="24"/>
        </w:rPr>
        <w:br w:type="page"/>
      </w:r>
    </w:p>
    <w:p w:rsidR="00FA2942" w:rsidRPr="00826689" w:rsidRDefault="00FA2942">
      <w:pPr>
        <w:pStyle w:val="ConsPlusNormal"/>
        <w:jc w:val="right"/>
        <w:outlineLvl w:val="0"/>
        <w:rPr>
          <w:rFonts w:ascii="Times New Roman" w:hAnsi="Times New Roman" w:cs="Times New Roman"/>
          <w:color w:val="000000" w:themeColor="text1"/>
        </w:rPr>
      </w:pPr>
      <w:r w:rsidRPr="00826689">
        <w:rPr>
          <w:rFonts w:ascii="Times New Roman" w:hAnsi="Times New Roman" w:cs="Times New Roman"/>
          <w:color w:val="000000" w:themeColor="text1"/>
        </w:rPr>
        <w:lastRenderedPageBreak/>
        <w:t>Приложение N 6</w:t>
      </w:r>
    </w:p>
    <w:p w:rsidR="00FA2942" w:rsidRPr="00826689" w:rsidRDefault="00FA294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к Административному регламенту</w:t>
      </w:r>
    </w:p>
    <w:p w:rsidR="00FA2942" w:rsidRPr="00826689" w:rsidRDefault="00FA294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по предоставлению муниципальной услуги</w:t>
      </w:r>
    </w:p>
    <w:p w:rsidR="00FA2942" w:rsidRPr="00826689" w:rsidRDefault="00FA2942">
      <w:pPr>
        <w:pStyle w:val="ConsPlusNormal"/>
        <w:jc w:val="both"/>
        <w:rPr>
          <w:rFonts w:ascii="Times New Roman" w:hAnsi="Times New Roman" w:cs="Times New Roman"/>
          <w:color w:val="000000" w:themeColor="text1"/>
        </w:rPr>
      </w:pPr>
    </w:p>
    <w:p w:rsidR="00FA2942" w:rsidRPr="00826689" w:rsidRDefault="00FA2942">
      <w:pPr>
        <w:pStyle w:val="ConsPlusTitle"/>
        <w:jc w:val="center"/>
        <w:rPr>
          <w:rFonts w:ascii="Times New Roman" w:hAnsi="Times New Roman" w:cs="Times New Roman"/>
          <w:color w:val="000000" w:themeColor="text1"/>
          <w:sz w:val="24"/>
          <w:szCs w:val="24"/>
        </w:rPr>
      </w:pPr>
      <w:bookmarkStart w:id="58" w:name="P866"/>
      <w:bookmarkEnd w:id="58"/>
      <w:r w:rsidRPr="00826689">
        <w:rPr>
          <w:rFonts w:ascii="Times New Roman" w:hAnsi="Times New Roman" w:cs="Times New Roman"/>
          <w:color w:val="000000" w:themeColor="text1"/>
          <w:sz w:val="24"/>
          <w:szCs w:val="24"/>
        </w:rPr>
        <w:t>СОСТАВ, ПОСЛЕДОВАТЕЛЬНОСТЬ И СРОКИ ВЫПОЛНЕНИЯ</w:t>
      </w:r>
    </w:p>
    <w:p w:rsidR="00FA2942" w:rsidRPr="00826689" w:rsidRDefault="00FA2942" w:rsidP="00FD7E83">
      <w:pPr>
        <w:pStyle w:val="ConsPlusTitle"/>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АДМИНИСТРАТИВНЫХ ПРОЦЕДУР (ДЕЙСТВИЙ) ПРИ ПРЕДОСТАВЛЕНИИ</w:t>
      </w:r>
      <w:r w:rsidR="00FD7E83" w:rsidRPr="00826689">
        <w:rPr>
          <w:rFonts w:ascii="Times New Roman" w:hAnsi="Times New Roman" w:cs="Times New Roman"/>
          <w:color w:val="000000" w:themeColor="text1"/>
          <w:sz w:val="24"/>
          <w:szCs w:val="24"/>
        </w:rPr>
        <w:t xml:space="preserve"> МУНИЦИПАЛЬНОЙ</w:t>
      </w:r>
      <w:r w:rsidRPr="00826689">
        <w:rPr>
          <w:rFonts w:ascii="Times New Roman" w:hAnsi="Times New Roman" w:cs="Times New Roman"/>
          <w:color w:val="000000" w:themeColor="text1"/>
          <w:sz w:val="24"/>
          <w:szCs w:val="24"/>
        </w:rPr>
        <w:t xml:space="preserve"> УСЛУГИ</w:t>
      </w:r>
    </w:p>
    <w:p w:rsidR="00FD7E83" w:rsidRPr="00826689" w:rsidRDefault="00FD7E83" w:rsidP="00FD7E83">
      <w:pPr>
        <w:pStyle w:val="ConsPlusTitle"/>
        <w:jc w:val="center"/>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971"/>
        <w:gridCol w:w="2198"/>
        <w:gridCol w:w="2217"/>
        <w:gridCol w:w="1868"/>
        <w:gridCol w:w="2191"/>
        <w:gridCol w:w="2198"/>
        <w:gridCol w:w="2051"/>
      </w:tblGrid>
      <w:tr w:rsidR="00FA2942" w:rsidRPr="00826689" w:rsidTr="00266D30">
        <w:tc>
          <w:tcPr>
            <w:tcW w:w="792"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Основание для начала административной процедуры</w:t>
            </w:r>
          </w:p>
        </w:tc>
        <w:tc>
          <w:tcPr>
            <w:tcW w:w="771"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Содержание административных действий</w:t>
            </w:r>
          </w:p>
        </w:tc>
        <w:tc>
          <w:tcPr>
            <w:tcW w:w="771"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Срок выполнения административных действий</w:t>
            </w:r>
          </w:p>
        </w:tc>
        <w:tc>
          <w:tcPr>
            <w:tcW w:w="708"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Должностное лицо, ответственное за выполнение административного действия</w:t>
            </w:r>
          </w:p>
        </w:tc>
        <w:tc>
          <w:tcPr>
            <w:tcW w:w="604"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Место выполнения административного действия/используемая информационная система</w:t>
            </w:r>
          </w:p>
        </w:tc>
        <w:tc>
          <w:tcPr>
            <w:tcW w:w="625"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Критерии принятия решения</w:t>
            </w:r>
          </w:p>
        </w:tc>
        <w:tc>
          <w:tcPr>
            <w:tcW w:w="729"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Результат административного действия, способ фиксации</w:t>
            </w:r>
          </w:p>
        </w:tc>
      </w:tr>
      <w:tr w:rsidR="00FA2942" w:rsidRPr="00826689" w:rsidTr="00266D30">
        <w:tc>
          <w:tcPr>
            <w:tcW w:w="792"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w:t>
            </w:r>
          </w:p>
        </w:tc>
        <w:tc>
          <w:tcPr>
            <w:tcW w:w="771"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w:t>
            </w:r>
          </w:p>
        </w:tc>
        <w:tc>
          <w:tcPr>
            <w:tcW w:w="771"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3</w:t>
            </w:r>
          </w:p>
        </w:tc>
        <w:tc>
          <w:tcPr>
            <w:tcW w:w="708"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4</w:t>
            </w:r>
          </w:p>
        </w:tc>
        <w:tc>
          <w:tcPr>
            <w:tcW w:w="604"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5</w:t>
            </w:r>
          </w:p>
        </w:tc>
        <w:tc>
          <w:tcPr>
            <w:tcW w:w="625"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6</w:t>
            </w:r>
          </w:p>
        </w:tc>
        <w:tc>
          <w:tcPr>
            <w:tcW w:w="729" w:type="pct"/>
          </w:tcPr>
          <w:p w:rsidR="00FA2942" w:rsidRPr="00826689" w:rsidRDefault="00FA2942">
            <w:pPr>
              <w:pStyle w:val="ConsPlusNormal"/>
              <w:jc w:val="center"/>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7</w:t>
            </w:r>
          </w:p>
        </w:tc>
      </w:tr>
      <w:tr w:rsidR="00FA2942" w:rsidRPr="00826689" w:rsidTr="00266D30">
        <w:tc>
          <w:tcPr>
            <w:tcW w:w="5000" w:type="pct"/>
            <w:gridSpan w:val="7"/>
          </w:tcPr>
          <w:p w:rsidR="00FA2942" w:rsidRPr="00826689" w:rsidRDefault="00FA2942">
            <w:pPr>
              <w:pStyle w:val="ConsPlusNormal"/>
              <w:jc w:val="center"/>
              <w:outlineLvl w:val="1"/>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 Проверка документов и регистрация заявления</w:t>
            </w:r>
          </w:p>
        </w:tc>
      </w:tr>
      <w:tr w:rsidR="00FA2942" w:rsidRPr="00826689" w:rsidTr="00266D30">
        <w:tc>
          <w:tcPr>
            <w:tcW w:w="792" w:type="pct"/>
            <w:vMerge w:val="restart"/>
          </w:tcPr>
          <w:p w:rsidR="00FA2942" w:rsidRPr="00826689" w:rsidRDefault="00FA2942" w:rsidP="00266D30">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Поступление заявления и документов для предоставления </w:t>
            </w:r>
            <w:r w:rsidR="00266D30"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в Уполномоченный орган</w:t>
            </w:r>
          </w:p>
        </w:tc>
        <w:tc>
          <w:tcPr>
            <w:tcW w:w="77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148">
              <w:r w:rsidRPr="00826689">
                <w:rPr>
                  <w:rFonts w:ascii="Times New Roman" w:hAnsi="Times New Roman" w:cs="Times New Roman"/>
                  <w:color w:val="000000" w:themeColor="text1"/>
                  <w:sz w:val="24"/>
                  <w:szCs w:val="24"/>
                </w:rPr>
                <w:t>пунктом 2.15</w:t>
              </w:r>
            </w:hyperlink>
            <w:r w:rsidRPr="00826689">
              <w:rPr>
                <w:rFonts w:ascii="Times New Roman" w:hAnsi="Times New Roman" w:cs="Times New Roman"/>
                <w:color w:val="000000" w:themeColor="text1"/>
                <w:sz w:val="24"/>
                <w:szCs w:val="24"/>
              </w:rPr>
              <w:t xml:space="preserve"> Административного регламента</w:t>
            </w:r>
          </w:p>
        </w:tc>
        <w:tc>
          <w:tcPr>
            <w:tcW w:w="77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 рабочий день</w:t>
            </w:r>
          </w:p>
        </w:tc>
        <w:tc>
          <w:tcPr>
            <w:tcW w:w="708" w:type="pct"/>
            <w:vMerge w:val="restart"/>
          </w:tcPr>
          <w:p w:rsidR="00FA2942" w:rsidRPr="00826689" w:rsidRDefault="00FA2942" w:rsidP="00266D30">
            <w:pPr>
              <w:pStyle w:val="ConsPlusNormal"/>
              <w:rPr>
                <w:rFonts w:ascii="Times New Roman" w:hAnsi="Times New Roman" w:cs="Times New Roman"/>
                <w:color w:val="000000" w:themeColor="text1"/>
                <w:sz w:val="24"/>
                <w:szCs w:val="24"/>
              </w:rPr>
            </w:pPr>
            <w:proofErr w:type="gramStart"/>
            <w:r w:rsidRPr="00826689">
              <w:rPr>
                <w:rFonts w:ascii="Times New Roman" w:hAnsi="Times New Roman" w:cs="Times New Roman"/>
                <w:color w:val="000000" w:themeColor="text1"/>
                <w:sz w:val="24"/>
                <w:szCs w:val="24"/>
              </w:rPr>
              <w:t xml:space="preserve">Уполномоченного органа, ответственное за предоставление </w:t>
            </w:r>
            <w:r w:rsidR="00266D30"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w:t>
            </w:r>
            <w:proofErr w:type="gramEnd"/>
          </w:p>
        </w:tc>
        <w:tc>
          <w:tcPr>
            <w:tcW w:w="604" w:type="pct"/>
            <w:vMerge w:val="restar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Уполномоченный орган/ГИС</w:t>
            </w:r>
          </w:p>
        </w:tc>
        <w:tc>
          <w:tcPr>
            <w:tcW w:w="625" w:type="pct"/>
            <w:vMerge w:val="restar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w:t>
            </w:r>
          </w:p>
        </w:tc>
        <w:tc>
          <w:tcPr>
            <w:tcW w:w="729" w:type="pct"/>
            <w:vMerge w:val="restart"/>
          </w:tcPr>
          <w:p w:rsidR="00FA2942" w:rsidRPr="00826689" w:rsidRDefault="00FA2942" w:rsidP="00B6416F">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регистрация заявления и документов в ГИС (присвоение номера и датирование), назначение </w:t>
            </w:r>
            <w:r w:rsidR="00B6416F" w:rsidRPr="00826689">
              <w:rPr>
                <w:rFonts w:ascii="Times New Roman" w:hAnsi="Times New Roman" w:cs="Times New Roman"/>
                <w:color w:val="000000" w:themeColor="text1"/>
                <w:sz w:val="24"/>
                <w:szCs w:val="24"/>
              </w:rPr>
              <w:t>уполномоченного</w:t>
            </w:r>
            <w:r w:rsidRPr="00826689">
              <w:rPr>
                <w:rFonts w:ascii="Times New Roman" w:hAnsi="Times New Roman" w:cs="Times New Roman"/>
                <w:color w:val="000000" w:themeColor="text1"/>
                <w:sz w:val="24"/>
                <w:szCs w:val="24"/>
              </w:rPr>
              <w:t xml:space="preserve"> лица, ответственного за предоставление муниципальной услуги, и передача ему документов</w:t>
            </w:r>
          </w:p>
        </w:tc>
      </w:tr>
      <w:tr w:rsidR="00FA2942" w:rsidRPr="00826689" w:rsidTr="00266D30">
        <w:tc>
          <w:tcPr>
            <w:tcW w:w="792"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77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В случае выявления оснований для отказа в приеме документов, </w:t>
            </w:r>
            <w:r w:rsidRPr="00826689">
              <w:rPr>
                <w:rFonts w:ascii="Times New Roman" w:hAnsi="Times New Roman" w:cs="Times New Roman"/>
                <w:color w:val="000000" w:themeColor="text1"/>
                <w:sz w:val="24"/>
                <w:szCs w:val="24"/>
              </w:rPr>
              <w:lastRenderedPageBreak/>
              <w:t>направление заявителю в электронной форме в личный кабинет на ЕПГУ уведомления</w:t>
            </w:r>
          </w:p>
        </w:tc>
        <w:tc>
          <w:tcPr>
            <w:tcW w:w="77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1 рабочий день</w:t>
            </w:r>
          </w:p>
        </w:tc>
        <w:tc>
          <w:tcPr>
            <w:tcW w:w="708"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604"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625"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729" w:type="pct"/>
            <w:vMerge/>
          </w:tcPr>
          <w:p w:rsidR="00FA2942" w:rsidRPr="00826689" w:rsidRDefault="00FA2942">
            <w:pPr>
              <w:pStyle w:val="ConsPlusNormal"/>
              <w:rPr>
                <w:rFonts w:ascii="Times New Roman" w:hAnsi="Times New Roman" w:cs="Times New Roman"/>
                <w:color w:val="000000" w:themeColor="text1"/>
                <w:sz w:val="24"/>
                <w:szCs w:val="24"/>
              </w:rPr>
            </w:pPr>
          </w:p>
        </w:tc>
      </w:tr>
      <w:tr w:rsidR="00FA2942" w:rsidRPr="00826689" w:rsidTr="00266D30">
        <w:tc>
          <w:tcPr>
            <w:tcW w:w="792"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77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В случае отсутствия оснований для отказа в приеме документов, предусмотренных </w:t>
            </w:r>
            <w:hyperlink w:anchor="P148">
              <w:r w:rsidRPr="00826689">
                <w:rPr>
                  <w:rFonts w:ascii="Times New Roman" w:hAnsi="Times New Roman" w:cs="Times New Roman"/>
                  <w:color w:val="000000" w:themeColor="text1"/>
                  <w:sz w:val="24"/>
                  <w:szCs w:val="24"/>
                </w:rPr>
                <w:t>пунктом 2.15</w:t>
              </w:r>
            </w:hyperlink>
            <w:r w:rsidRPr="00826689">
              <w:rPr>
                <w:rFonts w:ascii="Times New Roman" w:hAnsi="Times New Roman" w:cs="Times New Roman"/>
                <w:color w:val="000000" w:themeColor="text1"/>
                <w:sz w:val="24"/>
                <w:szCs w:val="24"/>
              </w:rPr>
              <w:t xml:space="preserve"> Административного регламента, регистрация заявления в электронной базе данных по учету документов</w:t>
            </w:r>
          </w:p>
        </w:tc>
        <w:tc>
          <w:tcPr>
            <w:tcW w:w="771" w:type="pct"/>
            <w:vMerge w:val="restar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 рабочий день</w:t>
            </w:r>
          </w:p>
        </w:tc>
        <w:tc>
          <w:tcPr>
            <w:tcW w:w="708" w:type="pct"/>
          </w:tcPr>
          <w:p w:rsidR="00FA2942" w:rsidRPr="00826689" w:rsidRDefault="00B6416F">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уполномоченное</w:t>
            </w:r>
            <w:r w:rsidR="00FA2942" w:rsidRPr="00826689">
              <w:rPr>
                <w:rFonts w:ascii="Times New Roman" w:hAnsi="Times New Roman" w:cs="Times New Roman"/>
                <w:color w:val="000000" w:themeColor="text1"/>
                <w:sz w:val="24"/>
                <w:szCs w:val="24"/>
              </w:rPr>
              <w:t xml:space="preserve"> лицо Уполномоченного органа, ответственное за регистрацию корреспонденции</w:t>
            </w:r>
          </w:p>
        </w:tc>
        <w:tc>
          <w:tcPr>
            <w:tcW w:w="60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Уполномоченный орган/ГИС</w:t>
            </w:r>
          </w:p>
        </w:tc>
        <w:tc>
          <w:tcPr>
            <w:tcW w:w="625"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729" w:type="pct"/>
            <w:vMerge/>
          </w:tcPr>
          <w:p w:rsidR="00FA2942" w:rsidRPr="00826689" w:rsidRDefault="00FA2942">
            <w:pPr>
              <w:pStyle w:val="ConsPlusNormal"/>
              <w:rPr>
                <w:rFonts w:ascii="Times New Roman" w:hAnsi="Times New Roman" w:cs="Times New Roman"/>
                <w:color w:val="000000" w:themeColor="text1"/>
                <w:sz w:val="24"/>
                <w:szCs w:val="24"/>
              </w:rPr>
            </w:pPr>
          </w:p>
        </w:tc>
      </w:tr>
      <w:tr w:rsidR="00FA2942" w:rsidRPr="00826689" w:rsidTr="00266D30">
        <w:tc>
          <w:tcPr>
            <w:tcW w:w="792"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77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Проверка заявления и документов представленных для получения муниципальной услуги</w:t>
            </w:r>
          </w:p>
        </w:tc>
        <w:tc>
          <w:tcPr>
            <w:tcW w:w="771"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708" w:type="pct"/>
          </w:tcPr>
          <w:p w:rsidR="00FA2942" w:rsidRPr="00826689" w:rsidRDefault="00B6416F" w:rsidP="00266D30">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Уполномоченное </w:t>
            </w:r>
            <w:r w:rsidR="00FA2942" w:rsidRPr="00826689">
              <w:rPr>
                <w:rFonts w:ascii="Times New Roman" w:hAnsi="Times New Roman" w:cs="Times New Roman"/>
                <w:color w:val="000000" w:themeColor="text1"/>
                <w:sz w:val="24"/>
                <w:szCs w:val="24"/>
              </w:rPr>
              <w:t>лицо Уполномоченного органа, о</w:t>
            </w:r>
            <w:r w:rsidR="00266D30" w:rsidRPr="00826689">
              <w:rPr>
                <w:rFonts w:ascii="Times New Roman" w:hAnsi="Times New Roman" w:cs="Times New Roman"/>
                <w:color w:val="000000" w:themeColor="text1"/>
                <w:sz w:val="24"/>
                <w:szCs w:val="24"/>
              </w:rPr>
              <w:t>тветственное за предоставление муниципальной</w:t>
            </w:r>
            <w:r w:rsidR="00FA2942" w:rsidRPr="00826689">
              <w:rPr>
                <w:rFonts w:ascii="Times New Roman" w:hAnsi="Times New Roman" w:cs="Times New Roman"/>
                <w:color w:val="000000" w:themeColor="text1"/>
                <w:sz w:val="24"/>
                <w:szCs w:val="24"/>
              </w:rPr>
              <w:t xml:space="preserve"> услуги</w:t>
            </w:r>
          </w:p>
        </w:tc>
        <w:tc>
          <w:tcPr>
            <w:tcW w:w="60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Уполномоченный орган/ГИС</w:t>
            </w:r>
          </w:p>
        </w:tc>
        <w:tc>
          <w:tcPr>
            <w:tcW w:w="625"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w:t>
            </w:r>
          </w:p>
        </w:tc>
        <w:tc>
          <w:tcPr>
            <w:tcW w:w="72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Направленное заявителю электронное уведомление о приеме заявления к рассмотрению либо отказе в приеме заявления к рассмотрению</w:t>
            </w:r>
          </w:p>
        </w:tc>
      </w:tr>
      <w:tr w:rsidR="00FA2942" w:rsidRPr="00826689" w:rsidTr="00266D30">
        <w:tc>
          <w:tcPr>
            <w:tcW w:w="5000" w:type="pct"/>
            <w:gridSpan w:val="7"/>
          </w:tcPr>
          <w:p w:rsidR="00FA2942" w:rsidRPr="00826689" w:rsidRDefault="00FA2942">
            <w:pPr>
              <w:pStyle w:val="ConsPlusNormal"/>
              <w:jc w:val="center"/>
              <w:outlineLvl w:val="1"/>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 Получение сведений посредством СМЭВ</w:t>
            </w:r>
          </w:p>
        </w:tc>
      </w:tr>
      <w:tr w:rsidR="00FA2942" w:rsidRPr="00826689" w:rsidTr="00266D30">
        <w:tc>
          <w:tcPr>
            <w:tcW w:w="792" w:type="pct"/>
            <w:vMerge w:val="restart"/>
          </w:tcPr>
          <w:p w:rsidR="00FA2942" w:rsidRPr="00826689" w:rsidRDefault="00FA2942" w:rsidP="00B6416F">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 xml:space="preserve">пакет зарегистрированных документов, поступивших </w:t>
            </w:r>
            <w:r w:rsidR="00B6416F" w:rsidRPr="00826689">
              <w:rPr>
                <w:rFonts w:ascii="Times New Roman" w:hAnsi="Times New Roman" w:cs="Times New Roman"/>
                <w:color w:val="000000" w:themeColor="text1"/>
                <w:sz w:val="24"/>
                <w:szCs w:val="24"/>
              </w:rPr>
              <w:t>уполномоченному</w:t>
            </w:r>
            <w:r w:rsidRPr="00826689">
              <w:rPr>
                <w:rFonts w:ascii="Times New Roman" w:hAnsi="Times New Roman" w:cs="Times New Roman"/>
                <w:color w:val="000000" w:themeColor="text1"/>
                <w:sz w:val="24"/>
                <w:szCs w:val="24"/>
              </w:rPr>
              <w:t xml:space="preserve"> лицу, ответственному за предоставление </w:t>
            </w:r>
            <w:r w:rsidR="00266D30"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w:t>
            </w:r>
          </w:p>
        </w:tc>
        <w:tc>
          <w:tcPr>
            <w:tcW w:w="77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направление межведомственных запросов в органы и организации, указанные в </w:t>
            </w:r>
            <w:hyperlink w:anchor="P64">
              <w:r w:rsidRPr="00826689">
                <w:rPr>
                  <w:rFonts w:ascii="Times New Roman" w:hAnsi="Times New Roman" w:cs="Times New Roman"/>
                  <w:color w:val="000000" w:themeColor="text1"/>
                  <w:sz w:val="24"/>
                  <w:szCs w:val="24"/>
                </w:rPr>
                <w:t>пункте 2.3</w:t>
              </w:r>
            </w:hyperlink>
            <w:r w:rsidRPr="00826689">
              <w:rPr>
                <w:rFonts w:ascii="Times New Roman" w:hAnsi="Times New Roman" w:cs="Times New Roman"/>
                <w:color w:val="000000" w:themeColor="text1"/>
                <w:sz w:val="24"/>
                <w:szCs w:val="24"/>
              </w:rPr>
              <w:t xml:space="preserve"> Административного регламента</w:t>
            </w:r>
          </w:p>
        </w:tc>
        <w:tc>
          <w:tcPr>
            <w:tcW w:w="77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в день регистрации заявления и документов</w:t>
            </w:r>
          </w:p>
        </w:tc>
        <w:tc>
          <w:tcPr>
            <w:tcW w:w="708" w:type="pct"/>
          </w:tcPr>
          <w:p w:rsidR="00FA2942" w:rsidRPr="00826689" w:rsidRDefault="00B6416F" w:rsidP="00266D30">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уполномоченное</w:t>
            </w:r>
            <w:r w:rsidR="00FA2942" w:rsidRPr="00826689">
              <w:rPr>
                <w:rFonts w:ascii="Times New Roman" w:hAnsi="Times New Roman" w:cs="Times New Roman"/>
                <w:color w:val="000000" w:themeColor="text1"/>
                <w:sz w:val="24"/>
                <w:szCs w:val="24"/>
              </w:rPr>
              <w:t xml:space="preserve"> лицо Уполномоченного органа, ответственное за предоставление </w:t>
            </w:r>
            <w:r w:rsidR="00266D30" w:rsidRPr="00826689">
              <w:rPr>
                <w:rFonts w:ascii="Times New Roman" w:hAnsi="Times New Roman" w:cs="Times New Roman"/>
                <w:color w:val="000000" w:themeColor="text1"/>
                <w:sz w:val="24"/>
                <w:szCs w:val="24"/>
              </w:rPr>
              <w:t>муниципальной</w:t>
            </w:r>
            <w:r w:rsidR="00FA2942" w:rsidRPr="00826689">
              <w:rPr>
                <w:rFonts w:ascii="Times New Roman" w:hAnsi="Times New Roman" w:cs="Times New Roman"/>
                <w:color w:val="000000" w:themeColor="text1"/>
                <w:sz w:val="24"/>
                <w:szCs w:val="24"/>
              </w:rPr>
              <w:t xml:space="preserve"> услуги</w:t>
            </w:r>
          </w:p>
        </w:tc>
        <w:tc>
          <w:tcPr>
            <w:tcW w:w="60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Уполномоченный орган/ГИС/СМЭВ</w:t>
            </w:r>
          </w:p>
        </w:tc>
        <w:tc>
          <w:tcPr>
            <w:tcW w:w="625" w:type="pct"/>
          </w:tcPr>
          <w:p w:rsidR="00FA2942" w:rsidRPr="00826689" w:rsidRDefault="00FA2942" w:rsidP="00266D30">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отсутствие документов, необходимых для предоставления </w:t>
            </w:r>
            <w:r w:rsidR="00266D30"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находящихся в распоряжении государственных органов (организаций)</w:t>
            </w:r>
          </w:p>
        </w:tc>
        <w:tc>
          <w:tcPr>
            <w:tcW w:w="729"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23">
              <w:r w:rsidRPr="00826689">
                <w:rPr>
                  <w:rFonts w:ascii="Times New Roman" w:hAnsi="Times New Roman" w:cs="Times New Roman"/>
                  <w:color w:val="000000" w:themeColor="text1"/>
                  <w:sz w:val="24"/>
                  <w:szCs w:val="24"/>
                </w:rPr>
                <w:t>пунктами 2.12</w:t>
              </w:r>
            </w:hyperlink>
            <w:r w:rsidRPr="00826689">
              <w:rPr>
                <w:rFonts w:ascii="Times New Roman" w:hAnsi="Times New Roman" w:cs="Times New Roman"/>
                <w:color w:val="000000" w:themeColor="text1"/>
                <w:sz w:val="24"/>
                <w:szCs w:val="24"/>
              </w:rPr>
              <w:t xml:space="preserve"> Административного регламента, в том числе с использованием СМЭВ</w:t>
            </w:r>
          </w:p>
        </w:tc>
      </w:tr>
      <w:tr w:rsidR="00FA2942" w:rsidRPr="00826689" w:rsidTr="00266D30">
        <w:tc>
          <w:tcPr>
            <w:tcW w:w="792"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77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получение ответов на межведомственные запросы, формирование полного комплекта документов</w:t>
            </w:r>
          </w:p>
        </w:tc>
        <w:tc>
          <w:tcPr>
            <w:tcW w:w="771" w:type="pct"/>
          </w:tcPr>
          <w:p w:rsidR="00FA2942" w:rsidRPr="00826689" w:rsidRDefault="00626818" w:rsidP="00626818">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5</w:t>
            </w:r>
            <w:r w:rsidR="00FA2942" w:rsidRPr="00826689">
              <w:rPr>
                <w:rFonts w:ascii="Times New Roman" w:hAnsi="Times New Roman" w:cs="Times New Roman"/>
                <w:color w:val="000000" w:themeColor="text1"/>
                <w:sz w:val="24"/>
                <w:szCs w:val="24"/>
              </w:rPr>
              <w:t xml:space="preserve"> рабочих дн</w:t>
            </w:r>
            <w:r w:rsidRPr="00826689">
              <w:rPr>
                <w:rFonts w:ascii="Times New Roman" w:hAnsi="Times New Roman" w:cs="Times New Roman"/>
                <w:color w:val="000000" w:themeColor="text1"/>
                <w:sz w:val="24"/>
                <w:szCs w:val="24"/>
              </w:rPr>
              <w:t>ей</w:t>
            </w:r>
            <w:r w:rsidR="00FA2942" w:rsidRPr="00826689">
              <w:rPr>
                <w:rFonts w:ascii="Times New Roman" w:hAnsi="Times New Roman" w:cs="Times New Roman"/>
                <w:color w:val="000000" w:themeColor="text1"/>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8" w:type="pct"/>
          </w:tcPr>
          <w:p w:rsidR="00FA2942" w:rsidRPr="00826689" w:rsidRDefault="00B6416F" w:rsidP="00266D30">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уполномоченное</w:t>
            </w:r>
            <w:r w:rsidR="00FA2942" w:rsidRPr="00826689">
              <w:rPr>
                <w:rFonts w:ascii="Times New Roman" w:hAnsi="Times New Roman" w:cs="Times New Roman"/>
                <w:color w:val="000000" w:themeColor="text1"/>
                <w:sz w:val="24"/>
                <w:szCs w:val="24"/>
              </w:rPr>
              <w:t xml:space="preserve"> лицо Уполномоченного органа, ответственное за предоставление </w:t>
            </w:r>
            <w:r w:rsidR="00266D30" w:rsidRPr="00826689">
              <w:rPr>
                <w:rFonts w:ascii="Times New Roman" w:hAnsi="Times New Roman" w:cs="Times New Roman"/>
                <w:color w:val="000000" w:themeColor="text1"/>
                <w:sz w:val="24"/>
                <w:szCs w:val="24"/>
              </w:rPr>
              <w:t>муниципальной</w:t>
            </w:r>
            <w:r w:rsidR="00FA2942" w:rsidRPr="00826689">
              <w:rPr>
                <w:rFonts w:ascii="Times New Roman" w:hAnsi="Times New Roman" w:cs="Times New Roman"/>
                <w:color w:val="000000" w:themeColor="text1"/>
                <w:sz w:val="24"/>
                <w:szCs w:val="24"/>
              </w:rPr>
              <w:t xml:space="preserve"> услуги</w:t>
            </w:r>
          </w:p>
        </w:tc>
        <w:tc>
          <w:tcPr>
            <w:tcW w:w="60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Уполномоченный орган/ГИС/СМЭВ</w:t>
            </w:r>
          </w:p>
        </w:tc>
        <w:tc>
          <w:tcPr>
            <w:tcW w:w="625" w:type="pct"/>
          </w:tcPr>
          <w:p w:rsidR="00FA2942" w:rsidRPr="00826689" w:rsidRDefault="00FA2942">
            <w:pPr>
              <w:pStyle w:val="ConsPlusNormal"/>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w:t>
            </w:r>
          </w:p>
        </w:tc>
        <w:tc>
          <w:tcPr>
            <w:tcW w:w="729" w:type="pct"/>
          </w:tcPr>
          <w:p w:rsidR="00FA2942" w:rsidRPr="00826689" w:rsidRDefault="00FA2942" w:rsidP="00266D30">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получение документов (сведений), </w:t>
            </w:r>
            <w:r w:rsidR="00266D30" w:rsidRPr="00826689">
              <w:rPr>
                <w:rFonts w:ascii="Times New Roman" w:hAnsi="Times New Roman" w:cs="Times New Roman"/>
                <w:color w:val="000000" w:themeColor="text1"/>
                <w:sz w:val="24"/>
                <w:szCs w:val="24"/>
              </w:rPr>
              <w:t xml:space="preserve">необходимых для предоставления муниципальной </w:t>
            </w:r>
            <w:r w:rsidRPr="00826689">
              <w:rPr>
                <w:rFonts w:ascii="Times New Roman" w:hAnsi="Times New Roman" w:cs="Times New Roman"/>
                <w:color w:val="000000" w:themeColor="text1"/>
                <w:sz w:val="24"/>
                <w:szCs w:val="24"/>
              </w:rPr>
              <w:t>услуги</w:t>
            </w:r>
          </w:p>
        </w:tc>
      </w:tr>
      <w:tr w:rsidR="00FA2942" w:rsidRPr="00826689" w:rsidTr="00266D30">
        <w:tc>
          <w:tcPr>
            <w:tcW w:w="5000" w:type="pct"/>
            <w:gridSpan w:val="7"/>
          </w:tcPr>
          <w:p w:rsidR="00FA2942" w:rsidRPr="00826689" w:rsidRDefault="00FA2942">
            <w:pPr>
              <w:pStyle w:val="ConsPlusNormal"/>
              <w:jc w:val="center"/>
              <w:outlineLvl w:val="1"/>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3. Рассмотрение документов и сведений</w:t>
            </w:r>
          </w:p>
        </w:tc>
      </w:tr>
      <w:tr w:rsidR="00FA2942" w:rsidRPr="00826689" w:rsidTr="00266D30">
        <w:tc>
          <w:tcPr>
            <w:tcW w:w="792" w:type="pct"/>
          </w:tcPr>
          <w:p w:rsidR="00FA2942" w:rsidRPr="00826689" w:rsidRDefault="00FA2942" w:rsidP="00B6416F">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пакет зарегистрированн</w:t>
            </w:r>
            <w:r w:rsidRPr="00826689">
              <w:rPr>
                <w:rFonts w:ascii="Times New Roman" w:hAnsi="Times New Roman" w:cs="Times New Roman"/>
                <w:color w:val="000000" w:themeColor="text1"/>
                <w:sz w:val="24"/>
                <w:szCs w:val="24"/>
              </w:rPr>
              <w:lastRenderedPageBreak/>
              <w:t xml:space="preserve">ых документов, поступивших </w:t>
            </w:r>
            <w:r w:rsidR="00B6416F" w:rsidRPr="00826689">
              <w:rPr>
                <w:rFonts w:ascii="Times New Roman" w:hAnsi="Times New Roman" w:cs="Times New Roman"/>
                <w:color w:val="000000" w:themeColor="text1"/>
                <w:sz w:val="24"/>
                <w:szCs w:val="24"/>
              </w:rPr>
              <w:t>уполномоченному</w:t>
            </w:r>
            <w:r w:rsidRPr="00826689">
              <w:rPr>
                <w:rFonts w:ascii="Times New Roman" w:hAnsi="Times New Roman" w:cs="Times New Roman"/>
                <w:color w:val="000000" w:themeColor="text1"/>
                <w:sz w:val="24"/>
                <w:szCs w:val="24"/>
              </w:rPr>
              <w:t xml:space="preserve"> лицу, ответственному за предоставление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w:t>
            </w:r>
          </w:p>
        </w:tc>
        <w:tc>
          <w:tcPr>
            <w:tcW w:w="771"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 xml:space="preserve">Проведение соответствия </w:t>
            </w:r>
            <w:r w:rsidRPr="00826689">
              <w:rPr>
                <w:rFonts w:ascii="Times New Roman" w:hAnsi="Times New Roman" w:cs="Times New Roman"/>
                <w:color w:val="000000" w:themeColor="text1"/>
                <w:sz w:val="24"/>
                <w:szCs w:val="24"/>
              </w:rPr>
              <w:lastRenderedPageBreak/>
              <w:t xml:space="preserve">документов и сведений требованиям нормативных правовых актов предоставления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w:t>
            </w:r>
          </w:p>
        </w:tc>
        <w:tc>
          <w:tcPr>
            <w:tcW w:w="77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1 рабочий день</w:t>
            </w:r>
          </w:p>
        </w:tc>
        <w:tc>
          <w:tcPr>
            <w:tcW w:w="708" w:type="pct"/>
          </w:tcPr>
          <w:p w:rsidR="00FA2942" w:rsidRPr="00826689" w:rsidRDefault="00B6416F"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уполномоченное</w:t>
            </w:r>
            <w:r w:rsidR="00FA2942" w:rsidRPr="00826689">
              <w:rPr>
                <w:rFonts w:ascii="Times New Roman" w:hAnsi="Times New Roman" w:cs="Times New Roman"/>
                <w:color w:val="000000" w:themeColor="text1"/>
                <w:sz w:val="24"/>
                <w:szCs w:val="24"/>
              </w:rPr>
              <w:t xml:space="preserve"> лицо </w:t>
            </w:r>
            <w:r w:rsidR="00FA2942" w:rsidRPr="00826689">
              <w:rPr>
                <w:rFonts w:ascii="Times New Roman" w:hAnsi="Times New Roman" w:cs="Times New Roman"/>
                <w:color w:val="000000" w:themeColor="text1"/>
                <w:sz w:val="24"/>
                <w:szCs w:val="24"/>
              </w:rPr>
              <w:lastRenderedPageBreak/>
              <w:t xml:space="preserve">Уполномоченного органа, ответственное за предоставление </w:t>
            </w:r>
            <w:r w:rsidR="00DB0113" w:rsidRPr="00826689">
              <w:rPr>
                <w:rFonts w:ascii="Times New Roman" w:hAnsi="Times New Roman" w:cs="Times New Roman"/>
                <w:color w:val="000000" w:themeColor="text1"/>
                <w:sz w:val="24"/>
                <w:szCs w:val="24"/>
              </w:rPr>
              <w:t>муниципальной</w:t>
            </w:r>
            <w:r w:rsidR="00FA2942" w:rsidRPr="00826689">
              <w:rPr>
                <w:rFonts w:ascii="Times New Roman" w:hAnsi="Times New Roman" w:cs="Times New Roman"/>
                <w:color w:val="000000" w:themeColor="text1"/>
                <w:sz w:val="24"/>
                <w:szCs w:val="24"/>
              </w:rPr>
              <w:t xml:space="preserve"> услуги</w:t>
            </w:r>
          </w:p>
        </w:tc>
        <w:tc>
          <w:tcPr>
            <w:tcW w:w="60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Уполномоченный орган/ГИС</w:t>
            </w:r>
          </w:p>
        </w:tc>
        <w:tc>
          <w:tcPr>
            <w:tcW w:w="625"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основания отказа в предоставлении </w:t>
            </w:r>
            <w:r w:rsidR="00DB0113" w:rsidRPr="00826689">
              <w:rPr>
                <w:rFonts w:ascii="Times New Roman" w:hAnsi="Times New Roman" w:cs="Times New Roman"/>
                <w:color w:val="000000" w:themeColor="text1"/>
                <w:sz w:val="24"/>
                <w:szCs w:val="24"/>
              </w:rPr>
              <w:lastRenderedPageBreak/>
              <w:t>муниципальной</w:t>
            </w:r>
            <w:r w:rsidRPr="00826689">
              <w:rPr>
                <w:rFonts w:ascii="Times New Roman" w:hAnsi="Times New Roman" w:cs="Times New Roman"/>
                <w:color w:val="000000" w:themeColor="text1"/>
                <w:sz w:val="24"/>
                <w:szCs w:val="24"/>
              </w:rPr>
              <w:t xml:space="preserve"> услуги, предусмотренные </w:t>
            </w:r>
            <w:hyperlink w:anchor="P165">
              <w:r w:rsidRPr="00826689">
                <w:rPr>
                  <w:rFonts w:ascii="Times New Roman" w:hAnsi="Times New Roman" w:cs="Times New Roman"/>
                  <w:color w:val="000000" w:themeColor="text1"/>
                  <w:sz w:val="24"/>
                  <w:szCs w:val="24"/>
                </w:rPr>
                <w:t>пунктом 2.19</w:t>
              </w:r>
            </w:hyperlink>
            <w:r w:rsidRPr="00826689">
              <w:rPr>
                <w:rFonts w:ascii="Times New Roman" w:hAnsi="Times New Roman" w:cs="Times New Roman"/>
                <w:color w:val="000000" w:themeColor="text1"/>
                <w:sz w:val="24"/>
                <w:szCs w:val="24"/>
              </w:rPr>
              <w:t xml:space="preserve"> Административного регламента</w:t>
            </w:r>
          </w:p>
        </w:tc>
        <w:tc>
          <w:tcPr>
            <w:tcW w:w="729"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 xml:space="preserve">проект результата предоставления </w:t>
            </w:r>
            <w:r w:rsidR="00DB0113" w:rsidRPr="00826689">
              <w:rPr>
                <w:rFonts w:ascii="Times New Roman" w:hAnsi="Times New Roman" w:cs="Times New Roman"/>
                <w:color w:val="000000" w:themeColor="text1"/>
                <w:sz w:val="24"/>
                <w:szCs w:val="24"/>
              </w:rPr>
              <w:lastRenderedPageBreak/>
              <w:t xml:space="preserve">муниципальной </w:t>
            </w:r>
            <w:r w:rsidRPr="00826689">
              <w:rPr>
                <w:rFonts w:ascii="Times New Roman" w:hAnsi="Times New Roman" w:cs="Times New Roman"/>
                <w:color w:val="000000" w:themeColor="text1"/>
                <w:sz w:val="24"/>
                <w:szCs w:val="24"/>
              </w:rPr>
              <w:t xml:space="preserve">услуги по форме, приведенной в </w:t>
            </w:r>
            <w:hyperlink w:anchor="P566">
              <w:r w:rsidRPr="00826689">
                <w:rPr>
                  <w:rFonts w:ascii="Times New Roman" w:hAnsi="Times New Roman" w:cs="Times New Roman"/>
                  <w:color w:val="000000" w:themeColor="text1"/>
                  <w:sz w:val="24"/>
                  <w:szCs w:val="24"/>
                </w:rPr>
                <w:t>приложении N 2</w:t>
              </w:r>
            </w:hyperlink>
            <w:r w:rsidRPr="00826689">
              <w:rPr>
                <w:rFonts w:ascii="Times New Roman" w:hAnsi="Times New Roman" w:cs="Times New Roman"/>
                <w:color w:val="000000" w:themeColor="text1"/>
                <w:sz w:val="24"/>
                <w:szCs w:val="24"/>
              </w:rPr>
              <w:t xml:space="preserve">, </w:t>
            </w:r>
            <w:hyperlink w:anchor="P626">
              <w:r w:rsidRPr="00826689">
                <w:rPr>
                  <w:rFonts w:ascii="Times New Roman" w:hAnsi="Times New Roman" w:cs="Times New Roman"/>
                  <w:color w:val="000000" w:themeColor="text1"/>
                  <w:sz w:val="24"/>
                  <w:szCs w:val="24"/>
                </w:rPr>
                <w:t>N 3</w:t>
              </w:r>
            </w:hyperlink>
            <w:r w:rsidRPr="00826689">
              <w:rPr>
                <w:rFonts w:ascii="Times New Roman" w:hAnsi="Times New Roman" w:cs="Times New Roman"/>
                <w:color w:val="000000" w:themeColor="text1"/>
                <w:sz w:val="24"/>
                <w:szCs w:val="24"/>
              </w:rPr>
              <w:t xml:space="preserve">, </w:t>
            </w:r>
            <w:hyperlink w:anchor="P733">
              <w:r w:rsidRPr="00826689">
                <w:rPr>
                  <w:rFonts w:ascii="Times New Roman" w:hAnsi="Times New Roman" w:cs="Times New Roman"/>
                  <w:color w:val="000000" w:themeColor="text1"/>
                  <w:sz w:val="24"/>
                  <w:szCs w:val="24"/>
                </w:rPr>
                <w:t>N 4</w:t>
              </w:r>
            </w:hyperlink>
            <w:r w:rsidRPr="00826689">
              <w:rPr>
                <w:rFonts w:ascii="Times New Roman" w:hAnsi="Times New Roman" w:cs="Times New Roman"/>
                <w:color w:val="000000" w:themeColor="text1"/>
                <w:sz w:val="24"/>
                <w:szCs w:val="24"/>
              </w:rPr>
              <w:t xml:space="preserve">, </w:t>
            </w:r>
            <w:hyperlink w:anchor="P809">
              <w:r w:rsidRPr="00826689">
                <w:rPr>
                  <w:rFonts w:ascii="Times New Roman" w:hAnsi="Times New Roman" w:cs="Times New Roman"/>
                  <w:color w:val="000000" w:themeColor="text1"/>
                  <w:sz w:val="24"/>
                  <w:szCs w:val="24"/>
                </w:rPr>
                <w:t>N 5</w:t>
              </w:r>
            </w:hyperlink>
            <w:r w:rsidRPr="00826689">
              <w:rPr>
                <w:rFonts w:ascii="Times New Roman" w:hAnsi="Times New Roman" w:cs="Times New Roman"/>
                <w:color w:val="000000" w:themeColor="text1"/>
                <w:sz w:val="24"/>
                <w:szCs w:val="24"/>
              </w:rPr>
              <w:t>, N 6 к Административному регламенту</w:t>
            </w:r>
          </w:p>
        </w:tc>
      </w:tr>
      <w:tr w:rsidR="00FA2942" w:rsidRPr="00826689" w:rsidTr="00266D30">
        <w:tc>
          <w:tcPr>
            <w:tcW w:w="5000" w:type="pct"/>
            <w:gridSpan w:val="7"/>
          </w:tcPr>
          <w:p w:rsidR="00FA2942" w:rsidRPr="00826689" w:rsidRDefault="00FA2942">
            <w:pPr>
              <w:pStyle w:val="ConsPlusNormal"/>
              <w:jc w:val="center"/>
              <w:outlineLvl w:val="1"/>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4. Принятие решения</w:t>
            </w:r>
          </w:p>
        </w:tc>
      </w:tr>
      <w:tr w:rsidR="00FA2942" w:rsidRPr="00826689" w:rsidTr="00266D30">
        <w:tc>
          <w:tcPr>
            <w:tcW w:w="792" w:type="pct"/>
            <w:vMerge w:val="restar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проект результата предоставления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по форме согласно </w:t>
            </w:r>
            <w:hyperlink w:anchor="P566">
              <w:r w:rsidRPr="00826689">
                <w:rPr>
                  <w:rFonts w:ascii="Times New Roman" w:hAnsi="Times New Roman" w:cs="Times New Roman"/>
                  <w:color w:val="000000" w:themeColor="text1"/>
                  <w:sz w:val="24"/>
                  <w:szCs w:val="24"/>
                </w:rPr>
                <w:t>приложению N 2</w:t>
              </w:r>
            </w:hyperlink>
            <w:r w:rsidRPr="00826689">
              <w:rPr>
                <w:rFonts w:ascii="Times New Roman" w:hAnsi="Times New Roman" w:cs="Times New Roman"/>
                <w:color w:val="000000" w:themeColor="text1"/>
                <w:sz w:val="24"/>
                <w:szCs w:val="24"/>
              </w:rPr>
              <w:t xml:space="preserve">, </w:t>
            </w:r>
            <w:hyperlink w:anchor="P626">
              <w:r w:rsidRPr="00826689">
                <w:rPr>
                  <w:rFonts w:ascii="Times New Roman" w:hAnsi="Times New Roman" w:cs="Times New Roman"/>
                  <w:color w:val="000000" w:themeColor="text1"/>
                  <w:sz w:val="24"/>
                  <w:szCs w:val="24"/>
                </w:rPr>
                <w:t>N 3</w:t>
              </w:r>
            </w:hyperlink>
            <w:r w:rsidRPr="00826689">
              <w:rPr>
                <w:rFonts w:ascii="Times New Roman" w:hAnsi="Times New Roman" w:cs="Times New Roman"/>
                <w:color w:val="000000" w:themeColor="text1"/>
                <w:sz w:val="24"/>
                <w:szCs w:val="24"/>
              </w:rPr>
              <w:t xml:space="preserve">, </w:t>
            </w:r>
            <w:hyperlink w:anchor="P733">
              <w:r w:rsidRPr="00826689">
                <w:rPr>
                  <w:rFonts w:ascii="Times New Roman" w:hAnsi="Times New Roman" w:cs="Times New Roman"/>
                  <w:color w:val="000000" w:themeColor="text1"/>
                  <w:sz w:val="24"/>
                  <w:szCs w:val="24"/>
                </w:rPr>
                <w:t>N 4</w:t>
              </w:r>
            </w:hyperlink>
            <w:r w:rsidRPr="00826689">
              <w:rPr>
                <w:rFonts w:ascii="Times New Roman" w:hAnsi="Times New Roman" w:cs="Times New Roman"/>
                <w:color w:val="000000" w:themeColor="text1"/>
                <w:sz w:val="24"/>
                <w:szCs w:val="24"/>
              </w:rPr>
              <w:t xml:space="preserve">, </w:t>
            </w:r>
            <w:hyperlink w:anchor="P809">
              <w:r w:rsidRPr="00826689">
                <w:rPr>
                  <w:rFonts w:ascii="Times New Roman" w:hAnsi="Times New Roman" w:cs="Times New Roman"/>
                  <w:color w:val="000000" w:themeColor="text1"/>
                  <w:sz w:val="24"/>
                  <w:szCs w:val="24"/>
                </w:rPr>
                <w:t>N 5</w:t>
              </w:r>
            </w:hyperlink>
            <w:r w:rsidRPr="00826689">
              <w:rPr>
                <w:rFonts w:ascii="Times New Roman" w:hAnsi="Times New Roman" w:cs="Times New Roman"/>
                <w:color w:val="000000" w:themeColor="text1"/>
                <w:sz w:val="24"/>
                <w:szCs w:val="24"/>
              </w:rPr>
              <w:t>, N 6 к Административному регламенту</w:t>
            </w:r>
          </w:p>
        </w:tc>
        <w:tc>
          <w:tcPr>
            <w:tcW w:w="771"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Принятие решения о предоставлении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или об отказе в предоставлении услуги</w:t>
            </w:r>
          </w:p>
        </w:tc>
        <w:tc>
          <w:tcPr>
            <w:tcW w:w="771" w:type="pct"/>
            <w:vMerge w:val="restart"/>
          </w:tcPr>
          <w:p w:rsidR="00FA2942" w:rsidRPr="00826689" w:rsidRDefault="00626818" w:rsidP="00626818">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22</w:t>
            </w:r>
            <w:r w:rsidR="00FA2942" w:rsidRPr="00826689">
              <w:rPr>
                <w:rFonts w:ascii="Times New Roman" w:hAnsi="Times New Roman" w:cs="Times New Roman"/>
                <w:color w:val="000000" w:themeColor="text1"/>
                <w:sz w:val="24"/>
                <w:szCs w:val="24"/>
              </w:rPr>
              <w:t xml:space="preserve"> рабочи</w:t>
            </w:r>
            <w:r w:rsidRPr="00826689">
              <w:rPr>
                <w:rFonts w:ascii="Times New Roman" w:hAnsi="Times New Roman" w:cs="Times New Roman"/>
                <w:color w:val="000000" w:themeColor="text1"/>
                <w:sz w:val="24"/>
                <w:szCs w:val="24"/>
              </w:rPr>
              <w:t>х</w:t>
            </w:r>
            <w:r w:rsidR="00FA2942" w:rsidRPr="00826689">
              <w:rPr>
                <w:rFonts w:ascii="Times New Roman" w:hAnsi="Times New Roman" w:cs="Times New Roman"/>
                <w:color w:val="000000" w:themeColor="text1"/>
                <w:sz w:val="24"/>
                <w:szCs w:val="24"/>
              </w:rPr>
              <w:t xml:space="preserve"> д</w:t>
            </w:r>
            <w:r w:rsidRPr="00826689">
              <w:rPr>
                <w:rFonts w:ascii="Times New Roman" w:hAnsi="Times New Roman" w:cs="Times New Roman"/>
                <w:color w:val="000000" w:themeColor="text1"/>
                <w:sz w:val="24"/>
                <w:szCs w:val="24"/>
              </w:rPr>
              <w:t>ня</w:t>
            </w:r>
          </w:p>
        </w:tc>
        <w:tc>
          <w:tcPr>
            <w:tcW w:w="708" w:type="pct"/>
            <w:vMerge w:val="restart"/>
          </w:tcPr>
          <w:p w:rsidR="00FA2942" w:rsidRPr="00826689" w:rsidRDefault="00B6416F"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уполномоченное</w:t>
            </w:r>
            <w:r w:rsidR="00FA2942" w:rsidRPr="00826689">
              <w:rPr>
                <w:rFonts w:ascii="Times New Roman" w:hAnsi="Times New Roman" w:cs="Times New Roman"/>
                <w:color w:val="000000" w:themeColor="text1"/>
                <w:sz w:val="24"/>
                <w:szCs w:val="24"/>
              </w:rPr>
              <w:t xml:space="preserve"> Уполномоченного органа, ответственное за предоставление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Руководит</w:t>
            </w:r>
            <w:r w:rsidR="00FA2942" w:rsidRPr="00826689">
              <w:rPr>
                <w:rFonts w:ascii="Times New Roman" w:hAnsi="Times New Roman" w:cs="Times New Roman"/>
                <w:color w:val="000000" w:themeColor="text1"/>
                <w:sz w:val="24"/>
                <w:szCs w:val="24"/>
              </w:rPr>
              <w:t>ель Уполномоченного органа) или иное уполномоченное им лицо</w:t>
            </w:r>
          </w:p>
        </w:tc>
        <w:tc>
          <w:tcPr>
            <w:tcW w:w="604" w:type="pct"/>
            <w:vMerge w:val="restar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Уполномоченный орган/ГИС</w:t>
            </w:r>
          </w:p>
        </w:tc>
        <w:tc>
          <w:tcPr>
            <w:tcW w:w="625" w:type="pct"/>
            <w:vMerge w:val="restar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w:t>
            </w:r>
          </w:p>
        </w:tc>
        <w:tc>
          <w:tcPr>
            <w:tcW w:w="729" w:type="pct"/>
            <w:vMerge w:val="restar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Результат предоставления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по форме, приведенной в </w:t>
            </w:r>
            <w:hyperlink w:anchor="P566">
              <w:r w:rsidRPr="00826689">
                <w:rPr>
                  <w:rFonts w:ascii="Times New Roman" w:hAnsi="Times New Roman" w:cs="Times New Roman"/>
                  <w:color w:val="000000" w:themeColor="text1"/>
                  <w:sz w:val="24"/>
                  <w:szCs w:val="24"/>
                </w:rPr>
                <w:t>приложении N 2</w:t>
              </w:r>
            </w:hyperlink>
            <w:r w:rsidRPr="00826689">
              <w:rPr>
                <w:rFonts w:ascii="Times New Roman" w:hAnsi="Times New Roman" w:cs="Times New Roman"/>
                <w:color w:val="000000" w:themeColor="text1"/>
                <w:sz w:val="24"/>
                <w:szCs w:val="24"/>
              </w:rPr>
              <w:t xml:space="preserve">, </w:t>
            </w:r>
            <w:hyperlink w:anchor="P626">
              <w:r w:rsidRPr="00826689">
                <w:rPr>
                  <w:rFonts w:ascii="Times New Roman" w:hAnsi="Times New Roman" w:cs="Times New Roman"/>
                  <w:color w:val="000000" w:themeColor="text1"/>
                  <w:sz w:val="24"/>
                  <w:szCs w:val="24"/>
                </w:rPr>
                <w:t>N 3</w:t>
              </w:r>
            </w:hyperlink>
            <w:r w:rsidRPr="00826689">
              <w:rPr>
                <w:rFonts w:ascii="Times New Roman" w:hAnsi="Times New Roman" w:cs="Times New Roman"/>
                <w:color w:val="000000" w:themeColor="text1"/>
                <w:sz w:val="24"/>
                <w:szCs w:val="24"/>
              </w:rPr>
              <w:t xml:space="preserve">, </w:t>
            </w:r>
            <w:hyperlink w:anchor="P733">
              <w:r w:rsidRPr="00826689">
                <w:rPr>
                  <w:rFonts w:ascii="Times New Roman" w:hAnsi="Times New Roman" w:cs="Times New Roman"/>
                  <w:color w:val="000000" w:themeColor="text1"/>
                  <w:sz w:val="24"/>
                  <w:szCs w:val="24"/>
                </w:rPr>
                <w:t>N 4</w:t>
              </w:r>
            </w:hyperlink>
            <w:r w:rsidRPr="00826689">
              <w:rPr>
                <w:rFonts w:ascii="Times New Roman" w:hAnsi="Times New Roman" w:cs="Times New Roman"/>
                <w:color w:val="000000" w:themeColor="text1"/>
                <w:sz w:val="24"/>
                <w:szCs w:val="24"/>
              </w:rPr>
              <w:t xml:space="preserve">, </w:t>
            </w:r>
            <w:hyperlink w:anchor="P809">
              <w:r w:rsidRPr="00826689">
                <w:rPr>
                  <w:rFonts w:ascii="Times New Roman" w:hAnsi="Times New Roman" w:cs="Times New Roman"/>
                  <w:color w:val="000000" w:themeColor="text1"/>
                  <w:sz w:val="24"/>
                  <w:szCs w:val="24"/>
                </w:rPr>
                <w:t>N 5</w:t>
              </w:r>
            </w:hyperlink>
            <w:r w:rsidRPr="00826689">
              <w:rPr>
                <w:rFonts w:ascii="Times New Roman" w:hAnsi="Times New Roman" w:cs="Times New Roman"/>
                <w:color w:val="000000" w:themeColor="text1"/>
                <w:sz w:val="24"/>
                <w:szCs w:val="24"/>
              </w:rPr>
              <w:t>, N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FA2942" w:rsidRPr="00826689" w:rsidTr="00266D30">
        <w:tc>
          <w:tcPr>
            <w:tcW w:w="792"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771"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Формирование решения о предоставлении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или об отказе в предоставлении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w:t>
            </w:r>
          </w:p>
        </w:tc>
        <w:tc>
          <w:tcPr>
            <w:tcW w:w="771"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708"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604"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625"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729" w:type="pct"/>
            <w:vMerge/>
          </w:tcPr>
          <w:p w:rsidR="00FA2942" w:rsidRPr="00826689" w:rsidRDefault="00FA2942">
            <w:pPr>
              <w:pStyle w:val="ConsPlusNormal"/>
              <w:rPr>
                <w:rFonts w:ascii="Times New Roman" w:hAnsi="Times New Roman" w:cs="Times New Roman"/>
                <w:color w:val="000000" w:themeColor="text1"/>
                <w:sz w:val="24"/>
                <w:szCs w:val="24"/>
              </w:rPr>
            </w:pPr>
          </w:p>
        </w:tc>
      </w:tr>
      <w:tr w:rsidR="00FA2942" w:rsidRPr="00826689" w:rsidTr="00266D30">
        <w:tc>
          <w:tcPr>
            <w:tcW w:w="5000" w:type="pct"/>
            <w:gridSpan w:val="7"/>
          </w:tcPr>
          <w:p w:rsidR="00FA2942" w:rsidRPr="00826689" w:rsidRDefault="00FA2942">
            <w:pPr>
              <w:pStyle w:val="ConsPlusNormal"/>
              <w:jc w:val="center"/>
              <w:outlineLvl w:val="1"/>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5. Выдача результата</w:t>
            </w:r>
          </w:p>
        </w:tc>
      </w:tr>
      <w:tr w:rsidR="00FA2942" w:rsidRPr="00826689" w:rsidTr="00266D30">
        <w:tc>
          <w:tcPr>
            <w:tcW w:w="792" w:type="pct"/>
            <w:vMerge w:val="restar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 xml:space="preserve">формирование и регистрация результата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указанного в </w:t>
            </w:r>
            <w:hyperlink w:anchor="P81">
              <w:r w:rsidRPr="00826689">
                <w:rPr>
                  <w:rFonts w:ascii="Times New Roman" w:hAnsi="Times New Roman" w:cs="Times New Roman"/>
                  <w:color w:val="000000" w:themeColor="text1"/>
                  <w:sz w:val="24"/>
                  <w:szCs w:val="24"/>
                </w:rPr>
                <w:t>пункте 2.5</w:t>
              </w:r>
            </w:hyperlink>
            <w:r w:rsidRPr="00826689">
              <w:rPr>
                <w:rFonts w:ascii="Times New Roman" w:hAnsi="Times New Roman" w:cs="Times New Roman"/>
                <w:color w:val="000000" w:themeColor="text1"/>
                <w:sz w:val="24"/>
                <w:szCs w:val="24"/>
              </w:rPr>
              <w:t xml:space="preserve"> Административного регламента, в форме электронного документа в ГИС</w:t>
            </w:r>
          </w:p>
        </w:tc>
        <w:tc>
          <w:tcPr>
            <w:tcW w:w="771"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Регистрация результата предоставления </w:t>
            </w:r>
            <w:r w:rsidR="00DB0113" w:rsidRPr="00826689">
              <w:rPr>
                <w:rFonts w:ascii="Times New Roman" w:hAnsi="Times New Roman" w:cs="Times New Roman"/>
                <w:color w:val="000000" w:themeColor="text1"/>
                <w:sz w:val="24"/>
                <w:szCs w:val="24"/>
              </w:rPr>
              <w:t xml:space="preserve">муниципальной </w:t>
            </w:r>
            <w:r w:rsidRPr="00826689">
              <w:rPr>
                <w:rFonts w:ascii="Times New Roman" w:hAnsi="Times New Roman" w:cs="Times New Roman"/>
                <w:color w:val="000000" w:themeColor="text1"/>
                <w:sz w:val="24"/>
                <w:szCs w:val="24"/>
              </w:rPr>
              <w:t>услуги</w:t>
            </w:r>
          </w:p>
        </w:tc>
        <w:tc>
          <w:tcPr>
            <w:tcW w:w="771"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после окончания процедуры принятия решения (в общий срок предоставления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не включается)</w:t>
            </w:r>
          </w:p>
        </w:tc>
        <w:tc>
          <w:tcPr>
            <w:tcW w:w="708" w:type="pct"/>
          </w:tcPr>
          <w:p w:rsidR="00FA2942" w:rsidRPr="00826689" w:rsidRDefault="00B6416F"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уполномоченное</w:t>
            </w:r>
            <w:r w:rsidR="00FA2942" w:rsidRPr="00826689">
              <w:rPr>
                <w:rFonts w:ascii="Times New Roman" w:hAnsi="Times New Roman" w:cs="Times New Roman"/>
                <w:color w:val="000000" w:themeColor="text1"/>
                <w:sz w:val="24"/>
                <w:szCs w:val="24"/>
              </w:rPr>
              <w:t xml:space="preserve"> лицо Уполномоченного органа, ответственное за предоставление </w:t>
            </w:r>
            <w:r w:rsidR="00DB0113" w:rsidRPr="00826689">
              <w:rPr>
                <w:rFonts w:ascii="Times New Roman" w:hAnsi="Times New Roman" w:cs="Times New Roman"/>
                <w:color w:val="000000" w:themeColor="text1"/>
                <w:sz w:val="24"/>
                <w:szCs w:val="24"/>
              </w:rPr>
              <w:t>муниципальной</w:t>
            </w:r>
            <w:r w:rsidR="00FA2942" w:rsidRPr="00826689">
              <w:rPr>
                <w:rFonts w:ascii="Times New Roman" w:hAnsi="Times New Roman" w:cs="Times New Roman"/>
                <w:color w:val="000000" w:themeColor="text1"/>
                <w:sz w:val="24"/>
                <w:szCs w:val="24"/>
              </w:rPr>
              <w:t xml:space="preserve"> услуги</w:t>
            </w:r>
          </w:p>
        </w:tc>
        <w:tc>
          <w:tcPr>
            <w:tcW w:w="60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Уполномоченный орган/ГИС</w:t>
            </w:r>
          </w:p>
        </w:tc>
        <w:tc>
          <w:tcPr>
            <w:tcW w:w="625"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w:t>
            </w:r>
          </w:p>
        </w:tc>
        <w:tc>
          <w:tcPr>
            <w:tcW w:w="729"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Внесение сведений о конечном результате предоставления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w:t>
            </w:r>
          </w:p>
        </w:tc>
      </w:tr>
      <w:tr w:rsidR="00FA2942" w:rsidRPr="00826689" w:rsidTr="00266D30">
        <w:tc>
          <w:tcPr>
            <w:tcW w:w="792"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771"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Направление в многофункциональный центр результата </w:t>
            </w:r>
            <w:r w:rsidR="00DB0113" w:rsidRPr="00826689">
              <w:rPr>
                <w:rFonts w:ascii="Times New Roman" w:hAnsi="Times New Roman" w:cs="Times New Roman"/>
                <w:color w:val="000000" w:themeColor="text1"/>
                <w:sz w:val="24"/>
                <w:szCs w:val="24"/>
              </w:rPr>
              <w:t xml:space="preserve">муниципальной </w:t>
            </w:r>
            <w:r w:rsidRPr="00826689">
              <w:rPr>
                <w:rFonts w:ascii="Times New Roman" w:hAnsi="Times New Roman" w:cs="Times New Roman"/>
                <w:color w:val="000000" w:themeColor="text1"/>
                <w:sz w:val="24"/>
                <w:szCs w:val="24"/>
              </w:rPr>
              <w:t xml:space="preserve">услуги, указанного в </w:t>
            </w:r>
            <w:hyperlink w:anchor="P81">
              <w:r w:rsidRPr="00826689">
                <w:rPr>
                  <w:rFonts w:ascii="Times New Roman" w:hAnsi="Times New Roman" w:cs="Times New Roman"/>
                  <w:color w:val="000000" w:themeColor="text1"/>
                  <w:sz w:val="24"/>
                  <w:szCs w:val="24"/>
                </w:rPr>
                <w:t>пункте 2.5</w:t>
              </w:r>
            </w:hyperlink>
            <w:r w:rsidRPr="00826689">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77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в сроки, установленные соглашением о взаимодействии между Уполномоченным органом и многофункциональным центром</w:t>
            </w:r>
          </w:p>
        </w:tc>
        <w:tc>
          <w:tcPr>
            <w:tcW w:w="708" w:type="pct"/>
          </w:tcPr>
          <w:p w:rsidR="00FA2942" w:rsidRPr="00826689" w:rsidRDefault="00B6416F"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уполномоченное</w:t>
            </w:r>
            <w:r w:rsidR="00FA2942" w:rsidRPr="00826689">
              <w:rPr>
                <w:rFonts w:ascii="Times New Roman" w:hAnsi="Times New Roman" w:cs="Times New Roman"/>
                <w:color w:val="000000" w:themeColor="text1"/>
                <w:sz w:val="24"/>
                <w:szCs w:val="24"/>
              </w:rPr>
              <w:t xml:space="preserve"> лицо Уполномоченного органа, ответственное за предоставление </w:t>
            </w:r>
            <w:r w:rsidR="00DB0113" w:rsidRPr="00826689">
              <w:rPr>
                <w:rFonts w:ascii="Times New Roman" w:hAnsi="Times New Roman" w:cs="Times New Roman"/>
                <w:color w:val="000000" w:themeColor="text1"/>
                <w:sz w:val="24"/>
                <w:szCs w:val="24"/>
              </w:rPr>
              <w:t>муниципальной</w:t>
            </w:r>
            <w:r w:rsidR="00FA2942" w:rsidRPr="00826689">
              <w:rPr>
                <w:rFonts w:ascii="Times New Roman" w:hAnsi="Times New Roman" w:cs="Times New Roman"/>
                <w:color w:val="000000" w:themeColor="text1"/>
                <w:sz w:val="24"/>
                <w:szCs w:val="24"/>
              </w:rPr>
              <w:t xml:space="preserve"> услуги</w:t>
            </w:r>
          </w:p>
        </w:tc>
        <w:tc>
          <w:tcPr>
            <w:tcW w:w="60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Уполномоченный орган/АИС МФЦ</w:t>
            </w:r>
          </w:p>
        </w:tc>
        <w:tc>
          <w:tcPr>
            <w:tcW w:w="625"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Указание заявителем в Запросе способа выдачи результата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в многофункциональном центре, а также подача Запроса через многофункциональный центр</w:t>
            </w:r>
          </w:p>
        </w:tc>
        <w:tc>
          <w:tcPr>
            <w:tcW w:w="729"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выдача результата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w:t>
            </w:r>
          </w:p>
        </w:tc>
      </w:tr>
      <w:tr w:rsidR="00FA2942" w:rsidRPr="00826689" w:rsidTr="00266D30">
        <w:tc>
          <w:tcPr>
            <w:tcW w:w="792" w:type="pct"/>
            <w:vMerge/>
          </w:tcPr>
          <w:p w:rsidR="00FA2942" w:rsidRPr="00826689" w:rsidRDefault="00FA2942">
            <w:pPr>
              <w:pStyle w:val="ConsPlusNormal"/>
              <w:rPr>
                <w:rFonts w:ascii="Times New Roman" w:hAnsi="Times New Roman" w:cs="Times New Roman"/>
                <w:color w:val="000000" w:themeColor="text1"/>
                <w:sz w:val="24"/>
                <w:szCs w:val="24"/>
              </w:rPr>
            </w:pPr>
          </w:p>
        </w:tc>
        <w:tc>
          <w:tcPr>
            <w:tcW w:w="771"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Направление заявителю </w:t>
            </w:r>
            <w:r w:rsidRPr="00826689">
              <w:rPr>
                <w:rFonts w:ascii="Times New Roman" w:hAnsi="Times New Roman" w:cs="Times New Roman"/>
                <w:color w:val="000000" w:themeColor="text1"/>
                <w:sz w:val="24"/>
                <w:szCs w:val="24"/>
              </w:rPr>
              <w:lastRenderedPageBreak/>
              <w:t xml:space="preserve">результата предоставления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в личный кабинет на ЕПГУ</w:t>
            </w:r>
          </w:p>
        </w:tc>
        <w:tc>
          <w:tcPr>
            <w:tcW w:w="771"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 xml:space="preserve">В день регистрации результата </w:t>
            </w:r>
            <w:r w:rsidRPr="00826689">
              <w:rPr>
                <w:rFonts w:ascii="Times New Roman" w:hAnsi="Times New Roman" w:cs="Times New Roman"/>
                <w:color w:val="000000" w:themeColor="text1"/>
                <w:sz w:val="24"/>
                <w:szCs w:val="24"/>
              </w:rPr>
              <w:lastRenderedPageBreak/>
              <w:t xml:space="preserve">предоставления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w:t>
            </w:r>
          </w:p>
        </w:tc>
        <w:tc>
          <w:tcPr>
            <w:tcW w:w="708" w:type="pct"/>
          </w:tcPr>
          <w:p w:rsidR="00FA2942" w:rsidRPr="00826689" w:rsidRDefault="00E8714D"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уполномоченное</w:t>
            </w:r>
            <w:r w:rsidR="00FA2942" w:rsidRPr="00826689">
              <w:rPr>
                <w:rFonts w:ascii="Times New Roman" w:hAnsi="Times New Roman" w:cs="Times New Roman"/>
                <w:color w:val="000000" w:themeColor="text1"/>
                <w:sz w:val="24"/>
                <w:szCs w:val="24"/>
              </w:rPr>
              <w:t xml:space="preserve"> лицо </w:t>
            </w:r>
            <w:r w:rsidR="00FA2942" w:rsidRPr="00826689">
              <w:rPr>
                <w:rFonts w:ascii="Times New Roman" w:hAnsi="Times New Roman" w:cs="Times New Roman"/>
                <w:color w:val="000000" w:themeColor="text1"/>
                <w:sz w:val="24"/>
                <w:szCs w:val="24"/>
              </w:rPr>
              <w:lastRenderedPageBreak/>
              <w:t xml:space="preserve">Уполномоченного органа, ответственное за предоставление </w:t>
            </w:r>
            <w:r w:rsidR="00DB0113" w:rsidRPr="00826689">
              <w:rPr>
                <w:rFonts w:ascii="Times New Roman" w:hAnsi="Times New Roman" w:cs="Times New Roman"/>
                <w:color w:val="000000" w:themeColor="text1"/>
                <w:sz w:val="24"/>
                <w:szCs w:val="24"/>
              </w:rPr>
              <w:t>муниципальной</w:t>
            </w:r>
            <w:r w:rsidR="00FA2942" w:rsidRPr="00826689">
              <w:rPr>
                <w:rFonts w:ascii="Times New Roman" w:hAnsi="Times New Roman" w:cs="Times New Roman"/>
                <w:color w:val="000000" w:themeColor="text1"/>
                <w:sz w:val="24"/>
                <w:szCs w:val="24"/>
              </w:rPr>
              <w:t xml:space="preserve"> услуги</w:t>
            </w:r>
          </w:p>
        </w:tc>
        <w:tc>
          <w:tcPr>
            <w:tcW w:w="60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ГИС</w:t>
            </w:r>
          </w:p>
        </w:tc>
        <w:tc>
          <w:tcPr>
            <w:tcW w:w="625"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w:t>
            </w:r>
          </w:p>
        </w:tc>
        <w:tc>
          <w:tcPr>
            <w:tcW w:w="729"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Результат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w:t>
            </w:r>
            <w:r w:rsidRPr="00826689">
              <w:rPr>
                <w:rFonts w:ascii="Times New Roman" w:hAnsi="Times New Roman" w:cs="Times New Roman"/>
                <w:color w:val="000000" w:themeColor="text1"/>
                <w:sz w:val="24"/>
                <w:szCs w:val="24"/>
              </w:rPr>
              <w:lastRenderedPageBreak/>
              <w:t>услуги, направленный заявителю на личный кабинет на ЕПГУ</w:t>
            </w:r>
          </w:p>
        </w:tc>
      </w:tr>
      <w:tr w:rsidR="00FA2942" w:rsidRPr="00826689" w:rsidTr="00266D30">
        <w:tc>
          <w:tcPr>
            <w:tcW w:w="5000" w:type="pct"/>
            <w:gridSpan w:val="7"/>
          </w:tcPr>
          <w:p w:rsidR="00FA2942" w:rsidRPr="00826689" w:rsidRDefault="00FA2942" w:rsidP="00C21A00">
            <w:pPr>
              <w:pStyle w:val="ConsPlusNormal"/>
              <w:jc w:val="center"/>
              <w:outlineLvl w:val="1"/>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lastRenderedPageBreak/>
              <w:t xml:space="preserve">6. Внесение результата </w:t>
            </w:r>
            <w:r w:rsidR="00C21A00"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в реестр решений</w:t>
            </w:r>
          </w:p>
        </w:tc>
      </w:tr>
      <w:tr w:rsidR="00FA2942" w:rsidRPr="00826689" w:rsidTr="00266D30">
        <w:tc>
          <w:tcPr>
            <w:tcW w:w="792"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Формирование и регистрация результата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указанного в </w:t>
            </w:r>
            <w:hyperlink w:anchor="P81">
              <w:r w:rsidRPr="00826689">
                <w:rPr>
                  <w:rFonts w:ascii="Times New Roman" w:hAnsi="Times New Roman" w:cs="Times New Roman"/>
                  <w:color w:val="000000" w:themeColor="text1"/>
                  <w:sz w:val="24"/>
                  <w:szCs w:val="24"/>
                </w:rPr>
                <w:t>пункте 2.5</w:t>
              </w:r>
            </w:hyperlink>
            <w:r w:rsidRPr="00826689">
              <w:rPr>
                <w:rFonts w:ascii="Times New Roman" w:hAnsi="Times New Roman" w:cs="Times New Roman"/>
                <w:color w:val="000000" w:themeColor="text1"/>
                <w:sz w:val="24"/>
                <w:szCs w:val="24"/>
              </w:rPr>
              <w:t xml:space="preserve"> Административного регламента, в форме электронного документа в ГИС</w:t>
            </w:r>
          </w:p>
        </w:tc>
        <w:tc>
          <w:tcPr>
            <w:tcW w:w="771"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Внесение сведений о результате предоставления </w:t>
            </w:r>
            <w:r w:rsidR="00DB0113" w:rsidRPr="00826689">
              <w:rPr>
                <w:rFonts w:ascii="Times New Roman" w:hAnsi="Times New Roman" w:cs="Times New Roman"/>
                <w:color w:val="000000" w:themeColor="text1"/>
                <w:sz w:val="24"/>
                <w:szCs w:val="24"/>
              </w:rPr>
              <w:t>муниципальной</w:t>
            </w:r>
            <w:r w:rsidRPr="00826689">
              <w:rPr>
                <w:rFonts w:ascii="Times New Roman" w:hAnsi="Times New Roman" w:cs="Times New Roman"/>
                <w:color w:val="000000" w:themeColor="text1"/>
                <w:sz w:val="24"/>
                <w:szCs w:val="24"/>
              </w:rPr>
              <w:t xml:space="preserve"> услуги, указанном в </w:t>
            </w:r>
            <w:hyperlink w:anchor="P81">
              <w:r w:rsidRPr="00826689">
                <w:rPr>
                  <w:rFonts w:ascii="Times New Roman" w:hAnsi="Times New Roman" w:cs="Times New Roman"/>
                  <w:color w:val="000000" w:themeColor="text1"/>
                  <w:sz w:val="24"/>
                  <w:szCs w:val="24"/>
                </w:rPr>
                <w:t>пункте 2.5</w:t>
              </w:r>
            </w:hyperlink>
            <w:r w:rsidRPr="00826689">
              <w:rPr>
                <w:rFonts w:ascii="Times New Roman" w:hAnsi="Times New Roman" w:cs="Times New Roman"/>
                <w:color w:val="000000" w:themeColor="text1"/>
                <w:sz w:val="24"/>
                <w:szCs w:val="24"/>
              </w:rPr>
              <w:t xml:space="preserve"> Административного регламента, в реестр решений</w:t>
            </w:r>
          </w:p>
        </w:tc>
        <w:tc>
          <w:tcPr>
            <w:tcW w:w="771"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1 рабочий день</w:t>
            </w:r>
          </w:p>
        </w:tc>
        <w:tc>
          <w:tcPr>
            <w:tcW w:w="708" w:type="pct"/>
          </w:tcPr>
          <w:p w:rsidR="00FA2942" w:rsidRPr="00826689" w:rsidRDefault="00B6416F"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уполномоченное</w:t>
            </w:r>
            <w:r w:rsidR="00FA2942" w:rsidRPr="00826689">
              <w:rPr>
                <w:rFonts w:ascii="Times New Roman" w:hAnsi="Times New Roman" w:cs="Times New Roman"/>
                <w:color w:val="000000" w:themeColor="text1"/>
                <w:sz w:val="24"/>
                <w:szCs w:val="24"/>
              </w:rPr>
              <w:t xml:space="preserve"> лицо Уполномоченного органа, ответственное за предоставление </w:t>
            </w:r>
            <w:r w:rsidR="00DB0113" w:rsidRPr="00826689">
              <w:rPr>
                <w:rFonts w:ascii="Times New Roman" w:hAnsi="Times New Roman" w:cs="Times New Roman"/>
                <w:color w:val="000000" w:themeColor="text1"/>
                <w:sz w:val="24"/>
                <w:szCs w:val="24"/>
              </w:rPr>
              <w:t>муниципальной</w:t>
            </w:r>
            <w:r w:rsidR="00FA2942" w:rsidRPr="00826689">
              <w:rPr>
                <w:rFonts w:ascii="Times New Roman" w:hAnsi="Times New Roman" w:cs="Times New Roman"/>
                <w:color w:val="000000" w:themeColor="text1"/>
                <w:sz w:val="24"/>
                <w:szCs w:val="24"/>
              </w:rPr>
              <w:t xml:space="preserve"> услуги</w:t>
            </w:r>
          </w:p>
        </w:tc>
        <w:tc>
          <w:tcPr>
            <w:tcW w:w="604"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ГИС</w:t>
            </w:r>
          </w:p>
        </w:tc>
        <w:tc>
          <w:tcPr>
            <w:tcW w:w="625" w:type="pct"/>
          </w:tcPr>
          <w:p w:rsidR="00FA2942" w:rsidRPr="00826689" w:rsidRDefault="00FA2942">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w:t>
            </w:r>
          </w:p>
        </w:tc>
        <w:tc>
          <w:tcPr>
            <w:tcW w:w="729" w:type="pct"/>
          </w:tcPr>
          <w:p w:rsidR="00FA2942" w:rsidRPr="00826689" w:rsidRDefault="00FA2942" w:rsidP="00DB0113">
            <w:pPr>
              <w:pStyle w:val="ConsPlusNormal"/>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Результат предоставления муниципальной услуги, указанный в </w:t>
            </w:r>
            <w:hyperlink w:anchor="P81">
              <w:r w:rsidRPr="00826689">
                <w:rPr>
                  <w:rFonts w:ascii="Times New Roman" w:hAnsi="Times New Roman" w:cs="Times New Roman"/>
                  <w:color w:val="000000" w:themeColor="text1"/>
                  <w:sz w:val="24"/>
                  <w:szCs w:val="24"/>
                </w:rPr>
                <w:t>пункте 2.5</w:t>
              </w:r>
            </w:hyperlink>
            <w:r w:rsidRPr="00826689">
              <w:rPr>
                <w:rFonts w:ascii="Times New Roman" w:hAnsi="Times New Roman" w:cs="Times New Roman"/>
                <w:color w:val="000000" w:themeColor="text1"/>
                <w:sz w:val="24"/>
                <w:szCs w:val="24"/>
              </w:rPr>
              <w:t xml:space="preserve"> Административного регламента внесен в реестр</w:t>
            </w:r>
          </w:p>
        </w:tc>
      </w:tr>
    </w:tbl>
    <w:p w:rsidR="00266D30" w:rsidRPr="00826689" w:rsidRDefault="00266D30">
      <w:pPr>
        <w:rPr>
          <w:rFonts w:ascii="Times New Roman" w:eastAsiaTheme="minorEastAsia" w:hAnsi="Times New Roman" w:cs="Times New Roman"/>
          <w:color w:val="000000" w:themeColor="text1"/>
          <w:sz w:val="20"/>
          <w:lang w:eastAsia="ru-RU"/>
        </w:rPr>
      </w:pPr>
      <w:r w:rsidRPr="00826689">
        <w:rPr>
          <w:rFonts w:ascii="Times New Roman" w:hAnsi="Times New Roman" w:cs="Times New Roman"/>
          <w:color w:val="000000" w:themeColor="text1"/>
        </w:rPr>
        <w:br w:type="page"/>
      </w:r>
    </w:p>
    <w:p w:rsidR="00FA2942" w:rsidRPr="00826689" w:rsidRDefault="00FA2942">
      <w:pPr>
        <w:pStyle w:val="ConsPlusNormal"/>
        <w:rPr>
          <w:rFonts w:ascii="Times New Roman" w:hAnsi="Times New Roman" w:cs="Times New Roman"/>
          <w:color w:val="000000" w:themeColor="text1"/>
        </w:rPr>
        <w:sectPr w:rsidR="00FA2942" w:rsidRPr="00826689">
          <w:pgSz w:w="16838" w:h="11905" w:orient="landscape"/>
          <w:pgMar w:top="1701" w:right="1134" w:bottom="850" w:left="1134" w:header="0" w:footer="0" w:gutter="0"/>
          <w:cols w:space="720"/>
          <w:titlePg/>
        </w:sectPr>
      </w:pPr>
    </w:p>
    <w:p w:rsidR="00FA2942" w:rsidRPr="00826689" w:rsidRDefault="00FA2942">
      <w:pPr>
        <w:pStyle w:val="ConsPlusNormal"/>
        <w:jc w:val="right"/>
        <w:outlineLvl w:val="0"/>
        <w:rPr>
          <w:rFonts w:ascii="Times New Roman" w:hAnsi="Times New Roman" w:cs="Times New Roman"/>
          <w:color w:val="000000" w:themeColor="text1"/>
        </w:rPr>
      </w:pPr>
      <w:r w:rsidRPr="00826689">
        <w:rPr>
          <w:rFonts w:ascii="Times New Roman" w:hAnsi="Times New Roman" w:cs="Times New Roman"/>
          <w:color w:val="000000" w:themeColor="text1"/>
        </w:rPr>
        <w:lastRenderedPageBreak/>
        <w:t>Приложение N 7</w:t>
      </w:r>
    </w:p>
    <w:p w:rsidR="00FA2942" w:rsidRPr="00826689" w:rsidRDefault="00FA294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к Административному регламенту</w:t>
      </w:r>
    </w:p>
    <w:p w:rsidR="00FA2942" w:rsidRPr="00826689" w:rsidRDefault="00FA2942">
      <w:pPr>
        <w:pStyle w:val="ConsPlusNormal"/>
        <w:jc w:val="right"/>
        <w:rPr>
          <w:rFonts w:ascii="Times New Roman" w:hAnsi="Times New Roman" w:cs="Times New Roman"/>
          <w:color w:val="000000" w:themeColor="text1"/>
        </w:rPr>
      </w:pPr>
      <w:r w:rsidRPr="00826689">
        <w:rPr>
          <w:rFonts w:ascii="Times New Roman" w:hAnsi="Times New Roman" w:cs="Times New Roman"/>
          <w:color w:val="000000" w:themeColor="text1"/>
        </w:rPr>
        <w:t>по предоставлению муниципальной услуги</w:t>
      </w:r>
    </w:p>
    <w:p w:rsidR="00FA2942" w:rsidRPr="00826689" w:rsidRDefault="00FA2942">
      <w:pPr>
        <w:pStyle w:val="ConsPlusNormal"/>
        <w:jc w:val="both"/>
        <w:rPr>
          <w:rFonts w:ascii="Times New Roman" w:hAnsi="Times New Roman" w:cs="Times New Roman"/>
          <w:color w:val="000000" w:themeColor="text1"/>
        </w:rPr>
      </w:pPr>
    </w:p>
    <w:p w:rsidR="00626818" w:rsidRPr="00826689" w:rsidRDefault="00626818" w:rsidP="00626818">
      <w:pPr>
        <w:pStyle w:val="Heading1"/>
        <w:kinsoku w:val="0"/>
        <w:overflowPunct w:val="0"/>
        <w:ind w:left="0" w:right="407"/>
        <w:jc w:val="center"/>
        <w:outlineLvl w:val="9"/>
        <w:rPr>
          <w:color w:val="000000" w:themeColor="text1"/>
          <w:spacing w:val="-1"/>
        </w:rPr>
      </w:pPr>
      <w:bookmarkStart w:id="59" w:name="P972"/>
      <w:bookmarkEnd w:id="59"/>
      <w:r w:rsidRPr="00826689">
        <w:rPr>
          <w:color w:val="000000" w:themeColor="text1"/>
          <w:spacing w:val="-1"/>
        </w:rPr>
        <w:t>Форма</w:t>
      </w:r>
      <w:r w:rsidRPr="00826689">
        <w:rPr>
          <w:color w:val="000000" w:themeColor="text1"/>
          <w:spacing w:val="1"/>
        </w:rPr>
        <w:t xml:space="preserve"> </w:t>
      </w:r>
      <w:r w:rsidRPr="00826689">
        <w:rPr>
          <w:color w:val="000000" w:themeColor="text1"/>
          <w:spacing w:val="-1"/>
        </w:rPr>
        <w:t>заявления</w:t>
      </w:r>
      <w:r w:rsidRPr="00826689">
        <w:rPr>
          <w:color w:val="000000" w:themeColor="text1"/>
          <w:spacing w:val="-2"/>
        </w:rPr>
        <w:t xml:space="preserve"> </w:t>
      </w:r>
      <w:r w:rsidRPr="00826689">
        <w:rPr>
          <w:color w:val="000000" w:themeColor="text1"/>
        </w:rPr>
        <w:t>об</w:t>
      </w:r>
      <w:r w:rsidRPr="00826689">
        <w:rPr>
          <w:color w:val="000000" w:themeColor="text1"/>
          <w:spacing w:val="1"/>
        </w:rPr>
        <w:t xml:space="preserve"> </w:t>
      </w:r>
      <w:r w:rsidRPr="00826689">
        <w:rPr>
          <w:color w:val="000000" w:themeColor="text1"/>
          <w:spacing w:val="-1"/>
        </w:rPr>
        <w:t>исправлении допущенных</w:t>
      </w:r>
      <w:r w:rsidRPr="00826689">
        <w:rPr>
          <w:color w:val="000000" w:themeColor="text1"/>
          <w:spacing w:val="1"/>
        </w:rPr>
        <w:t xml:space="preserve"> </w:t>
      </w:r>
      <w:r w:rsidRPr="00826689">
        <w:rPr>
          <w:color w:val="000000" w:themeColor="text1"/>
          <w:spacing w:val="-1"/>
        </w:rPr>
        <w:t xml:space="preserve">опечаток </w:t>
      </w:r>
      <w:r w:rsidRPr="00826689">
        <w:rPr>
          <w:color w:val="000000" w:themeColor="text1"/>
        </w:rPr>
        <w:t>и</w:t>
      </w:r>
      <w:r w:rsidRPr="00826689">
        <w:rPr>
          <w:color w:val="000000" w:themeColor="text1"/>
          <w:spacing w:val="-1"/>
        </w:rPr>
        <w:t xml:space="preserve"> (или)</w:t>
      </w:r>
      <w:r w:rsidRPr="00826689">
        <w:rPr>
          <w:color w:val="000000" w:themeColor="text1"/>
        </w:rPr>
        <w:t xml:space="preserve"> </w:t>
      </w:r>
      <w:r w:rsidRPr="00826689">
        <w:rPr>
          <w:color w:val="000000" w:themeColor="text1"/>
          <w:spacing w:val="-1"/>
        </w:rPr>
        <w:t xml:space="preserve">ошибок </w:t>
      </w:r>
      <w:r w:rsidRPr="00826689">
        <w:rPr>
          <w:color w:val="000000" w:themeColor="text1"/>
        </w:rPr>
        <w:t>в</w:t>
      </w:r>
      <w:r w:rsidRPr="00826689">
        <w:rPr>
          <w:color w:val="000000" w:themeColor="text1"/>
          <w:spacing w:val="33"/>
        </w:rPr>
        <w:t xml:space="preserve"> </w:t>
      </w:r>
      <w:r w:rsidRPr="00826689">
        <w:rPr>
          <w:color w:val="000000" w:themeColor="text1"/>
          <w:spacing w:val="-1"/>
        </w:rPr>
        <w:t>выданных</w:t>
      </w:r>
      <w:r w:rsidRPr="00826689">
        <w:rPr>
          <w:color w:val="000000" w:themeColor="text1"/>
          <w:spacing w:val="1"/>
        </w:rPr>
        <w:t xml:space="preserve"> </w:t>
      </w:r>
      <w:r w:rsidRPr="00826689">
        <w:rPr>
          <w:color w:val="000000" w:themeColor="text1"/>
        </w:rPr>
        <w:t>в</w:t>
      </w:r>
      <w:r w:rsidRPr="00826689">
        <w:rPr>
          <w:color w:val="000000" w:themeColor="text1"/>
          <w:spacing w:val="-1"/>
        </w:rPr>
        <w:t xml:space="preserve"> результате предоставления</w:t>
      </w:r>
      <w:r w:rsidRPr="00826689">
        <w:rPr>
          <w:color w:val="000000" w:themeColor="text1"/>
        </w:rPr>
        <w:t xml:space="preserve"> </w:t>
      </w:r>
      <w:r w:rsidRPr="00826689">
        <w:rPr>
          <w:color w:val="000000" w:themeColor="text1"/>
          <w:spacing w:val="-1"/>
        </w:rPr>
        <w:t>муниципальной</w:t>
      </w:r>
      <w:r w:rsidRPr="00826689">
        <w:rPr>
          <w:color w:val="000000" w:themeColor="text1"/>
          <w:spacing w:val="57"/>
        </w:rPr>
        <w:t xml:space="preserve"> </w:t>
      </w:r>
      <w:r w:rsidRPr="00826689">
        <w:rPr>
          <w:color w:val="000000" w:themeColor="text1"/>
          <w:spacing w:val="-1"/>
        </w:rPr>
        <w:t>услуги документах</w:t>
      </w:r>
    </w:p>
    <w:p w:rsidR="00626818" w:rsidRPr="00826689" w:rsidRDefault="00626818" w:rsidP="00626818">
      <w:pPr>
        <w:pStyle w:val="Heading1"/>
        <w:kinsoku w:val="0"/>
        <w:overflowPunct w:val="0"/>
        <w:ind w:left="0" w:right="407"/>
        <w:jc w:val="center"/>
        <w:outlineLvl w:val="9"/>
        <w:rPr>
          <w:b w:val="0"/>
          <w:bCs w:val="0"/>
          <w:color w:val="000000" w:themeColor="text1"/>
          <w:sz w:val="24"/>
          <w:szCs w:val="24"/>
        </w:rPr>
      </w:pPr>
    </w:p>
    <w:p w:rsidR="00626818" w:rsidRPr="00826689" w:rsidRDefault="00626818" w:rsidP="00631FF9">
      <w:pPr>
        <w:pStyle w:val="ConsPlusNonformat"/>
        <w:ind w:left="3540" w:firstLine="708"/>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кому:</w:t>
      </w:r>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___________________________________________________</w:t>
      </w:r>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___________________________________________________</w:t>
      </w:r>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(наименование уполномоченного органа)</w:t>
      </w:r>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sz w:val="24"/>
          <w:szCs w:val="24"/>
        </w:rPr>
        <w:t xml:space="preserve"> от кого:</w:t>
      </w:r>
      <w:r w:rsidRPr="00826689">
        <w:rPr>
          <w:rFonts w:ascii="Times New Roman" w:hAnsi="Times New Roman" w:cs="Times New Roman"/>
          <w:color w:val="000000" w:themeColor="text1"/>
        </w:rPr>
        <w:t xml:space="preserve"> __________________________________________</w:t>
      </w:r>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____________________________________________________</w:t>
      </w:r>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 xml:space="preserve">(полное наименование, ИНН, </w:t>
      </w:r>
      <w:proofErr w:type="spellStart"/>
      <w:r w:rsidRPr="00826689">
        <w:rPr>
          <w:rFonts w:ascii="Times New Roman" w:hAnsi="Times New Roman" w:cs="Times New Roman"/>
          <w:color w:val="000000" w:themeColor="text1"/>
        </w:rPr>
        <w:t>ОГРН</w:t>
      </w:r>
      <w:proofErr w:type="gramStart"/>
      <w:r w:rsidRPr="00826689">
        <w:rPr>
          <w:rFonts w:ascii="Times New Roman" w:hAnsi="Times New Roman" w:cs="Times New Roman"/>
          <w:color w:val="000000" w:themeColor="text1"/>
        </w:rPr>
        <w:t>,ю</w:t>
      </w:r>
      <w:proofErr w:type="gramEnd"/>
      <w:r w:rsidRPr="00826689">
        <w:rPr>
          <w:rFonts w:ascii="Times New Roman" w:hAnsi="Times New Roman" w:cs="Times New Roman"/>
          <w:color w:val="000000" w:themeColor="text1"/>
        </w:rPr>
        <w:t>ридического</w:t>
      </w:r>
      <w:proofErr w:type="spellEnd"/>
      <w:r w:rsidRPr="00826689">
        <w:rPr>
          <w:rFonts w:ascii="Times New Roman" w:hAnsi="Times New Roman" w:cs="Times New Roman"/>
          <w:color w:val="000000" w:themeColor="text1"/>
        </w:rPr>
        <w:t xml:space="preserve"> лица, ИП)</w:t>
      </w:r>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____________________________________________________</w:t>
      </w:r>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____________________________________________________</w:t>
      </w:r>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(контактный телефон, электронная почта, почтовый адрес)</w:t>
      </w:r>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____________________________________________________</w:t>
      </w:r>
    </w:p>
    <w:p w:rsidR="00626818" w:rsidRPr="00826689" w:rsidRDefault="00626818" w:rsidP="00626818">
      <w:pPr>
        <w:pStyle w:val="ConsPlusNonformat"/>
        <w:jc w:val="right"/>
        <w:rPr>
          <w:rFonts w:ascii="Times New Roman" w:hAnsi="Times New Roman" w:cs="Times New Roman"/>
          <w:color w:val="000000" w:themeColor="text1"/>
        </w:rPr>
      </w:pPr>
      <w:proofErr w:type="gramStart"/>
      <w:r w:rsidRPr="00826689">
        <w:rPr>
          <w:rFonts w:ascii="Times New Roman" w:hAnsi="Times New Roman" w:cs="Times New Roman"/>
          <w:color w:val="000000" w:themeColor="text1"/>
        </w:rPr>
        <w:t>(фамилия, имя, отчество (последнее - при наличии), данные</w:t>
      </w:r>
      <w:proofErr w:type="gramEnd"/>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документа, удостоверяющего личность, контактный телефон,</w:t>
      </w:r>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 xml:space="preserve"> адрес электронной почты, адрес регистрации, адрес</w:t>
      </w:r>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 xml:space="preserve"> фактического проживания уполномоченного лица)</w:t>
      </w:r>
    </w:p>
    <w:p w:rsidR="00626818" w:rsidRPr="00826689" w:rsidRDefault="003A2FED" w:rsidP="00626818">
      <w:pPr>
        <w:pStyle w:val="ConsPlusNonformat"/>
        <w:jc w:val="right"/>
        <w:rPr>
          <w:rFonts w:ascii="Times New Roman" w:hAnsi="Times New Roman" w:cs="Times New Roman"/>
          <w:color w:val="000000" w:themeColor="text1"/>
        </w:rPr>
      </w:pPr>
      <w:r>
        <w:rPr>
          <w:rFonts w:ascii="Times New Roman" w:hAnsi="Times New Roman" w:cs="Times New Roman"/>
          <w:color w:val="000000" w:themeColor="text1"/>
        </w:rPr>
        <w:t>__</w:t>
      </w:r>
      <w:r w:rsidR="00631FF9" w:rsidRPr="00826689">
        <w:rPr>
          <w:rFonts w:ascii="Times New Roman" w:hAnsi="Times New Roman" w:cs="Times New Roman"/>
          <w:color w:val="000000" w:themeColor="text1"/>
        </w:rPr>
        <w:t>__________</w:t>
      </w:r>
      <w:r w:rsidR="00626818" w:rsidRPr="00826689">
        <w:rPr>
          <w:rFonts w:ascii="Times New Roman" w:hAnsi="Times New Roman" w:cs="Times New Roman"/>
          <w:color w:val="000000" w:themeColor="text1"/>
        </w:rPr>
        <w:t>_______________________________________</w:t>
      </w:r>
    </w:p>
    <w:p w:rsidR="00626818" w:rsidRPr="00826689" w:rsidRDefault="00631FF9"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_</w:t>
      </w:r>
      <w:r w:rsidR="003A2FED">
        <w:rPr>
          <w:rFonts w:ascii="Times New Roman" w:hAnsi="Times New Roman" w:cs="Times New Roman"/>
          <w:color w:val="000000" w:themeColor="text1"/>
        </w:rPr>
        <w:t>__</w:t>
      </w:r>
      <w:r w:rsidRPr="00826689">
        <w:rPr>
          <w:rFonts w:ascii="Times New Roman" w:hAnsi="Times New Roman" w:cs="Times New Roman"/>
          <w:color w:val="000000" w:themeColor="text1"/>
        </w:rPr>
        <w:t>_________</w:t>
      </w:r>
      <w:r w:rsidR="00626818" w:rsidRPr="00826689">
        <w:rPr>
          <w:rFonts w:ascii="Times New Roman" w:hAnsi="Times New Roman" w:cs="Times New Roman"/>
          <w:color w:val="000000" w:themeColor="text1"/>
        </w:rPr>
        <w:t>_______________________________________</w:t>
      </w:r>
    </w:p>
    <w:p w:rsidR="00626818" w:rsidRPr="00826689" w:rsidRDefault="00626818" w:rsidP="00626818">
      <w:pPr>
        <w:pStyle w:val="ConsPlusNonformat"/>
        <w:jc w:val="right"/>
        <w:rPr>
          <w:rFonts w:ascii="Times New Roman" w:hAnsi="Times New Roman" w:cs="Times New Roman"/>
          <w:color w:val="000000" w:themeColor="text1"/>
        </w:rPr>
      </w:pPr>
      <w:r w:rsidRPr="00826689">
        <w:rPr>
          <w:rFonts w:ascii="Times New Roman" w:hAnsi="Times New Roman" w:cs="Times New Roman"/>
          <w:color w:val="000000" w:themeColor="text1"/>
        </w:rPr>
        <w:t>(данные представителя заявителя)</w:t>
      </w:r>
    </w:p>
    <w:p w:rsidR="00626818" w:rsidRPr="00826689" w:rsidRDefault="00626818" w:rsidP="00626818">
      <w:pPr>
        <w:pStyle w:val="ConsPlusNonformat"/>
        <w:jc w:val="right"/>
        <w:rPr>
          <w:rFonts w:ascii="Times New Roman" w:hAnsi="Times New Roman" w:cs="Times New Roman"/>
          <w:b/>
          <w:color w:val="000000" w:themeColor="text1"/>
        </w:rPr>
      </w:pPr>
    </w:p>
    <w:p w:rsidR="00626818" w:rsidRPr="00826689" w:rsidRDefault="00626818" w:rsidP="00626818">
      <w:pPr>
        <w:pStyle w:val="ConsPlusNonformat"/>
        <w:jc w:val="right"/>
        <w:rPr>
          <w:rFonts w:ascii="Times New Roman" w:hAnsi="Times New Roman" w:cs="Times New Roman"/>
          <w:b/>
          <w:color w:val="000000" w:themeColor="text1"/>
        </w:rPr>
      </w:pPr>
    </w:p>
    <w:p w:rsidR="00626818" w:rsidRPr="00826689" w:rsidRDefault="00626818" w:rsidP="00626818">
      <w:pPr>
        <w:pStyle w:val="ConsPlusNonformat"/>
        <w:jc w:val="center"/>
        <w:rPr>
          <w:rFonts w:ascii="Times New Roman" w:hAnsi="Times New Roman" w:cs="Times New Roman"/>
          <w:b/>
          <w:color w:val="000000" w:themeColor="text1"/>
          <w:sz w:val="24"/>
          <w:szCs w:val="24"/>
        </w:rPr>
      </w:pPr>
      <w:r w:rsidRPr="00826689">
        <w:rPr>
          <w:rFonts w:ascii="Times New Roman" w:hAnsi="Times New Roman" w:cs="Times New Roman"/>
          <w:b/>
          <w:color w:val="000000" w:themeColor="text1"/>
          <w:sz w:val="24"/>
          <w:szCs w:val="24"/>
        </w:rPr>
        <w:t>ЗАЯВЛЕНИЕ</w:t>
      </w:r>
    </w:p>
    <w:p w:rsidR="00626818" w:rsidRPr="00826689" w:rsidRDefault="00626818" w:rsidP="003A2FED">
      <w:pPr>
        <w:pStyle w:val="ConsPlusNonformat"/>
        <w:jc w:val="center"/>
        <w:rPr>
          <w:rFonts w:ascii="Times New Roman" w:hAnsi="Times New Roman" w:cs="Times New Roman"/>
          <w:b/>
          <w:color w:val="000000" w:themeColor="text1"/>
          <w:sz w:val="24"/>
          <w:szCs w:val="24"/>
        </w:rPr>
      </w:pPr>
      <w:r w:rsidRPr="00826689">
        <w:rPr>
          <w:rFonts w:ascii="Times New Roman" w:hAnsi="Times New Roman" w:cs="Times New Roman"/>
          <w:b/>
          <w:color w:val="000000" w:themeColor="text1"/>
          <w:sz w:val="24"/>
          <w:szCs w:val="24"/>
        </w:rPr>
        <w:t>об исправлении допущенных опечаток и (или) ошибок в</w:t>
      </w:r>
      <w:r w:rsidR="003A2FED">
        <w:rPr>
          <w:rFonts w:ascii="Times New Roman" w:hAnsi="Times New Roman" w:cs="Times New Roman"/>
          <w:b/>
          <w:color w:val="000000" w:themeColor="text1"/>
          <w:sz w:val="24"/>
          <w:szCs w:val="24"/>
        </w:rPr>
        <w:t xml:space="preserve"> </w:t>
      </w:r>
      <w:r w:rsidRPr="00826689">
        <w:rPr>
          <w:rFonts w:ascii="Times New Roman" w:hAnsi="Times New Roman" w:cs="Times New Roman"/>
          <w:b/>
          <w:color w:val="000000" w:themeColor="text1"/>
          <w:sz w:val="24"/>
          <w:szCs w:val="24"/>
        </w:rPr>
        <w:t>выданных в результате предоставления муниципальной услуги документах</w:t>
      </w:r>
    </w:p>
    <w:p w:rsidR="00626818" w:rsidRPr="00826689" w:rsidRDefault="00626818" w:rsidP="00626818">
      <w:pPr>
        <w:pStyle w:val="ConsPlusNonformat"/>
        <w:jc w:val="center"/>
        <w:rPr>
          <w:rFonts w:ascii="Times New Roman" w:hAnsi="Times New Roman" w:cs="Times New Roman"/>
          <w:b/>
          <w:color w:val="000000" w:themeColor="text1"/>
          <w:sz w:val="24"/>
          <w:szCs w:val="24"/>
        </w:rPr>
      </w:pPr>
    </w:p>
    <w:p w:rsidR="00626818" w:rsidRPr="00826689" w:rsidRDefault="00626818" w:rsidP="00626818">
      <w:pPr>
        <w:pStyle w:val="ConsPlusNonformat"/>
        <w:jc w:val="both"/>
        <w:rPr>
          <w:rFonts w:ascii="Times New Roman" w:hAnsi="Times New Roman" w:cs="Times New Roman"/>
          <w:color w:val="000000" w:themeColor="text1"/>
          <w:sz w:val="24"/>
          <w:szCs w:val="24"/>
        </w:rPr>
      </w:pPr>
    </w:p>
    <w:p w:rsidR="00626818" w:rsidRPr="00826689" w:rsidRDefault="00626818" w:rsidP="00626818">
      <w:pPr>
        <w:pStyle w:val="ConsPlusNonformat"/>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 xml:space="preserve">Прошу исправить опечатку и (или) ошибку </w:t>
      </w:r>
      <w:proofErr w:type="gramStart"/>
      <w:r w:rsidRPr="00826689">
        <w:rPr>
          <w:rFonts w:ascii="Times New Roman" w:hAnsi="Times New Roman" w:cs="Times New Roman"/>
          <w:color w:val="000000" w:themeColor="text1"/>
          <w:sz w:val="24"/>
          <w:szCs w:val="24"/>
        </w:rPr>
        <w:t>в</w:t>
      </w:r>
      <w:proofErr w:type="gramEnd"/>
      <w:r w:rsidRPr="00826689">
        <w:rPr>
          <w:rFonts w:ascii="Times New Roman" w:hAnsi="Times New Roman" w:cs="Times New Roman"/>
          <w:color w:val="000000" w:themeColor="text1"/>
          <w:sz w:val="24"/>
          <w:szCs w:val="24"/>
        </w:rPr>
        <w:t xml:space="preserve"> __________</w:t>
      </w:r>
      <w:r w:rsidR="00014B76" w:rsidRPr="00826689">
        <w:rPr>
          <w:rFonts w:ascii="Times New Roman" w:hAnsi="Times New Roman" w:cs="Times New Roman"/>
          <w:color w:val="000000" w:themeColor="text1"/>
          <w:sz w:val="24"/>
          <w:szCs w:val="24"/>
        </w:rPr>
        <w:t>____________________________</w:t>
      </w:r>
      <w:r w:rsidRPr="00826689">
        <w:rPr>
          <w:rFonts w:ascii="Times New Roman" w:hAnsi="Times New Roman" w:cs="Times New Roman"/>
          <w:color w:val="000000" w:themeColor="text1"/>
          <w:sz w:val="24"/>
          <w:szCs w:val="24"/>
        </w:rPr>
        <w:t>.</w:t>
      </w:r>
    </w:p>
    <w:p w:rsidR="00626818" w:rsidRPr="00826689" w:rsidRDefault="00626818" w:rsidP="00626818">
      <w:pPr>
        <w:pStyle w:val="ConsPlusNonformat"/>
        <w:ind w:left="3540" w:firstLine="708"/>
        <w:jc w:val="center"/>
        <w:rPr>
          <w:rFonts w:ascii="Times New Roman" w:hAnsi="Times New Roman" w:cs="Times New Roman"/>
          <w:color w:val="000000" w:themeColor="text1"/>
          <w:szCs w:val="20"/>
        </w:rPr>
      </w:pPr>
      <w:r w:rsidRPr="00826689">
        <w:rPr>
          <w:rFonts w:ascii="Times New Roman" w:hAnsi="Times New Roman" w:cs="Times New Roman"/>
          <w:color w:val="000000" w:themeColor="text1"/>
          <w:szCs w:val="20"/>
        </w:rPr>
        <w:t xml:space="preserve">указываются реквизиты и название документа, выданного </w:t>
      </w:r>
    </w:p>
    <w:p w:rsidR="00626818" w:rsidRPr="00826689" w:rsidRDefault="00626818" w:rsidP="00626818">
      <w:pPr>
        <w:pStyle w:val="ConsPlusNonformat"/>
        <w:ind w:left="3540" w:firstLine="708"/>
        <w:jc w:val="center"/>
        <w:rPr>
          <w:rFonts w:ascii="Times New Roman" w:hAnsi="Times New Roman" w:cs="Times New Roman"/>
          <w:color w:val="000000" w:themeColor="text1"/>
          <w:szCs w:val="20"/>
        </w:rPr>
      </w:pPr>
      <w:r w:rsidRPr="00826689">
        <w:rPr>
          <w:rFonts w:ascii="Times New Roman" w:hAnsi="Times New Roman" w:cs="Times New Roman"/>
          <w:color w:val="000000" w:themeColor="text1"/>
          <w:szCs w:val="20"/>
        </w:rPr>
        <w:t>уполномоченным органом в результате предоставления</w:t>
      </w:r>
    </w:p>
    <w:p w:rsidR="00626818" w:rsidRPr="00826689" w:rsidRDefault="00626818" w:rsidP="00626818">
      <w:pPr>
        <w:pStyle w:val="ConsPlusNonformat"/>
        <w:ind w:left="6372" w:firstLine="708"/>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Cs w:val="20"/>
        </w:rPr>
        <w:t xml:space="preserve"> муниципальной услуги</w:t>
      </w:r>
    </w:p>
    <w:p w:rsidR="00626818" w:rsidRPr="00826689" w:rsidRDefault="00626818" w:rsidP="00626818">
      <w:pPr>
        <w:pStyle w:val="ConsPlusNonformat"/>
        <w:jc w:val="both"/>
        <w:rPr>
          <w:rFonts w:ascii="Times New Roman" w:hAnsi="Times New Roman" w:cs="Times New Roman"/>
          <w:color w:val="000000" w:themeColor="text1"/>
          <w:sz w:val="24"/>
          <w:szCs w:val="24"/>
        </w:rPr>
      </w:pPr>
    </w:p>
    <w:p w:rsidR="00626818" w:rsidRPr="00826689" w:rsidRDefault="00014B76" w:rsidP="00626818">
      <w:pPr>
        <w:pStyle w:val="ConsPlusNonformat"/>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Приложени</w:t>
      </w:r>
      <w:proofErr w:type="gramStart"/>
      <w:r w:rsidRPr="00826689">
        <w:rPr>
          <w:rFonts w:ascii="Times New Roman" w:hAnsi="Times New Roman" w:cs="Times New Roman"/>
          <w:color w:val="000000" w:themeColor="text1"/>
          <w:sz w:val="24"/>
          <w:szCs w:val="24"/>
        </w:rPr>
        <w:t>е(</w:t>
      </w:r>
      <w:proofErr w:type="gramEnd"/>
      <w:r w:rsidRPr="00826689">
        <w:rPr>
          <w:rFonts w:ascii="Times New Roman" w:hAnsi="Times New Roman" w:cs="Times New Roman"/>
          <w:color w:val="000000" w:themeColor="text1"/>
          <w:sz w:val="24"/>
          <w:szCs w:val="24"/>
        </w:rPr>
        <w:t>приналичии):</w:t>
      </w:r>
      <w:r w:rsidR="00626818" w:rsidRPr="00826689">
        <w:rPr>
          <w:rFonts w:ascii="Times New Roman" w:hAnsi="Times New Roman" w:cs="Times New Roman"/>
          <w:color w:val="000000" w:themeColor="text1"/>
          <w:sz w:val="24"/>
          <w:szCs w:val="24"/>
        </w:rPr>
        <w:t>__________________________________________________</w:t>
      </w:r>
      <w:r w:rsidRPr="00826689">
        <w:rPr>
          <w:rFonts w:ascii="Times New Roman" w:hAnsi="Times New Roman" w:cs="Times New Roman"/>
          <w:color w:val="000000" w:themeColor="text1"/>
          <w:sz w:val="24"/>
          <w:szCs w:val="24"/>
        </w:rPr>
        <w:t>____</w:t>
      </w:r>
      <w:r w:rsidR="00626818" w:rsidRPr="00826689">
        <w:rPr>
          <w:rFonts w:ascii="Times New Roman" w:hAnsi="Times New Roman" w:cs="Times New Roman"/>
          <w:color w:val="000000" w:themeColor="text1"/>
          <w:sz w:val="24"/>
          <w:szCs w:val="24"/>
        </w:rPr>
        <w:t>.</w:t>
      </w:r>
    </w:p>
    <w:p w:rsidR="00626818" w:rsidRPr="00826689" w:rsidRDefault="00626818" w:rsidP="00014B76">
      <w:pPr>
        <w:pStyle w:val="ConsPlusNonformat"/>
        <w:jc w:val="right"/>
        <w:rPr>
          <w:rFonts w:ascii="Times New Roman" w:hAnsi="Times New Roman" w:cs="Times New Roman"/>
          <w:color w:val="000000" w:themeColor="text1"/>
          <w:szCs w:val="20"/>
        </w:rPr>
      </w:pPr>
      <w:r w:rsidRPr="00826689">
        <w:rPr>
          <w:rFonts w:ascii="Times New Roman" w:hAnsi="Times New Roman" w:cs="Times New Roman"/>
          <w:color w:val="000000" w:themeColor="text1"/>
          <w:szCs w:val="20"/>
        </w:rPr>
        <w:t>прилагаются материалы, обосновывающие наличие опечатки и (или) ошибки</w:t>
      </w:r>
    </w:p>
    <w:p w:rsidR="00626818" w:rsidRPr="00826689" w:rsidRDefault="00626818" w:rsidP="00626818">
      <w:pPr>
        <w:pStyle w:val="ConsPlusNonformat"/>
        <w:jc w:val="both"/>
        <w:rPr>
          <w:rFonts w:ascii="Times New Roman" w:hAnsi="Times New Roman" w:cs="Times New Roman"/>
          <w:color w:val="000000" w:themeColor="text1"/>
          <w:sz w:val="24"/>
          <w:szCs w:val="24"/>
        </w:rPr>
      </w:pPr>
    </w:p>
    <w:p w:rsidR="00626818" w:rsidRPr="00826689" w:rsidRDefault="00626818" w:rsidP="00626818">
      <w:pPr>
        <w:pStyle w:val="ConsPlusNonformat"/>
        <w:jc w:val="both"/>
        <w:rPr>
          <w:rFonts w:ascii="Times New Roman" w:hAnsi="Times New Roman" w:cs="Times New Roman"/>
          <w:color w:val="000000" w:themeColor="text1"/>
          <w:sz w:val="24"/>
          <w:szCs w:val="24"/>
        </w:rPr>
      </w:pPr>
    </w:p>
    <w:p w:rsidR="00626818" w:rsidRPr="00826689" w:rsidRDefault="00626818" w:rsidP="00626818">
      <w:pPr>
        <w:pStyle w:val="ConsPlusNonformat"/>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Подпись заявителя _______________________</w:t>
      </w:r>
    </w:p>
    <w:p w:rsidR="00626818" w:rsidRPr="00826689" w:rsidRDefault="00626818" w:rsidP="00626818">
      <w:pPr>
        <w:pStyle w:val="ConsPlusNonformat"/>
        <w:jc w:val="both"/>
        <w:rPr>
          <w:rFonts w:ascii="Times New Roman" w:hAnsi="Times New Roman" w:cs="Times New Roman"/>
          <w:color w:val="000000" w:themeColor="text1"/>
          <w:sz w:val="24"/>
          <w:szCs w:val="24"/>
        </w:rPr>
      </w:pPr>
    </w:p>
    <w:p w:rsidR="00626818" w:rsidRPr="00826689" w:rsidRDefault="00626818" w:rsidP="00626818">
      <w:pPr>
        <w:pStyle w:val="ConsPlusNonformat"/>
        <w:jc w:val="both"/>
        <w:rPr>
          <w:rFonts w:ascii="Times New Roman" w:hAnsi="Times New Roman" w:cs="Times New Roman"/>
          <w:color w:val="000000" w:themeColor="text1"/>
          <w:sz w:val="24"/>
          <w:szCs w:val="24"/>
        </w:rPr>
      </w:pPr>
    </w:p>
    <w:p w:rsidR="00626818" w:rsidRPr="00826689" w:rsidRDefault="00626818" w:rsidP="00626818">
      <w:pPr>
        <w:pStyle w:val="ConsPlusNonformat"/>
        <w:jc w:val="both"/>
        <w:rPr>
          <w:rFonts w:ascii="Times New Roman" w:hAnsi="Times New Roman" w:cs="Times New Roman"/>
          <w:color w:val="000000" w:themeColor="text1"/>
          <w:sz w:val="24"/>
          <w:szCs w:val="24"/>
        </w:rPr>
      </w:pPr>
      <w:r w:rsidRPr="00826689">
        <w:rPr>
          <w:rFonts w:ascii="Times New Roman" w:hAnsi="Times New Roman" w:cs="Times New Roman"/>
          <w:color w:val="000000" w:themeColor="text1"/>
          <w:sz w:val="24"/>
          <w:szCs w:val="24"/>
        </w:rPr>
        <w:t>Дата ____________________________________</w:t>
      </w:r>
    </w:p>
    <w:p w:rsidR="00AE1A7D" w:rsidRPr="00826689" w:rsidRDefault="00AE1A7D" w:rsidP="00492305">
      <w:pPr>
        <w:pStyle w:val="ConsPlusNormal"/>
        <w:rPr>
          <w:rFonts w:ascii="Times New Roman" w:hAnsi="Times New Roman" w:cs="Times New Roman"/>
          <w:color w:val="000000" w:themeColor="text1"/>
        </w:rPr>
      </w:pPr>
    </w:p>
    <w:sectPr w:rsidR="00AE1A7D" w:rsidRPr="00826689" w:rsidSect="007B21F5">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10"/>
  <w:displayHorizontalDrawingGridEvery w:val="2"/>
  <w:characterSpacingControl w:val="doNotCompress"/>
  <w:compat/>
  <w:rsids>
    <w:rsidRoot w:val="00FA2942"/>
    <w:rsid w:val="00006660"/>
    <w:rsid w:val="000127BA"/>
    <w:rsid w:val="00014B76"/>
    <w:rsid w:val="00054FAF"/>
    <w:rsid w:val="0007061C"/>
    <w:rsid w:val="0007387E"/>
    <w:rsid w:val="0009194C"/>
    <w:rsid w:val="000933F0"/>
    <w:rsid w:val="000B730F"/>
    <w:rsid w:val="000E5F9B"/>
    <w:rsid w:val="00101DF1"/>
    <w:rsid w:val="00136EB3"/>
    <w:rsid w:val="00151D9C"/>
    <w:rsid w:val="00164321"/>
    <w:rsid w:val="001C1CCE"/>
    <w:rsid w:val="001E2C8C"/>
    <w:rsid w:val="001F46AA"/>
    <w:rsid w:val="0022602D"/>
    <w:rsid w:val="002427DF"/>
    <w:rsid w:val="00264034"/>
    <w:rsid w:val="00266D30"/>
    <w:rsid w:val="002A7E64"/>
    <w:rsid w:val="002E2389"/>
    <w:rsid w:val="002E57F3"/>
    <w:rsid w:val="002E68AE"/>
    <w:rsid w:val="00336721"/>
    <w:rsid w:val="003573D2"/>
    <w:rsid w:val="00367217"/>
    <w:rsid w:val="0039037B"/>
    <w:rsid w:val="00390772"/>
    <w:rsid w:val="003A0A19"/>
    <w:rsid w:val="003A2FED"/>
    <w:rsid w:val="003C0FDC"/>
    <w:rsid w:val="003E573F"/>
    <w:rsid w:val="003F47C1"/>
    <w:rsid w:val="00442954"/>
    <w:rsid w:val="00467AAF"/>
    <w:rsid w:val="00473C19"/>
    <w:rsid w:val="00474884"/>
    <w:rsid w:val="00492305"/>
    <w:rsid w:val="004C1FB7"/>
    <w:rsid w:val="004F7E8F"/>
    <w:rsid w:val="00544756"/>
    <w:rsid w:val="00545912"/>
    <w:rsid w:val="005660D7"/>
    <w:rsid w:val="00587929"/>
    <w:rsid w:val="005E21AF"/>
    <w:rsid w:val="00626818"/>
    <w:rsid w:val="00631FF9"/>
    <w:rsid w:val="00645368"/>
    <w:rsid w:val="00650F19"/>
    <w:rsid w:val="00692878"/>
    <w:rsid w:val="006C6D63"/>
    <w:rsid w:val="00744F36"/>
    <w:rsid w:val="00755AC0"/>
    <w:rsid w:val="007A6CB2"/>
    <w:rsid w:val="007B21F5"/>
    <w:rsid w:val="007B5873"/>
    <w:rsid w:val="007B7C11"/>
    <w:rsid w:val="007C1A34"/>
    <w:rsid w:val="007E129A"/>
    <w:rsid w:val="007E18D6"/>
    <w:rsid w:val="007E6944"/>
    <w:rsid w:val="007F460D"/>
    <w:rsid w:val="00802DE4"/>
    <w:rsid w:val="00814387"/>
    <w:rsid w:val="00826689"/>
    <w:rsid w:val="00841311"/>
    <w:rsid w:val="008A39F3"/>
    <w:rsid w:val="008F68EC"/>
    <w:rsid w:val="00920FED"/>
    <w:rsid w:val="0093336D"/>
    <w:rsid w:val="00935C46"/>
    <w:rsid w:val="00972ACD"/>
    <w:rsid w:val="00991854"/>
    <w:rsid w:val="009A799F"/>
    <w:rsid w:val="009C01AC"/>
    <w:rsid w:val="009D55ED"/>
    <w:rsid w:val="009F6F61"/>
    <w:rsid w:val="00A17F0C"/>
    <w:rsid w:val="00A56F31"/>
    <w:rsid w:val="00AB76CC"/>
    <w:rsid w:val="00AE1A7D"/>
    <w:rsid w:val="00B10FA2"/>
    <w:rsid w:val="00B13932"/>
    <w:rsid w:val="00B36C56"/>
    <w:rsid w:val="00B53684"/>
    <w:rsid w:val="00B6416F"/>
    <w:rsid w:val="00B6502F"/>
    <w:rsid w:val="00B70460"/>
    <w:rsid w:val="00B76E69"/>
    <w:rsid w:val="00B8250D"/>
    <w:rsid w:val="00BB419D"/>
    <w:rsid w:val="00BD145A"/>
    <w:rsid w:val="00BF110A"/>
    <w:rsid w:val="00BF6C2C"/>
    <w:rsid w:val="00C21A00"/>
    <w:rsid w:val="00C36B30"/>
    <w:rsid w:val="00C54F9D"/>
    <w:rsid w:val="00C672A0"/>
    <w:rsid w:val="00C911F8"/>
    <w:rsid w:val="00CA61F0"/>
    <w:rsid w:val="00CA6840"/>
    <w:rsid w:val="00CC69D6"/>
    <w:rsid w:val="00D32443"/>
    <w:rsid w:val="00D376D7"/>
    <w:rsid w:val="00D704F5"/>
    <w:rsid w:val="00DB0113"/>
    <w:rsid w:val="00DB5157"/>
    <w:rsid w:val="00DE1FAD"/>
    <w:rsid w:val="00E17513"/>
    <w:rsid w:val="00E26C59"/>
    <w:rsid w:val="00E72C52"/>
    <w:rsid w:val="00E8714D"/>
    <w:rsid w:val="00E94BED"/>
    <w:rsid w:val="00EA3FCC"/>
    <w:rsid w:val="00EC03AE"/>
    <w:rsid w:val="00EC1FF1"/>
    <w:rsid w:val="00EC692A"/>
    <w:rsid w:val="00ED7556"/>
    <w:rsid w:val="00F11E7B"/>
    <w:rsid w:val="00F14F49"/>
    <w:rsid w:val="00F72075"/>
    <w:rsid w:val="00F722B6"/>
    <w:rsid w:val="00F97338"/>
    <w:rsid w:val="00FA2942"/>
    <w:rsid w:val="00FA2FA3"/>
    <w:rsid w:val="00FD7E83"/>
    <w:rsid w:val="00FF0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A294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A29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294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A29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29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A29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29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2942"/>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uiPriority w:val="1"/>
    <w:qFormat/>
    <w:rsid w:val="00E17513"/>
    <w:pPr>
      <w:widowControl w:val="0"/>
      <w:autoSpaceDE w:val="0"/>
      <w:autoSpaceDN w:val="0"/>
      <w:adjustRightInd w:val="0"/>
      <w:spacing w:after="0" w:line="240" w:lineRule="auto"/>
      <w:ind w:left="117" w:firstLine="708"/>
    </w:pPr>
    <w:rPr>
      <w:rFonts w:ascii="Times New Roman" w:eastAsiaTheme="minorEastAsia" w:hAnsi="Times New Roman" w:cs="Times New Roman"/>
      <w:sz w:val="28"/>
      <w:szCs w:val="28"/>
      <w:lang w:eastAsia="ru-RU"/>
    </w:rPr>
  </w:style>
  <w:style w:type="character" w:customStyle="1" w:styleId="a4">
    <w:name w:val="Основной текст Знак"/>
    <w:basedOn w:val="a0"/>
    <w:link w:val="a3"/>
    <w:uiPriority w:val="1"/>
    <w:rsid w:val="00E17513"/>
    <w:rPr>
      <w:rFonts w:ascii="Times New Roman" w:eastAsiaTheme="minorEastAsia" w:hAnsi="Times New Roman" w:cs="Times New Roman"/>
      <w:sz w:val="28"/>
      <w:szCs w:val="28"/>
      <w:lang w:eastAsia="ru-RU"/>
    </w:rPr>
  </w:style>
  <w:style w:type="table" w:styleId="a5">
    <w:name w:val="Table Grid"/>
    <w:basedOn w:val="a1"/>
    <w:uiPriority w:val="59"/>
    <w:rsid w:val="00006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26818"/>
    <w:rPr>
      <w:rFonts w:ascii="Arial" w:eastAsiaTheme="minorEastAsia" w:hAnsi="Arial" w:cs="Arial"/>
      <w:sz w:val="20"/>
      <w:lang w:eastAsia="ru-RU"/>
    </w:rPr>
  </w:style>
  <w:style w:type="paragraph" w:customStyle="1" w:styleId="Heading1">
    <w:name w:val="Heading 1"/>
    <w:basedOn w:val="a"/>
    <w:uiPriority w:val="1"/>
    <w:qFormat/>
    <w:rsid w:val="00626818"/>
    <w:pPr>
      <w:widowControl w:val="0"/>
      <w:autoSpaceDE w:val="0"/>
      <w:autoSpaceDN w:val="0"/>
      <w:adjustRightInd w:val="0"/>
      <w:spacing w:after="0" w:line="240" w:lineRule="auto"/>
      <w:ind w:left="359"/>
      <w:outlineLvl w:val="0"/>
    </w:pPr>
    <w:rPr>
      <w:rFonts w:ascii="Times New Roman" w:eastAsiaTheme="minorEastAsia"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32986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6B4DB53402F52FBD2434FFA55D2B53C92A21AA269723FB74ED7A2CBF768D406E590860861E1F58F76BF27F9287CBFD1F42E50C44I7P1D" TargetMode="External"/><Relationship Id="rId13" Type="http://schemas.openxmlformats.org/officeDocument/2006/relationships/hyperlink" Target="consultantplus://offline/ref=746B4DB53402F52FBD2434FFA55D2B53C92A21A9269523FB74ED7A2CBF768D406E590865801D1404AE24F323D6D5D8FC1A42E60E58715FABIEPDD" TargetMode="External"/><Relationship Id="rId18" Type="http://schemas.openxmlformats.org/officeDocument/2006/relationships/hyperlink" Target="consultantplus://offline/ref=746B4DB53402F52FBD2434FFA55D2B53C92A21AA269723FB74ED7A2CBF768D406E590862811E1F58F76BF27F9287CBFD1F42E50C44I7P1D" TargetMode="External"/><Relationship Id="rId26" Type="http://schemas.openxmlformats.org/officeDocument/2006/relationships/hyperlink" Target="consultantplus://offline/ref=746B4DB53402F52FBD2434FFA55D2B53C92A21AA269723FB74ED7A2CBF768D406E59086085181F58F76BF27F9287CBFD1F42E50C44I7P1D" TargetMode="External"/><Relationship Id="rId39" Type="http://schemas.openxmlformats.org/officeDocument/2006/relationships/hyperlink" Target="consultantplus://offline/ref=746B4DB53402F52FBD2434FFA55D2B53C92A21AA269723FB74ED7A2CBF768D406E59086085181F58F76BF27F9287CBFD1F42E50C44I7P1D" TargetMode="External"/><Relationship Id="rId3" Type="http://schemas.openxmlformats.org/officeDocument/2006/relationships/webSettings" Target="webSettings.xml"/><Relationship Id="rId21" Type="http://schemas.openxmlformats.org/officeDocument/2006/relationships/hyperlink" Target="consultantplus://offline/ref=746B4DB53402F52FBD2434FFA55D2B53C92A21AA269723FB74ED7A2CBF768D406E59086C861D1F58F76BF27F9287CBFD1F42E50C44I7P1D" TargetMode="External"/><Relationship Id="rId34" Type="http://schemas.openxmlformats.org/officeDocument/2006/relationships/hyperlink" Target="consultantplus://offline/ref=746B4DB53402F52FBD2434FFA55D2B53C92A21AA269723FB74ED7A2CBF768D406E590862811E1F58F76BF27F9287CBFD1F42E50C44I7P1D" TargetMode="External"/><Relationship Id="rId42" Type="http://schemas.openxmlformats.org/officeDocument/2006/relationships/theme" Target="theme/theme1.xml"/><Relationship Id="rId7" Type="http://schemas.openxmlformats.org/officeDocument/2006/relationships/hyperlink" Target="consultantplus://offline/ref=746B4DB53402F52FBD2434FFA55D2B53C92A21AA269723FB74ED7A2CBF768D406E59086582191207F27EE3279F80D2E21C5EF90E4671I5PDD" TargetMode="External"/><Relationship Id="rId12" Type="http://schemas.openxmlformats.org/officeDocument/2006/relationships/hyperlink" Target="consultantplus://offline/ref=746B4DB53402F52FBD2434FFA55D2B53C92A25A0229423FB74ED7A2CBF768D407C595069801A0A0DA431A57290I8P2D" TargetMode="External"/><Relationship Id="rId17" Type="http://schemas.openxmlformats.org/officeDocument/2006/relationships/hyperlink" Target="consultantplus://offline/ref=746B4DB53402F52FBD2434FFA55D2B53C92A21AA269723FB74ED7A2CBF768D406E590862851F1F58F76BF27F9287CBFD1F42E50C44I7P1D" TargetMode="External"/><Relationship Id="rId25" Type="http://schemas.openxmlformats.org/officeDocument/2006/relationships/hyperlink" Target="consultantplus://offline/ref=746B4DB53402F52FBD2434FFA55D2B53CE2922AF2A9223FB74ED7A2CBF768D407C595069801A0A0DA431A57290I8P2D" TargetMode="External"/><Relationship Id="rId33" Type="http://schemas.openxmlformats.org/officeDocument/2006/relationships/hyperlink" Target="consultantplus://offline/ref=746B4DB53402F52FBD2434FFA55D2B53C92A21AA269723FB74ED7A2CBF768D406E590862851F1F58F76BF27F9287CBFD1F42E50C44I7P1D" TargetMode="External"/><Relationship Id="rId38" Type="http://schemas.openxmlformats.org/officeDocument/2006/relationships/hyperlink" Target="consultantplus://offline/ref=746B4DB53402F52FBD2434FFA55D2B53C92A23AE259323FB74ED7A2CBF768D407C595069801A0A0DA431A57290I8P2D" TargetMode="External"/><Relationship Id="rId2" Type="http://schemas.openxmlformats.org/officeDocument/2006/relationships/settings" Target="settings.xml"/><Relationship Id="rId16" Type="http://schemas.openxmlformats.org/officeDocument/2006/relationships/hyperlink" Target="consultantplus://offline/ref=746B4DB53402F52FBD2434FFA55D2B53C92A21AA269723FB74ED7A2CBF768D406E59086580141107F27EE3279F80D2E21C5EF90E4671I5PDD" TargetMode="External"/><Relationship Id="rId20" Type="http://schemas.openxmlformats.org/officeDocument/2006/relationships/hyperlink" Target="consultantplus://offline/ref=746B4DB53402F52FBD2434FFA55D2B53C92A21AA269723FB74ED7A2CBF768D406E590862821D1F58F76BF27F9287CBFD1F42E50C44I7P1D" TargetMode="External"/><Relationship Id="rId29" Type="http://schemas.openxmlformats.org/officeDocument/2006/relationships/hyperlink" Target="consultantplus://offline/ref=746B4DB53402F52FBD2434FFA55D2B53C92A21AA269723FB74ED7A2CBF768D406E59086C811D1F58F76BF27F9287CBFD1F42E50C44I7P1D"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46B4DB53402F52FBD2434FFA55D2B53C92A23AE259323FB74ED7A2CBF768D407C595069801A0A0DA431A57290I8P2D" TargetMode="External"/><Relationship Id="rId11" Type="http://schemas.openxmlformats.org/officeDocument/2006/relationships/hyperlink" Target="consultantplus://offline/ref=746B4DB53402F52FBD2434FFA55D2B53CE2026A8239723FB74ED7A2CBF768D406E590865801D140DA624F323D6D5D8FC1A42E60E58715FABIEPDD" TargetMode="External"/><Relationship Id="rId24" Type="http://schemas.openxmlformats.org/officeDocument/2006/relationships/hyperlink" Target="consultantplus://offline/ref=746B4DB53402F52FBD2434FFA55D2B53C92921A0259723FB74ED7A2CBF768D406E590865801A1F58F76BF27F9287CBFD1F42E50C44I7P1D" TargetMode="External"/><Relationship Id="rId32" Type="http://schemas.openxmlformats.org/officeDocument/2006/relationships/hyperlink" Target="consultantplus://offline/ref=746B4DB53402F52FBD2434FFA55D2B53C92A21AA269723FB74ED7A2CBF768D406E59086580141107F27EE3279F80D2E21C5EF90E4671I5PDD" TargetMode="External"/><Relationship Id="rId37" Type="http://schemas.openxmlformats.org/officeDocument/2006/relationships/hyperlink" Target="consultantplus://offline/ref=746B4DB53402F52FBD2434FFA55D2B53C92A21AA269723FB74ED7A2CBF768D406E59086C861D1F58F76BF27F9287CBFD1F42E50C44I7P1D" TargetMode="External"/><Relationship Id="rId40" Type="http://schemas.openxmlformats.org/officeDocument/2006/relationships/hyperlink" Target="consultantplus://offline/ref=746B4DB53402F52FBD2434FFA55D2B53C92A21A9269523FB74ED7A2CBF768D406E590865801D1404AE24F323D6D5D8FC1A42E60E58715FABIEPDD" TargetMode="External"/><Relationship Id="rId5" Type="http://schemas.openxmlformats.org/officeDocument/2006/relationships/oleObject" Target="embeddings/oleObject1.bin"/><Relationship Id="rId15" Type="http://schemas.openxmlformats.org/officeDocument/2006/relationships/hyperlink" Target="consultantplus://offline/ref=746B4DB53402F52FBD2434FFA55D2B53C92924A1269223FB74ED7A2CBF768D406E59086687141C07F27EE3279F80D2E21C5EF90E4671I5PDD" TargetMode="External"/><Relationship Id="rId23" Type="http://schemas.openxmlformats.org/officeDocument/2006/relationships/hyperlink" Target="consultantplus://offline/ref=746B4DB53402F52FBD2434FFA55D2B53C92924A92A9123FB74ED7A2CBF768D406E5908608916405DE27AAA72959ED4FE035EE70EI4P4D" TargetMode="External"/><Relationship Id="rId28" Type="http://schemas.openxmlformats.org/officeDocument/2006/relationships/hyperlink" Target="consultantplus://offline/ref=746B4DB53402F52FBD2434FFA55D2B53C92A21AA269723FB74ED7A2CBF768D406E59086085181F58F76BF27F9287CBFD1F42E50C44I7P1D" TargetMode="External"/><Relationship Id="rId36" Type="http://schemas.openxmlformats.org/officeDocument/2006/relationships/hyperlink" Target="consultantplus://offline/ref=746B4DB53402F52FBD2434FFA55D2B53C92A21AA269723FB74ED7A2CBF768D406E590862821D1F58F76BF27F9287CBFD1F42E50C44I7P1D" TargetMode="External"/><Relationship Id="rId10" Type="http://schemas.openxmlformats.org/officeDocument/2006/relationships/hyperlink" Target="consultantplus://offline/ref=746B4DB53402F52FBD2434FFA55D2B53C92924A8269423FB74ED7A2CBF768D406E590865801D140DA524F323D6D5D8FC1A42E60E58715FABIEPDD" TargetMode="External"/><Relationship Id="rId19" Type="http://schemas.openxmlformats.org/officeDocument/2006/relationships/hyperlink" Target="consultantplus://offline/ref=746B4DB53402F52FBD2434FFA55D2B53C92A21AA269723FB74ED7A2CBF768D406E590862811C1F58F76BF27F9287CBFD1F42E50C44I7P1D" TargetMode="External"/><Relationship Id="rId31" Type="http://schemas.openxmlformats.org/officeDocument/2006/relationships/hyperlink" Target="consultantplus://offline/ref=746B4DB53402F52FBD2434FFA55D2B53C92924A1269223FB74ED7A2CBF768D406E59086687141C07F27EE3279F80D2E21C5EF90E4671I5PDD" TargetMode="External"/><Relationship Id="rId4" Type="http://schemas.openxmlformats.org/officeDocument/2006/relationships/image" Target="media/image1.png"/><Relationship Id="rId9" Type="http://schemas.openxmlformats.org/officeDocument/2006/relationships/hyperlink" Target="consultantplus://offline/ref=746B4DB53402F52FBD2434FFA55D2B53C92A21A9269523FB74ED7A2CBF768D406E590865801D140AAF24F323D6D5D8FC1A42E60E58715FABIEPDD" TargetMode="External"/><Relationship Id="rId14" Type="http://schemas.openxmlformats.org/officeDocument/2006/relationships/hyperlink" Target="consultantplus://offline/ref=746B4DB53402F52FBD2434FFA55D2B53C92A21AA269723FB74ED7A2CBF768D406E59086580141107F27EE3279F80D2E21C5EF90E4671I5PDD" TargetMode="External"/><Relationship Id="rId22" Type="http://schemas.openxmlformats.org/officeDocument/2006/relationships/hyperlink" Target="consultantplus://offline/ref=746B4DB53402F52FBD2434FFA55D2B53C92A23AE259323FB74ED7A2CBF768D407C595069801A0A0DA431A57290I8P2D" TargetMode="External"/><Relationship Id="rId27" Type="http://schemas.openxmlformats.org/officeDocument/2006/relationships/hyperlink" Target="consultantplus://offline/ref=746B4DB53402F52FBD2434FFA55D2B53C92A21AA269723FB74ED7A2CBF768D406E59086C831A1F58F76BF27F9287CBFD1F42E50C44I7P1D" TargetMode="External"/><Relationship Id="rId30" Type="http://schemas.openxmlformats.org/officeDocument/2006/relationships/hyperlink" Target="consultantplus://offline/ref=746B4DB53402F52FBD2434FFA55D2B53C92A21AA269723FB74ED7A2CBF768D406E59086580141107F27EE3279F80D2E21C5EF90E4671I5PDD" TargetMode="External"/><Relationship Id="rId35" Type="http://schemas.openxmlformats.org/officeDocument/2006/relationships/hyperlink" Target="consultantplus://offline/ref=746B4DB53402F52FBD2434FFA55D2B53C92A21AA269723FB74ED7A2CBF768D406E590862811C1F58F76BF27F9287CBFD1F42E50C44I7P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47</Pages>
  <Words>15378</Words>
  <Characters>87659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102832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AVK</dc:creator>
  <cp:lastModifiedBy>KVU</cp:lastModifiedBy>
  <cp:revision>120</cp:revision>
  <cp:lastPrinted>2022-12-27T04:51:00Z</cp:lastPrinted>
  <dcterms:created xsi:type="dcterms:W3CDTF">2022-12-07T03:15:00Z</dcterms:created>
  <dcterms:modified xsi:type="dcterms:W3CDTF">2022-12-27T05:13:00Z</dcterms:modified>
</cp:coreProperties>
</file>