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E8" w:rsidRPr="00B724A2" w:rsidRDefault="006831E8" w:rsidP="006831E8">
      <w:pPr>
        <w:ind w:firstLine="709"/>
        <w:jc w:val="center"/>
        <w:rPr>
          <w:rFonts w:ascii="Times New Roman" w:hAnsi="Times New Roman" w:cs="Times New Roman"/>
          <w:color w:val="000000" w:themeColor="text1"/>
          <w:sz w:val="32"/>
        </w:rPr>
      </w:pPr>
      <w:r w:rsidRPr="00B724A2">
        <w:rPr>
          <w:rFonts w:ascii="Times New Roman" w:hAnsi="Times New Roman" w:cs="Times New Roman"/>
          <w:noProof/>
          <w:color w:val="000000" w:themeColor="text1"/>
          <w:sz w:val="32"/>
          <w:lang w:bidi="ar-SA"/>
        </w:rPr>
        <w:drawing>
          <wp:inline distT="0" distB="0" distL="0" distR="0">
            <wp:extent cx="506730" cy="61595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06730" cy="615950"/>
                    </a:xfrm>
                    <a:prstGeom prst="rect">
                      <a:avLst/>
                    </a:prstGeom>
                    <a:noFill/>
                    <a:ln w="9525">
                      <a:noFill/>
                      <a:miter lim="800000"/>
                      <a:headEnd/>
                      <a:tailEnd/>
                    </a:ln>
                  </pic:spPr>
                </pic:pic>
              </a:graphicData>
            </a:graphic>
          </wp:inline>
        </w:drawing>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0"/>
        <w:gridCol w:w="4963"/>
      </w:tblGrid>
      <w:tr w:rsidR="006831E8" w:rsidRPr="00B724A2" w:rsidTr="00101F53">
        <w:trPr>
          <w:trHeight w:val="1134"/>
        </w:trPr>
        <w:tc>
          <w:tcPr>
            <w:tcW w:w="9923" w:type="dxa"/>
            <w:gridSpan w:val="2"/>
            <w:tcBorders>
              <w:top w:val="nil"/>
              <w:left w:val="nil"/>
              <w:bottom w:val="nil"/>
              <w:right w:val="nil"/>
            </w:tcBorders>
          </w:tcPr>
          <w:p w:rsidR="007709E8" w:rsidRPr="00B724A2" w:rsidRDefault="006831E8" w:rsidP="00FD2FD9">
            <w:pPr>
              <w:ind w:firstLine="709"/>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АДМИНИСТРАЦИЯ СЕВЕРО-ЕНИСЕЙСКОГО РАЙОНА</w:t>
            </w:r>
          </w:p>
          <w:p w:rsidR="006831E8" w:rsidRPr="00B724A2" w:rsidRDefault="006831E8" w:rsidP="00FD2FD9">
            <w:pPr>
              <w:ind w:firstLine="709"/>
              <w:jc w:val="center"/>
              <w:rPr>
                <w:rFonts w:ascii="Times New Roman" w:hAnsi="Times New Roman" w:cs="Times New Roman"/>
                <w:color w:val="000000" w:themeColor="text1"/>
                <w:sz w:val="40"/>
                <w:szCs w:val="40"/>
              </w:rPr>
            </w:pPr>
            <w:r w:rsidRPr="00B724A2">
              <w:rPr>
                <w:rFonts w:ascii="Times New Roman" w:hAnsi="Times New Roman" w:cs="Times New Roman"/>
                <w:b/>
                <w:color w:val="000000" w:themeColor="text1"/>
                <w:sz w:val="40"/>
                <w:szCs w:val="40"/>
              </w:rPr>
              <w:t>ПОСТАНОВЛЕНИЕ</w:t>
            </w:r>
          </w:p>
        </w:tc>
      </w:tr>
      <w:tr w:rsidR="006831E8" w:rsidRPr="00B724A2" w:rsidTr="00101F53">
        <w:trPr>
          <w:trHeight w:val="567"/>
        </w:trPr>
        <w:tc>
          <w:tcPr>
            <w:tcW w:w="4960" w:type="dxa"/>
            <w:tcBorders>
              <w:top w:val="nil"/>
              <w:left w:val="nil"/>
              <w:bottom w:val="nil"/>
              <w:right w:val="nil"/>
            </w:tcBorders>
            <w:vAlign w:val="center"/>
          </w:tcPr>
          <w:p w:rsidR="006831E8" w:rsidRPr="00B724A2" w:rsidRDefault="006831E8" w:rsidP="00AB5B4B">
            <w:pPr>
              <w:rPr>
                <w:rFonts w:ascii="Times New Roman" w:hAnsi="Times New Roman" w:cs="Times New Roman"/>
                <w:color w:val="000000" w:themeColor="text1"/>
                <w:sz w:val="20"/>
              </w:rPr>
            </w:pPr>
            <w:r w:rsidRPr="00101F53">
              <w:rPr>
                <w:rFonts w:ascii="Times New Roman" w:hAnsi="Times New Roman" w:cs="Times New Roman"/>
                <w:color w:val="000000" w:themeColor="text1"/>
                <w:sz w:val="28"/>
              </w:rPr>
              <w:t>«</w:t>
            </w:r>
            <w:r w:rsidR="00AB5B4B">
              <w:rPr>
                <w:rFonts w:ascii="Times New Roman" w:hAnsi="Times New Roman" w:cs="Times New Roman"/>
                <w:color w:val="000000" w:themeColor="text1"/>
                <w:sz w:val="28"/>
                <w:u w:val="single"/>
              </w:rPr>
              <w:t>26</w:t>
            </w:r>
            <w:r w:rsidRPr="00101F53">
              <w:rPr>
                <w:rFonts w:ascii="Times New Roman" w:hAnsi="Times New Roman" w:cs="Times New Roman"/>
                <w:color w:val="000000" w:themeColor="text1"/>
                <w:sz w:val="28"/>
              </w:rPr>
              <w:t>»</w:t>
            </w:r>
            <w:r w:rsidR="00AB5B4B">
              <w:rPr>
                <w:rFonts w:ascii="Times New Roman" w:hAnsi="Times New Roman" w:cs="Times New Roman"/>
                <w:color w:val="000000" w:themeColor="text1"/>
                <w:sz w:val="28"/>
              </w:rPr>
              <w:t xml:space="preserve"> </w:t>
            </w:r>
            <w:r w:rsidR="00AB5B4B">
              <w:rPr>
                <w:rFonts w:ascii="Times New Roman" w:hAnsi="Times New Roman" w:cs="Times New Roman"/>
                <w:color w:val="000000" w:themeColor="text1"/>
                <w:sz w:val="28"/>
                <w:u w:val="single"/>
              </w:rPr>
              <w:t xml:space="preserve">декабря </w:t>
            </w:r>
            <w:r w:rsidRPr="00101F53">
              <w:rPr>
                <w:rFonts w:ascii="Times New Roman" w:hAnsi="Times New Roman" w:cs="Times New Roman"/>
                <w:color w:val="000000" w:themeColor="text1"/>
                <w:sz w:val="28"/>
              </w:rPr>
              <w:t>2</w:t>
            </w:r>
            <w:r w:rsidRPr="00B724A2">
              <w:rPr>
                <w:rFonts w:ascii="Times New Roman" w:hAnsi="Times New Roman" w:cs="Times New Roman"/>
                <w:color w:val="000000" w:themeColor="text1"/>
                <w:sz w:val="28"/>
              </w:rPr>
              <w:t>022 г.</w:t>
            </w:r>
          </w:p>
        </w:tc>
        <w:tc>
          <w:tcPr>
            <w:tcW w:w="4963" w:type="dxa"/>
            <w:tcBorders>
              <w:top w:val="nil"/>
              <w:left w:val="nil"/>
              <w:bottom w:val="nil"/>
              <w:right w:val="nil"/>
            </w:tcBorders>
            <w:vAlign w:val="center"/>
          </w:tcPr>
          <w:p w:rsidR="006831E8" w:rsidRPr="00B724A2" w:rsidRDefault="006831E8" w:rsidP="00AB5B4B">
            <w:pPr>
              <w:ind w:left="1962" w:firstLine="709"/>
              <w:jc w:val="right"/>
              <w:rPr>
                <w:rFonts w:ascii="Times New Roman" w:hAnsi="Times New Roman" w:cs="Times New Roman"/>
                <w:color w:val="000000" w:themeColor="text1"/>
                <w:sz w:val="20"/>
              </w:rPr>
            </w:pPr>
            <w:r w:rsidRPr="00B724A2">
              <w:rPr>
                <w:rFonts w:ascii="Times New Roman" w:hAnsi="Times New Roman" w:cs="Times New Roman"/>
                <w:color w:val="000000" w:themeColor="text1"/>
                <w:sz w:val="28"/>
              </w:rPr>
              <w:t>№</w:t>
            </w:r>
            <w:r w:rsidR="00A061B2">
              <w:rPr>
                <w:rFonts w:ascii="Times New Roman" w:hAnsi="Times New Roman" w:cs="Times New Roman"/>
                <w:color w:val="000000" w:themeColor="text1"/>
                <w:sz w:val="28"/>
              </w:rPr>
              <w:t xml:space="preserve"> </w:t>
            </w:r>
            <w:r w:rsidR="00AB5B4B">
              <w:rPr>
                <w:rFonts w:ascii="Times New Roman" w:hAnsi="Times New Roman" w:cs="Times New Roman"/>
                <w:color w:val="000000" w:themeColor="text1"/>
                <w:sz w:val="28"/>
                <w:u w:val="single"/>
              </w:rPr>
              <w:t>596-п</w:t>
            </w:r>
          </w:p>
        </w:tc>
      </w:tr>
      <w:tr w:rsidR="006831E8" w:rsidRPr="00B724A2" w:rsidTr="00101F53">
        <w:trPr>
          <w:trHeight w:val="343"/>
        </w:trPr>
        <w:tc>
          <w:tcPr>
            <w:tcW w:w="9923" w:type="dxa"/>
            <w:gridSpan w:val="2"/>
            <w:tcBorders>
              <w:top w:val="nil"/>
              <w:left w:val="nil"/>
              <w:bottom w:val="nil"/>
              <w:right w:val="nil"/>
            </w:tcBorders>
            <w:vAlign w:val="center"/>
          </w:tcPr>
          <w:p w:rsidR="006831E8" w:rsidRPr="00B724A2" w:rsidRDefault="006831E8" w:rsidP="006831E8">
            <w:pPr>
              <w:ind w:firstLine="709"/>
              <w:jc w:val="center"/>
              <w:rPr>
                <w:rFonts w:ascii="Times New Roman" w:hAnsi="Times New Roman" w:cs="Times New Roman"/>
                <w:color w:val="000000" w:themeColor="text1"/>
                <w:sz w:val="28"/>
              </w:rPr>
            </w:pPr>
            <w:proofErr w:type="spellStart"/>
            <w:r w:rsidRPr="00B724A2">
              <w:rPr>
                <w:rFonts w:ascii="Times New Roman" w:hAnsi="Times New Roman" w:cs="Times New Roman"/>
                <w:color w:val="000000" w:themeColor="text1"/>
              </w:rPr>
              <w:t>гп</w:t>
            </w:r>
            <w:proofErr w:type="spellEnd"/>
            <w:r w:rsidRPr="00B724A2">
              <w:rPr>
                <w:rFonts w:ascii="Times New Roman" w:hAnsi="Times New Roman" w:cs="Times New Roman"/>
                <w:color w:val="000000" w:themeColor="text1"/>
              </w:rPr>
              <w:t xml:space="preserve"> Северо-Енисейский</w:t>
            </w:r>
          </w:p>
        </w:tc>
      </w:tr>
    </w:tbl>
    <w:p w:rsidR="006831E8" w:rsidRPr="00B724A2" w:rsidRDefault="006831E8" w:rsidP="006831E8">
      <w:pPr>
        <w:shd w:val="clear" w:color="auto" w:fill="FFFFFF"/>
        <w:spacing w:line="322" w:lineRule="exact"/>
        <w:jc w:val="both"/>
        <w:rPr>
          <w:rFonts w:ascii="Times New Roman" w:hAnsi="Times New Roman" w:cs="Times New Roman"/>
          <w:color w:val="000000" w:themeColor="text1"/>
          <w:sz w:val="28"/>
          <w:szCs w:val="28"/>
        </w:rPr>
      </w:pPr>
    </w:p>
    <w:p w:rsidR="006831E8" w:rsidRPr="00B724A2" w:rsidRDefault="00830E5E" w:rsidP="006831E8">
      <w:pPr>
        <w:jc w:val="both"/>
        <w:rPr>
          <w:rFonts w:ascii="Times New Roman" w:hAnsi="Times New Roman" w:cs="Times New Roman"/>
          <w:b/>
          <w:color w:val="000000" w:themeColor="text1"/>
          <w:sz w:val="28"/>
          <w:szCs w:val="28"/>
        </w:rPr>
      </w:pPr>
      <w:r w:rsidRPr="00B724A2">
        <w:rPr>
          <w:rFonts w:ascii="Times New Roman" w:hAnsi="Times New Roman" w:cs="Times New Roman"/>
          <w:b/>
          <w:color w:val="000000" w:themeColor="text1"/>
          <w:sz w:val="28"/>
          <w:szCs w:val="28"/>
        </w:rPr>
        <w:t>Об утверждении административного</w:t>
      </w:r>
      <w:r w:rsidR="006831E8" w:rsidRPr="00B724A2">
        <w:rPr>
          <w:rFonts w:ascii="Times New Roman" w:hAnsi="Times New Roman" w:cs="Times New Roman"/>
          <w:b/>
          <w:color w:val="000000" w:themeColor="text1"/>
          <w:sz w:val="28"/>
          <w:szCs w:val="28"/>
        </w:rPr>
        <w:t xml:space="preserve"> регламент</w:t>
      </w:r>
      <w:r w:rsidRPr="00B724A2">
        <w:rPr>
          <w:rFonts w:ascii="Times New Roman" w:hAnsi="Times New Roman" w:cs="Times New Roman"/>
          <w:b/>
          <w:color w:val="000000" w:themeColor="text1"/>
          <w:sz w:val="28"/>
          <w:szCs w:val="28"/>
        </w:rPr>
        <w:t>а</w:t>
      </w:r>
      <w:r w:rsidR="006831E8" w:rsidRPr="00B724A2">
        <w:rPr>
          <w:rFonts w:ascii="Times New Roman" w:hAnsi="Times New Roman" w:cs="Times New Roman"/>
          <w:b/>
          <w:color w:val="000000" w:themeColor="text1"/>
          <w:sz w:val="28"/>
          <w:szCs w:val="28"/>
        </w:rPr>
        <w:t xml:space="preserve"> по предоставлению </w:t>
      </w:r>
      <w:r w:rsidRPr="00B724A2">
        <w:rPr>
          <w:rFonts w:ascii="Times New Roman" w:hAnsi="Times New Roman" w:cs="Times New Roman"/>
          <w:b/>
          <w:color w:val="000000" w:themeColor="text1"/>
          <w:sz w:val="28"/>
          <w:szCs w:val="28"/>
        </w:rPr>
        <w:t xml:space="preserve">администрацией Северо-Енисейского района </w:t>
      </w:r>
      <w:r w:rsidR="006831E8" w:rsidRPr="00B724A2">
        <w:rPr>
          <w:rFonts w:ascii="Times New Roman" w:hAnsi="Times New Roman" w:cs="Times New Roman"/>
          <w:b/>
          <w:color w:val="000000" w:themeColor="text1"/>
          <w:sz w:val="28"/>
          <w:szCs w:val="28"/>
        </w:rPr>
        <w:t xml:space="preserve">муниципальной услуги «Выдача разрешений на право вырубки зеленых насаждений» и о признании </w:t>
      </w:r>
      <w:proofErr w:type="gramStart"/>
      <w:r w:rsidR="006831E8" w:rsidRPr="00B724A2">
        <w:rPr>
          <w:rFonts w:ascii="Times New Roman" w:hAnsi="Times New Roman" w:cs="Times New Roman"/>
          <w:b/>
          <w:color w:val="000000" w:themeColor="text1"/>
          <w:sz w:val="28"/>
          <w:szCs w:val="28"/>
        </w:rPr>
        <w:t>утратившими</w:t>
      </w:r>
      <w:proofErr w:type="gramEnd"/>
      <w:r w:rsidR="006831E8" w:rsidRPr="00B724A2">
        <w:rPr>
          <w:rFonts w:ascii="Times New Roman" w:hAnsi="Times New Roman" w:cs="Times New Roman"/>
          <w:b/>
          <w:color w:val="000000" w:themeColor="text1"/>
          <w:sz w:val="28"/>
          <w:szCs w:val="28"/>
        </w:rPr>
        <w:t xml:space="preserve"> силу отдельных актов администрации Северо-Енисейского района</w:t>
      </w:r>
    </w:p>
    <w:p w:rsidR="006831E8" w:rsidRPr="00B724A2" w:rsidRDefault="006831E8" w:rsidP="006831E8">
      <w:pPr>
        <w:pStyle w:val="ConsPlusTitle"/>
        <w:jc w:val="both"/>
        <w:rPr>
          <w:b w:val="0"/>
          <w:color w:val="000000" w:themeColor="text1"/>
        </w:rPr>
      </w:pPr>
    </w:p>
    <w:p w:rsidR="006831E8" w:rsidRPr="00B724A2" w:rsidRDefault="006831E8" w:rsidP="001D6F61">
      <w:pPr>
        <w:shd w:val="clear" w:color="auto" w:fill="FFFFFF"/>
        <w:spacing w:line="322" w:lineRule="exact"/>
        <w:ind w:left="14"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Федеральным законом от 10.01.2002 № 7-ФЗ «Об охране окружающей среды», на основании статьи 29 Правил благоустройства территории населенных пунктов Северо-Енисейского района, утвержденных решением Северо-Енисейского районного Совета депутатов от 31.03.2017 № 264-21, руководствуясь постановлением</w:t>
      </w:r>
      <w:proofErr w:type="gramEnd"/>
      <w:r w:rsidRPr="00B724A2">
        <w:rPr>
          <w:rFonts w:ascii="Times New Roman" w:hAnsi="Times New Roman" w:cs="Times New Roman"/>
          <w:color w:val="000000" w:themeColor="text1"/>
          <w:sz w:val="28"/>
          <w:szCs w:val="28"/>
        </w:rPr>
        <w:t xml:space="preserve">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
    <w:p w:rsidR="006831E8" w:rsidRPr="00B724A2" w:rsidRDefault="007709E8" w:rsidP="001D6F61">
      <w:pPr>
        <w:pStyle w:val="ConsPlusTitle"/>
        <w:ind w:firstLine="709"/>
        <w:jc w:val="both"/>
        <w:rPr>
          <w:b w:val="0"/>
          <w:color w:val="000000" w:themeColor="text1"/>
        </w:rPr>
      </w:pPr>
      <w:r w:rsidRPr="00B724A2">
        <w:rPr>
          <w:b w:val="0"/>
          <w:color w:val="000000" w:themeColor="text1"/>
        </w:rPr>
        <w:t>1.</w:t>
      </w:r>
      <w:r w:rsidR="006831E8" w:rsidRPr="00B724A2">
        <w:rPr>
          <w:b w:val="0"/>
          <w:color w:val="000000" w:themeColor="text1"/>
        </w:rPr>
        <w:t xml:space="preserve">Утвердить административный регламент по предоставлению администрацией Северо-Енисейского района муниципальной услуги «Выдача разрешений на право вырубки зеленых насаждений» </w:t>
      </w:r>
      <w:r w:rsidR="00635967" w:rsidRPr="00B724A2">
        <w:rPr>
          <w:b w:val="0"/>
          <w:color w:val="000000" w:themeColor="text1"/>
        </w:rPr>
        <w:t>согласно приложению</w:t>
      </w:r>
      <w:r w:rsidR="006831E8" w:rsidRPr="00B724A2">
        <w:rPr>
          <w:b w:val="0"/>
          <w:color w:val="000000" w:themeColor="text1"/>
        </w:rPr>
        <w:t xml:space="preserve"> к настоящему постановлению.</w:t>
      </w:r>
    </w:p>
    <w:p w:rsidR="006831E8" w:rsidRPr="00B724A2" w:rsidRDefault="006831E8" w:rsidP="001D6F61">
      <w:pPr>
        <w:ind w:left="14"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7709E8" w:rsidRPr="00B724A2">
        <w:rPr>
          <w:rFonts w:ascii="Times New Roman" w:hAnsi="Times New Roman" w:cs="Times New Roman"/>
          <w:color w:val="000000" w:themeColor="text1"/>
          <w:sz w:val="28"/>
          <w:szCs w:val="28"/>
        </w:rPr>
        <w:t>.</w:t>
      </w:r>
      <w:r w:rsidRPr="00B724A2">
        <w:rPr>
          <w:rFonts w:ascii="Times New Roman" w:hAnsi="Times New Roman" w:cs="Times New Roman"/>
          <w:color w:val="000000" w:themeColor="text1"/>
          <w:sz w:val="28"/>
          <w:szCs w:val="28"/>
        </w:rPr>
        <w:t>Признать утратившими силу следующие постановления администрации Северо-Енисейского района:</w:t>
      </w:r>
    </w:p>
    <w:p w:rsidR="006831E8" w:rsidRPr="00B724A2" w:rsidRDefault="006831E8" w:rsidP="001D6F61">
      <w:pPr>
        <w:ind w:left="14"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от 18.02.2021 № 81-п «Об утверждении порядка сноса зеленых насаждений на территории населенных пунктов Северо-Енисейского района»</w:t>
      </w:r>
      <w:r w:rsidR="003070D5" w:rsidRPr="00B724A2">
        <w:rPr>
          <w:rFonts w:ascii="Times New Roman" w:hAnsi="Times New Roman" w:cs="Times New Roman"/>
          <w:color w:val="000000" w:themeColor="text1"/>
          <w:sz w:val="28"/>
          <w:szCs w:val="28"/>
        </w:rPr>
        <w:t xml:space="preserve"> за исключением пункта 4 постановления</w:t>
      </w:r>
      <w:r w:rsidRPr="00B724A2">
        <w:rPr>
          <w:rFonts w:ascii="Times New Roman" w:hAnsi="Times New Roman" w:cs="Times New Roman"/>
          <w:color w:val="000000" w:themeColor="text1"/>
          <w:sz w:val="28"/>
          <w:szCs w:val="28"/>
        </w:rPr>
        <w:t>;</w:t>
      </w:r>
    </w:p>
    <w:p w:rsidR="006831E8" w:rsidRPr="00B724A2" w:rsidRDefault="006831E8"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от </w:t>
      </w:r>
      <w:r w:rsidR="003070D5" w:rsidRPr="00B724A2">
        <w:rPr>
          <w:rFonts w:ascii="Times New Roman" w:hAnsi="Times New Roman" w:cs="Times New Roman"/>
          <w:color w:val="000000" w:themeColor="text1"/>
          <w:sz w:val="28"/>
          <w:szCs w:val="28"/>
        </w:rPr>
        <w:t>21.05.202</w:t>
      </w:r>
      <w:r w:rsidR="00AB5B4B">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 xml:space="preserve"> № </w:t>
      </w:r>
      <w:r w:rsidR="003070D5" w:rsidRPr="00B724A2">
        <w:rPr>
          <w:rFonts w:ascii="Times New Roman" w:hAnsi="Times New Roman" w:cs="Times New Roman"/>
          <w:color w:val="000000" w:themeColor="text1"/>
          <w:sz w:val="28"/>
          <w:szCs w:val="28"/>
        </w:rPr>
        <w:t>221</w:t>
      </w:r>
      <w:r w:rsidRPr="00B724A2">
        <w:rPr>
          <w:rFonts w:ascii="Times New Roman" w:hAnsi="Times New Roman" w:cs="Times New Roman"/>
          <w:color w:val="000000" w:themeColor="text1"/>
          <w:sz w:val="28"/>
          <w:szCs w:val="28"/>
        </w:rPr>
        <w:t>-п «О внесении изменений в постановление администрации Северо-Енисейского района «Об утверждении порядка сноса зеленых насаждений на территории населенных пунктов Северо-Енисейского района».</w:t>
      </w:r>
    </w:p>
    <w:p w:rsidR="006831E8" w:rsidRPr="00B724A2" w:rsidRDefault="003070D5" w:rsidP="001D6F61">
      <w:pPr>
        <w:ind w:left="14" w:firstLine="709"/>
        <w:jc w:val="both"/>
        <w:rPr>
          <w:rFonts w:ascii="Times New Roman" w:hAnsi="Times New Roman" w:cs="Times New Roman"/>
          <w:color w:val="000000" w:themeColor="text1"/>
          <w:sz w:val="28"/>
        </w:rPr>
      </w:pPr>
      <w:r w:rsidRPr="00B724A2">
        <w:rPr>
          <w:rFonts w:ascii="Times New Roman" w:hAnsi="Times New Roman" w:cs="Times New Roman"/>
          <w:color w:val="000000" w:themeColor="text1"/>
          <w:sz w:val="28"/>
          <w:szCs w:val="28"/>
        </w:rPr>
        <w:t>3</w:t>
      </w:r>
      <w:r w:rsidR="007709E8" w:rsidRPr="00B724A2">
        <w:rPr>
          <w:rFonts w:ascii="Times New Roman" w:hAnsi="Times New Roman" w:cs="Times New Roman"/>
          <w:color w:val="000000" w:themeColor="text1"/>
          <w:sz w:val="28"/>
          <w:szCs w:val="28"/>
        </w:rPr>
        <w:t>.</w:t>
      </w:r>
      <w:proofErr w:type="gramStart"/>
      <w:r w:rsidR="006831E8" w:rsidRPr="00B724A2">
        <w:rPr>
          <w:rFonts w:ascii="Times New Roman" w:hAnsi="Times New Roman" w:cs="Times New Roman"/>
          <w:color w:val="000000" w:themeColor="text1"/>
          <w:sz w:val="28"/>
          <w:szCs w:val="28"/>
        </w:rPr>
        <w:t>Контроль за</w:t>
      </w:r>
      <w:proofErr w:type="gramEnd"/>
      <w:r w:rsidR="006831E8" w:rsidRPr="00B724A2">
        <w:rPr>
          <w:rFonts w:ascii="Times New Roman" w:hAnsi="Times New Roman" w:cs="Times New Roman"/>
          <w:color w:val="000000" w:themeColor="text1"/>
          <w:sz w:val="28"/>
          <w:szCs w:val="28"/>
        </w:rPr>
        <w:t xml:space="preserve"> исполнением настоящего постановления </w:t>
      </w:r>
      <w:r w:rsidR="006831E8" w:rsidRPr="00B724A2">
        <w:rPr>
          <w:rFonts w:ascii="Times New Roman" w:hAnsi="Times New Roman" w:cs="Times New Roman"/>
          <w:color w:val="000000" w:themeColor="text1"/>
          <w:sz w:val="28"/>
        </w:rPr>
        <w:t xml:space="preserve">возложить на </w:t>
      </w:r>
      <w:r w:rsidR="006831E8" w:rsidRPr="00B724A2">
        <w:rPr>
          <w:rFonts w:ascii="Times New Roman" w:hAnsi="Times New Roman" w:cs="Times New Roman"/>
          <w:color w:val="000000" w:themeColor="text1"/>
          <w:sz w:val="28"/>
          <w:szCs w:val="28"/>
        </w:rPr>
        <w:lastRenderedPageBreak/>
        <w:t>первого заместителя главы района.</w:t>
      </w:r>
    </w:p>
    <w:p w:rsidR="006831E8" w:rsidRPr="00B724A2" w:rsidRDefault="00830E5E" w:rsidP="001D6F61">
      <w:pPr>
        <w:ind w:left="14"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4</w:t>
      </w:r>
      <w:r w:rsidR="007709E8" w:rsidRPr="00B724A2">
        <w:rPr>
          <w:rFonts w:ascii="Times New Roman" w:hAnsi="Times New Roman" w:cs="Times New Roman"/>
          <w:color w:val="000000" w:themeColor="text1"/>
          <w:sz w:val="28"/>
          <w:szCs w:val="28"/>
        </w:rPr>
        <w:t>.</w:t>
      </w:r>
      <w:r w:rsidR="006831E8" w:rsidRPr="00B724A2">
        <w:rPr>
          <w:rFonts w:ascii="Times New Roman" w:hAnsi="Times New Roman" w:cs="Times New Roman"/>
          <w:color w:val="000000" w:themeColor="text1"/>
          <w:sz w:val="28"/>
          <w:szCs w:val="28"/>
        </w:rPr>
        <w:t>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 (</w:t>
      </w:r>
      <w:r w:rsidR="006831E8" w:rsidRPr="00B724A2">
        <w:rPr>
          <w:rFonts w:ascii="Times New Roman" w:hAnsi="Times New Roman" w:cs="Times New Roman"/>
          <w:color w:val="000000" w:themeColor="text1"/>
          <w:sz w:val="28"/>
          <w:szCs w:val="28"/>
          <w:lang w:val="en-US"/>
        </w:rPr>
        <w:t>www</w:t>
      </w:r>
      <w:r w:rsidR="006831E8" w:rsidRPr="00B724A2">
        <w:rPr>
          <w:rFonts w:ascii="Times New Roman" w:hAnsi="Times New Roman" w:cs="Times New Roman"/>
          <w:color w:val="000000" w:themeColor="text1"/>
          <w:sz w:val="28"/>
          <w:szCs w:val="28"/>
        </w:rPr>
        <w:t>.</w:t>
      </w:r>
      <w:proofErr w:type="spellStart"/>
      <w:r w:rsidR="006831E8" w:rsidRPr="00B724A2">
        <w:rPr>
          <w:rFonts w:ascii="Times New Roman" w:hAnsi="Times New Roman" w:cs="Times New Roman"/>
          <w:color w:val="000000" w:themeColor="text1"/>
          <w:sz w:val="28"/>
          <w:szCs w:val="28"/>
          <w:lang w:val="en-US"/>
        </w:rPr>
        <w:t>admse</w:t>
      </w:r>
      <w:proofErr w:type="spellEnd"/>
      <w:r w:rsidR="006831E8" w:rsidRPr="00B724A2">
        <w:rPr>
          <w:rFonts w:ascii="Times New Roman" w:hAnsi="Times New Roman" w:cs="Times New Roman"/>
          <w:color w:val="000000" w:themeColor="text1"/>
          <w:sz w:val="28"/>
          <w:szCs w:val="28"/>
        </w:rPr>
        <w:t>.</w:t>
      </w:r>
      <w:proofErr w:type="spellStart"/>
      <w:r w:rsidR="006831E8" w:rsidRPr="00B724A2">
        <w:rPr>
          <w:rFonts w:ascii="Times New Roman" w:hAnsi="Times New Roman" w:cs="Times New Roman"/>
          <w:color w:val="000000" w:themeColor="text1"/>
          <w:sz w:val="28"/>
          <w:szCs w:val="28"/>
          <w:lang w:val="en-US"/>
        </w:rPr>
        <w:t>ru</w:t>
      </w:r>
      <w:proofErr w:type="spellEnd"/>
      <w:r w:rsidR="006831E8" w:rsidRPr="00B724A2">
        <w:rPr>
          <w:rFonts w:ascii="Times New Roman" w:hAnsi="Times New Roman" w:cs="Times New Roman"/>
          <w:color w:val="000000" w:themeColor="text1"/>
          <w:sz w:val="28"/>
          <w:szCs w:val="28"/>
        </w:rPr>
        <w:t>).</w:t>
      </w:r>
    </w:p>
    <w:p w:rsidR="006831E8" w:rsidRPr="00B724A2" w:rsidRDefault="006831E8" w:rsidP="0056328E">
      <w:pPr>
        <w:pStyle w:val="ConsPlusTitle"/>
        <w:jc w:val="both"/>
        <w:rPr>
          <w:b w:val="0"/>
          <w:color w:val="000000" w:themeColor="text1"/>
        </w:rPr>
      </w:pPr>
    </w:p>
    <w:p w:rsidR="006831E8" w:rsidRPr="00B724A2" w:rsidRDefault="006831E8" w:rsidP="006831E8">
      <w:pPr>
        <w:pStyle w:val="ConsPlusTitle"/>
        <w:tabs>
          <w:tab w:val="left" w:pos="2540"/>
        </w:tabs>
        <w:jc w:val="both"/>
        <w:rPr>
          <w:b w:val="0"/>
          <w:color w:val="000000" w:themeColor="text1"/>
        </w:rPr>
      </w:pPr>
    </w:p>
    <w:p w:rsidR="007709E8" w:rsidRPr="0093530F" w:rsidRDefault="006831E8" w:rsidP="0093530F">
      <w:pP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Глава Северо-Енисейского района </w:t>
      </w:r>
      <w:r w:rsidRPr="00B724A2">
        <w:rPr>
          <w:rFonts w:ascii="Times New Roman" w:hAnsi="Times New Roman" w:cs="Times New Roman"/>
          <w:color w:val="000000" w:themeColor="text1"/>
          <w:sz w:val="28"/>
          <w:szCs w:val="28"/>
        </w:rPr>
        <w:tab/>
      </w:r>
      <w:r w:rsidRPr="00B724A2">
        <w:rPr>
          <w:rFonts w:ascii="Times New Roman" w:hAnsi="Times New Roman" w:cs="Times New Roman"/>
          <w:color w:val="000000" w:themeColor="text1"/>
          <w:sz w:val="28"/>
          <w:szCs w:val="28"/>
        </w:rPr>
        <w:tab/>
      </w:r>
      <w:r w:rsidRPr="00B724A2">
        <w:rPr>
          <w:rFonts w:ascii="Times New Roman" w:hAnsi="Times New Roman" w:cs="Times New Roman"/>
          <w:color w:val="000000" w:themeColor="text1"/>
          <w:sz w:val="28"/>
          <w:szCs w:val="28"/>
        </w:rPr>
        <w:tab/>
      </w:r>
      <w:r w:rsidRPr="00B724A2">
        <w:rPr>
          <w:rFonts w:ascii="Times New Roman" w:hAnsi="Times New Roman" w:cs="Times New Roman"/>
          <w:color w:val="000000" w:themeColor="text1"/>
          <w:sz w:val="28"/>
          <w:szCs w:val="28"/>
        </w:rPr>
        <w:tab/>
      </w:r>
      <w:r w:rsidR="007709E8" w:rsidRPr="00B724A2">
        <w:rPr>
          <w:rFonts w:ascii="Times New Roman" w:hAnsi="Times New Roman" w:cs="Times New Roman"/>
          <w:color w:val="000000" w:themeColor="text1"/>
          <w:sz w:val="28"/>
          <w:szCs w:val="28"/>
        </w:rPr>
        <w:tab/>
      </w:r>
      <w:r w:rsidR="007709E8" w:rsidRPr="00B724A2">
        <w:rPr>
          <w:rFonts w:ascii="Times New Roman" w:hAnsi="Times New Roman" w:cs="Times New Roman"/>
          <w:color w:val="000000" w:themeColor="text1"/>
          <w:sz w:val="28"/>
          <w:szCs w:val="28"/>
        </w:rPr>
        <w:tab/>
      </w:r>
      <w:r w:rsidRPr="00B724A2">
        <w:rPr>
          <w:rFonts w:ascii="Times New Roman" w:hAnsi="Times New Roman" w:cs="Times New Roman"/>
          <w:color w:val="000000" w:themeColor="text1"/>
          <w:sz w:val="28"/>
          <w:szCs w:val="28"/>
        </w:rPr>
        <w:t>А.Н. Рябцев</w:t>
      </w:r>
      <w:r w:rsidR="007709E8" w:rsidRPr="00B724A2">
        <w:rPr>
          <w:rFonts w:ascii="Times New Roman" w:hAnsi="Times New Roman" w:cs="Times New Roman"/>
          <w:color w:val="000000" w:themeColor="text1"/>
          <w:sz w:val="28"/>
          <w:szCs w:val="28"/>
        </w:rPr>
        <w:br w:type="page"/>
      </w:r>
    </w:p>
    <w:p w:rsidR="00261F11" w:rsidRPr="00B724A2" w:rsidRDefault="00261F11" w:rsidP="00261F11">
      <w:pPr>
        <w:pStyle w:val="af2"/>
        <w:ind w:firstLine="709"/>
        <w:jc w:val="right"/>
        <w:outlineLvl w:val="0"/>
        <w:rPr>
          <w:rFonts w:ascii="Times New Roman" w:hAnsi="Times New Roman"/>
          <w:color w:val="000000" w:themeColor="text1"/>
          <w:sz w:val="24"/>
          <w:szCs w:val="24"/>
        </w:rPr>
      </w:pPr>
      <w:r w:rsidRPr="00B724A2">
        <w:rPr>
          <w:rFonts w:ascii="Times New Roman" w:hAnsi="Times New Roman"/>
          <w:color w:val="000000" w:themeColor="text1"/>
          <w:sz w:val="24"/>
          <w:szCs w:val="24"/>
        </w:rPr>
        <w:lastRenderedPageBreak/>
        <w:t>Приложение</w:t>
      </w:r>
    </w:p>
    <w:p w:rsidR="00261F11" w:rsidRPr="00B724A2" w:rsidRDefault="00261F11" w:rsidP="00261F11">
      <w:pPr>
        <w:pStyle w:val="af2"/>
        <w:ind w:firstLine="709"/>
        <w:jc w:val="right"/>
        <w:rPr>
          <w:rFonts w:ascii="Times New Roman" w:hAnsi="Times New Roman"/>
          <w:color w:val="000000" w:themeColor="text1"/>
          <w:sz w:val="24"/>
          <w:szCs w:val="24"/>
        </w:rPr>
      </w:pPr>
      <w:r w:rsidRPr="00B724A2">
        <w:rPr>
          <w:rFonts w:ascii="Times New Roman" w:hAnsi="Times New Roman"/>
          <w:color w:val="000000" w:themeColor="text1"/>
          <w:sz w:val="24"/>
          <w:szCs w:val="24"/>
        </w:rPr>
        <w:t>к постановлению администрации</w:t>
      </w:r>
    </w:p>
    <w:p w:rsidR="00261F11" w:rsidRPr="00B724A2" w:rsidRDefault="00261F11" w:rsidP="00261F11">
      <w:pPr>
        <w:pStyle w:val="af2"/>
        <w:ind w:firstLine="709"/>
        <w:jc w:val="right"/>
        <w:rPr>
          <w:rFonts w:ascii="Times New Roman" w:hAnsi="Times New Roman"/>
          <w:color w:val="000000" w:themeColor="text1"/>
          <w:sz w:val="24"/>
          <w:szCs w:val="24"/>
        </w:rPr>
      </w:pPr>
      <w:r w:rsidRPr="00B724A2">
        <w:rPr>
          <w:rFonts w:ascii="Times New Roman" w:hAnsi="Times New Roman"/>
          <w:color w:val="000000" w:themeColor="text1"/>
          <w:sz w:val="24"/>
          <w:szCs w:val="24"/>
        </w:rPr>
        <w:t>Северо-Енисейского района</w:t>
      </w:r>
    </w:p>
    <w:p w:rsidR="00261F11" w:rsidRPr="00B724A2" w:rsidRDefault="00A061B2" w:rsidP="00261F11">
      <w:pPr>
        <w:pStyle w:val="af2"/>
        <w:ind w:firstLine="709"/>
        <w:jc w:val="right"/>
        <w:rPr>
          <w:rFonts w:ascii="Times New Roman" w:hAnsi="Times New Roman"/>
          <w:color w:val="000000" w:themeColor="text1"/>
          <w:sz w:val="24"/>
          <w:szCs w:val="24"/>
        </w:rPr>
      </w:pPr>
      <w:r>
        <w:rPr>
          <w:rFonts w:ascii="Times New Roman" w:hAnsi="Times New Roman"/>
          <w:color w:val="000000" w:themeColor="text1"/>
          <w:sz w:val="24"/>
          <w:szCs w:val="24"/>
        </w:rPr>
        <w:t>о</w:t>
      </w:r>
      <w:r w:rsidR="00261F11" w:rsidRPr="00B724A2">
        <w:rPr>
          <w:rFonts w:ascii="Times New Roman" w:hAnsi="Times New Roman"/>
          <w:color w:val="000000" w:themeColor="text1"/>
          <w:sz w:val="24"/>
          <w:szCs w:val="24"/>
        </w:rPr>
        <w:t>т</w:t>
      </w:r>
      <w:r>
        <w:rPr>
          <w:rFonts w:ascii="Times New Roman" w:hAnsi="Times New Roman"/>
          <w:color w:val="000000" w:themeColor="text1"/>
          <w:sz w:val="24"/>
          <w:szCs w:val="24"/>
        </w:rPr>
        <w:t xml:space="preserve"> </w:t>
      </w:r>
      <w:r>
        <w:rPr>
          <w:rFonts w:ascii="Times New Roman" w:hAnsi="Times New Roman"/>
          <w:color w:val="000000" w:themeColor="text1"/>
          <w:sz w:val="24"/>
          <w:szCs w:val="24"/>
          <w:u w:val="single"/>
        </w:rPr>
        <w:t xml:space="preserve">26.12.2022 </w:t>
      </w:r>
      <w:r w:rsidR="00261F11" w:rsidRPr="00B724A2">
        <w:rPr>
          <w:rFonts w:ascii="Times New Roman" w:hAnsi="Times New Roman"/>
          <w:color w:val="000000" w:themeColor="text1"/>
          <w:sz w:val="24"/>
          <w:szCs w:val="24"/>
        </w:rPr>
        <w:t>г. №</w:t>
      </w:r>
      <w:r>
        <w:rPr>
          <w:rFonts w:ascii="Times New Roman" w:hAnsi="Times New Roman"/>
          <w:color w:val="000000" w:themeColor="text1"/>
          <w:sz w:val="24"/>
          <w:szCs w:val="24"/>
        </w:rPr>
        <w:t xml:space="preserve"> </w:t>
      </w:r>
      <w:r>
        <w:rPr>
          <w:rFonts w:ascii="Times New Roman" w:hAnsi="Times New Roman"/>
          <w:color w:val="000000" w:themeColor="text1"/>
          <w:sz w:val="24"/>
          <w:szCs w:val="24"/>
          <w:u w:val="single"/>
        </w:rPr>
        <w:t>596-п</w:t>
      </w:r>
    </w:p>
    <w:p w:rsidR="00261F11" w:rsidRPr="00B724A2" w:rsidRDefault="00261F11" w:rsidP="0056328E">
      <w:pPr>
        <w:pStyle w:val="af2"/>
        <w:jc w:val="both"/>
        <w:rPr>
          <w:rFonts w:ascii="Times New Roman" w:hAnsi="Times New Roman" w:cs="Times New Roman"/>
          <w:color w:val="000000" w:themeColor="text1"/>
          <w:sz w:val="28"/>
          <w:szCs w:val="28"/>
        </w:rPr>
      </w:pPr>
    </w:p>
    <w:p w:rsidR="00363954" w:rsidRPr="00B724A2" w:rsidRDefault="003070D5" w:rsidP="00363954">
      <w:pPr>
        <w:ind w:firstLine="567"/>
        <w:jc w:val="center"/>
        <w:rPr>
          <w:rFonts w:ascii="Times New Roman" w:hAnsi="Times New Roman" w:cs="Times New Roman"/>
          <w:color w:val="000000" w:themeColor="text1"/>
          <w:sz w:val="28"/>
          <w:szCs w:val="28"/>
        </w:rPr>
      </w:pPr>
      <w:bookmarkStart w:id="0" w:name="Par144"/>
      <w:bookmarkEnd w:id="0"/>
      <w:r w:rsidRPr="00B724A2">
        <w:rPr>
          <w:rFonts w:ascii="Times New Roman" w:hAnsi="Times New Roman" w:cs="Times New Roman"/>
          <w:b/>
          <w:color w:val="000000" w:themeColor="text1"/>
          <w:sz w:val="28"/>
          <w:szCs w:val="28"/>
        </w:rPr>
        <w:t>Административный регламент по предоставлению администрацией Северо-Енисейского района муниципальной услуги «Выдача разрешений на право вырубки зеленых насаждений»</w:t>
      </w:r>
    </w:p>
    <w:p w:rsidR="007709E8" w:rsidRPr="00B724A2" w:rsidRDefault="007709E8" w:rsidP="00A061B2">
      <w:pPr>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Раздел I. Общие положения</w:t>
      </w:r>
    </w:p>
    <w:p w:rsidR="00363954" w:rsidRPr="00B724A2" w:rsidRDefault="00363954" w:rsidP="00A061B2">
      <w:pPr>
        <w:rPr>
          <w:rFonts w:ascii="Times New Roman" w:hAnsi="Times New Roman" w:cs="Times New Roman"/>
          <w:color w:val="000000" w:themeColor="text1"/>
          <w:sz w:val="28"/>
          <w:szCs w:val="28"/>
        </w:rPr>
      </w:pPr>
      <w:bookmarkStart w:id="1" w:name="bookmark40"/>
      <w:bookmarkStart w:id="2" w:name="bookmark37"/>
      <w:bookmarkStart w:id="3" w:name="bookmark38"/>
      <w:bookmarkStart w:id="4" w:name="bookmark41"/>
      <w:bookmarkEnd w:id="1"/>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 Предмет регулирования Административного регламента</w:t>
      </w:r>
    </w:p>
    <w:bookmarkEnd w:id="2"/>
    <w:bookmarkEnd w:id="3"/>
    <w:bookmarkEnd w:id="4"/>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7709E8">
      <w:pPr>
        <w:widowControl/>
        <w:autoSpaceDE w:val="0"/>
        <w:autoSpaceDN w:val="0"/>
        <w:adjustRightInd w:val="0"/>
        <w:ind w:firstLine="709"/>
        <w:jc w:val="both"/>
        <w:rPr>
          <w:rFonts w:ascii="Times New Roman" w:hAnsi="Times New Roman" w:cs="Times New Roman"/>
          <w:color w:val="000000" w:themeColor="text1"/>
          <w:sz w:val="28"/>
          <w:szCs w:val="28"/>
          <w:lang w:bidi="ar-SA"/>
        </w:rPr>
      </w:pPr>
      <w:r w:rsidRPr="00B724A2">
        <w:rPr>
          <w:rFonts w:ascii="Times New Roman" w:hAnsi="Times New Roman" w:cs="Times New Roman"/>
          <w:color w:val="000000" w:themeColor="text1"/>
          <w:sz w:val="28"/>
          <w:szCs w:val="28"/>
        </w:rPr>
        <w:t xml:space="preserve">1.1. </w:t>
      </w:r>
      <w:proofErr w:type="gramStart"/>
      <w:r w:rsidRPr="00B724A2">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«Выдача разрешений на право вырубки зеленых насаждений» (далее – Административный регламент, муниципальная услуга) </w:t>
      </w:r>
      <w:r w:rsidRPr="00B724A2">
        <w:rPr>
          <w:rFonts w:ascii="Times New Roman" w:hAnsi="Times New Roman" w:cs="Times New Roman"/>
          <w:color w:val="000000" w:themeColor="text1"/>
          <w:sz w:val="28"/>
          <w:szCs w:val="28"/>
          <w:lang w:bidi="ar-SA"/>
        </w:rPr>
        <w:t xml:space="preserve">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3070D5" w:rsidRPr="00B724A2">
        <w:rPr>
          <w:rFonts w:ascii="Times New Roman" w:hAnsi="Times New Roman" w:cs="Times New Roman"/>
          <w:color w:val="000000" w:themeColor="text1"/>
          <w:sz w:val="28"/>
          <w:szCs w:val="28"/>
          <w:lang w:bidi="ar-SA"/>
        </w:rPr>
        <w:t>Северо-Енисейского</w:t>
      </w:r>
      <w:proofErr w:type="gramEnd"/>
      <w:r w:rsidR="003070D5" w:rsidRPr="00B724A2">
        <w:rPr>
          <w:rFonts w:ascii="Times New Roman" w:hAnsi="Times New Roman" w:cs="Times New Roman"/>
          <w:color w:val="000000" w:themeColor="text1"/>
          <w:sz w:val="28"/>
          <w:szCs w:val="28"/>
          <w:lang w:bidi="ar-SA"/>
        </w:rPr>
        <w:t xml:space="preserve"> района</w:t>
      </w:r>
      <w:r w:rsidRPr="00B724A2">
        <w:rPr>
          <w:rFonts w:ascii="Times New Roman" w:hAnsi="Times New Roman" w:cs="Times New Roman"/>
          <w:color w:val="000000" w:themeColor="text1"/>
          <w:sz w:val="28"/>
          <w:szCs w:val="28"/>
          <w:lang w:bidi="ar-SA"/>
        </w:rPr>
        <w:t xml:space="preserve">, должностных лиц, </w:t>
      </w:r>
      <w:r w:rsidR="005812FE" w:rsidRPr="00B724A2">
        <w:rPr>
          <w:rFonts w:ascii="Times New Roman" w:hAnsi="Times New Roman" w:cs="Times New Roman"/>
          <w:color w:val="000000" w:themeColor="text1"/>
          <w:sz w:val="28"/>
          <w:szCs w:val="28"/>
          <w:lang w:bidi="ar-SA"/>
        </w:rPr>
        <w:t>предоставляющих муниципальную услугу.</w:t>
      </w:r>
    </w:p>
    <w:p w:rsidR="005812FE"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1.2. Выдача разрешения на право вырубки зеленых насаждений осуществляется в соответствии с Правил</w:t>
      </w:r>
      <w:r w:rsidR="00747D77" w:rsidRPr="00B724A2">
        <w:rPr>
          <w:rFonts w:ascii="Times New Roman" w:hAnsi="Times New Roman" w:cs="Times New Roman"/>
          <w:color w:val="000000" w:themeColor="text1"/>
          <w:sz w:val="28"/>
          <w:szCs w:val="28"/>
        </w:rPr>
        <w:t xml:space="preserve">ами благоустройства территории </w:t>
      </w:r>
      <w:r w:rsidR="003070D5" w:rsidRPr="00B724A2">
        <w:rPr>
          <w:rFonts w:ascii="Times New Roman" w:hAnsi="Times New Roman" w:cs="Times New Roman"/>
          <w:color w:val="000000" w:themeColor="text1"/>
          <w:sz w:val="28"/>
          <w:szCs w:val="28"/>
        </w:rPr>
        <w:t>населенных пунктов Северо-</w:t>
      </w:r>
      <w:r w:rsidR="00747D77" w:rsidRPr="00B724A2">
        <w:rPr>
          <w:rFonts w:ascii="Times New Roman" w:hAnsi="Times New Roman" w:cs="Times New Roman"/>
          <w:color w:val="000000" w:themeColor="text1"/>
          <w:sz w:val="28"/>
          <w:szCs w:val="28"/>
        </w:rPr>
        <w:t>Енисейского района, утвержденными</w:t>
      </w:r>
      <w:r w:rsidR="003070D5" w:rsidRPr="00B724A2">
        <w:rPr>
          <w:rFonts w:ascii="Times New Roman" w:hAnsi="Times New Roman" w:cs="Times New Roman"/>
          <w:color w:val="000000" w:themeColor="text1"/>
          <w:sz w:val="28"/>
          <w:szCs w:val="28"/>
        </w:rPr>
        <w:t xml:space="preserve"> решением Северо-Енисейского районного Совета депутатов</w:t>
      </w:r>
      <w:r w:rsidR="005812FE" w:rsidRPr="00B724A2">
        <w:rPr>
          <w:rFonts w:ascii="Times New Roman" w:hAnsi="Times New Roman" w:cs="Times New Roman"/>
          <w:color w:val="000000" w:themeColor="text1"/>
          <w:sz w:val="28"/>
          <w:szCs w:val="28"/>
        </w:rPr>
        <w:t xml:space="preserve"> в случаях:</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1.2.1. при реализации проектов, предусмотренных градостроительным законодательством и имеющих положительное заключение государственной экологической экспертизы;</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1.2.2. при реализации инвестиционных проектов;</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bookmarkStart w:id="5" w:name="Par99"/>
      <w:bookmarkEnd w:id="5"/>
      <w:r w:rsidRPr="00B724A2">
        <w:rPr>
          <w:rFonts w:ascii="Times New Roman" w:hAnsi="Times New Roman" w:cs="Times New Roman"/>
          <w:bCs/>
          <w:color w:val="000000" w:themeColor="text1"/>
          <w:sz w:val="28"/>
          <w:szCs w:val="28"/>
        </w:rPr>
        <w:t>1.2.3. при производстве работ по строительству, реконструкции, капитальному ремонту, ремонту зданий и сооружений;</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1.2.4. при производстве работ по строительству, реконструкции, капитальному ремонту, благоустройству, о</w:t>
      </w:r>
      <w:r w:rsidR="00DF152E" w:rsidRPr="00B724A2">
        <w:rPr>
          <w:rFonts w:ascii="Times New Roman" w:hAnsi="Times New Roman" w:cs="Times New Roman"/>
          <w:bCs/>
          <w:color w:val="000000" w:themeColor="text1"/>
          <w:sz w:val="28"/>
          <w:szCs w:val="28"/>
        </w:rPr>
        <w:t xml:space="preserve">зеленению, содержанию объектов </w:t>
      </w:r>
      <w:r w:rsidRPr="00B724A2">
        <w:rPr>
          <w:rFonts w:ascii="Times New Roman" w:hAnsi="Times New Roman" w:cs="Times New Roman"/>
          <w:bCs/>
          <w:color w:val="000000" w:themeColor="text1"/>
          <w:sz w:val="28"/>
          <w:szCs w:val="28"/>
        </w:rPr>
        <w:t>общего пользования в соответствии с проектами утвержденными администрацией Северо-Енисейского района;</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bookmarkStart w:id="6" w:name="Par101"/>
      <w:bookmarkEnd w:id="6"/>
      <w:r w:rsidRPr="00B724A2">
        <w:rPr>
          <w:rFonts w:ascii="Times New Roman" w:hAnsi="Times New Roman" w:cs="Times New Roman"/>
          <w:bCs/>
          <w:color w:val="000000" w:themeColor="text1"/>
          <w:sz w:val="28"/>
          <w:szCs w:val="28"/>
        </w:rPr>
        <w:t>1.2.5. при ведении индивидуального жилищного строительства, личного подсобного хозяйства, садоводства, огородничества;</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bookmarkStart w:id="7" w:name="Par103"/>
      <w:bookmarkEnd w:id="7"/>
      <w:r w:rsidRPr="00B724A2">
        <w:rPr>
          <w:rFonts w:ascii="Times New Roman" w:hAnsi="Times New Roman" w:cs="Times New Roman"/>
          <w:bCs/>
          <w:color w:val="000000" w:themeColor="text1"/>
          <w:sz w:val="28"/>
          <w:szCs w:val="28"/>
        </w:rPr>
        <w:t>1.2.6. при проведении рубок ухода и реконструкции зеленых насаждений;</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1.2.7. при сносе аварийных, сухостойных деревьев;</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1.2.8. при восстановлении режима инсоляции в жилых и нежилых помещениях по заключению органов санитарно-эпидемиологического надзора;</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1.2.9. при сносе зеленых насаждений, произрастающих в охранных зонах инженерных сетей и коммуникаций;</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lastRenderedPageBreak/>
        <w:t>1.2.10. при сносе зеленых насаждений, произрастающих с нарушением действующих норм;</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bookmarkStart w:id="8" w:name="Par108"/>
      <w:bookmarkEnd w:id="8"/>
      <w:r w:rsidRPr="00B724A2">
        <w:rPr>
          <w:rFonts w:ascii="Times New Roman" w:hAnsi="Times New Roman" w:cs="Times New Roman"/>
          <w:bCs/>
          <w:color w:val="000000" w:themeColor="text1"/>
          <w:sz w:val="28"/>
          <w:szCs w:val="28"/>
        </w:rPr>
        <w:t>1.2.11. при сносе зеленых насаждений в целях предупреждения и ликвидации чрезвычайных ситуаций природного и техногенного характера;</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bookmarkStart w:id="9" w:name="Par109"/>
      <w:bookmarkEnd w:id="9"/>
      <w:r w:rsidRPr="00B724A2">
        <w:rPr>
          <w:rFonts w:ascii="Times New Roman" w:hAnsi="Times New Roman" w:cs="Times New Roman"/>
          <w:bCs/>
          <w:color w:val="000000" w:themeColor="text1"/>
          <w:sz w:val="28"/>
          <w:szCs w:val="28"/>
        </w:rPr>
        <w:t>1.2.12. при реализации проектов по строительству, реконструкции, капитальному ремонту, ремонту социально значимых объектов в Северо-Енисейском районе, финансируемых за счет бюджетов всех уровней;</w:t>
      </w:r>
      <w:bookmarkStart w:id="10" w:name="Par110"/>
      <w:bookmarkEnd w:id="10"/>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1.2.13. при диаметре штамба дерева до 4 сантиметров на высоте 1,3 метра при возрасте посадки кустарника до 3 лет.</w:t>
      </w:r>
    </w:p>
    <w:p w:rsidR="00DC5DA9" w:rsidRPr="00B724A2" w:rsidRDefault="00DC5DA9"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1.3.Выдача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отводов автомобильных дорог, а также на земельных участках, не относящихся к территории кладбищ.</w:t>
      </w:r>
    </w:p>
    <w:p w:rsidR="00525BF8" w:rsidRPr="00B724A2" w:rsidRDefault="00525BF8"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w:t>
      </w:r>
      <w:r w:rsidR="00C061CC"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w:t>
      </w:r>
      <w:r w:rsidRPr="00B724A2">
        <w:rPr>
          <w:rFonts w:ascii="Times New Roman" w:hAnsi="Times New Roman" w:cs="Times New Roman"/>
          <w:bCs/>
          <w:color w:val="000000" w:themeColor="text1"/>
          <w:sz w:val="28"/>
          <w:szCs w:val="28"/>
        </w:rPr>
        <w:t xml:space="preserve"> Вырубка зеленых насаждений осуществляется в случаях, указанных в подпунктах 1.2.1 -</w:t>
      </w:r>
      <w:r w:rsidR="006D32C2" w:rsidRPr="00B724A2">
        <w:rPr>
          <w:rFonts w:ascii="Times New Roman" w:hAnsi="Times New Roman" w:cs="Times New Roman"/>
          <w:bCs/>
          <w:color w:val="000000" w:themeColor="text1"/>
          <w:sz w:val="28"/>
          <w:szCs w:val="28"/>
        </w:rPr>
        <w:t xml:space="preserve"> </w:t>
      </w:r>
      <w:r w:rsidRPr="00B724A2">
        <w:rPr>
          <w:rFonts w:ascii="Times New Roman" w:hAnsi="Times New Roman" w:cs="Times New Roman"/>
          <w:bCs/>
          <w:color w:val="000000" w:themeColor="text1"/>
          <w:sz w:val="28"/>
          <w:szCs w:val="28"/>
        </w:rPr>
        <w:t xml:space="preserve">1.2.5 пункта 1.2 </w:t>
      </w:r>
      <w:r w:rsidR="00BB45AF" w:rsidRPr="00B724A2">
        <w:rPr>
          <w:rFonts w:ascii="Times New Roman" w:hAnsi="Times New Roman" w:cs="Times New Roman"/>
          <w:bCs/>
          <w:color w:val="000000" w:themeColor="text1"/>
          <w:sz w:val="28"/>
          <w:szCs w:val="28"/>
        </w:rPr>
        <w:t>Административного регламента</w:t>
      </w:r>
      <w:r w:rsidRPr="00B724A2">
        <w:rPr>
          <w:rFonts w:ascii="Times New Roman" w:hAnsi="Times New Roman" w:cs="Times New Roman"/>
          <w:bCs/>
          <w:color w:val="000000" w:themeColor="text1"/>
          <w:sz w:val="28"/>
          <w:szCs w:val="28"/>
        </w:rPr>
        <w:t xml:space="preserve">, при условии оплаты </w:t>
      </w:r>
      <w:r w:rsidR="009F1339" w:rsidRPr="00B724A2">
        <w:rPr>
          <w:rFonts w:ascii="Times New Roman" w:hAnsi="Times New Roman" w:cs="Times New Roman"/>
          <w:bCs/>
          <w:color w:val="000000" w:themeColor="text1"/>
          <w:sz w:val="28"/>
          <w:szCs w:val="28"/>
        </w:rPr>
        <w:t>компенсационной</w:t>
      </w:r>
      <w:r w:rsidRPr="00B724A2">
        <w:rPr>
          <w:rFonts w:ascii="Times New Roman" w:hAnsi="Times New Roman" w:cs="Times New Roman"/>
          <w:bCs/>
          <w:color w:val="000000" w:themeColor="text1"/>
          <w:sz w:val="28"/>
          <w:szCs w:val="28"/>
        </w:rPr>
        <w:t xml:space="preserve"> стоимости и без оплаты </w:t>
      </w:r>
      <w:r w:rsidR="009F1339" w:rsidRPr="00B724A2">
        <w:rPr>
          <w:rFonts w:ascii="Times New Roman" w:hAnsi="Times New Roman" w:cs="Times New Roman"/>
          <w:bCs/>
          <w:color w:val="000000" w:themeColor="text1"/>
          <w:sz w:val="28"/>
          <w:szCs w:val="28"/>
        </w:rPr>
        <w:t>компенсационной</w:t>
      </w:r>
      <w:r w:rsidRPr="00B724A2">
        <w:rPr>
          <w:rFonts w:ascii="Times New Roman" w:hAnsi="Times New Roman" w:cs="Times New Roman"/>
          <w:bCs/>
          <w:color w:val="000000" w:themeColor="text1"/>
          <w:sz w:val="28"/>
          <w:szCs w:val="28"/>
        </w:rPr>
        <w:t xml:space="preserve"> стоимости в случаях, указанных в </w:t>
      </w:r>
      <w:hyperlink w:anchor="Par103" w:history="1">
        <w:r w:rsidRPr="00B724A2">
          <w:rPr>
            <w:rFonts w:ascii="Times New Roman" w:hAnsi="Times New Roman" w:cs="Times New Roman"/>
            <w:bCs/>
            <w:color w:val="000000" w:themeColor="text1"/>
            <w:sz w:val="28"/>
            <w:szCs w:val="28"/>
          </w:rPr>
          <w:t>подпунктах 1.2.6</w:t>
        </w:r>
      </w:hyperlink>
      <w:r w:rsidRPr="00B724A2">
        <w:rPr>
          <w:rFonts w:ascii="Times New Roman" w:hAnsi="Times New Roman" w:cs="Times New Roman"/>
          <w:bCs/>
          <w:color w:val="000000" w:themeColor="text1"/>
          <w:sz w:val="28"/>
          <w:szCs w:val="28"/>
        </w:rPr>
        <w:t xml:space="preserve"> – </w:t>
      </w:r>
      <w:hyperlink w:anchor="Par110" w:history="1">
        <w:r w:rsidRPr="00B724A2">
          <w:rPr>
            <w:rFonts w:ascii="Times New Roman" w:hAnsi="Times New Roman" w:cs="Times New Roman"/>
            <w:bCs/>
            <w:color w:val="000000" w:themeColor="text1"/>
            <w:sz w:val="28"/>
            <w:szCs w:val="28"/>
          </w:rPr>
          <w:t>1.2.13</w:t>
        </w:r>
      </w:hyperlink>
      <w:r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bCs/>
          <w:color w:val="000000" w:themeColor="text1"/>
          <w:sz w:val="28"/>
          <w:szCs w:val="28"/>
        </w:rPr>
        <w:t xml:space="preserve">пункта 1.2 </w:t>
      </w:r>
      <w:r w:rsidR="00BB45AF" w:rsidRPr="00B724A2">
        <w:rPr>
          <w:rFonts w:ascii="Times New Roman" w:hAnsi="Times New Roman" w:cs="Times New Roman"/>
          <w:bCs/>
          <w:color w:val="000000" w:themeColor="text1"/>
          <w:sz w:val="28"/>
          <w:szCs w:val="28"/>
        </w:rPr>
        <w:t>Административного регламента</w:t>
      </w:r>
      <w:r w:rsidRPr="00B724A2">
        <w:rPr>
          <w:rFonts w:ascii="Times New Roman" w:hAnsi="Times New Roman" w:cs="Times New Roman"/>
          <w:bCs/>
          <w:color w:val="000000" w:themeColor="text1"/>
          <w:sz w:val="28"/>
          <w:szCs w:val="28"/>
        </w:rPr>
        <w:t>.</w:t>
      </w:r>
    </w:p>
    <w:p w:rsidR="00DC5DA9" w:rsidRPr="00B724A2" w:rsidRDefault="00DC5DA9" w:rsidP="0056328E">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bookmarkStart w:id="11" w:name="bookmark42"/>
      <w:bookmarkStart w:id="12" w:name="bookmark53"/>
      <w:bookmarkStart w:id="13" w:name="bookmark51"/>
      <w:bookmarkStart w:id="14" w:name="bookmark52"/>
      <w:bookmarkStart w:id="15" w:name="bookmark54"/>
      <w:bookmarkEnd w:id="11"/>
      <w:bookmarkEnd w:id="12"/>
      <w:r w:rsidRPr="00B724A2">
        <w:rPr>
          <w:rFonts w:ascii="Times New Roman" w:hAnsi="Times New Roman" w:cs="Times New Roman"/>
          <w:color w:val="000000" w:themeColor="text1"/>
          <w:sz w:val="28"/>
          <w:szCs w:val="28"/>
        </w:rPr>
        <w:t>2. Круг Заявителей</w:t>
      </w:r>
      <w:bookmarkEnd w:id="13"/>
      <w:bookmarkEnd w:id="14"/>
      <w:bookmarkEnd w:id="15"/>
    </w:p>
    <w:p w:rsidR="00363954" w:rsidRPr="00B724A2" w:rsidRDefault="00363954" w:rsidP="00B724A2">
      <w:pPr>
        <w:rPr>
          <w:rFonts w:ascii="Times New Roman" w:hAnsi="Times New Roman" w:cs="Times New Roman"/>
          <w:color w:val="000000" w:themeColor="text1"/>
          <w:sz w:val="28"/>
          <w:szCs w:val="28"/>
        </w:rPr>
      </w:pPr>
    </w:p>
    <w:p w:rsidR="00363954" w:rsidRPr="00B724A2" w:rsidRDefault="00363954" w:rsidP="007709E8">
      <w:pPr>
        <w:ind w:firstLine="709"/>
        <w:jc w:val="both"/>
        <w:rPr>
          <w:rFonts w:ascii="Times New Roman" w:hAnsi="Times New Roman" w:cs="Times New Roman"/>
          <w:color w:val="000000" w:themeColor="text1"/>
          <w:sz w:val="28"/>
          <w:szCs w:val="28"/>
        </w:rPr>
      </w:pPr>
      <w:bookmarkStart w:id="16" w:name="bookmark55"/>
      <w:bookmarkEnd w:id="16"/>
      <w:r w:rsidRPr="00B724A2">
        <w:rPr>
          <w:rFonts w:ascii="Times New Roman" w:hAnsi="Times New Roman" w:cs="Times New Roman"/>
          <w:color w:val="000000" w:themeColor="text1"/>
          <w:sz w:val="28"/>
          <w:szCs w:val="28"/>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(далее – заявитель).</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17" w:name="bookmark56"/>
      <w:bookmarkEnd w:id="17"/>
      <w:r w:rsidRPr="00B724A2">
        <w:rPr>
          <w:rFonts w:ascii="Times New Roman" w:hAnsi="Times New Roman" w:cs="Times New Roman"/>
          <w:color w:val="000000" w:themeColor="text1"/>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18" w:name="bookmark57"/>
      <w:bookmarkEnd w:id="18"/>
      <w:r w:rsidRPr="00B724A2">
        <w:rPr>
          <w:rFonts w:ascii="Times New Roman" w:hAnsi="Times New Roman" w:cs="Times New Roman"/>
          <w:color w:val="000000" w:themeColor="text1"/>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63954" w:rsidRPr="00B724A2" w:rsidRDefault="00363954" w:rsidP="0056328E">
      <w:pPr>
        <w:jc w:val="both"/>
        <w:rPr>
          <w:rFonts w:ascii="Times New Roman" w:hAnsi="Times New Roman" w:cs="Times New Roman"/>
          <w:color w:val="000000" w:themeColor="text1"/>
          <w:sz w:val="28"/>
          <w:szCs w:val="28"/>
        </w:rPr>
      </w:pPr>
      <w:bookmarkStart w:id="19" w:name="bookmark58"/>
      <w:bookmarkEnd w:id="19"/>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 Требования к порядку информирования о предоставлении муниципальной услуги</w:t>
      </w:r>
    </w:p>
    <w:p w:rsidR="00363954" w:rsidRPr="00B724A2" w:rsidRDefault="00363954" w:rsidP="0056328E">
      <w:pPr>
        <w:jc w:val="both"/>
        <w:rPr>
          <w:rFonts w:ascii="Times New Roman" w:hAnsi="Times New Roman" w:cs="Times New Roman"/>
          <w:color w:val="000000" w:themeColor="text1"/>
          <w:sz w:val="28"/>
          <w:szCs w:val="28"/>
        </w:rPr>
      </w:pPr>
      <w:bookmarkStart w:id="20" w:name="bookmark59"/>
      <w:bookmarkEnd w:id="20"/>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3.1. Информирование о порядке предоставления муниципальной услуги осуществляется:</w:t>
      </w:r>
      <w:bookmarkStart w:id="21" w:name="bookmark60"/>
      <w:bookmarkEnd w:id="21"/>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1) непосредственно при личном приеме заявителя в </w:t>
      </w:r>
      <w:r w:rsidR="009F1339" w:rsidRPr="00B724A2">
        <w:rPr>
          <w:rFonts w:ascii="Times New Roman" w:hAnsi="Times New Roman" w:cs="Times New Roman"/>
          <w:color w:val="000000" w:themeColor="text1"/>
          <w:sz w:val="28"/>
          <w:szCs w:val="28"/>
        </w:rPr>
        <w:t>отделе земельных отношений и природопользования администрации Северо-Енисейского района</w:t>
      </w:r>
      <w:r w:rsidRPr="00B724A2">
        <w:rPr>
          <w:rFonts w:ascii="Times New Roman" w:hAnsi="Times New Roman" w:cs="Times New Roman"/>
          <w:color w:val="000000" w:themeColor="text1"/>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22" w:name="bookmark61"/>
      <w:bookmarkEnd w:id="22"/>
      <w:r w:rsidRPr="00B724A2">
        <w:rPr>
          <w:rFonts w:ascii="Times New Roman" w:hAnsi="Times New Roman" w:cs="Times New Roman"/>
          <w:color w:val="000000" w:themeColor="text1"/>
          <w:sz w:val="28"/>
          <w:szCs w:val="28"/>
        </w:rPr>
        <w:t>2) по телефону в Уполномоченном органе или многофункциональном центре;</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23" w:name="bookmark62"/>
      <w:bookmarkEnd w:id="23"/>
      <w:r w:rsidRPr="00B724A2">
        <w:rPr>
          <w:rFonts w:ascii="Times New Roman" w:hAnsi="Times New Roman" w:cs="Times New Roman"/>
          <w:color w:val="000000" w:themeColor="text1"/>
          <w:sz w:val="28"/>
          <w:szCs w:val="28"/>
        </w:rPr>
        <w:t xml:space="preserve">3) письменно, в том числе посредством электронной почты, факсимильной </w:t>
      </w:r>
      <w:r w:rsidRPr="00B724A2">
        <w:rPr>
          <w:rFonts w:ascii="Times New Roman" w:hAnsi="Times New Roman" w:cs="Times New Roman"/>
          <w:color w:val="000000" w:themeColor="text1"/>
          <w:sz w:val="28"/>
          <w:szCs w:val="28"/>
        </w:rPr>
        <w:lastRenderedPageBreak/>
        <w:t>связи;</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24" w:name="bookmark63"/>
      <w:bookmarkEnd w:id="24"/>
      <w:r w:rsidRPr="00B724A2">
        <w:rPr>
          <w:rFonts w:ascii="Times New Roman" w:hAnsi="Times New Roman" w:cs="Times New Roman"/>
          <w:color w:val="000000" w:themeColor="text1"/>
          <w:sz w:val="28"/>
          <w:szCs w:val="28"/>
        </w:rPr>
        <w:t>4) посредством размещения в открытой и доступной форме информации:</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w:t>
      </w:r>
      <w:hyperlink r:id="rId6" w:history="1">
        <w:r w:rsidRPr="00B724A2">
          <w:rPr>
            <w:rStyle w:val="ac"/>
            <w:rFonts w:ascii="Times New Roman" w:hAnsi="Times New Roman" w:cs="Times New Roman"/>
            <w:color w:val="000000" w:themeColor="text1"/>
            <w:sz w:val="28"/>
            <w:szCs w:val="28"/>
          </w:rPr>
          <w:t>https://www.gosuslugi.ru/</w:t>
        </w:r>
      </w:hyperlink>
      <w:r w:rsidRPr="00B724A2">
        <w:rPr>
          <w:rFonts w:ascii="Times New Roman" w:hAnsi="Times New Roman" w:cs="Times New Roman"/>
          <w:color w:val="000000" w:themeColor="text1"/>
          <w:sz w:val="28"/>
          <w:szCs w:val="28"/>
        </w:rPr>
        <w:t>) (далее - Единый портал);</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на</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региональном</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портале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государственных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муниципальных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(функций)</w:t>
      </w:r>
      <w:r w:rsidR="003C6A67" w:rsidRPr="00B724A2">
        <w:rPr>
          <w:rFonts w:ascii="Times New Roman" w:eastAsia="Calibri" w:hAnsi="Times New Roman" w:cs="Times New Roman"/>
          <w:color w:val="000000" w:themeColor="text1"/>
          <w:sz w:val="28"/>
          <w:szCs w:val="28"/>
          <w:lang w:eastAsia="en-US"/>
        </w:rPr>
        <w:t xml:space="preserve"> Красноярского края </w:t>
      </w:r>
      <w:proofErr w:type="spellStart"/>
      <w:r w:rsidR="003C6A67" w:rsidRPr="00B724A2">
        <w:rPr>
          <w:rFonts w:ascii="Times New Roman" w:eastAsia="Calibri" w:hAnsi="Times New Roman" w:cs="Times New Roman"/>
          <w:color w:val="000000" w:themeColor="text1"/>
          <w:sz w:val="28"/>
          <w:szCs w:val="28"/>
          <w:lang w:eastAsia="en-US"/>
        </w:rPr>
        <w:t>gosuslugi.krskstate.ru</w:t>
      </w:r>
      <w:proofErr w:type="spellEnd"/>
      <w:r w:rsidRPr="00B724A2">
        <w:rPr>
          <w:rFonts w:ascii="Times New Roman" w:hAnsi="Times New Roman" w:cs="Times New Roman"/>
          <w:color w:val="000000" w:themeColor="text1"/>
          <w:sz w:val="28"/>
          <w:szCs w:val="28"/>
        </w:rPr>
        <w:t>,</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являющемся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государственной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информационной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системой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субъекта</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Российской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Федерации (далее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w:t>
      </w:r>
      <w:r w:rsidRPr="00B724A2">
        <w:rPr>
          <w:rFonts w:ascii="Times New Roman" w:hAnsi="Times New Roman" w:cs="Times New Roman"/>
          <w:color w:val="000000" w:themeColor="text1"/>
          <w:spacing w:val="-2"/>
          <w:sz w:val="28"/>
          <w:szCs w:val="28"/>
        </w:rPr>
        <w:t xml:space="preserve"> Р</w:t>
      </w:r>
      <w:r w:rsidRPr="00B724A2">
        <w:rPr>
          <w:rFonts w:ascii="Times New Roman" w:hAnsi="Times New Roman" w:cs="Times New Roman"/>
          <w:color w:val="000000" w:themeColor="text1"/>
          <w:sz w:val="28"/>
          <w:szCs w:val="28"/>
        </w:rPr>
        <w:t>егиональный портал);</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на официальном сайте </w:t>
      </w:r>
      <w:r w:rsidR="003C6A67" w:rsidRPr="00B724A2">
        <w:rPr>
          <w:rFonts w:ascii="Times New Roman" w:hAnsi="Times New Roman" w:cs="Times New Roman"/>
          <w:color w:val="000000" w:themeColor="text1"/>
          <w:sz w:val="28"/>
          <w:szCs w:val="28"/>
        </w:rPr>
        <w:t xml:space="preserve">муниципального образования Северо-Енисейский район </w:t>
      </w:r>
      <w:r w:rsidR="006D32C2" w:rsidRPr="00B724A2">
        <w:rPr>
          <w:rFonts w:ascii="Times New Roman" w:hAnsi="Times New Roman" w:cs="Times New Roman"/>
          <w:color w:val="000000" w:themeColor="text1"/>
          <w:sz w:val="28"/>
          <w:szCs w:val="28"/>
        </w:rPr>
        <w:t xml:space="preserve">муниципальный район </w:t>
      </w:r>
      <w:r w:rsidR="003C6A67" w:rsidRPr="00B724A2">
        <w:rPr>
          <w:rFonts w:ascii="Times New Roman" w:hAnsi="Times New Roman" w:cs="Times New Roman"/>
          <w:color w:val="000000" w:themeColor="text1"/>
          <w:sz w:val="28"/>
          <w:szCs w:val="28"/>
        </w:rPr>
        <w:t xml:space="preserve">Красноярского края, </w:t>
      </w:r>
      <w:r w:rsidRPr="00B724A2">
        <w:rPr>
          <w:rFonts w:ascii="Times New Roman" w:hAnsi="Times New Roman" w:cs="Times New Roman"/>
          <w:color w:val="000000" w:themeColor="text1"/>
          <w:sz w:val="28"/>
          <w:szCs w:val="28"/>
        </w:rPr>
        <w:t>в информационно-телекоммуникационной сети «Интернет</w:t>
      </w:r>
      <w:proofErr w:type="gramStart"/>
      <w:r w:rsidRPr="00B724A2">
        <w:rPr>
          <w:rFonts w:ascii="Times New Roman" w:hAnsi="Times New Roman" w:cs="Times New Roman"/>
          <w:color w:val="000000" w:themeColor="text1"/>
          <w:sz w:val="28"/>
          <w:szCs w:val="28"/>
        </w:rPr>
        <w:t>» (</w:t>
      </w:r>
      <w:hyperlink r:id="rId7" w:history="1">
        <w:hyperlink r:id="rId8" w:history="1">
          <w:r w:rsidR="003C6A67" w:rsidRPr="00B724A2">
            <w:rPr>
              <w:rStyle w:val="ac"/>
              <w:rFonts w:ascii="Times New Roman" w:hAnsi="Times New Roman" w:cs="Times New Roman"/>
              <w:color w:val="000000" w:themeColor="text1"/>
              <w:sz w:val="28"/>
              <w:szCs w:val="28"/>
              <w:lang w:val="en-US"/>
            </w:rPr>
            <w:t>www</w:t>
          </w:r>
          <w:r w:rsidR="003C6A67" w:rsidRPr="00B724A2">
            <w:rPr>
              <w:rStyle w:val="ac"/>
              <w:rFonts w:ascii="Times New Roman" w:hAnsi="Times New Roman" w:cs="Times New Roman"/>
              <w:color w:val="000000" w:themeColor="text1"/>
              <w:sz w:val="28"/>
              <w:szCs w:val="28"/>
            </w:rPr>
            <w:t>.</w:t>
          </w:r>
          <w:r w:rsidR="003C6A67" w:rsidRPr="00B724A2">
            <w:rPr>
              <w:rStyle w:val="ac"/>
              <w:rFonts w:ascii="Times New Roman" w:hAnsi="Times New Roman" w:cs="Times New Roman"/>
              <w:color w:val="000000" w:themeColor="text1"/>
              <w:sz w:val="28"/>
              <w:szCs w:val="28"/>
              <w:lang w:val="en-US"/>
            </w:rPr>
            <w:t>admse</w:t>
          </w:r>
          <w:r w:rsidR="003C6A67" w:rsidRPr="00B724A2">
            <w:rPr>
              <w:rStyle w:val="ac"/>
              <w:rFonts w:ascii="Times New Roman" w:hAnsi="Times New Roman" w:cs="Times New Roman"/>
              <w:color w:val="000000" w:themeColor="text1"/>
              <w:sz w:val="28"/>
              <w:szCs w:val="28"/>
            </w:rPr>
            <w:t>.</w:t>
          </w:r>
          <w:r w:rsidR="003C6A67" w:rsidRPr="00B724A2">
            <w:rPr>
              <w:rStyle w:val="ac"/>
              <w:rFonts w:ascii="Times New Roman" w:hAnsi="Times New Roman" w:cs="Times New Roman"/>
              <w:color w:val="000000" w:themeColor="text1"/>
              <w:sz w:val="28"/>
              <w:szCs w:val="28"/>
              <w:lang w:val="en-US"/>
            </w:rPr>
            <w:t>ru</w:t>
          </w:r>
        </w:hyperlink>
        <w:r w:rsidR="003C6A67" w:rsidRPr="00B724A2">
          <w:rPr>
            <w:rFonts w:ascii="Times New Roman" w:hAnsi="Times New Roman" w:cs="Times New Roman"/>
            <w:color w:val="000000" w:themeColor="text1"/>
          </w:rPr>
          <w:t xml:space="preserve"> </w:t>
        </w:r>
      </w:hyperlink>
      <w:r w:rsidRPr="00B724A2">
        <w:rPr>
          <w:rFonts w:ascii="Times New Roman" w:hAnsi="Times New Roman" w:cs="Times New Roman"/>
          <w:color w:val="000000" w:themeColor="text1"/>
          <w:sz w:val="28"/>
          <w:szCs w:val="28"/>
        </w:rPr>
        <w:t>) (</w:t>
      </w:r>
      <w:proofErr w:type="gramEnd"/>
      <w:r w:rsidRPr="00B724A2">
        <w:rPr>
          <w:rFonts w:ascii="Times New Roman" w:hAnsi="Times New Roman" w:cs="Times New Roman"/>
          <w:color w:val="000000" w:themeColor="text1"/>
          <w:sz w:val="28"/>
          <w:szCs w:val="28"/>
        </w:rPr>
        <w:t>далее - официальный сайт);</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25" w:name="bookmark64"/>
      <w:bookmarkEnd w:id="25"/>
      <w:r w:rsidRPr="00B724A2">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26" w:name="bookmark65"/>
      <w:bookmarkEnd w:id="26"/>
      <w:r w:rsidRPr="00B724A2">
        <w:rPr>
          <w:rFonts w:ascii="Times New Roman" w:hAnsi="Times New Roman" w:cs="Times New Roman"/>
          <w:color w:val="000000" w:themeColor="text1"/>
          <w:sz w:val="28"/>
          <w:szCs w:val="28"/>
        </w:rPr>
        <w:t xml:space="preserve">3.2. Информирование осуществляется по вопросам, касающимся: </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363954" w:rsidRPr="00B724A2" w:rsidRDefault="00363954" w:rsidP="007709E8">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справочной информации о работе Уполномоченного органа (структурных подразделений Уполномоченного органа);</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документов, необходимых для предоставления муниципальной услуги;</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порядка и сроков предоставления муниципальной услуги;</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Получение информации по вопросам предоставления муниципальной услуги осуществляется бесплатно.</w:t>
      </w:r>
      <w:bookmarkStart w:id="27" w:name="bookmark66"/>
      <w:bookmarkEnd w:id="27"/>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724A2">
        <w:rPr>
          <w:rFonts w:ascii="Times New Roman" w:hAnsi="Times New Roman" w:cs="Times New Roman"/>
          <w:color w:val="000000" w:themeColor="text1"/>
          <w:sz w:val="28"/>
          <w:szCs w:val="28"/>
        </w:rPr>
        <w:t>обратившихся</w:t>
      </w:r>
      <w:proofErr w:type="gramEnd"/>
      <w:r w:rsidRPr="00B724A2">
        <w:rPr>
          <w:rFonts w:ascii="Times New Roman" w:hAnsi="Times New Roman" w:cs="Times New Roman"/>
          <w:color w:val="000000" w:themeColor="text1"/>
          <w:sz w:val="28"/>
          <w:szCs w:val="28"/>
        </w:rPr>
        <w:t xml:space="preserve"> по интересующим вопросам.</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Если подготовка ответа требует продолжительного времени, он предлагает </w:t>
      </w:r>
      <w:r w:rsidRPr="00B724A2">
        <w:rPr>
          <w:rFonts w:ascii="Times New Roman" w:hAnsi="Times New Roman" w:cs="Times New Roman"/>
          <w:color w:val="000000" w:themeColor="text1"/>
          <w:sz w:val="28"/>
          <w:szCs w:val="28"/>
        </w:rPr>
        <w:lastRenderedPageBreak/>
        <w:t>заявителю один из следующих вариантов дальнейших действий:</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изложит</w:t>
      </w:r>
      <w:r w:rsidR="0056328E" w:rsidRPr="00B724A2">
        <w:rPr>
          <w:rFonts w:ascii="Times New Roman" w:hAnsi="Times New Roman" w:cs="Times New Roman"/>
          <w:color w:val="000000" w:themeColor="text1"/>
          <w:sz w:val="28"/>
          <w:szCs w:val="28"/>
        </w:rPr>
        <w:t>ь обращение в письменной форме;</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назначить другое время для консультаций.</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Продолжительность информирования по телефону не должна превышать 10 минут. </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bookmarkStart w:id="28" w:name="bookmark67"/>
      <w:bookmarkEnd w:id="28"/>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Федеральный закон № 59-ФЗ).</w:t>
      </w:r>
      <w:bookmarkStart w:id="29" w:name="bookmark68"/>
      <w:bookmarkEnd w:id="29"/>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№861.</w:t>
      </w:r>
    </w:p>
    <w:p w:rsidR="00363954" w:rsidRPr="00B724A2" w:rsidRDefault="00363954" w:rsidP="006A51A0">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30" w:name="bookmark69"/>
      <w:bookmarkEnd w:id="30"/>
      <w:proofErr w:type="gramEnd"/>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31" w:name="bookmark70"/>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31"/>
      <w:r w:rsidRPr="00B724A2">
        <w:rPr>
          <w:rFonts w:ascii="Times New Roman" w:hAnsi="Times New Roman" w:cs="Times New Roman"/>
          <w:color w:val="000000" w:themeColor="text1"/>
          <w:sz w:val="28"/>
          <w:szCs w:val="28"/>
        </w:rPr>
        <w:t xml:space="preserve">) о месте нахождения и графике работы администрации </w:t>
      </w:r>
      <w:r w:rsidR="00363EE6" w:rsidRPr="00B724A2">
        <w:rPr>
          <w:rFonts w:ascii="Times New Roman" w:hAnsi="Times New Roman" w:cs="Times New Roman"/>
          <w:color w:val="000000" w:themeColor="text1"/>
          <w:sz w:val="28"/>
          <w:szCs w:val="28"/>
        </w:rPr>
        <w:t>Северо-Енисейского района</w:t>
      </w:r>
      <w:r w:rsidR="0006418C" w:rsidRPr="00B724A2">
        <w:rPr>
          <w:rFonts w:ascii="Times New Roman" w:hAnsi="Times New Roman" w:cs="Times New Roman"/>
          <w:color w:val="000000" w:themeColor="text1"/>
          <w:sz w:val="28"/>
          <w:szCs w:val="28"/>
        </w:rPr>
        <w:t>,</w:t>
      </w:r>
      <w:r w:rsidRPr="00B724A2">
        <w:rPr>
          <w:rFonts w:ascii="Times New Roman" w:hAnsi="Times New Roman" w:cs="Times New Roman"/>
          <w:color w:val="000000" w:themeColor="text1"/>
          <w:sz w:val="28"/>
          <w:szCs w:val="28"/>
        </w:rPr>
        <w:t xml:space="preserve"> Уполномоченного органа и </w:t>
      </w:r>
      <w:r w:rsidR="0006418C" w:rsidRPr="00B724A2">
        <w:rPr>
          <w:rFonts w:ascii="Times New Roman" w:hAnsi="Times New Roman" w:cs="Times New Roman"/>
          <w:color w:val="000000" w:themeColor="text1"/>
          <w:sz w:val="28"/>
          <w:szCs w:val="28"/>
        </w:rPr>
        <w:t>его должностных лиц</w:t>
      </w:r>
      <w:r w:rsidRPr="00B724A2">
        <w:rPr>
          <w:rFonts w:ascii="Times New Roman" w:hAnsi="Times New Roman" w:cs="Times New Roman"/>
          <w:color w:val="000000" w:themeColor="text1"/>
          <w:sz w:val="28"/>
          <w:szCs w:val="28"/>
        </w:rPr>
        <w:t>, ответственных за предоставление муниципальной услуги, а также многофункциональных центров;</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б) справочные телефоны администрации </w:t>
      </w:r>
      <w:r w:rsidR="00363EE6" w:rsidRPr="00B724A2">
        <w:rPr>
          <w:rFonts w:ascii="Times New Roman" w:hAnsi="Times New Roman" w:cs="Times New Roman"/>
          <w:color w:val="000000" w:themeColor="text1"/>
          <w:sz w:val="28"/>
          <w:szCs w:val="28"/>
        </w:rPr>
        <w:t>Северо-Енисейского района</w:t>
      </w:r>
      <w:r w:rsidRPr="00B724A2">
        <w:rPr>
          <w:rFonts w:ascii="Times New Roman" w:hAnsi="Times New Roman" w:cs="Times New Roman"/>
          <w:color w:val="000000" w:themeColor="text1"/>
          <w:sz w:val="28"/>
          <w:szCs w:val="28"/>
        </w:rPr>
        <w:t xml:space="preserve">, Уполномоченного органа и </w:t>
      </w:r>
      <w:r w:rsidR="0006418C" w:rsidRPr="00B724A2">
        <w:rPr>
          <w:rFonts w:ascii="Times New Roman" w:hAnsi="Times New Roman" w:cs="Times New Roman"/>
          <w:color w:val="000000" w:themeColor="text1"/>
          <w:sz w:val="28"/>
          <w:szCs w:val="28"/>
        </w:rPr>
        <w:t>его должностных лиц</w:t>
      </w:r>
      <w:r w:rsidRPr="00B724A2">
        <w:rPr>
          <w:rFonts w:ascii="Times New Roman" w:hAnsi="Times New Roman" w:cs="Times New Roman"/>
          <w:color w:val="000000" w:themeColor="text1"/>
          <w:sz w:val="28"/>
          <w:szCs w:val="28"/>
        </w:rPr>
        <w:t>, ответственных за предоставление муниципальной услуги, в том числе номер телефона-автоинформатора (при наличии);</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в) адрес официального сайта, а также электронной почты администрации </w:t>
      </w:r>
      <w:r w:rsidR="00363EE6" w:rsidRPr="00B724A2">
        <w:rPr>
          <w:rFonts w:ascii="Times New Roman" w:hAnsi="Times New Roman" w:cs="Times New Roman"/>
          <w:color w:val="000000" w:themeColor="text1"/>
          <w:sz w:val="28"/>
          <w:szCs w:val="28"/>
        </w:rPr>
        <w:t>Северо-Енисейского района</w:t>
      </w:r>
      <w:r w:rsidRPr="00B724A2">
        <w:rPr>
          <w:rFonts w:ascii="Times New Roman" w:hAnsi="Times New Roman" w:cs="Times New Roman"/>
          <w:color w:val="000000" w:themeColor="text1"/>
          <w:sz w:val="28"/>
          <w:szCs w:val="28"/>
        </w:rPr>
        <w:t>, Уполномоченного органа и (или) формы обратной связи.</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3.7. В </w:t>
      </w:r>
      <w:r w:rsidR="0006418C" w:rsidRPr="00B724A2">
        <w:rPr>
          <w:rFonts w:ascii="Times New Roman" w:hAnsi="Times New Roman" w:cs="Times New Roman"/>
          <w:color w:val="000000" w:themeColor="text1"/>
          <w:sz w:val="28"/>
          <w:szCs w:val="28"/>
        </w:rPr>
        <w:t xml:space="preserve">помещениях администрации Северо-Енисейского района </w:t>
      </w:r>
      <w:r w:rsidRPr="00B724A2">
        <w:rPr>
          <w:rFonts w:ascii="Times New Roman" w:hAnsi="Times New Roman" w:cs="Times New Roman"/>
          <w:color w:val="000000" w:themeColor="text1"/>
          <w:sz w:val="28"/>
          <w:szCs w:val="28"/>
        </w:rPr>
        <w:t xml:space="preserve">размещается </w:t>
      </w:r>
      <w:r w:rsidRPr="00B724A2">
        <w:rPr>
          <w:rFonts w:ascii="Times New Roman" w:hAnsi="Times New Roman" w:cs="Times New Roman"/>
          <w:color w:val="000000" w:themeColor="text1"/>
          <w:sz w:val="28"/>
          <w:szCs w:val="28"/>
        </w:rPr>
        <w:lastRenderedPageBreak/>
        <w:t>перечень нормативных правовых актов, регулирующих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32" w:name="bookmark74"/>
      <w:bookmarkEnd w:id="32"/>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363EE6" w:rsidRPr="00B724A2">
        <w:rPr>
          <w:rFonts w:ascii="Times New Roman" w:hAnsi="Times New Roman" w:cs="Times New Roman"/>
          <w:color w:val="000000" w:themeColor="text1"/>
          <w:sz w:val="28"/>
          <w:szCs w:val="28"/>
        </w:rPr>
        <w:t>Северо-Енисейского района</w:t>
      </w:r>
      <w:r w:rsidRPr="00B724A2">
        <w:rPr>
          <w:rFonts w:ascii="Times New Roman" w:hAnsi="Times New Roman" w:cs="Times New Roman"/>
          <w:color w:val="000000" w:themeColor="text1"/>
          <w:sz w:val="28"/>
          <w:szCs w:val="28"/>
        </w:rPr>
        <w:t xml:space="preserve"> с учетом требований к информированию, установленных Административным регламентом.</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w:t>
      </w:r>
      <w:r w:rsidR="0006418C" w:rsidRPr="00B724A2">
        <w:rPr>
          <w:rFonts w:ascii="Times New Roman" w:hAnsi="Times New Roman" w:cs="Times New Roman"/>
          <w:color w:val="000000" w:themeColor="text1"/>
          <w:sz w:val="28"/>
          <w:szCs w:val="28"/>
        </w:rPr>
        <w:t>м</w:t>
      </w:r>
      <w:r w:rsidRPr="00B724A2">
        <w:rPr>
          <w:rFonts w:ascii="Times New Roman" w:hAnsi="Times New Roman" w:cs="Times New Roman"/>
          <w:color w:val="000000" w:themeColor="text1"/>
          <w:sz w:val="28"/>
          <w:szCs w:val="28"/>
        </w:rPr>
        <w:t xml:space="preserve"> орган</w:t>
      </w:r>
      <w:r w:rsidR="0006418C" w:rsidRPr="00B724A2">
        <w:rPr>
          <w:rFonts w:ascii="Times New Roman" w:hAnsi="Times New Roman" w:cs="Times New Roman"/>
          <w:color w:val="000000" w:themeColor="text1"/>
          <w:sz w:val="28"/>
          <w:szCs w:val="28"/>
        </w:rPr>
        <w:t>е</w:t>
      </w:r>
      <w:r w:rsidRPr="00B724A2">
        <w:rPr>
          <w:rFonts w:ascii="Times New Roman" w:hAnsi="Times New Roman" w:cs="Times New Roman"/>
          <w:color w:val="000000" w:themeColor="text1"/>
          <w:sz w:val="28"/>
          <w:szCs w:val="28"/>
        </w:rPr>
        <w:t xml:space="preserve"> при обращении заявителя лично, по телефону, посредством электронной почты.</w:t>
      </w:r>
    </w:p>
    <w:p w:rsidR="006A51A0" w:rsidRPr="00B724A2" w:rsidRDefault="006A51A0" w:rsidP="00B724A2">
      <w:pPr>
        <w:rPr>
          <w:rFonts w:ascii="Times New Roman" w:hAnsi="Times New Roman" w:cs="Times New Roman"/>
          <w:bCs/>
          <w:color w:val="000000" w:themeColor="text1"/>
          <w:sz w:val="28"/>
          <w:szCs w:val="28"/>
        </w:rPr>
      </w:pPr>
    </w:p>
    <w:p w:rsidR="00363954" w:rsidRPr="00B724A2" w:rsidRDefault="00363954" w:rsidP="00363954">
      <w:pPr>
        <w:ind w:firstLine="567"/>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 xml:space="preserve">Раздел </w:t>
      </w:r>
      <w:r w:rsidRPr="00B724A2">
        <w:rPr>
          <w:rFonts w:ascii="Times New Roman" w:hAnsi="Times New Roman" w:cs="Times New Roman"/>
          <w:bCs/>
          <w:color w:val="000000" w:themeColor="text1"/>
          <w:sz w:val="28"/>
          <w:szCs w:val="28"/>
          <w:lang w:val="en-US"/>
        </w:rPr>
        <w:t>II</w:t>
      </w:r>
      <w:r w:rsidRPr="00B724A2">
        <w:rPr>
          <w:rFonts w:ascii="Times New Roman" w:hAnsi="Times New Roman" w:cs="Times New Roman"/>
          <w:bCs/>
          <w:color w:val="000000" w:themeColor="text1"/>
          <w:sz w:val="28"/>
          <w:szCs w:val="28"/>
        </w:rPr>
        <w:t>. Стандарт предоставления муниципальной услуги</w:t>
      </w:r>
      <w:bookmarkStart w:id="33" w:name="bookmark78"/>
      <w:bookmarkStart w:id="34" w:name="bookmark76"/>
      <w:bookmarkStart w:id="35" w:name="bookmark77"/>
      <w:bookmarkStart w:id="36" w:name="bookmark79"/>
      <w:bookmarkEnd w:id="33"/>
    </w:p>
    <w:p w:rsidR="00363954" w:rsidRPr="00B724A2" w:rsidRDefault="00363954" w:rsidP="00B724A2">
      <w:pPr>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4. Наименование муниципальной услуги</w:t>
      </w:r>
      <w:bookmarkStart w:id="37" w:name="bookmark80"/>
      <w:bookmarkEnd w:id="34"/>
      <w:bookmarkEnd w:id="35"/>
      <w:bookmarkEnd w:id="36"/>
      <w:bookmarkEnd w:id="37"/>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4.1. Наименование муниципальной услуги: «Выдача разрешений на право вырубки зеленых насаждений» (далее - услуга).</w:t>
      </w:r>
      <w:bookmarkStart w:id="38" w:name="bookmark83"/>
      <w:bookmarkStart w:id="39" w:name="bookmark81"/>
      <w:bookmarkStart w:id="40" w:name="bookmark82"/>
      <w:bookmarkStart w:id="41" w:name="bookmark84"/>
      <w:bookmarkEnd w:id="38"/>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5. Наименование органа местного самоуправления (организации), предоставляющего муниципальную услугу</w:t>
      </w:r>
      <w:bookmarkStart w:id="42" w:name="bookmark85"/>
      <w:bookmarkEnd w:id="39"/>
      <w:bookmarkEnd w:id="40"/>
      <w:bookmarkEnd w:id="41"/>
      <w:bookmarkEnd w:id="42"/>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6A51A0">
      <w:pPr>
        <w:ind w:firstLine="709"/>
        <w:jc w:val="both"/>
        <w:rPr>
          <w:rFonts w:ascii="Times New Roman" w:eastAsia="Times New Roman" w:hAnsi="Times New Roman" w:cs="Times New Roman"/>
          <w:color w:val="000000" w:themeColor="text1"/>
          <w:sz w:val="28"/>
          <w:szCs w:val="28"/>
          <w:lang w:eastAsia="en-US" w:bidi="ar-SA"/>
        </w:rPr>
      </w:pPr>
      <w:r w:rsidRPr="00B724A2">
        <w:rPr>
          <w:rFonts w:ascii="Times New Roman" w:hAnsi="Times New Roman" w:cs="Times New Roman"/>
          <w:color w:val="000000" w:themeColor="text1"/>
          <w:sz w:val="28"/>
          <w:szCs w:val="28"/>
        </w:rPr>
        <w:t xml:space="preserve">5.1. </w:t>
      </w:r>
      <w:bookmarkStart w:id="43" w:name="bookmark86"/>
      <w:bookmarkStart w:id="44" w:name="bookmark87"/>
      <w:bookmarkStart w:id="45" w:name="bookmark89"/>
      <w:r w:rsidRPr="00B724A2">
        <w:rPr>
          <w:rFonts w:ascii="Times New Roman" w:eastAsia="Times New Roman" w:hAnsi="Times New Roman" w:cs="Times New Roman"/>
          <w:color w:val="000000" w:themeColor="text1"/>
          <w:sz w:val="28"/>
          <w:szCs w:val="28"/>
          <w:lang w:eastAsia="en-US" w:bidi="ar-SA"/>
        </w:rPr>
        <w:t xml:space="preserve">Органом, предоставляющим муниципальную услугу, является администрация </w:t>
      </w:r>
      <w:r w:rsidR="003C6A67" w:rsidRPr="00B724A2">
        <w:rPr>
          <w:rFonts w:ascii="Times New Roman" w:eastAsia="Times New Roman" w:hAnsi="Times New Roman" w:cs="Times New Roman"/>
          <w:color w:val="000000" w:themeColor="text1"/>
          <w:sz w:val="28"/>
          <w:szCs w:val="28"/>
          <w:lang w:eastAsia="en-US" w:bidi="ar-SA"/>
        </w:rPr>
        <w:t>Северо-Енисейского района</w:t>
      </w:r>
      <w:r w:rsidR="0006418C" w:rsidRPr="00B724A2">
        <w:rPr>
          <w:rFonts w:ascii="Times New Roman" w:eastAsia="Times New Roman" w:hAnsi="Times New Roman" w:cs="Times New Roman"/>
          <w:color w:val="000000" w:themeColor="text1"/>
          <w:sz w:val="28"/>
          <w:szCs w:val="28"/>
          <w:lang w:eastAsia="en-US" w:bidi="ar-SA"/>
        </w:rPr>
        <w:t>, в лице отдела земельных отношений и природопользования администрации Северо-Енисейского района.</w:t>
      </w:r>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6. Описание результата предоставления муниципальной услуги</w:t>
      </w:r>
      <w:bookmarkStart w:id="46" w:name="bookmark90"/>
      <w:bookmarkEnd w:id="43"/>
      <w:bookmarkEnd w:id="44"/>
      <w:bookmarkEnd w:id="45"/>
      <w:bookmarkEnd w:id="46"/>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6.1. Результатом предоставления услуги является:</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1) </w:t>
      </w:r>
      <w:r w:rsidR="002F105D" w:rsidRPr="00B724A2">
        <w:rPr>
          <w:rFonts w:ascii="Times New Roman" w:hAnsi="Times New Roman" w:cs="Times New Roman"/>
          <w:color w:val="000000" w:themeColor="text1"/>
          <w:sz w:val="28"/>
          <w:szCs w:val="28"/>
        </w:rPr>
        <w:t xml:space="preserve">выдача </w:t>
      </w:r>
      <w:r w:rsidRPr="00B724A2">
        <w:rPr>
          <w:rFonts w:ascii="Times New Roman" w:hAnsi="Times New Roman" w:cs="Times New Roman"/>
          <w:color w:val="000000" w:themeColor="text1"/>
          <w:sz w:val="28"/>
          <w:szCs w:val="28"/>
        </w:rPr>
        <w:t>разрешение на право вырубки зеленых насаждений по форме согласно приложению 2 к настоящему Административному регламенту</w:t>
      </w:r>
      <w:bookmarkStart w:id="47" w:name="bookmark91"/>
      <w:bookmarkEnd w:id="47"/>
      <w:r w:rsidRPr="00B724A2">
        <w:rPr>
          <w:rFonts w:ascii="Times New Roman" w:hAnsi="Times New Roman" w:cs="Times New Roman"/>
          <w:color w:val="000000" w:themeColor="text1"/>
          <w:sz w:val="28"/>
          <w:szCs w:val="28"/>
        </w:rPr>
        <w:t>.</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случае вырубки зеленых насаждений, предусматривающей компенсацию, заявител</w:t>
      </w:r>
      <w:r w:rsidR="006D32C2" w:rsidRPr="00B724A2">
        <w:rPr>
          <w:rFonts w:ascii="Times New Roman" w:hAnsi="Times New Roman" w:cs="Times New Roman"/>
          <w:color w:val="000000" w:themeColor="text1"/>
          <w:sz w:val="28"/>
          <w:szCs w:val="28"/>
        </w:rPr>
        <w:t xml:space="preserve">ю направляется уведомление </w:t>
      </w:r>
      <w:r w:rsidRPr="00B724A2">
        <w:rPr>
          <w:rFonts w:ascii="Times New Roman" w:hAnsi="Times New Roman" w:cs="Times New Roman"/>
          <w:color w:val="000000" w:themeColor="text1"/>
          <w:sz w:val="28"/>
          <w:szCs w:val="28"/>
        </w:rPr>
        <w:t>о</w:t>
      </w:r>
      <w:r w:rsidR="0006418C" w:rsidRPr="00B724A2">
        <w:rPr>
          <w:rFonts w:ascii="Times New Roman" w:hAnsi="Times New Roman" w:cs="Times New Roman"/>
          <w:color w:val="000000" w:themeColor="text1"/>
          <w:sz w:val="28"/>
          <w:szCs w:val="28"/>
        </w:rPr>
        <w:t xml:space="preserve">б оплате компенсационного озеленения. </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 решение об отказе в предоставлении услуги по форме согласно приложению 3 к настоящему Административному регламенту.</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6.2. Результат предоставления услуги, указанный в пункте 6.1 настоящего Административного регламента:</w:t>
      </w:r>
      <w:bookmarkStart w:id="48" w:name="bookmark92"/>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48"/>
      <w:r w:rsidRPr="00B724A2">
        <w:rPr>
          <w:rFonts w:ascii="Times New Roman" w:hAnsi="Times New Roman" w:cs="Times New Roman"/>
          <w:color w:val="000000" w:themeColor="text1"/>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bookmarkStart w:id="49" w:name="bookmark93"/>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49"/>
      <w:r w:rsidRPr="00B724A2">
        <w:rPr>
          <w:rFonts w:ascii="Times New Roman" w:hAnsi="Times New Roman" w:cs="Times New Roman"/>
          <w:color w:val="000000" w:themeColor="text1"/>
          <w:sz w:val="28"/>
          <w:szCs w:val="28"/>
        </w:rPr>
        <w:t xml:space="preserve">) выдается заявителю на бумажном носителе при личном обращении в Уполномоченный орган, многофункциональный центр в соответствии с </w:t>
      </w:r>
      <w:r w:rsidRPr="00B724A2">
        <w:rPr>
          <w:rFonts w:ascii="Times New Roman" w:hAnsi="Times New Roman" w:cs="Times New Roman"/>
          <w:color w:val="000000" w:themeColor="text1"/>
          <w:sz w:val="28"/>
          <w:szCs w:val="28"/>
        </w:rPr>
        <w:lastRenderedPageBreak/>
        <w:t>выбранным заявителем способом получения результата предоставления услуги.</w:t>
      </w:r>
      <w:bookmarkStart w:id="50" w:name="bookmark96"/>
      <w:bookmarkStart w:id="51" w:name="bookmark94"/>
      <w:bookmarkStart w:id="52" w:name="bookmark95"/>
      <w:bookmarkStart w:id="53" w:name="bookmark97"/>
      <w:bookmarkEnd w:id="50"/>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7. Срок предоставления муниципальной услуги</w:t>
      </w:r>
      <w:bookmarkStart w:id="54" w:name="bookmark98"/>
      <w:bookmarkEnd w:id="51"/>
      <w:bookmarkEnd w:id="52"/>
      <w:bookmarkEnd w:id="53"/>
      <w:bookmarkEnd w:id="54"/>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7.1. При обращении заявителя за получением разрешения на вырубку зеленых насаждений срок предоставления муниципальной услуги не может превышать 17 рабочих дней </w:t>
      </w:r>
      <w:proofErr w:type="gramStart"/>
      <w:r w:rsidRPr="00B724A2">
        <w:rPr>
          <w:rFonts w:ascii="Times New Roman" w:hAnsi="Times New Roman" w:cs="Times New Roman"/>
          <w:color w:val="000000" w:themeColor="text1"/>
          <w:sz w:val="28"/>
          <w:szCs w:val="28"/>
        </w:rPr>
        <w:t>с даты регистрации</w:t>
      </w:r>
      <w:proofErr w:type="gramEnd"/>
      <w:r w:rsidRPr="00B724A2">
        <w:rPr>
          <w:rFonts w:ascii="Times New Roman" w:hAnsi="Times New Roman" w:cs="Times New Roman"/>
          <w:color w:val="000000" w:themeColor="text1"/>
          <w:sz w:val="28"/>
          <w:szCs w:val="28"/>
        </w:rPr>
        <w:t xml:space="preserve"> заявления в Уполномоченном органе.</w:t>
      </w:r>
      <w:bookmarkStart w:id="55" w:name="bookmark99"/>
      <w:bookmarkEnd w:id="55"/>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7.2. Срок предоставления муниципальной услуги начинает исчисляться </w:t>
      </w:r>
      <w:proofErr w:type="gramStart"/>
      <w:r w:rsidRPr="00B724A2">
        <w:rPr>
          <w:rFonts w:ascii="Times New Roman" w:hAnsi="Times New Roman" w:cs="Times New Roman"/>
          <w:color w:val="000000" w:themeColor="text1"/>
          <w:sz w:val="28"/>
          <w:szCs w:val="28"/>
        </w:rPr>
        <w:t>с даты регистрации</w:t>
      </w:r>
      <w:proofErr w:type="gramEnd"/>
      <w:r w:rsidRPr="00B724A2">
        <w:rPr>
          <w:rFonts w:ascii="Times New Roman" w:hAnsi="Times New Roman" w:cs="Times New Roman"/>
          <w:color w:val="000000" w:themeColor="text1"/>
          <w:sz w:val="28"/>
          <w:szCs w:val="28"/>
        </w:rPr>
        <w:t xml:space="preserve"> заявления.</w:t>
      </w:r>
      <w:bookmarkStart w:id="56" w:name="bookmark100"/>
      <w:bookmarkEnd w:id="56"/>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bookmarkStart w:id="57" w:name="bookmark103"/>
      <w:bookmarkStart w:id="58" w:name="bookmark101"/>
      <w:bookmarkStart w:id="59" w:name="bookmark102"/>
      <w:bookmarkStart w:id="60" w:name="bookmark104"/>
      <w:bookmarkEnd w:id="57"/>
    </w:p>
    <w:p w:rsidR="00363954" w:rsidRPr="00B724A2" w:rsidRDefault="00363954" w:rsidP="0093530F">
      <w:pPr>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8. Правовые основания для предоставления муниципальной услуги</w:t>
      </w:r>
      <w:bookmarkStart w:id="61" w:name="bookmark105"/>
      <w:bookmarkEnd w:id="58"/>
      <w:bookmarkEnd w:id="59"/>
      <w:bookmarkEnd w:id="60"/>
      <w:bookmarkEnd w:id="61"/>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bookmarkStart w:id="62" w:name="bookmark108"/>
      <w:bookmarkStart w:id="63" w:name="bookmark106"/>
      <w:bookmarkStart w:id="64" w:name="bookmark107"/>
      <w:bookmarkStart w:id="65" w:name="bookmark109"/>
      <w:bookmarkEnd w:id="62"/>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 Исчерпывающий перечень документов, необходимых для предоставления муниципальной услуги</w:t>
      </w:r>
      <w:bookmarkStart w:id="66" w:name="bookmark110"/>
      <w:bookmarkEnd w:id="63"/>
      <w:bookmarkEnd w:id="64"/>
      <w:bookmarkEnd w:id="65"/>
      <w:bookmarkEnd w:id="66"/>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67" w:name="bookmark111"/>
      <w:bookmarkEnd w:id="6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9.1.1. </w:t>
      </w:r>
      <w:proofErr w:type="gramStart"/>
      <w:r w:rsidRPr="00B724A2">
        <w:rPr>
          <w:rFonts w:ascii="Times New Roman" w:hAnsi="Times New Roman" w:cs="Times New Roman"/>
          <w:color w:val="000000" w:themeColor="text1"/>
          <w:sz w:val="28"/>
          <w:szCs w:val="28"/>
        </w:rPr>
        <w:t>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1 к настоящему Административному регламенту, а также прилагаемые к нему документы, указанные в подпунктах «б» - «</w:t>
      </w:r>
      <w:proofErr w:type="spellStart"/>
      <w:r w:rsidRPr="00B724A2">
        <w:rPr>
          <w:rFonts w:ascii="Times New Roman" w:hAnsi="Times New Roman" w:cs="Times New Roman"/>
          <w:color w:val="000000" w:themeColor="text1"/>
          <w:sz w:val="28"/>
          <w:szCs w:val="28"/>
        </w:rPr>
        <w:t>з</w:t>
      </w:r>
      <w:proofErr w:type="spellEnd"/>
      <w:r w:rsidRPr="00B724A2">
        <w:rPr>
          <w:rFonts w:ascii="Times New Roman" w:hAnsi="Times New Roman" w:cs="Times New Roman"/>
          <w:color w:val="000000" w:themeColor="text1"/>
          <w:sz w:val="28"/>
          <w:szCs w:val="28"/>
        </w:rPr>
        <w:t>» пункта 9.2 настоящего Административного регламента, и одним из следующих способов по выбору заявителя:</w:t>
      </w:r>
      <w:bookmarkStart w:id="68" w:name="bookmark112"/>
      <w:proofErr w:type="gramEnd"/>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68"/>
      <w:r w:rsidRPr="00B724A2">
        <w:rPr>
          <w:rFonts w:ascii="Times New Roman" w:hAnsi="Times New Roman" w:cs="Times New Roman"/>
          <w:color w:val="000000" w:themeColor="text1"/>
          <w:sz w:val="28"/>
          <w:szCs w:val="28"/>
        </w:rPr>
        <w:t>) в электронной форме посредством Единого портала.</w:t>
      </w:r>
    </w:p>
    <w:p w:rsidR="00363954" w:rsidRPr="00B724A2" w:rsidRDefault="00363954" w:rsidP="0056328E">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B724A2">
        <w:rPr>
          <w:rFonts w:ascii="Times New Roman" w:hAnsi="Times New Roman" w:cs="Times New Roman"/>
          <w:color w:val="000000" w:themeColor="text1"/>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B724A2">
        <w:rPr>
          <w:rFonts w:ascii="Times New Roman" w:hAnsi="Times New Roman" w:cs="Times New Roman"/>
          <w:color w:val="000000" w:themeColor="text1"/>
          <w:sz w:val="28"/>
          <w:szCs w:val="28"/>
        </w:rPr>
        <w:t xml:space="preserve"> </w:t>
      </w:r>
      <w:proofErr w:type="gramStart"/>
      <w:r w:rsidRPr="00B724A2">
        <w:rPr>
          <w:rFonts w:ascii="Times New Roman" w:hAnsi="Times New Roman" w:cs="Times New Roman"/>
          <w:color w:val="000000" w:themeColor="text1"/>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363954" w:rsidRPr="00B724A2" w:rsidRDefault="00363954" w:rsidP="0056328E">
      <w:pPr>
        <w:widowControl/>
        <w:autoSpaceDE w:val="0"/>
        <w:autoSpaceDN w:val="0"/>
        <w:adjustRightInd w:val="0"/>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w:t>
      </w:r>
      <w:proofErr w:type="spellStart"/>
      <w:r w:rsidRPr="00B724A2">
        <w:rPr>
          <w:rFonts w:ascii="Times New Roman" w:hAnsi="Times New Roman" w:cs="Times New Roman"/>
          <w:color w:val="000000" w:themeColor="text1"/>
          <w:sz w:val="28"/>
          <w:szCs w:val="28"/>
        </w:rPr>
        <w:t>з</w:t>
      </w:r>
      <w:proofErr w:type="spellEnd"/>
      <w:r w:rsidRPr="00B724A2">
        <w:rPr>
          <w:rFonts w:ascii="Times New Roman" w:hAnsi="Times New Roman" w:cs="Times New Roman"/>
          <w:color w:val="000000" w:themeColor="text1"/>
          <w:sz w:val="28"/>
          <w:szCs w:val="28"/>
        </w:rPr>
        <w:t xml:space="preserve">» пункта 9.2 настоящего Административного регламента. </w:t>
      </w:r>
      <w:proofErr w:type="gramStart"/>
      <w:r w:rsidRPr="00B724A2">
        <w:rPr>
          <w:rFonts w:ascii="Times New Roman" w:hAnsi="Times New Roman" w:cs="Times New Roman"/>
          <w:color w:val="000000" w:themeColor="text1"/>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B724A2">
        <w:rPr>
          <w:rFonts w:ascii="Times New Roman" w:hAnsi="Times New Roman" w:cs="Times New Roman"/>
          <w:color w:val="000000" w:themeColor="text1"/>
          <w:sz w:val="28"/>
          <w:szCs w:val="28"/>
        </w:rPr>
        <w:t xml:space="preserve"> </w:t>
      </w:r>
      <w:proofErr w:type="gramStart"/>
      <w:r w:rsidRPr="00B724A2">
        <w:rPr>
          <w:rFonts w:ascii="Times New Roman" w:hAnsi="Times New Roman" w:cs="Times New Roman"/>
          <w:color w:val="000000" w:themeColor="text1"/>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B724A2">
        <w:rPr>
          <w:rFonts w:ascii="Times New Roman" w:hAnsi="Times New Roman" w:cs="Times New Roman"/>
          <w:color w:val="000000" w:themeColor="text1"/>
          <w:sz w:val="28"/>
          <w:szCs w:val="28"/>
          <w:lang w:bidi="ar-SA"/>
        </w:rPr>
        <w:t>02.05.2006 №</w:t>
      </w:r>
      <w:r w:rsidR="003D5767" w:rsidRPr="00B724A2">
        <w:rPr>
          <w:rFonts w:ascii="Times New Roman" w:hAnsi="Times New Roman" w:cs="Times New Roman"/>
          <w:color w:val="000000" w:themeColor="text1"/>
          <w:sz w:val="28"/>
          <w:szCs w:val="28"/>
          <w:lang w:bidi="ar-SA"/>
        </w:rPr>
        <w:t xml:space="preserve"> </w:t>
      </w:r>
      <w:r w:rsidRPr="00B724A2">
        <w:rPr>
          <w:rFonts w:ascii="Times New Roman" w:hAnsi="Times New Roman" w:cs="Times New Roman"/>
          <w:color w:val="000000" w:themeColor="text1"/>
          <w:sz w:val="28"/>
          <w:szCs w:val="28"/>
          <w:lang w:bidi="ar-SA"/>
        </w:rPr>
        <w:t xml:space="preserve">59-ФЗ </w:t>
      </w:r>
      <w:r w:rsidRPr="00B724A2">
        <w:rPr>
          <w:rFonts w:ascii="Times New Roman" w:hAnsi="Times New Roman" w:cs="Times New Roman"/>
          <w:color w:val="000000" w:themeColor="text1"/>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B724A2">
        <w:rPr>
          <w:rFonts w:ascii="Times New Roman" w:hAnsi="Times New Roman" w:cs="Times New Roman"/>
          <w:color w:val="000000" w:themeColor="text1"/>
          <w:sz w:val="28"/>
          <w:szCs w:val="28"/>
        </w:rPr>
        <w:t xml:space="preserve"> </w:t>
      </w:r>
      <w:proofErr w:type="gramStart"/>
      <w:r w:rsidRPr="00B724A2">
        <w:rPr>
          <w:rFonts w:ascii="Times New Roman" w:hAnsi="Times New Roman" w:cs="Times New Roman"/>
          <w:color w:val="000000" w:themeColor="text1"/>
          <w:sz w:val="28"/>
          <w:szCs w:val="28"/>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3D5767"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B724A2">
        <w:rPr>
          <w:rFonts w:ascii="Times New Roman" w:hAnsi="Times New Roman" w:cs="Times New Roman"/>
          <w:color w:val="000000" w:themeColor="text1"/>
          <w:sz w:val="28"/>
          <w:szCs w:val="28"/>
        </w:rPr>
        <w:t xml:space="preserve">» (далее - усиленная неквалифицированная электронная подпись); </w:t>
      </w:r>
      <w:bookmarkStart w:id="69" w:name="bookmark113"/>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б</w:t>
      </w:r>
      <w:bookmarkEnd w:id="69"/>
      <w:r w:rsidRPr="00B724A2">
        <w:rPr>
          <w:rFonts w:ascii="Times New Roman" w:hAnsi="Times New Roman" w:cs="Times New Roman"/>
          <w:color w:val="000000" w:themeColor="text1"/>
          <w:sz w:val="28"/>
          <w:szCs w:val="28"/>
        </w:rPr>
        <w:t xml:space="preserve">)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363EE6" w:rsidRPr="00B724A2">
        <w:rPr>
          <w:rFonts w:ascii="Times New Roman" w:hAnsi="Times New Roman" w:cs="Times New Roman"/>
          <w:color w:val="000000" w:themeColor="text1"/>
          <w:sz w:val="28"/>
          <w:szCs w:val="28"/>
        </w:rPr>
        <w:t>Северо-Енисейского района</w:t>
      </w:r>
      <w:r w:rsidRPr="00B724A2">
        <w:rPr>
          <w:rFonts w:ascii="Times New Roman" w:hAnsi="Times New Roman" w:cs="Times New Roman"/>
          <w:color w:val="000000" w:themeColor="text1"/>
          <w:sz w:val="28"/>
          <w:szCs w:val="28"/>
        </w:rPr>
        <w:t>, заключенным в соответствии с постановлением Правительства Российской Федерации от 27.09.2011 №</w:t>
      </w:r>
      <w:r w:rsidR="00363EE6"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B724A2">
        <w:rPr>
          <w:rFonts w:ascii="Times New Roman" w:hAnsi="Times New Roman" w:cs="Times New Roman"/>
          <w:color w:val="000000" w:themeColor="text1"/>
          <w:sz w:val="28"/>
          <w:szCs w:val="28"/>
        </w:rPr>
        <w:lastRenderedPageBreak/>
        <w:t>фондов, органами</w:t>
      </w:r>
      <w:proofErr w:type="gramEnd"/>
      <w:r w:rsidRPr="00B724A2">
        <w:rPr>
          <w:rFonts w:ascii="Times New Roman" w:hAnsi="Times New Roman" w:cs="Times New Roman"/>
          <w:color w:val="000000" w:themeColor="text1"/>
          <w:sz w:val="28"/>
          <w:szCs w:val="28"/>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bookmarkStart w:id="70" w:name="bookmark114"/>
      <w:bookmarkEnd w:id="7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w:t>
      </w:r>
      <w:r w:rsidR="003D5767"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 xml:space="preserve">1376 «Об утверждении </w:t>
      </w:r>
      <w:proofErr w:type="gramStart"/>
      <w:r w:rsidRPr="00B724A2">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B724A2">
        <w:rPr>
          <w:rFonts w:ascii="Times New Roman" w:hAnsi="Times New Roman" w:cs="Times New Roman"/>
          <w:color w:val="000000" w:themeColor="text1"/>
          <w:sz w:val="28"/>
          <w:szCs w:val="28"/>
        </w:rPr>
        <w:t xml:space="preserve"> и муниципальных услуг».</w:t>
      </w:r>
      <w:bookmarkStart w:id="71" w:name="bookmark115"/>
      <w:bookmarkEnd w:id="7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Start w:id="72" w:name="bookmark11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72"/>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xml</w:t>
      </w:r>
      <w:proofErr w:type="spellEnd"/>
      <w:r w:rsidRPr="00B724A2">
        <w:rPr>
          <w:rFonts w:ascii="Times New Roman" w:hAnsi="Times New Roman" w:cs="Times New Roman"/>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724A2">
        <w:rPr>
          <w:rFonts w:ascii="Times New Roman" w:hAnsi="Times New Roman" w:cs="Times New Roman"/>
          <w:color w:val="000000" w:themeColor="text1"/>
          <w:sz w:val="28"/>
          <w:szCs w:val="28"/>
        </w:rPr>
        <w:t>xml</w:t>
      </w:r>
      <w:proofErr w:type="spellEnd"/>
      <w:r w:rsidRPr="00B724A2">
        <w:rPr>
          <w:rFonts w:ascii="Times New Roman" w:hAnsi="Times New Roman" w:cs="Times New Roman"/>
          <w:color w:val="000000" w:themeColor="text1"/>
          <w:sz w:val="28"/>
          <w:szCs w:val="28"/>
        </w:rPr>
        <w:t>;</w:t>
      </w:r>
      <w:bookmarkStart w:id="73" w:name="bookmark11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73"/>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doc</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docx</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odt</w:t>
      </w:r>
      <w:proofErr w:type="spellEnd"/>
      <w:r w:rsidRPr="00B724A2">
        <w:rPr>
          <w:rFonts w:ascii="Times New Roman" w:hAnsi="Times New Roman" w:cs="Times New Roman"/>
          <w:color w:val="000000" w:themeColor="text1"/>
          <w:sz w:val="28"/>
          <w:szCs w:val="28"/>
        </w:rPr>
        <w:t xml:space="preserve"> - для документов с текстовым содержанием, не включающим формулы;</w:t>
      </w:r>
      <w:bookmarkStart w:id="74" w:name="bookmark11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74"/>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pdf</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jpg</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jpeg</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png</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bmp</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tiff</w:t>
      </w:r>
      <w:proofErr w:type="spellEnd"/>
      <w:r w:rsidRPr="00B724A2">
        <w:rPr>
          <w:rFonts w:ascii="Times New Roman" w:hAnsi="Times New Roman" w:cs="Times New Roman"/>
          <w:color w:val="000000" w:themeColor="text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75" w:name="bookmark11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bookmarkEnd w:id="75"/>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zip</w:t>
      </w:r>
      <w:proofErr w:type="spellEnd"/>
      <w:r w:rsidRPr="00B724A2">
        <w:rPr>
          <w:rFonts w:ascii="Times New Roman" w:hAnsi="Times New Roman" w:cs="Times New Roman"/>
          <w:color w:val="000000" w:themeColor="text1"/>
          <w:sz w:val="28"/>
          <w:szCs w:val="28"/>
        </w:rPr>
        <w:t>, гаг - для сжатых документов в один файл;</w:t>
      </w:r>
      <w:bookmarkStart w:id="76" w:name="bookmark120"/>
    </w:p>
    <w:p w:rsidR="00363954" w:rsidRPr="00B724A2" w:rsidRDefault="00363954" w:rsidP="001D6F61">
      <w:pPr>
        <w:ind w:firstLine="709"/>
        <w:jc w:val="both"/>
        <w:rPr>
          <w:rFonts w:ascii="Times New Roman" w:hAnsi="Times New Roman" w:cs="Times New Roman"/>
          <w:color w:val="000000" w:themeColor="text1"/>
          <w:sz w:val="28"/>
          <w:szCs w:val="28"/>
        </w:rPr>
      </w:pPr>
      <w:proofErr w:type="spellStart"/>
      <w:r w:rsidRPr="00B724A2">
        <w:rPr>
          <w:rFonts w:ascii="Times New Roman" w:hAnsi="Times New Roman" w:cs="Times New Roman"/>
          <w:color w:val="000000" w:themeColor="text1"/>
          <w:sz w:val="28"/>
          <w:szCs w:val="28"/>
        </w:rPr>
        <w:t>д</w:t>
      </w:r>
      <w:bookmarkEnd w:id="76"/>
      <w:proofErr w:type="spellEnd"/>
      <w:r w:rsidR="0056328E" w:rsidRPr="00B724A2">
        <w:rPr>
          <w:rFonts w:ascii="Times New Roman" w:hAnsi="Times New Roman" w:cs="Times New Roman"/>
          <w:color w:val="000000" w:themeColor="text1"/>
          <w:sz w:val="28"/>
          <w:szCs w:val="28"/>
        </w:rPr>
        <w:t xml:space="preserve">) </w:t>
      </w:r>
      <w:proofErr w:type="spellStart"/>
      <w:r w:rsidR="0056328E" w:rsidRPr="00B724A2">
        <w:rPr>
          <w:rFonts w:ascii="Times New Roman" w:hAnsi="Times New Roman" w:cs="Times New Roman"/>
          <w:color w:val="000000" w:themeColor="text1"/>
          <w:sz w:val="28"/>
          <w:szCs w:val="28"/>
        </w:rPr>
        <w:t>sig</w:t>
      </w:r>
      <w:proofErr w:type="spellEnd"/>
      <w:r w:rsidR="0056328E" w:rsidRPr="00B724A2">
        <w:rPr>
          <w:rFonts w:ascii="Times New Roman" w:hAnsi="Times New Roman" w:cs="Times New Roman"/>
          <w:color w:val="000000" w:themeColor="text1"/>
          <w:sz w:val="28"/>
          <w:szCs w:val="28"/>
        </w:rPr>
        <w:t xml:space="preserve"> - </w:t>
      </w:r>
      <w:r w:rsidRPr="00B724A2">
        <w:rPr>
          <w:rFonts w:ascii="Times New Roman" w:hAnsi="Times New Roman" w:cs="Times New Roman"/>
          <w:color w:val="000000" w:themeColor="text1"/>
          <w:sz w:val="28"/>
          <w:szCs w:val="28"/>
        </w:rPr>
        <w:t>для открепленной усиленной квалифицированной электронной подписи.</w:t>
      </w:r>
      <w:bookmarkStart w:id="77" w:name="bookmark121"/>
      <w:bookmarkEnd w:id="7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9.1.4. В случае</w:t>
      </w:r>
      <w:proofErr w:type="gramStart"/>
      <w:r w:rsidRPr="00B724A2">
        <w:rPr>
          <w:rFonts w:ascii="Times New Roman" w:hAnsi="Times New Roman" w:cs="Times New Roman"/>
          <w:color w:val="000000" w:themeColor="text1"/>
          <w:sz w:val="28"/>
          <w:szCs w:val="28"/>
        </w:rPr>
        <w:t>,</w:t>
      </w:r>
      <w:proofErr w:type="gramEnd"/>
      <w:r w:rsidRPr="00B724A2">
        <w:rPr>
          <w:rFonts w:ascii="Times New Roman" w:hAnsi="Times New Roman" w:cs="Times New Roman"/>
          <w:color w:val="000000" w:themeColor="text1"/>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24A2">
        <w:rPr>
          <w:rFonts w:ascii="Times New Roman" w:hAnsi="Times New Roman" w:cs="Times New Roman"/>
          <w:color w:val="000000" w:themeColor="text1"/>
          <w:sz w:val="28"/>
          <w:szCs w:val="28"/>
        </w:rPr>
        <w:t>dpi</w:t>
      </w:r>
      <w:proofErr w:type="spellEnd"/>
      <w:r w:rsidRPr="00B724A2">
        <w:rPr>
          <w:rFonts w:ascii="Times New Roman" w:hAnsi="Times New Roman" w:cs="Times New Roman"/>
          <w:color w:val="000000" w:themeColor="text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bookmarkStart w:id="78" w:name="bookmark12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78"/>
      <w:r w:rsidRPr="00B724A2">
        <w:rPr>
          <w:rFonts w:ascii="Times New Roman" w:hAnsi="Times New Roman" w:cs="Times New Roman"/>
          <w:color w:val="000000" w:themeColor="text1"/>
          <w:sz w:val="28"/>
          <w:szCs w:val="28"/>
        </w:rPr>
        <w:t>) «черно-белый» (при отсутствии в документе графических изображений и (или) цветного текста);</w:t>
      </w:r>
      <w:bookmarkStart w:id="79" w:name="bookmark123"/>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79"/>
      <w:r w:rsidRPr="00B724A2">
        <w:rPr>
          <w:rFonts w:ascii="Times New Roman" w:hAnsi="Times New Roman" w:cs="Times New Roman"/>
          <w:color w:val="000000" w:themeColor="text1"/>
          <w:sz w:val="28"/>
          <w:szCs w:val="28"/>
        </w:rPr>
        <w:t>) «оттенки серого» (при наличии в документ с графических изображений, отличных от цветного графического изображения);</w:t>
      </w:r>
      <w:bookmarkStart w:id="80" w:name="bookmark124"/>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lastRenderedPageBreak/>
        <w:t>в</w:t>
      </w:r>
      <w:bookmarkEnd w:id="80"/>
      <w:r w:rsidRPr="00B724A2">
        <w:rPr>
          <w:rFonts w:ascii="Times New Roman" w:hAnsi="Times New Roman" w:cs="Times New Roman"/>
          <w:color w:val="000000" w:themeColor="text1"/>
          <w:sz w:val="28"/>
          <w:szCs w:val="28"/>
        </w:rPr>
        <w:t>) «цветной» или «режим полной цветопередачи» (при наличии в документе цветных графических изображений либо цветного текста).</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B724A2">
        <w:rPr>
          <w:rFonts w:ascii="Times New Roman" w:hAnsi="Times New Roman" w:cs="Times New Roman"/>
          <w:color w:val="000000" w:themeColor="text1"/>
          <w:sz w:val="28"/>
          <w:szCs w:val="28"/>
        </w:rPr>
        <w:t>и(</w:t>
      </w:r>
      <w:proofErr w:type="gramEnd"/>
      <w:r w:rsidRPr="00B724A2">
        <w:rPr>
          <w:rFonts w:ascii="Times New Roman" w:hAnsi="Times New Roman" w:cs="Times New Roman"/>
          <w:color w:val="000000" w:themeColor="text1"/>
          <w:sz w:val="28"/>
          <w:szCs w:val="28"/>
        </w:rPr>
        <w:t>или) графическую информацию.</w:t>
      </w:r>
      <w:bookmarkStart w:id="81" w:name="bookmark125"/>
      <w:bookmarkEnd w:id="8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Start w:id="82" w:name="bookmark12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shd w:val="clear" w:color="auto" w:fill="FFFFFF"/>
        </w:rPr>
        <w:t>а</w:t>
      </w:r>
      <w:bookmarkEnd w:id="82"/>
      <w:r w:rsidRPr="00B724A2">
        <w:rPr>
          <w:rFonts w:ascii="Times New Roman" w:hAnsi="Times New Roman" w:cs="Times New Roman"/>
          <w:color w:val="000000" w:themeColor="text1"/>
          <w:sz w:val="28"/>
          <w:szCs w:val="28"/>
          <w:shd w:val="clear" w:color="auto" w:fill="FFFFFF"/>
        </w:rPr>
        <w:t xml:space="preserve">) </w:t>
      </w:r>
      <w:r w:rsidRPr="00B724A2">
        <w:rPr>
          <w:rFonts w:ascii="Times New Roman" w:hAnsi="Times New Roman" w:cs="Times New Roman"/>
          <w:color w:val="000000" w:themeColor="text1"/>
          <w:sz w:val="28"/>
          <w:szCs w:val="28"/>
        </w:rPr>
        <w:t xml:space="preserve">заявление о выдаче разрешения на право вырубки зеленых насаждений. </w:t>
      </w:r>
      <w:proofErr w:type="gramStart"/>
      <w:r w:rsidRPr="00B724A2">
        <w:rPr>
          <w:rFonts w:ascii="Times New Roman" w:hAnsi="Times New Roman" w:cs="Times New Roman"/>
          <w:color w:val="000000" w:themeColor="text1"/>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B724A2">
        <w:rPr>
          <w:rFonts w:ascii="Times New Roman" w:hAnsi="Times New Roman" w:cs="Times New Roman"/>
          <w:color w:val="000000" w:themeColor="text1"/>
          <w:sz w:val="28"/>
          <w:szCs w:val="28"/>
        </w:rPr>
        <w:t xml:space="preserve"> с подпунктом «а» подпункта 9.1.1 пункта 9.1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83" w:name="bookmark12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83"/>
      <w:r w:rsidRPr="00B724A2">
        <w:rPr>
          <w:rFonts w:ascii="Times New Roman" w:hAnsi="Times New Roman" w:cs="Times New Roman"/>
          <w:color w:val="000000" w:themeColor="text1"/>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84" w:name="bookmark12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84"/>
      <w:r w:rsidRPr="00B724A2">
        <w:rPr>
          <w:rFonts w:ascii="Times New Roman" w:hAnsi="Times New Roman" w:cs="Times New Roman"/>
          <w:color w:val="000000" w:themeColor="text1"/>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B724A2">
        <w:rPr>
          <w:rFonts w:ascii="Times New Roman" w:hAnsi="Times New Roman" w:cs="Times New Roman"/>
          <w:color w:val="000000" w:themeColor="text1"/>
          <w:sz w:val="28"/>
          <w:szCs w:val="28"/>
        </w:rPr>
        <w:t>sig</w:t>
      </w:r>
      <w:proofErr w:type="spellEnd"/>
      <w:r w:rsidRPr="00B724A2">
        <w:rPr>
          <w:rFonts w:ascii="Times New Roman" w:hAnsi="Times New Roman" w:cs="Times New Roman"/>
          <w:color w:val="000000" w:themeColor="text1"/>
          <w:sz w:val="28"/>
          <w:szCs w:val="28"/>
        </w:rPr>
        <w:t>;</w:t>
      </w:r>
      <w:bookmarkStart w:id="85" w:name="bookmark12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bookmarkEnd w:id="85"/>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дендроплан</w:t>
      </w:r>
      <w:proofErr w:type="spellEnd"/>
      <w:r w:rsidRPr="00B724A2">
        <w:rPr>
          <w:rFonts w:ascii="Times New Roman" w:hAnsi="Times New Roman" w:cs="Times New Roman"/>
          <w:color w:val="000000" w:themeColor="text1"/>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bookmarkStart w:id="86" w:name="bookmark130"/>
    </w:p>
    <w:p w:rsidR="00363954" w:rsidRPr="00B724A2" w:rsidRDefault="00363954" w:rsidP="001D6F61">
      <w:pPr>
        <w:ind w:firstLine="709"/>
        <w:jc w:val="both"/>
        <w:rPr>
          <w:rFonts w:ascii="Times New Roman" w:hAnsi="Times New Roman" w:cs="Times New Roman"/>
          <w:color w:val="000000" w:themeColor="text1"/>
          <w:sz w:val="28"/>
          <w:szCs w:val="28"/>
        </w:rPr>
      </w:pPr>
      <w:proofErr w:type="spellStart"/>
      <w:proofErr w:type="gramStart"/>
      <w:r w:rsidRPr="00B724A2">
        <w:rPr>
          <w:rFonts w:ascii="Times New Roman" w:hAnsi="Times New Roman" w:cs="Times New Roman"/>
          <w:color w:val="000000" w:themeColor="text1"/>
          <w:sz w:val="28"/>
          <w:szCs w:val="28"/>
        </w:rPr>
        <w:t>д</w:t>
      </w:r>
      <w:bookmarkEnd w:id="86"/>
      <w:proofErr w:type="spellEnd"/>
      <w:r w:rsidRPr="00B724A2">
        <w:rPr>
          <w:rFonts w:ascii="Times New Roman" w:hAnsi="Times New Roman" w:cs="Times New Roman"/>
          <w:color w:val="000000" w:themeColor="text1"/>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bookmarkStart w:id="87" w:name="bookmark131"/>
      <w:proofErr w:type="gramEnd"/>
    </w:p>
    <w:bookmarkEnd w:id="87"/>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bookmarkStart w:id="88" w:name="bookmark13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lastRenderedPageBreak/>
        <w:t>ж</w:t>
      </w:r>
      <w:bookmarkEnd w:id="88"/>
      <w:r w:rsidRPr="00B724A2">
        <w:rPr>
          <w:rFonts w:ascii="Times New Roman" w:hAnsi="Times New Roman" w:cs="Times New Roman"/>
          <w:color w:val="000000" w:themeColor="text1"/>
          <w:sz w:val="28"/>
          <w:szCs w:val="28"/>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bookmarkStart w:id="89" w:name="bookmark133"/>
    </w:p>
    <w:p w:rsidR="00363954" w:rsidRPr="00B724A2" w:rsidRDefault="00363954" w:rsidP="001D6F61">
      <w:pPr>
        <w:ind w:firstLine="709"/>
        <w:jc w:val="both"/>
        <w:rPr>
          <w:rFonts w:ascii="Times New Roman" w:hAnsi="Times New Roman" w:cs="Times New Roman"/>
          <w:color w:val="000000" w:themeColor="text1"/>
          <w:sz w:val="28"/>
          <w:szCs w:val="28"/>
        </w:rPr>
      </w:pPr>
      <w:proofErr w:type="spellStart"/>
      <w:r w:rsidRPr="00B724A2">
        <w:rPr>
          <w:rFonts w:ascii="Times New Roman" w:hAnsi="Times New Roman" w:cs="Times New Roman"/>
          <w:color w:val="000000" w:themeColor="text1"/>
          <w:sz w:val="28"/>
          <w:szCs w:val="28"/>
        </w:rPr>
        <w:t>з</w:t>
      </w:r>
      <w:bookmarkEnd w:id="89"/>
      <w:proofErr w:type="spellEnd"/>
      <w:r w:rsidRPr="00B724A2">
        <w:rPr>
          <w:rFonts w:ascii="Times New Roman" w:hAnsi="Times New Roman" w:cs="Times New Roman"/>
          <w:color w:val="000000" w:themeColor="text1"/>
          <w:sz w:val="28"/>
          <w:szCs w:val="28"/>
        </w:rPr>
        <w:t>) задание на выполнение инженерных изысканий (в случае проведения инженерно-геологических изысканий).</w:t>
      </w:r>
      <w:bookmarkStart w:id="90" w:name="bookmark134"/>
      <w:bookmarkEnd w:id="9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91" w:name="bookmark135"/>
      <w:bookmarkEnd w:id="9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9.3.1. </w:t>
      </w:r>
      <w:proofErr w:type="gramStart"/>
      <w:r w:rsidRPr="00B724A2">
        <w:rPr>
          <w:rFonts w:ascii="Times New Roman" w:hAnsi="Times New Roman" w:cs="Times New Roman"/>
          <w:color w:val="000000" w:themeColor="text1"/>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B724A2">
        <w:rPr>
          <w:rFonts w:ascii="Times New Roman" w:hAnsi="Times New Roman" w:cs="Times New Roman"/>
          <w:color w:val="000000" w:themeColor="text1"/>
          <w:sz w:val="28"/>
          <w:szCs w:val="28"/>
        </w:rPr>
        <w:t xml:space="preserve"> </w:t>
      </w:r>
      <w:proofErr w:type="gramStart"/>
      <w:r w:rsidRPr="00B724A2">
        <w:rPr>
          <w:rFonts w:ascii="Times New Roman" w:hAnsi="Times New Roman" w:cs="Times New Roman"/>
          <w:color w:val="000000" w:themeColor="text1"/>
          <w:sz w:val="28"/>
          <w:szCs w:val="28"/>
        </w:rPr>
        <w:t>которых</w:t>
      </w:r>
      <w:proofErr w:type="gramEnd"/>
      <w:r w:rsidRPr="00B724A2">
        <w:rPr>
          <w:rFonts w:ascii="Times New Roman" w:hAnsi="Times New Roman" w:cs="Times New Roman"/>
          <w:color w:val="000000" w:themeColor="text1"/>
          <w:sz w:val="28"/>
          <w:szCs w:val="28"/>
        </w:rPr>
        <w:t xml:space="preserve"> находятся указанные документы, и которые заявитель вправе представить по собственной инициативе:</w:t>
      </w:r>
      <w:bookmarkStart w:id="92" w:name="bookmark13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92"/>
      <w:r w:rsidRPr="00B724A2">
        <w:rPr>
          <w:rFonts w:ascii="Times New Roman" w:hAnsi="Times New Roman" w:cs="Times New Roman"/>
          <w:color w:val="000000" w:themeColor="text1"/>
          <w:sz w:val="28"/>
          <w:szCs w:val="28"/>
        </w:rPr>
        <w:t>) сведения из Единого государственного реестра юридических лиц (при обращении заявителя, являющегося юридическим лицом);</w:t>
      </w:r>
      <w:bookmarkStart w:id="93" w:name="bookmark13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93"/>
      <w:r w:rsidRPr="00B724A2">
        <w:rPr>
          <w:rFonts w:ascii="Times New Roman" w:hAnsi="Times New Roman" w:cs="Times New Roman"/>
          <w:color w:val="000000" w:themeColor="text1"/>
          <w:sz w:val="28"/>
          <w:szCs w:val="28"/>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bookmarkStart w:id="94" w:name="bookmark13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94"/>
      <w:r w:rsidRPr="00B724A2">
        <w:rPr>
          <w:rFonts w:ascii="Times New Roman" w:hAnsi="Times New Roman" w:cs="Times New Roman"/>
          <w:color w:val="000000" w:themeColor="text1"/>
          <w:sz w:val="28"/>
          <w:szCs w:val="28"/>
        </w:rPr>
        <w:t>)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bookmarkStart w:id="95" w:name="bookmark13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bookmarkEnd w:id="95"/>
      <w:r w:rsidRPr="00B724A2">
        <w:rPr>
          <w:rFonts w:ascii="Times New Roman" w:hAnsi="Times New Roman" w:cs="Times New Roman"/>
          <w:color w:val="000000" w:themeColor="text1"/>
          <w:sz w:val="28"/>
          <w:szCs w:val="28"/>
        </w:rPr>
        <w:t>) предписание надзорного органа;</w:t>
      </w:r>
      <w:bookmarkStart w:id="96" w:name="bookmark140"/>
    </w:p>
    <w:p w:rsidR="00363954" w:rsidRPr="00B724A2" w:rsidRDefault="00363954" w:rsidP="001D6F61">
      <w:pPr>
        <w:ind w:firstLine="709"/>
        <w:jc w:val="both"/>
        <w:rPr>
          <w:rFonts w:ascii="Times New Roman" w:hAnsi="Times New Roman" w:cs="Times New Roman"/>
          <w:color w:val="000000" w:themeColor="text1"/>
          <w:sz w:val="28"/>
          <w:szCs w:val="28"/>
        </w:rPr>
      </w:pPr>
      <w:proofErr w:type="spellStart"/>
      <w:r w:rsidRPr="00B724A2">
        <w:rPr>
          <w:rFonts w:ascii="Times New Roman" w:hAnsi="Times New Roman" w:cs="Times New Roman"/>
          <w:color w:val="000000" w:themeColor="text1"/>
          <w:sz w:val="28"/>
          <w:szCs w:val="28"/>
        </w:rPr>
        <w:t>д</w:t>
      </w:r>
      <w:bookmarkEnd w:id="96"/>
      <w:proofErr w:type="spellEnd"/>
      <w:r w:rsidRPr="00B724A2">
        <w:rPr>
          <w:rFonts w:ascii="Times New Roman" w:hAnsi="Times New Roman" w:cs="Times New Roman"/>
          <w:color w:val="000000" w:themeColor="text1"/>
          <w:sz w:val="28"/>
          <w:szCs w:val="28"/>
        </w:rPr>
        <w:t>) разрешение на размещение объекта;</w:t>
      </w:r>
      <w:bookmarkStart w:id="97" w:name="bookmark141"/>
    </w:p>
    <w:bookmarkEnd w:id="97"/>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 разрешение на право проведения земляных работ;</w:t>
      </w:r>
      <w:bookmarkStart w:id="98" w:name="bookmark14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ж</w:t>
      </w:r>
      <w:bookmarkEnd w:id="98"/>
      <w:r w:rsidRPr="00B724A2">
        <w:rPr>
          <w:rFonts w:ascii="Times New Roman" w:hAnsi="Times New Roman" w:cs="Times New Roman"/>
          <w:color w:val="000000" w:themeColor="text1"/>
          <w:sz w:val="28"/>
          <w:szCs w:val="28"/>
        </w:rPr>
        <w:t>) схема движения транспорта и пешеходов, в случае обращения за получением разрешения на вырубку зеленых насаждений, проводимую на проезжей части;</w:t>
      </w:r>
      <w:bookmarkStart w:id="99" w:name="bookmark143"/>
    </w:p>
    <w:p w:rsidR="00363954" w:rsidRPr="00B724A2" w:rsidRDefault="00363954" w:rsidP="001D6F61">
      <w:pPr>
        <w:ind w:firstLine="709"/>
        <w:jc w:val="both"/>
        <w:rPr>
          <w:rFonts w:ascii="Times New Roman" w:hAnsi="Times New Roman" w:cs="Times New Roman"/>
          <w:color w:val="000000" w:themeColor="text1"/>
          <w:sz w:val="28"/>
          <w:szCs w:val="28"/>
        </w:rPr>
      </w:pPr>
      <w:proofErr w:type="spellStart"/>
      <w:r w:rsidRPr="00B724A2">
        <w:rPr>
          <w:rFonts w:ascii="Times New Roman" w:hAnsi="Times New Roman" w:cs="Times New Roman"/>
          <w:color w:val="000000" w:themeColor="text1"/>
          <w:sz w:val="28"/>
          <w:szCs w:val="28"/>
        </w:rPr>
        <w:t>з</w:t>
      </w:r>
      <w:bookmarkEnd w:id="99"/>
      <w:proofErr w:type="spellEnd"/>
      <w:r w:rsidRPr="00B724A2">
        <w:rPr>
          <w:rFonts w:ascii="Times New Roman" w:hAnsi="Times New Roman" w:cs="Times New Roman"/>
          <w:color w:val="000000" w:themeColor="text1"/>
          <w:sz w:val="28"/>
          <w:szCs w:val="28"/>
        </w:rPr>
        <w:t>) разрешение на строительство.</w:t>
      </w:r>
      <w:bookmarkStart w:id="100" w:name="bookmark146"/>
      <w:bookmarkStart w:id="101" w:name="bookmark144"/>
      <w:bookmarkStart w:id="102" w:name="bookmark145"/>
      <w:bookmarkStart w:id="103" w:name="bookmark147"/>
      <w:bookmarkEnd w:id="100"/>
    </w:p>
    <w:p w:rsidR="00363954" w:rsidRPr="00B724A2" w:rsidRDefault="00363954" w:rsidP="000F4B5F">
      <w:pPr>
        <w:jc w:val="both"/>
        <w:rPr>
          <w:rFonts w:ascii="Times New Roman" w:hAnsi="Times New Roman" w:cs="Times New Roman"/>
          <w:color w:val="000000" w:themeColor="text1"/>
          <w:sz w:val="28"/>
          <w:szCs w:val="28"/>
        </w:rPr>
      </w:pPr>
    </w:p>
    <w:p w:rsidR="00363954" w:rsidRPr="00B724A2" w:rsidRDefault="00363954" w:rsidP="0093530F">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 Исчерпывающий перечень оснований отказа в приеме документов</w:t>
      </w:r>
      <w:bookmarkStart w:id="104" w:name="bookmark148"/>
      <w:bookmarkEnd w:id="101"/>
      <w:bookmarkEnd w:id="102"/>
      <w:bookmarkEnd w:id="103"/>
      <w:bookmarkEnd w:id="104"/>
    </w:p>
    <w:p w:rsidR="00363954" w:rsidRPr="00B724A2" w:rsidRDefault="00363954" w:rsidP="000F4B5F">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 Представление неполного комплекта документов, необходимых для предоставления муниципальной услуги</w:t>
      </w:r>
      <w:bookmarkStart w:id="105" w:name="bookmark150"/>
      <w:bookmarkEnd w:id="105"/>
      <w:r w:rsidR="00924C3B"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2</w:t>
      </w:r>
      <w:r w:rsidRPr="00B724A2">
        <w:rPr>
          <w:rFonts w:ascii="Times New Roman" w:hAnsi="Times New Roman" w:cs="Times New Roman"/>
          <w:color w:val="000000" w:themeColor="text1"/>
          <w:sz w:val="28"/>
          <w:szCs w:val="28"/>
        </w:rPr>
        <w:t>. Представленные заявителем документы утратили силу на момент обращения за услугой</w:t>
      </w:r>
      <w:bookmarkStart w:id="106" w:name="bookmark151"/>
      <w:bookmarkEnd w:id="106"/>
      <w:r w:rsidR="00924C3B"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3</w:t>
      </w:r>
      <w:r w:rsidRPr="00B724A2">
        <w:rPr>
          <w:rFonts w:ascii="Times New Roman" w:hAnsi="Times New Roman" w:cs="Times New Roman"/>
          <w:color w:val="000000" w:themeColor="text1"/>
          <w:sz w:val="28"/>
          <w:szCs w:val="28"/>
        </w:rPr>
        <w:t xml:space="preserve">. Представленные заявителем документы содержат подчистки и </w:t>
      </w:r>
      <w:r w:rsidRPr="00B724A2">
        <w:rPr>
          <w:rFonts w:ascii="Times New Roman" w:hAnsi="Times New Roman" w:cs="Times New Roman"/>
          <w:color w:val="000000" w:themeColor="text1"/>
          <w:sz w:val="28"/>
          <w:szCs w:val="28"/>
        </w:rPr>
        <w:lastRenderedPageBreak/>
        <w:t>исправления текста, не заверенные в порядке, установленном законодательством Российской Федерации</w:t>
      </w:r>
      <w:bookmarkStart w:id="107" w:name="bookmark152"/>
      <w:bookmarkEnd w:id="107"/>
      <w:r w:rsidR="00924C3B"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108" w:name="bookmark153"/>
      <w:bookmarkEnd w:id="108"/>
      <w:r w:rsidR="00924C3B"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5</w:t>
      </w:r>
      <w:r w:rsidRPr="00B724A2">
        <w:rPr>
          <w:rFonts w:ascii="Times New Roman" w:hAnsi="Times New Roman" w:cs="Times New Roman"/>
          <w:color w:val="000000" w:themeColor="text1"/>
          <w:sz w:val="28"/>
          <w:szCs w:val="28"/>
        </w:rPr>
        <w:t>. Неполное заполнение полей в форме заявления, в том числе в интерактивной форме заявления на Едином портале</w:t>
      </w:r>
      <w:bookmarkStart w:id="109" w:name="bookmark154"/>
      <w:bookmarkEnd w:id="109"/>
      <w:r w:rsidR="00924C3B"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6</w:t>
      </w:r>
      <w:r w:rsidRPr="00B724A2">
        <w:rPr>
          <w:rFonts w:ascii="Times New Roman" w:hAnsi="Times New Roman" w:cs="Times New Roman"/>
          <w:color w:val="000000" w:themeColor="text1"/>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bookmarkStart w:id="110" w:name="bookmark155"/>
      <w:bookmarkEnd w:id="110"/>
      <w:r w:rsidR="00924C3B"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7</w:t>
      </w:r>
      <w:r w:rsidRPr="00B724A2">
        <w:rPr>
          <w:rFonts w:ascii="Times New Roman" w:hAnsi="Times New Roman" w:cs="Times New Roman"/>
          <w:color w:val="000000" w:themeColor="text1"/>
          <w:sz w:val="28"/>
          <w:szCs w:val="28"/>
        </w:rPr>
        <w:t>. Несоблюдение установленных статьей 11 Федерального закона от 06.04.2011 №</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63-ФЗ «Об электронной подписи» условий признания действительности, усиленной квалифицированной электронной подписи</w:t>
      </w:r>
      <w:bookmarkStart w:id="111" w:name="bookmark156"/>
      <w:bookmarkEnd w:id="111"/>
      <w:r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8</w:t>
      </w:r>
      <w:r w:rsidRPr="00B724A2">
        <w:rPr>
          <w:rFonts w:ascii="Times New Roman" w:hAnsi="Times New Roman" w:cs="Times New Roman"/>
          <w:color w:val="000000" w:themeColor="text1"/>
          <w:sz w:val="28"/>
          <w:szCs w:val="28"/>
        </w:rPr>
        <w:t>. Решение об отказе в приеме документов, указанных в пункте 9.2 настоящего Административного регламента, оформляет</w:t>
      </w:r>
      <w:r w:rsidR="00E30A1A" w:rsidRPr="00B724A2">
        <w:rPr>
          <w:rFonts w:ascii="Times New Roman" w:hAnsi="Times New Roman" w:cs="Times New Roman"/>
          <w:color w:val="000000" w:themeColor="text1"/>
          <w:sz w:val="28"/>
          <w:szCs w:val="28"/>
        </w:rPr>
        <w:t>ся по форме согласно приложению</w:t>
      </w:r>
      <w:r w:rsidRPr="00B724A2">
        <w:rPr>
          <w:rFonts w:ascii="Times New Roman" w:hAnsi="Times New Roman" w:cs="Times New Roman"/>
          <w:color w:val="000000" w:themeColor="text1"/>
          <w:sz w:val="28"/>
          <w:szCs w:val="28"/>
        </w:rPr>
        <w:t xml:space="preserve"> </w:t>
      </w:r>
      <w:r w:rsidR="00694CF5" w:rsidRPr="00B724A2">
        <w:rPr>
          <w:rFonts w:ascii="Times New Roman" w:hAnsi="Times New Roman" w:cs="Times New Roman"/>
          <w:color w:val="000000" w:themeColor="text1"/>
          <w:sz w:val="28"/>
          <w:szCs w:val="28"/>
        </w:rPr>
        <w:t>3</w:t>
      </w:r>
      <w:r w:rsidRPr="00B724A2">
        <w:rPr>
          <w:rFonts w:ascii="Times New Roman" w:hAnsi="Times New Roman" w:cs="Times New Roman"/>
          <w:color w:val="000000" w:themeColor="text1"/>
          <w:sz w:val="28"/>
          <w:szCs w:val="28"/>
        </w:rPr>
        <w:t xml:space="preserve"> к настоящему Административному регламенту.</w:t>
      </w:r>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bookmarkStart w:id="112" w:name="bookmark159"/>
      <w:bookmarkStart w:id="113" w:name="bookmark157"/>
      <w:bookmarkStart w:id="114" w:name="bookmark158"/>
      <w:bookmarkStart w:id="115" w:name="bookmark160"/>
      <w:bookmarkEnd w:id="112"/>
    </w:p>
    <w:p w:rsidR="00363954" w:rsidRPr="00B724A2" w:rsidRDefault="00363954" w:rsidP="000F4B5F">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11. Исчерпывающий перечень оснований для отказа в предоставлении муниципальной услуги</w:t>
      </w:r>
      <w:bookmarkStart w:id="116" w:name="bookmark161"/>
      <w:bookmarkEnd w:id="113"/>
      <w:bookmarkEnd w:id="114"/>
      <w:bookmarkEnd w:id="115"/>
      <w:bookmarkEnd w:id="116"/>
    </w:p>
    <w:p w:rsidR="00363954" w:rsidRPr="00B724A2" w:rsidRDefault="00363954" w:rsidP="000F4B5F">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11.</w:t>
      </w:r>
      <w:r w:rsidR="00FA5187"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F96D08" w:rsidRPr="00B724A2">
        <w:rPr>
          <w:rFonts w:ascii="Times New Roman" w:hAnsi="Times New Roman" w:cs="Times New Roman"/>
          <w:color w:val="000000" w:themeColor="text1"/>
          <w:sz w:val="28"/>
          <w:szCs w:val="28"/>
        </w:rPr>
        <w:t>.</w:t>
      </w:r>
      <w:r w:rsidRPr="00B724A2">
        <w:rPr>
          <w:rFonts w:ascii="Times New Roman" w:hAnsi="Times New Roman" w:cs="Times New Roman"/>
          <w:color w:val="000000" w:themeColor="text1"/>
          <w:sz w:val="28"/>
          <w:szCs w:val="28"/>
        </w:rPr>
        <w:t xml:space="preserve"> </w:t>
      </w:r>
      <w:bookmarkStart w:id="117" w:name="bookmark163"/>
      <w:bookmarkEnd w:id="11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11.</w:t>
      </w:r>
      <w:r w:rsidR="00FA5187" w:rsidRPr="00B724A2">
        <w:rPr>
          <w:rFonts w:ascii="Times New Roman" w:hAnsi="Times New Roman" w:cs="Times New Roman"/>
          <w:color w:val="000000" w:themeColor="text1"/>
          <w:sz w:val="28"/>
          <w:szCs w:val="28"/>
        </w:rPr>
        <w:t>2</w:t>
      </w:r>
      <w:r w:rsidRPr="00B724A2">
        <w:rPr>
          <w:rFonts w:ascii="Times New Roman" w:hAnsi="Times New Roman" w:cs="Times New Roman"/>
          <w:color w:val="000000" w:themeColor="text1"/>
          <w:sz w:val="28"/>
          <w:szCs w:val="28"/>
        </w:rPr>
        <w:t>. Выявлена возможность сохранения зеленых насаждений</w:t>
      </w:r>
      <w:bookmarkStart w:id="118" w:name="bookmark164"/>
      <w:bookmarkEnd w:id="118"/>
      <w:r w:rsidR="00F96D08"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11.</w:t>
      </w:r>
      <w:r w:rsidR="00FA5187" w:rsidRPr="00B724A2">
        <w:rPr>
          <w:rFonts w:ascii="Times New Roman" w:hAnsi="Times New Roman" w:cs="Times New Roman"/>
          <w:color w:val="000000" w:themeColor="text1"/>
          <w:sz w:val="28"/>
          <w:szCs w:val="28"/>
        </w:rPr>
        <w:t>3</w:t>
      </w:r>
      <w:r w:rsidRPr="00B724A2">
        <w:rPr>
          <w:rFonts w:ascii="Times New Roman" w:hAnsi="Times New Roman" w:cs="Times New Roman"/>
          <w:color w:val="000000" w:themeColor="text1"/>
          <w:sz w:val="28"/>
          <w:szCs w:val="28"/>
        </w:rPr>
        <w:t>. Несоответствие документов, представляемых заявителем, по форме или содержанию требованиям законодательства Российской Федерации</w:t>
      </w:r>
      <w:r w:rsidR="00F96D08"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11.</w:t>
      </w:r>
      <w:r w:rsidR="00FA5187"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 Запрос подан неуполномоченным лицом.</w:t>
      </w:r>
    </w:p>
    <w:p w:rsidR="00220B22" w:rsidRPr="00B724A2" w:rsidRDefault="00220B22" w:rsidP="00220B22">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11.5. У заявителя отсутствует право пользования земельным участком, на котором планируется вырубка зеленых насаждений;</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11.</w:t>
      </w:r>
      <w:r w:rsidR="00220B22" w:rsidRPr="00B724A2">
        <w:rPr>
          <w:rFonts w:ascii="Times New Roman" w:hAnsi="Times New Roman" w:cs="Times New Roman"/>
          <w:color w:val="000000" w:themeColor="text1"/>
          <w:sz w:val="28"/>
          <w:szCs w:val="28"/>
        </w:rPr>
        <w:t>6</w:t>
      </w:r>
      <w:r w:rsidRPr="00B724A2">
        <w:rPr>
          <w:rFonts w:ascii="Times New Roman" w:hAnsi="Times New Roman" w:cs="Times New Roman"/>
          <w:color w:val="000000" w:themeColor="text1"/>
          <w:sz w:val="28"/>
          <w:szCs w:val="28"/>
        </w:rPr>
        <w:t xml:space="preserve">. Решение об отказе в предоставлении муниципальной услуги, оформляется по форме согласно приложению </w:t>
      </w:r>
      <w:r w:rsidR="00FC1830" w:rsidRPr="00B724A2">
        <w:rPr>
          <w:rFonts w:ascii="Times New Roman" w:hAnsi="Times New Roman" w:cs="Times New Roman"/>
          <w:color w:val="000000" w:themeColor="text1"/>
          <w:sz w:val="28"/>
          <w:szCs w:val="28"/>
        </w:rPr>
        <w:t>3</w:t>
      </w:r>
      <w:r w:rsidRPr="00B724A2">
        <w:rPr>
          <w:rFonts w:ascii="Times New Roman" w:hAnsi="Times New Roman" w:cs="Times New Roman"/>
          <w:color w:val="000000" w:themeColor="text1"/>
          <w:sz w:val="28"/>
          <w:szCs w:val="28"/>
        </w:rPr>
        <w:t xml:space="preserve"> к настоящему Административному регламенту.</w:t>
      </w:r>
    </w:p>
    <w:p w:rsidR="00363954" w:rsidRPr="00B724A2" w:rsidRDefault="00363954" w:rsidP="00F847BF">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w:t>
      </w:r>
      <w:r w:rsidRPr="00B724A2">
        <w:rPr>
          <w:rFonts w:ascii="Times New Roman" w:hAnsi="Times New Roman" w:cs="Times New Roman"/>
          <w:color w:val="000000" w:themeColor="text1"/>
          <w:sz w:val="28"/>
          <w:szCs w:val="28"/>
        </w:rPr>
        <w:lastRenderedPageBreak/>
        <w:t>получением указанного решения в многофункциональный центр или Уполномоченный орган.</w:t>
      </w:r>
      <w:bookmarkStart w:id="119" w:name="bookmark167"/>
      <w:bookmarkStart w:id="120" w:name="bookmark165"/>
      <w:bookmarkStart w:id="121" w:name="bookmark166"/>
      <w:bookmarkStart w:id="122" w:name="bookmark168"/>
      <w:bookmarkEnd w:id="119"/>
    </w:p>
    <w:p w:rsidR="00F847BF" w:rsidRPr="00B724A2" w:rsidRDefault="00F847BF" w:rsidP="005C4887">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Start w:id="123" w:name="bookmark169"/>
      <w:bookmarkEnd w:id="120"/>
      <w:bookmarkEnd w:id="121"/>
      <w:bookmarkEnd w:id="122"/>
      <w:bookmarkEnd w:id="123"/>
    </w:p>
    <w:p w:rsidR="00363954" w:rsidRPr="00B724A2" w:rsidRDefault="00363954" w:rsidP="005C4887">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12.1. Предоставление муниципальной услуги осуществляется без взимания платы.</w:t>
      </w:r>
      <w:bookmarkStart w:id="124" w:name="bookmark170"/>
      <w:bookmarkEnd w:id="124"/>
    </w:p>
    <w:p w:rsidR="00363954" w:rsidRPr="00B724A2" w:rsidRDefault="00843D7B" w:rsidP="001D6F61">
      <w:pPr>
        <w:ind w:firstLine="709"/>
        <w:jc w:val="both"/>
        <w:rPr>
          <w:rFonts w:ascii="Times New Roman" w:hAnsi="Times New Roman" w:cs="Times New Roman"/>
          <w:iCs/>
          <w:color w:val="000000" w:themeColor="text1"/>
          <w:sz w:val="28"/>
          <w:szCs w:val="28"/>
        </w:rPr>
      </w:pPr>
      <w:r w:rsidRPr="00B724A2">
        <w:rPr>
          <w:rFonts w:ascii="Times New Roman" w:hAnsi="Times New Roman" w:cs="Times New Roman"/>
          <w:iCs/>
          <w:color w:val="000000" w:themeColor="text1"/>
          <w:sz w:val="28"/>
          <w:szCs w:val="28"/>
        </w:rPr>
        <w:t>12.2</w:t>
      </w:r>
      <w:r w:rsidR="00BB45AF" w:rsidRPr="00B724A2">
        <w:rPr>
          <w:rFonts w:ascii="Times New Roman" w:hAnsi="Times New Roman" w:cs="Times New Roman"/>
          <w:iCs/>
          <w:color w:val="000000" w:themeColor="text1"/>
          <w:sz w:val="28"/>
          <w:szCs w:val="28"/>
        </w:rPr>
        <w:t xml:space="preserve">. В случае вырубки зеленых насаждений в целях, указанных в </w:t>
      </w:r>
      <w:r w:rsidR="00BB45AF" w:rsidRPr="00B724A2">
        <w:rPr>
          <w:rFonts w:ascii="Times New Roman" w:hAnsi="Times New Roman" w:cs="Times New Roman"/>
          <w:bCs/>
          <w:color w:val="000000" w:themeColor="text1"/>
          <w:sz w:val="28"/>
          <w:szCs w:val="28"/>
        </w:rPr>
        <w:t>подпунктах 1.2.1 - 1.2.5 пункта 1.2 Административного регламента</w:t>
      </w:r>
      <w:r w:rsidR="00BB45AF" w:rsidRPr="00B724A2">
        <w:rPr>
          <w:rFonts w:ascii="Times New Roman" w:hAnsi="Times New Roman" w:cs="Times New Roman"/>
          <w:iCs/>
          <w:color w:val="000000" w:themeColor="text1"/>
          <w:sz w:val="28"/>
          <w:szCs w:val="28"/>
        </w:rPr>
        <w:t xml:space="preserve">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w:t>
      </w:r>
    </w:p>
    <w:p w:rsidR="00BB45AF" w:rsidRPr="00B724A2" w:rsidRDefault="00BB45AF" w:rsidP="00D2634B">
      <w:pPr>
        <w:jc w:val="both"/>
        <w:rPr>
          <w:rFonts w:ascii="Times New Roman" w:hAnsi="Times New Roman" w:cs="Times New Roman"/>
          <w:iCs/>
          <w:color w:val="000000" w:themeColor="text1"/>
          <w:sz w:val="28"/>
          <w:szCs w:val="28"/>
        </w:rPr>
      </w:pPr>
    </w:p>
    <w:p w:rsidR="00363954" w:rsidRPr="00B724A2" w:rsidRDefault="00363954" w:rsidP="00363954">
      <w:pPr>
        <w:ind w:firstLine="567"/>
        <w:jc w:val="center"/>
        <w:rPr>
          <w:rFonts w:ascii="Times New Roman" w:hAnsi="Times New Roman" w:cs="Times New Roman"/>
          <w:bCs/>
          <w:color w:val="000000" w:themeColor="text1"/>
          <w:sz w:val="28"/>
          <w:szCs w:val="28"/>
        </w:rPr>
      </w:pPr>
      <w:r w:rsidRPr="00B724A2">
        <w:rPr>
          <w:rFonts w:ascii="Times New Roman" w:hAnsi="Times New Roman" w:cs="Times New Roman"/>
          <w:iCs/>
          <w:color w:val="000000" w:themeColor="text1"/>
          <w:sz w:val="28"/>
          <w:szCs w:val="28"/>
        </w:rPr>
        <w:t xml:space="preserve">13. </w:t>
      </w:r>
      <w:r w:rsidRPr="00B724A2">
        <w:rPr>
          <w:rFonts w:ascii="Times New Roman" w:hAnsi="Times New Roman" w:cs="Times New Roman"/>
          <w:bCs/>
          <w:color w:val="000000" w:themeColor="text1"/>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25" w:name="bookmark174"/>
      <w:bookmarkStart w:id="126" w:name="bookmark172"/>
      <w:bookmarkStart w:id="127" w:name="bookmark173"/>
      <w:bookmarkStart w:id="128" w:name="bookmark175"/>
      <w:bookmarkEnd w:id="125"/>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14. Срок регистрации запроса заявителя о предоставлении муниципальной услуги, в том числе в электронной форме</w:t>
      </w:r>
      <w:bookmarkStart w:id="129" w:name="bookmark176"/>
      <w:bookmarkEnd w:id="126"/>
      <w:bookmarkEnd w:id="127"/>
      <w:bookmarkEnd w:id="128"/>
      <w:bookmarkEnd w:id="129"/>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14.1. Регистрация заявления о выдаче разрешения на право вырубки зеленых насаждений, представленного в Уполномоченный орган заявителем способами, указанными в пункте 9.1 настоящего Административного регламента, осуществляется не позднее одного рабочего дня, следующего за днем его поступления в Уполномоченный орган.</w:t>
      </w:r>
      <w:bookmarkStart w:id="130" w:name="bookmark177"/>
      <w:bookmarkEnd w:id="13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14.2. </w:t>
      </w:r>
      <w:proofErr w:type="gramStart"/>
      <w:r w:rsidRPr="00B724A2">
        <w:rPr>
          <w:rFonts w:ascii="Times New Roman" w:hAnsi="Times New Roman" w:cs="Times New Roman"/>
          <w:color w:val="000000" w:themeColor="text1"/>
          <w:sz w:val="28"/>
          <w:szCs w:val="28"/>
          <w:shd w:val="clear" w:color="auto" w:fill="FFFFFF"/>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bookmarkStart w:id="131" w:name="bookmark178"/>
      <w:bookmarkEnd w:id="131"/>
      <w:r w:rsidRPr="00B724A2">
        <w:rPr>
          <w:rFonts w:ascii="Times New Roman" w:hAnsi="Times New Roman" w:cs="Times New Roman"/>
          <w:color w:val="000000" w:themeColor="text1"/>
          <w:sz w:val="28"/>
          <w:szCs w:val="28"/>
          <w:shd w:val="clear" w:color="auto" w:fill="FFFFFF"/>
        </w:rPr>
        <w:t xml:space="preserve">9.1 </w:t>
      </w:r>
      <w:r w:rsidRPr="00B724A2">
        <w:rPr>
          <w:rFonts w:ascii="Times New Roman" w:hAnsi="Times New Roman" w:cs="Times New Roman"/>
          <w:color w:val="000000" w:themeColor="text1"/>
          <w:sz w:val="28"/>
          <w:szCs w:val="28"/>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bookmarkStart w:id="132" w:name="bookmark181"/>
      <w:bookmarkStart w:id="133" w:name="bookmark179"/>
      <w:bookmarkStart w:id="134" w:name="bookmark180"/>
      <w:bookmarkStart w:id="135" w:name="bookmark182"/>
      <w:bookmarkEnd w:id="132"/>
      <w:proofErr w:type="gramEnd"/>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15. Требования к помещениям, в которых предоставляется муниципальная услуга</w:t>
      </w:r>
      <w:bookmarkEnd w:id="133"/>
      <w:bookmarkEnd w:id="134"/>
      <w:bookmarkEnd w:id="135"/>
    </w:p>
    <w:p w:rsidR="00363954" w:rsidRPr="00B724A2" w:rsidRDefault="00363954" w:rsidP="00D2634B">
      <w:pPr>
        <w:jc w:val="both"/>
        <w:rPr>
          <w:rFonts w:ascii="Times New Roman" w:hAnsi="Times New Roman" w:cs="Times New Roman"/>
          <w:color w:val="000000" w:themeColor="text1"/>
          <w:sz w:val="28"/>
          <w:szCs w:val="28"/>
        </w:rPr>
      </w:pPr>
    </w:p>
    <w:p w:rsidR="00B724A2" w:rsidRPr="001D3610" w:rsidRDefault="00B724A2" w:rsidP="00B724A2">
      <w:pPr>
        <w:ind w:firstLine="709"/>
        <w:jc w:val="both"/>
        <w:rPr>
          <w:rFonts w:ascii="Times New Roman" w:hAnsi="Times New Roman" w:cs="Times New Roman"/>
          <w:color w:val="auto"/>
          <w:sz w:val="28"/>
          <w:szCs w:val="28"/>
        </w:rPr>
      </w:pPr>
      <w:bookmarkStart w:id="136" w:name="bookmark201"/>
      <w:bookmarkStart w:id="137" w:name="bookmark199"/>
      <w:bookmarkStart w:id="138" w:name="bookmark200"/>
      <w:bookmarkStart w:id="139" w:name="bookmark202"/>
      <w:bookmarkEnd w:id="136"/>
      <w:r w:rsidRPr="001D3610">
        <w:rPr>
          <w:rFonts w:ascii="Times New Roman" w:hAnsi="Times New Roman" w:cs="Times New Roman"/>
          <w:color w:val="auto"/>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w:t>
      </w:r>
      <w:r w:rsidRPr="001D3610">
        <w:rPr>
          <w:rFonts w:ascii="Times New Roman" w:hAnsi="Times New Roman" w:cs="Times New Roman"/>
          <w:color w:val="auto"/>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Для информирования Заявителей в здании предусмотрено место для информационного стенда с указанием наименования</w:t>
      </w:r>
      <w:r w:rsidR="00F85DE9">
        <w:rPr>
          <w:rFonts w:ascii="Times New Roman" w:hAnsi="Times New Roman" w:cs="Times New Roman"/>
          <w:color w:val="auto"/>
          <w:sz w:val="28"/>
          <w:szCs w:val="28"/>
        </w:rPr>
        <w:t xml:space="preserve"> </w:t>
      </w:r>
      <w:r w:rsidRPr="001D3610">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1) фамилии, имени, отчества начальника органа, оказывающего муниципальную услугу, и его специалистов;</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2) часов приема начальника органа, оказывающего муниципальную услугу, и его специалистов.</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 xml:space="preserve">В целях обеспечения беспрепятственного доступа инвалидов и иных лиц из числа </w:t>
      </w:r>
      <w:proofErr w:type="spellStart"/>
      <w:r w:rsidRPr="001D3610">
        <w:rPr>
          <w:rFonts w:ascii="Times New Roman" w:hAnsi="Times New Roman" w:cs="Times New Roman"/>
          <w:color w:val="auto"/>
          <w:sz w:val="28"/>
          <w:szCs w:val="28"/>
        </w:rPr>
        <w:t>маломобильных</w:t>
      </w:r>
      <w:proofErr w:type="spellEnd"/>
      <w:r w:rsidRPr="001D3610">
        <w:rPr>
          <w:rFonts w:ascii="Times New Roman" w:hAnsi="Times New Roman" w:cs="Times New Roman"/>
          <w:color w:val="auto"/>
          <w:sz w:val="28"/>
          <w:szCs w:val="28"/>
        </w:rPr>
        <w:t xml:space="preserve">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 xml:space="preserve">на автостоянке, которая расположена рядом с администрацией района, выделено одно </w:t>
      </w:r>
      <w:proofErr w:type="spellStart"/>
      <w:r w:rsidRPr="001D3610">
        <w:rPr>
          <w:rFonts w:ascii="Times New Roman" w:hAnsi="Times New Roman" w:cs="Times New Roman"/>
          <w:color w:val="auto"/>
          <w:sz w:val="28"/>
          <w:szCs w:val="28"/>
        </w:rPr>
        <w:t>машиноместо</w:t>
      </w:r>
      <w:proofErr w:type="spellEnd"/>
      <w:r w:rsidRPr="001D3610">
        <w:rPr>
          <w:rFonts w:ascii="Times New Roman" w:hAnsi="Times New Roman" w:cs="Times New Roman"/>
          <w:color w:val="auto"/>
          <w:sz w:val="28"/>
          <w:szCs w:val="28"/>
        </w:rPr>
        <w:t xml:space="preserve"> для специальных автотранспортных средств инвалидов;</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внутри здания со стороны запасного выхода № 1 подъем по лестнице оборудован съемным пандусом;</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1D3610">
        <w:rPr>
          <w:rFonts w:ascii="Times New Roman" w:hAnsi="Times New Roman" w:cs="Times New Roman"/>
          <w:color w:val="auto"/>
          <w:sz w:val="28"/>
          <w:szCs w:val="28"/>
        </w:rPr>
        <w:t>сурдопереводчика</w:t>
      </w:r>
      <w:proofErr w:type="spellEnd"/>
      <w:r w:rsidRPr="001D3610">
        <w:rPr>
          <w:rFonts w:ascii="Times New Roman" w:hAnsi="Times New Roman" w:cs="Times New Roman"/>
          <w:color w:val="auto"/>
          <w:sz w:val="28"/>
          <w:szCs w:val="28"/>
        </w:rPr>
        <w:t xml:space="preserve"> и </w:t>
      </w:r>
      <w:proofErr w:type="spellStart"/>
      <w:r w:rsidRPr="001D3610">
        <w:rPr>
          <w:rFonts w:ascii="Times New Roman" w:hAnsi="Times New Roman" w:cs="Times New Roman"/>
          <w:color w:val="auto"/>
          <w:sz w:val="28"/>
          <w:szCs w:val="28"/>
        </w:rPr>
        <w:t>тифлосурдопереводчика</w:t>
      </w:r>
      <w:proofErr w:type="spellEnd"/>
      <w:r w:rsidRPr="001D3610">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B724A2" w:rsidRDefault="00B724A2" w:rsidP="00B724A2">
      <w:pPr>
        <w:ind w:firstLine="709"/>
        <w:jc w:val="both"/>
        <w:rPr>
          <w:rFonts w:ascii="Times New Roman" w:hAnsi="Times New Roman" w:cs="Times New Roman"/>
          <w:color w:val="auto"/>
          <w:sz w:val="28"/>
          <w:szCs w:val="28"/>
        </w:rPr>
      </w:pPr>
      <w:proofErr w:type="gramStart"/>
      <w:r w:rsidRPr="001D3610">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1D3610">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B724A2" w:rsidRDefault="00B724A2" w:rsidP="00B724A2">
      <w:pPr>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lastRenderedPageBreak/>
        <w:t>16. Показатели доступности и качества муниципальной услуги</w:t>
      </w:r>
      <w:bookmarkStart w:id="140" w:name="bookmark203"/>
      <w:bookmarkEnd w:id="137"/>
      <w:bookmarkEnd w:id="138"/>
      <w:bookmarkEnd w:id="139"/>
      <w:bookmarkEnd w:id="140"/>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16.1. Основными показателями доступности предоставления муниципальной услуги являются:</w:t>
      </w:r>
      <w:bookmarkStart w:id="141" w:name="bookmark204"/>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141"/>
      <w:r w:rsidRPr="00B724A2">
        <w:rPr>
          <w:rFonts w:ascii="Times New Roman" w:hAnsi="Times New Roman" w:cs="Times New Roman"/>
          <w:color w:val="000000" w:themeColor="text1"/>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42" w:name="bookmark205"/>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142"/>
      <w:r w:rsidRPr="00B724A2">
        <w:rPr>
          <w:rFonts w:ascii="Times New Roman" w:hAnsi="Times New Roman" w:cs="Times New Roman"/>
          <w:color w:val="000000" w:themeColor="text1"/>
          <w:sz w:val="28"/>
          <w:szCs w:val="28"/>
        </w:rPr>
        <w:t>) возможность получения заявителем уведомлений о предоставлении муниципальной услуги с помощью Единого портала;</w:t>
      </w:r>
      <w:bookmarkStart w:id="143" w:name="bookmark20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143"/>
      <w:r w:rsidRPr="00B724A2">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44" w:name="bookmark207"/>
      <w:bookmarkEnd w:id="144"/>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16.2. Основными показателями качества предоставления муниципальной услуги являются:</w:t>
      </w:r>
      <w:bookmarkStart w:id="145" w:name="bookmark20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145"/>
      <w:r w:rsidRPr="00B724A2">
        <w:rPr>
          <w:rFonts w:ascii="Times New Roman" w:hAnsi="Times New Roman" w:cs="Times New Roman"/>
          <w:color w:val="000000" w:themeColor="text1"/>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146" w:name="bookmark20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146"/>
      <w:r w:rsidRPr="00B724A2">
        <w:rPr>
          <w:rFonts w:ascii="Times New Roman" w:hAnsi="Times New Roman" w:cs="Times New Roman"/>
          <w:color w:val="000000" w:themeColor="text1"/>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47" w:name="bookmark21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147"/>
      <w:r w:rsidRPr="00B724A2">
        <w:rPr>
          <w:rFonts w:ascii="Times New Roman" w:hAnsi="Times New Roman" w:cs="Times New Roman"/>
          <w:color w:val="000000" w:themeColor="text1"/>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148" w:name="bookmark21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bookmarkEnd w:id="148"/>
      <w:r w:rsidRPr="00B724A2">
        <w:rPr>
          <w:rFonts w:ascii="Times New Roman" w:hAnsi="Times New Roman" w:cs="Times New Roman"/>
          <w:color w:val="000000" w:themeColor="text1"/>
          <w:sz w:val="28"/>
          <w:szCs w:val="28"/>
        </w:rPr>
        <w:t>) отсутствие нарушений установленных сроков в процессе предоставления муниципальной услуги;</w:t>
      </w:r>
      <w:bookmarkStart w:id="149" w:name="bookmark212"/>
    </w:p>
    <w:p w:rsidR="00363954" w:rsidRPr="00B724A2" w:rsidRDefault="00363954" w:rsidP="001D6F61">
      <w:pPr>
        <w:ind w:firstLine="709"/>
        <w:jc w:val="both"/>
        <w:rPr>
          <w:rFonts w:ascii="Times New Roman" w:hAnsi="Times New Roman" w:cs="Times New Roman"/>
          <w:color w:val="000000" w:themeColor="text1"/>
          <w:sz w:val="28"/>
          <w:szCs w:val="28"/>
        </w:rPr>
      </w:pPr>
      <w:proofErr w:type="spellStart"/>
      <w:r w:rsidRPr="00B724A2">
        <w:rPr>
          <w:rFonts w:ascii="Times New Roman" w:hAnsi="Times New Roman" w:cs="Times New Roman"/>
          <w:color w:val="000000" w:themeColor="text1"/>
          <w:sz w:val="28"/>
          <w:szCs w:val="28"/>
        </w:rPr>
        <w:t>д</w:t>
      </w:r>
      <w:bookmarkEnd w:id="149"/>
      <w:proofErr w:type="spellEnd"/>
      <w:r w:rsidRPr="00B724A2">
        <w:rPr>
          <w:rFonts w:ascii="Times New Roman" w:hAnsi="Times New Roman" w:cs="Times New Roman"/>
          <w:color w:val="000000" w:themeColor="text1"/>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724A2">
        <w:rPr>
          <w:rFonts w:ascii="Times New Roman" w:hAnsi="Times New Roman" w:cs="Times New Roman"/>
          <w:color w:val="000000" w:themeColor="text1"/>
          <w:sz w:val="28"/>
          <w:szCs w:val="28"/>
        </w:rPr>
        <w:t>итогам</w:t>
      </w:r>
      <w:proofErr w:type="gramEnd"/>
      <w:r w:rsidRPr="00B724A2">
        <w:rPr>
          <w:rFonts w:ascii="Times New Roman" w:hAnsi="Times New Roman" w:cs="Times New Roman"/>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bookmarkStart w:id="150" w:name="bookmark215"/>
      <w:bookmarkStart w:id="151" w:name="bookmark213"/>
      <w:bookmarkStart w:id="152" w:name="bookmark214"/>
      <w:bookmarkStart w:id="153" w:name="bookmark216"/>
      <w:bookmarkEnd w:id="150"/>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17. Иные требования к предоставлению муниципальной услуги</w:t>
      </w:r>
      <w:bookmarkStart w:id="154" w:name="bookmark217"/>
      <w:bookmarkEnd w:id="151"/>
      <w:bookmarkEnd w:id="152"/>
      <w:bookmarkEnd w:id="153"/>
      <w:bookmarkEnd w:id="154"/>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Start w:id="155" w:name="bookmark218"/>
      <w:bookmarkEnd w:id="155"/>
      <w:r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17.1.1. Услуги, необходимые и обязательные для предоставления муниципальной услуги, отсутствуют.</w:t>
      </w:r>
      <w:bookmarkStart w:id="156" w:name="bookmark219"/>
      <w:bookmarkEnd w:id="15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17.2. При предоставлении муниципальной услуги запрещается требовать от заявителя:</w:t>
      </w:r>
      <w:bookmarkStart w:id="157" w:name="bookmark22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157"/>
      <w:r w:rsidRPr="00B724A2">
        <w:rPr>
          <w:rFonts w:ascii="Times New Roman" w:hAnsi="Times New Roman" w:cs="Times New Roman"/>
          <w:color w:val="000000" w:themeColor="text1"/>
          <w:sz w:val="28"/>
          <w:szCs w:val="28"/>
        </w:rPr>
        <w:t>) представления документов и информации или осуществления действий,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представление или осуществление которых не предусмотрено нормативными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правовыми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актами,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регулирующими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отношения,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возникающие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связи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предоставлением</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муниципальных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w:t>
      </w:r>
      <w:bookmarkStart w:id="158" w:name="bookmark221"/>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б</w:t>
      </w:r>
      <w:bookmarkEnd w:id="158"/>
      <w:r w:rsidRPr="00B724A2">
        <w:rPr>
          <w:rFonts w:ascii="Times New Roman" w:hAnsi="Times New Roman" w:cs="Times New Roman"/>
          <w:color w:val="000000" w:themeColor="text1"/>
          <w:sz w:val="28"/>
          <w:szCs w:val="28"/>
        </w:rPr>
        <w:t xml:space="preserve">) </w:t>
      </w:r>
      <w:bookmarkStart w:id="159" w:name="bookmark222"/>
      <w:r w:rsidRPr="00B724A2">
        <w:rPr>
          <w:rFonts w:ascii="Times New Roman" w:hAnsi="Times New Roman" w:cs="Times New Roman"/>
          <w:color w:val="000000" w:themeColor="text1"/>
          <w:sz w:val="28"/>
          <w:szCs w:val="28"/>
        </w:rPr>
        <w:t xml:space="preserve">представления документов и информации, в том числе подтверждающих </w:t>
      </w:r>
      <w:r w:rsidRPr="00B724A2">
        <w:rPr>
          <w:rFonts w:ascii="Times New Roman" w:hAnsi="Times New Roman" w:cs="Times New Roman"/>
          <w:color w:val="000000" w:themeColor="text1"/>
          <w:sz w:val="28"/>
          <w:szCs w:val="28"/>
        </w:rPr>
        <w:lastRenderedPageBreak/>
        <w:t>внесение заявителем платы за предоставление государственных (муниципальных) услуг, которые находятся в распоряжении органов, предоставляющих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государственные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органов,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предоставляющих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муниципальные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государственных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органов,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органов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местного</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самоуправления</w:t>
      </w:r>
      <w:r w:rsidRPr="00B724A2">
        <w:rPr>
          <w:rFonts w:ascii="Times New Roman" w:hAnsi="Times New Roman" w:cs="Times New Roman"/>
          <w:color w:val="000000" w:themeColor="text1"/>
          <w:spacing w:val="-15"/>
          <w:sz w:val="28"/>
          <w:szCs w:val="28"/>
        </w:rPr>
        <w:t xml:space="preserve"> </w:t>
      </w:r>
      <w:r w:rsidRPr="00B724A2">
        <w:rPr>
          <w:rFonts w:ascii="Times New Roman" w:hAnsi="Times New Roman" w:cs="Times New Roman"/>
          <w:color w:val="000000" w:themeColor="text1"/>
          <w:sz w:val="28"/>
          <w:szCs w:val="28"/>
        </w:rPr>
        <w:t>либо</w:t>
      </w:r>
      <w:r w:rsidRPr="00B724A2">
        <w:rPr>
          <w:rFonts w:ascii="Times New Roman" w:hAnsi="Times New Roman" w:cs="Times New Roman"/>
          <w:color w:val="000000" w:themeColor="text1"/>
          <w:spacing w:val="-14"/>
          <w:sz w:val="28"/>
          <w:szCs w:val="28"/>
        </w:rPr>
        <w:t xml:space="preserve"> </w:t>
      </w:r>
      <w:r w:rsidRPr="00B724A2">
        <w:rPr>
          <w:rFonts w:ascii="Times New Roman" w:hAnsi="Times New Roman" w:cs="Times New Roman"/>
          <w:color w:val="000000" w:themeColor="text1"/>
          <w:sz w:val="28"/>
          <w:szCs w:val="28"/>
        </w:rPr>
        <w:t>подведомственных</w:t>
      </w:r>
      <w:r w:rsidRPr="00B724A2">
        <w:rPr>
          <w:rFonts w:ascii="Times New Roman" w:hAnsi="Times New Roman" w:cs="Times New Roman"/>
          <w:color w:val="000000" w:themeColor="text1"/>
          <w:spacing w:val="-15"/>
          <w:sz w:val="28"/>
          <w:szCs w:val="28"/>
        </w:rPr>
        <w:t xml:space="preserve"> </w:t>
      </w:r>
      <w:r w:rsidRPr="00B724A2">
        <w:rPr>
          <w:rFonts w:ascii="Times New Roman" w:hAnsi="Times New Roman" w:cs="Times New Roman"/>
          <w:color w:val="000000" w:themeColor="text1"/>
          <w:sz w:val="28"/>
          <w:szCs w:val="28"/>
        </w:rPr>
        <w:t>государственным</w:t>
      </w:r>
      <w:r w:rsidRPr="00B724A2">
        <w:rPr>
          <w:rFonts w:ascii="Times New Roman" w:hAnsi="Times New Roman" w:cs="Times New Roman"/>
          <w:color w:val="000000" w:themeColor="text1"/>
          <w:spacing w:val="-15"/>
          <w:sz w:val="28"/>
          <w:szCs w:val="28"/>
        </w:rPr>
        <w:t xml:space="preserve"> </w:t>
      </w:r>
      <w:r w:rsidRPr="00B724A2">
        <w:rPr>
          <w:rFonts w:ascii="Times New Roman" w:hAnsi="Times New Roman" w:cs="Times New Roman"/>
          <w:color w:val="000000" w:themeColor="text1"/>
          <w:sz w:val="28"/>
          <w:szCs w:val="28"/>
        </w:rPr>
        <w:t>органам</w:t>
      </w:r>
      <w:r w:rsidRPr="00B724A2">
        <w:rPr>
          <w:rFonts w:ascii="Times New Roman" w:hAnsi="Times New Roman" w:cs="Times New Roman"/>
          <w:color w:val="000000" w:themeColor="text1"/>
          <w:spacing w:val="-15"/>
          <w:sz w:val="28"/>
          <w:szCs w:val="28"/>
        </w:rPr>
        <w:t xml:space="preserve"> </w:t>
      </w:r>
      <w:r w:rsidRPr="00B724A2">
        <w:rPr>
          <w:rFonts w:ascii="Times New Roman" w:hAnsi="Times New Roman" w:cs="Times New Roman"/>
          <w:color w:val="000000" w:themeColor="text1"/>
          <w:sz w:val="28"/>
          <w:szCs w:val="28"/>
        </w:rPr>
        <w:t>или</w:t>
      </w:r>
      <w:r w:rsidRPr="00B724A2">
        <w:rPr>
          <w:rFonts w:ascii="Times New Roman" w:hAnsi="Times New Roman" w:cs="Times New Roman"/>
          <w:color w:val="000000" w:themeColor="text1"/>
          <w:spacing w:val="-15"/>
          <w:sz w:val="28"/>
          <w:szCs w:val="28"/>
        </w:rPr>
        <w:t xml:space="preserve"> </w:t>
      </w:r>
      <w:r w:rsidRPr="00B724A2">
        <w:rPr>
          <w:rFonts w:ascii="Times New Roman" w:hAnsi="Times New Roman" w:cs="Times New Roman"/>
          <w:color w:val="000000" w:themeColor="text1"/>
          <w:sz w:val="28"/>
          <w:szCs w:val="28"/>
        </w:rPr>
        <w:t>органам</w:t>
      </w:r>
      <w:r w:rsidRPr="00B724A2">
        <w:rPr>
          <w:rFonts w:ascii="Times New Roman" w:hAnsi="Times New Roman" w:cs="Times New Roman"/>
          <w:color w:val="000000" w:themeColor="text1"/>
          <w:spacing w:val="-67"/>
          <w:sz w:val="28"/>
          <w:szCs w:val="28"/>
        </w:rPr>
        <w:t xml:space="preserve"> </w:t>
      </w:r>
      <w:r w:rsidRPr="00B724A2">
        <w:rPr>
          <w:rFonts w:ascii="Times New Roman" w:hAnsi="Times New Roman" w:cs="Times New Roman"/>
          <w:color w:val="000000" w:themeColor="text1"/>
          <w:sz w:val="28"/>
          <w:szCs w:val="28"/>
        </w:rPr>
        <w:t>местного</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самоуправления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организаций,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участвующих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предоставлении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предусмотренных частью 1 статьи 1 Федерального закона от 27.07.2010 №210-ФЗ «Об организации предоставления</w:t>
      </w:r>
      <w:proofErr w:type="gramEnd"/>
      <w:r w:rsidRPr="00B724A2">
        <w:rPr>
          <w:rFonts w:ascii="Times New Roman" w:hAnsi="Times New Roman" w:cs="Times New Roman"/>
          <w:color w:val="000000" w:themeColor="text1"/>
          <w:sz w:val="28"/>
          <w:szCs w:val="28"/>
        </w:rPr>
        <w:t xml:space="preserve"> государственных и муниципальных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(далее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Федеральный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закон</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№210-ФЗ)</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государственных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муниципальных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соответствии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нормативными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правовыми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актами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Российской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Федерации,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нормативными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правовыми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актами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субъектов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Российской Федерации, муниципальными правовыми актами, за исключением</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документов,</w:t>
      </w:r>
      <w:r w:rsidRPr="00B724A2">
        <w:rPr>
          <w:rFonts w:ascii="Times New Roman" w:hAnsi="Times New Roman" w:cs="Times New Roman"/>
          <w:color w:val="000000" w:themeColor="text1"/>
          <w:spacing w:val="-3"/>
          <w:sz w:val="28"/>
          <w:szCs w:val="28"/>
        </w:rPr>
        <w:t xml:space="preserve"> </w:t>
      </w:r>
      <w:r w:rsidRPr="00B724A2">
        <w:rPr>
          <w:rFonts w:ascii="Times New Roman" w:hAnsi="Times New Roman" w:cs="Times New Roman"/>
          <w:color w:val="000000" w:themeColor="text1"/>
          <w:sz w:val="28"/>
          <w:szCs w:val="28"/>
        </w:rPr>
        <w:t>указанных в</w:t>
      </w:r>
      <w:r w:rsidRPr="00B724A2">
        <w:rPr>
          <w:rFonts w:ascii="Times New Roman" w:hAnsi="Times New Roman" w:cs="Times New Roman"/>
          <w:color w:val="000000" w:themeColor="text1"/>
          <w:spacing w:val="-2"/>
          <w:sz w:val="28"/>
          <w:szCs w:val="28"/>
        </w:rPr>
        <w:t xml:space="preserve"> </w:t>
      </w:r>
      <w:r w:rsidRPr="00B724A2">
        <w:rPr>
          <w:rFonts w:ascii="Times New Roman" w:hAnsi="Times New Roman" w:cs="Times New Roman"/>
          <w:color w:val="000000" w:themeColor="text1"/>
          <w:sz w:val="28"/>
          <w:szCs w:val="28"/>
        </w:rPr>
        <w:t>части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6</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статьи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7</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Федерального закона</w:t>
      </w:r>
      <w:r w:rsidRPr="00B724A2">
        <w:rPr>
          <w:rFonts w:ascii="Times New Roman" w:hAnsi="Times New Roman" w:cs="Times New Roman"/>
          <w:color w:val="000000" w:themeColor="text1"/>
          <w:spacing w:val="4"/>
          <w:sz w:val="28"/>
          <w:szCs w:val="28"/>
        </w:rPr>
        <w:t xml:space="preserve"> </w:t>
      </w:r>
      <w:r w:rsidRPr="00B724A2">
        <w:rPr>
          <w:rFonts w:ascii="Times New Roman" w:hAnsi="Times New Roman" w:cs="Times New Roman"/>
          <w:color w:val="000000" w:themeColor="text1"/>
          <w:sz w:val="28"/>
          <w:szCs w:val="28"/>
        </w:rPr>
        <w:t>№210-ФЗ;</w:t>
      </w:r>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в) осуществления действий, в том числе согласований, необходимых для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получения государственных и муниципальных услуг и связанных с обращением</w:t>
      </w:r>
      <w:r w:rsidRPr="00B724A2">
        <w:rPr>
          <w:rFonts w:ascii="Times New Roman" w:hAnsi="Times New Roman" w:cs="Times New Roman"/>
          <w:color w:val="000000" w:themeColor="text1"/>
          <w:spacing w:val="-67"/>
          <w:sz w:val="28"/>
          <w:szCs w:val="28"/>
        </w:rPr>
        <w:t xml:space="preserve"> </w:t>
      </w:r>
      <w:r w:rsidRPr="00B724A2">
        <w:rPr>
          <w:rFonts w:ascii="Times New Roman" w:hAnsi="Times New Roman" w:cs="Times New Roman"/>
          <w:color w:val="000000" w:themeColor="text1"/>
          <w:spacing w:val="-1"/>
          <w:sz w:val="28"/>
          <w:szCs w:val="28"/>
        </w:rPr>
        <w:t>в</w:t>
      </w:r>
      <w:r w:rsidRPr="00B724A2">
        <w:rPr>
          <w:rFonts w:ascii="Times New Roman" w:hAnsi="Times New Roman" w:cs="Times New Roman"/>
          <w:color w:val="000000" w:themeColor="text1"/>
          <w:spacing w:val="-16"/>
          <w:sz w:val="28"/>
          <w:szCs w:val="28"/>
        </w:rPr>
        <w:t xml:space="preserve"> </w:t>
      </w:r>
      <w:r w:rsidRPr="00B724A2">
        <w:rPr>
          <w:rFonts w:ascii="Times New Roman" w:hAnsi="Times New Roman" w:cs="Times New Roman"/>
          <w:color w:val="000000" w:themeColor="text1"/>
          <w:spacing w:val="-1"/>
          <w:sz w:val="28"/>
          <w:szCs w:val="28"/>
        </w:rPr>
        <w:t>иные</w:t>
      </w:r>
      <w:r w:rsidRPr="00B724A2">
        <w:rPr>
          <w:rFonts w:ascii="Times New Roman" w:hAnsi="Times New Roman" w:cs="Times New Roman"/>
          <w:color w:val="000000" w:themeColor="text1"/>
          <w:spacing w:val="-15"/>
          <w:sz w:val="28"/>
          <w:szCs w:val="28"/>
        </w:rPr>
        <w:t xml:space="preserve"> </w:t>
      </w:r>
      <w:r w:rsidRPr="00B724A2">
        <w:rPr>
          <w:rFonts w:ascii="Times New Roman" w:hAnsi="Times New Roman" w:cs="Times New Roman"/>
          <w:color w:val="000000" w:themeColor="text1"/>
          <w:spacing w:val="-1"/>
          <w:sz w:val="28"/>
          <w:szCs w:val="28"/>
        </w:rPr>
        <w:t>государственные</w:t>
      </w:r>
      <w:r w:rsidRPr="00B724A2">
        <w:rPr>
          <w:rFonts w:ascii="Times New Roman" w:hAnsi="Times New Roman" w:cs="Times New Roman"/>
          <w:color w:val="000000" w:themeColor="text1"/>
          <w:spacing w:val="-18"/>
          <w:sz w:val="28"/>
          <w:szCs w:val="28"/>
        </w:rPr>
        <w:t xml:space="preserve"> </w:t>
      </w:r>
      <w:r w:rsidRPr="00B724A2">
        <w:rPr>
          <w:rFonts w:ascii="Times New Roman" w:hAnsi="Times New Roman" w:cs="Times New Roman"/>
          <w:color w:val="000000" w:themeColor="text1"/>
          <w:spacing w:val="-1"/>
          <w:sz w:val="28"/>
          <w:szCs w:val="28"/>
        </w:rPr>
        <w:t>органы,</w:t>
      </w:r>
      <w:r w:rsidRPr="00B724A2">
        <w:rPr>
          <w:rFonts w:ascii="Times New Roman" w:hAnsi="Times New Roman" w:cs="Times New Roman"/>
          <w:color w:val="000000" w:themeColor="text1"/>
          <w:spacing w:val="-18"/>
          <w:sz w:val="28"/>
          <w:szCs w:val="28"/>
        </w:rPr>
        <w:t xml:space="preserve"> </w:t>
      </w:r>
      <w:r w:rsidRPr="00B724A2">
        <w:rPr>
          <w:rFonts w:ascii="Times New Roman" w:hAnsi="Times New Roman" w:cs="Times New Roman"/>
          <w:color w:val="000000" w:themeColor="text1"/>
          <w:sz w:val="28"/>
          <w:szCs w:val="28"/>
        </w:rPr>
        <w:t>органы</w:t>
      </w:r>
      <w:r w:rsidRPr="00B724A2">
        <w:rPr>
          <w:rFonts w:ascii="Times New Roman" w:hAnsi="Times New Roman" w:cs="Times New Roman"/>
          <w:color w:val="000000" w:themeColor="text1"/>
          <w:spacing w:val="-17"/>
          <w:sz w:val="28"/>
          <w:szCs w:val="28"/>
        </w:rPr>
        <w:t xml:space="preserve"> </w:t>
      </w:r>
      <w:r w:rsidRPr="00B724A2">
        <w:rPr>
          <w:rFonts w:ascii="Times New Roman" w:hAnsi="Times New Roman" w:cs="Times New Roman"/>
          <w:color w:val="000000" w:themeColor="text1"/>
          <w:sz w:val="28"/>
          <w:szCs w:val="28"/>
        </w:rPr>
        <w:t>местного</w:t>
      </w:r>
      <w:r w:rsidRPr="00B724A2">
        <w:rPr>
          <w:rFonts w:ascii="Times New Roman" w:hAnsi="Times New Roman" w:cs="Times New Roman"/>
          <w:color w:val="000000" w:themeColor="text1"/>
          <w:spacing w:val="-14"/>
          <w:sz w:val="28"/>
          <w:szCs w:val="28"/>
        </w:rPr>
        <w:t xml:space="preserve"> </w:t>
      </w:r>
      <w:r w:rsidRPr="00B724A2">
        <w:rPr>
          <w:rFonts w:ascii="Times New Roman" w:hAnsi="Times New Roman" w:cs="Times New Roman"/>
          <w:color w:val="000000" w:themeColor="text1"/>
          <w:sz w:val="28"/>
          <w:szCs w:val="28"/>
        </w:rPr>
        <w:t>самоуправления,</w:t>
      </w:r>
      <w:r w:rsidRPr="00B724A2">
        <w:rPr>
          <w:rFonts w:ascii="Times New Roman" w:hAnsi="Times New Roman" w:cs="Times New Roman"/>
          <w:color w:val="000000" w:themeColor="text1"/>
          <w:spacing w:val="-18"/>
          <w:sz w:val="28"/>
          <w:szCs w:val="28"/>
        </w:rPr>
        <w:t xml:space="preserve"> </w:t>
      </w:r>
      <w:r w:rsidRPr="00B724A2">
        <w:rPr>
          <w:rFonts w:ascii="Times New Roman" w:hAnsi="Times New Roman" w:cs="Times New Roman"/>
          <w:color w:val="000000" w:themeColor="text1"/>
          <w:sz w:val="28"/>
          <w:szCs w:val="28"/>
        </w:rPr>
        <w:t>организации,</w:t>
      </w:r>
      <w:r w:rsidRPr="00B724A2">
        <w:rPr>
          <w:rFonts w:ascii="Times New Roman" w:hAnsi="Times New Roman" w:cs="Times New Roman"/>
          <w:color w:val="000000" w:themeColor="text1"/>
          <w:spacing w:val="-68"/>
          <w:sz w:val="28"/>
          <w:szCs w:val="28"/>
        </w:rPr>
        <w:t xml:space="preserve"> </w:t>
      </w:r>
      <w:r w:rsidRPr="00B724A2">
        <w:rPr>
          <w:rFonts w:ascii="Times New Roman" w:hAnsi="Times New Roman" w:cs="Times New Roman"/>
          <w:color w:val="000000" w:themeColor="text1"/>
          <w:sz w:val="28"/>
          <w:szCs w:val="28"/>
        </w:rPr>
        <w:t>за</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исключением</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получения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получения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документов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информации,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предоставляемых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результате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предоставления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таких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включенных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перечни,</w:t>
      </w:r>
      <w:r w:rsidRPr="00B724A2">
        <w:rPr>
          <w:rFonts w:ascii="Times New Roman" w:hAnsi="Times New Roman" w:cs="Times New Roman"/>
          <w:color w:val="000000" w:themeColor="text1"/>
          <w:spacing w:val="-2"/>
          <w:sz w:val="28"/>
          <w:szCs w:val="28"/>
        </w:rPr>
        <w:t xml:space="preserve"> </w:t>
      </w:r>
      <w:r w:rsidRPr="00B724A2">
        <w:rPr>
          <w:rFonts w:ascii="Times New Roman" w:hAnsi="Times New Roman" w:cs="Times New Roman"/>
          <w:color w:val="000000" w:themeColor="text1"/>
          <w:sz w:val="28"/>
          <w:szCs w:val="28"/>
        </w:rPr>
        <w:t>указанные</w:t>
      </w:r>
      <w:r w:rsidRPr="00B724A2">
        <w:rPr>
          <w:rFonts w:ascii="Times New Roman" w:hAnsi="Times New Roman" w:cs="Times New Roman"/>
          <w:color w:val="000000" w:themeColor="text1"/>
          <w:spacing w:val="-3"/>
          <w:sz w:val="28"/>
          <w:szCs w:val="28"/>
        </w:rPr>
        <w:t xml:space="preserve"> </w:t>
      </w:r>
      <w:r w:rsidRPr="00B724A2">
        <w:rPr>
          <w:rFonts w:ascii="Times New Roman" w:hAnsi="Times New Roman" w:cs="Times New Roman"/>
          <w:color w:val="000000" w:themeColor="text1"/>
          <w:sz w:val="28"/>
          <w:szCs w:val="28"/>
        </w:rPr>
        <w:t>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части</w:t>
      </w:r>
      <w:r w:rsidRPr="00B724A2">
        <w:rPr>
          <w:rFonts w:ascii="Times New Roman" w:hAnsi="Times New Roman" w:cs="Times New Roman"/>
          <w:color w:val="000000" w:themeColor="text1"/>
          <w:spacing w:val="-3"/>
          <w:sz w:val="28"/>
          <w:szCs w:val="28"/>
        </w:rPr>
        <w:t xml:space="preserve"> </w:t>
      </w:r>
      <w:r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статьи</w:t>
      </w:r>
      <w:r w:rsidRPr="00B724A2">
        <w:rPr>
          <w:rFonts w:ascii="Times New Roman" w:hAnsi="Times New Roman" w:cs="Times New Roman"/>
          <w:color w:val="000000" w:themeColor="text1"/>
          <w:spacing w:val="-3"/>
          <w:sz w:val="28"/>
          <w:szCs w:val="28"/>
        </w:rPr>
        <w:t xml:space="preserve"> </w:t>
      </w:r>
      <w:r w:rsidRPr="00B724A2">
        <w:rPr>
          <w:rFonts w:ascii="Times New Roman" w:hAnsi="Times New Roman" w:cs="Times New Roman"/>
          <w:color w:val="000000" w:themeColor="text1"/>
          <w:sz w:val="28"/>
          <w:szCs w:val="28"/>
        </w:rPr>
        <w:t>9</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Федерального закона</w:t>
      </w:r>
      <w:r w:rsidRPr="00B724A2">
        <w:rPr>
          <w:rFonts w:ascii="Times New Roman" w:hAnsi="Times New Roman" w:cs="Times New Roman"/>
          <w:color w:val="000000" w:themeColor="text1"/>
          <w:spacing w:val="-3"/>
          <w:sz w:val="28"/>
          <w:szCs w:val="28"/>
        </w:rPr>
        <w:t xml:space="preserve"> </w:t>
      </w:r>
      <w:r w:rsidRPr="00B724A2">
        <w:rPr>
          <w:rFonts w:ascii="Times New Roman" w:hAnsi="Times New Roman" w:cs="Times New Roman"/>
          <w:color w:val="000000" w:themeColor="text1"/>
          <w:sz w:val="28"/>
          <w:szCs w:val="28"/>
        </w:rPr>
        <w:t>№</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210-ФЗ;</w:t>
      </w:r>
      <w:proofErr w:type="gramEnd"/>
    </w:p>
    <w:bookmarkEnd w:id="159"/>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60" w:name="bookmark223"/>
      <w:bookmarkEnd w:id="16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61" w:name="bookmark224"/>
      <w:bookmarkEnd w:id="16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162" w:name="bookmark225"/>
      <w:bookmarkEnd w:id="16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63" w:name="bookmark226"/>
      <w:bookmarkEnd w:id="163"/>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B724A2">
        <w:rPr>
          <w:rFonts w:ascii="Times New Roman" w:hAnsi="Times New Roman" w:cs="Times New Roman"/>
          <w:color w:val="000000" w:themeColor="text1"/>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B724A2">
        <w:rPr>
          <w:rFonts w:ascii="Times New Roman" w:hAnsi="Times New Roman" w:cs="Times New Roman"/>
          <w:color w:val="000000" w:themeColor="text1"/>
          <w:sz w:val="28"/>
          <w:szCs w:val="28"/>
        </w:rPr>
        <w:lastRenderedPageBreak/>
        <w:t>частью 1.1 статьи 16 Федерального закона №</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210- ФЗ, уведомляется заявитель, а также приносятся извинения за доставленные неудобства;</w:t>
      </w:r>
    </w:p>
    <w:p w:rsidR="00363954" w:rsidRPr="00B724A2" w:rsidRDefault="00363954" w:rsidP="001D6F61">
      <w:pPr>
        <w:ind w:firstLine="709"/>
        <w:jc w:val="both"/>
        <w:rPr>
          <w:rFonts w:ascii="Times New Roman" w:hAnsi="Times New Roman" w:cs="Times New Roman"/>
          <w:color w:val="000000" w:themeColor="text1"/>
          <w:sz w:val="28"/>
          <w:szCs w:val="28"/>
        </w:rPr>
      </w:pPr>
      <w:proofErr w:type="spellStart"/>
      <w:proofErr w:type="gramStart"/>
      <w:r w:rsidRPr="00B724A2">
        <w:rPr>
          <w:rFonts w:ascii="Times New Roman" w:hAnsi="Times New Roman" w:cs="Times New Roman"/>
          <w:color w:val="000000" w:themeColor="text1"/>
          <w:sz w:val="28"/>
          <w:szCs w:val="28"/>
        </w:rPr>
        <w:t>д</w:t>
      </w:r>
      <w:proofErr w:type="spellEnd"/>
      <w:r w:rsidRPr="00B724A2">
        <w:rPr>
          <w:rFonts w:ascii="Times New Roman" w:hAnsi="Times New Roman" w:cs="Times New Roman"/>
          <w:color w:val="000000" w:themeColor="text1"/>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95782"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предусмотренных пунктом 5 части 1 статьи 7 Федерального закона №</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210-ФЗ.</w:t>
      </w:r>
      <w:proofErr w:type="gramEnd"/>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93530F">
      <w:pPr>
        <w:rPr>
          <w:rFonts w:ascii="Times New Roman" w:hAnsi="Times New Roman" w:cs="Times New Roman"/>
          <w:bCs/>
          <w:color w:val="000000" w:themeColor="text1"/>
          <w:sz w:val="28"/>
          <w:szCs w:val="28"/>
        </w:rPr>
      </w:pPr>
    </w:p>
    <w:p w:rsidR="00363954" w:rsidRPr="00B724A2" w:rsidRDefault="00363954" w:rsidP="00363954">
      <w:pPr>
        <w:ind w:firstLine="567"/>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Раздел III. Состав, последовательность и сроки выполнения административных процедур</w:t>
      </w:r>
      <w:bookmarkStart w:id="164" w:name="bookmark229"/>
      <w:bookmarkStart w:id="165" w:name="bookmark227"/>
      <w:bookmarkStart w:id="166" w:name="bookmark228"/>
      <w:bookmarkStart w:id="167" w:name="bookmark230"/>
      <w:bookmarkEnd w:id="164"/>
    </w:p>
    <w:p w:rsidR="00363954" w:rsidRPr="00B724A2" w:rsidRDefault="00363954" w:rsidP="00D2634B">
      <w:pPr>
        <w:jc w:val="both"/>
        <w:rPr>
          <w:rFonts w:ascii="Times New Roman" w:hAnsi="Times New Roman" w:cs="Times New Roman"/>
          <w:b/>
          <w:bCs/>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w:t>
      </w:r>
      <w:r w:rsidR="00051F59" w:rsidRPr="00B724A2">
        <w:rPr>
          <w:rFonts w:ascii="Times New Roman" w:hAnsi="Times New Roman" w:cs="Times New Roman"/>
          <w:color w:val="000000" w:themeColor="text1"/>
          <w:sz w:val="28"/>
          <w:szCs w:val="28"/>
        </w:rPr>
        <w:t>8</w:t>
      </w:r>
      <w:r w:rsidRPr="00B724A2">
        <w:rPr>
          <w:rFonts w:ascii="Times New Roman" w:hAnsi="Times New Roman" w:cs="Times New Roman"/>
          <w:color w:val="000000" w:themeColor="text1"/>
          <w:sz w:val="28"/>
          <w:szCs w:val="28"/>
        </w:rPr>
        <w:t>. Исчерпывающий перечень административных процедур</w:t>
      </w:r>
      <w:bookmarkStart w:id="168" w:name="bookmark231"/>
      <w:bookmarkEnd w:id="165"/>
      <w:bookmarkEnd w:id="166"/>
      <w:bookmarkEnd w:id="167"/>
      <w:bookmarkEnd w:id="168"/>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w:t>
      </w:r>
      <w:r w:rsidR="00051F59" w:rsidRPr="00B724A2">
        <w:rPr>
          <w:rFonts w:ascii="Times New Roman" w:hAnsi="Times New Roman" w:cs="Times New Roman"/>
          <w:color w:val="000000" w:themeColor="text1"/>
          <w:sz w:val="28"/>
          <w:szCs w:val="28"/>
        </w:rPr>
        <w:t>8</w:t>
      </w:r>
      <w:r w:rsidRPr="00B724A2">
        <w:rPr>
          <w:rFonts w:ascii="Times New Roman" w:hAnsi="Times New Roman" w:cs="Times New Roman"/>
          <w:color w:val="000000" w:themeColor="text1"/>
          <w:sz w:val="28"/>
          <w:szCs w:val="28"/>
        </w:rPr>
        <w:t>.1. Предоставление муниципальной услуги включает в себя следующие административные процедуры:</w:t>
      </w:r>
      <w:bookmarkStart w:id="169" w:name="bookmark23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169"/>
      <w:r w:rsidRPr="00B724A2">
        <w:rPr>
          <w:rFonts w:ascii="Times New Roman" w:hAnsi="Times New Roman" w:cs="Times New Roman"/>
          <w:color w:val="000000" w:themeColor="text1"/>
          <w:sz w:val="28"/>
          <w:szCs w:val="28"/>
        </w:rPr>
        <w:t>) прием, проверка документов и регистрация заявления;</w:t>
      </w:r>
      <w:bookmarkStart w:id="170" w:name="bookmark233"/>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170"/>
      <w:r w:rsidRPr="00B724A2">
        <w:rPr>
          <w:rFonts w:ascii="Times New Roman" w:hAnsi="Times New Roman" w:cs="Times New Roman"/>
          <w:color w:val="000000" w:themeColor="text1"/>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71" w:name="bookmark234"/>
    </w:p>
    <w:p w:rsidR="00051F59" w:rsidRPr="00B724A2" w:rsidRDefault="00051F59"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r w:rsidR="00C95782" w:rsidRPr="00B724A2">
        <w:rPr>
          <w:rFonts w:ascii="Times New Roman" w:hAnsi="Times New Roman" w:cs="Times New Roman"/>
          <w:color w:val="000000" w:themeColor="text1"/>
          <w:sz w:val="28"/>
          <w:szCs w:val="28"/>
        </w:rPr>
        <w:t xml:space="preserve"> </w:t>
      </w:r>
      <w:r w:rsidR="00BB45AF" w:rsidRPr="00B724A2">
        <w:rPr>
          <w:rFonts w:ascii="Times New Roman" w:hAnsi="Times New Roman" w:cs="Times New Roman"/>
          <w:color w:val="000000" w:themeColor="text1"/>
          <w:sz w:val="28"/>
          <w:szCs w:val="28"/>
        </w:rPr>
        <w:t>подготовка акта обследования;</w:t>
      </w:r>
    </w:p>
    <w:bookmarkEnd w:id="171"/>
    <w:p w:rsidR="00363954" w:rsidRPr="00B724A2" w:rsidRDefault="00051F59"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r w:rsidR="00363954" w:rsidRPr="00B724A2">
        <w:rPr>
          <w:rFonts w:ascii="Times New Roman" w:hAnsi="Times New Roman" w:cs="Times New Roman"/>
          <w:color w:val="000000" w:themeColor="text1"/>
          <w:sz w:val="28"/>
          <w:szCs w:val="28"/>
        </w:rPr>
        <w:t>) рассмотрение документов и сведений;</w:t>
      </w:r>
    </w:p>
    <w:p w:rsidR="00363954" w:rsidRPr="00B724A2" w:rsidRDefault="00BB45AF" w:rsidP="001D6F61">
      <w:pPr>
        <w:ind w:firstLine="709"/>
        <w:jc w:val="both"/>
        <w:rPr>
          <w:rFonts w:ascii="Times New Roman" w:hAnsi="Times New Roman" w:cs="Times New Roman"/>
          <w:color w:val="000000" w:themeColor="text1"/>
          <w:sz w:val="28"/>
          <w:szCs w:val="28"/>
        </w:rPr>
      </w:pPr>
      <w:proofErr w:type="spellStart"/>
      <w:r w:rsidRPr="00B724A2">
        <w:rPr>
          <w:rFonts w:ascii="Times New Roman" w:hAnsi="Times New Roman" w:cs="Times New Roman"/>
          <w:color w:val="000000" w:themeColor="text1"/>
          <w:sz w:val="28"/>
          <w:szCs w:val="28"/>
        </w:rPr>
        <w:t>д</w:t>
      </w:r>
      <w:proofErr w:type="spellEnd"/>
      <w:r w:rsidR="00363954" w:rsidRPr="00B724A2">
        <w:rPr>
          <w:rFonts w:ascii="Times New Roman" w:hAnsi="Times New Roman" w:cs="Times New Roman"/>
          <w:color w:val="000000" w:themeColor="text1"/>
          <w:sz w:val="28"/>
          <w:szCs w:val="28"/>
        </w:rPr>
        <w:t xml:space="preserve">) направление </w:t>
      </w:r>
      <w:r w:rsidR="00C95782" w:rsidRPr="00B724A2">
        <w:rPr>
          <w:rFonts w:ascii="Times New Roman" w:hAnsi="Times New Roman" w:cs="Times New Roman"/>
          <w:color w:val="000000" w:themeColor="text1"/>
          <w:sz w:val="28"/>
          <w:szCs w:val="28"/>
        </w:rPr>
        <w:t>счета на оплату</w:t>
      </w:r>
      <w:r w:rsidR="00A023B8" w:rsidRPr="00B724A2">
        <w:rPr>
          <w:rFonts w:ascii="Times New Roman" w:hAnsi="Times New Roman" w:cs="Times New Roman"/>
          <w:color w:val="000000" w:themeColor="text1"/>
          <w:sz w:val="28"/>
          <w:szCs w:val="28"/>
        </w:rPr>
        <w:t xml:space="preserve"> компенсационной стоимости</w:t>
      </w:r>
      <w:r w:rsidR="00363954" w:rsidRPr="00B724A2">
        <w:rPr>
          <w:rFonts w:ascii="Times New Roman" w:hAnsi="Times New Roman" w:cs="Times New Roman"/>
          <w:color w:val="000000" w:themeColor="text1"/>
          <w:sz w:val="28"/>
          <w:szCs w:val="28"/>
        </w:rPr>
        <w:t xml:space="preserve"> (при </w:t>
      </w:r>
      <w:r w:rsidR="00C95782" w:rsidRPr="00B724A2">
        <w:rPr>
          <w:rFonts w:ascii="Times New Roman" w:hAnsi="Times New Roman" w:cs="Times New Roman"/>
          <w:color w:val="000000" w:themeColor="text1"/>
          <w:sz w:val="28"/>
          <w:szCs w:val="28"/>
        </w:rPr>
        <w:t>необходимости</w:t>
      </w:r>
      <w:r w:rsidR="00363954" w:rsidRPr="00B724A2">
        <w:rPr>
          <w:rFonts w:ascii="Times New Roman" w:hAnsi="Times New Roman" w:cs="Times New Roman"/>
          <w:color w:val="000000" w:themeColor="text1"/>
          <w:sz w:val="28"/>
          <w:szCs w:val="28"/>
        </w:rPr>
        <w:t>);</w:t>
      </w:r>
    </w:p>
    <w:p w:rsidR="00363954" w:rsidRPr="00B724A2" w:rsidRDefault="00BB45AF"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w:t>
      </w:r>
      <w:r w:rsidR="00363954" w:rsidRPr="00B724A2">
        <w:rPr>
          <w:rFonts w:ascii="Times New Roman" w:hAnsi="Times New Roman" w:cs="Times New Roman"/>
          <w:color w:val="000000" w:themeColor="text1"/>
          <w:sz w:val="28"/>
          <w:szCs w:val="28"/>
        </w:rPr>
        <w:t>) принятие решения;</w:t>
      </w:r>
    </w:p>
    <w:p w:rsidR="00363954" w:rsidRPr="00B724A2" w:rsidRDefault="00BB45AF"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ж</w:t>
      </w:r>
      <w:r w:rsidR="00363954" w:rsidRPr="00B724A2">
        <w:rPr>
          <w:rFonts w:ascii="Times New Roman" w:hAnsi="Times New Roman" w:cs="Times New Roman"/>
          <w:color w:val="000000" w:themeColor="text1"/>
          <w:sz w:val="28"/>
          <w:szCs w:val="28"/>
        </w:rPr>
        <w:t>) выдача результата.</w:t>
      </w:r>
    </w:p>
    <w:p w:rsidR="00363954" w:rsidRPr="00B724A2" w:rsidRDefault="00BC3FED"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Перечень</w:t>
      </w:r>
      <w:r w:rsidR="00363954" w:rsidRPr="00B724A2">
        <w:rPr>
          <w:rFonts w:ascii="Times New Roman" w:hAnsi="Times New Roman" w:cs="Times New Roman"/>
          <w:color w:val="000000" w:themeColor="text1"/>
          <w:sz w:val="28"/>
          <w:szCs w:val="28"/>
        </w:rPr>
        <w:t xml:space="preserve"> административных процедур представлено в приложении </w:t>
      </w:r>
      <w:r w:rsidRPr="00B724A2">
        <w:rPr>
          <w:rFonts w:ascii="Times New Roman" w:hAnsi="Times New Roman" w:cs="Times New Roman"/>
          <w:color w:val="000000" w:themeColor="text1"/>
          <w:sz w:val="28"/>
          <w:szCs w:val="28"/>
        </w:rPr>
        <w:t>4</w:t>
      </w:r>
      <w:r w:rsidR="00363954" w:rsidRPr="00B724A2">
        <w:rPr>
          <w:rFonts w:ascii="Times New Roman" w:hAnsi="Times New Roman" w:cs="Times New Roman"/>
          <w:color w:val="000000" w:themeColor="text1"/>
          <w:sz w:val="28"/>
          <w:szCs w:val="28"/>
        </w:rPr>
        <w:t xml:space="preserve"> к настоящему Административному регламенту.</w:t>
      </w:r>
      <w:bookmarkStart w:id="172" w:name="bookmark239"/>
      <w:bookmarkStart w:id="173" w:name="bookmark237"/>
      <w:bookmarkStart w:id="174" w:name="bookmark238"/>
      <w:bookmarkStart w:id="175" w:name="bookmark240"/>
      <w:bookmarkEnd w:id="172"/>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BB45AF"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19</w:t>
      </w:r>
      <w:r w:rsidR="00363954" w:rsidRPr="00B724A2">
        <w:rPr>
          <w:rFonts w:ascii="Times New Roman" w:hAnsi="Times New Roman" w:cs="Times New Roman"/>
          <w:color w:val="000000" w:themeColor="text1"/>
          <w:sz w:val="28"/>
          <w:szCs w:val="28"/>
        </w:rPr>
        <w:t>. Перечень административных процедур (действий) при предоставлении муниципальной услуги в электронной форме</w:t>
      </w:r>
      <w:bookmarkStart w:id="176" w:name="bookmark241"/>
      <w:bookmarkEnd w:id="173"/>
      <w:bookmarkEnd w:id="174"/>
      <w:bookmarkEnd w:id="175"/>
      <w:bookmarkEnd w:id="176"/>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BB45AF"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19</w:t>
      </w:r>
      <w:r w:rsidR="00363954" w:rsidRPr="00B724A2">
        <w:rPr>
          <w:rFonts w:ascii="Times New Roman" w:hAnsi="Times New Roman" w:cs="Times New Roman"/>
          <w:color w:val="000000" w:themeColor="text1"/>
          <w:sz w:val="28"/>
          <w:szCs w:val="28"/>
        </w:rPr>
        <w:t>.1. При предоставлении муниципальной услуги в электронной форме заявителю обеспечиваются:</w:t>
      </w:r>
      <w:bookmarkStart w:id="177" w:name="bookmark24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177"/>
      <w:r w:rsidRPr="00B724A2">
        <w:rPr>
          <w:rFonts w:ascii="Times New Roman" w:hAnsi="Times New Roman" w:cs="Times New Roman"/>
          <w:color w:val="000000" w:themeColor="text1"/>
          <w:sz w:val="28"/>
          <w:szCs w:val="28"/>
        </w:rPr>
        <w:t>) получение информации о порядке и сроках предоставления муниципальной услуги;</w:t>
      </w:r>
      <w:bookmarkStart w:id="178" w:name="bookmark243"/>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178"/>
      <w:r w:rsidRPr="00B724A2">
        <w:rPr>
          <w:rFonts w:ascii="Times New Roman" w:hAnsi="Times New Roman" w:cs="Times New Roman"/>
          <w:color w:val="000000" w:themeColor="text1"/>
          <w:sz w:val="28"/>
          <w:szCs w:val="28"/>
        </w:rPr>
        <w:t>) формирование заявления;</w:t>
      </w:r>
      <w:bookmarkStart w:id="179" w:name="bookmark244"/>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179"/>
      <w:r w:rsidRPr="00B724A2">
        <w:rPr>
          <w:rFonts w:ascii="Times New Roman" w:hAnsi="Times New Roman" w:cs="Times New Roman"/>
          <w:color w:val="000000" w:themeColor="text1"/>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80" w:name="bookmark245"/>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bookmarkEnd w:id="180"/>
      <w:r w:rsidRPr="00B724A2">
        <w:rPr>
          <w:rFonts w:ascii="Times New Roman" w:hAnsi="Times New Roman" w:cs="Times New Roman"/>
          <w:color w:val="000000" w:themeColor="text1"/>
          <w:sz w:val="28"/>
          <w:szCs w:val="28"/>
        </w:rPr>
        <w:t>) получение результата предоставления муниципальной услуги;</w:t>
      </w:r>
      <w:bookmarkStart w:id="181" w:name="bookmark246"/>
    </w:p>
    <w:p w:rsidR="00363954" w:rsidRPr="00B724A2" w:rsidRDefault="00363954" w:rsidP="001D6F61">
      <w:pPr>
        <w:ind w:firstLine="709"/>
        <w:jc w:val="both"/>
        <w:rPr>
          <w:rFonts w:ascii="Times New Roman" w:hAnsi="Times New Roman" w:cs="Times New Roman"/>
          <w:color w:val="000000" w:themeColor="text1"/>
          <w:sz w:val="28"/>
          <w:szCs w:val="28"/>
        </w:rPr>
      </w:pPr>
      <w:proofErr w:type="spellStart"/>
      <w:r w:rsidRPr="00B724A2">
        <w:rPr>
          <w:rFonts w:ascii="Times New Roman" w:hAnsi="Times New Roman" w:cs="Times New Roman"/>
          <w:color w:val="000000" w:themeColor="text1"/>
          <w:sz w:val="28"/>
          <w:szCs w:val="28"/>
        </w:rPr>
        <w:t>д</w:t>
      </w:r>
      <w:bookmarkEnd w:id="181"/>
      <w:proofErr w:type="spellEnd"/>
      <w:r w:rsidRPr="00B724A2">
        <w:rPr>
          <w:rFonts w:ascii="Times New Roman" w:hAnsi="Times New Roman" w:cs="Times New Roman"/>
          <w:color w:val="000000" w:themeColor="text1"/>
          <w:sz w:val="28"/>
          <w:szCs w:val="28"/>
        </w:rPr>
        <w:t>) получение сведений о ходе рассмотрения заявления;</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 осуществление оценки качества предоставления муниципальной услуги;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lastRenderedPageBreak/>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82" w:name="bookmark249"/>
      <w:bookmarkStart w:id="183" w:name="bookmark247"/>
      <w:bookmarkStart w:id="184" w:name="bookmark248"/>
      <w:bookmarkStart w:id="185" w:name="bookmark250"/>
      <w:bookmarkEnd w:id="182"/>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 Порядок осуществления административных процедур (действий) в электронной форме</w:t>
      </w:r>
      <w:bookmarkStart w:id="186" w:name="bookmark251"/>
      <w:bookmarkEnd w:id="183"/>
      <w:bookmarkEnd w:id="184"/>
      <w:bookmarkEnd w:id="185"/>
      <w:bookmarkEnd w:id="18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.1. Формирование заявления.</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При формировании заявления заявителю обеспечивается: </w:t>
      </w:r>
      <w:bookmarkStart w:id="187" w:name="bookmark25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shd w:val="clear" w:color="auto" w:fill="FFFFFF"/>
        </w:rPr>
        <w:t>а</w:t>
      </w:r>
      <w:bookmarkEnd w:id="187"/>
      <w:r w:rsidRPr="00B724A2">
        <w:rPr>
          <w:rFonts w:ascii="Times New Roman" w:hAnsi="Times New Roman" w:cs="Times New Roman"/>
          <w:color w:val="000000" w:themeColor="text1"/>
          <w:sz w:val="28"/>
          <w:szCs w:val="28"/>
          <w:shd w:val="clear" w:color="auto" w:fill="FFFFFF"/>
        </w:rPr>
        <w:t xml:space="preserve">) </w:t>
      </w:r>
      <w:r w:rsidRPr="00B724A2">
        <w:rPr>
          <w:rFonts w:ascii="Times New Roman" w:hAnsi="Times New Roman" w:cs="Times New Roman"/>
          <w:color w:val="000000" w:themeColor="text1"/>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w:t>
      </w:r>
      <w:bookmarkStart w:id="188" w:name="bookmark253"/>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188"/>
      <w:r w:rsidRPr="00B724A2">
        <w:rPr>
          <w:rFonts w:ascii="Times New Roman" w:hAnsi="Times New Roman" w:cs="Times New Roman"/>
          <w:color w:val="000000" w:themeColor="text1"/>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89" w:name="bookmark254"/>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bookmarkEnd w:id="189"/>
      <w:r w:rsidRPr="00B724A2">
        <w:rPr>
          <w:rFonts w:ascii="Times New Roman" w:hAnsi="Times New Roman" w:cs="Times New Roman"/>
          <w:color w:val="000000" w:themeColor="text1"/>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90" w:name="bookmark255"/>
    </w:p>
    <w:p w:rsidR="00363954" w:rsidRPr="00B724A2" w:rsidRDefault="00363954" w:rsidP="001D6F61">
      <w:pPr>
        <w:ind w:firstLine="709"/>
        <w:jc w:val="both"/>
        <w:rPr>
          <w:rFonts w:ascii="Times New Roman" w:hAnsi="Times New Roman" w:cs="Times New Roman"/>
          <w:color w:val="000000" w:themeColor="text1"/>
          <w:sz w:val="28"/>
          <w:szCs w:val="28"/>
        </w:rPr>
      </w:pPr>
      <w:proofErr w:type="spellStart"/>
      <w:r w:rsidRPr="00B724A2">
        <w:rPr>
          <w:rFonts w:ascii="Times New Roman" w:hAnsi="Times New Roman" w:cs="Times New Roman"/>
          <w:color w:val="000000" w:themeColor="text1"/>
          <w:sz w:val="28"/>
          <w:szCs w:val="28"/>
        </w:rPr>
        <w:t>д</w:t>
      </w:r>
      <w:bookmarkEnd w:id="190"/>
      <w:proofErr w:type="spellEnd"/>
      <w:r w:rsidRPr="00B724A2">
        <w:rPr>
          <w:rFonts w:ascii="Times New Roman" w:hAnsi="Times New Roman" w:cs="Times New Roman"/>
          <w:color w:val="000000" w:themeColor="text1"/>
          <w:sz w:val="28"/>
          <w:szCs w:val="28"/>
        </w:rPr>
        <w:t xml:space="preserve">) возможность вернуться на любой из этапов заполнения электронной формы заявления без </w:t>
      </w:r>
      <w:proofErr w:type="gramStart"/>
      <w:r w:rsidRPr="00B724A2">
        <w:rPr>
          <w:rFonts w:ascii="Times New Roman" w:hAnsi="Times New Roman" w:cs="Times New Roman"/>
          <w:color w:val="000000" w:themeColor="text1"/>
          <w:sz w:val="28"/>
          <w:szCs w:val="28"/>
        </w:rPr>
        <w:t>потери</w:t>
      </w:r>
      <w:proofErr w:type="gramEnd"/>
      <w:r w:rsidRPr="00B724A2">
        <w:rPr>
          <w:rFonts w:ascii="Times New Roman" w:hAnsi="Times New Roman" w:cs="Times New Roman"/>
          <w:color w:val="000000" w:themeColor="text1"/>
          <w:sz w:val="28"/>
          <w:szCs w:val="28"/>
        </w:rPr>
        <w:t xml:space="preserve"> ранее введенной информации;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Сформированное и подписанное </w:t>
      </w:r>
      <w:proofErr w:type="gramStart"/>
      <w:r w:rsidRPr="00B724A2">
        <w:rPr>
          <w:rFonts w:ascii="Times New Roman" w:hAnsi="Times New Roman" w:cs="Times New Roman"/>
          <w:color w:val="000000" w:themeColor="text1"/>
          <w:sz w:val="28"/>
          <w:szCs w:val="28"/>
        </w:rPr>
        <w:t>заявление</w:t>
      </w:r>
      <w:proofErr w:type="gramEnd"/>
      <w:r w:rsidRPr="00B724A2">
        <w:rPr>
          <w:rFonts w:ascii="Times New Roman" w:hAnsi="Times New Roman" w:cs="Times New Roman"/>
          <w:color w:val="000000" w:themeColor="text1"/>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bookmarkStart w:id="191" w:name="bookmark256"/>
      <w:bookmarkEnd w:id="19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.2. Уполномоченный орган обеспечивает в сроки, указанные в пунктах 14.1-14.2 настоящего Административного регламента:</w:t>
      </w:r>
      <w:bookmarkStart w:id="192" w:name="bookmark25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192"/>
      <w:r w:rsidRPr="00B724A2">
        <w:rPr>
          <w:rFonts w:ascii="Times New Roman" w:hAnsi="Times New Roman" w:cs="Times New Roman"/>
          <w:color w:val="000000" w:themeColor="text1"/>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93" w:name="bookmark25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193"/>
      <w:r w:rsidRPr="00B724A2">
        <w:rPr>
          <w:rFonts w:ascii="Times New Roman" w:hAnsi="Times New Roman" w:cs="Times New Roman"/>
          <w:color w:val="000000" w:themeColor="text1"/>
          <w:sz w:val="28"/>
          <w:szCs w:val="28"/>
        </w:rPr>
        <w:t xml:space="preserve">) регистрацию заявления и направление заявителю уведомления о регистрации заявления либо об отказе в приеме документов, необходимых для </w:t>
      </w:r>
      <w:r w:rsidRPr="00B724A2">
        <w:rPr>
          <w:rFonts w:ascii="Times New Roman" w:hAnsi="Times New Roman" w:cs="Times New Roman"/>
          <w:color w:val="000000" w:themeColor="text1"/>
          <w:sz w:val="28"/>
          <w:szCs w:val="28"/>
        </w:rPr>
        <w:lastRenderedPageBreak/>
        <w:t>предоставления муниципальной услуги.</w:t>
      </w:r>
      <w:bookmarkStart w:id="194" w:name="bookmark259"/>
      <w:bookmarkEnd w:id="194"/>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Ответственное должностное лицо:</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проверяет наличие электронных заявлений, поступивших посредством Единого портала, с периодичностью не реже 2 раз в день;</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рассматривает поступившие заявления и приложенные образы документов (документы);</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производит действия в соответствии с пунктом 18.1 настоящего Административного регламента.</w:t>
      </w:r>
      <w:bookmarkStart w:id="195" w:name="bookmark260"/>
      <w:bookmarkEnd w:id="195"/>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.4. Заявителю в качестве результата предоставления муниципальной услуги обеспечивается возможность получения документа:</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96" w:name="bookmark261"/>
      <w:bookmarkEnd w:id="19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При предоставлении муниципальной услуги в электронной форме заявителю направляется: </w:t>
      </w:r>
      <w:bookmarkStart w:id="197" w:name="bookmark262"/>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а</w:t>
      </w:r>
      <w:bookmarkEnd w:id="197"/>
      <w:r w:rsidRPr="00B724A2">
        <w:rPr>
          <w:rFonts w:ascii="Times New Roman" w:hAnsi="Times New Roman" w:cs="Times New Roman"/>
          <w:color w:val="000000" w:themeColor="text1"/>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98" w:name="bookmark263"/>
      <w:proofErr w:type="gramEnd"/>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198"/>
      <w:r w:rsidRPr="00B724A2">
        <w:rPr>
          <w:rFonts w:ascii="Times New Roman" w:hAnsi="Times New Roman" w:cs="Times New Roman"/>
          <w:color w:val="000000" w:themeColor="text1"/>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99" w:name="bookmark264"/>
      <w:bookmarkEnd w:id="19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.6. Оценка качества предоставления муниципальной услуги.</w:t>
      </w:r>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B724A2">
        <w:rPr>
          <w:rFonts w:ascii="Times New Roman" w:hAnsi="Times New Roman" w:cs="Times New Roman"/>
          <w:color w:val="000000" w:themeColor="text1"/>
          <w:sz w:val="28"/>
          <w:szCs w:val="28"/>
        </w:rPr>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1284</w:t>
      </w:r>
      <w:proofErr w:type="gramEnd"/>
      <w:r w:rsidRPr="00B724A2">
        <w:rPr>
          <w:rFonts w:ascii="Times New Roman" w:hAnsi="Times New Roman" w:cs="Times New Roman"/>
          <w:color w:val="000000" w:themeColor="text1"/>
          <w:sz w:val="28"/>
          <w:szCs w:val="28"/>
        </w:rPr>
        <w:t xml:space="preserve"> «</w:t>
      </w:r>
      <w:proofErr w:type="gramStart"/>
      <w:r w:rsidRPr="00B724A2">
        <w:rPr>
          <w:rFonts w:ascii="Times New Roman" w:hAnsi="Times New Roman" w:cs="Times New Roman"/>
          <w:color w:val="000000" w:themeColor="text1"/>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B724A2">
        <w:rPr>
          <w:rFonts w:ascii="Times New Roman" w:hAnsi="Times New Roman" w:cs="Times New Roman"/>
          <w:color w:val="000000" w:themeColor="text1"/>
          <w:sz w:val="28"/>
          <w:szCs w:val="28"/>
        </w:rPr>
        <w:t xml:space="preserve"> </w:t>
      </w:r>
      <w:proofErr w:type="gramStart"/>
      <w:r w:rsidRPr="00B724A2">
        <w:rPr>
          <w:rFonts w:ascii="Times New Roman" w:hAnsi="Times New Roman" w:cs="Times New Roman"/>
          <w:color w:val="000000" w:themeColor="text1"/>
          <w:sz w:val="28"/>
          <w:szCs w:val="28"/>
        </w:rPr>
        <w:t>прекращении</w:t>
      </w:r>
      <w:proofErr w:type="gramEnd"/>
      <w:r w:rsidRPr="00B724A2">
        <w:rPr>
          <w:rFonts w:ascii="Times New Roman" w:hAnsi="Times New Roman" w:cs="Times New Roman"/>
          <w:color w:val="000000" w:themeColor="text1"/>
          <w:sz w:val="28"/>
          <w:szCs w:val="28"/>
        </w:rPr>
        <w:t xml:space="preserve"> исполнения соответствующими руководителями своих должностных обязанностей».</w:t>
      </w:r>
      <w:bookmarkStart w:id="200" w:name="bookmark265"/>
      <w:bookmarkEnd w:id="20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 xml:space="preserve">.7. </w:t>
      </w:r>
      <w:proofErr w:type="gramStart"/>
      <w:r w:rsidRPr="00B724A2">
        <w:rPr>
          <w:rFonts w:ascii="Times New Roman" w:hAnsi="Times New Roman" w:cs="Times New Roman"/>
          <w:color w:val="000000" w:themeColor="text1"/>
          <w:sz w:val="28"/>
          <w:szCs w:val="28"/>
        </w:rPr>
        <w:t>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210-ФЗ и в порядке, установленном постановлением Правительства Российской Федерации от 20.11.2012 №</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1198 «О федеральной государственной информационной системе, обеспечивающей процесс досудебного, (внесудебного) обжалования решений и</w:t>
      </w:r>
      <w:proofErr w:type="gramEnd"/>
      <w:r w:rsidRPr="00B724A2">
        <w:rPr>
          <w:rFonts w:ascii="Times New Roman" w:hAnsi="Times New Roman" w:cs="Times New Roman"/>
          <w:color w:val="000000" w:themeColor="text1"/>
          <w:sz w:val="28"/>
          <w:szCs w:val="28"/>
        </w:rPr>
        <w:t xml:space="preserve"> действий (бездействия), совершенных при предоставлении государственных и муниципальных услуг».</w:t>
      </w:r>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 xml:space="preserve">Раздел IV. Формы </w:t>
      </w:r>
      <w:proofErr w:type="gramStart"/>
      <w:r w:rsidRPr="00B724A2">
        <w:rPr>
          <w:rFonts w:ascii="Times New Roman" w:hAnsi="Times New Roman" w:cs="Times New Roman"/>
          <w:bCs/>
          <w:color w:val="000000" w:themeColor="text1"/>
          <w:sz w:val="28"/>
          <w:szCs w:val="28"/>
        </w:rPr>
        <w:t>контроля за</w:t>
      </w:r>
      <w:proofErr w:type="gramEnd"/>
      <w:r w:rsidRPr="00B724A2">
        <w:rPr>
          <w:rFonts w:ascii="Times New Roman" w:hAnsi="Times New Roman" w:cs="Times New Roman"/>
          <w:bCs/>
          <w:color w:val="000000" w:themeColor="text1"/>
          <w:sz w:val="28"/>
          <w:szCs w:val="28"/>
        </w:rPr>
        <w:t xml:space="preserve"> исполнением административного регламента</w:t>
      </w:r>
      <w:bookmarkStart w:id="201" w:name="bookmark266"/>
      <w:bookmarkEnd w:id="201"/>
    </w:p>
    <w:p w:rsidR="00363954" w:rsidRPr="00B724A2" w:rsidRDefault="00363954" w:rsidP="00D2634B">
      <w:pPr>
        <w:jc w:val="both"/>
        <w:rPr>
          <w:rFonts w:ascii="Times New Roman" w:hAnsi="Times New Roman" w:cs="Times New Roman"/>
          <w:bCs/>
          <w:color w:val="000000" w:themeColor="text1"/>
          <w:sz w:val="28"/>
          <w:szCs w:val="28"/>
        </w:rPr>
      </w:pPr>
    </w:p>
    <w:p w:rsidR="00363954" w:rsidRPr="00B724A2" w:rsidRDefault="00363954" w:rsidP="001D6F61">
      <w:pPr>
        <w:ind w:firstLine="709"/>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2</w:t>
      </w:r>
      <w:r w:rsidR="00BB45AF" w:rsidRPr="00B724A2">
        <w:rPr>
          <w:rFonts w:ascii="Times New Roman" w:hAnsi="Times New Roman" w:cs="Times New Roman"/>
          <w:bCs/>
          <w:color w:val="000000" w:themeColor="text1"/>
          <w:sz w:val="28"/>
          <w:szCs w:val="28"/>
        </w:rPr>
        <w:t>1</w:t>
      </w:r>
      <w:r w:rsidRPr="00B724A2">
        <w:rPr>
          <w:rFonts w:ascii="Times New Roman" w:hAnsi="Times New Roman" w:cs="Times New Roman"/>
          <w:bCs/>
          <w:color w:val="000000" w:themeColor="text1"/>
          <w:sz w:val="28"/>
          <w:szCs w:val="28"/>
        </w:rPr>
        <w:t xml:space="preserve">. Порядок осуществления текущего </w:t>
      </w:r>
      <w:proofErr w:type="gramStart"/>
      <w:r w:rsidRPr="00B724A2">
        <w:rPr>
          <w:rFonts w:ascii="Times New Roman" w:hAnsi="Times New Roman" w:cs="Times New Roman"/>
          <w:bCs/>
          <w:color w:val="000000" w:themeColor="text1"/>
          <w:sz w:val="28"/>
          <w:szCs w:val="28"/>
        </w:rPr>
        <w:t>контроля за</w:t>
      </w:r>
      <w:proofErr w:type="gramEnd"/>
      <w:r w:rsidRPr="00B724A2">
        <w:rPr>
          <w:rFonts w:ascii="Times New Roman" w:hAnsi="Times New Roman" w:cs="Times New Roman"/>
          <w:bCs/>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202" w:name="bookmark267"/>
      <w:bookmarkEnd w:id="202"/>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 xml:space="preserve">.1. Текущий </w:t>
      </w:r>
      <w:proofErr w:type="gramStart"/>
      <w:r w:rsidRPr="00B724A2">
        <w:rPr>
          <w:rFonts w:ascii="Times New Roman" w:hAnsi="Times New Roman" w:cs="Times New Roman"/>
          <w:color w:val="000000" w:themeColor="text1"/>
          <w:sz w:val="28"/>
          <w:szCs w:val="28"/>
        </w:rPr>
        <w:t>контроль за</w:t>
      </w:r>
      <w:proofErr w:type="gramEnd"/>
      <w:r w:rsidRPr="00B724A2">
        <w:rPr>
          <w:rFonts w:ascii="Times New Roman" w:hAnsi="Times New Roman" w:cs="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EF1C6A" w:rsidRPr="00B724A2">
        <w:rPr>
          <w:rFonts w:ascii="Times New Roman" w:hAnsi="Times New Roman" w:cs="Times New Roman"/>
          <w:color w:val="000000" w:themeColor="text1"/>
          <w:sz w:val="28"/>
          <w:szCs w:val="28"/>
        </w:rPr>
        <w:t>администрации Северо-Енисейского района</w:t>
      </w:r>
      <w:r w:rsidRPr="00B724A2">
        <w:rPr>
          <w:rFonts w:ascii="Times New Roman" w:hAnsi="Times New Roman" w:cs="Times New Roman"/>
          <w:color w:val="000000" w:themeColor="text1"/>
          <w:sz w:val="28"/>
          <w:szCs w:val="28"/>
        </w:rPr>
        <w:t>, уполномоченными на осуществление контроля за предоставлением муниципальной услуги.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83962" w:rsidRPr="00B724A2">
        <w:rPr>
          <w:rFonts w:ascii="Times New Roman" w:hAnsi="Times New Roman" w:cs="Times New Roman"/>
          <w:color w:val="000000" w:themeColor="text1"/>
          <w:sz w:val="28"/>
          <w:szCs w:val="28"/>
        </w:rPr>
        <w:t>администрации Северо-Енисейского района</w:t>
      </w:r>
      <w:r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Текущий контроль осуществляется путем проведения проверок:</w:t>
      </w:r>
      <w:bookmarkStart w:id="203" w:name="bookmark26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203"/>
      <w:r w:rsidRPr="00B724A2">
        <w:rPr>
          <w:rFonts w:ascii="Times New Roman" w:hAnsi="Times New Roman" w:cs="Times New Roman"/>
          <w:color w:val="000000" w:themeColor="text1"/>
          <w:sz w:val="28"/>
          <w:szCs w:val="28"/>
        </w:rPr>
        <w:t xml:space="preserve">) решений о предоставлении (об отказе в предоставлении) муниципальной </w:t>
      </w:r>
      <w:r w:rsidRPr="00B724A2">
        <w:rPr>
          <w:rFonts w:ascii="Times New Roman" w:hAnsi="Times New Roman" w:cs="Times New Roman"/>
          <w:color w:val="000000" w:themeColor="text1"/>
          <w:sz w:val="28"/>
          <w:szCs w:val="28"/>
        </w:rPr>
        <w:lastRenderedPageBreak/>
        <w:t>услуги;</w:t>
      </w:r>
      <w:bookmarkStart w:id="204" w:name="bookmark26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04"/>
      <w:r w:rsidRPr="00B724A2">
        <w:rPr>
          <w:rFonts w:ascii="Times New Roman" w:hAnsi="Times New Roman" w:cs="Times New Roman"/>
          <w:color w:val="000000" w:themeColor="text1"/>
          <w:sz w:val="28"/>
          <w:szCs w:val="28"/>
        </w:rPr>
        <w:t>) выявления и устранения нарушений прав заявителей;</w:t>
      </w:r>
      <w:bookmarkStart w:id="205" w:name="bookmark27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205"/>
      <w:r w:rsidRPr="00B724A2">
        <w:rPr>
          <w:rFonts w:ascii="Times New Roman" w:hAnsi="Times New Roman" w:cs="Times New Roman"/>
          <w:color w:val="000000" w:themeColor="text1"/>
          <w:sz w:val="28"/>
          <w:szCs w:val="28"/>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bookmarkStart w:id="206" w:name="bookmark271"/>
      <w:bookmarkEnd w:id="206"/>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2</w:t>
      </w:r>
      <w:r w:rsidR="00BB45AF" w:rsidRPr="00B724A2">
        <w:rPr>
          <w:rFonts w:ascii="Times New Roman" w:hAnsi="Times New Roman" w:cs="Times New Roman"/>
          <w:bCs/>
          <w:color w:val="000000" w:themeColor="text1"/>
          <w:sz w:val="28"/>
          <w:szCs w:val="28"/>
        </w:rPr>
        <w:t>2</w:t>
      </w:r>
      <w:r w:rsidRPr="00B724A2">
        <w:rPr>
          <w:rFonts w:ascii="Times New Roman" w:hAnsi="Times New Roman" w:cs="Times New Roman"/>
          <w:bCs/>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24A2">
        <w:rPr>
          <w:rFonts w:ascii="Times New Roman" w:hAnsi="Times New Roman" w:cs="Times New Roman"/>
          <w:bCs/>
          <w:color w:val="000000" w:themeColor="text1"/>
          <w:sz w:val="28"/>
          <w:szCs w:val="28"/>
        </w:rPr>
        <w:t>контроля за</w:t>
      </w:r>
      <w:proofErr w:type="gramEnd"/>
      <w:r w:rsidRPr="00B724A2">
        <w:rPr>
          <w:rFonts w:ascii="Times New Roman" w:hAnsi="Times New Roman" w:cs="Times New Roman"/>
          <w:bCs/>
          <w:color w:val="000000" w:themeColor="text1"/>
          <w:sz w:val="28"/>
          <w:szCs w:val="28"/>
        </w:rPr>
        <w:t xml:space="preserve"> полнотой и качеством предоставления муниципальной услуги</w:t>
      </w:r>
      <w:bookmarkStart w:id="207" w:name="bookmark272"/>
      <w:bookmarkEnd w:id="207"/>
    </w:p>
    <w:p w:rsidR="00363954" w:rsidRPr="00B724A2" w:rsidRDefault="00363954" w:rsidP="00D2634B">
      <w:pPr>
        <w:jc w:val="both"/>
        <w:rPr>
          <w:rFonts w:ascii="Times New Roman" w:hAnsi="Times New Roman" w:cs="Times New Roman"/>
          <w:bCs/>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bCs/>
          <w:color w:val="000000" w:themeColor="text1"/>
          <w:sz w:val="28"/>
          <w:szCs w:val="28"/>
        </w:rPr>
        <w:t>2</w:t>
      </w:r>
      <w:r w:rsidR="00BB45AF" w:rsidRPr="00B724A2">
        <w:rPr>
          <w:rFonts w:ascii="Times New Roman" w:hAnsi="Times New Roman" w:cs="Times New Roman"/>
          <w:bCs/>
          <w:color w:val="000000" w:themeColor="text1"/>
          <w:sz w:val="28"/>
          <w:szCs w:val="28"/>
        </w:rPr>
        <w:t>2</w:t>
      </w:r>
      <w:r w:rsidRPr="00B724A2">
        <w:rPr>
          <w:rFonts w:ascii="Times New Roman" w:hAnsi="Times New Roman" w:cs="Times New Roman"/>
          <w:bCs/>
          <w:color w:val="000000" w:themeColor="text1"/>
          <w:sz w:val="28"/>
          <w:szCs w:val="28"/>
        </w:rPr>
        <w:t xml:space="preserve">.1. </w:t>
      </w:r>
      <w:proofErr w:type="gramStart"/>
      <w:r w:rsidRPr="00B724A2">
        <w:rPr>
          <w:rFonts w:ascii="Times New Roman" w:hAnsi="Times New Roman" w:cs="Times New Roman"/>
          <w:color w:val="000000" w:themeColor="text1"/>
          <w:sz w:val="28"/>
          <w:szCs w:val="28"/>
        </w:rPr>
        <w:t>Контроль за</w:t>
      </w:r>
      <w:proofErr w:type="gramEnd"/>
      <w:r w:rsidRPr="00B724A2">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Start w:id="208" w:name="bookmark273"/>
      <w:bookmarkEnd w:id="208"/>
    </w:p>
    <w:p w:rsidR="00363954" w:rsidRPr="00B724A2" w:rsidRDefault="00363954" w:rsidP="001D6F61">
      <w:pPr>
        <w:ind w:firstLine="709"/>
        <w:jc w:val="both"/>
        <w:rPr>
          <w:rFonts w:ascii="Times New Roman" w:eastAsia="Times New Roman" w:hAnsi="Times New Roman" w:cs="Times New Roman"/>
          <w:color w:val="000000" w:themeColor="text1"/>
          <w:sz w:val="28"/>
          <w:szCs w:val="28"/>
          <w:lang w:bidi="ar-SA"/>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2</w:t>
      </w:r>
      <w:r w:rsidRPr="00B724A2">
        <w:rPr>
          <w:rFonts w:ascii="Times New Roman" w:hAnsi="Times New Roman" w:cs="Times New Roman"/>
          <w:color w:val="000000" w:themeColor="text1"/>
          <w:sz w:val="28"/>
          <w:szCs w:val="28"/>
        </w:rPr>
        <w:t xml:space="preserve">.2. </w:t>
      </w:r>
      <w:r w:rsidRPr="00B724A2">
        <w:rPr>
          <w:rFonts w:ascii="Times New Roman" w:eastAsia="Times New Roman" w:hAnsi="Times New Roman" w:cs="Times New Roman"/>
          <w:color w:val="000000" w:themeColor="text1"/>
          <w:sz w:val="28"/>
          <w:szCs w:val="28"/>
          <w:lang w:bidi="ar-SA"/>
        </w:rPr>
        <w:t xml:space="preserve">Плановые проверки проводятся в соответствии с </w:t>
      </w:r>
      <w:r w:rsidR="00890BF7" w:rsidRPr="00B724A2">
        <w:rPr>
          <w:rFonts w:ascii="Times New Roman" w:eastAsia="Times New Roman" w:hAnsi="Times New Roman" w:cs="Times New Roman"/>
          <w:color w:val="000000" w:themeColor="text1"/>
          <w:sz w:val="28"/>
          <w:szCs w:val="28"/>
          <w:lang w:bidi="ar-SA"/>
        </w:rPr>
        <w:t>планом</w:t>
      </w:r>
      <w:r w:rsidRPr="00B724A2">
        <w:rPr>
          <w:rFonts w:ascii="Times New Roman" w:eastAsia="Times New Roman" w:hAnsi="Times New Roman" w:cs="Times New Roman"/>
          <w:color w:val="000000" w:themeColor="text1"/>
          <w:sz w:val="28"/>
          <w:szCs w:val="28"/>
          <w:lang w:bidi="ar-SA"/>
        </w:rPr>
        <w:t xml:space="preserve"> проверок, утверждаемым </w:t>
      </w:r>
      <w:r w:rsidR="00C95782" w:rsidRPr="00B724A2">
        <w:rPr>
          <w:rFonts w:ascii="Times New Roman" w:eastAsia="Times New Roman" w:hAnsi="Times New Roman" w:cs="Times New Roman"/>
          <w:color w:val="000000" w:themeColor="text1"/>
          <w:sz w:val="28"/>
          <w:szCs w:val="28"/>
          <w:lang w:bidi="ar-SA"/>
        </w:rPr>
        <w:t>правовым актом</w:t>
      </w:r>
      <w:r w:rsidRPr="00B724A2">
        <w:rPr>
          <w:rFonts w:ascii="Times New Roman" w:eastAsia="Times New Roman" w:hAnsi="Times New Roman" w:cs="Times New Roman"/>
          <w:color w:val="000000" w:themeColor="text1"/>
          <w:sz w:val="28"/>
          <w:szCs w:val="28"/>
          <w:lang w:bidi="ar-SA"/>
        </w:rPr>
        <w:t xml:space="preserve"> администрации </w:t>
      </w:r>
      <w:r w:rsidR="00F96D08" w:rsidRPr="00B724A2">
        <w:rPr>
          <w:rFonts w:ascii="Times New Roman" w:eastAsia="Times New Roman" w:hAnsi="Times New Roman" w:cs="Times New Roman"/>
          <w:color w:val="000000" w:themeColor="text1"/>
          <w:sz w:val="28"/>
          <w:szCs w:val="28"/>
          <w:lang w:bidi="ar-SA"/>
        </w:rPr>
        <w:t>Северо-Енисейского района</w:t>
      </w:r>
      <w:r w:rsidRPr="00B724A2">
        <w:rPr>
          <w:rFonts w:ascii="Times New Roman" w:eastAsia="Times New Roman" w:hAnsi="Times New Roman" w:cs="Times New Roman"/>
          <w:color w:val="000000" w:themeColor="text1"/>
          <w:sz w:val="28"/>
          <w:szCs w:val="28"/>
          <w:lang w:bidi="ar-SA"/>
        </w:rPr>
        <w:t>, не реже одного раза в два года.</w:t>
      </w:r>
    </w:p>
    <w:p w:rsidR="00363954" w:rsidRPr="00B724A2" w:rsidRDefault="00363954" w:rsidP="001D6F61">
      <w:pPr>
        <w:widowControl/>
        <w:ind w:firstLine="709"/>
        <w:jc w:val="both"/>
        <w:rPr>
          <w:rFonts w:ascii="Times New Roman" w:eastAsia="Times New Roman" w:hAnsi="Times New Roman" w:cs="Times New Roman"/>
          <w:color w:val="000000" w:themeColor="text1"/>
          <w:sz w:val="28"/>
          <w:szCs w:val="28"/>
          <w:lang w:bidi="ar-SA"/>
        </w:rPr>
      </w:pPr>
      <w:r w:rsidRPr="00B724A2">
        <w:rPr>
          <w:rFonts w:ascii="Times New Roman" w:eastAsia="Times New Roman" w:hAnsi="Times New Roman" w:cs="Times New Roman"/>
          <w:color w:val="000000" w:themeColor="text1"/>
          <w:sz w:val="28"/>
          <w:szCs w:val="28"/>
          <w:lang w:bidi="ar-SA"/>
        </w:rPr>
        <w:t xml:space="preserve">Проверка проводится комиссией, состав которой утверждается </w:t>
      </w:r>
      <w:r w:rsidR="00C95782" w:rsidRPr="00B724A2">
        <w:rPr>
          <w:rFonts w:ascii="Times New Roman" w:eastAsia="Times New Roman" w:hAnsi="Times New Roman" w:cs="Times New Roman"/>
          <w:color w:val="000000" w:themeColor="text1"/>
          <w:sz w:val="28"/>
          <w:szCs w:val="28"/>
          <w:lang w:bidi="ar-SA"/>
        </w:rPr>
        <w:t>правовым актом</w:t>
      </w:r>
      <w:r w:rsidRPr="00B724A2">
        <w:rPr>
          <w:rFonts w:ascii="Times New Roman" w:eastAsia="Times New Roman" w:hAnsi="Times New Roman" w:cs="Times New Roman"/>
          <w:color w:val="000000" w:themeColor="text1"/>
          <w:sz w:val="28"/>
          <w:szCs w:val="28"/>
          <w:lang w:bidi="ar-SA"/>
        </w:rPr>
        <w:t xml:space="preserve"> администрации </w:t>
      </w:r>
      <w:r w:rsidR="00F96D08" w:rsidRPr="00B724A2">
        <w:rPr>
          <w:rFonts w:ascii="Times New Roman" w:eastAsia="Times New Roman" w:hAnsi="Times New Roman" w:cs="Times New Roman"/>
          <w:color w:val="000000" w:themeColor="text1"/>
          <w:sz w:val="28"/>
          <w:szCs w:val="28"/>
          <w:lang w:bidi="ar-SA"/>
        </w:rPr>
        <w:t>Северо-Енисейского района</w:t>
      </w:r>
      <w:r w:rsidRPr="00B724A2">
        <w:rPr>
          <w:rFonts w:ascii="Times New Roman" w:eastAsia="Times New Roman" w:hAnsi="Times New Roman" w:cs="Times New Roman"/>
          <w:color w:val="000000" w:themeColor="text1"/>
          <w:sz w:val="28"/>
          <w:szCs w:val="28"/>
          <w:lang w:bidi="ar-SA"/>
        </w:rPr>
        <w:t>.</w:t>
      </w:r>
    </w:p>
    <w:p w:rsidR="00363954" w:rsidRPr="00B724A2" w:rsidRDefault="00363954" w:rsidP="001D6F61">
      <w:pPr>
        <w:widowControl/>
        <w:ind w:firstLine="709"/>
        <w:jc w:val="both"/>
        <w:rPr>
          <w:rFonts w:ascii="Times New Roman" w:eastAsia="Times New Roman" w:hAnsi="Times New Roman" w:cs="Times New Roman"/>
          <w:color w:val="000000" w:themeColor="text1"/>
          <w:sz w:val="28"/>
          <w:szCs w:val="28"/>
          <w:lang w:bidi="ar-SA"/>
        </w:rPr>
      </w:pPr>
      <w:r w:rsidRPr="00B724A2">
        <w:rPr>
          <w:rFonts w:ascii="Times New Roman" w:eastAsia="Times New Roman" w:hAnsi="Times New Roman" w:cs="Times New Roman"/>
          <w:color w:val="000000" w:themeColor="text1"/>
          <w:sz w:val="28"/>
          <w:szCs w:val="28"/>
          <w:lang w:bidi="ar-SA"/>
        </w:rPr>
        <w:t>При проверке могут рассматриваться несколько аспектов предоставления муниципальной услуги (комплексная проверка) или отдельные вопросы предоставления муниципальной услуги (тематическая проверка).</w:t>
      </w:r>
    </w:p>
    <w:p w:rsidR="00363954" w:rsidRPr="00B724A2" w:rsidRDefault="00363954" w:rsidP="001D6F61">
      <w:pPr>
        <w:widowControl/>
        <w:ind w:firstLine="709"/>
        <w:jc w:val="both"/>
        <w:rPr>
          <w:rFonts w:ascii="Times New Roman" w:eastAsia="Times New Roman" w:hAnsi="Times New Roman" w:cs="Times New Roman"/>
          <w:color w:val="000000" w:themeColor="text1"/>
          <w:sz w:val="28"/>
          <w:szCs w:val="28"/>
          <w:lang w:bidi="ar-SA"/>
        </w:rPr>
      </w:pPr>
      <w:r w:rsidRPr="00B724A2">
        <w:rPr>
          <w:rFonts w:ascii="Times New Roman" w:eastAsia="Times New Roman" w:hAnsi="Times New Roman" w:cs="Times New Roman"/>
          <w:color w:val="000000" w:themeColor="text1"/>
          <w:sz w:val="28"/>
          <w:szCs w:val="28"/>
          <w:lang w:bidi="ar-SA"/>
        </w:rPr>
        <w:t>При плановой проверке полноты и качества предоставления муниципа</w:t>
      </w:r>
      <w:r w:rsidR="00FC1830" w:rsidRPr="00B724A2">
        <w:rPr>
          <w:rFonts w:ascii="Times New Roman" w:eastAsia="Times New Roman" w:hAnsi="Times New Roman" w:cs="Times New Roman"/>
          <w:color w:val="000000" w:themeColor="text1"/>
          <w:sz w:val="28"/>
          <w:szCs w:val="28"/>
          <w:lang w:bidi="ar-SA"/>
        </w:rPr>
        <w:t>льной услуги контролю подлежат:</w:t>
      </w:r>
    </w:p>
    <w:p w:rsidR="00363954" w:rsidRPr="00B724A2" w:rsidRDefault="00363954" w:rsidP="001D6F61">
      <w:pPr>
        <w:widowControl/>
        <w:ind w:firstLine="709"/>
        <w:jc w:val="both"/>
        <w:rPr>
          <w:rFonts w:ascii="Times New Roman" w:eastAsia="Times New Roman" w:hAnsi="Times New Roman" w:cs="Times New Roman"/>
          <w:color w:val="000000" w:themeColor="text1"/>
          <w:sz w:val="28"/>
          <w:szCs w:val="28"/>
          <w:lang w:bidi="ar-SA"/>
        </w:rPr>
      </w:pPr>
      <w:r w:rsidRPr="00B724A2">
        <w:rPr>
          <w:rFonts w:ascii="Times New Roman" w:eastAsia="Times New Roman" w:hAnsi="Times New Roman" w:cs="Times New Roman"/>
          <w:color w:val="000000" w:themeColor="text1"/>
          <w:sz w:val="28"/>
          <w:szCs w:val="28"/>
          <w:lang w:bidi="ar-SA"/>
        </w:rPr>
        <w:t>соблюдение сроков предо</w:t>
      </w:r>
      <w:r w:rsidR="00FC1830" w:rsidRPr="00B724A2">
        <w:rPr>
          <w:rFonts w:ascii="Times New Roman" w:eastAsia="Times New Roman" w:hAnsi="Times New Roman" w:cs="Times New Roman"/>
          <w:color w:val="000000" w:themeColor="text1"/>
          <w:sz w:val="28"/>
          <w:szCs w:val="28"/>
          <w:lang w:bidi="ar-SA"/>
        </w:rPr>
        <w:t>ставления муниципальной услуги;</w:t>
      </w:r>
    </w:p>
    <w:p w:rsidR="00363954" w:rsidRPr="00B724A2" w:rsidRDefault="00363954" w:rsidP="001D6F61">
      <w:pPr>
        <w:widowControl/>
        <w:ind w:firstLine="709"/>
        <w:jc w:val="both"/>
        <w:rPr>
          <w:rFonts w:ascii="Times New Roman" w:eastAsia="Times New Roman" w:hAnsi="Times New Roman" w:cs="Times New Roman"/>
          <w:color w:val="000000" w:themeColor="text1"/>
          <w:sz w:val="28"/>
          <w:szCs w:val="28"/>
          <w:lang w:bidi="ar-SA"/>
        </w:rPr>
      </w:pPr>
      <w:r w:rsidRPr="00B724A2">
        <w:rPr>
          <w:rFonts w:ascii="Times New Roman" w:eastAsia="Times New Roman" w:hAnsi="Times New Roman" w:cs="Times New Roman"/>
          <w:color w:val="000000" w:themeColor="text1"/>
          <w:sz w:val="28"/>
          <w:szCs w:val="28"/>
          <w:lang w:bidi="ar-SA"/>
        </w:rPr>
        <w:t>соблюдение положений настоящего Административного регламента;</w:t>
      </w:r>
    </w:p>
    <w:p w:rsidR="00363954" w:rsidRPr="00B724A2" w:rsidRDefault="00363954" w:rsidP="001D6F61">
      <w:pPr>
        <w:widowControl/>
        <w:ind w:firstLine="709"/>
        <w:jc w:val="both"/>
        <w:rPr>
          <w:rFonts w:ascii="Times New Roman" w:eastAsia="Times New Roman" w:hAnsi="Times New Roman" w:cs="Times New Roman"/>
          <w:color w:val="000000" w:themeColor="text1"/>
          <w:sz w:val="28"/>
          <w:szCs w:val="28"/>
          <w:lang w:bidi="ar-SA"/>
        </w:rPr>
      </w:pPr>
      <w:r w:rsidRPr="00B724A2">
        <w:rPr>
          <w:rFonts w:ascii="Times New Roman" w:eastAsia="Times New Roman" w:hAnsi="Times New Roman" w:cs="Times New Roman"/>
          <w:color w:val="000000" w:themeColor="text1"/>
          <w:sz w:val="28"/>
          <w:szCs w:val="28"/>
          <w:lang w:bidi="ar-SA"/>
        </w:rPr>
        <w:t>правильность и обоснованность принятого решения об отказе в предоставлении муниципальной услуги.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2</w:t>
      </w:r>
      <w:r w:rsidRPr="00B724A2">
        <w:rPr>
          <w:rFonts w:ascii="Times New Roman" w:hAnsi="Times New Roman" w:cs="Times New Roman"/>
          <w:color w:val="000000" w:themeColor="text1"/>
          <w:sz w:val="28"/>
          <w:szCs w:val="28"/>
        </w:rPr>
        <w:t>.3. Основанием для проведения внеплановых проверок являются:</w:t>
      </w:r>
      <w:bookmarkStart w:id="209" w:name="bookmark274"/>
    </w:p>
    <w:p w:rsidR="00363954" w:rsidRPr="00B724A2" w:rsidRDefault="00363954" w:rsidP="001D6F61">
      <w:pPr>
        <w:ind w:firstLine="709"/>
        <w:jc w:val="both"/>
        <w:rPr>
          <w:rFonts w:ascii="Times New Roman" w:hAnsi="Times New Roman" w:cs="Times New Roman"/>
          <w:i/>
          <w:iCs/>
          <w:color w:val="000000" w:themeColor="text1"/>
          <w:sz w:val="28"/>
          <w:szCs w:val="28"/>
        </w:rPr>
      </w:pPr>
      <w:r w:rsidRPr="00B724A2">
        <w:rPr>
          <w:rFonts w:ascii="Times New Roman" w:hAnsi="Times New Roman" w:cs="Times New Roman"/>
          <w:color w:val="000000" w:themeColor="text1"/>
          <w:sz w:val="28"/>
          <w:szCs w:val="28"/>
        </w:rPr>
        <w:t>а</w:t>
      </w:r>
      <w:bookmarkEnd w:id="209"/>
      <w:r w:rsidRPr="00B724A2">
        <w:rPr>
          <w:rFonts w:ascii="Times New Roman" w:hAnsi="Times New Roman" w:cs="Times New Roman"/>
          <w:color w:val="000000" w:themeColor="text1"/>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96D08" w:rsidRPr="00B724A2">
        <w:rPr>
          <w:rFonts w:ascii="Times New Roman" w:hAnsi="Times New Roman" w:cs="Times New Roman"/>
          <w:iCs/>
          <w:color w:val="000000" w:themeColor="text1"/>
          <w:sz w:val="28"/>
          <w:szCs w:val="28"/>
        </w:rPr>
        <w:t>Красноярского края</w:t>
      </w:r>
      <w:r w:rsidRPr="00B724A2">
        <w:rPr>
          <w:rFonts w:ascii="Times New Roman" w:hAnsi="Times New Roman" w:cs="Times New Roman"/>
          <w:iCs/>
          <w:color w:val="000000" w:themeColor="text1"/>
          <w:sz w:val="28"/>
          <w:szCs w:val="28"/>
        </w:rPr>
        <w:t xml:space="preserve">, муниципальных </w:t>
      </w:r>
      <w:r w:rsidRPr="00B724A2">
        <w:rPr>
          <w:rFonts w:ascii="Times New Roman" w:hAnsi="Times New Roman" w:cs="Times New Roman"/>
          <w:color w:val="000000" w:themeColor="text1"/>
          <w:sz w:val="28"/>
          <w:szCs w:val="28"/>
        </w:rPr>
        <w:t xml:space="preserve">нормативных правовых актов </w:t>
      </w:r>
      <w:bookmarkStart w:id="210" w:name="bookmark275"/>
      <w:r w:rsidR="00F96D08" w:rsidRPr="00B724A2">
        <w:rPr>
          <w:rFonts w:ascii="Times New Roman" w:hAnsi="Times New Roman" w:cs="Times New Roman"/>
          <w:color w:val="000000" w:themeColor="text1"/>
          <w:sz w:val="28"/>
          <w:szCs w:val="28"/>
        </w:rPr>
        <w:t>администрации Северо-Енисейского района</w:t>
      </w:r>
      <w:r w:rsidRPr="00B724A2">
        <w:rPr>
          <w:rFonts w:ascii="Times New Roman" w:hAnsi="Times New Roman" w:cs="Times New Roman"/>
          <w:iCs/>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10"/>
      <w:r w:rsidRPr="00B724A2">
        <w:rPr>
          <w:rFonts w:ascii="Times New Roman" w:hAnsi="Times New Roman" w:cs="Times New Roman"/>
          <w:color w:val="000000" w:themeColor="text1"/>
          <w:sz w:val="28"/>
          <w:szCs w:val="28"/>
        </w:rPr>
        <w:t>) обращения граждан и юридических лиц на нарушения законодательства, в том числе на качество предоставления муниципальной услуги.</w:t>
      </w:r>
      <w:bookmarkStart w:id="211" w:name="bookmark276"/>
      <w:bookmarkEnd w:id="211"/>
    </w:p>
    <w:p w:rsidR="00890BF7" w:rsidRPr="00B724A2" w:rsidRDefault="00890BF7"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2</w:t>
      </w:r>
      <w:r w:rsidR="00BB45AF" w:rsidRPr="00B724A2">
        <w:rPr>
          <w:rFonts w:ascii="Times New Roman" w:hAnsi="Times New Roman" w:cs="Times New Roman"/>
          <w:bCs/>
          <w:color w:val="000000" w:themeColor="text1"/>
          <w:sz w:val="28"/>
          <w:szCs w:val="28"/>
        </w:rPr>
        <w:t>3</w:t>
      </w:r>
      <w:r w:rsidRPr="00B724A2">
        <w:rPr>
          <w:rFonts w:ascii="Times New Roman" w:hAnsi="Times New Roman" w:cs="Times New Roman"/>
          <w:bCs/>
          <w:color w:val="000000" w:themeColor="text1"/>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212" w:name="bookmark277"/>
      <w:bookmarkEnd w:id="212"/>
    </w:p>
    <w:p w:rsidR="00363954" w:rsidRPr="00B724A2" w:rsidRDefault="00363954" w:rsidP="00D2634B">
      <w:pPr>
        <w:jc w:val="both"/>
        <w:rPr>
          <w:rFonts w:ascii="Times New Roman" w:hAnsi="Times New Roman" w:cs="Times New Roman"/>
          <w:bCs/>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bCs/>
          <w:color w:val="000000" w:themeColor="text1"/>
          <w:sz w:val="28"/>
          <w:szCs w:val="28"/>
        </w:rPr>
        <w:t>2</w:t>
      </w:r>
      <w:r w:rsidR="00BB45AF" w:rsidRPr="00B724A2">
        <w:rPr>
          <w:rFonts w:ascii="Times New Roman" w:hAnsi="Times New Roman" w:cs="Times New Roman"/>
          <w:bCs/>
          <w:color w:val="000000" w:themeColor="text1"/>
          <w:sz w:val="28"/>
          <w:szCs w:val="28"/>
        </w:rPr>
        <w:t>3</w:t>
      </w:r>
      <w:r w:rsidRPr="00B724A2">
        <w:rPr>
          <w:rFonts w:ascii="Times New Roman" w:hAnsi="Times New Roman" w:cs="Times New Roman"/>
          <w:bCs/>
          <w:color w:val="000000" w:themeColor="text1"/>
          <w:sz w:val="28"/>
          <w:szCs w:val="28"/>
        </w:rPr>
        <w:t xml:space="preserve">.1. </w:t>
      </w:r>
      <w:r w:rsidRPr="00B724A2">
        <w:rPr>
          <w:rFonts w:ascii="Times New Roman" w:hAnsi="Times New Roman" w:cs="Times New Roman"/>
          <w:color w:val="000000" w:themeColor="text1"/>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Pr="00B724A2">
        <w:rPr>
          <w:rFonts w:ascii="Times New Roman" w:hAnsi="Times New Roman" w:cs="Times New Roman"/>
          <w:color w:val="000000" w:themeColor="text1"/>
          <w:sz w:val="28"/>
          <w:szCs w:val="28"/>
        </w:rPr>
        <w:lastRenderedPageBreak/>
        <w:t xml:space="preserve">актов </w:t>
      </w:r>
      <w:r w:rsidR="00F96D08" w:rsidRPr="00B724A2">
        <w:rPr>
          <w:rFonts w:ascii="Times New Roman" w:hAnsi="Times New Roman" w:cs="Times New Roman"/>
          <w:iCs/>
          <w:color w:val="000000" w:themeColor="text1"/>
          <w:sz w:val="28"/>
          <w:szCs w:val="28"/>
        </w:rPr>
        <w:t>Красноярского края</w:t>
      </w:r>
      <w:r w:rsidRPr="00B724A2">
        <w:rPr>
          <w:rFonts w:ascii="Times New Roman" w:hAnsi="Times New Roman" w:cs="Times New Roman"/>
          <w:iCs/>
          <w:color w:val="000000" w:themeColor="text1"/>
          <w:sz w:val="28"/>
          <w:szCs w:val="28"/>
        </w:rPr>
        <w:t>, муниципальных</w:t>
      </w:r>
      <w:r w:rsidR="00F85DE9">
        <w:rPr>
          <w:rFonts w:ascii="Times New Roman" w:hAnsi="Times New Roman" w:cs="Times New Roman"/>
          <w:iCs/>
          <w:color w:val="000000" w:themeColor="text1"/>
          <w:sz w:val="28"/>
          <w:szCs w:val="28"/>
        </w:rPr>
        <w:t xml:space="preserve"> </w:t>
      </w:r>
      <w:r w:rsidRPr="00B724A2">
        <w:rPr>
          <w:rFonts w:ascii="Times New Roman" w:hAnsi="Times New Roman" w:cs="Times New Roman"/>
          <w:color w:val="000000" w:themeColor="text1"/>
          <w:sz w:val="28"/>
          <w:szCs w:val="28"/>
        </w:rPr>
        <w:t xml:space="preserve">нормативных правовых актов </w:t>
      </w:r>
      <w:r w:rsidR="00F96D08" w:rsidRPr="00B724A2">
        <w:rPr>
          <w:rFonts w:ascii="Times New Roman" w:hAnsi="Times New Roman" w:cs="Times New Roman"/>
          <w:iCs/>
          <w:color w:val="000000" w:themeColor="text1"/>
          <w:sz w:val="28"/>
          <w:szCs w:val="28"/>
        </w:rPr>
        <w:t>администрации Северо-Енисейского района</w:t>
      </w:r>
      <w:r w:rsidRPr="00B724A2">
        <w:rPr>
          <w:rFonts w:ascii="Times New Roman" w:hAnsi="Times New Roman" w:cs="Times New Roman"/>
          <w:color w:val="000000" w:themeColor="text1"/>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w:t>
      </w:r>
      <w:r w:rsidR="00F85DE9">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в соответствии с требованиями законодательства.</w:t>
      </w:r>
      <w:bookmarkStart w:id="213" w:name="bookmark278"/>
      <w:bookmarkEnd w:id="213"/>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center"/>
        <w:rPr>
          <w:rFonts w:ascii="Times New Roman" w:hAnsi="Times New Roman" w:cs="Times New Roman"/>
          <w:bCs/>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bCs/>
          <w:color w:val="000000" w:themeColor="text1"/>
          <w:sz w:val="28"/>
          <w:szCs w:val="28"/>
        </w:rPr>
        <w:t xml:space="preserve">Требования к порядку и формам </w:t>
      </w:r>
      <w:proofErr w:type="gramStart"/>
      <w:r w:rsidRPr="00B724A2">
        <w:rPr>
          <w:rFonts w:ascii="Times New Roman" w:hAnsi="Times New Roman" w:cs="Times New Roman"/>
          <w:bCs/>
          <w:color w:val="000000" w:themeColor="text1"/>
          <w:sz w:val="28"/>
          <w:szCs w:val="28"/>
        </w:rPr>
        <w:t>контроля за</w:t>
      </w:r>
      <w:proofErr w:type="gramEnd"/>
      <w:r w:rsidRPr="00B724A2">
        <w:rPr>
          <w:rFonts w:ascii="Times New Roman" w:hAnsi="Times New Roman" w:cs="Times New Roman"/>
          <w:bCs/>
          <w:color w:val="000000" w:themeColor="text1"/>
          <w:sz w:val="28"/>
          <w:szCs w:val="28"/>
        </w:rPr>
        <w:t xml:space="preserve"> предоставлением муниципальной услуги, в том числе со стороны граждан, их объединений и организаций</w:t>
      </w:r>
      <w:bookmarkStart w:id="214" w:name="bookmark279"/>
      <w:bookmarkEnd w:id="214"/>
    </w:p>
    <w:p w:rsidR="00363954" w:rsidRPr="00B724A2" w:rsidRDefault="00363954" w:rsidP="00D2634B">
      <w:pPr>
        <w:jc w:val="both"/>
        <w:rPr>
          <w:rFonts w:ascii="Times New Roman" w:hAnsi="Times New Roman" w:cs="Times New Roman"/>
          <w:bCs/>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 xml:space="preserve">.1. Граждане, их объединения и организации имеют право осуществлять </w:t>
      </w:r>
      <w:proofErr w:type="gramStart"/>
      <w:r w:rsidRPr="00B724A2">
        <w:rPr>
          <w:rFonts w:ascii="Times New Roman" w:hAnsi="Times New Roman" w:cs="Times New Roman"/>
          <w:color w:val="000000" w:themeColor="text1"/>
          <w:sz w:val="28"/>
          <w:szCs w:val="28"/>
        </w:rPr>
        <w:t>контроль за</w:t>
      </w:r>
      <w:proofErr w:type="gramEnd"/>
      <w:r w:rsidRPr="00B724A2">
        <w:rPr>
          <w:rFonts w:ascii="Times New Roman" w:hAnsi="Times New Roman" w:cs="Times New Roman"/>
          <w:color w:val="000000" w:themeColor="text1"/>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.2. Граждане, их объединения и организации также имеют право:</w:t>
      </w:r>
      <w:bookmarkStart w:id="215" w:name="bookmark28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215"/>
      <w:r w:rsidRPr="00B724A2">
        <w:rPr>
          <w:rFonts w:ascii="Times New Roman" w:hAnsi="Times New Roman" w:cs="Times New Roman"/>
          <w:color w:val="000000" w:themeColor="text1"/>
          <w:sz w:val="28"/>
          <w:szCs w:val="28"/>
        </w:rPr>
        <w:t>) направлять замечания и предложения по улучшению доступности и качества предоставления муниципальной услуги;</w:t>
      </w:r>
      <w:bookmarkStart w:id="216" w:name="bookmark28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16"/>
      <w:r w:rsidRPr="00B724A2">
        <w:rPr>
          <w:rFonts w:ascii="Times New Roman" w:hAnsi="Times New Roman" w:cs="Times New Roman"/>
          <w:color w:val="000000" w:themeColor="text1"/>
          <w:sz w:val="28"/>
          <w:szCs w:val="28"/>
        </w:rPr>
        <w:t>) вносить предложения о мерах по устранению нарушений настоящего Административного регламента.</w:t>
      </w:r>
      <w:bookmarkStart w:id="217" w:name="bookmark282"/>
      <w:bookmarkEnd w:id="21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218" w:name="bookmark285"/>
      <w:bookmarkStart w:id="219" w:name="bookmark283"/>
      <w:bookmarkStart w:id="220" w:name="bookmark284"/>
      <w:bookmarkStart w:id="221" w:name="bookmark286"/>
      <w:bookmarkEnd w:id="218"/>
    </w:p>
    <w:p w:rsidR="00363954" w:rsidRPr="00B724A2" w:rsidRDefault="00363954" w:rsidP="00D2634B">
      <w:pPr>
        <w:jc w:val="both"/>
        <w:rPr>
          <w:rFonts w:ascii="Times New Roman" w:hAnsi="Times New Roman" w:cs="Times New Roman"/>
          <w:bCs/>
          <w:color w:val="000000" w:themeColor="text1"/>
          <w:sz w:val="28"/>
          <w:szCs w:val="28"/>
        </w:rPr>
      </w:pPr>
    </w:p>
    <w:bookmarkEnd w:id="219"/>
    <w:bookmarkEnd w:id="220"/>
    <w:bookmarkEnd w:id="221"/>
    <w:p w:rsidR="00B814A8" w:rsidRPr="00EA5823" w:rsidRDefault="00B814A8" w:rsidP="00B814A8">
      <w:pPr>
        <w:ind w:firstLine="567"/>
        <w:jc w:val="center"/>
        <w:rPr>
          <w:rFonts w:ascii="Times New Roman" w:hAnsi="Times New Roman" w:cs="Times New Roman"/>
          <w:color w:val="auto"/>
          <w:sz w:val="28"/>
          <w:szCs w:val="28"/>
        </w:rPr>
      </w:pPr>
      <w:r w:rsidRPr="00EA5823">
        <w:rPr>
          <w:rFonts w:ascii="Times New Roman" w:hAnsi="Times New Roman" w:cs="Times New Roman"/>
          <w:bCs/>
          <w:color w:val="auto"/>
          <w:sz w:val="28"/>
          <w:szCs w:val="28"/>
        </w:rPr>
        <w:t xml:space="preserve">25. </w:t>
      </w:r>
      <w:r w:rsidRPr="00EA5823">
        <w:rPr>
          <w:rFonts w:ascii="Times New Roman" w:hAnsi="Times New Roman" w:cs="Times New Roman"/>
          <w:color w:val="auto"/>
          <w:sz w:val="28"/>
          <w:szCs w:val="28"/>
        </w:rPr>
        <w:t>Право заявителя на обжалование</w:t>
      </w:r>
    </w:p>
    <w:p w:rsidR="00B814A8" w:rsidRPr="00EA5823" w:rsidRDefault="00B814A8" w:rsidP="00B814A8">
      <w:pPr>
        <w:jc w:val="both"/>
        <w:rPr>
          <w:rFonts w:ascii="Times New Roman" w:hAnsi="Times New Roman" w:cs="Times New Roman"/>
          <w:color w:val="auto"/>
          <w:sz w:val="28"/>
          <w:szCs w:val="28"/>
        </w:rPr>
      </w:pPr>
    </w:p>
    <w:p w:rsidR="00B814A8" w:rsidRPr="00EA5823" w:rsidRDefault="00B814A8" w:rsidP="00B814A8">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 xml:space="preserve">25.1.Заявитель имеет право на обжалование решения </w:t>
      </w:r>
      <w:proofErr w:type="gramStart"/>
      <w:r w:rsidRPr="00EA5823">
        <w:rPr>
          <w:rFonts w:ascii="Times New Roman" w:hAnsi="Times New Roman" w:cs="Times New Roman"/>
          <w:color w:val="auto"/>
          <w:sz w:val="28"/>
          <w:szCs w:val="28"/>
        </w:rPr>
        <w:t>и(</w:t>
      </w:r>
      <w:proofErr w:type="gramEnd"/>
      <w:r w:rsidRPr="00EA5823">
        <w:rPr>
          <w:rFonts w:ascii="Times New Roman" w:hAnsi="Times New Roman" w:cs="Times New Roman"/>
          <w:color w:val="auto"/>
          <w:sz w:val="28"/>
          <w:szCs w:val="28"/>
        </w:rPr>
        <w:t xml:space="preserve">или) действий (бездействия) </w:t>
      </w:r>
      <w:r w:rsidRPr="00EA5823">
        <w:rPr>
          <w:rFonts w:ascii="Times New Roman" w:eastAsia="Times New Roman" w:hAnsi="Times New Roman" w:cs="Times New Roman"/>
          <w:color w:val="auto"/>
          <w:sz w:val="28"/>
          <w:szCs w:val="28"/>
          <w:lang w:bidi="ar-SA"/>
        </w:rPr>
        <w:t xml:space="preserve">Органа, предоставляющего муниципальную услугу, должностных лиц Органа, предоставляющего муниципальную услугу, </w:t>
      </w:r>
      <w:r w:rsidRPr="00EA5823">
        <w:rPr>
          <w:rFonts w:ascii="Times New Roman" w:hAnsi="Times New Roman" w:cs="Times New Roman"/>
          <w:color w:val="auto"/>
          <w:sz w:val="28"/>
          <w:szCs w:val="28"/>
        </w:rPr>
        <w:t>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досудебном(внесудебном) порядке (далее - жалоба).</w:t>
      </w:r>
      <w:bookmarkStart w:id="222" w:name="bookmark287"/>
      <w:bookmarkEnd w:id="222"/>
    </w:p>
    <w:p w:rsidR="00B814A8" w:rsidRPr="00EA5823" w:rsidRDefault="00B814A8" w:rsidP="00B814A8">
      <w:pPr>
        <w:jc w:val="both"/>
        <w:rPr>
          <w:rFonts w:ascii="Times New Roman" w:hAnsi="Times New Roman" w:cs="Times New Roman"/>
          <w:bCs/>
          <w:color w:val="auto"/>
          <w:sz w:val="28"/>
          <w:szCs w:val="28"/>
        </w:rPr>
      </w:pPr>
    </w:p>
    <w:p w:rsidR="00B814A8" w:rsidRPr="00EA5823" w:rsidRDefault="00B814A8" w:rsidP="00B814A8">
      <w:pPr>
        <w:ind w:firstLine="567"/>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 xml:space="preserve">26. Органы местного самоуправления, организации и уполномоченные на рассмотрение жалобы лица, которым может быть направлена жалоба заявителя в </w:t>
      </w:r>
      <w:r w:rsidRPr="00EA5823">
        <w:rPr>
          <w:rFonts w:ascii="Times New Roman" w:hAnsi="Times New Roman" w:cs="Times New Roman"/>
          <w:bCs/>
          <w:color w:val="auto"/>
          <w:sz w:val="28"/>
          <w:szCs w:val="28"/>
        </w:rPr>
        <w:lastRenderedPageBreak/>
        <w:t>досудебном (внесудебном) порядке</w:t>
      </w:r>
      <w:bookmarkStart w:id="223" w:name="bookmark288"/>
      <w:bookmarkEnd w:id="223"/>
    </w:p>
    <w:p w:rsidR="00B814A8" w:rsidRPr="00EA5823" w:rsidRDefault="00B814A8" w:rsidP="00B814A8">
      <w:pPr>
        <w:jc w:val="both"/>
        <w:rPr>
          <w:rFonts w:ascii="Times New Roman" w:hAnsi="Times New Roman" w:cs="Times New Roman"/>
          <w:bCs/>
          <w:color w:val="auto"/>
          <w:sz w:val="28"/>
          <w:szCs w:val="28"/>
        </w:rPr>
      </w:pPr>
    </w:p>
    <w:p w:rsidR="00B814A8" w:rsidRPr="00CD235A" w:rsidRDefault="00B814A8" w:rsidP="00B814A8">
      <w:pPr>
        <w:ind w:firstLine="709"/>
        <w:jc w:val="both"/>
        <w:rPr>
          <w:rFonts w:ascii="Times New Roman" w:hAnsi="Times New Roman" w:cs="Times New Roman"/>
          <w:color w:val="auto"/>
          <w:sz w:val="28"/>
          <w:szCs w:val="28"/>
        </w:rPr>
      </w:pPr>
      <w:r w:rsidRPr="00EA5823">
        <w:rPr>
          <w:rFonts w:ascii="Times New Roman" w:hAnsi="Times New Roman" w:cs="Times New Roman"/>
          <w:bCs/>
          <w:color w:val="auto"/>
          <w:sz w:val="28"/>
          <w:szCs w:val="28"/>
        </w:rPr>
        <w:t xml:space="preserve">26.1. </w:t>
      </w:r>
      <w:r w:rsidRPr="00CD235A">
        <w:rPr>
          <w:rFonts w:ascii="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814A8" w:rsidRPr="00CD235A" w:rsidRDefault="00B814A8" w:rsidP="00B814A8">
      <w:pPr>
        <w:ind w:firstLine="709"/>
        <w:jc w:val="both"/>
        <w:rPr>
          <w:rFonts w:ascii="Times New Roman" w:hAnsi="Times New Roman" w:cs="Times New Roman"/>
          <w:color w:val="auto"/>
          <w:sz w:val="28"/>
          <w:szCs w:val="28"/>
        </w:rPr>
      </w:pPr>
      <w:r w:rsidRPr="00CD235A">
        <w:rPr>
          <w:rFonts w:ascii="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w:t>
      </w:r>
      <w:r>
        <w:rPr>
          <w:rFonts w:ascii="Times New Roman" w:hAnsi="Times New Roman" w:cs="Times New Roman"/>
          <w:color w:val="auto"/>
          <w:sz w:val="28"/>
          <w:szCs w:val="28"/>
        </w:rPr>
        <w:t>зделения Уполномоченного органа</w:t>
      </w:r>
      <w:r w:rsidRPr="00CD235A">
        <w:rPr>
          <w:rFonts w:ascii="Times New Roman" w:hAnsi="Times New Roman" w:cs="Times New Roman"/>
          <w:color w:val="auto"/>
          <w:sz w:val="28"/>
          <w:szCs w:val="28"/>
        </w:rPr>
        <w:t>;</w:t>
      </w:r>
    </w:p>
    <w:p w:rsidR="00B814A8" w:rsidRPr="00CD235A" w:rsidRDefault="00B814A8" w:rsidP="00B814A8">
      <w:pPr>
        <w:ind w:firstLine="709"/>
        <w:jc w:val="both"/>
        <w:rPr>
          <w:rFonts w:ascii="Times New Roman" w:hAnsi="Times New Roman" w:cs="Times New Roman"/>
          <w:color w:val="auto"/>
          <w:sz w:val="28"/>
          <w:szCs w:val="28"/>
        </w:rPr>
      </w:pPr>
      <w:r w:rsidRPr="00CD235A">
        <w:rPr>
          <w:rFonts w:ascii="Times New Roman" w:hAnsi="Times New Roman" w:cs="Times New Roman"/>
          <w:color w:val="auto"/>
          <w:sz w:val="28"/>
          <w:szCs w:val="28"/>
        </w:rPr>
        <w:t>руководителю многофункционального центра - на решения и действия (бездействие) работника многофункционального центра;</w:t>
      </w:r>
    </w:p>
    <w:p w:rsidR="00B814A8" w:rsidRPr="00CD235A" w:rsidRDefault="00B814A8" w:rsidP="00B814A8">
      <w:pPr>
        <w:ind w:firstLine="709"/>
        <w:jc w:val="both"/>
        <w:rPr>
          <w:rFonts w:ascii="Times New Roman" w:hAnsi="Times New Roman" w:cs="Times New Roman"/>
          <w:color w:val="auto"/>
          <w:sz w:val="28"/>
          <w:szCs w:val="28"/>
        </w:rPr>
      </w:pPr>
      <w:r w:rsidRPr="00CD235A">
        <w:rPr>
          <w:rFonts w:ascii="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B814A8" w:rsidRPr="00CD235A" w:rsidRDefault="00B814A8" w:rsidP="00B814A8">
      <w:pPr>
        <w:ind w:firstLine="709"/>
        <w:jc w:val="both"/>
        <w:rPr>
          <w:rFonts w:ascii="Times New Roman" w:hAnsi="Times New Roman" w:cs="Times New Roman"/>
          <w:color w:val="auto"/>
          <w:sz w:val="28"/>
          <w:szCs w:val="28"/>
        </w:rPr>
      </w:pPr>
      <w:r w:rsidRPr="00CD235A">
        <w:rPr>
          <w:rFonts w:ascii="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w:t>
      </w:r>
      <w:r>
        <w:rPr>
          <w:rFonts w:ascii="Times New Roman" w:hAnsi="Times New Roman" w:cs="Times New Roman"/>
          <w:color w:val="auto"/>
          <w:sz w:val="28"/>
          <w:szCs w:val="28"/>
        </w:rPr>
        <w:t xml:space="preserve"> лица</w:t>
      </w:r>
      <w:r w:rsidRPr="00CD235A">
        <w:rPr>
          <w:rFonts w:ascii="Times New Roman" w:hAnsi="Times New Roman" w:cs="Times New Roman"/>
          <w:color w:val="auto"/>
          <w:sz w:val="28"/>
          <w:szCs w:val="28"/>
        </w:rPr>
        <w:t xml:space="preserve"> на рассмотрение жалоб.</w:t>
      </w:r>
    </w:p>
    <w:p w:rsidR="00B814A8" w:rsidRPr="00EA5823" w:rsidRDefault="00B814A8" w:rsidP="00B814A8">
      <w:pPr>
        <w:jc w:val="both"/>
        <w:rPr>
          <w:rFonts w:ascii="Times New Roman" w:hAnsi="Times New Roman" w:cs="Times New Roman"/>
          <w:color w:val="auto"/>
          <w:sz w:val="28"/>
          <w:szCs w:val="28"/>
        </w:rPr>
      </w:pPr>
    </w:p>
    <w:p w:rsidR="00B814A8" w:rsidRPr="00EA5823" w:rsidRDefault="00B814A8" w:rsidP="00B814A8">
      <w:pPr>
        <w:ind w:firstLine="567"/>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224" w:name="bookmark294"/>
      <w:bookmarkEnd w:id="224"/>
    </w:p>
    <w:p w:rsidR="00B814A8" w:rsidRPr="00EA5823" w:rsidRDefault="00B814A8" w:rsidP="00B814A8">
      <w:pPr>
        <w:jc w:val="both"/>
        <w:rPr>
          <w:rFonts w:ascii="Times New Roman" w:hAnsi="Times New Roman" w:cs="Times New Roman"/>
          <w:bCs/>
          <w:color w:val="auto"/>
          <w:sz w:val="28"/>
          <w:szCs w:val="28"/>
        </w:rPr>
      </w:pPr>
    </w:p>
    <w:p w:rsidR="00B814A8" w:rsidRPr="00EA5823" w:rsidRDefault="00B814A8" w:rsidP="00B814A8">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27.1.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225" w:name="bookmark295"/>
      <w:bookmarkEnd w:id="225"/>
    </w:p>
    <w:p w:rsidR="00B814A8" w:rsidRPr="00EA5823" w:rsidRDefault="00B814A8" w:rsidP="00B814A8">
      <w:pPr>
        <w:jc w:val="both"/>
        <w:rPr>
          <w:rFonts w:ascii="Times New Roman" w:hAnsi="Times New Roman" w:cs="Times New Roman"/>
          <w:color w:val="auto"/>
          <w:sz w:val="28"/>
          <w:szCs w:val="28"/>
        </w:rPr>
      </w:pPr>
    </w:p>
    <w:p w:rsidR="00B814A8" w:rsidRPr="00EA5823" w:rsidRDefault="00B814A8" w:rsidP="00B814A8">
      <w:pPr>
        <w:ind w:firstLine="709"/>
        <w:jc w:val="center"/>
        <w:rPr>
          <w:rFonts w:ascii="Times New Roman" w:hAnsi="Times New Roman" w:cs="Times New Roman"/>
          <w:bCs/>
          <w:color w:val="auto"/>
          <w:sz w:val="28"/>
          <w:szCs w:val="28"/>
        </w:rPr>
      </w:pPr>
      <w:r w:rsidRPr="00EA5823">
        <w:rPr>
          <w:rFonts w:ascii="Times New Roman" w:hAnsi="Times New Roman" w:cs="Times New Roman"/>
          <w:color w:val="auto"/>
          <w:sz w:val="28"/>
          <w:szCs w:val="28"/>
        </w:rPr>
        <w:t xml:space="preserve">28. </w:t>
      </w:r>
      <w:proofErr w:type="gramStart"/>
      <w:r w:rsidRPr="00EA5823">
        <w:rPr>
          <w:rFonts w:ascii="Times New Roman" w:hAnsi="Times New Roman" w:cs="Times New Roman"/>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226" w:name="bookmark296"/>
      <w:bookmarkEnd w:id="226"/>
      <w:proofErr w:type="gramEnd"/>
    </w:p>
    <w:p w:rsidR="00B814A8" w:rsidRPr="00EA5823" w:rsidRDefault="00B814A8" w:rsidP="00B814A8">
      <w:pPr>
        <w:jc w:val="both"/>
        <w:rPr>
          <w:rFonts w:ascii="Times New Roman" w:hAnsi="Times New Roman" w:cs="Times New Roman"/>
          <w:bCs/>
          <w:color w:val="auto"/>
          <w:sz w:val="28"/>
          <w:szCs w:val="28"/>
        </w:rPr>
      </w:pPr>
    </w:p>
    <w:p w:rsidR="00B814A8" w:rsidRPr="00EA5823" w:rsidRDefault="00B814A8" w:rsidP="00B814A8">
      <w:pPr>
        <w:ind w:firstLine="709"/>
        <w:jc w:val="both"/>
        <w:rPr>
          <w:rFonts w:ascii="Times New Roman" w:hAnsi="Times New Roman" w:cs="Times New Roman"/>
          <w:color w:val="auto"/>
          <w:sz w:val="28"/>
          <w:szCs w:val="28"/>
        </w:rPr>
      </w:pPr>
      <w:r w:rsidRPr="00EA5823">
        <w:rPr>
          <w:rFonts w:ascii="Times New Roman" w:hAnsi="Times New Roman" w:cs="Times New Roman"/>
          <w:bCs/>
          <w:color w:val="auto"/>
          <w:sz w:val="28"/>
          <w:szCs w:val="28"/>
        </w:rPr>
        <w:t xml:space="preserve">28.1. </w:t>
      </w:r>
      <w:r w:rsidRPr="00EA5823">
        <w:rPr>
          <w:rFonts w:ascii="Times New Roman" w:hAnsi="Times New Roman" w:cs="Times New Roman"/>
          <w:color w:val="auto"/>
          <w:sz w:val="28"/>
          <w:szCs w:val="28"/>
        </w:rPr>
        <w:t>Порядок досудебного (внесудебного) обжалования решений и действий (бездействия) Органа, предоставляющего муниципальную услугу, Уполномоченного органа, а также его должностных лиц регулируется:</w:t>
      </w:r>
    </w:p>
    <w:p w:rsidR="00B814A8" w:rsidRPr="00EA5823" w:rsidRDefault="00B814A8" w:rsidP="00B814A8">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 xml:space="preserve">а) Федеральным законом </w:t>
      </w:r>
      <w:r w:rsidRPr="00EA5823">
        <w:rPr>
          <w:rFonts w:ascii="Times New Roman" w:hAnsi="Times New Roman" w:cs="Times New Roman"/>
          <w:color w:val="auto"/>
          <w:sz w:val="28"/>
          <w:szCs w:val="28"/>
          <w:lang w:bidi="ar-SA"/>
        </w:rPr>
        <w:t xml:space="preserve">от 27.07.2010 №210-ФЗ </w:t>
      </w:r>
      <w:r w:rsidRPr="00EA5823">
        <w:rPr>
          <w:rFonts w:ascii="Times New Roman" w:hAnsi="Times New Roman" w:cs="Times New Roman"/>
          <w:color w:val="auto"/>
          <w:sz w:val="28"/>
          <w:szCs w:val="28"/>
        </w:rPr>
        <w:t>«Об организации предоставления государственных и муниципальных услуг»;</w:t>
      </w:r>
    </w:p>
    <w:p w:rsidR="00B814A8" w:rsidRPr="00EA5823" w:rsidRDefault="00B814A8" w:rsidP="00B814A8">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б)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14A8" w:rsidRPr="00EA5823" w:rsidRDefault="00B814A8" w:rsidP="00B814A8">
      <w:pPr>
        <w:autoSpaceDE w:val="0"/>
        <w:autoSpaceDN w:val="0"/>
        <w:adjustRightInd w:val="0"/>
        <w:ind w:firstLine="709"/>
        <w:jc w:val="both"/>
        <w:outlineLvl w:val="1"/>
        <w:rPr>
          <w:rFonts w:ascii="Times New Roman" w:hAnsi="Times New Roman" w:cs="Times New Roman"/>
          <w:bCs/>
          <w:color w:val="auto"/>
          <w:sz w:val="28"/>
          <w:szCs w:val="28"/>
        </w:rPr>
      </w:pPr>
      <w:r w:rsidRPr="00EA5823">
        <w:rPr>
          <w:rFonts w:ascii="Times New Roman" w:hAnsi="Times New Roman" w:cs="Times New Roman"/>
          <w:color w:val="auto"/>
          <w:sz w:val="28"/>
          <w:szCs w:val="28"/>
        </w:rPr>
        <w:t xml:space="preserve">в) </w:t>
      </w:r>
      <w:r w:rsidRPr="00EA5823">
        <w:rPr>
          <w:rFonts w:ascii="Times New Roman" w:eastAsia="Calibri" w:hAnsi="Times New Roman" w:cs="Times New Roman"/>
          <w:bCs/>
          <w:color w:val="auto"/>
          <w:sz w:val="28"/>
          <w:szCs w:val="28"/>
          <w:lang w:eastAsia="en-US"/>
        </w:rPr>
        <w:t xml:space="preserve">решением Северо-Енисейского районного Совета депутатов от </w:t>
      </w:r>
      <w:r w:rsidRPr="00EA5823">
        <w:rPr>
          <w:rFonts w:ascii="Times New Roman" w:hAnsi="Times New Roman" w:cs="Times New Roman"/>
          <w:bCs/>
          <w:color w:val="auto"/>
          <w:sz w:val="28"/>
          <w:szCs w:val="28"/>
        </w:rPr>
        <w:t>12.05.2014 № 837-63 «Об особенностях подачи и рассмотрения жалоб при предоставлении муниципальных услуг».</w:t>
      </w:r>
    </w:p>
    <w:p w:rsidR="00F96D08" w:rsidRPr="00B724A2" w:rsidRDefault="00F96D08" w:rsidP="0093530F">
      <w:pPr>
        <w:rPr>
          <w:rFonts w:ascii="Times New Roman" w:hAnsi="Times New Roman" w:cs="Times New Roman"/>
          <w:bCs/>
          <w:color w:val="000000" w:themeColor="text1"/>
          <w:sz w:val="28"/>
          <w:szCs w:val="28"/>
        </w:rPr>
      </w:pPr>
    </w:p>
    <w:p w:rsidR="00363954" w:rsidRPr="00B724A2" w:rsidRDefault="00363954" w:rsidP="00363954">
      <w:pPr>
        <w:ind w:firstLine="567"/>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lastRenderedPageBreak/>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227" w:name="bookmark297"/>
      <w:bookmarkEnd w:id="227"/>
    </w:p>
    <w:p w:rsidR="00363954" w:rsidRPr="00B724A2" w:rsidRDefault="00363954" w:rsidP="00D2634B">
      <w:pPr>
        <w:jc w:val="both"/>
        <w:rPr>
          <w:rFonts w:ascii="Times New Roman" w:hAnsi="Times New Roman" w:cs="Times New Roman"/>
          <w:bCs/>
          <w:color w:val="000000" w:themeColor="text1"/>
          <w:sz w:val="28"/>
          <w:szCs w:val="28"/>
        </w:rPr>
      </w:pPr>
    </w:p>
    <w:p w:rsidR="00363954" w:rsidRPr="00B724A2" w:rsidRDefault="00BB45AF" w:rsidP="001D6F61">
      <w:pPr>
        <w:ind w:firstLine="709"/>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29</w:t>
      </w:r>
      <w:r w:rsidR="00363954" w:rsidRPr="00B724A2">
        <w:rPr>
          <w:rFonts w:ascii="Times New Roman" w:hAnsi="Times New Roman" w:cs="Times New Roman"/>
          <w:bCs/>
          <w:color w:val="000000" w:themeColor="text1"/>
          <w:sz w:val="28"/>
          <w:szCs w:val="28"/>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Start w:id="228" w:name="bookmark298"/>
      <w:bookmarkEnd w:id="228"/>
    </w:p>
    <w:p w:rsidR="00363954" w:rsidRPr="00B724A2" w:rsidRDefault="00363954" w:rsidP="00B814A8">
      <w:pPr>
        <w:rPr>
          <w:rFonts w:ascii="Times New Roman" w:hAnsi="Times New Roman" w:cs="Times New Roman"/>
          <w:bCs/>
          <w:color w:val="000000" w:themeColor="text1"/>
          <w:sz w:val="28"/>
          <w:szCs w:val="28"/>
        </w:rPr>
      </w:pPr>
    </w:p>
    <w:p w:rsidR="00363954" w:rsidRPr="00B724A2" w:rsidRDefault="00BB45AF"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bCs/>
          <w:color w:val="000000" w:themeColor="text1"/>
          <w:sz w:val="28"/>
          <w:szCs w:val="28"/>
        </w:rPr>
        <w:t>29</w:t>
      </w:r>
      <w:r w:rsidR="00363954" w:rsidRPr="00B724A2">
        <w:rPr>
          <w:rFonts w:ascii="Times New Roman" w:hAnsi="Times New Roman" w:cs="Times New Roman"/>
          <w:bCs/>
          <w:color w:val="000000" w:themeColor="text1"/>
          <w:sz w:val="28"/>
          <w:szCs w:val="28"/>
        </w:rPr>
        <w:t xml:space="preserve">.1. </w:t>
      </w:r>
      <w:r w:rsidR="00363954" w:rsidRPr="00B724A2">
        <w:rPr>
          <w:rFonts w:ascii="Times New Roman" w:hAnsi="Times New Roman" w:cs="Times New Roman"/>
          <w:color w:val="000000" w:themeColor="text1"/>
          <w:sz w:val="28"/>
          <w:szCs w:val="28"/>
        </w:rPr>
        <w:t>Многофункциональный центр осуществляет:</w:t>
      </w:r>
      <w:bookmarkStart w:id="229" w:name="bookmark29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229"/>
      <w:r w:rsidRPr="00B724A2">
        <w:rPr>
          <w:rFonts w:ascii="Times New Roman" w:hAnsi="Times New Roman" w:cs="Times New Roman"/>
          <w:color w:val="000000" w:themeColor="text1"/>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230" w:name="bookmark30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30"/>
      <w:r w:rsidRPr="00B724A2">
        <w:rPr>
          <w:rFonts w:ascii="Times New Roman" w:hAnsi="Times New Roman" w:cs="Times New Roman"/>
          <w:color w:val="000000" w:themeColor="text1"/>
          <w:sz w:val="28"/>
          <w:szCs w:val="28"/>
        </w:rPr>
        <w:t xml:space="preserve">) прием заявлений и выдачу заявителю результата предоставления муниципальной услуги,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724A2">
        <w:rPr>
          <w:rFonts w:ascii="Times New Roman" w:hAnsi="Times New Roman" w:cs="Times New Roman"/>
          <w:color w:val="000000" w:themeColor="text1"/>
          <w:sz w:val="28"/>
          <w:szCs w:val="28"/>
        </w:rPr>
        <w:t>заверение выписок</w:t>
      </w:r>
      <w:proofErr w:type="gramEnd"/>
      <w:r w:rsidRPr="00B724A2">
        <w:rPr>
          <w:rFonts w:ascii="Times New Roman" w:hAnsi="Times New Roman" w:cs="Times New Roman"/>
          <w:color w:val="000000" w:themeColor="text1"/>
          <w:sz w:val="28"/>
          <w:szCs w:val="28"/>
        </w:rPr>
        <w:t xml:space="preserve"> из информационных систем органов, участвующих в предоставлении муниципальной услуги;</w:t>
      </w:r>
      <w:bookmarkStart w:id="231" w:name="bookmark30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231"/>
      <w:r w:rsidRPr="00B724A2">
        <w:rPr>
          <w:rFonts w:ascii="Times New Roman" w:hAnsi="Times New Roman" w:cs="Times New Roman"/>
          <w:color w:val="000000" w:themeColor="text1"/>
          <w:sz w:val="28"/>
          <w:szCs w:val="28"/>
        </w:rPr>
        <w:t>) иные процедуры и действия, предусмотренные Федеральным законом № 210-ФЗ.</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bookmarkStart w:id="232" w:name="bookmark304"/>
      <w:bookmarkStart w:id="233" w:name="bookmark302"/>
      <w:bookmarkStart w:id="234" w:name="bookmark303"/>
      <w:bookmarkStart w:id="235" w:name="bookmark305"/>
      <w:bookmarkEnd w:id="232"/>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 Информирование заявителей</w:t>
      </w:r>
      <w:bookmarkStart w:id="236" w:name="bookmark306"/>
      <w:bookmarkEnd w:id="233"/>
      <w:bookmarkEnd w:id="234"/>
      <w:bookmarkEnd w:id="235"/>
      <w:bookmarkEnd w:id="236"/>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.1. Информирование заявителя многофункциональными центрами осуществляется следующими способами:</w:t>
      </w:r>
      <w:bookmarkStart w:id="237" w:name="bookmark30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237"/>
      <w:r w:rsidRPr="00B724A2">
        <w:rPr>
          <w:rFonts w:ascii="Times New Roman" w:hAnsi="Times New Roman" w:cs="Times New Roman"/>
          <w:color w:val="000000" w:themeColor="text1"/>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238" w:name="bookmark30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38"/>
      <w:r w:rsidRPr="00B724A2">
        <w:rPr>
          <w:rFonts w:ascii="Times New Roman" w:hAnsi="Times New Roman" w:cs="Times New Roman"/>
          <w:color w:val="000000" w:themeColor="text1"/>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B724A2">
        <w:rPr>
          <w:rFonts w:ascii="Times New Roman" w:hAnsi="Times New Roman" w:cs="Times New Roman"/>
          <w:color w:val="000000" w:themeColor="text1"/>
          <w:sz w:val="28"/>
          <w:szCs w:val="28"/>
        </w:rPr>
        <w:lastRenderedPageBreak/>
        <w:t>телефону работник многофункционального центра осуществляет не более 10 минут.</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239" w:name="bookmark30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239"/>
      <w:r w:rsidRPr="00B724A2">
        <w:rPr>
          <w:rFonts w:ascii="Times New Roman" w:hAnsi="Times New Roman" w:cs="Times New Roman"/>
          <w:color w:val="000000" w:themeColor="text1"/>
          <w:sz w:val="28"/>
          <w:szCs w:val="28"/>
        </w:rPr>
        <w:t>) изложить обращение в письменной форме (ответ направляется заявителю в соответствии со способом, указанным в обращении);</w:t>
      </w:r>
      <w:bookmarkStart w:id="240" w:name="bookmark31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40"/>
      <w:r w:rsidRPr="00B724A2">
        <w:rPr>
          <w:rFonts w:ascii="Times New Roman" w:hAnsi="Times New Roman" w:cs="Times New Roman"/>
          <w:color w:val="000000" w:themeColor="text1"/>
          <w:sz w:val="28"/>
          <w:szCs w:val="28"/>
        </w:rPr>
        <w:t>) назначить другое время для консультаций.</w:t>
      </w:r>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241" w:name="bookmark313"/>
      <w:bookmarkStart w:id="242" w:name="bookmark311"/>
      <w:bookmarkStart w:id="243" w:name="bookmark312"/>
      <w:bookmarkStart w:id="244" w:name="bookmark314"/>
      <w:bookmarkEnd w:id="241"/>
      <w:proofErr w:type="gramEnd"/>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w:t>
      </w:r>
      <w:r w:rsidR="00BB45AF"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 Выдача заявителю результата предоставления муниципальной услуги</w:t>
      </w:r>
      <w:bookmarkStart w:id="245" w:name="bookmark315"/>
      <w:bookmarkEnd w:id="242"/>
      <w:bookmarkEnd w:id="243"/>
      <w:bookmarkEnd w:id="244"/>
      <w:bookmarkEnd w:id="245"/>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w:t>
      </w:r>
      <w:r w:rsidR="00BB45AF"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 xml:space="preserve">.1. </w:t>
      </w:r>
      <w:proofErr w:type="gramStart"/>
      <w:r w:rsidRPr="00B724A2">
        <w:rPr>
          <w:rFonts w:ascii="Times New Roman" w:hAnsi="Times New Roman" w:cs="Times New Roman"/>
          <w:color w:val="000000" w:themeColor="text1"/>
          <w:sz w:val="28"/>
          <w:szCs w:val="28"/>
        </w:rPr>
        <w:t xml:space="preserve">При наличии в заявлении о предоставлении муниципальной услуги указания о выдаче результата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соглашениям о взаимодействии, заключенным между администрацией </w:t>
      </w:r>
      <w:r w:rsidR="005812FE" w:rsidRPr="00B724A2">
        <w:rPr>
          <w:rFonts w:ascii="Times New Roman" w:hAnsi="Times New Roman" w:cs="Times New Roman"/>
          <w:color w:val="000000" w:themeColor="text1"/>
          <w:sz w:val="28"/>
          <w:szCs w:val="28"/>
        </w:rPr>
        <w:t>Северо-Енисейского района</w:t>
      </w:r>
      <w:r w:rsidRPr="00B724A2">
        <w:rPr>
          <w:rFonts w:ascii="Times New Roman" w:hAnsi="Times New Roman" w:cs="Times New Roman"/>
          <w:color w:val="000000" w:themeColor="text1"/>
          <w:sz w:val="28"/>
          <w:szCs w:val="28"/>
        </w:rPr>
        <w:t xml:space="preserve"> и многофункциональным центром в порядке, утвержденном постановлением Правительства Российской Федерации от 27.09.2011 №</w:t>
      </w:r>
      <w:r w:rsidR="005812FE"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797 «О взаимодействии между многофункциональными центрами предоставления государственных</w:t>
      </w:r>
      <w:proofErr w:type="gramEnd"/>
      <w:r w:rsidRPr="00B724A2">
        <w:rPr>
          <w:rFonts w:ascii="Times New Roman" w:hAnsi="Times New Roman" w:cs="Times New Roman"/>
          <w:color w:val="000000" w:themeColor="text1"/>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27.09.2011 №</w:t>
      </w:r>
      <w:r w:rsidR="005812FE"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246" w:name="bookmark316"/>
      <w:bookmarkEnd w:id="246"/>
      <w:proofErr w:type="gramEnd"/>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w:t>
      </w:r>
      <w:r w:rsidR="00BB45AF"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Работник многофункционального центра осуществляет следующие действия:</w:t>
      </w:r>
      <w:bookmarkStart w:id="247" w:name="bookmark31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lastRenderedPageBreak/>
        <w:t>а</w:t>
      </w:r>
      <w:bookmarkEnd w:id="247"/>
      <w:r w:rsidRPr="00B724A2">
        <w:rPr>
          <w:rFonts w:ascii="Times New Roman" w:hAnsi="Times New Roman" w:cs="Times New Roman"/>
          <w:color w:val="000000" w:themeColor="text1"/>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248" w:name="bookmark31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48"/>
      <w:r w:rsidRPr="00B724A2">
        <w:rPr>
          <w:rFonts w:ascii="Times New Roman" w:hAnsi="Times New Roman" w:cs="Times New Roman"/>
          <w:color w:val="000000" w:themeColor="text1"/>
          <w:sz w:val="28"/>
          <w:szCs w:val="28"/>
        </w:rPr>
        <w:t>) проверяет полномочия представителя заявителя (в случае обращения представителя заявителя);</w:t>
      </w:r>
      <w:bookmarkStart w:id="249" w:name="bookmark31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249"/>
      <w:r w:rsidRPr="00B724A2">
        <w:rPr>
          <w:rFonts w:ascii="Times New Roman" w:hAnsi="Times New Roman" w:cs="Times New Roman"/>
          <w:color w:val="000000" w:themeColor="text1"/>
          <w:sz w:val="28"/>
          <w:szCs w:val="28"/>
        </w:rPr>
        <w:t>) определяет статус исполнения заявления заявителя в ГИС;</w:t>
      </w:r>
      <w:bookmarkStart w:id="250" w:name="bookmark320"/>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г</w:t>
      </w:r>
      <w:bookmarkEnd w:id="250"/>
      <w:r w:rsidRPr="00B724A2">
        <w:rPr>
          <w:rFonts w:ascii="Times New Roman" w:hAnsi="Times New Roman" w:cs="Times New Roman"/>
          <w:color w:val="000000" w:themeColor="text1"/>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51" w:name="bookmark321"/>
      <w:proofErr w:type="gramEnd"/>
    </w:p>
    <w:p w:rsidR="00363954" w:rsidRPr="00B724A2" w:rsidRDefault="00363954" w:rsidP="001D6F61">
      <w:pPr>
        <w:ind w:firstLine="709"/>
        <w:jc w:val="both"/>
        <w:rPr>
          <w:rFonts w:ascii="Times New Roman" w:hAnsi="Times New Roman" w:cs="Times New Roman"/>
          <w:color w:val="000000" w:themeColor="text1"/>
          <w:sz w:val="28"/>
          <w:szCs w:val="28"/>
        </w:rPr>
      </w:pPr>
      <w:proofErr w:type="spellStart"/>
      <w:r w:rsidRPr="00B724A2">
        <w:rPr>
          <w:rFonts w:ascii="Times New Roman" w:hAnsi="Times New Roman" w:cs="Times New Roman"/>
          <w:color w:val="000000" w:themeColor="text1"/>
          <w:sz w:val="28"/>
          <w:szCs w:val="28"/>
        </w:rPr>
        <w:t>д</w:t>
      </w:r>
      <w:bookmarkEnd w:id="251"/>
      <w:proofErr w:type="spellEnd"/>
      <w:r w:rsidRPr="00B724A2">
        <w:rPr>
          <w:rFonts w:ascii="Times New Roman" w:hAnsi="Times New Roman" w:cs="Times New Roman"/>
          <w:color w:val="000000" w:themeColor="text1"/>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 выдает документы заявителю, при необходимости запрашивает у заявителя подписи за каждый выданный документ;</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ж) запрашивает согласие заявителя на участие в </w:t>
      </w:r>
      <w:proofErr w:type="spellStart"/>
      <w:r w:rsidRPr="00B724A2">
        <w:rPr>
          <w:rFonts w:ascii="Times New Roman" w:hAnsi="Times New Roman" w:cs="Times New Roman"/>
          <w:color w:val="000000" w:themeColor="text1"/>
          <w:sz w:val="28"/>
          <w:szCs w:val="28"/>
        </w:rPr>
        <w:t>смс-опросе</w:t>
      </w:r>
      <w:proofErr w:type="spellEnd"/>
      <w:r w:rsidRPr="00B724A2">
        <w:rPr>
          <w:rFonts w:ascii="Times New Roman" w:hAnsi="Times New Roman" w:cs="Times New Roman"/>
          <w:color w:val="000000" w:themeColor="text1"/>
          <w:sz w:val="28"/>
          <w:szCs w:val="28"/>
        </w:rPr>
        <w:t xml:space="preserve"> для оценки качества предоставленных услуг многофункциональным центром.</w:t>
      </w:r>
    </w:p>
    <w:p w:rsidR="005D59F9" w:rsidRPr="00B724A2" w:rsidRDefault="005D59F9">
      <w:pPr>
        <w:widowControl/>
        <w:spacing w:after="200" w:line="276" w:lineRule="auto"/>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br w:type="page"/>
      </w:r>
    </w:p>
    <w:p w:rsidR="00163B39" w:rsidRPr="00B724A2" w:rsidRDefault="00363954" w:rsidP="00163B39">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Приложение 1</w:t>
      </w:r>
    </w:p>
    <w:p w:rsidR="00F80094" w:rsidRDefault="00363954" w:rsidP="00163B39">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 к административному регламенту</w:t>
      </w:r>
    </w:p>
    <w:p w:rsidR="00163B39" w:rsidRPr="00B724A2" w:rsidRDefault="00363954" w:rsidP="00F80094">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по</w:t>
      </w:r>
      <w:r w:rsidR="00F80094">
        <w:rPr>
          <w:rFonts w:ascii="Times New Roman" w:hAnsi="Times New Roman" w:cs="Times New Roman"/>
          <w:color w:val="000000" w:themeColor="text1"/>
        </w:rPr>
        <w:t xml:space="preserve"> </w:t>
      </w:r>
      <w:r w:rsidRPr="00B724A2">
        <w:rPr>
          <w:rFonts w:ascii="Times New Roman" w:hAnsi="Times New Roman" w:cs="Times New Roman"/>
          <w:color w:val="000000" w:themeColor="text1"/>
        </w:rPr>
        <w:t>предоставлению муниципальной</w:t>
      </w:r>
      <w:r w:rsidR="00163B39" w:rsidRPr="00B724A2">
        <w:rPr>
          <w:rFonts w:ascii="Times New Roman" w:hAnsi="Times New Roman" w:cs="Times New Roman"/>
          <w:color w:val="000000" w:themeColor="text1"/>
        </w:rPr>
        <w:t xml:space="preserve"> </w:t>
      </w:r>
      <w:r w:rsidRPr="00B724A2">
        <w:rPr>
          <w:rFonts w:ascii="Times New Roman" w:hAnsi="Times New Roman" w:cs="Times New Roman"/>
          <w:color w:val="000000" w:themeColor="text1"/>
        </w:rPr>
        <w:t>услуги</w:t>
      </w:r>
    </w:p>
    <w:p w:rsidR="00363954" w:rsidRPr="00B724A2" w:rsidRDefault="00363954" w:rsidP="00163B39">
      <w:pPr>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 «Выдача разрешений на пр</w:t>
      </w:r>
      <w:r w:rsidR="00163B39" w:rsidRPr="00B724A2">
        <w:rPr>
          <w:rFonts w:ascii="Times New Roman" w:hAnsi="Times New Roman" w:cs="Times New Roman"/>
          <w:color w:val="000000" w:themeColor="text1"/>
        </w:rPr>
        <w:t>аво вырубки зеленых насаждений»</w:t>
      </w:r>
    </w:p>
    <w:p w:rsidR="00363954" w:rsidRPr="00B724A2" w:rsidRDefault="00363954" w:rsidP="00363954">
      <w:pPr>
        <w:rPr>
          <w:rFonts w:ascii="Times New Roman" w:hAnsi="Times New Roman" w:cs="Times New Roman"/>
          <w:color w:val="000000" w:themeColor="text1"/>
        </w:rPr>
      </w:pPr>
    </w:p>
    <w:p w:rsidR="00363954" w:rsidRPr="00B724A2" w:rsidRDefault="00363954" w:rsidP="00363954">
      <w:pPr>
        <w:jc w:val="right"/>
        <w:rPr>
          <w:rFonts w:ascii="Times New Roman" w:hAnsi="Times New Roman" w:cs="Times New Roman"/>
          <w:color w:val="000000" w:themeColor="text1"/>
        </w:rPr>
      </w:pPr>
      <w:r w:rsidRPr="00B724A2">
        <w:rPr>
          <w:rFonts w:ascii="Times New Roman" w:hAnsi="Times New Roman" w:cs="Times New Roman"/>
          <w:color w:val="000000" w:themeColor="text1"/>
        </w:rPr>
        <w:t>ФОРМА</w:t>
      </w:r>
    </w:p>
    <w:p w:rsidR="00363954" w:rsidRPr="00B724A2" w:rsidRDefault="00363954" w:rsidP="00363954">
      <w:pPr>
        <w:pStyle w:val="af"/>
        <w:spacing w:before="0"/>
        <w:rPr>
          <w:color w:val="000000" w:themeColor="text1"/>
          <w:sz w:val="24"/>
          <w:szCs w:val="24"/>
        </w:rPr>
      </w:pPr>
      <w:r w:rsidRPr="00B724A2">
        <w:rPr>
          <w:color w:val="000000" w:themeColor="text1"/>
          <w:sz w:val="24"/>
          <w:szCs w:val="24"/>
        </w:rPr>
        <w:t>Заявление</w:t>
      </w:r>
    </w:p>
    <w:p w:rsidR="00363954" w:rsidRPr="00B724A2" w:rsidRDefault="00363954" w:rsidP="00363954">
      <w:pPr>
        <w:pStyle w:val="af"/>
        <w:spacing w:before="0"/>
        <w:rPr>
          <w:color w:val="000000" w:themeColor="text1"/>
          <w:sz w:val="24"/>
          <w:szCs w:val="24"/>
        </w:rPr>
      </w:pPr>
      <w:r w:rsidRPr="00B724A2">
        <w:rPr>
          <w:color w:val="000000" w:themeColor="text1"/>
          <w:sz w:val="24"/>
          <w:szCs w:val="24"/>
        </w:rPr>
        <w:t>о предоставлении муниципальной услуги «Выдача</w:t>
      </w:r>
      <w:r w:rsidRPr="00B724A2">
        <w:rPr>
          <w:color w:val="000000" w:themeColor="text1"/>
          <w:spacing w:val="13"/>
          <w:sz w:val="24"/>
          <w:szCs w:val="24"/>
        </w:rPr>
        <w:t xml:space="preserve"> </w:t>
      </w:r>
      <w:r w:rsidRPr="00B724A2">
        <w:rPr>
          <w:color w:val="000000" w:themeColor="text1"/>
          <w:sz w:val="24"/>
          <w:szCs w:val="24"/>
        </w:rPr>
        <w:t>разрешений</w:t>
      </w:r>
      <w:r w:rsidRPr="00B724A2">
        <w:rPr>
          <w:color w:val="000000" w:themeColor="text1"/>
          <w:spacing w:val="14"/>
          <w:sz w:val="24"/>
          <w:szCs w:val="24"/>
        </w:rPr>
        <w:t xml:space="preserve"> </w:t>
      </w:r>
      <w:r w:rsidRPr="00B724A2">
        <w:rPr>
          <w:color w:val="000000" w:themeColor="text1"/>
          <w:sz w:val="24"/>
          <w:szCs w:val="24"/>
        </w:rPr>
        <w:t>на</w:t>
      </w:r>
      <w:r w:rsidRPr="00B724A2">
        <w:rPr>
          <w:color w:val="000000" w:themeColor="text1"/>
          <w:spacing w:val="13"/>
          <w:sz w:val="24"/>
          <w:szCs w:val="24"/>
        </w:rPr>
        <w:t xml:space="preserve"> </w:t>
      </w:r>
      <w:r w:rsidRPr="00B724A2">
        <w:rPr>
          <w:color w:val="000000" w:themeColor="text1"/>
          <w:sz w:val="24"/>
          <w:szCs w:val="24"/>
        </w:rPr>
        <w:t>право</w:t>
      </w:r>
      <w:r w:rsidRPr="00B724A2">
        <w:rPr>
          <w:color w:val="000000" w:themeColor="text1"/>
          <w:spacing w:val="14"/>
          <w:sz w:val="24"/>
          <w:szCs w:val="24"/>
        </w:rPr>
        <w:t xml:space="preserve"> </w:t>
      </w:r>
      <w:r w:rsidRPr="00B724A2">
        <w:rPr>
          <w:color w:val="000000" w:themeColor="text1"/>
          <w:sz w:val="24"/>
          <w:szCs w:val="24"/>
        </w:rPr>
        <w:t>вырубки</w:t>
      </w:r>
      <w:r w:rsidRPr="00B724A2">
        <w:rPr>
          <w:color w:val="000000" w:themeColor="text1"/>
          <w:spacing w:val="13"/>
          <w:sz w:val="24"/>
          <w:szCs w:val="24"/>
        </w:rPr>
        <w:t xml:space="preserve"> </w:t>
      </w:r>
      <w:r w:rsidRPr="00B724A2">
        <w:rPr>
          <w:color w:val="000000" w:themeColor="text1"/>
          <w:sz w:val="24"/>
          <w:szCs w:val="24"/>
        </w:rPr>
        <w:t>зеленых</w:t>
      </w:r>
      <w:r w:rsidRPr="00B724A2">
        <w:rPr>
          <w:color w:val="000000" w:themeColor="text1"/>
          <w:spacing w:val="14"/>
          <w:sz w:val="24"/>
          <w:szCs w:val="24"/>
        </w:rPr>
        <w:t xml:space="preserve"> </w:t>
      </w:r>
      <w:r w:rsidRPr="00B724A2">
        <w:rPr>
          <w:color w:val="000000" w:themeColor="text1"/>
          <w:sz w:val="24"/>
          <w:szCs w:val="24"/>
        </w:rPr>
        <w:t>насаждений»</w:t>
      </w:r>
    </w:p>
    <w:p w:rsidR="00363954" w:rsidRPr="00B724A2" w:rsidRDefault="00363954" w:rsidP="00F80094">
      <w:pPr>
        <w:pStyle w:val="ad"/>
        <w:ind w:right="118"/>
        <w:jc w:val="left"/>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96"/>
        <w:gridCol w:w="721"/>
        <w:gridCol w:w="1839"/>
        <w:gridCol w:w="711"/>
        <w:gridCol w:w="3983"/>
      </w:tblGrid>
      <w:tr w:rsidR="00363954" w:rsidRPr="00B724A2" w:rsidTr="00163B39">
        <w:trPr>
          <w:trHeight w:val="20"/>
        </w:trPr>
        <w:tc>
          <w:tcPr>
            <w:tcW w:w="9450" w:type="dxa"/>
            <w:gridSpan w:val="5"/>
          </w:tcPr>
          <w:p w:rsidR="00363954" w:rsidRPr="00B724A2" w:rsidRDefault="00363954" w:rsidP="006831E8">
            <w:pPr>
              <w:jc w:val="center"/>
              <w:rPr>
                <w:color w:val="000000" w:themeColor="text1"/>
              </w:rPr>
            </w:pPr>
            <w:r w:rsidRPr="00B724A2">
              <w:rPr>
                <w:color w:val="000000" w:themeColor="text1"/>
              </w:rPr>
              <w:t>____________________________________________________________________</w:t>
            </w:r>
          </w:p>
          <w:p w:rsidR="00363954" w:rsidRPr="00B724A2" w:rsidRDefault="00363954" w:rsidP="006831E8">
            <w:pPr>
              <w:jc w:val="center"/>
              <w:rPr>
                <w:rFonts w:ascii="Times New Roman" w:hAnsi="Times New Roman" w:cs="Times New Roman"/>
                <w:color w:val="000000" w:themeColor="text1"/>
                <w:sz w:val="20"/>
                <w:szCs w:val="20"/>
              </w:rPr>
            </w:pPr>
            <w:r w:rsidRPr="00B724A2">
              <w:rPr>
                <w:rFonts w:ascii="Times New Roman" w:hAnsi="Times New Roman" w:cs="Times New Roman"/>
                <w:color w:val="000000" w:themeColor="text1"/>
                <w:sz w:val="20"/>
                <w:szCs w:val="20"/>
              </w:rPr>
              <w:t>(наименование органа, предоставляющего муниципальную услугу)</w:t>
            </w: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Сведения о заявителе</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Заявитель обратился лично?</w:t>
            </w:r>
          </w:p>
        </w:tc>
        <w:tc>
          <w:tcPr>
            <w:tcW w:w="4694" w:type="dxa"/>
            <w:gridSpan w:val="2"/>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2" name="Рисунок 3" descr="base_24478_25350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53508_32768"/>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Заявитель обратился лично</w:t>
            </w:r>
          </w:p>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19" name="Рисунок 4" descr="base_24478_25350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78_253508_32769"/>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Обратился представитель заявителя</w:t>
            </w:r>
          </w:p>
        </w:tc>
      </w:tr>
      <w:tr w:rsidR="00363954" w:rsidRPr="00B724A2" w:rsidTr="00163B39">
        <w:trPr>
          <w:trHeight w:val="112"/>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Данные заявителя Юридического лица</w:t>
            </w:r>
          </w:p>
        </w:tc>
      </w:tr>
      <w:tr w:rsidR="00363954" w:rsidRPr="00B724A2" w:rsidTr="00163B39">
        <w:trPr>
          <w:trHeight w:val="196"/>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Полное наименование организации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Сокращенное наименование организации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Организационно-правовая форма организации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ОГРН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ИНН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Почтовый адрес</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Фактический адрес</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Фамилия Имя Отчество руководителя юридического лица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Наименование документа, удостоверяющего личность руководителя юридического лица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Серия и номер документа, удостоверяющего личность руководителя юридического лица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 выдачи документа, удостоверяющего личность руководителя юридического лица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Телефон руководителя юридического лица </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Данные заявителя Физического лица</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Фамилия Имя Отчество</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Наименование документа, удостоверяющего личность</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Серия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Номер</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 выдачи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Кем </w:t>
            </w:r>
            <w:proofErr w:type="gramStart"/>
            <w:r w:rsidRPr="00B724A2">
              <w:rPr>
                <w:rFonts w:ascii="Times New Roman" w:hAnsi="Times New Roman" w:cs="Times New Roman"/>
                <w:color w:val="000000" w:themeColor="text1"/>
              </w:rPr>
              <w:t>выдан</w:t>
            </w:r>
            <w:proofErr w:type="gramEnd"/>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Код подразделения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Адрес регистрации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Адрес проживания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Телефон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Данные заявителя Индивидуального предпринимателя</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Фамилия Имя Отчество</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ОГРНИП</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ИНН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Наименование документа, удостоверяющего личность</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Серия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Номер</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 выдачи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Кем </w:t>
            </w:r>
            <w:proofErr w:type="gramStart"/>
            <w:r w:rsidRPr="00B724A2">
              <w:rPr>
                <w:rFonts w:ascii="Times New Roman" w:hAnsi="Times New Roman" w:cs="Times New Roman"/>
                <w:color w:val="000000" w:themeColor="text1"/>
              </w:rPr>
              <w:t>выдан</w:t>
            </w:r>
            <w:proofErr w:type="gramEnd"/>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Код подразделения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Телефон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Сведения о представителе</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Кто представляет интересы заявителя?</w:t>
            </w:r>
          </w:p>
        </w:tc>
        <w:tc>
          <w:tcPr>
            <w:tcW w:w="4694" w:type="dxa"/>
            <w:gridSpan w:val="2"/>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20" name="Рисунок 5" descr="base_24478_25350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78_253508_32770"/>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Физическое лицо</w:t>
            </w:r>
          </w:p>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21" name="Рисунок 6" descr="base_24478_25350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4478_253508_32771"/>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Индивидуальный предприниматель</w:t>
            </w:r>
          </w:p>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22" name="Рисунок 7" descr="base_24478_25350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4478_253508_32772"/>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Юридическое лицо</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Обратился руководитель юридического лица?</w:t>
            </w:r>
          </w:p>
        </w:tc>
        <w:tc>
          <w:tcPr>
            <w:tcW w:w="4694" w:type="dxa"/>
            <w:gridSpan w:val="2"/>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23" name="Рисунок 8" descr="base_24478_25350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4478_253508_32773"/>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Обратился руководитель</w:t>
            </w:r>
          </w:p>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24" name="Рисунок 9" descr="base_24478_25350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4478_253508_32774"/>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Обратилось иное уполномоченное лицо</w:t>
            </w: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Представитель Юридическое лицо</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Полное наименование</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ОГРН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ИНН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Телефон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Фамилия Имя Отчество</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Наименование документа, удостоверяющего личность</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Серия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Номер</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 выдачи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Кем </w:t>
            </w:r>
            <w:proofErr w:type="gramStart"/>
            <w:r w:rsidRPr="00B724A2">
              <w:rPr>
                <w:rFonts w:ascii="Times New Roman" w:hAnsi="Times New Roman" w:cs="Times New Roman"/>
                <w:color w:val="000000" w:themeColor="text1"/>
              </w:rPr>
              <w:t>выдан</w:t>
            </w:r>
            <w:proofErr w:type="gramEnd"/>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Код подразделения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Телефон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Представитель Физическое лицо</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Фамилия Имя Отчество</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Наименование документа, удостоверяющего личность</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Серия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Номер</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 выдачи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Кем </w:t>
            </w:r>
            <w:proofErr w:type="gramStart"/>
            <w:r w:rsidRPr="00B724A2">
              <w:rPr>
                <w:rFonts w:ascii="Times New Roman" w:hAnsi="Times New Roman" w:cs="Times New Roman"/>
                <w:color w:val="000000" w:themeColor="text1"/>
              </w:rPr>
              <w:t>выдан</w:t>
            </w:r>
            <w:proofErr w:type="gramEnd"/>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Код подразделения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Телефон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Представитель Индивидуальный предприниматель</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Фамилия Имя Отчество</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ОГРНИП</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ИНН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Наименование документа, удостоверяющего личность</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Серия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Номер</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 выдачи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Кем </w:t>
            </w:r>
            <w:proofErr w:type="gramStart"/>
            <w:r w:rsidRPr="00B724A2">
              <w:rPr>
                <w:rFonts w:ascii="Times New Roman" w:hAnsi="Times New Roman" w:cs="Times New Roman"/>
                <w:color w:val="000000" w:themeColor="text1"/>
              </w:rPr>
              <w:t>выдан</w:t>
            </w:r>
            <w:proofErr w:type="gramEnd"/>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Код подразделения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Телефон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 xml:space="preserve">Сведения для оказания услуги </w:t>
            </w: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Сведения о земельном участке</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Кадастровый номер земельного участка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Способ получения результата</w:t>
            </w:r>
          </w:p>
        </w:tc>
      </w:tr>
      <w:tr w:rsidR="00363954" w:rsidRPr="00B724A2" w:rsidTr="00163B39">
        <w:trPr>
          <w:trHeight w:val="333"/>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лично в Уполномоченном органе</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в многофункциональном центре предоставления государственных и муниципальных услуг </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посредством почтовой связи на адрес:</w:t>
            </w:r>
          </w:p>
        </w:tc>
        <w:tc>
          <w:tcPr>
            <w:tcW w:w="4694" w:type="dxa"/>
            <w:gridSpan w:val="2"/>
          </w:tcPr>
          <w:p w:rsidR="00363954" w:rsidRPr="00B724A2" w:rsidRDefault="00363954" w:rsidP="006831E8">
            <w:pPr>
              <w:rPr>
                <w:rFonts w:ascii="Times New Roman" w:hAnsi="Times New Roman" w:cs="Times New Roman"/>
                <w:i/>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Документы</w:t>
            </w:r>
          </w:p>
        </w:tc>
      </w:tr>
      <w:tr w:rsidR="00363954" w:rsidRPr="00B724A2" w:rsidTr="00163B39">
        <w:trPr>
          <w:trHeight w:val="56"/>
        </w:trPr>
        <w:tc>
          <w:tcPr>
            <w:tcW w:w="4756" w:type="dxa"/>
            <w:gridSpan w:val="3"/>
          </w:tcPr>
          <w:p w:rsidR="00363954" w:rsidRPr="00B724A2" w:rsidRDefault="00363954" w:rsidP="006831E8">
            <w:pPr>
              <w:pStyle w:val="TableParagraph"/>
              <w:spacing w:before="0"/>
              <w:ind w:left="0"/>
              <w:rPr>
                <w:color w:val="000000" w:themeColor="text1"/>
                <w:sz w:val="24"/>
                <w:szCs w:val="24"/>
              </w:rPr>
            </w:pPr>
            <w:proofErr w:type="spellStart"/>
            <w:r w:rsidRPr="00B724A2">
              <w:rPr>
                <w:color w:val="000000" w:themeColor="text1"/>
                <w:sz w:val="24"/>
                <w:szCs w:val="24"/>
              </w:rPr>
              <w:t>Дендроплан</w:t>
            </w:r>
            <w:proofErr w:type="spellEnd"/>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56"/>
        </w:trPr>
        <w:tc>
          <w:tcPr>
            <w:tcW w:w="4756" w:type="dxa"/>
            <w:gridSpan w:val="3"/>
          </w:tcPr>
          <w:p w:rsidR="00363954" w:rsidRPr="00B724A2" w:rsidRDefault="00363954" w:rsidP="006831E8">
            <w:pPr>
              <w:pStyle w:val="TableParagraph"/>
              <w:spacing w:before="0"/>
              <w:ind w:left="0"/>
              <w:rPr>
                <w:color w:val="000000" w:themeColor="text1"/>
                <w:sz w:val="24"/>
                <w:szCs w:val="24"/>
              </w:rPr>
            </w:pPr>
            <w:r w:rsidRPr="00B724A2">
              <w:rPr>
                <w:color w:val="000000" w:themeColor="text1"/>
                <w:sz w:val="24"/>
                <w:szCs w:val="24"/>
              </w:rPr>
              <w:t>Перечетная</w:t>
            </w:r>
            <w:r w:rsidRPr="00B724A2">
              <w:rPr>
                <w:color w:val="000000" w:themeColor="text1"/>
                <w:spacing w:val="-9"/>
                <w:sz w:val="24"/>
                <w:szCs w:val="24"/>
              </w:rPr>
              <w:t xml:space="preserve"> </w:t>
            </w:r>
            <w:r w:rsidRPr="00B724A2">
              <w:rPr>
                <w:color w:val="000000" w:themeColor="text1"/>
                <w:sz w:val="24"/>
                <w:szCs w:val="24"/>
              </w:rPr>
              <w:t>ведомость</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56"/>
        </w:trPr>
        <w:tc>
          <w:tcPr>
            <w:tcW w:w="4756" w:type="dxa"/>
            <w:gridSpan w:val="3"/>
          </w:tcPr>
          <w:p w:rsidR="00363954" w:rsidRPr="00B724A2" w:rsidRDefault="00363954" w:rsidP="006831E8">
            <w:pPr>
              <w:pStyle w:val="TableParagraph"/>
              <w:spacing w:before="0"/>
              <w:ind w:left="0"/>
              <w:rPr>
                <w:color w:val="000000" w:themeColor="text1"/>
                <w:sz w:val="24"/>
                <w:szCs w:val="24"/>
              </w:rPr>
            </w:pPr>
            <w:r w:rsidRPr="00B724A2">
              <w:rPr>
                <w:color w:val="000000" w:themeColor="text1"/>
                <w:sz w:val="24"/>
                <w:szCs w:val="24"/>
              </w:rPr>
              <w:t>Заключение о нарушении естественного</w:t>
            </w:r>
            <w:r w:rsidRPr="00B724A2">
              <w:rPr>
                <w:color w:val="000000" w:themeColor="text1"/>
                <w:spacing w:val="-50"/>
                <w:sz w:val="24"/>
                <w:szCs w:val="24"/>
              </w:rPr>
              <w:t xml:space="preserve"> </w:t>
            </w:r>
            <w:r w:rsidRPr="00B724A2">
              <w:rPr>
                <w:color w:val="000000" w:themeColor="text1"/>
                <w:sz w:val="24"/>
                <w:szCs w:val="24"/>
              </w:rPr>
              <w:t>освещения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56"/>
        </w:trPr>
        <w:tc>
          <w:tcPr>
            <w:tcW w:w="4756" w:type="dxa"/>
            <w:gridSpan w:val="3"/>
          </w:tcPr>
          <w:p w:rsidR="00363954" w:rsidRPr="00B724A2" w:rsidRDefault="00363954" w:rsidP="006831E8">
            <w:pPr>
              <w:pStyle w:val="TableParagraph"/>
              <w:spacing w:before="0"/>
              <w:ind w:left="0"/>
              <w:rPr>
                <w:color w:val="000000" w:themeColor="text1"/>
                <w:sz w:val="24"/>
                <w:szCs w:val="24"/>
              </w:rPr>
            </w:pPr>
            <w:r w:rsidRPr="00B724A2">
              <w:rPr>
                <w:color w:val="000000" w:themeColor="text1"/>
                <w:sz w:val="24"/>
                <w:szCs w:val="24"/>
              </w:rPr>
              <w:t>Изменение</w:t>
            </w:r>
            <w:r w:rsidRPr="00B724A2">
              <w:rPr>
                <w:color w:val="000000" w:themeColor="text1"/>
                <w:spacing w:val="-5"/>
                <w:sz w:val="24"/>
                <w:szCs w:val="24"/>
              </w:rPr>
              <w:t xml:space="preserve"> </w:t>
            </w:r>
            <w:r w:rsidRPr="00B724A2">
              <w:rPr>
                <w:color w:val="000000" w:themeColor="text1"/>
                <w:sz w:val="24"/>
                <w:szCs w:val="24"/>
              </w:rPr>
              <w:t>критерия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56"/>
        </w:trPr>
        <w:tc>
          <w:tcPr>
            <w:tcW w:w="4756" w:type="dxa"/>
            <w:gridSpan w:val="3"/>
          </w:tcPr>
          <w:p w:rsidR="00363954" w:rsidRPr="00B724A2" w:rsidRDefault="00363954" w:rsidP="006831E8">
            <w:pPr>
              <w:pStyle w:val="TableParagraph"/>
              <w:spacing w:before="0"/>
              <w:ind w:left="0"/>
              <w:rPr>
                <w:color w:val="000000" w:themeColor="text1"/>
                <w:sz w:val="24"/>
                <w:szCs w:val="24"/>
              </w:rPr>
            </w:pPr>
            <w:r w:rsidRPr="00B724A2">
              <w:rPr>
                <w:color w:val="000000" w:themeColor="text1"/>
                <w:sz w:val="24"/>
                <w:szCs w:val="24"/>
              </w:rPr>
              <w:t>Разрешение</w:t>
            </w:r>
            <w:r w:rsidRPr="00B724A2">
              <w:rPr>
                <w:color w:val="000000" w:themeColor="text1"/>
                <w:spacing w:val="-6"/>
                <w:sz w:val="24"/>
                <w:szCs w:val="24"/>
              </w:rPr>
              <w:t xml:space="preserve"> </w:t>
            </w:r>
            <w:r w:rsidRPr="00B724A2">
              <w:rPr>
                <w:color w:val="000000" w:themeColor="text1"/>
                <w:sz w:val="24"/>
                <w:szCs w:val="24"/>
              </w:rPr>
              <w:t>на</w:t>
            </w:r>
            <w:r w:rsidRPr="00B724A2">
              <w:rPr>
                <w:color w:val="000000" w:themeColor="text1"/>
                <w:spacing w:val="-5"/>
                <w:sz w:val="24"/>
                <w:szCs w:val="24"/>
              </w:rPr>
              <w:t xml:space="preserve"> </w:t>
            </w:r>
            <w:r w:rsidRPr="00B724A2">
              <w:rPr>
                <w:color w:val="000000" w:themeColor="text1"/>
                <w:sz w:val="24"/>
                <w:szCs w:val="24"/>
              </w:rPr>
              <w:t>право</w:t>
            </w:r>
            <w:r w:rsidRPr="00B724A2">
              <w:rPr>
                <w:color w:val="000000" w:themeColor="text1"/>
                <w:spacing w:val="-6"/>
                <w:sz w:val="24"/>
                <w:szCs w:val="24"/>
              </w:rPr>
              <w:t xml:space="preserve"> </w:t>
            </w:r>
            <w:r w:rsidRPr="00B724A2">
              <w:rPr>
                <w:color w:val="000000" w:themeColor="text1"/>
                <w:sz w:val="24"/>
                <w:szCs w:val="24"/>
              </w:rPr>
              <w:t>вырубки</w:t>
            </w:r>
            <w:r w:rsidRPr="00B724A2">
              <w:rPr>
                <w:color w:val="000000" w:themeColor="text1"/>
                <w:spacing w:val="-5"/>
                <w:sz w:val="24"/>
                <w:szCs w:val="24"/>
              </w:rPr>
              <w:t xml:space="preserve"> </w:t>
            </w:r>
            <w:r w:rsidRPr="00B724A2">
              <w:rPr>
                <w:color w:val="000000" w:themeColor="text1"/>
                <w:sz w:val="24"/>
                <w:szCs w:val="24"/>
              </w:rPr>
              <w:t>зеленых</w:t>
            </w:r>
            <w:r w:rsidRPr="00B724A2">
              <w:rPr>
                <w:color w:val="000000" w:themeColor="text1"/>
                <w:spacing w:val="-50"/>
                <w:sz w:val="24"/>
                <w:szCs w:val="24"/>
              </w:rPr>
              <w:t xml:space="preserve"> </w:t>
            </w:r>
            <w:r w:rsidRPr="00B724A2">
              <w:rPr>
                <w:color w:val="000000" w:themeColor="text1"/>
                <w:sz w:val="24"/>
                <w:szCs w:val="24"/>
              </w:rPr>
              <w:t>насаждений</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337"/>
        </w:trPr>
        <w:tc>
          <w:tcPr>
            <w:tcW w:w="2196" w:type="dxa"/>
            <w:tcBorders>
              <w:top w:val="nil"/>
              <w:left w:val="nil"/>
              <w:bottom w:val="single" w:sz="4" w:space="0" w:color="auto"/>
              <w:right w:val="nil"/>
            </w:tcBorders>
          </w:tcPr>
          <w:p w:rsidR="00363954" w:rsidRPr="00B724A2" w:rsidRDefault="00363954" w:rsidP="006831E8">
            <w:pPr>
              <w:rPr>
                <w:rFonts w:ascii="Times New Roman" w:hAnsi="Times New Roman" w:cs="Times New Roman"/>
                <w:color w:val="000000" w:themeColor="text1"/>
                <w:sz w:val="16"/>
              </w:rPr>
            </w:pPr>
            <w:r w:rsidRPr="00B724A2">
              <w:rPr>
                <w:rFonts w:ascii="Times New Roman" w:hAnsi="Times New Roman" w:cs="Times New Roman"/>
                <w:color w:val="000000" w:themeColor="text1"/>
              </w:rPr>
              <w:t>Подпись:</w:t>
            </w:r>
          </w:p>
        </w:tc>
        <w:tc>
          <w:tcPr>
            <w:tcW w:w="721" w:type="dxa"/>
            <w:tcBorders>
              <w:top w:val="nil"/>
              <w:left w:val="nil"/>
              <w:bottom w:val="nil"/>
              <w:right w:val="nil"/>
            </w:tcBorders>
          </w:tcPr>
          <w:p w:rsidR="00363954" w:rsidRPr="00B724A2" w:rsidRDefault="00363954" w:rsidP="006831E8">
            <w:pPr>
              <w:rPr>
                <w:rFonts w:ascii="Times New Roman" w:hAnsi="Times New Roman" w:cs="Times New Roman"/>
                <w:color w:val="000000" w:themeColor="text1"/>
              </w:rPr>
            </w:pPr>
          </w:p>
        </w:tc>
        <w:tc>
          <w:tcPr>
            <w:tcW w:w="2550" w:type="dxa"/>
            <w:gridSpan w:val="2"/>
            <w:tcBorders>
              <w:top w:val="nil"/>
              <w:left w:val="nil"/>
              <w:bottom w:val="single" w:sz="4" w:space="0" w:color="auto"/>
              <w:right w:val="nil"/>
            </w:tcBorders>
          </w:tcPr>
          <w:p w:rsidR="00363954" w:rsidRPr="00B724A2" w:rsidRDefault="00363954" w:rsidP="006831E8">
            <w:pPr>
              <w:rPr>
                <w:rFonts w:ascii="Times New Roman" w:hAnsi="Times New Roman" w:cs="Times New Roman"/>
                <w:color w:val="000000" w:themeColor="text1"/>
              </w:rPr>
            </w:pPr>
          </w:p>
        </w:tc>
        <w:tc>
          <w:tcPr>
            <w:tcW w:w="3983" w:type="dxa"/>
            <w:tcBorders>
              <w:top w:val="nil"/>
              <w:left w:val="nil"/>
              <w:bottom w:val="nil"/>
              <w:right w:val="nil"/>
            </w:tcBorders>
            <w:vAlign w:val="center"/>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w:t>
            </w:r>
          </w:p>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«___» __________ 20____ г.</w:t>
            </w:r>
          </w:p>
        </w:tc>
      </w:tr>
      <w:tr w:rsidR="00363954" w:rsidRPr="00B724A2" w:rsidTr="00163B39">
        <w:tblPrEx>
          <w:tblBorders>
            <w:insideV w:val="nil"/>
          </w:tblBorders>
        </w:tblPrEx>
        <w:trPr>
          <w:trHeight w:val="22"/>
        </w:trPr>
        <w:tc>
          <w:tcPr>
            <w:tcW w:w="2196" w:type="dxa"/>
            <w:tcBorders>
              <w:top w:val="single" w:sz="4" w:space="0" w:color="auto"/>
              <w:left w:val="nil"/>
              <w:bottom w:val="nil"/>
              <w:right w:val="nil"/>
            </w:tcBorders>
          </w:tcPr>
          <w:p w:rsidR="00363954" w:rsidRPr="00B724A2" w:rsidRDefault="00363954" w:rsidP="006831E8">
            <w:pPr>
              <w:jc w:val="center"/>
              <w:rPr>
                <w:rFonts w:ascii="Times New Roman" w:hAnsi="Times New Roman" w:cs="Times New Roman"/>
                <w:color w:val="000000" w:themeColor="text1"/>
                <w:sz w:val="18"/>
              </w:rPr>
            </w:pPr>
            <w:r w:rsidRPr="00B724A2">
              <w:rPr>
                <w:rFonts w:ascii="Times New Roman" w:hAnsi="Times New Roman" w:cs="Times New Roman"/>
                <w:color w:val="000000" w:themeColor="text1"/>
                <w:sz w:val="18"/>
              </w:rPr>
              <w:t>(подпись)</w:t>
            </w:r>
          </w:p>
        </w:tc>
        <w:tc>
          <w:tcPr>
            <w:tcW w:w="721" w:type="dxa"/>
            <w:tcBorders>
              <w:top w:val="nil"/>
              <w:left w:val="nil"/>
              <w:bottom w:val="nil"/>
              <w:right w:val="nil"/>
            </w:tcBorders>
          </w:tcPr>
          <w:p w:rsidR="00363954" w:rsidRPr="00B724A2" w:rsidRDefault="00363954" w:rsidP="006831E8">
            <w:pPr>
              <w:jc w:val="center"/>
              <w:rPr>
                <w:rFonts w:ascii="Times New Roman" w:hAnsi="Times New Roman" w:cs="Times New Roman"/>
                <w:color w:val="000000" w:themeColor="text1"/>
                <w:sz w:val="18"/>
              </w:rPr>
            </w:pPr>
          </w:p>
        </w:tc>
        <w:tc>
          <w:tcPr>
            <w:tcW w:w="2550" w:type="dxa"/>
            <w:gridSpan w:val="2"/>
            <w:tcBorders>
              <w:top w:val="single" w:sz="4" w:space="0" w:color="auto"/>
              <w:left w:val="nil"/>
              <w:bottom w:val="nil"/>
              <w:right w:val="nil"/>
            </w:tcBorders>
          </w:tcPr>
          <w:p w:rsidR="00363954" w:rsidRPr="00B724A2" w:rsidRDefault="00363954" w:rsidP="006831E8">
            <w:pPr>
              <w:jc w:val="center"/>
              <w:rPr>
                <w:rFonts w:ascii="Times New Roman" w:hAnsi="Times New Roman" w:cs="Times New Roman"/>
                <w:color w:val="000000" w:themeColor="text1"/>
                <w:sz w:val="18"/>
              </w:rPr>
            </w:pPr>
            <w:r w:rsidRPr="00B724A2">
              <w:rPr>
                <w:rFonts w:ascii="Times New Roman" w:hAnsi="Times New Roman" w:cs="Times New Roman"/>
                <w:color w:val="000000" w:themeColor="text1"/>
                <w:sz w:val="18"/>
              </w:rPr>
              <w:t>(инициалы, фамилия)</w:t>
            </w:r>
          </w:p>
        </w:tc>
        <w:tc>
          <w:tcPr>
            <w:tcW w:w="3983" w:type="dxa"/>
            <w:tcBorders>
              <w:top w:val="nil"/>
              <w:left w:val="nil"/>
              <w:bottom w:val="nil"/>
              <w:right w:val="nil"/>
            </w:tcBorders>
          </w:tcPr>
          <w:p w:rsidR="00363954" w:rsidRPr="00B724A2" w:rsidRDefault="00363954" w:rsidP="006831E8">
            <w:pPr>
              <w:jc w:val="center"/>
              <w:rPr>
                <w:rFonts w:ascii="Times New Roman" w:hAnsi="Times New Roman" w:cs="Times New Roman"/>
                <w:color w:val="000000" w:themeColor="text1"/>
                <w:sz w:val="18"/>
              </w:rPr>
            </w:pPr>
          </w:p>
        </w:tc>
      </w:tr>
    </w:tbl>
    <w:p w:rsidR="00363954" w:rsidRPr="00B724A2" w:rsidRDefault="00363954" w:rsidP="00363954">
      <w:pPr>
        <w:rPr>
          <w:rFonts w:ascii="Times New Roman" w:hAnsi="Times New Roman" w:cs="Times New Roman"/>
          <w:color w:val="000000" w:themeColor="text1"/>
        </w:rPr>
      </w:pPr>
      <w:r w:rsidRPr="00B724A2">
        <w:rPr>
          <w:rFonts w:ascii="Times New Roman" w:hAnsi="Times New Roman" w:cs="Times New Roman"/>
          <w:color w:val="000000" w:themeColor="text1"/>
        </w:rPr>
        <w:br w:type="page"/>
      </w:r>
    </w:p>
    <w:p w:rsidR="009C1363" w:rsidRDefault="00363954" w:rsidP="00D65A97">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Приложение 2</w:t>
      </w:r>
    </w:p>
    <w:p w:rsidR="00F80094" w:rsidRDefault="00363954" w:rsidP="00D65A97">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к административному</w:t>
      </w:r>
    </w:p>
    <w:p w:rsidR="00F80094" w:rsidRDefault="00363954" w:rsidP="00D65A97">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р</w:t>
      </w:r>
      <w:r w:rsidR="00F80094">
        <w:rPr>
          <w:rFonts w:ascii="Times New Roman" w:hAnsi="Times New Roman" w:cs="Times New Roman"/>
          <w:color w:val="000000" w:themeColor="text1"/>
        </w:rPr>
        <w:t>егламенту по предоставлению</w:t>
      </w:r>
    </w:p>
    <w:p w:rsidR="00F80094" w:rsidRDefault="00363954" w:rsidP="00D65A97">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муниципальной услуги</w:t>
      </w:r>
      <w:r w:rsidR="00D65A97" w:rsidRPr="00B724A2">
        <w:rPr>
          <w:rFonts w:ascii="Times New Roman" w:hAnsi="Times New Roman" w:cs="Times New Roman"/>
          <w:color w:val="000000" w:themeColor="text1"/>
        </w:rPr>
        <w:t xml:space="preserve"> </w:t>
      </w:r>
      <w:r w:rsidR="00F80094">
        <w:rPr>
          <w:rFonts w:ascii="Times New Roman" w:hAnsi="Times New Roman" w:cs="Times New Roman"/>
          <w:color w:val="000000" w:themeColor="text1"/>
        </w:rPr>
        <w:t>«Выдача</w:t>
      </w:r>
    </w:p>
    <w:p w:rsidR="00F80094" w:rsidRDefault="00363954" w:rsidP="00D65A97">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разрешений на пра</w:t>
      </w:r>
      <w:r w:rsidR="00F80094">
        <w:rPr>
          <w:rFonts w:ascii="Times New Roman" w:hAnsi="Times New Roman" w:cs="Times New Roman"/>
          <w:color w:val="000000" w:themeColor="text1"/>
        </w:rPr>
        <w:t>во вырубки зеленых</w:t>
      </w:r>
    </w:p>
    <w:p w:rsidR="00363954" w:rsidRPr="00B724A2" w:rsidRDefault="00D65A97" w:rsidP="00D65A97">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насаждений»</w:t>
      </w:r>
    </w:p>
    <w:p w:rsidR="00363954" w:rsidRPr="00B724A2" w:rsidRDefault="00363954" w:rsidP="00363954">
      <w:pPr>
        <w:jc w:val="right"/>
        <w:rPr>
          <w:rFonts w:ascii="Times New Roman" w:hAnsi="Times New Roman" w:cs="Times New Roman"/>
          <w:color w:val="000000" w:themeColor="text1"/>
        </w:rPr>
      </w:pPr>
    </w:p>
    <w:p w:rsidR="00363954" w:rsidRPr="00B724A2" w:rsidRDefault="00363954" w:rsidP="00363954">
      <w:pPr>
        <w:jc w:val="right"/>
        <w:rPr>
          <w:rFonts w:ascii="Times New Roman" w:hAnsi="Times New Roman" w:cs="Times New Roman"/>
          <w:color w:val="000000" w:themeColor="text1"/>
        </w:rPr>
      </w:pPr>
      <w:r w:rsidRPr="00B724A2">
        <w:rPr>
          <w:rFonts w:ascii="Times New Roman" w:hAnsi="Times New Roman" w:cs="Times New Roman"/>
          <w:color w:val="000000" w:themeColor="text1"/>
        </w:rPr>
        <w:t>ФОРМА</w:t>
      </w:r>
    </w:p>
    <w:p w:rsidR="00363954" w:rsidRPr="00B724A2" w:rsidRDefault="00363954" w:rsidP="00363954">
      <w:pPr>
        <w:jc w:val="right"/>
        <w:rPr>
          <w:rFonts w:ascii="Times New Roman" w:hAnsi="Times New Roman" w:cs="Times New Roman"/>
          <w:color w:val="000000" w:themeColor="text1"/>
        </w:rPr>
      </w:pPr>
    </w:p>
    <w:p w:rsidR="00363954" w:rsidRPr="00B724A2" w:rsidRDefault="00363954" w:rsidP="00363954">
      <w:pPr>
        <w:jc w:val="right"/>
        <w:rPr>
          <w:rFonts w:ascii="Times New Roman" w:hAnsi="Times New Roman" w:cs="Times New Roman"/>
          <w:color w:val="000000" w:themeColor="text1"/>
        </w:rPr>
      </w:pPr>
      <w:r w:rsidRPr="00B724A2">
        <w:rPr>
          <w:rFonts w:ascii="Times New Roman" w:hAnsi="Times New Roman" w:cs="Times New Roman"/>
          <w:color w:val="000000" w:themeColor="text1"/>
        </w:rPr>
        <w:t>От: _____________________________________</w:t>
      </w:r>
    </w:p>
    <w:p w:rsidR="00163B39" w:rsidRPr="00B724A2" w:rsidRDefault="00363954" w:rsidP="00163B39">
      <w:pPr>
        <w:pStyle w:val="1"/>
        <w:ind w:firstLine="0"/>
        <w:jc w:val="right"/>
        <w:rPr>
          <w:iCs/>
          <w:color w:val="000000" w:themeColor="text1"/>
          <w:sz w:val="24"/>
          <w:szCs w:val="24"/>
        </w:rPr>
      </w:pPr>
      <w:proofErr w:type="gramStart"/>
      <w:r w:rsidRPr="00B724A2">
        <w:rPr>
          <w:i/>
          <w:iCs/>
          <w:color w:val="000000" w:themeColor="text1"/>
          <w:sz w:val="24"/>
          <w:szCs w:val="24"/>
        </w:rPr>
        <w:t>(</w:t>
      </w:r>
      <w:r w:rsidRPr="00B724A2">
        <w:rPr>
          <w:iCs/>
          <w:color w:val="000000" w:themeColor="text1"/>
          <w:sz w:val="24"/>
          <w:szCs w:val="24"/>
        </w:rPr>
        <w:t>наименование органа,</w:t>
      </w:r>
      <w:proofErr w:type="gramEnd"/>
    </w:p>
    <w:p w:rsidR="00363954" w:rsidRPr="00B724A2" w:rsidRDefault="00363954" w:rsidP="00163B39">
      <w:pPr>
        <w:pStyle w:val="1"/>
        <w:ind w:firstLine="0"/>
        <w:jc w:val="right"/>
        <w:rPr>
          <w:color w:val="000000" w:themeColor="text1"/>
          <w:sz w:val="24"/>
          <w:szCs w:val="24"/>
        </w:rPr>
      </w:pPr>
      <w:r w:rsidRPr="00B724A2">
        <w:rPr>
          <w:iCs/>
          <w:color w:val="000000" w:themeColor="text1"/>
          <w:sz w:val="24"/>
          <w:szCs w:val="24"/>
        </w:rPr>
        <w:t xml:space="preserve"> </w:t>
      </w:r>
      <w:proofErr w:type="gramStart"/>
      <w:r w:rsidRPr="00B724A2">
        <w:rPr>
          <w:iCs/>
          <w:color w:val="000000" w:themeColor="text1"/>
          <w:sz w:val="24"/>
          <w:szCs w:val="24"/>
        </w:rPr>
        <w:t>предоставляющего</w:t>
      </w:r>
      <w:proofErr w:type="gramEnd"/>
      <w:r w:rsidRPr="00B724A2">
        <w:rPr>
          <w:iCs/>
          <w:color w:val="000000" w:themeColor="text1"/>
          <w:sz w:val="24"/>
          <w:szCs w:val="24"/>
        </w:rPr>
        <w:t xml:space="preserve"> услугу)</w:t>
      </w:r>
    </w:p>
    <w:p w:rsidR="00363954" w:rsidRPr="00B724A2" w:rsidRDefault="00363954" w:rsidP="00163B39">
      <w:pPr>
        <w:pStyle w:val="1"/>
        <w:tabs>
          <w:tab w:val="left" w:leader="underscore" w:pos="9356"/>
        </w:tabs>
        <w:ind w:left="4536" w:firstLine="0"/>
        <w:jc w:val="right"/>
        <w:rPr>
          <w:color w:val="000000" w:themeColor="text1"/>
          <w:sz w:val="24"/>
          <w:szCs w:val="24"/>
        </w:rPr>
      </w:pPr>
      <w:r w:rsidRPr="00B724A2">
        <w:rPr>
          <w:color w:val="000000" w:themeColor="text1"/>
          <w:sz w:val="24"/>
          <w:szCs w:val="24"/>
        </w:rPr>
        <w:t>Кому ___________________________________</w:t>
      </w:r>
    </w:p>
    <w:p w:rsidR="00363954" w:rsidRPr="00B724A2" w:rsidRDefault="00363954" w:rsidP="00163B39">
      <w:pPr>
        <w:pStyle w:val="1"/>
        <w:spacing w:after="340"/>
        <w:ind w:left="5103" w:firstLine="0"/>
        <w:jc w:val="right"/>
        <w:rPr>
          <w:color w:val="000000" w:themeColor="text1"/>
          <w:sz w:val="24"/>
          <w:szCs w:val="24"/>
        </w:rPr>
      </w:pPr>
      <w:r w:rsidRPr="00B724A2">
        <w:rPr>
          <w:iCs/>
          <w:color w:val="000000" w:themeColor="text1"/>
          <w:sz w:val="24"/>
          <w:szCs w:val="24"/>
        </w:rPr>
        <w:t>(фамилия</w:t>
      </w:r>
      <w:r w:rsidR="00E36230" w:rsidRPr="00B724A2">
        <w:rPr>
          <w:iCs/>
          <w:color w:val="000000" w:themeColor="text1"/>
          <w:sz w:val="24"/>
          <w:szCs w:val="24"/>
        </w:rPr>
        <w:t xml:space="preserve">, имя, отчество - для граждан и </w:t>
      </w:r>
      <w:r w:rsidRPr="00B724A2">
        <w:rPr>
          <w:iCs/>
          <w:color w:val="000000" w:themeColor="text1"/>
          <w:sz w:val="24"/>
          <w:szCs w:val="24"/>
        </w:rPr>
        <w:t>ИП, или полное наименование орг</w:t>
      </w:r>
      <w:r w:rsidR="00163B39" w:rsidRPr="00B724A2">
        <w:rPr>
          <w:iCs/>
          <w:color w:val="000000" w:themeColor="text1"/>
          <w:sz w:val="24"/>
          <w:szCs w:val="24"/>
        </w:rPr>
        <w:t xml:space="preserve">анизации </w:t>
      </w:r>
      <w:proofErr w:type="gramStart"/>
      <w:r w:rsidR="00163B39" w:rsidRPr="00B724A2">
        <w:rPr>
          <w:iCs/>
          <w:color w:val="000000" w:themeColor="text1"/>
          <w:sz w:val="24"/>
          <w:szCs w:val="24"/>
        </w:rPr>
        <w:t>-д</w:t>
      </w:r>
      <w:proofErr w:type="gramEnd"/>
      <w:r w:rsidR="00163B39" w:rsidRPr="00B724A2">
        <w:rPr>
          <w:iCs/>
          <w:color w:val="000000" w:themeColor="text1"/>
          <w:sz w:val="24"/>
          <w:szCs w:val="24"/>
        </w:rPr>
        <w:t xml:space="preserve">ля юридических лиц, </w:t>
      </w:r>
      <w:r w:rsidRPr="00B724A2">
        <w:rPr>
          <w:iCs/>
          <w:color w:val="000000" w:themeColor="text1"/>
          <w:sz w:val="24"/>
          <w:szCs w:val="24"/>
        </w:rPr>
        <w:t>почтовый индекс и адрес, адрес</w:t>
      </w:r>
      <w:r w:rsidR="00163B39" w:rsidRPr="00B724A2">
        <w:rPr>
          <w:iCs/>
          <w:color w:val="000000" w:themeColor="text1"/>
          <w:sz w:val="24"/>
          <w:szCs w:val="24"/>
        </w:rPr>
        <w:t xml:space="preserve"> </w:t>
      </w:r>
      <w:r w:rsidRPr="00B724A2">
        <w:rPr>
          <w:iCs/>
          <w:color w:val="000000" w:themeColor="text1"/>
          <w:sz w:val="24"/>
          <w:szCs w:val="24"/>
        </w:rPr>
        <w:t>электронной почты)</w:t>
      </w:r>
    </w:p>
    <w:p w:rsidR="00363954" w:rsidRPr="00B724A2" w:rsidRDefault="00363954" w:rsidP="00363954">
      <w:pPr>
        <w:pStyle w:val="1"/>
        <w:ind w:firstLine="0"/>
        <w:jc w:val="center"/>
        <w:rPr>
          <w:color w:val="000000" w:themeColor="text1"/>
          <w:sz w:val="24"/>
          <w:szCs w:val="24"/>
        </w:rPr>
      </w:pPr>
      <w:r w:rsidRPr="00B724A2">
        <w:rPr>
          <w:color w:val="000000" w:themeColor="text1"/>
          <w:sz w:val="24"/>
          <w:szCs w:val="24"/>
        </w:rPr>
        <w:t>РАЗРЕШЕНИЕ</w:t>
      </w:r>
    </w:p>
    <w:p w:rsidR="00363954" w:rsidRPr="00B724A2" w:rsidRDefault="00363954" w:rsidP="00363954">
      <w:pPr>
        <w:pStyle w:val="1"/>
        <w:spacing w:after="280"/>
        <w:ind w:firstLine="0"/>
        <w:jc w:val="center"/>
        <w:rPr>
          <w:color w:val="000000" w:themeColor="text1"/>
          <w:sz w:val="24"/>
          <w:szCs w:val="24"/>
        </w:rPr>
      </w:pPr>
      <w:r w:rsidRPr="00B724A2">
        <w:rPr>
          <w:color w:val="000000" w:themeColor="text1"/>
          <w:sz w:val="24"/>
          <w:szCs w:val="24"/>
        </w:rPr>
        <w:t>на право вырубки зеленых насаждений</w:t>
      </w:r>
    </w:p>
    <w:p w:rsidR="00363954" w:rsidRPr="00B724A2" w:rsidRDefault="00363954" w:rsidP="00363954">
      <w:pPr>
        <w:pStyle w:val="1"/>
        <w:ind w:firstLine="0"/>
        <w:jc w:val="both"/>
        <w:rPr>
          <w:color w:val="000000" w:themeColor="text1"/>
          <w:sz w:val="24"/>
          <w:szCs w:val="24"/>
        </w:rPr>
      </w:pPr>
      <w:r w:rsidRPr="00B724A2">
        <w:rPr>
          <w:color w:val="000000" w:themeColor="text1"/>
          <w:sz w:val="24"/>
          <w:szCs w:val="24"/>
        </w:rPr>
        <w:t>____________________</w:t>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t>__________________</w:t>
      </w:r>
    </w:p>
    <w:p w:rsidR="00363954" w:rsidRPr="00B724A2" w:rsidRDefault="00363954" w:rsidP="005D59F9">
      <w:pPr>
        <w:pStyle w:val="1"/>
        <w:ind w:firstLine="708"/>
        <w:jc w:val="both"/>
        <w:rPr>
          <w:color w:val="000000" w:themeColor="text1"/>
          <w:sz w:val="24"/>
          <w:szCs w:val="24"/>
        </w:rPr>
      </w:pPr>
      <w:r w:rsidRPr="00B724A2">
        <w:rPr>
          <w:color w:val="000000" w:themeColor="text1"/>
          <w:sz w:val="24"/>
          <w:szCs w:val="24"/>
        </w:rPr>
        <w:t xml:space="preserve">дата </w:t>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00F80094">
        <w:rPr>
          <w:color w:val="000000" w:themeColor="text1"/>
          <w:sz w:val="24"/>
          <w:szCs w:val="24"/>
        </w:rPr>
        <w:tab/>
      </w:r>
      <w:r w:rsidRPr="00B724A2">
        <w:rPr>
          <w:color w:val="000000" w:themeColor="text1"/>
          <w:sz w:val="24"/>
          <w:szCs w:val="24"/>
        </w:rPr>
        <w:t xml:space="preserve">номер </w:t>
      </w:r>
    </w:p>
    <w:p w:rsidR="00363954" w:rsidRPr="00B724A2" w:rsidRDefault="00363954" w:rsidP="001D6F61">
      <w:pPr>
        <w:pStyle w:val="1"/>
        <w:ind w:firstLine="0"/>
        <w:rPr>
          <w:color w:val="000000" w:themeColor="text1"/>
          <w:sz w:val="24"/>
          <w:szCs w:val="24"/>
        </w:rPr>
      </w:pPr>
    </w:p>
    <w:p w:rsidR="001D6F61" w:rsidRPr="00B724A2" w:rsidRDefault="00363954" w:rsidP="001D6F61">
      <w:pPr>
        <w:pStyle w:val="1"/>
        <w:ind w:firstLine="0"/>
        <w:jc w:val="both"/>
        <w:rPr>
          <w:color w:val="000000" w:themeColor="text1"/>
          <w:sz w:val="24"/>
          <w:szCs w:val="24"/>
        </w:rPr>
      </w:pPr>
      <w:r w:rsidRPr="00B724A2">
        <w:rPr>
          <w:color w:val="000000" w:themeColor="text1"/>
          <w:sz w:val="24"/>
          <w:szCs w:val="24"/>
        </w:rPr>
        <w:t>По результатам рассмотрения запроса</w:t>
      </w:r>
      <w:r w:rsidR="00163B39" w:rsidRPr="00B724A2">
        <w:rPr>
          <w:color w:val="000000" w:themeColor="text1"/>
          <w:sz w:val="24"/>
          <w:szCs w:val="24"/>
        </w:rPr>
        <w:t xml:space="preserve"> </w:t>
      </w:r>
      <w:r w:rsidRPr="00B724A2">
        <w:rPr>
          <w:color w:val="000000" w:themeColor="text1"/>
          <w:sz w:val="24"/>
          <w:szCs w:val="24"/>
        </w:rPr>
        <w:t>________</w:t>
      </w:r>
      <w:r w:rsidR="001D6F61" w:rsidRPr="00B724A2">
        <w:rPr>
          <w:color w:val="000000" w:themeColor="text1"/>
          <w:sz w:val="24"/>
          <w:szCs w:val="24"/>
        </w:rPr>
        <w:t>______________________________,</w:t>
      </w:r>
    </w:p>
    <w:p w:rsidR="001D6F61" w:rsidRPr="00B724A2" w:rsidRDefault="00363954" w:rsidP="001D6F61">
      <w:pPr>
        <w:pStyle w:val="1"/>
        <w:ind w:firstLine="0"/>
        <w:jc w:val="both"/>
        <w:rPr>
          <w:color w:val="000000" w:themeColor="text1"/>
          <w:sz w:val="24"/>
          <w:szCs w:val="24"/>
        </w:rPr>
      </w:pPr>
      <w:r w:rsidRPr="00B724A2">
        <w:rPr>
          <w:color w:val="000000" w:themeColor="text1"/>
          <w:sz w:val="24"/>
          <w:szCs w:val="24"/>
        </w:rPr>
        <w:t>уведомляем о предоставлении разрешения на право вырубки зеленых насаждений</w:t>
      </w:r>
    </w:p>
    <w:p w:rsidR="001D6F61" w:rsidRPr="00B724A2" w:rsidRDefault="00363954" w:rsidP="001D6F61">
      <w:pPr>
        <w:pStyle w:val="1"/>
        <w:ind w:firstLine="0"/>
        <w:jc w:val="both"/>
        <w:rPr>
          <w:color w:val="000000" w:themeColor="text1"/>
          <w:sz w:val="24"/>
          <w:szCs w:val="24"/>
        </w:rPr>
      </w:pPr>
      <w:proofErr w:type="spellStart"/>
      <w:r w:rsidRPr="00B724A2">
        <w:rPr>
          <w:color w:val="000000" w:themeColor="text1"/>
          <w:sz w:val="24"/>
          <w:szCs w:val="24"/>
        </w:rPr>
        <w:t>__________________на</w:t>
      </w:r>
      <w:proofErr w:type="spellEnd"/>
      <w:r w:rsidRPr="00B724A2">
        <w:rPr>
          <w:color w:val="000000" w:themeColor="text1"/>
          <w:sz w:val="24"/>
          <w:szCs w:val="24"/>
        </w:rPr>
        <w:t xml:space="preserve"> основании _________________</w:t>
      </w:r>
      <w:r w:rsidR="00163B39" w:rsidRPr="00B724A2">
        <w:rPr>
          <w:color w:val="000000" w:themeColor="text1"/>
          <w:sz w:val="24"/>
          <w:szCs w:val="24"/>
        </w:rPr>
        <w:t xml:space="preserve"> </w:t>
      </w:r>
      <w:r w:rsidRPr="00B724A2">
        <w:rPr>
          <w:color w:val="000000" w:themeColor="text1"/>
          <w:sz w:val="24"/>
          <w:szCs w:val="24"/>
        </w:rPr>
        <w:t xml:space="preserve">на земельном участке </w:t>
      </w:r>
      <w:proofErr w:type="gramStart"/>
      <w:r w:rsidRPr="00B724A2">
        <w:rPr>
          <w:color w:val="000000" w:themeColor="text1"/>
          <w:sz w:val="24"/>
          <w:szCs w:val="24"/>
        </w:rPr>
        <w:t>с</w:t>
      </w:r>
      <w:proofErr w:type="gramEnd"/>
    </w:p>
    <w:p w:rsidR="00363954" w:rsidRPr="00B724A2" w:rsidRDefault="00363954" w:rsidP="001D6F61">
      <w:pPr>
        <w:pStyle w:val="1"/>
        <w:ind w:firstLine="0"/>
        <w:jc w:val="both"/>
        <w:rPr>
          <w:color w:val="000000" w:themeColor="text1"/>
          <w:sz w:val="24"/>
          <w:szCs w:val="24"/>
        </w:rPr>
      </w:pPr>
      <w:r w:rsidRPr="00B724A2">
        <w:rPr>
          <w:color w:val="000000" w:themeColor="text1"/>
          <w:sz w:val="24"/>
          <w:szCs w:val="24"/>
        </w:rPr>
        <w:t xml:space="preserve">кадастровым номером ______________________ на срок </w:t>
      </w:r>
      <w:proofErr w:type="gramStart"/>
      <w:r w:rsidRPr="00B724A2">
        <w:rPr>
          <w:color w:val="000000" w:themeColor="text1"/>
          <w:sz w:val="24"/>
          <w:szCs w:val="24"/>
        </w:rPr>
        <w:t>до</w:t>
      </w:r>
      <w:proofErr w:type="gramEnd"/>
      <w:r w:rsidRPr="00B724A2">
        <w:rPr>
          <w:color w:val="000000" w:themeColor="text1"/>
          <w:sz w:val="24"/>
          <w:szCs w:val="24"/>
        </w:rPr>
        <w:t xml:space="preserve"> ___________________.</w:t>
      </w:r>
    </w:p>
    <w:p w:rsidR="00363954" w:rsidRPr="00B724A2" w:rsidRDefault="00363954" w:rsidP="001D6F61">
      <w:pPr>
        <w:pStyle w:val="1"/>
        <w:ind w:firstLine="0"/>
        <w:jc w:val="both"/>
        <w:rPr>
          <w:color w:val="000000" w:themeColor="text1"/>
          <w:sz w:val="24"/>
          <w:szCs w:val="24"/>
        </w:rPr>
      </w:pPr>
    </w:p>
    <w:p w:rsidR="00363954" w:rsidRPr="00B724A2" w:rsidRDefault="00363954" w:rsidP="001D6F61">
      <w:pPr>
        <w:pStyle w:val="1"/>
        <w:ind w:firstLine="0"/>
        <w:rPr>
          <w:color w:val="000000" w:themeColor="text1"/>
          <w:sz w:val="24"/>
          <w:szCs w:val="24"/>
        </w:rPr>
      </w:pPr>
      <w:r w:rsidRPr="00B724A2">
        <w:rPr>
          <w:color w:val="000000" w:themeColor="text1"/>
          <w:sz w:val="24"/>
          <w:szCs w:val="24"/>
        </w:rPr>
        <w:t>Приложение: схема участка с нанесением зеленых насаждений, подлежащих вырубке.</w:t>
      </w:r>
    </w:p>
    <w:p w:rsidR="00363954" w:rsidRPr="00B724A2" w:rsidRDefault="00363954" w:rsidP="00363954">
      <w:pPr>
        <w:pStyle w:val="1"/>
        <w:ind w:firstLine="0"/>
        <w:rPr>
          <w:color w:val="000000" w:themeColor="text1"/>
          <w:sz w:val="24"/>
          <w:szCs w:val="24"/>
        </w:rPr>
      </w:pPr>
    </w:p>
    <w:p w:rsidR="00363954" w:rsidRPr="00B724A2" w:rsidRDefault="00363954" w:rsidP="00363954">
      <w:pPr>
        <w:pStyle w:val="1"/>
        <w:ind w:firstLine="0"/>
        <w:rPr>
          <w:color w:val="000000" w:themeColor="text1"/>
          <w:sz w:val="24"/>
          <w:szCs w:val="24"/>
        </w:rPr>
      </w:pPr>
    </w:p>
    <w:tbl>
      <w:tblPr>
        <w:tblStyle w:val="af1"/>
        <w:tblW w:w="0" w:type="auto"/>
        <w:tblLook w:val="04A0"/>
      </w:tblPr>
      <w:tblGrid>
        <w:gridCol w:w="4219"/>
        <w:gridCol w:w="1276"/>
        <w:gridCol w:w="4122"/>
      </w:tblGrid>
      <w:tr w:rsidR="00363954" w:rsidRPr="00B724A2" w:rsidTr="006831E8">
        <w:tc>
          <w:tcPr>
            <w:tcW w:w="4219" w:type="dxa"/>
            <w:tcBorders>
              <w:top w:val="nil"/>
              <w:left w:val="nil"/>
              <w:bottom w:val="single" w:sz="4" w:space="0" w:color="auto"/>
              <w:right w:val="nil"/>
            </w:tcBorders>
          </w:tcPr>
          <w:p w:rsidR="00363954" w:rsidRPr="00B724A2" w:rsidRDefault="00363954" w:rsidP="006831E8">
            <w:pPr>
              <w:pStyle w:val="1"/>
              <w:ind w:firstLine="0"/>
              <w:rPr>
                <w:color w:val="000000" w:themeColor="text1"/>
                <w:sz w:val="24"/>
                <w:szCs w:val="24"/>
              </w:rPr>
            </w:pPr>
          </w:p>
        </w:tc>
        <w:tc>
          <w:tcPr>
            <w:tcW w:w="1276" w:type="dxa"/>
            <w:vMerge w:val="restart"/>
            <w:tcBorders>
              <w:top w:val="nil"/>
              <w:left w:val="nil"/>
              <w:bottom w:val="nil"/>
              <w:right w:val="single" w:sz="4" w:space="0" w:color="auto"/>
            </w:tcBorders>
          </w:tcPr>
          <w:p w:rsidR="00363954" w:rsidRPr="00B724A2" w:rsidRDefault="00363954" w:rsidP="006831E8">
            <w:pPr>
              <w:pStyle w:val="1"/>
              <w:ind w:firstLine="0"/>
              <w:rPr>
                <w:color w:val="000000" w:themeColor="text1"/>
                <w:sz w:val="24"/>
                <w:szCs w:val="24"/>
              </w:rPr>
            </w:pPr>
          </w:p>
        </w:tc>
        <w:tc>
          <w:tcPr>
            <w:tcW w:w="4122" w:type="dxa"/>
            <w:vMerge w:val="restart"/>
            <w:tcBorders>
              <w:top w:val="single" w:sz="4" w:space="0" w:color="auto"/>
              <w:left w:val="single" w:sz="4" w:space="0" w:color="auto"/>
              <w:bottom w:val="single" w:sz="4" w:space="0" w:color="auto"/>
              <w:right w:val="single" w:sz="4" w:space="0" w:color="auto"/>
            </w:tcBorders>
            <w:vAlign w:val="center"/>
          </w:tcPr>
          <w:p w:rsidR="00363954" w:rsidRPr="00B724A2" w:rsidRDefault="00363954" w:rsidP="006831E8">
            <w:pPr>
              <w:pStyle w:val="1"/>
              <w:ind w:firstLine="0"/>
              <w:jc w:val="center"/>
              <w:rPr>
                <w:color w:val="000000" w:themeColor="text1"/>
                <w:sz w:val="24"/>
                <w:szCs w:val="24"/>
              </w:rPr>
            </w:pPr>
            <w:r w:rsidRPr="00B724A2">
              <w:rPr>
                <w:color w:val="000000" w:themeColor="text1"/>
                <w:sz w:val="24"/>
                <w:szCs w:val="24"/>
              </w:rPr>
              <w:t xml:space="preserve">Сведения </w:t>
            </w:r>
          </w:p>
          <w:p w:rsidR="00363954" w:rsidRPr="00B724A2" w:rsidRDefault="00363954" w:rsidP="006831E8">
            <w:pPr>
              <w:pStyle w:val="1"/>
              <w:ind w:firstLine="0"/>
              <w:jc w:val="center"/>
              <w:rPr>
                <w:color w:val="000000" w:themeColor="text1"/>
                <w:sz w:val="24"/>
                <w:szCs w:val="24"/>
              </w:rPr>
            </w:pPr>
            <w:r w:rsidRPr="00B724A2">
              <w:rPr>
                <w:color w:val="000000" w:themeColor="text1"/>
                <w:sz w:val="24"/>
                <w:szCs w:val="24"/>
              </w:rPr>
              <w:t>об электронной подписи</w:t>
            </w:r>
          </w:p>
        </w:tc>
      </w:tr>
      <w:tr w:rsidR="00363954" w:rsidRPr="00B724A2" w:rsidTr="006831E8">
        <w:tc>
          <w:tcPr>
            <w:tcW w:w="4219" w:type="dxa"/>
            <w:tcBorders>
              <w:top w:val="single" w:sz="4" w:space="0" w:color="auto"/>
              <w:left w:val="nil"/>
              <w:bottom w:val="nil"/>
              <w:right w:val="nil"/>
            </w:tcBorders>
          </w:tcPr>
          <w:p w:rsidR="00363954" w:rsidRPr="00B724A2" w:rsidRDefault="00363954" w:rsidP="00163B39">
            <w:pPr>
              <w:pStyle w:val="1"/>
              <w:ind w:firstLine="0"/>
              <w:jc w:val="center"/>
              <w:rPr>
                <w:color w:val="000000" w:themeColor="text1"/>
                <w:sz w:val="24"/>
                <w:szCs w:val="24"/>
              </w:rPr>
            </w:pPr>
            <w:r w:rsidRPr="00B724A2">
              <w:rPr>
                <w:color w:val="000000" w:themeColor="text1"/>
                <w:sz w:val="24"/>
                <w:szCs w:val="24"/>
              </w:rPr>
              <w:t>(Ф.И.О., должность</w:t>
            </w:r>
            <w:proofErr w:type="gramStart"/>
            <w:r w:rsidRPr="00B724A2">
              <w:rPr>
                <w:color w:val="000000" w:themeColor="text1"/>
                <w:sz w:val="24"/>
                <w:szCs w:val="24"/>
              </w:rPr>
              <w:t xml:space="preserve"> </w:t>
            </w:r>
            <w:r w:rsidR="00163B39" w:rsidRPr="00B724A2">
              <w:rPr>
                <w:color w:val="000000" w:themeColor="text1"/>
                <w:sz w:val="24"/>
                <w:szCs w:val="24"/>
              </w:rPr>
              <w:t>)</w:t>
            </w:r>
            <w:proofErr w:type="gramEnd"/>
            <w:r w:rsidRPr="00B724A2">
              <w:rPr>
                <w:color w:val="000000" w:themeColor="text1"/>
                <w:sz w:val="24"/>
                <w:szCs w:val="24"/>
              </w:rPr>
              <w:t xml:space="preserve"> </w:t>
            </w:r>
          </w:p>
        </w:tc>
        <w:tc>
          <w:tcPr>
            <w:tcW w:w="1276" w:type="dxa"/>
            <w:vMerge/>
            <w:tcBorders>
              <w:top w:val="nil"/>
              <w:left w:val="nil"/>
              <w:bottom w:val="nil"/>
              <w:right w:val="single" w:sz="4" w:space="0" w:color="auto"/>
            </w:tcBorders>
          </w:tcPr>
          <w:p w:rsidR="00363954" w:rsidRPr="00B724A2" w:rsidRDefault="00363954" w:rsidP="006831E8">
            <w:pPr>
              <w:pStyle w:val="1"/>
              <w:ind w:firstLine="0"/>
              <w:rPr>
                <w:color w:val="000000" w:themeColor="text1"/>
                <w:sz w:val="24"/>
                <w:szCs w:val="24"/>
              </w:rPr>
            </w:pPr>
          </w:p>
        </w:tc>
        <w:tc>
          <w:tcPr>
            <w:tcW w:w="4122" w:type="dxa"/>
            <w:vMerge/>
            <w:tcBorders>
              <w:top w:val="nil"/>
              <w:left w:val="single" w:sz="4" w:space="0" w:color="auto"/>
              <w:bottom w:val="single" w:sz="4" w:space="0" w:color="auto"/>
              <w:right w:val="single" w:sz="4" w:space="0" w:color="auto"/>
            </w:tcBorders>
          </w:tcPr>
          <w:p w:rsidR="00363954" w:rsidRPr="00B724A2" w:rsidRDefault="00363954" w:rsidP="006831E8">
            <w:pPr>
              <w:pStyle w:val="1"/>
              <w:ind w:firstLine="0"/>
              <w:rPr>
                <w:color w:val="000000" w:themeColor="text1"/>
                <w:sz w:val="24"/>
                <w:szCs w:val="24"/>
              </w:rPr>
            </w:pPr>
          </w:p>
        </w:tc>
      </w:tr>
    </w:tbl>
    <w:p w:rsidR="00363954" w:rsidRPr="00B724A2" w:rsidRDefault="00363954" w:rsidP="00363954">
      <w:pPr>
        <w:rPr>
          <w:rFonts w:ascii="Times New Roman" w:eastAsia="Times New Roman" w:hAnsi="Times New Roman" w:cs="Times New Roman"/>
          <w:color w:val="000000" w:themeColor="text1"/>
        </w:rPr>
      </w:pPr>
      <w:r w:rsidRPr="00B724A2">
        <w:rPr>
          <w:color w:val="000000" w:themeColor="text1"/>
        </w:rPr>
        <w:br w:type="page"/>
      </w:r>
    </w:p>
    <w:p w:rsidR="00A061B2" w:rsidRDefault="00363954" w:rsidP="00163B39">
      <w:pPr>
        <w:pStyle w:val="1"/>
        <w:ind w:left="5387" w:firstLine="0"/>
        <w:jc w:val="right"/>
        <w:rPr>
          <w:color w:val="000000" w:themeColor="text1"/>
        </w:rPr>
      </w:pPr>
      <w:r w:rsidRPr="00B724A2">
        <w:rPr>
          <w:color w:val="000000" w:themeColor="text1"/>
        </w:rPr>
        <w:lastRenderedPageBreak/>
        <w:t>Приложение</w:t>
      </w:r>
    </w:p>
    <w:p w:rsidR="00163B39" w:rsidRPr="00B724A2" w:rsidRDefault="00363954" w:rsidP="00163B39">
      <w:pPr>
        <w:pStyle w:val="1"/>
        <w:ind w:left="5387" w:firstLine="0"/>
        <w:jc w:val="right"/>
        <w:rPr>
          <w:color w:val="000000" w:themeColor="text1"/>
        </w:rPr>
      </w:pPr>
      <w:r w:rsidRPr="00B724A2">
        <w:rPr>
          <w:color w:val="000000" w:themeColor="text1"/>
        </w:rPr>
        <w:t>к разрешению на право</w:t>
      </w:r>
    </w:p>
    <w:p w:rsidR="00363954" w:rsidRPr="00B724A2" w:rsidRDefault="00363954" w:rsidP="00163B39">
      <w:pPr>
        <w:pStyle w:val="1"/>
        <w:ind w:left="5387" w:firstLine="0"/>
        <w:jc w:val="right"/>
        <w:rPr>
          <w:color w:val="000000" w:themeColor="text1"/>
        </w:rPr>
      </w:pPr>
      <w:r w:rsidRPr="00B724A2">
        <w:rPr>
          <w:color w:val="000000" w:themeColor="text1"/>
        </w:rPr>
        <w:t>вырубки зеленых насаждений</w:t>
      </w:r>
    </w:p>
    <w:p w:rsidR="00363954" w:rsidRPr="00B724A2" w:rsidRDefault="00363954" w:rsidP="00163B39">
      <w:pPr>
        <w:pStyle w:val="1"/>
        <w:ind w:left="5387" w:firstLine="0"/>
        <w:jc w:val="right"/>
        <w:rPr>
          <w:color w:val="000000" w:themeColor="text1"/>
        </w:rPr>
      </w:pPr>
    </w:p>
    <w:p w:rsidR="00363954" w:rsidRPr="00B724A2" w:rsidRDefault="00363954" w:rsidP="00163B39">
      <w:pPr>
        <w:pStyle w:val="1"/>
        <w:ind w:left="5387" w:firstLine="0"/>
        <w:jc w:val="right"/>
        <w:rPr>
          <w:color w:val="000000" w:themeColor="text1"/>
        </w:rPr>
      </w:pPr>
      <w:r w:rsidRPr="00B724A2">
        <w:rPr>
          <w:color w:val="000000" w:themeColor="text1"/>
        </w:rPr>
        <w:t>Регистрационный №: ______________</w:t>
      </w:r>
    </w:p>
    <w:p w:rsidR="00363954" w:rsidRPr="00B724A2" w:rsidRDefault="00363954" w:rsidP="00163B39">
      <w:pPr>
        <w:pStyle w:val="1"/>
        <w:ind w:left="5387" w:firstLine="0"/>
        <w:jc w:val="right"/>
        <w:rPr>
          <w:color w:val="000000" w:themeColor="text1"/>
        </w:rPr>
      </w:pPr>
      <w:r w:rsidRPr="00B724A2">
        <w:rPr>
          <w:color w:val="000000" w:themeColor="text1"/>
        </w:rPr>
        <w:t>Дата: _____________________</w:t>
      </w:r>
    </w:p>
    <w:p w:rsidR="00363954" w:rsidRPr="00B724A2" w:rsidRDefault="00363954" w:rsidP="00363954">
      <w:pPr>
        <w:pStyle w:val="1"/>
        <w:ind w:left="5387" w:firstLine="0"/>
        <w:rPr>
          <w:color w:val="000000" w:themeColor="text1"/>
        </w:rPr>
      </w:pPr>
    </w:p>
    <w:p w:rsidR="00363954" w:rsidRPr="00B724A2" w:rsidRDefault="00363954" w:rsidP="00363954">
      <w:pPr>
        <w:pStyle w:val="1"/>
        <w:ind w:left="5387" w:firstLine="0"/>
        <w:rPr>
          <w:color w:val="000000" w:themeColor="text1"/>
        </w:rPr>
      </w:pPr>
    </w:p>
    <w:p w:rsidR="00363954" w:rsidRPr="00B724A2" w:rsidRDefault="00363954" w:rsidP="00363954">
      <w:pPr>
        <w:pStyle w:val="1"/>
        <w:ind w:firstLine="0"/>
        <w:jc w:val="center"/>
        <w:rPr>
          <w:b/>
          <w:bCs/>
          <w:color w:val="000000" w:themeColor="text1"/>
        </w:rPr>
      </w:pPr>
      <w:r w:rsidRPr="00B724A2">
        <w:rPr>
          <w:b/>
          <w:bCs/>
          <w:color w:val="000000" w:themeColor="text1"/>
        </w:rPr>
        <w:t>СХЕМА УЧАСТКА С НАНЕСЕНИЕМ ЗЕЛЕНЫХ НАСАЖДЕНИЙ, ПОДЛЕЖАЩИХ ВЫРУБКЕ</w:t>
      </w:r>
    </w:p>
    <w:p w:rsidR="00363954" w:rsidRPr="00B724A2" w:rsidRDefault="00363954" w:rsidP="00363954">
      <w:pPr>
        <w:pStyle w:val="1"/>
        <w:ind w:firstLine="0"/>
        <w:jc w:val="center"/>
        <w:rPr>
          <w:b/>
          <w:bCs/>
          <w:color w:val="000000" w:themeColor="text1"/>
        </w:rPr>
      </w:pPr>
    </w:p>
    <w:tbl>
      <w:tblPr>
        <w:tblStyle w:val="af1"/>
        <w:tblW w:w="0" w:type="auto"/>
        <w:tblInd w:w="108" w:type="dxa"/>
        <w:tblLook w:val="04A0"/>
      </w:tblPr>
      <w:tblGrid>
        <w:gridCol w:w="9923"/>
      </w:tblGrid>
      <w:tr w:rsidR="00363954" w:rsidRPr="00B724A2" w:rsidTr="005D3111">
        <w:trPr>
          <w:trHeight w:val="8154"/>
        </w:trPr>
        <w:tc>
          <w:tcPr>
            <w:tcW w:w="9923" w:type="dxa"/>
          </w:tcPr>
          <w:p w:rsidR="00363954" w:rsidRPr="00B724A2" w:rsidRDefault="00363954" w:rsidP="006831E8">
            <w:pPr>
              <w:pStyle w:val="1"/>
              <w:ind w:firstLine="0"/>
              <w:jc w:val="center"/>
              <w:rPr>
                <w:b/>
                <w:bCs/>
                <w:color w:val="000000" w:themeColor="text1"/>
              </w:rPr>
            </w:pPr>
          </w:p>
        </w:tc>
      </w:tr>
    </w:tbl>
    <w:p w:rsidR="00363954" w:rsidRPr="00B724A2" w:rsidRDefault="00363954" w:rsidP="00363954">
      <w:pPr>
        <w:pStyle w:val="1"/>
        <w:ind w:firstLine="0"/>
        <w:jc w:val="center"/>
        <w:rPr>
          <w:b/>
          <w:bCs/>
          <w:color w:val="000000" w:themeColor="text1"/>
        </w:rPr>
      </w:pPr>
    </w:p>
    <w:p w:rsidR="00363954" w:rsidRPr="00B724A2" w:rsidRDefault="00363954" w:rsidP="00363954">
      <w:pPr>
        <w:pStyle w:val="1"/>
        <w:ind w:firstLine="0"/>
        <w:jc w:val="center"/>
        <w:rPr>
          <w:b/>
          <w:bCs/>
          <w:color w:val="000000" w:themeColor="text1"/>
        </w:rPr>
      </w:pPr>
    </w:p>
    <w:p w:rsidR="00363954" w:rsidRPr="00B724A2" w:rsidRDefault="00363954" w:rsidP="00363954">
      <w:pPr>
        <w:pStyle w:val="1"/>
        <w:ind w:firstLine="0"/>
        <w:jc w:val="center"/>
        <w:rPr>
          <w:b/>
          <w:bCs/>
          <w:color w:val="000000" w:themeColor="text1"/>
        </w:rPr>
      </w:pPr>
    </w:p>
    <w:tbl>
      <w:tblPr>
        <w:tblStyle w:val="af1"/>
        <w:tblW w:w="0" w:type="auto"/>
        <w:tblLook w:val="04A0"/>
      </w:tblPr>
      <w:tblGrid>
        <w:gridCol w:w="4219"/>
        <w:gridCol w:w="1276"/>
        <w:gridCol w:w="4122"/>
      </w:tblGrid>
      <w:tr w:rsidR="00363954" w:rsidRPr="00B724A2" w:rsidTr="006831E8">
        <w:tc>
          <w:tcPr>
            <w:tcW w:w="4219" w:type="dxa"/>
            <w:tcBorders>
              <w:top w:val="nil"/>
              <w:left w:val="nil"/>
              <w:bottom w:val="single" w:sz="4" w:space="0" w:color="auto"/>
              <w:right w:val="nil"/>
            </w:tcBorders>
          </w:tcPr>
          <w:p w:rsidR="00363954" w:rsidRPr="00B724A2" w:rsidRDefault="00363954" w:rsidP="006831E8">
            <w:pPr>
              <w:pStyle w:val="1"/>
              <w:ind w:firstLine="0"/>
              <w:rPr>
                <w:color w:val="000000" w:themeColor="text1"/>
              </w:rPr>
            </w:pPr>
          </w:p>
        </w:tc>
        <w:tc>
          <w:tcPr>
            <w:tcW w:w="1276" w:type="dxa"/>
            <w:vMerge w:val="restart"/>
            <w:tcBorders>
              <w:top w:val="nil"/>
              <w:left w:val="nil"/>
              <w:bottom w:val="nil"/>
              <w:right w:val="single" w:sz="4" w:space="0" w:color="auto"/>
            </w:tcBorders>
          </w:tcPr>
          <w:p w:rsidR="00363954" w:rsidRPr="00B724A2" w:rsidRDefault="00363954" w:rsidP="006831E8">
            <w:pPr>
              <w:pStyle w:val="1"/>
              <w:ind w:firstLine="0"/>
              <w:rPr>
                <w:color w:val="000000" w:themeColor="text1"/>
              </w:rPr>
            </w:pPr>
          </w:p>
        </w:tc>
        <w:tc>
          <w:tcPr>
            <w:tcW w:w="4122" w:type="dxa"/>
            <w:vMerge w:val="restart"/>
            <w:tcBorders>
              <w:top w:val="single" w:sz="4" w:space="0" w:color="auto"/>
              <w:left w:val="single" w:sz="4" w:space="0" w:color="auto"/>
              <w:bottom w:val="single" w:sz="4" w:space="0" w:color="auto"/>
              <w:right w:val="single" w:sz="4" w:space="0" w:color="auto"/>
            </w:tcBorders>
            <w:vAlign w:val="center"/>
          </w:tcPr>
          <w:p w:rsidR="00363954" w:rsidRPr="00B724A2" w:rsidRDefault="00363954" w:rsidP="006831E8">
            <w:pPr>
              <w:pStyle w:val="1"/>
              <w:ind w:firstLine="0"/>
              <w:jc w:val="center"/>
              <w:rPr>
                <w:color w:val="000000" w:themeColor="text1"/>
              </w:rPr>
            </w:pPr>
            <w:r w:rsidRPr="00B724A2">
              <w:rPr>
                <w:color w:val="000000" w:themeColor="text1"/>
              </w:rPr>
              <w:t xml:space="preserve">Сведения </w:t>
            </w:r>
          </w:p>
          <w:p w:rsidR="00363954" w:rsidRPr="00B724A2" w:rsidRDefault="00363954" w:rsidP="006831E8">
            <w:pPr>
              <w:pStyle w:val="1"/>
              <w:ind w:firstLine="0"/>
              <w:jc w:val="center"/>
              <w:rPr>
                <w:color w:val="000000" w:themeColor="text1"/>
              </w:rPr>
            </w:pPr>
            <w:r w:rsidRPr="00B724A2">
              <w:rPr>
                <w:color w:val="000000" w:themeColor="text1"/>
              </w:rPr>
              <w:t>об электронной подписи</w:t>
            </w:r>
          </w:p>
        </w:tc>
      </w:tr>
      <w:tr w:rsidR="00363954" w:rsidRPr="00B724A2" w:rsidTr="006831E8">
        <w:tc>
          <w:tcPr>
            <w:tcW w:w="4219" w:type="dxa"/>
            <w:tcBorders>
              <w:top w:val="single" w:sz="4" w:space="0" w:color="auto"/>
              <w:left w:val="nil"/>
              <w:bottom w:val="nil"/>
              <w:right w:val="nil"/>
            </w:tcBorders>
          </w:tcPr>
          <w:p w:rsidR="00363954" w:rsidRPr="00B724A2" w:rsidRDefault="00363954" w:rsidP="00163B39">
            <w:pPr>
              <w:pStyle w:val="1"/>
              <w:ind w:firstLine="0"/>
              <w:jc w:val="center"/>
              <w:rPr>
                <w:color w:val="000000" w:themeColor="text1"/>
              </w:rPr>
            </w:pPr>
            <w:r w:rsidRPr="00B724A2">
              <w:rPr>
                <w:color w:val="000000" w:themeColor="text1"/>
              </w:rPr>
              <w:t xml:space="preserve">(Ф.И.О., должность) </w:t>
            </w:r>
          </w:p>
        </w:tc>
        <w:tc>
          <w:tcPr>
            <w:tcW w:w="1276" w:type="dxa"/>
            <w:vMerge/>
            <w:tcBorders>
              <w:top w:val="nil"/>
              <w:left w:val="nil"/>
              <w:bottom w:val="nil"/>
              <w:right w:val="single" w:sz="4" w:space="0" w:color="auto"/>
            </w:tcBorders>
          </w:tcPr>
          <w:p w:rsidR="00363954" w:rsidRPr="00B724A2" w:rsidRDefault="00363954" w:rsidP="006831E8">
            <w:pPr>
              <w:pStyle w:val="1"/>
              <w:ind w:firstLine="0"/>
              <w:rPr>
                <w:color w:val="000000" w:themeColor="text1"/>
              </w:rPr>
            </w:pPr>
          </w:p>
        </w:tc>
        <w:tc>
          <w:tcPr>
            <w:tcW w:w="4122" w:type="dxa"/>
            <w:vMerge/>
            <w:tcBorders>
              <w:top w:val="nil"/>
              <w:left w:val="single" w:sz="4" w:space="0" w:color="auto"/>
              <w:bottom w:val="single" w:sz="4" w:space="0" w:color="auto"/>
              <w:right w:val="single" w:sz="4" w:space="0" w:color="auto"/>
            </w:tcBorders>
          </w:tcPr>
          <w:p w:rsidR="00363954" w:rsidRPr="00B724A2" w:rsidRDefault="00363954" w:rsidP="006831E8">
            <w:pPr>
              <w:pStyle w:val="1"/>
              <w:ind w:firstLine="0"/>
              <w:rPr>
                <w:color w:val="000000" w:themeColor="text1"/>
              </w:rPr>
            </w:pPr>
          </w:p>
        </w:tc>
      </w:tr>
    </w:tbl>
    <w:p w:rsidR="00363954" w:rsidRPr="00B724A2" w:rsidRDefault="00363954" w:rsidP="00363954">
      <w:pPr>
        <w:rPr>
          <w:rFonts w:ascii="Times New Roman" w:eastAsia="Times New Roman" w:hAnsi="Times New Roman" w:cs="Times New Roman"/>
          <w:color w:val="000000" w:themeColor="text1"/>
        </w:rPr>
      </w:pPr>
      <w:r w:rsidRPr="00B724A2">
        <w:rPr>
          <w:color w:val="000000" w:themeColor="text1"/>
        </w:rPr>
        <w:br w:type="page"/>
      </w:r>
    </w:p>
    <w:p w:rsidR="00163B39" w:rsidRPr="00B724A2" w:rsidRDefault="00363954" w:rsidP="00163B39">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 xml:space="preserve">Приложение </w:t>
      </w:r>
      <w:r w:rsidR="005C1053" w:rsidRPr="00B724A2">
        <w:rPr>
          <w:rFonts w:ascii="Times New Roman" w:hAnsi="Times New Roman" w:cs="Times New Roman"/>
          <w:color w:val="000000" w:themeColor="text1"/>
        </w:rPr>
        <w:t>3</w:t>
      </w:r>
    </w:p>
    <w:p w:rsidR="00163B39" w:rsidRPr="00B724A2" w:rsidRDefault="00363954" w:rsidP="00163B39">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к административному регламенту</w:t>
      </w:r>
    </w:p>
    <w:p w:rsidR="00163B39" w:rsidRPr="00B724A2" w:rsidRDefault="00163B39" w:rsidP="00163B39">
      <w:pPr>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по </w:t>
      </w:r>
      <w:r w:rsidR="00363954" w:rsidRPr="00B724A2">
        <w:rPr>
          <w:rFonts w:ascii="Times New Roman" w:hAnsi="Times New Roman" w:cs="Times New Roman"/>
          <w:color w:val="000000" w:themeColor="text1"/>
        </w:rPr>
        <w:t>предоставлению муниципальной</w:t>
      </w:r>
      <w:r w:rsidRPr="00B724A2">
        <w:rPr>
          <w:rFonts w:ascii="Times New Roman" w:hAnsi="Times New Roman" w:cs="Times New Roman"/>
          <w:color w:val="000000" w:themeColor="text1"/>
        </w:rPr>
        <w:t xml:space="preserve"> услуги</w:t>
      </w:r>
    </w:p>
    <w:p w:rsidR="00163B39" w:rsidRPr="00B724A2" w:rsidRDefault="00363954" w:rsidP="00163B39">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 «Выдача разрешений</w:t>
      </w:r>
      <w:r w:rsidR="00163B39" w:rsidRPr="00B724A2">
        <w:rPr>
          <w:rFonts w:ascii="Times New Roman" w:hAnsi="Times New Roman" w:cs="Times New Roman"/>
          <w:color w:val="000000" w:themeColor="text1"/>
        </w:rPr>
        <w:t xml:space="preserve"> н</w:t>
      </w:r>
      <w:r w:rsidRPr="00B724A2">
        <w:rPr>
          <w:rFonts w:ascii="Times New Roman" w:hAnsi="Times New Roman" w:cs="Times New Roman"/>
          <w:color w:val="000000" w:themeColor="text1"/>
        </w:rPr>
        <w:t>а</w:t>
      </w:r>
      <w:r w:rsidR="00163B39" w:rsidRPr="00B724A2">
        <w:rPr>
          <w:rFonts w:ascii="Times New Roman" w:hAnsi="Times New Roman" w:cs="Times New Roman"/>
          <w:color w:val="000000" w:themeColor="text1"/>
        </w:rPr>
        <w:t xml:space="preserve"> </w:t>
      </w:r>
      <w:r w:rsidRPr="00B724A2">
        <w:rPr>
          <w:rFonts w:ascii="Times New Roman" w:hAnsi="Times New Roman" w:cs="Times New Roman"/>
          <w:color w:val="000000" w:themeColor="text1"/>
        </w:rPr>
        <w:t>право</w:t>
      </w:r>
    </w:p>
    <w:p w:rsidR="00363954" w:rsidRPr="00B724A2" w:rsidRDefault="00163B39" w:rsidP="00163B39">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 </w:t>
      </w:r>
      <w:r w:rsidR="00363954" w:rsidRPr="00B724A2">
        <w:rPr>
          <w:rFonts w:ascii="Times New Roman" w:hAnsi="Times New Roman" w:cs="Times New Roman"/>
          <w:color w:val="000000" w:themeColor="text1"/>
        </w:rPr>
        <w:t xml:space="preserve">вырубки зеленых </w:t>
      </w:r>
      <w:r w:rsidRPr="00B724A2">
        <w:rPr>
          <w:rFonts w:ascii="Times New Roman" w:hAnsi="Times New Roman" w:cs="Times New Roman"/>
          <w:color w:val="000000" w:themeColor="text1"/>
        </w:rPr>
        <w:t>н</w:t>
      </w:r>
      <w:r w:rsidR="00363954" w:rsidRPr="00B724A2">
        <w:rPr>
          <w:rFonts w:ascii="Times New Roman" w:hAnsi="Times New Roman" w:cs="Times New Roman"/>
          <w:color w:val="000000" w:themeColor="text1"/>
        </w:rPr>
        <w:t>асаждений»</w:t>
      </w:r>
    </w:p>
    <w:p w:rsidR="00163B39" w:rsidRPr="00B724A2" w:rsidRDefault="00163B39" w:rsidP="00163B39">
      <w:pPr>
        <w:ind w:left="5387"/>
        <w:jc w:val="right"/>
        <w:rPr>
          <w:rFonts w:ascii="Times New Roman" w:hAnsi="Times New Roman" w:cs="Times New Roman"/>
          <w:color w:val="000000" w:themeColor="text1"/>
        </w:rPr>
      </w:pPr>
    </w:p>
    <w:p w:rsidR="00363954" w:rsidRPr="00B724A2" w:rsidRDefault="00363954" w:rsidP="00363954">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ФОРМА</w:t>
      </w:r>
    </w:p>
    <w:p w:rsidR="00363954" w:rsidRPr="00B724A2" w:rsidRDefault="00363954" w:rsidP="005D59F9">
      <w:pPr>
        <w:pStyle w:val="ad"/>
        <w:rPr>
          <w:color w:val="000000" w:themeColor="text1"/>
        </w:rPr>
      </w:pPr>
      <w:bookmarkStart w:id="252" w:name="bookmark322"/>
      <w:bookmarkStart w:id="253" w:name="bookmark323"/>
      <w:bookmarkStart w:id="254" w:name="bookmark324"/>
    </w:p>
    <w:bookmarkEnd w:id="252"/>
    <w:bookmarkEnd w:id="253"/>
    <w:bookmarkEnd w:id="254"/>
    <w:p w:rsidR="00363954" w:rsidRPr="00B724A2" w:rsidRDefault="00363954" w:rsidP="00163B39">
      <w:pPr>
        <w:pStyle w:val="ad"/>
        <w:rPr>
          <w:color w:val="000000" w:themeColor="text1"/>
          <w:sz w:val="24"/>
          <w:szCs w:val="24"/>
        </w:rPr>
      </w:pPr>
      <w:r w:rsidRPr="00B724A2">
        <w:rPr>
          <w:color w:val="000000" w:themeColor="text1"/>
          <w:sz w:val="24"/>
          <w:szCs w:val="24"/>
        </w:rPr>
        <w:t xml:space="preserve">Кому </w:t>
      </w:r>
      <w:r w:rsidR="005D59F9" w:rsidRPr="00B724A2">
        <w:rPr>
          <w:color w:val="000000" w:themeColor="text1"/>
          <w:sz w:val="24"/>
          <w:szCs w:val="24"/>
        </w:rPr>
        <w:t>_____________________</w:t>
      </w:r>
      <w:r w:rsidR="00163B39" w:rsidRPr="00B724A2">
        <w:rPr>
          <w:color w:val="000000" w:themeColor="text1"/>
          <w:sz w:val="24"/>
          <w:szCs w:val="24"/>
        </w:rPr>
        <w:t>___</w:t>
      </w:r>
      <w:r w:rsidR="005D59F9" w:rsidRPr="00B724A2">
        <w:rPr>
          <w:color w:val="000000" w:themeColor="text1"/>
          <w:sz w:val="24"/>
          <w:szCs w:val="24"/>
        </w:rPr>
        <w:t>___</w:t>
      </w:r>
      <w:r w:rsidRPr="00B724A2">
        <w:rPr>
          <w:color w:val="000000" w:themeColor="text1"/>
          <w:sz w:val="24"/>
          <w:szCs w:val="24"/>
        </w:rPr>
        <w:t>______</w:t>
      </w:r>
    </w:p>
    <w:p w:rsidR="005D59F9" w:rsidRPr="00B724A2" w:rsidRDefault="00163B39" w:rsidP="005D59F9">
      <w:pPr>
        <w:pStyle w:val="ad"/>
        <w:rPr>
          <w:iCs/>
          <w:color w:val="000000" w:themeColor="text1"/>
          <w:sz w:val="24"/>
          <w:szCs w:val="24"/>
        </w:rPr>
      </w:pPr>
      <w:proofErr w:type="gramStart"/>
      <w:r w:rsidRPr="00B724A2">
        <w:rPr>
          <w:iCs/>
          <w:color w:val="000000" w:themeColor="text1"/>
          <w:sz w:val="24"/>
          <w:szCs w:val="24"/>
        </w:rPr>
        <w:t>(</w:t>
      </w:r>
      <w:r w:rsidR="00363954" w:rsidRPr="00B724A2">
        <w:rPr>
          <w:iCs/>
          <w:color w:val="000000" w:themeColor="text1"/>
          <w:sz w:val="24"/>
          <w:szCs w:val="24"/>
        </w:rPr>
        <w:t>фамилия, имя, отчество - для граждан и ИП</w:t>
      </w:r>
      <w:proofErr w:type="gramEnd"/>
    </w:p>
    <w:p w:rsidR="005D59F9" w:rsidRPr="00B724A2" w:rsidRDefault="00363954" w:rsidP="005D59F9">
      <w:pPr>
        <w:pStyle w:val="ad"/>
        <w:rPr>
          <w:iCs/>
          <w:color w:val="000000" w:themeColor="text1"/>
          <w:sz w:val="24"/>
          <w:szCs w:val="24"/>
        </w:rPr>
      </w:pPr>
      <w:r w:rsidRPr="00B724A2">
        <w:rPr>
          <w:iCs/>
          <w:color w:val="000000" w:themeColor="text1"/>
          <w:sz w:val="24"/>
          <w:szCs w:val="24"/>
        </w:rPr>
        <w:t>или полное наименование организации</w:t>
      </w:r>
      <w:r w:rsidR="005D59F9" w:rsidRPr="00B724A2">
        <w:rPr>
          <w:iCs/>
          <w:color w:val="000000" w:themeColor="text1"/>
          <w:sz w:val="24"/>
          <w:szCs w:val="24"/>
        </w:rPr>
        <w:t>-</w:t>
      </w:r>
    </w:p>
    <w:p w:rsidR="005D59F9" w:rsidRPr="00B724A2" w:rsidRDefault="00363954" w:rsidP="005D59F9">
      <w:pPr>
        <w:pStyle w:val="ad"/>
        <w:rPr>
          <w:iCs/>
          <w:color w:val="000000" w:themeColor="text1"/>
          <w:sz w:val="24"/>
          <w:szCs w:val="24"/>
        </w:rPr>
      </w:pPr>
      <w:r w:rsidRPr="00B724A2">
        <w:rPr>
          <w:iCs/>
          <w:color w:val="000000" w:themeColor="text1"/>
          <w:sz w:val="24"/>
          <w:szCs w:val="24"/>
        </w:rPr>
        <w:t>для юридических лиц,</w:t>
      </w:r>
      <w:r w:rsidR="005D59F9" w:rsidRPr="00B724A2">
        <w:rPr>
          <w:iCs/>
          <w:color w:val="000000" w:themeColor="text1"/>
          <w:sz w:val="24"/>
          <w:szCs w:val="24"/>
        </w:rPr>
        <w:t xml:space="preserve"> </w:t>
      </w:r>
      <w:r w:rsidRPr="00B724A2">
        <w:rPr>
          <w:iCs/>
          <w:color w:val="000000" w:themeColor="text1"/>
          <w:sz w:val="24"/>
          <w:szCs w:val="24"/>
        </w:rPr>
        <w:t>почтовый индекс и адрес,</w:t>
      </w:r>
    </w:p>
    <w:p w:rsidR="00363954" w:rsidRPr="00B724A2" w:rsidRDefault="00363954" w:rsidP="005D59F9">
      <w:pPr>
        <w:pStyle w:val="ad"/>
        <w:rPr>
          <w:color w:val="000000" w:themeColor="text1"/>
          <w:sz w:val="24"/>
          <w:szCs w:val="24"/>
        </w:rPr>
      </w:pPr>
      <w:r w:rsidRPr="00B724A2">
        <w:rPr>
          <w:iCs/>
          <w:color w:val="000000" w:themeColor="text1"/>
          <w:sz w:val="24"/>
          <w:szCs w:val="24"/>
        </w:rPr>
        <w:t>адрес электронной почты</w:t>
      </w:r>
      <w:r w:rsidR="00163B39" w:rsidRPr="00B724A2">
        <w:rPr>
          <w:iCs/>
          <w:color w:val="000000" w:themeColor="text1"/>
          <w:sz w:val="24"/>
          <w:szCs w:val="24"/>
        </w:rPr>
        <w:t>)</w:t>
      </w:r>
    </w:p>
    <w:p w:rsidR="00363954" w:rsidRPr="00B724A2" w:rsidRDefault="00363954" w:rsidP="005D59F9">
      <w:pPr>
        <w:pStyle w:val="ad"/>
        <w:rPr>
          <w:color w:val="000000" w:themeColor="text1"/>
          <w:sz w:val="24"/>
          <w:szCs w:val="24"/>
        </w:rPr>
      </w:pPr>
      <w:bookmarkStart w:id="255" w:name="bookmark325"/>
      <w:bookmarkStart w:id="256" w:name="bookmark326"/>
      <w:bookmarkStart w:id="257" w:name="bookmark327"/>
    </w:p>
    <w:p w:rsidR="00363954" w:rsidRPr="00B724A2" w:rsidRDefault="00363954" w:rsidP="005D59F9">
      <w:pPr>
        <w:pStyle w:val="ad"/>
        <w:rPr>
          <w:color w:val="000000" w:themeColor="text1"/>
          <w:sz w:val="24"/>
          <w:szCs w:val="24"/>
        </w:rPr>
      </w:pPr>
    </w:p>
    <w:p w:rsidR="00363954" w:rsidRPr="00B724A2" w:rsidRDefault="00363954" w:rsidP="005D59F9">
      <w:pPr>
        <w:pStyle w:val="ad"/>
        <w:jc w:val="center"/>
        <w:rPr>
          <w:b/>
          <w:color w:val="000000" w:themeColor="text1"/>
          <w:sz w:val="24"/>
          <w:szCs w:val="24"/>
        </w:rPr>
      </w:pPr>
      <w:r w:rsidRPr="00B724A2">
        <w:rPr>
          <w:color w:val="000000" w:themeColor="text1"/>
          <w:sz w:val="24"/>
          <w:szCs w:val="24"/>
        </w:rPr>
        <w:t>РЕШЕНИЕ</w:t>
      </w:r>
      <w:bookmarkEnd w:id="255"/>
      <w:bookmarkEnd w:id="256"/>
      <w:bookmarkEnd w:id="257"/>
    </w:p>
    <w:p w:rsidR="00363954" w:rsidRPr="00B724A2" w:rsidRDefault="00363954" w:rsidP="005D59F9">
      <w:pPr>
        <w:pStyle w:val="ad"/>
        <w:jc w:val="center"/>
        <w:rPr>
          <w:color w:val="000000" w:themeColor="text1"/>
          <w:sz w:val="24"/>
          <w:szCs w:val="24"/>
        </w:rPr>
      </w:pPr>
      <w:bookmarkStart w:id="258" w:name="bookmark330"/>
      <w:r w:rsidRPr="00B724A2">
        <w:rPr>
          <w:color w:val="000000" w:themeColor="text1"/>
          <w:sz w:val="24"/>
          <w:szCs w:val="24"/>
        </w:rPr>
        <w:t>об отказе в приеме документов, необходимых для предоставления услуги / об отказе в предоставлении услуги</w:t>
      </w:r>
      <w:bookmarkEnd w:id="258"/>
    </w:p>
    <w:p w:rsidR="00163B39" w:rsidRPr="00B724A2" w:rsidRDefault="00163B39" w:rsidP="005D59F9">
      <w:pPr>
        <w:pStyle w:val="ad"/>
        <w:jc w:val="center"/>
        <w:rPr>
          <w:b/>
          <w:color w:val="000000" w:themeColor="text1"/>
          <w:sz w:val="24"/>
          <w:szCs w:val="24"/>
        </w:rPr>
      </w:pPr>
    </w:p>
    <w:p w:rsidR="00363954" w:rsidRPr="00B724A2" w:rsidRDefault="00363954" w:rsidP="005D59F9">
      <w:pPr>
        <w:pStyle w:val="ad"/>
        <w:rPr>
          <w:b/>
          <w:color w:val="000000" w:themeColor="text1"/>
          <w:sz w:val="24"/>
          <w:szCs w:val="24"/>
        </w:rPr>
      </w:pPr>
      <w:bookmarkStart w:id="259" w:name="bookmark328"/>
      <w:bookmarkStart w:id="260" w:name="bookmark329"/>
      <w:bookmarkStart w:id="261" w:name="bookmark331"/>
      <w:r w:rsidRPr="00B724A2">
        <w:rPr>
          <w:color w:val="000000" w:themeColor="text1"/>
          <w:sz w:val="24"/>
          <w:szCs w:val="24"/>
        </w:rPr>
        <w:t>№ ____________ от</w:t>
      </w:r>
      <w:bookmarkEnd w:id="259"/>
      <w:bookmarkEnd w:id="260"/>
      <w:bookmarkEnd w:id="261"/>
      <w:r w:rsidRPr="00B724A2">
        <w:rPr>
          <w:color w:val="000000" w:themeColor="text1"/>
          <w:sz w:val="24"/>
          <w:szCs w:val="24"/>
        </w:rPr>
        <w:t xml:space="preserve"> ____________________</w:t>
      </w:r>
    </w:p>
    <w:p w:rsidR="00363954" w:rsidRPr="00B724A2" w:rsidRDefault="00363954" w:rsidP="005D59F9">
      <w:pPr>
        <w:pStyle w:val="ad"/>
        <w:rPr>
          <w:color w:val="000000" w:themeColor="text1"/>
          <w:sz w:val="24"/>
          <w:szCs w:val="24"/>
        </w:rPr>
      </w:pPr>
      <w:r w:rsidRPr="00B724A2">
        <w:rPr>
          <w:iCs/>
          <w:color w:val="000000" w:themeColor="text1"/>
          <w:sz w:val="24"/>
          <w:szCs w:val="24"/>
        </w:rPr>
        <w:t>(номер и дата решения)</w:t>
      </w:r>
    </w:p>
    <w:p w:rsidR="00363954" w:rsidRPr="00B724A2" w:rsidRDefault="00363954" w:rsidP="005D59F9">
      <w:pPr>
        <w:pStyle w:val="ad"/>
        <w:rPr>
          <w:color w:val="000000" w:themeColor="text1"/>
          <w:sz w:val="24"/>
          <w:szCs w:val="24"/>
        </w:rPr>
      </w:pPr>
    </w:p>
    <w:p w:rsidR="001D6F61" w:rsidRPr="00B724A2" w:rsidRDefault="00363954" w:rsidP="00163B39">
      <w:pPr>
        <w:pStyle w:val="ad"/>
        <w:ind w:firstLine="708"/>
        <w:jc w:val="both"/>
        <w:rPr>
          <w:color w:val="000000" w:themeColor="text1"/>
          <w:sz w:val="24"/>
          <w:szCs w:val="24"/>
        </w:rPr>
      </w:pPr>
      <w:r w:rsidRPr="00B724A2">
        <w:rPr>
          <w:color w:val="000000" w:themeColor="text1"/>
          <w:sz w:val="24"/>
          <w:szCs w:val="24"/>
        </w:rPr>
        <w:t>По результатам рассмотрения заявления по услуге «Выдача разрешения на право вырубки зеленых насаждений» ____________ от _____________ и приложенных к нему документов, органом, уполномоченным на предоставление услуги ____________________,</w:t>
      </w:r>
    </w:p>
    <w:p w:rsidR="001D6F61" w:rsidRPr="00B724A2" w:rsidRDefault="00363954" w:rsidP="00163B39">
      <w:pPr>
        <w:pStyle w:val="ad"/>
        <w:ind w:firstLine="708"/>
        <w:jc w:val="both"/>
        <w:rPr>
          <w:color w:val="000000" w:themeColor="text1"/>
          <w:sz w:val="24"/>
          <w:szCs w:val="24"/>
        </w:rPr>
      </w:pPr>
      <w:r w:rsidRPr="00B724A2">
        <w:rPr>
          <w:color w:val="000000" w:themeColor="text1"/>
          <w:sz w:val="24"/>
          <w:szCs w:val="24"/>
        </w:rPr>
        <w:t>принято решение об отказе в приеме документов, необхо</w:t>
      </w:r>
      <w:r w:rsidR="001D6F61" w:rsidRPr="00B724A2">
        <w:rPr>
          <w:color w:val="000000" w:themeColor="text1"/>
          <w:sz w:val="24"/>
          <w:szCs w:val="24"/>
        </w:rPr>
        <w:t xml:space="preserve">димых для </w:t>
      </w:r>
      <w:r w:rsidR="00163B39" w:rsidRPr="00B724A2">
        <w:rPr>
          <w:color w:val="000000" w:themeColor="text1"/>
          <w:sz w:val="24"/>
          <w:szCs w:val="24"/>
        </w:rPr>
        <w:t>предоставления услуги</w:t>
      </w:r>
      <w:r w:rsidRPr="00B724A2">
        <w:rPr>
          <w:color w:val="000000" w:themeColor="text1"/>
          <w:sz w:val="24"/>
          <w:szCs w:val="24"/>
        </w:rPr>
        <w:t xml:space="preserve">/об отказе в предоставлении услуги, </w:t>
      </w:r>
      <w:proofErr w:type="gramStart"/>
      <w:r w:rsidRPr="00B724A2">
        <w:rPr>
          <w:color w:val="000000" w:themeColor="text1"/>
          <w:sz w:val="24"/>
          <w:szCs w:val="24"/>
        </w:rPr>
        <w:t>по</w:t>
      </w:r>
      <w:proofErr w:type="gramEnd"/>
      <w:r w:rsidRPr="00B724A2">
        <w:rPr>
          <w:color w:val="000000" w:themeColor="text1"/>
          <w:sz w:val="24"/>
          <w:szCs w:val="24"/>
        </w:rPr>
        <w:t xml:space="preserve"> следующим</w:t>
      </w:r>
    </w:p>
    <w:p w:rsidR="00363954" w:rsidRPr="00B724A2" w:rsidRDefault="00363954" w:rsidP="00163B39">
      <w:pPr>
        <w:pStyle w:val="ad"/>
        <w:ind w:firstLine="708"/>
        <w:jc w:val="both"/>
        <w:rPr>
          <w:color w:val="000000" w:themeColor="text1"/>
          <w:sz w:val="24"/>
          <w:szCs w:val="24"/>
        </w:rPr>
      </w:pPr>
      <w:r w:rsidRPr="00B724A2">
        <w:rPr>
          <w:color w:val="000000" w:themeColor="text1"/>
          <w:sz w:val="24"/>
          <w:szCs w:val="24"/>
        </w:rPr>
        <w:t>основаниям:___________________________________________________________________</w:t>
      </w:r>
      <w:r w:rsidR="00D87281" w:rsidRPr="00B724A2">
        <w:rPr>
          <w:color w:val="000000" w:themeColor="text1"/>
          <w:sz w:val="24"/>
          <w:szCs w:val="24"/>
        </w:rPr>
        <w:t>_______________________________________________________________________</w:t>
      </w:r>
    </w:p>
    <w:p w:rsidR="00363954" w:rsidRPr="00B724A2" w:rsidRDefault="00363954" w:rsidP="005D59F9">
      <w:pPr>
        <w:pStyle w:val="ad"/>
        <w:jc w:val="both"/>
        <w:rPr>
          <w:color w:val="000000" w:themeColor="text1"/>
          <w:sz w:val="24"/>
          <w:szCs w:val="24"/>
        </w:rPr>
      </w:pPr>
    </w:p>
    <w:p w:rsidR="001D6F61" w:rsidRPr="00B724A2" w:rsidRDefault="00363954" w:rsidP="00163B39">
      <w:pPr>
        <w:pStyle w:val="ad"/>
        <w:ind w:firstLine="708"/>
        <w:jc w:val="both"/>
        <w:rPr>
          <w:color w:val="000000" w:themeColor="text1"/>
          <w:sz w:val="24"/>
          <w:szCs w:val="24"/>
        </w:rPr>
      </w:pPr>
      <w:r w:rsidRPr="00B724A2">
        <w:rPr>
          <w:color w:val="000000" w:themeColor="text1"/>
          <w:sz w:val="24"/>
          <w:szCs w:val="24"/>
        </w:rPr>
        <w:t>Вы вправе повторно обратиться в орган, уполномоченный на предоставление</w:t>
      </w:r>
    </w:p>
    <w:p w:rsidR="00363954" w:rsidRPr="00B724A2" w:rsidRDefault="00363954" w:rsidP="001D6F61">
      <w:pPr>
        <w:pStyle w:val="ad"/>
        <w:jc w:val="both"/>
        <w:rPr>
          <w:color w:val="000000" w:themeColor="text1"/>
          <w:sz w:val="24"/>
          <w:szCs w:val="24"/>
        </w:rPr>
      </w:pPr>
      <w:r w:rsidRPr="00B724A2">
        <w:rPr>
          <w:color w:val="000000" w:themeColor="text1"/>
          <w:sz w:val="24"/>
          <w:szCs w:val="24"/>
        </w:rPr>
        <w:t>услуги, с заявлением о предоставлении услуги после устранения указанных нарушений.</w:t>
      </w:r>
    </w:p>
    <w:p w:rsidR="00363954" w:rsidRPr="00B724A2" w:rsidRDefault="00363954" w:rsidP="00163B39">
      <w:pPr>
        <w:pStyle w:val="ad"/>
        <w:ind w:firstLine="708"/>
        <w:jc w:val="both"/>
        <w:rPr>
          <w:color w:val="000000" w:themeColor="text1"/>
          <w:sz w:val="24"/>
          <w:szCs w:val="24"/>
        </w:rPr>
      </w:pPr>
      <w:r w:rsidRPr="00B724A2">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63954" w:rsidRPr="00B724A2" w:rsidRDefault="00363954" w:rsidP="005D59F9">
      <w:pPr>
        <w:pStyle w:val="ad"/>
        <w:jc w:val="both"/>
        <w:rPr>
          <w:color w:val="000000" w:themeColor="text1"/>
          <w:sz w:val="24"/>
          <w:szCs w:val="24"/>
        </w:rPr>
      </w:pPr>
    </w:p>
    <w:p w:rsidR="00363954" w:rsidRPr="00B724A2" w:rsidRDefault="00363954" w:rsidP="005D59F9">
      <w:pPr>
        <w:pStyle w:val="ad"/>
        <w:rPr>
          <w:color w:val="000000" w:themeColor="text1"/>
          <w:sz w:val="24"/>
          <w:szCs w:val="24"/>
        </w:rPr>
      </w:pPr>
    </w:p>
    <w:tbl>
      <w:tblPr>
        <w:tblStyle w:val="af1"/>
        <w:tblW w:w="0" w:type="auto"/>
        <w:tblInd w:w="108" w:type="dxa"/>
        <w:tblLook w:val="04A0"/>
      </w:tblPr>
      <w:tblGrid>
        <w:gridCol w:w="4111"/>
        <w:gridCol w:w="1276"/>
        <w:gridCol w:w="4122"/>
      </w:tblGrid>
      <w:tr w:rsidR="00363954" w:rsidRPr="00B724A2" w:rsidTr="008B589B">
        <w:tc>
          <w:tcPr>
            <w:tcW w:w="4111" w:type="dxa"/>
            <w:tcBorders>
              <w:top w:val="nil"/>
              <w:left w:val="nil"/>
              <w:bottom w:val="single" w:sz="4" w:space="0" w:color="auto"/>
              <w:right w:val="nil"/>
            </w:tcBorders>
          </w:tcPr>
          <w:p w:rsidR="00363954" w:rsidRPr="00B724A2" w:rsidRDefault="00363954" w:rsidP="005D59F9">
            <w:pPr>
              <w:pStyle w:val="ad"/>
              <w:rPr>
                <w:color w:val="000000" w:themeColor="text1"/>
                <w:sz w:val="24"/>
                <w:szCs w:val="24"/>
              </w:rPr>
            </w:pPr>
          </w:p>
        </w:tc>
        <w:tc>
          <w:tcPr>
            <w:tcW w:w="1276" w:type="dxa"/>
            <w:vMerge w:val="restart"/>
            <w:tcBorders>
              <w:top w:val="nil"/>
              <w:left w:val="nil"/>
              <w:bottom w:val="nil"/>
              <w:right w:val="single" w:sz="4" w:space="0" w:color="auto"/>
            </w:tcBorders>
          </w:tcPr>
          <w:p w:rsidR="00363954" w:rsidRPr="00B724A2" w:rsidRDefault="00363954" w:rsidP="005D59F9">
            <w:pPr>
              <w:pStyle w:val="ad"/>
              <w:rPr>
                <w:color w:val="000000" w:themeColor="text1"/>
                <w:sz w:val="24"/>
                <w:szCs w:val="24"/>
              </w:rPr>
            </w:pPr>
          </w:p>
        </w:tc>
        <w:tc>
          <w:tcPr>
            <w:tcW w:w="4122" w:type="dxa"/>
            <w:vMerge w:val="restart"/>
            <w:tcBorders>
              <w:top w:val="single" w:sz="4" w:space="0" w:color="auto"/>
              <w:left w:val="single" w:sz="4" w:space="0" w:color="auto"/>
              <w:bottom w:val="single" w:sz="4" w:space="0" w:color="auto"/>
              <w:right w:val="single" w:sz="4" w:space="0" w:color="auto"/>
            </w:tcBorders>
            <w:vAlign w:val="center"/>
          </w:tcPr>
          <w:p w:rsidR="00363954" w:rsidRPr="00B724A2" w:rsidRDefault="00363954" w:rsidP="005D59F9">
            <w:pPr>
              <w:pStyle w:val="ad"/>
              <w:rPr>
                <w:color w:val="000000" w:themeColor="text1"/>
                <w:sz w:val="24"/>
                <w:szCs w:val="24"/>
              </w:rPr>
            </w:pPr>
            <w:r w:rsidRPr="00B724A2">
              <w:rPr>
                <w:color w:val="000000" w:themeColor="text1"/>
                <w:sz w:val="24"/>
                <w:szCs w:val="24"/>
              </w:rPr>
              <w:t xml:space="preserve">Сведения </w:t>
            </w:r>
          </w:p>
          <w:p w:rsidR="00363954" w:rsidRPr="00B724A2" w:rsidRDefault="00363954" w:rsidP="005D59F9">
            <w:pPr>
              <w:pStyle w:val="ad"/>
              <w:rPr>
                <w:color w:val="000000" w:themeColor="text1"/>
                <w:sz w:val="24"/>
                <w:szCs w:val="24"/>
              </w:rPr>
            </w:pPr>
            <w:r w:rsidRPr="00B724A2">
              <w:rPr>
                <w:color w:val="000000" w:themeColor="text1"/>
                <w:sz w:val="24"/>
                <w:szCs w:val="24"/>
              </w:rPr>
              <w:t>об электронной подписи</w:t>
            </w:r>
          </w:p>
        </w:tc>
      </w:tr>
      <w:tr w:rsidR="00363954" w:rsidRPr="00B724A2" w:rsidTr="008B589B">
        <w:tc>
          <w:tcPr>
            <w:tcW w:w="4111" w:type="dxa"/>
            <w:tcBorders>
              <w:top w:val="single" w:sz="4" w:space="0" w:color="auto"/>
              <w:left w:val="nil"/>
              <w:bottom w:val="nil"/>
              <w:right w:val="nil"/>
            </w:tcBorders>
          </w:tcPr>
          <w:p w:rsidR="00363954" w:rsidRPr="00B724A2" w:rsidRDefault="00363954" w:rsidP="00163B39">
            <w:pPr>
              <w:pStyle w:val="ad"/>
              <w:rPr>
                <w:color w:val="000000" w:themeColor="text1"/>
                <w:sz w:val="24"/>
                <w:szCs w:val="24"/>
              </w:rPr>
            </w:pPr>
            <w:r w:rsidRPr="00B724A2">
              <w:rPr>
                <w:color w:val="000000" w:themeColor="text1"/>
                <w:sz w:val="24"/>
                <w:szCs w:val="24"/>
              </w:rPr>
              <w:t xml:space="preserve">(Ф.И.О., должность) </w:t>
            </w:r>
          </w:p>
        </w:tc>
        <w:tc>
          <w:tcPr>
            <w:tcW w:w="1276" w:type="dxa"/>
            <w:vMerge/>
            <w:tcBorders>
              <w:top w:val="nil"/>
              <w:left w:val="nil"/>
              <w:bottom w:val="nil"/>
              <w:right w:val="single" w:sz="4" w:space="0" w:color="auto"/>
            </w:tcBorders>
          </w:tcPr>
          <w:p w:rsidR="00363954" w:rsidRPr="00B724A2" w:rsidRDefault="00363954" w:rsidP="005D59F9">
            <w:pPr>
              <w:pStyle w:val="ad"/>
              <w:rPr>
                <w:color w:val="000000" w:themeColor="text1"/>
                <w:sz w:val="24"/>
                <w:szCs w:val="24"/>
              </w:rPr>
            </w:pPr>
          </w:p>
        </w:tc>
        <w:tc>
          <w:tcPr>
            <w:tcW w:w="4122" w:type="dxa"/>
            <w:vMerge/>
            <w:tcBorders>
              <w:top w:val="nil"/>
              <w:left w:val="single" w:sz="4" w:space="0" w:color="auto"/>
              <w:bottom w:val="single" w:sz="4" w:space="0" w:color="auto"/>
              <w:right w:val="single" w:sz="4" w:space="0" w:color="auto"/>
            </w:tcBorders>
          </w:tcPr>
          <w:p w:rsidR="00363954" w:rsidRPr="00B724A2" w:rsidRDefault="00363954" w:rsidP="005D59F9">
            <w:pPr>
              <w:pStyle w:val="ad"/>
              <w:rPr>
                <w:color w:val="000000" w:themeColor="text1"/>
                <w:sz w:val="24"/>
                <w:szCs w:val="24"/>
              </w:rPr>
            </w:pPr>
          </w:p>
        </w:tc>
      </w:tr>
    </w:tbl>
    <w:p w:rsidR="00163B39" w:rsidRPr="00B724A2" w:rsidRDefault="00163B39">
      <w:pPr>
        <w:widowControl/>
        <w:spacing w:after="200" w:line="276" w:lineRule="auto"/>
        <w:rPr>
          <w:rFonts w:ascii="Times New Roman" w:eastAsia="Times New Roman" w:hAnsi="Times New Roman" w:cs="Times New Roman"/>
          <w:color w:val="000000" w:themeColor="text1"/>
          <w:lang w:eastAsia="en-US" w:bidi="ar-SA"/>
        </w:rPr>
      </w:pPr>
      <w:r w:rsidRPr="00B724A2">
        <w:rPr>
          <w:color w:val="000000" w:themeColor="text1"/>
        </w:rPr>
        <w:br w:type="page"/>
      </w:r>
    </w:p>
    <w:p w:rsidR="00363954" w:rsidRPr="00B724A2" w:rsidRDefault="00363954" w:rsidP="005D59F9">
      <w:pPr>
        <w:pStyle w:val="ad"/>
        <w:rPr>
          <w:color w:val="000000" w:themeColor="text1"/>
          <w:sz w:val="24"/>
          <w:szCs w:val="24"/>
        </w:rPr>
        <w:sectPr w:rsidR="00363954" w:rsidRPr="00B724A2" w:rsidSect="00CB7BED">
          <w:pgSz w:w="11900" w:h="16840"/>
          <w:pgMar w:top="1134" w:right="567" w:bottom="1134" w:left="1418" w:header="686" w:footer="686" w:gutter="0"/>
          <w:cols w:space="720"/>
          <w:noEndnote/>
          <w:docGrid w:linePitch="360"/>
        </w:sectPr>
      </w:pPr>
    </w:p>
    <w:p w:rsidR="00163B39" w:rsidRPr="00B724A2" w:rsidRDefault="00363954" w:rsidP="00163B39">
      <w:pPr>
        <w:tabs>
          <w:tab w:val="left" w:pos="12049"/>
        </w:tabs>
        <w:ind w:left="9639"/>
        <w:jc w:val="right"/>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 xml:space="preserve">Приложение </w:t>
      </w:r>
      <w:r w:rsidR="008B589B">
        <w:rPr>
          <w:rFonts w:ascii="Times New Roman" w:hAnsi="Times New Roman" w:cs="Times New Roman"/>
          <w:color w:val="000000" w:themeColor="text1"/>
        </w:rPr>
        <w:t>4</w:t>
      </w:r>
    </w:p>
    <w:p w:rsidR="00163B39" w:rsidRPr="00B724A2" w:rsidRDefault="00363954" w:rsidP="00163B39">
      <w:pPr>
        <w:tabs>
          <w:tab w:val="left" w:pos="12049"/>
        </w:tabs>
        <w:ind w:left="9639"/>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к административному регламенту </w:t>
      </w:r>
      <w:proofErr w:type="gramStart"/>
      <w:r w:rsidRPr="00B724A2">
        <w:rPr>
          <w:rFonts w:ascii="Times New Roman" w:hAnsi="Times New Roman" w:cs="Times New Roman"/>
          <w:color w:val="000000" w:themeColor="text1"/>
        </w:rPr>
        <w:t>по</w:t>
      </w:r>
      <w:proofErr w:type="gramEnd"/>
    </w:p>
    <w:p w:rsidR="00163B39" w:rsidRPr="00B724A2" w:rsidRDefault="00363954" w:rsidP="00163B39">
      <w:pPr>
        <w:tabs>
          <w:tab w:val="left" w:pos="12049"/>
        </w:tabs>
        <w:ind w:left="9639"/>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 предоставлению муниципальной услуги</w:t>
      </w:r>
    </w:p>
    <w:p w:rsidR="00363954" w:rsidRPr="00B724A2" w:rsidRDefault="00363954" w:rsidP="00163B39">
      <w:pPr>
        <w:tabs>
          <w:tab w:val="left" w:pos="12049"/>
        </w:tabs>
        <w:jc w:val="right"/>
        <w:rPr>
          <w:rFonts w:ascii="Times New Roman" w:hAnsi="Times New Roman" w:cs="Times New Roman"/>
          <w:color w:val="000000" w:themeColor="text1"/>
        </w:rPr>
      </w:pPr>
      <w:r w:rsidRPr="00B724A2">
        <w:rPr>
          <w:rFonts w:ascii="Times New Roman" w:hAnsi="Times New Roman" w:cs="Times New Roman"/>
          <w:color w:val="000000" w:themeColor="text1"/>
        </w:rPr>
        <w:t>«Выдача разрешений на пр</w:t>
      </w:r>
      <w:r w:rsidR="008B589B">
        <w:rPr>
          <w:rFonts w:ascii="Times New Roman" w:hAnsi="Times New Roman" w:cs="Times New Roman"/>
          <w:color w:val="000000" w:themeColor="text1"/>
        </w:rPr>
        <w:t>аво вырубки зеленых насаждений»</w:t>
      </w:r>
    </w:p>
    <w:p w:rsidR="00363954" w:rsidRPr="00B724A2" w:rsidRDefault="00363954" w:rsidP="008B589B">
      <w:pPr>
        <w:pStyle w:val="1"/>
        <w:ind w:firstLine="0"/>
        <w:rPr>
          <w:b/>
          <w:bCs/>
          <w:color w:val="000000" w:themeColor="text1"/>
        </w:rPr>
      </w:pPr>
    </w:p>
    <w:p w:rsidR="00363954" w:rsidRPr="00B724A2" w:rsidRDefault="00363954" w:rsidP="00363954">
      <w:pPr>
        <w:pStyle w:val="1"/>
        <w:ind w:firstLine="0"/>
        <w:jc w:val="center"/>
        <w:rPr>
          <w:b/>
          <w:bCs/>
          <w:color w:val="000000" w:themeColor="text1"/>
        </w:rPr>
      </w:pPr>
      <w:r w:rsidRPr="00B724A2">
        <w:rPr>
          <w:b/>
          <w:bCs/>
          <w:color w:val="000000" w:themeColor="text1"/>
        </w:rPr>
        <w:t>Перечень административных процедур</w:t>
      </w:r>
    </w:p>
    <w:p w:rsidR="00363954" w:rsidRPr="00B724A2" w:rsidRDefault="00363954" w:rsidP="008B589B">
      <w:pPr>
        <w:pStyle w:val="1"/>
        <w:ind w:firstLine="0"/>
        <w:rPr>
          <w:color w:val="000000" w:themeColor="text1"/>
        </w:rPr>
      </w:pPr>
    </w:p>
    <w:tbl>
      <w:tblPr>
        <w:tblOverlap w:val="never"/>
        <w:tblW w:w="0" w:type="auto"/>
        <w:jc w:val="center"/>
        <w:tblLayout w:type="fixed"/>
        <w:tblCellMar>
          <w:left w:w="10" w:type="dxa"/>
          <w:right w:w="10" w:type="dxa"/>
        </w:tblCellMar>
        <w:tblLook w:val="04A0"/>
      </w:tblPr>
      <w:tblGrid>
        <w:gridCol w:w="586"/>
        <w:gridCol w:w="2675"/>
        <w:gridCol w:w="2551"/>
        <w:gridCol w:w="5946"/>
        <w:gridCol w:w="3414"/>
      </w:tblGrid>
      <w:tr w:rsidR="00363954" w:rsidRPr="00B724A2" w:rsidTr="006831E8">
        <w:trPr>
          <w:trHeight w:hRule="exact" w:val="1121"/>
          <w:jc w:val="center"/>
        </w:trPr>
        <w:tc>
          <w:tcPr>
            <w:tcW w:w="586" w:type="dxa"/>
            <w:tcBorders>
              <w:top w:val="single" w:sz="4" w:space="0" w:color="auto"/>
              <w:left w:val="single" w:sz="4" w:space="0" w:color="auto"/>
            </w:tcBorders>
            <w:shd w:val="clear" w:color="auto" w:fill="auto"/>
            <w:vAlign w:val="center"/>
          </w:tcPr>
          <w:p w:rsidR="00363954" w:rsidRPr="00B724A2" w:rsidRDefault="00363954" w:rsidP="006831E8">
            <w:pPr>
              <w:pStyle w:val="a4"/>
              <w:ind w:firstLine="0"/>
              <w:jc w:val="center"/>
              <w:rPr>
                <w:color w:val="000000" w:themeColor="text1"/>
              </w:rPr>
            </w:pPr>
            <w:r w:rsidRPr="00B724A2">
              <w:rPr>
                <w:color w:val="000000" w:themeColor="text1"/>
              </w:rPr>
              <w:t xml:space="preserve">№ </w:t>
            </w:r>
            <w:proofErr w:type="spellStart"/>
            <w:proofErr w:type="gramStart"/>
            <w:r w:rsidRPr="00B724A2">
              <w:rPr>
                <w:color w:val="000000" w:themeColor="text1"/>
              </w:rPr>
              <w:t>п</w:t>
            </w:r>
            <w:proofErr w:type="spellEnd"/>
            <w:proofErr w:type="gramEnd"/>
            <w:r w:rsidRPr="00B724A2">
              <w:rPr>
                <w:color w:val="000000" w:themeColor="text1"/>
              </w:rPr>
              <w:t>/</w:t>
            </w:r>
            <w:proofErr w:type="spellStart"/>
            <w:r w:rsidRPr="00B724A2">
              <w:rPr>
                <w:color w:val="000000" w:themeColor="text1"/>
              </w:rPr>
              <w:t>п</w:t>
            </w:r>
            <w:proofErr w:type="spellEnd"/>
          </w:p>
        </w:tc>
        <w:tc>
          <w:tcPr>
            <w:tcW w:w="2675" w:type="dxa"/>
            <w:tcBorders>
              <w:top w:val="single" w:sz="4" w:space="0" w:color="auto"/>
              <w:left w:val="single" w:sz="4" w:space="0" w:color="auto"/>
            </w:tcBorders>
            <w:shd w:val="clear" w:color="auto" w:fill="auto"/>
            <w:vAlign w:val="center"/>
          </w:tcPr>
          <w:p w:rsidR="00363954" w:rsidRPr="00B724A2" w:rsidRDefault="00363954" w:rsidP="006831E8">
            <w:pPr>
              <w:pStyle w:val="a4"/>
              <w:ind w:firstLine="0"/>
              <w:jc w:val="center"/>
              <w:rPr>
                <w:color w:val="000000" w:themeColor="text1"/>
              </w:rPr>
            </w:pPr>
            <w:r w:rsidRPr="00B724A2">
              <w:rPr>
                <w:color w:val="000000" w:themeColor="text1"/>
              </w:rPr>
              <w:t xml:space="preserve">Место выполнения действия/ </w:t>
            </w:r>
            <w:proofErr w:type="gramStart"/>
            <w:r w:rsidRPr="00B724A2">
              <w:rPr>
                <w:color w:val="000000" w:themeColor="text1"/>
              </w:rPr>
              <w:t>используемая</w:t>
            </w:r>
            <w:proofErr w:type="gramEnd"/>
            <w:r w:rsidRPr="00B724A2">
              <w:rPr>
                <w:color w:val="000000" w:themeColor="text1"/>
              </w:rPr>
              <w:t xml:space="preserve"> ИС</w:t>
            </w:r>
          </w:p>
        </w:tc>
        <w:tc>
          <w:tcPr>
            <w:tcW w:w="2551" w:type="dxa"/>
            <w:tcBorders>
              <w:top w:val="single" w:sz="4" w:space="0" w:color="auto"/>
              <w:left w:val="single" w:sz="4" w:space="0" w:color="auto"/>
            </w:tcBorders>
            <w:shd w:val="clear" w:color="auto" w:fill="auto"/>
            <w:vAlign w:val="center"/>
          </w:tcPr>
          <w:p w:rsidR="00363954" w:rsidRPr="00B724A2" w:rsidRDefault="00363954" w:rsidP="006831E8">
            <w:pPr>
              <w:pStyle w:val="a4"/>
              <w:ind w:firstLine="0"/>
              <w:jc w:val="center"/>
              <w:rPr>
                <w:color w:val="000000" w:themeColor="text1"/>
              </w:rPr>
            </w:pPr>
            <w:r w:rsidRPr="00B724A2">
              <w:rPr>
                <w:color w:val="000000" w:themeColor="text1"/>
              </w:rPr>
              <w:t>Процедуры</w:t>
            </w:r>
          </w:p>
        </w:tc>
        <w:tc>
          <w:tcPr>
            <w:tcW w:w="5946" w:type="dxa"/>
            <w:tcBorders>
              <w:top w:val="single" w:sz="4" w:space="0" w:color="auto"/>
              <w:left w:val="single" w:sz="4" w:space="0" w:color="auto"/>
            </w:tcBorders>
            <w:shd w:val="clear" w:color="auto" w:fill="auto"/>
            <w:vAlign w:val="center"/>
          </w:tcPr>
          <w:p w:rsidR="00363954" w:rsidRPr="00B724A2" w:rsidRDefault="00363954" w:rsidP="006831E8">
            <w:pPr>
              <w:pStyle w:val="a4"/>
              <w:ind w:firstLine="0"/>
              <w:jc w:val="center"/>
              <w:rPr>
                <w:color w:val="000000" w:themeColor="text1"/>
              </w:rPr>
            </w:pPr>
            <w:r w:rsidRPr="00B724A2">
              <w:rPr>
                <w:color w:val="000000" w:themeColor="text1"/>
              </w:rPr>
              <w:t>Действия</w:t>
            </w:r>
          </w:p>
        </w:tc>
        <w:tc>
          <w:tcPr>
            <w:tcW w:w="3414" w:type="dxa"/>
            <w:tcBorders>
              <w:top w:val="single" w:sz="4" w:space="0" w:color="auto"/>
              <w:left w:val="single" w:sz="4" w:space="0" w:color="auto"/>
              <w:right w:val="single" w:sz="4" w:space="0" w:color="auto"/>
            </w:tcBorders>
            <w:shd w:val="clear" w:color="auto" w:fill="auto"/>
            <w:vAlign w:val="center"/>
          </w:tcPr>
          <w:p w:rsidR="00363954" w:rsidRPr="00B724A2" w:rsidRDefault="00363954" w:rsidP="006831E8">
            <w:pPr>
              <w:pStyle w:val="a4"/>
              <w:ind w:firstLine="0"/>
              <w:jc w:val="center"/>
              <w:rPr>
                <w:color w:val="000000" w:themeColor="text1"/>
              </w:rPr>
            </w:pPr>
            <w:r w:rsidRPr="00B724A2">
              <w:rPr>
                <w:color w:val="000000" w:themeColor="text1"/>
              </w:rPr>
              <w:t>Максимальный срок</w:t>
            </w:r>
          </w:p>
        </w:tc>
      </w:tr>
      <w:tr w:rsidR="00363954" w:rsidRPr="00B724A2" w:rsidTr="006831E8">
        <w:trPr>
          <w:trHeight w:hRule="exact" w:val="557"/>
          <w:jc w:val="center"/>
        </w:trPr>
        <w:tc>
          <w:tcPr>
            <w:tcW w:w="58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1</w:t>
            </w:r>
          </w:p>
        </w:tc>
        <w:tc>
          <w:tcPr>
            <w:tcW w:w="2675"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tcBorders>
            <w:shd w:val="clear" w:color="auto" w:fill="FFFFFF"/>
            <w:vAlign w:val="bottom"/>
          </w:tcPr>
          <w:p w:rsidR="00363954" w:rsidRPr="00B724A2" w:rsidRDefault="00363954" w:rsidP="006831E8">
            <w:pPr>
              <w:pStyle w:val="a4"/>
              <w:spacing w:line="233" w:lineRule="auto"/>
              <w:ind w:firstLine="0"/>
              <w:rPr>
                <w:color w:val="000000" w:themeColor="text1"/>
              </w:rPr>
            </w:pPr>
            <w:r w:rsidRPr="00B724A2">
              <w:rPr>
                <w:color w:val="000000" w:themeColor="text1"/>
              </w:rPr>
              <w:t>Проверка документов и регистрация заявления</w:t>
            </w:r>
          </w:p>
        </w:tc>
        <w:tc>
          <w:tcPr>
            <w:tcW w:w="594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Контроль комплектности предоставленных документов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До 1 рабочего дня</w:t>
            </w:r>
            <w:proofErr w:type="gramStart"/>
            <w:r w:rsidRPr="00B724A2">
              <w:rPr>
                <w:color w:val="000000" w:themeColor="text1"/>
                <w:vertAlign w:val="superscript"/>
              </w:rPr>
              <w:t>1</w:t>
            </w:r>
            <w:proofErr w:type="gramEnd"/>
          </w:p>
        </w:tc>
      </w:tr>
      <w:tr w:rsidR="00363954" w:rsidRPr="00B724A2" w:rsidTr="006831E8">
        <w:trPr>
          <w:trHeight w:hRule="exact" w:val="290"/>
          <w:jc w:val="center"/>
        </w:trPr>
        <w:tc>
          <w:tcPr>
            <w:tcW w:w="58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2</w:t>
            </w:r>
          </w:p>
        </w:tc>
        <w:tc>
          <w:tcPr>
            <w:tcW w:w="2675"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Подтверждение полномочий представителя заявителя</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363954" w:rsidRPr="00B724A2" w:rsidTr="006831E8">
        <w:trPr>
          <w:trHeight w:hRule="exact" w:val="279"/>
          <w:jc w:val="center"/>
        </w:trPr>
        <w:tc>
          <w:tcPr>
            <w:tcW w:w="58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3</w:t>
            </w:r>
          </w:p>
        </w:tc>
        <w:tc>
          <w:tcPr>
            <w:tcW w:w="2675"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Регистрация заявления</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363954" w:rsidRPr="00B724A2" w:rsidTr="006831E8">
        <w:trPr>
          <w:trHeight w:hRule="exact" w:val="290"/>
          <w:jc w:val="center"/>
        </w:trPr>
        <w:tc>
          <w:tcPr>
            <w:tcW w:w="58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4</w:t>
            </w:r>
          </w:p>
        </w:tc>
        <w:tc>
          <w:tcPr>
            <w:tcW w:w="2675"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Принятие решения об отказе в приеме документов</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363954" w:rsidRPr="00B724A2" w:rsidTr="006831E8">
        <w:trPr>
          <w:trHeight w:hRule="exact" w:val="557"/>
          <w:jc w:val="center"/>
        </w:trPr>
        <w:tc>
          <w:tcPr>
            <w:tcW w:w="58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5</w:t>
            </w:r>
          </w:p>
        </w:tc>
        <w:tc>
          <w:tcPr>
            <w:tcW w:w="2675"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Ведомство/ПГС/СМЭВ</w:t>
            </w:r>
          </w:p>
        </w:tc>
        <w:tc>
          <w:tcPr>
            <w:tcW w:w="2551" w:type="dxa"/>
            <w:tcBorders>
              <w:top w:val="single" w:sz="4" w:space="0" w:color="auto"/>
              <w:left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Получение сведений посредством СМЭВ</w:t>
            </w:r>
          </w:p>
        </w:tc>
        <w:tc>
          <w:tcPr>
            <w:tcW w:w="594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До 5 рабочих дней</w:t>
            </w:r>
          </w:p>
        </w:tc>
      </w:tr>
      <w:tr w:rsidR="00363954" w:rsidRPr="00B724A2" w:rsidTr="006831E8">
        <w:trPr>
          <w:trHeight w:hRule="exact" w:val="569"/>
          <w:jc w:val="center"/>
        </w:trPr>
        <w:tc>
          <w:tcPr>
            <w:tcW w:w="58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6</w:t>
            </w:r>
          </w:p>
        </w:tc>
        <w:tc>
          <w:tcPr>
            <w:tcW w:w="2675"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Ведомство/ПГС/СМЭВ</w:t>
            </w:r>
          </w:p>
        </w:tc>
        <w:tc>
          <w:tcPr>
            <w:tcW w:w="2551" w:type="dxa"/>
            <w:tcBorders>
              <w:top w:val="single" w:sz="4" w:space="0" w:color="auto"/>
              <w:lef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363954" w:rsidRPr="00B724A2" w:rsidTr="006831E8">
        <w:trPr>
          <w:trHeight w:hRule="exact" w:val="546"/>
          <w:jc w:val="center"/>
        </w:trPr>
        <w:tc>
          <w:tcPr>
            <w:tcW w:w="586" w:type="dxa"/>
            <w:vMerge w:val="restart"/>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7</w:t>
            </w:r>
          </w:p>
        </w:tc>
        <w:tc>
          <w:tcPr>
            <w:tcW w:w="2675" w:type="dxa"/>
            <w:vMerge w:val="restart"/>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Ведомство/ПГС/СМЭВ</w:t>
            </w:r>
          </w:p>
        </w:tc>
        <w:tc>
          <w:tcPr>
            <w:tcW w:w="2551" w:type="dxa"/>
            <w:vMerge w:val="restart"/>
            <w:tcBorders>
              <w:top w:val="single" w:sz="4" w:space="0" w:color="auto"/>
              <w:left w:val="single" w:sz="4" w:space="0" w:color="auto"/>
            </w:tcBorders>
            <w:shd w:val="clear" w:color="auto" w:fill="FFFFFF"/>
          </w:tcPr>
          <w:p w:rsidR="00363954" w:rsidRPr="00B724A2" w:rsidRDefault="00363954" w:rsidP="00A023B8">
            <w:pPr>
              <w:pStyle w:val="a4"/>
              <w:ind w:firstLine="0"/>
              <w:rPr>
                <w:color w:val="000000" w:themeColor="text1"/>
              </w:rPr>
            </w:pPr>
            <w:r w:rsidRPr="00B724A2">
              <w:rPr>
                <w:color w:val="000000" w:themeColor="text1"/>
              </w:rPr>
              <w:t>Подготовка</w:t>
            </w:r>
            <w:r w:rsidR="00A023B8" w:rsidRPr="00B724A2">
              <w:rPr>
                <w:color w:val="000000" w:themeColor="text1"/>
              </w:rPr>
              <w:t xml:space="preserve"> акта обследования,</w:t>
            </w:r>
            <w:r w:rsidRPr="00B724A2">
              <w:rPr>
                <w:color w:val="000000" w:themeColor="text1"/>
              </w:rPr>
              <w:t xml:space="preserve"> направление </w:t>
            </w:r>
            <w:r w:rsidR="00A023B8" w:rsidRPr="00B724A2">
              <w:rPr>
                <w:color w:val="000000" w:themeColor="text1"/>
              </w:rPr>
              <w:t xml:space="preserve">начислений компенсационной стоимости </w:t>
            </w:r>
            <w:r w:rsidRPr="00B724A2">
              <w:rPr>
                <w:color w:val="000000" w:themeColor="text1"/>
              </w:rPr>
              <w:t>(при необходимости)</w:t>
            </w:r>
          </w:p>
        </w:tc>
        <w:tc>
          <w:tcPr>
            <w:tcW w:w="5946" w:type="dxa"/>
            <w:tcBorders>
              <w:top w:val="single" w:sz="4" w:space="0" w:color="auto"/>
              <w:left w:val="single" w:sz="4" w:space="0" w:color="auto"/>
            </w:tcBorders>
            <w:shd w:val="clear" w:color="auto" w:fill="FFFFFF"/>
            <w:vAlign w:val="bottom"/>
          </w:tcPr>
          <w:p w:rsidR="00363954" w:rsidRPr="00B724A2" w:rsidRDefault="00363954" w:rsidP="006831E8">
            <w:pPr>
              <w:pStyle w:val="a4"/>
              <w:spacing w:line="233" w:lineRule="auto"/>
              <w:ind w:firstLine="0"/>
              <w:rPr>
                <w:color w:val="000000" w:themeColor="text1"/>
              </w:rPr>
            </w:pPr>
            <w:r w:rsidRPr="00B724A2">
              <w:rPr>
                <w:color w:val="000000" w:themeColor="text1"/>
              </w:rPr>
              <w:t>Выезд на место проведения работ для обследования участка</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До 10 рабочих дней</w:t>
            </w:r>
          </w:p>
        </w:tc>
      </w:tr>
      <w:tr w:rsidR="00363954" w:rsidRPr="00B724A2" w:rsidTr="00A023B8">
        <w:trPr>
          <w:trHeight w:hRule="exact" w:val="827"/>
          <w:jc w:val="center"/>
        </w:trPr>
        <w:tc>
          <w:tcPr>
            <w:tcW w:w="586" w:type="dxa"/>
            <w:vMerge/>
            <w:tcBorders>
              <w:left w:val="single" w:sz="4" w:space="0" w:color="auto"/>
            </w:tcBorders>
            <w:shd w:val="clear" w:color="auto" w:fill="FFFFFF"/>
            <w:vAlign w:val="center"/>
          </w:tcPr>
          <w:p w:rsidR="00363954" w:rsidRPr="00B724A2" w:rsidRDefault="00363954" w:rsidP="006831E8">
            <w:pPr>
              <w:jc w:val="center"/>
              <w:rPr>
                <w:color w:val="000000" w:themeColor="text1"/>
              </w:rPr>
            </w:pPr>
          </w:p>
        </w:tc>
        <w:tc>
          <w:tcPr>
            <w:tcW w:w="2675" w:type="dxa"/>
            <w:vMerge/>
            <w:tcBorders>
              <w:left w:val="single" w:sz="4" w:space="0" w:color="auto"/>
            </w:tcBorders>
            <w:shd w:val="clear" w:color="auto" w:fill="FFFFFF"/>
            <w:vAlign w:val="center"/>
          </w:tcPr>
          <w:p w:rsidR="00363954" w:rsidRPr="00B724A2" w:rsidRDefault="00363954" w:rsidP="006831E8">
            <w:pPr>
              <w:rPr>
                <w:color w:val="000000" w:themeColor="text1"/>
              </w:rPr>
            </w:pPr>
          </w:p>
        </w:tc>
        <w:tc>
          <w:tcPr>
            <w:tcW w:w="2551" w:type="dxa"/>
            <w:vMerge/>
            <w:tcBorders>
              <w:left w:val="single" w:sz="4" w:space="0" w:color="auto"/>
            </w:tcBorders>
            <w:shd w:val="clear" w:color="auto" w:fill="FFFFFF"/>
          </w:tcPr>
          <w:p w:rsidR="00363954" w:rsidRPr="00B724A2" w:rsidRDefault="00363954" w:rsidP="006831E8">
            <w:pPr>
              <w:rPr>
                <w:color w:val="000000" w:themeColor="text1"/>
              </w:rPr>
            </w:pPr>
          </w:p>
        </w:tc>
        <w:tc>
          <w:tcPr>
            <w:tcW w:w="5946" w:type="dxa"/>
            <w:tcBorders>
              <w:top w:val="single" w:sz="4" w:space="0" w:color="auto"/>
              <w:left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Составление акта обследования земельного участка</w:t>
            </w:r>
            <w:r w:rsidR="00A023B8" w:rsidRPr="00B724A2">
              <w:rPr>
                <w:color w:val="000000" w:themeColor="text1"/>
              </w:rPr>
              <w:t>, расчета компенсационной стоимости</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363954" w:rsidRPr="00B724A2" w:rsidTr="006831E8">
        <w:trPr>
          <w:trHeight w:hRule="exact" w:val="711"/>
          <w:jc w:val="center"/>
        </w:trPr>
        <w:tc>
          <w:tcPr>
            <w:tcW w:w="586" w:type="dxa"/>
            <w:vMerge/>
            <w:tcBorders>
              <w:left w:val="single" w:sz="4" w:space="0" w:color="auto"/>
            </w:tcBorders>
            <w:shd w:val="clear" w:color="auto" w:fill="FFFFFF"/>
            <w:vAlign w:val="center"/>
          </w:tcPr>
          <w:p w:rsidR="00363954" w:rsidRPr="00B724A2" w:rsidRDefault="00363954" w:rsidP="006831E8">
            <w:pPr>
              <w:jc w:val="center"/>
              <w:rPr>
                <w:color w:val="000000" w:themeColor="text1"/>
              </w:rPr>
            </w:pPr>
          </w:p>
        </w:tc>
        <w:tc>
          <w:tcPr>
            <w:tcW w:w="2675" w:type="dxa"/>
            <w:vMerge/>
            <w:tcBorders>
              <w:left w:val="single" w:sz="4" w:space="0" w:color="auto"/>
            </w:tcBorders>
            <w:shd w:val="clear" w:color="auto" w:fill="FFFFFF"/>
            <w:vAlign w:val="center"/>
          </w:tcPr>
          <w:p w:rsidR="00363954" w:rsidRPr="00B724A2" w:rsidRDefault="00363954" w:rsidP="006831E8">
            <w:pPr>
              <w:rPr>
                <w:color w:val="000000" w:themeColor="text1"/>
              </w:rPr>
            </w:pPr>
          </w:p>
        </w:tc>
        <w:tc>
          <w:tcPr>
            <w:tcW w:w="2551" w:type="dxa"/>
            <w:vMerge/>
            <w:tcBorders>
              <w:lef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tcBorders>
            <w:shd w:val="clear" w:color="auto" w:fill="FFFFFF"/>
            <w:vAlign w:val="bottom"/>
          </w:tcPr>
          <w:p w:rsidR="00363954" w:rsidRPr="00B724A2" w:rsidRDefault="00C95782" w:rsidP="00C95782">
            <w:pPr>
              <w:pStyle w:val="a4"/>
              <w:ind w:firstLine="0"/>
              <w:rPr>
                <w:color w:val="000000" w:themeColor="text1"/>
              </w:rPr>
            </w:pPr>
            <w:r w:rsidRPr="00B724A2">
              <w:rPr>
                <w:color w:val="000000" w:themeColor="text1"/>
              </w:rPr>
              <w:t>Выдача (направление)</w:t>
            </w:r>
            <w:r w:rsidR="00A023B8" w:rsidRPr="00B724A2">
              <w:rPr>
                <w:color w:val="000000" w:themeColor="text1"/>
              </w:rPr>
              <w:t xml:space="preserve"> акта обследования и счета для оплаты компенсационной стоимости</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363954" w:rsidRPr="00B724A2" w:rsidTr="006831E8">
        <w:trPr>
          <w:trHeight w:hRule="exact" w:val="290"/>
          <w:jc w:val="center"/>
        </w:trPr>
        <w:tc>
          <w:tcPr>
            <w:tcW w:w="586" w:type="dxa"/>
            <w:vMerge/>
            <w:tcBorders>
              <w:left w:val="single" w:sz="4" w:space="0" w:color="auto"/>
            </w:tcBorders>
            <w:shd w:val="clear" w:color="auto" w:fill="FFFFFF"/>
            <w:vAlign w:val="center"/>
          </w:tcPr>
          <w:p w:rsidR="00363954" w:rsidRPr="00B724A2" w:rsidRDefault="00363954" w:rsidP="006831E8">
            <w:pPr>
              <w:jc w:val="center"/>
              <w:rPr>
                <w:color w:val="000000" w:themeColor="text1"/>
              </w:rPr>
            </w:pPr>
          </w:p>
        </w:tc>
        <w:tc>
          <w:tcPr>
            <w:tcW w:w="2675" w:type="dxa"/>
            <w:vMerge/>
            <w:tcBorders>
              <w:left w:val="single" w:sz="4" w:space="0" w:color="auto"/>
            </w:tcBorders>
            <w:shd w:val="clear" w:color="auto" w:fill="FFFFFF"/>
            <w:vAlign w:val="center"/>
          </w:tcPr>
          <w:p w:rsidR="00363954" w:rsidRPr="00B724A2" w:rsidRDefault="00363954" w:rsidP="006831E8">
            <w:pPr>
              <w:rPr>
                <w:color w:val="000000" w:themeColor="text1"/>
              </w:rPr>
            </w:pPr>
          </w:p>
        </w:tc>
        <w:tc>
          <w:tcPr>
            <w:tcW w:w="2551" w:type="dxa"/>
            <w:vMerge/>
            <w:tcBorders>
              <w:lef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tcBorders>
            <w:shd w:val="clear" w:color="auto" w:fill="FFFFFF"/>
            <w:vAlign w:val="bottom"/>
          </w:tcPr>
          <w:p w:rsidR="00363954" w:rsidRPr="00B724A2" w:rsidRDefault="00363954" w:rsidP="00A023B8">
            <w:pPr>
              <w:pStyle w:val="a4"/>
              <w:ind w:firstLine="0"/>
              <w:rPr>
                <w:color w:val="000000" w:themeColor="text1"/>
              </w:rPr>
            </w:pPr>
            <w:r w:rsidRPr="00B724A2">
              <w:rPr>
                <w:color w:val="000000" w:themeColor="text1"/>
              </w:rPr>
              <w:t xml:space="preserve">Контроль </w:t>
            </w:r>
            <w:r w:rsidR="00A023B8" w:rsidRPr="00B724A2">
              <w:rPr>
                <w:color w:val="000000" w:themeColor="text1"/>
              </w:rPr>
              <w:t>поступления оплаты</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A023B8" w:rsidRPr="00B724A2" w:rsidTr="005C1053">
        <w:trPr>
          <w:trHeight w:hRule="exact" w:val="459"/>
          <w:jc w:val="center"/>
        </w:trPr>
        <w:tc>
          <w:tcPr>
            <w:tcW w:w="586" w:type="dxa"/>
            <w:tcBorders>
              <w:left w:val="single" w:sz="4" w:space="0" w:color="auto"/>
            </w:tcBorders>
            <w:shd w:val="clear" w:color="auto" w:fill="FFFFFF"/>
            <w:vAlign w:val="center"/>
          </w:tcPr>
          <w:p w:rsidR="00A023B8" w:rsidRPr="00B724A2" w:rsidRDefault="00A023B8" w:rsidP="006831E8">
            <w:pPr>
              <w:jc w:val="center"/>
              <w:rPr>
                <w:color w:val="000000" w:themeColor="text1"/>
              </w:rPr>
            </w:pPr>
          </w:p>
        </w:tc>
        <w:tc>
          <w:tcPr>
            <w:tcW w:w="2675" w:type="dxa"/>
            <w:tcBorders>
              <w:left w:val="single" w:sz="4" w:space="0" w:color="auto"/>
            </w:tcBorders>
            <w:shd w:val="clear" w:color="auto" w:fill="FFFFFF"/>
            <w:vAlign w:val="center"/>
          </w:tcPr>
          <w:p w:rsidR="00A023B8" w:rsidRPr="00B724A2" w:rsidRDefault="00A023B8" w:rsidP="006831E8">
            <w:pPr>
              <w:rPr>
                <w:color w:val="000000" w:themeColor="text1"/>
              </w:rPr>
            </w:pPr>
          </w:p>
        </w:tc>
        <w:tc>
          <w:tcPr>
            <w:tcW w:w="2551" w:type="dxa"/>
            <w:tcBorders>
              <w:left w:val="single" w:sz="4" w:space="0" w:color="auto"/>
            </w:tcBorders>
            <w:shd w:val="clear" w:color="auto" w:fill="FFFFFF"/>
          </w:tcPr>
          <w:p w:rsidR="00A023B8" w:rsidRPr="00B724A2" w:rsidRDefault="00A023B8" w:rsidP="006831E8">
            <w:pPr>
              <w:rPr>
                <w:color w:val="000000" w:themeColor="text1"/>
                <w:sz w:val="10"/>
                <w:szCs w:val="10"/>
              </w:rPr>
            </w:pPr>
          </w:p>
        </w:tc>
        <w:tc>
          <w:tcPr>
            <w:tcW w:w="5946" w:type="dxa"/>
            <w:tcBorders>
              <w:top w:val="single" w:sz="4" w:space="0" w:color="auto"/>
              <w:left w:val="single" w:sz="4" w:space="0" w:color="auto"/>
            </w:tcBorders>
            <w:shd w:val="clear" w:color="auto" w:fill="FFFFFF"/>
            <w:vAlign w:val="bottom"/>
          </w:tcPr>
          <w:p w:rsidR="00A023B8" w:rsidRPr="00B724A2" w:rsidRDefault="00A023B8" w:rsidP="00A023B8">
            <w:pPr>
              <w:pStyle w:val="a4"/>
              <w:ind w:firstLine="0"/>
              <w:rPr>
                <w:color w:val="000000" w:themeColor="text1"/>
              </w:rPr>
            </w:pPr>
            <w:r w:rsidRPr="00B724A2">
              <w:rPr>
                <w:color w:val="000000" w:themeColor="text1"/>
              </w:rPr>
              <w:t>Прием сведений об оплате</w:t>
            </w:r>
          </w:p>
        </w:tc>
        <w:tc>
          <w:tcPr>
            <w:tcW w:w="3414" w:type="dxa"/>
            <w:tcBorders>
              <w:left w:val="single" w:sz="4" w:space="0" w:color="auto"/>
              <w:right w:val="single" w:sz="4" w:space="0" w:color="auto"/>
            </w:tcBorders>
            <w:shd w:val="clear" w:color="auto" w:fill="FFFFFF"/>
            <w:vAlign w:val="center"/>
          </w:tcPr>
          <w:p w:rsidR="00A023B8" w:rsidRPr="00B724A2" w:rsidRDefault="00A023B8" w:rsidP="006831E8">
            <w:pPr>
              <w:rPr>
                <w:color w:val="000000" w:themeColor="text1"/>
              </w:rPr>
            </w:pPr>
          </w:p>
        </w:tc>
      </w:tr>
      <w:tr w:rsidR="00363954" w:rsidRPr="00B724A2" w:rsidTr="008B589B">
        <w:trPr>
          <w:trHeight w:hRule="exact" w:val="581"/>
          <w:jc w:val="center"/>
        </w:trPr>
        <w:tc>
          <w:tcPr>
            <w:tcW w:w="586" w:type="dxa"/>
            <w:tcBorders>
              <w:top w:val="single" w:sz="4" w:space="0" w:color="auto"/>
              <w:left w:val="single" w:sz="4" w:space="0" w:color="auto"/>
              <w:bottom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8</w:t>
            </w:r>
          </w:p>
        </w:tc>
        <w:tc>
          <w:tcPr>
            <w:tcW w:w="2675" w:type="dxa"/>
            <w:tcBorders>
              <w:top w:val="single" w:sz="4" w:space="0" w:color="auto"/>
              <w:left w:val="single" w:sz="4" w:space="0" w:color="auto"/>
              <w:bottom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bottom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Рассмотрение документов и сведений</w:t>
            </w:r>
          </w:p>
        </w:tc>
        <w:tc>
          <w:tcPr>
            <w:tcW w:w="5946" w:type="dxa"/>
            <w:tcBorders>
              <w:top w:val="single" w:sz="4" w:space="0" w:color="auto"/>
              <w:left w:val="single" w:sz="4" w:space="0" w:color="auto"/>
              <w:bottom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До 2 рабочих дней</w:t>
            </w:r>
          </w:p>
        </w:tc>
      </w:tr>
      <w:tr w:rsidR="00363954" w:rsidRPr="00B724A2" w:rsidTr="008B589B">
        <w:trPr>
          <w:trHeight w:hRule="exact" w:val="290"/>
          <w:jc w:val="center"/>
        </w:trPr>
        <w:tc>
          <w:tcPr>
            <w:tcW w:w="586" w:type="dxa"/>
            <w:tcBorders>
              <w:top w:val="single" w:sz="4" w:space="0" w:color="auto"/>
              <w:left w:val="single" w:sz="4" w:space="0" w:color="auto"/>
              <w:bottom w:val="single" w:sz="4" w:space="0" w:color="auto"/>
            </w:tcBorders>
            <w:shd w:val="clear" w:color="auto" w:fill="FFFFFF"/>
            <w:vAlign w:val="bottom"/>
          </w:tcPr>
          <w:p w:rsidR="00363954" w:rsidRPr="00B724A2" w:rsidRDefault="00363954" w:rsidP="006831E8">
            <w:pPr>
              <w:pStyle w:val="a4"/>
              <w:ind w:firstLine="0"/>
              <w:jc w:val="center"/>
              <w:rPr>
                <w:color w:val="000000" w:themeColor="text1"/>
              </w:rPr>
            </w:pPr>
            <w:r w:rsidRPr="00B724A2">
              <w:rPr>
                <w:color w:val="000000" w:themeColor="text1"/>
              </w:rPr>
              <w:t>9</w:t>
            </w:r>
          </w:p>
        </w:tc>
        <w:tc>
          <w:tcPr>
            <w:tcW w:w="2675" w:type="dxa"/>
            <w:tcBorders>
              <w:top w:val="single" w:sz="4" w:space="0" w:color="auto"/>
              <w:left w:val="single" w:sz="4" w:space="0" w:color="auto"/>
              <w:bottom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bottom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Принятие решения</w:t>
            </w:r>
          </w:p>
        </w:tc>
        <w:tc>
          <w:tcPr>
            <w:tcW w:w="5946" w:type="dxa"/>
            <w:tcBorders>
              <w:top w:val="single" w:sz="4" w:space="0" w:color="auto"/>
              <w:left w:val="single" w:sz="4" w:space="0" w:color="auto"/>
              <w:bottom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Принятие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До 1 часа</w:t>
            </w:r>
          </w:p>
        </w:tc>
      </w:tr>
      <w:tr w:rsidR="00363954" w:rsidRPr="00B724A2" w:rsidTr="008B589B">
        <w:trPr>
          <w:trHeight w:hRule="exact" w:val="279"/>
          <w:jc w:val="center"/>
        </w:trPr>
        <w:tc>
          <w:tcPr>
            <w:tcW w:w="586" w:type="dxa"/>
            <w:tcBorders>
              <w:top w:val="single" w:sz="4" w:space="0" w:color="auto"/>
              <w:left w:val="single" w:sz="4" w:space="0" w:color="auto"/>
              <w:bottom w:val="single" w:sz="4" w:space="0" w:color="auto"/>
              <w:right w:val="single" w:sz="4" w:space="0" w:color="auto"/>
            </w:tcBorders>
            <w:shd w:val="clear" w:color="auto" w:fill="FFFFFF"/>
            <w:vAlign w:val="bottom"/>
          </w:tcPr>
          <w:p w:rsidR="00363954" w:rsidRPr="00B724A2" w:rsidRDefault="00363954" w:rsidP="006831E8">
            <w:pPr>
              <w:pStyle w:val="a4"/>
              <w:ind w:firstLine="0"/>
              <w:jc w:val="center"/>
              <w:rPr>
                <w:color w:val="000000" w:themeColor="text1"/>
              </w:rPr>
            </w:pPr>
            <w:r w:rsidRPr="00B724A2">
              <w:rPr>
                <w:color w:val="000000" w:themeColor="text1"/>
              </w:rPr>
              <w:t>10</w:t>
            </w:r>
          </w:p>
        </w:tc>
        <w:tc>
          <w:tcPr>
            <w:tcW w:w="2675" w:type="dxa"/>
            <w:tcBorders>
              <w:top w:val="single" w:sz="4" w:space="0" w:color="auto"/>
              <w:left w:val="single" w:sz="4" w:space="0" w:color="auto"/>
              <w:bottom w:val="single" w:sz="4" w:space="0" w:color="auto"/>
              <w:right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bottom w:val="single" w:sz="4" w:space="0" w:color="auto"/>
              <w:right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363954" w:rsidRPr="00B724A2" w:rsidRDefault="00363954" w:rsidP="006831E8">
            <w:pPr>
              <w:rPr>
                <w:color w:val="000000" w:themeColor="text1"/>
                <w:sz w:val="10"/>
                <w:szCs w:val="10"/>
              </w:rPr>
            </w:pPr>
          </w:p>
        </w:tc>
      </w:tr>
      <w:tr w:rsidR="00363954" w:rsidRPr="00B724A2" w:rsidTr="008B589B">
        <w:trPr>
          <w:trHeight w:hRule="exact" w:val="290"/>
          <w:jc w:val="center"/>
        </w:trPr>
        <w:tc>
          <w:tcPr>
            <w:tcW w:w="586"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jc w:val="center"/>
              <w:rPr>
                <w:color w:val="000000" w:themeColor="text1"/>
              </w:rPr>
            </w:pPr>
            <w:r w:rsidRPr="00B724A2">
              <w:rPr>
                <w:color w:val="000000" w:themeColor="text1"/>
              </w:rPr>
              <w:lastRenderedPageBreak/>
              <w:t>11</w:t>
            </w:r>
          </w:p>
        </w:tc>
        <w:tc>
          <w:tcPr>
            <w:tcW w:w="2675"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bottom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jc w:val="both"/>
              <w:rPr>
                <w:color w:val="000000" w:themeColor="text1"/>
              </w:rPr>
            </w:pPr>
            <w:r w:rsidRPr="00B724A2">
              <w:rPr>
                <w:color w:val="000000" w:themeColor="text1"/>
              </w:rPr>
              <w:t>Принятие решения об отказе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363954" w:rsidRPr="00B724A2" w:rsidRDefault="00363954" w:rsidP="006831E8">
            <w:pPr>
              <w:rPr>
                <w:color w:val="000000" w:themeColor="text1"/>
                <w:sz w:val="10"/>
                <w:szCs w:val="10"/>
              </w:rPr>
            </w:pPr>
          </w:p>
        </w:tc>
      </w:tr>
      <w:tr w:rsidR="00363954" w:rsidRPr="00B724A2" w:rsidTr="008B589B">
        <w:trPr>
          <w:trHeight w:hRule="exact" w:val="290"/>
          <w:jc w:val="center"/>
        </w:trPr>
        <w:tc>
          <w:tcPr>
            <w:tcW w:w="586"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jc w:val="center"/>
              <w:rPr>
                <w:color w:val="000000" w:themeColor="text1"/>
              </w:rPr>
            </w:pPr>
            <w:r w:rsidRPr="00B724A2">
              <w:rPr>
                <w:color w:val="000000" w:themeColor="text1"/>
              </w:rPr>
              <w:t>12</w:t>
            </w:r>
          </w:p>
        </w:tc>
        <w:tc>
          <w:tcPr>
            <w:tcW w:w="2675"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bottom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Формирование отказа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363954" w:rsidRPr="00B724A2" w:rsidRDefault="00363954" w:rsidP="006831E8">
            <w:pPr>
              <w:rPr>
                <w:color w:val="000000" w:themeColor="text1"/>
                <w:sz w:val="10"/>
                <w:szCs w:val="10"/>
              </w:rPr>
            </w:pPr>
          </w:p>
        </w:tc>
      </w:tr>
      <w:tr w:rsidR="00363954" w:rsidRPr="00B724A2" w:rsidTr="006831E8">
        <w:trPr>
          <w:trHeight w:hRule="exact" w:val="848"/>
          <w:jc w:val="center"/>
        </w:trPr>
        <w:tc>
          <w:tcPr>
            <w:tcW w:w="586" w:type="dxa"/>
            <w:tcBorders>
              <w:top w:val="single" w:sz="4" w:space="0" w:color="auto"/>
              <w:left w:val="single" w:sz="4" w:space="0" w:color="auto"/>
              <w:bottom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13</w:t>
            </w:r>
          </w:p>
        </w:tc>
        <w:tc>
          <w:tcPr>
            <w:tcW w:w="2675"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Модуль МФЦ/Ведомство/ПГС</w:t>
            </w:r>
          </w:p>
        </w:tc>
        <w:tc>
          <w:tcPr>
            <w:tcW w:w="2551"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Выдача результата на бумажном носителе (опционально)</w:t>
            </w:r>
          </w:p>
        </w:tc>
        <w:tc>
          <w:tcPr>
            <w:tcW w:w="5946"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После окончания процедуры принятия решения</w:t>
            </w:r>
          </w:p>
        </w:tc>
      </w:tr>
    </w:tbl>
    <w:p w:rsidR="007775EA" w:rsidRPr="00B814A8" w:rsidRDefault="00B814A8" w:rsidP="00B814A8">
      <w:pPr>
        <w:rPr>
          <w:rFonts w:ascii="Times New Roman" w:hAnsi="Times New Roman" w:cs="Times New Roman"/>
          <w:color w:val="000000" w:themeColor="text1"/>
          <w:sz w:val="19"/>
          <w:szCs w:val="19"/>
        </w:rPr>
      </w:pPr>
      <w:r w:rsidRPr="00B814A8">
        <w:rPr>
          <w:rFonts w:ascii="Times New Roman" w:hAnsi="Times New Roman" w:cs="Times New Roman"/>
          <w:color w:val="000000" w:themeColor="text1"/>
          <w:sz w:val="19"/>
          <w:szCs w:val="19"/>
          <w:vertAlign w:val="superscript"/>
        </w:rPr>
        <w:t>1</w:t>
      </w:r>
      <w:r w:rsidRPr="00B814A8">
        <w:rPr>
          <w:rFonts w:ascii="Times New Roman" w:hAnsi="Times New Roman" w:cs="Times New Roman"/>
          <w:color w:val="000000" w:themeColor="text1"/>
          <w:sz w:val="19"/>
          <w:szCs w:val="19"/>
        </w:rPr>
        <w:t xml:space="preserve"> Нс включается в общий срок предоставления муниципальной услуги.</w:t>
      </w:r>
    </w:p>
    <w:sectPr w:rsidR="007775EA" w:rsidRPr="00B814A8" w:rsidSect="006831E8">
      <w:pgSz w:w="16840" w:h="11900" w:orient="landscape"/>
      <w:pgMar w:top="1681" w:right="651" w:bottom="629" w:left="1017" w:header="1253" w:footer="201"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compat/>
  <w:rsids>
    <w:rsidRoot w:val="00363954"/>
    <w:rsid w:val="00001660"/>
    <w:rsid w:val="000162CD"/>
    <w:rsid w:val="00051F59"/>
    <w:rsid w:val="0006418C"/>
    <w:rsid w:val="000F4B5F"/>
    <w:rsid w:val="00101F53"/>
    <w:rsid w:val="00163B39"/>
    <w:rsid w:val="001C4F93"/>
    <w:rsid w:val="001D6F61"/>
    <w:rsid w:val="001F3E87"/>
    <w:rsid w:val="00220B22"/>
    <w:rsid w:val="00227165"/>
    <w:rsid w:val="00227744"/>
    <w:rsid w:val="002422EA"/>
    <w:rsid w:val="00246EC4"/>
    <w:rsid w:val="00261F11"/>
    <w:rsid w:val="002940B9"/>
    <w:rsid w:val="002F105D"/>
    <w:rsid w:val="003070D5"/>
    <w:rsid w:val="00363954"/>
    <w:rsid w:val="00363EE6"/>
    <w:rsid w:val="003C0815"/>
    <w:rsid w:val="003C6A67"/>
    <w:rsid w:val="003C6A93"/>
    <w:rsid w:val="003D2565"/>
    <w:rsid w:val="003D5767"/>
    <w:rsid w:val="004E1863"/>
    <w:rsid w:val="00525BF8"/>
    <w:rsid w:val="0056328E"/>
    <w:rsid w:val="005812FE"/>
    <w:rsid w:val="005C1053"/>
    <w:rsid w:val="005C4887"/>
    <w:rsid w:val="005D3111"/>
    <w:rsid w:val="005D59F9"/>
    <w:rsid w:val="00635967"/>
    <w:rsid w:val="00654C65"/>
    <w:rsid w:val="006831E8"/>
    <w:rsid w:val="00694CF5"/>
    <w:rsid w:val="006A51A0"/>
    <w:rsid w:val="006B4668"/>
    <w:rsid w:val="006D32C2"/>
    <w:rsid w:val="006F2B1E"/>
    <w:rsid w:val="00730539"/>
    <w:rsid w:val="00747D77"/>
    <w:rsid w:val="00762E8E"/>
    <w:rsid w:val="007709E8"/>
    <w:rsid w:val="007775EA"/>
    <w:rsid w:val="007A49AF"/>
    <w:rsid w:val="007A6B19"/>
    <w:rsid w:val="007D3AF5"/>
    <w:rsid w:val="007E50E1"/>
    <w:rsid w:val="00830E5E"/>
    <w:rsid w:val="00843D7B"/>
    <w:rsid w:val="008616E8"/>
    <w:rsid w:val="00883962"/>
    <w:rsid w:val="0088603E"/>
    <w:rsid w:val="00890BF7"/>
    <w:rsid w:val="008B589B"/>
    <w:rsid w:val="008D258F"/>
    <w:rsid w:val="008D4345"/>
    <w:rsid w:val="008F6470"/>
    <w:rsid w:val="00924C3B"/>
    <w:rsid w:val="0093530F"/>
    <w:rsid w:val="00980F1F"/>
    <w:rsid w:val="009847FB"/>
    <w:rsid w:val="00996CB3"/>
    <w:rsid w:val="009C1363"/>
    <w:rsid w:val="009E6DCA"/>
    <w:rsid w:val="009F1339"/>
    <w:rsid w:val="00A023B8"/>
    <w:rsid w:val="00A061B2"/>
    <w:rsid w:val="00A07623"/>
    <w:rsid w:val="00A256C7"/>
    <w:rsid w:val="00A770AD"/>
    <w:rsid w:val="00A94674"/>
    <w:rsid w:val="00AB5B4B"/>
    <w:rsid w:val="00B724A2"/>
    <w:rsid w:val="00B814A8"/>
    <w:rsid w:val="00BB45AF"/>
    <w:rsid w:val="00BC3FED"/>
    <w:rsid w:val="00C061CC"/>
    <w:rsid w:val="00C92717"/>
    <w:rsid w:val="00C95782"/>
    <w:rsid w:val="00CB7BED"/>
    <w:rsid w:val="00CE518B"/>
    <w:rsid w:val="00D2634B"/>
    <w:rsid w:val="00D266CF"/>
    <w:rsid w:val="00D5629F"/>
    <w:rsid w:val="00D65A97"/>
    <w:rsid w:val="00D87281"/>
    <w:rsid w:val="00DC5DA9"/>
    <w:rsid w:val="00DD144E"/>
    <w:rsid w:val="00DF152E"/>
    <w:rsid w:val="00E30A1A"/>
    <w:rsid w:val="00E36230"/>
    <w:rsid w:val="00EF1C6A"/>
    <w:rsid w:val="00EF30A0"/>
    <w:rsid w:val="00F244D5"/>
    <w:rsid w:val="00F61B28"/>
    <w:rsid w:val="00F7660A"/>
    <w:rsid w:val="00F80094"/>
    <w:rsid w:val="00F81762"/>
    <w:rsid w:val="00F847BF"/>
    <w:rsid w:val="00F85DE9"/>
    <w:rsid w:val="00F96D08"/>
    <w:rsid w:val="00FA5187"/>
    <w:rsid w:val="00FC1830"/>
    <w:rsid w:val="00FD0E7E"/>
    <w:rsid w:val="00FD2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395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63954"/>
    <w:rPr>
      <w:rFonts w:ascii="Times New Roman" w:eastAsia="Times New Roman" w:hAnsi="Times New Roman" w:cs="Times New Roman"/>
      <w:sz w:val="20"/>
      <w:szCs w:val="20"/>
    </w:rPr>
  </w:style>
  <w:style w:type="character" w:customStyle="1" w:styleId="a3">
    <w:name w:val="Другое_"/>
    <w:basedOn w:val="a0"/>
    <w:link w:val="a4"/>
    <w:rsid w:val="00363954"/>
    <w:rPr>
      <w:rFonts w:ascii="Times New Roman" w:eastAsia="Times New Roman" w:hAnsi="Times New Roman" w:cs="Times New Roman"/>
    </w:rPr>
  </w:style>
  <w:style w:type="character" w:customStyle="1" w:styleId="a5">
    <w:name w:val="Основной текст_"/>
    <w:basedOn w:val="a0"/>
    <w:link w:val="1"/>
    <w:rsid w:val="00363954"/>
    <w:rPr>
      <w:rFonts w:ascii="Times New Roman" w:eastAsia="Times New Roman" w:hAnsi="Times New Roman" w:cs="Times New Roman"/>
    </w:rPr>
  </w:style>
  <w:style w:type="character" w:customStyle="1" w:styleId="21">
    <w:name w:val="Основной текст (2)_"/>
    <w:basedOn w:val="a0"/>
    <w:link w:val="22"/>
    <w:rsid w:val="00363954"/>
    <w:rPr>
      <w:rFonts w:ascii="Times New Roman" w:eastAsia="Times New Roman" w:hAnsi="Times New Roman" w:cs="Times New Roman"/>
      <w:sz w:val="28"/>
      <w:szCs w:val="28"/>
    </w:rPr>
  </w:style>
  <w:style w:type="character" w:customStyle="1" w:styleId="a6">
    <w:name w:val="Оглавление_"/>
    <w:basedOn w:val="a0"/>
    <w:link w:val="a7"/>
    <w:rsid w:val="00363954"/>
    <w:rPr>
      <w:rFonts w:ascii="Times New Roman" w:eastAsia="Times New Roman" w:hAnsi="Times New Roman" w:cs="Times New Roman"/>
    </w:rPr>
  </w:style>
  <w:style w:type="character" w:customStyle="1" w:styleId="10">
    <w:name w:val="Заголовок №1_"/>
    <w:basedOn w:val="a0"/>
    <w:link w:val="11"/>
    <w:rsid w:val="00363954"/>
    <w:rPr>
      <w:rFonts w:ascii="Times New Roman" w:eastAsia="Times New Roman" w:hAnsi="Times New Roman" w:cs="Times New Roman"/>
      <w:b/>
      <w:bCs/>
    </w:rPr>
  </w:style>
  <w:style w:type="character" w:customStyle="1" w:styleId="a8">
    <w:name w:val="Подпись к таблице_"/>
    <w:basedOn w:val="a0"/>
    <w:link w:val="a9"/>
    <w:rsid w:val="00363954"/>
    <w:rPr>
      <w:rFonts w:ascii="Times New Roman" w:eastAsia="Times New Roman" w:hAnsi="Times New Roman" w:cs="Times New Roman"/>
      <w:sz w:val="19"/>
      <w:szCs w:val="19"/>
    </w:rPr>
  </w:style>
  <w:style w:type="paragraph" w:customStyle="1" w:styleId="20">
    <w:name w:val="Колонтитул (2)"/>
    <w:basedOn w:val="a"/>
    <w:link w:val="2"/>
    <w:rsid w:val="00363954"/>
    <w:rPr>
      <w:rFonts w:ascii="Times New Roman" w:eastAsia="Times New Roman" w:hAnsi="Times New Roman" w:cs="Times New Roman"/>
      <w:color w:val="auto"/>
      <w:sz w:val="20"/>
      <w:szCs w:val="20"/>
      <w:lang w:eastAsia="en-US" w:bidi="ar-SA"/>
    </w:rPr>
  </w:style>
  <w:style w:type="paragraph" w:customStyle="1" w:styleId="a4">
    <w:name w:val="Другое"/>
    <w:basedOn w:val="a"/>
    <w:link w:val="a3"/>
    <w:rsid w:val="00363954"/>
    <w:pPr>
      <w:ind w:firstLine="40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363954"/>
    <w:pPr>
      <w:ind w:firstLine="400"/>
    </w:pPr>
    <w:rPr>
      <w:rFonts w:ascii="Times New Roman" w:eastAsia="Times New Roman" w:hAnsi="Times New Roman" w:cs="Times New Roman"/>
      <w:color w:val="auto"/>
      <w:sz w:val="22"/>
      <w:szCs w:val="22"/>
      <w:lang w:eastAsia="en-US" w:bidi="ar-SA"/>
    </w:rPr>
  </w:style>
  <w:style w:type="paragraph" w:customStyle="1" w:styleId="22">
    <w:name w:val="Основной текст (2)"/>
    <w:basedOn w:val="a"/>
    <w:link w:val="21"/>
    <w:rsid w:val="00363954"/>
    <w:pPr>
      <w:spacing w:after="300"/>
      <w:ind w:firstLine="28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363954"/>
    <w:pPr>
      <w:ind w:left="560" w:firstLine="2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363954"/>
    <w:pPr>
      <w:spacing w:after="260"/>
      <w:ind w:left="1800"/>
      <w:outlineLvl w:val="0"/>
    </w:pPr>
    <w:rPr>
      <w:rFonts w:ascii="Times New Roman" w:eastAsia="Times New Roman" w:hAnsi="Times New Roman" w:cs="Times New Roman"/>
      <w:b/>
      <w:bCs/>
      <w:color w:val="auto"/>
      <w:sz w:val="22"/>
      <w:szCs w:val="22"/>
      <w:lang w:eastAsia="en-US" w:bidi="ar-SA"/>
    </w:rPr>
  </w:style>
  <w:style w:type="paragraph" w:customStyle="1" w:styleId="a9">
    <w:name w:val="Подпись к таблице"/>
    <w:basedOn w:val="a"/>
    <w:link w:val="a8"/>
    <w:rsid w:val="00363954"/>
    <w:rPr>
      <w:rFonts w:ascii="Times New Roman" w:eastAsia="Times New Roman" w:hAnsi="Times New Roman" w:cs="Times New Roman"/>
      <w:color w:val="auto"/>
      <w:sz w:val="19"/>
      <w:szCs w:val="19"/>
      <w:lang w:eastAsia="en-US" w:bidi="ar-SA"/>
    </w:rPr>
  </w:style>
  <w:style w:type="paragraph" w:styleId="aa">
    <w:name w:val="Balloon Text"/>
    <w:basedOn w:val="a"/>
    <w:link w:val="ab"/>
    <w:uiPriority w:val="99"/>
    <w:semiHidden/>
    <w:unhideWhenUsed/>
    <w:rsid w:val="00363954"/>
    <w:rPr>
      <w:rFonts w:ascii="Tahoma" w:hAnsi="Tahoma" w:cs="Tahoma"/>
      <w:sz w:val="16"/>
      <w:szCs w:val="16"/>
    </w:rPr>
  </w:style>
  <w:style w:type="character" w:customStyle="1" w:styleId="ab">
    <w:name w:val="Текст выноски Знак"/>
    <w:basedOn w:val="a0"/>
    <w:link w:val="aa"/>
    <w:uiPriority w:val="99"/>
    <w:semiHidden/>
    <w:rsid w:val="00363954"/>
    <w:rPr>
      <w:rFonts w:ascii="Tahoma" w:eastAsia="Arial Unicode MS" w:hAnsi="Tahoma" w:cs="Tahoma"/>
      <w:color w:val="000000"/>
      <w:sz w:val="16"/>
      <w:szCs w:val="16"/>
      <w:lang w:eastAsia="ru-RU" w:bidi="ru-RU"/>
    </w:rPr>
  </w:style>
  <w:style w:type="character" w:styleId="ac">
    <w:name w:val="Hyperlink"/>
    <w:basedOn w:val="a0"/>
    <w:uiPriority w:val="99"/>
    <w:unhideWhenUsed/>
    <w:rsid w:val="00363954"/>
    <w:rPr>
      <w:color w:val="0000FF" w:themeColor="hyperlink"/>
      <w:u w:val="single"/>
    </w:rPr>
  </w:style>
  <w:style w:type="table" w:customStyle="1" w:styleId="TableNormal">
    <w:name w:val="Table Normal"/>
    <w:uiPriority w:val="2"/>
    <w:semiHidden/>
    <w:unhideWhenUsed/>
    <w:qFormat/>
    <w:rsid w:val="00363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363954"/>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e">
    <w:name w:val="Основной текст Знак"/>
    <w:basedOn w:val="a0"/>
    <w:link w:val="ad"/>
    <w:uiPriority w:val="1"/>
    <w:rsid w:val="00363954"/>
    <w:rPr>
      <w:rFonts w:ascii="Times New Roman" w:eastAsia="Times New Roman" w:hAnsi="Times New Roman" w:cs="Times New Roman"/>
      <w:sz w:val="21"/>
      <w:szCs w:val="21"/>
    </w:rPr>
  </w:style>
  <w:style w:type="paragraph" w:styleId="af">
    <w:name w:val="Title"/>
    <w:basedOn w:val="a"/>
    <w:link w:val="af0"/>
    <w:uiPriority w:val="1"/>
    <w:qFormat/>
    <w:rsid w:val="00363954"/>
    <w:pPr>
      <w:autoSpaceDE w:val="0"/>
      <w:autoSpaceDN w:val="0"/>
      <w:spacing w:before="63"/>
      <w:ind w:left="1388" w:right="1591"/>
      <w:jc w:val="center"/>
    </w:pPr>
    <w:rPr>
      <w:rFonts w:ascii="Times New Roman" w:eastAsia="Times New Roman" w:hAnsi="Times New Roman" w:cs="Times New Roman"/>
      <w:color w:val="auto"/>
      <w:sz w:val="29"/>
      <w:szCs w:val="29"/>
      <w:lang w:eastAsia="en-US" w:bidi="ar-SA"/>
    </w:rPr>
  </w:style>
  <w:style w:type="character" w:customStyle="1" w:styleId="af0">
    <w:name w:val="Название Знак"/>
    <w:basedOn w:val="a0"/>
    <w:link w:val="af"/>
    <w:uiPriority w:val="1"/>
    <w:rsid w:val="00363954"/>
    <w:rPr>
      <w:rFonts w:ascii="Times New Roman" w:eastAsia="Times New Roman" w:hAnsi="Times New Roman" w:cs="Times New Roman"/>
      <w:sz w:val="29"/>
      <w:szCs w:val="29"/>
    </w:rPr>
  </w:style>
  <w:style w:type="paragraph" w:customStyle="1" w:styleId="TableParagraph">
    <w:name w:val="Table Paragraph"/>
    <w:basedOn w:val="a"/>
    <w:uiPriority w:val="1"/>
    <w:qFormat/>
    <w:rsid w:val="00363954"/>
    <w:pPr>
      <w:autoSpaceDE w:val="0"/>
      <w:autoSpaceDN w:val="0"/>
      <w:spacing w:before="140"/>
      <w:ind w:left="247"/>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36395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639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3954"/>
    <w:rPr>
      <w:rFonts w:ascii="Arial" w:eastAsia="Times New Roman" w:hAnsi="Arial" w:cs="Arial"/>
      <w:sz w:val="20"/>
      <w:szCs w:val="20"/>
      <w:lang w:eastAsia="ru-RU"/>
    </w:rPr>
  </w:style>
  <w:style w:type="paragraph" w:styleId="af2">
    <w:name w:val="No Spacing"/>
    <w:uiPriority w:val="1"/>
    <w:qFormat/>
    <w:rsid w:val="00261F11"/>
    <w:pPr>
      <w:spacing w:after="0" w:line="240" w:lineRule="auto"/>
    </w:pPr>
    <w:rPr>
      <w:rFonts w:eastAsiaTheme="minorEastAsia"/>
      <w:lang w:eastAsia="ru-RU"/>
    </w:rPr>
  </w:style>
  <w:style w:type="paragraph" w:customStyle="1" w:styleId="ConsPlusTitle">
    <w:name w:val="ConsPlusTitle"/>
    <w:rsid w:val="00683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se.ru" TargetMode="External"/><Relationship Id="rId3" Type="http://schemas.openxmlformats.org/officeDocument/2006/relationships/settings" Target="settings.xml"/><Relationship Id="rId7" Type="http://schemas.openxmlformats.org/officeDocument/2006/relationships/hyperlink" Target="https://ura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36</Pages>
  <Words>10641</Words>
  <Characters>60658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71157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dc:description/>
  <cp:lastModifiedBy>KVU</cp:lastModifiedBy>
  <cp:revision>102</cp:revision>
  <cp:lastPrinted>2022-12-27T04:10:00Z</cp:lastPrinted>
  <dcterms:created xsi:type="dcterms:W3CDTF">2022-11-25T04:51:00Z</dcterms:created>
  <dcterms:modified xsi:type="dcterms:W3CDTF">2022-12-27T04:12:00Z</dcterms:modified>
</cp:coreProperties>
</file>