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</w:tblGrid>
      <w:tr w:rsidR="00C830C6" w:rsidTr="00C830C6">
        <w:trPr>
          <w:trHeight w:val="663"/>
        </w:trPr>
        <w:tc>
          <w:tcPr>
            <w:tcW w:w="6628" w:type="dxa"/>
          </w:tcPr>
          <w:p w:rsidR="00C830C6" w:rsidRP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C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830C6" w:rsidRP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к распоряжению  администрации района</w:t>
            </w:r>
          </w:p>
          <w:p w:rsidR="00C86A99" w:rsidRPr="00C86A99" w:rsidRDefault="00C830C6" w:rsidP="00C8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="00C86A99" w:rsidRPr="00C86A99">
              <w:rPr>
                <w:rFonts w:ascii="Times New Roman" w:hAnsi="Times New Roman" w:cs="Times New Roman"/>
                <w:sz w:val="20"/>
                <w:szCs w:val="20"/>
              </w:rPr>
              <w:t xml:space="preserve">Плана мероприятий по росту доходов, </w:t>
            </w:r>
          </w:p>
          <w:p w:rsidR="00C86A99" w:rsidRPr="00C86A99" w:rsidRDefault="00C86A99" w:rsidP="00C8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99">
              <w:rPr>
                <w:rFonts w:ascii="Times New Roman" w:hAnsi="Times New Roman" w:cs="Times New Roman"/>
                <w:sz w:val="20"/>
                <w:szCs w:val="20"/>
              </w:rPr>
              <w:t>повышению эффективности расходов и совершенствованию долговой политики  бюджета Северо-Енисейского района на 2019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30C6" w:rsidRDefault="00C830C6" w:rsidP="007374D4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bookmarkStart w:id="0" w:name="_GoBack"/>
            <w:bookmarkEnd w:id="0"/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4D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74D4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10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374D4">
              <w:rPr>
                <w:rFonts w:ascii="Times New Roman" w:hAnsi="Times New Roman" w:cs="Times New Roman"/>
                <w:sz w:val="20"/>
                <w:szCs w:val="20"/>
              </w:rPr>
              <w:t>107-р</w:t>
            </w:r>
          </w:p>
        </w:tc>
      </w:tr>
    </w:tbl>
    <w:p w:rsidR="002250E6" w:rsidRPr="00BC183D" w:rsidRDefault="00F7133C" w:rsidP="00F71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График заседаний рабочей группы</w:t>
      </w:r>
    </w:p>
    <w:p w:rsidR="006063E0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 xml:space="preserve">по реализации Плана мероприятий по росту доходов, </w:t>
      </w:r>
    </w:p>
    <w:p w:rsidR="00D332D6" w:rsidRPr="00BC183D" w:rsidRDefault="00BA06C7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эффективности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6063E0">
        <w:rPr>
          <w:rFonts w:ascii="Times New Roman" w:hAnsi="Times New Roman" w:cs="Times New Roman"/>
          <w:sz w:val="28"/>
          <w:szCs w:val="28"/>
        </w:rPr>
        <w:t xml:space="preserve"> и 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совершенствованию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95">
        <w:rPr>
          <w:rFonts w:ascii="Times New Roman" w:hAnsi="Times New Roman" w:cs="Times New Roman"/>
          <w:sz w:val="28"/>
          <w:szCs w:val="28"/>
        </w:rPr>
        <w:t>бюджета Северо-Енисейского района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на 201</w:t>
      </w:r>
      <w:r w:rsidR="009710F4">
        <w:rPr>
          <w:rFonts w:ascii="Times New Roman" w:hAnsi="Times New Roman" w:cs="Times New Roman"/>
          <w:sz w:val="28"/>
          <w:szCs w:val="28"/>
        </w:rPr>
        <w:t>9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185"/>
        <w:gridCol w:w="4786"/>
      </w:tblGrid>
      <w:tr w:rsidR="0008302E" w:rsidRPr="00BC183D" w:rsidTr="0008302E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Период проведения заседания</w:t>
            </w:r>
          </w:p>
        </w:tc>
      </w:tr>
      <w:tr w:rsidR="0008302E" w:rsidRPr="00BC183D" w:rsidTr="0008302E">
        <w:trPr>
          <w:trHeight w:val="642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786" w:type="dxa"/>
            <w:vAlign w:val="center"/>
          </w:tcPr>
          <w:p w:rsidR="0008302E" w:rsidRPr="00BC183D" w:rsidRDefault="00F50A50" w:rsidP="0097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 w:rsidR="00971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40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A1BD9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A5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  <w:vAlign w:val="center"/>
          </w:tcPr>
          <w:p w:rsidR="0008302E" w:rsidRPr="00BC183D" w:rsidRDefault="00040B69" w:rsidP="0097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10-16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июля 201</w:t>
            </w:r>
            <w:r w:rsidR="00971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7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4786" w:type="dxa"/>
            <w:vAlign w:val="center"/>
          </w:tcPr>
          <w:p w:rsidR="0008302E" w:rsidRPr="00BC183D" w:rsidRDefault="00EB578E" w:rsidP="0097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2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 w:rsidR="00971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697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97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 201</w:t>
            </w:r>
            <w:r w:rsidR="00971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vAlign w:val="center"/>
          </w:tcPr>
          <w:p w:rsidR="0008302E" w:rsidRPr="00BC183D" w:rsidRDefault="0081215C" w:rsidP="0097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B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 w:rsidR="00971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332D6" w:rsidRPr="00BC183D" w:rsidSect="006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0E6"/>
    <w:rsid w:val="00040B69"/>
    <w:rsid w:val="0008302E"/>
    <w:rsid w:val="0011165B"/>
    <w:rsid w:val="00141E9A"/>
    <w:rsid w:val="00166111"/>
    <w:rsid w:val="001E0EF3"/>
    <w:rsid w:val="002250E6"/>
    <w:rsid w:val="00396CA6"/>
    <w:rsid w:val="004D66E4"/>
    <w:rsid w:val="00506B39"/>
    <w:rsid w:val="005913B4"/>
    <w:rsid w:val="005E7F34"/>
    <w:rsid w:val="006063E0"/>
    <w:rsid w:val="00691A4E"/>
    <w:rsid w:val="006976F8"/>
    <w:rsid w:val="007374D4"/>
    <w:rsid w:val="007B21E2"/>
    <w:rsid w:val="007D78F3"/>
    <w:rsid w:val="00811EBC"/>
    <w:rsid w:val="0081215C"/>
    <w:rsid w:val="00887601"/>
    <w:rsid w:val="00903A95"/>
    <w:rsid w:val="009710F4"/>
    <w:rsid w:val="009A217B"/>
    <w:rsid w:val="009E15C7"/>
    <w:rsid w:val="00AB6825"/>
    <w:rsid w:val="00B67EFE"/>
    <w:rsid w:val="00BA06C7"/>
    <w:rsid w:val="00BC183D"/>
    <w:rsid w:val="00BC653C"/>
    <w:rsid w:val="00C37B1F"/>
    <w:rsid w:val="00C830C6"/>
    <w:rsid w:val="00C86A99"/>
    <w:rsid w:val="00CC5417"/>
    <w:rsid w:val="00D332D6"/>
    <w:rsid w:val="00EB578E"/>
    <w:rsid w:val="00F240C9"/>
    <w:rsid w:val="00F50A50"/>
    <w:rsid w:val="00F7133C"/>
    <w:rsid w:val="00FA1BD9"/>
    <w:rsid w:val="00FB4D27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User5</cp:lastModifiedBy>
  <cp:revision>42</cp:revision>
  <cp:lastPrinted>2018-01-29T10:33:00Z</cp:lastPrinted>
  <dcterms:created xsi:type="dcterms:W3CDTF">2016-02-15T09:49:00Z</dcterms:created>
  <dcterms:modified xsi:type="dcterms:W3CDTF">2019-02-20T09:22:00Z</dcterms:modified>
</cp:coreProperties>
</file>