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E2" w:rsidRDefault="00EE48E2" w:rsidP="00EE48E2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8E2" w:rsidRDefault="00EE48E2" w:rsidP="00EE48E2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EE48E2" w:rsidTr="00927C9E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8E2" w:rsidRDefault="00EE48E2" w:rsidP="0092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873283">
              <w:rPr>
                <w:sz w:val="28"/>
                <w:szCs w:val="28"/>
              </w:rPr>
              <w:t>РАЦИЯ СЕВЕРО-ЕНИСЕЙСКОГО РАЙОНА</w:t>
            </w:r>
          </w:p>
          <w:p w:rsidR="00EE48E2" w:rsidRDefault="0090319F" w:rsidP="0090319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48E2" w:rsidTr="00927C9E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Default="00EE48E2" w:rsidP="00C5109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51092">
              <w:rPr>
                <w:sz w:val="28"/>
                <w:u w:val="single"/>
              </w:rPr>
              <w:t>09</w:t>
            </w:r>
            <w:r>
              <w:rPr>
                <w:sz w:val="28"/>
              </w:rPr>
              <w:t xml:space="preserve">» </w:t>
            </w:r>
            <w:r w:rsidR="0043760E">
              <w:rPr>
                <w:sz w:val="28"/>
                <w:u w:val="single"/>
              </w:rPr>
              <w:t>апреля</w:t>
            </w:r>
            <w:r w:rsidR="00C51092"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201</w:t>
            </w:r>
            <w:r w:rsidR="001039FC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Pr="00885BDB" w:rsidRDefault="00EE48E2" w:rsidP="00C5109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C51092">
              <w:rPr>
                <w:sz w:val="28"/>
                <w:u w:val="single"/>
              </w:rPr>
              <w:t>124</w:t>
            </w:r>
            <w:r>
              <w:rPr>
                <w:sz w:val="28"/>
                <w:u w:val="single"/>
              </w:rPr>
              <w:t>-</w:t>
            </w:r>
            <w:r w:rsidR="0090319F">
              <w:rPr>
                <w:sz w:val="28"/>
                <w:u w:val="single"/>
              </w:rPr>
              <w:t>п</w:t>
            </w:r>
          </w:p>
        </w:tc>
      </w:tr>
      <w:tr w:rsidR="00EE48E2" w:rsidTr="00927C9E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Default="00EE48E2" w:rsidP="00927C9E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0175E" w:rsidRPr="00793354" w:rsidRDefault="0080175E" w:rsidP="00793354">
      <w:pPr>
        <w:jc w:val="both"/>
        <w:rPr>
          <w:rFonts w:eastAsia="Times New Roman"/>
        </w:rPr>
      </w:pPr>
    </w:p>
    <w:p w:rsidR="00947E77" w:rsidRPr="0090319F" w:rsidRDefault="00CF65C3" w:rsidP="0090319F">
      <w:pPr>
        <w:jc w:val="both"/>
        <w:rPr>
          <w:rFonts w:eastAsia="Times New Roman"/>
          <w:b/>
          <w:sz w:val="28"/>
          <w:szCs w:val="28"/>
        </w:rPr>
      </w:pPr>
      <w:r w:rsidRPr="00CF65C3">
        <w:rPr>
          <w:rFonts w:eastAsia="Times New Roman"/>
          <w:b/>
          <w:sz w:val="28"/>
          <w:szCs w:val="28"/>
        </w:rPr>
        <w:t xml:space="preserve">О внесении изменений в </w:t>
      </w:r>
      <w:r w:rsidR="0090319F" w:rsidRPr="0090319F">
        <w:rPr>
          <w:b/>
          <w:sz w:val="28"/>
          <w:szCs w:val="28"/>
        </w:rPr>
        <w:t xml:space="preserve">постановление администрации Северо-Енисейского района от 30.09.2013 № 472-п  </w:t>
      </w:r>
      <w:r w:rsidR="0090319F" w:rsidRPr="0090319F">
        <w:rPr>
          <w:rFonts w:eastAsia="Times New Roman"/>
          <w:b/>
          <w:sz w:val="28"/>
          <w:szCs w:val="28"/>
        </w:rPr>
        <w:t>«</w:t>
      </w:r>
      <w:r w:rsidR="0090319F" w:rsidRPr="0090319F">
        <w:rPr>
          <w:b/>
          <w:sz w:val="28"/>
          <w:szCs w:val="28"/>
        </w:rPr>
        <w:t>Об утверждении Положения об оплате труда работников муниципального казенного учреждения "Аварийно-спасательное формирование Северо-Енисейского района</w:t>
      </w:r>
      <w:r w:rsidR="0065009D" w:rsidRPr="0090319F">
        <w:rPr>
          <w:rFonts w:eastAsia="Times New Roman"/>
          <w:b/>
          <w:sz w:val="28"/>
          <w:szCs w:val="28"/>
        </w:rPr>
        <w:t>»</w:t>
      </w:r>
    </w:p>
    <w:p w:rsidR="00FD50B9" w:rsidRDefault="00FD50B9" w:rsidP="00421E1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16109" w:rsidRPr="006941AD" w:rsidRDefault="00CF65C3" w:rsidP="00694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F65C3">
        <w:rPr>
          <w:bCs/>
          <w:sz w:val="28"/>
          <w:szCs w:val="28"/>
        </w:rPr>
        <w:t xml:space="preserve">В целях </w:t>
      </w:r>
      <w:r w:rsidR="0090319F">
        <w:rPr>
          <w:bCs/>
          <w:sz w:val="28"/>
          <w:szCs w:val="28"/>
        </w:rPr>
        <w:t>уточнения Положения об оплате труда работников муниц</w:t>
      </w:r>
      <w:r w:rsidR="0090319F">
        <w:rPr>
          <w:bCs/>
          <w:sz w:val="28"/>
          <w:szCs w:val="28"/>
        </w:rPr>
        <w:t>и</w:t>
      </w:r>
      <w:r w:rsidR="0090319F">
        <w:rPr>
          <w:bCs/>
          <w:sz w:val="28"/>
          <w:szCs w:val="28"/>
        </w:rPr>
        <w:t xml:space="preserve">пального казенного учреждения </w:t>
      </w:r>
      <w:r w:rsidR="008B3538">
        <w:rPr>
          <w:bCs/>
          <w:sz w:val="28"/>
          <w:szCs w:val="28"/>
        </w:rPr>
        <w:t xml:space="preserve"> «Аварийно-спасательное формирование С</w:t>
      </w:r>
      <w:r w:rsidR="008B3538">
        <w:rPr>
          <w:bCs/>
          <w:sz w:val="28"/>
          <w:szCs w:val="28"/>
        </w:rPr>
        <w:t>е</w:t>
      </w:r>
      <w:r w:rsidR="008B3538">
        <w:rPr>
          <w:bCs/>
          <w:sz w:val="28"/>
          <w:szCs w:val="28"/>
        </w:rPr>
        <w:t>веро-Енисейского района</w:t>
      </w:r>
      <w:r w:rsidR="0090319F" w:rsidRPr="00CF65C3">
        <w:rPr>
          <w:sz w:val="28"/>
          <w:szCs w:val="28"/>
        </w:rPr>
        <w:t>»</w:t>
      </w:r>
      <w:r w:rsidR="00F90057">
        <w:rPr>
          <w:sz w:val="28"/>
          <w:szCs w:val="28"/>
        </w:rPr>
        <w:t>,</w:t>
      </w:r>
      <w:r w:rsidR="008B3538">
        <w:rPr>
          <w:sz w:val="28"/>
          <w:szCs w:val="28"/>
        </w:rPr>
        <w:t xml:space="preserve"> </w:t>
      </w:r>
      <w:r w:rsidR="0090319F">
        <w:rPr>
          <w:sz w:val="28"/>
          <w:szCs w:val="28"/>
        </w:rPr>
        <w:t>в соответствии со статьей 53 Федерального зак</w:t>
      </w:r>
      <w:r w:rsidR="0090319F">
        <w:rPr>
          <w:sz w:val="28"/>
          <w:szCs w:val="28"/>
        </w:rPr>
        <w:t>о</w:t>
      </w:r>
      <w:r w:rsidR="0090319F">
        <w:rPr>
          <w:sz w:val="28"/>
          <w:szCs w:val="28"/>
        </w:rPr>
        <w:t xml:space="preserve">на от 06.10.2003 № 131-ФЗ </w:t>
      </w:r>
      <w:r w:rsidR="0090319F">
        <w:rPr>
          <w:bCs/>
          <w:sz w:val="28"/>
          <w:szCs w:val="28"/>
        </w:rPr>
        <w:t>«Об общих принципах организации местного с</w:t>
      </w:r>
      <w:r w:rsidR="0090319F">
        <w:rPr>
          <w:bCs/>
          <w:sz w:val="28"/>
          <w:szCs w:val="28"/>
        </w:rPr>
        <w:t>а</w:t>
      </w:r>
      <w:r w:rsidR="0090319F">
        <w:rPr>
          <w:bCs/>
          <w:sz w:val="28"/>
          <w:szCs w:val="28"/>
        </w:rPr>
        <w:t>моуправления в Российской Федерации</w:t>
      </w:r>
      <w:r w:rsidR="0090319F" w:rsidRPr="00CF65C3">
        <w:rPr>
          <w:sz w:val="28"/>
          <w:szCs w:val="28"/>
        </w:rPr>
        <w:t>»</w:t>
      </w:r>
      <w:r w:rsidR="0090319F">
        <w:rPr>
          <w:sz w:val="28"/>
          <w:szCs w:val="28"/>
        </w:rPr>
        <w:t>, статьей 86 Бюджетного кодекса Российской Федерации, руководствуясь статьями 135, 144 Трудового кодекса Российской Федерации, статьей 34 Устава Северо-Енисейского района, ПОСТАНОВЛЯЮ:</w:t>
      </w:r>
      <w:proofErr w:type="gramEnd"/>
    </w:p>
    <w:p w:rsidR="0090319F" w:rsidRDefault="0090319F" w:rsidP="00903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 постановление администрации Северо-Енисейского района от 30.09.2013 № 472-п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об оплате труда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ников муниципального казенного учреждения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Аварийно-спасательное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мирование Северо-Енисейского района</w:t>
      </w:r>
      <w:r w:rsidRPr="00CF65C3">
        <w:rPr>
          <w:sz w:val="28"/>
          <w:szCs w:val="28"/>
        </w:rPr>
        <w:t>»</w:t>
      </w:r>
      <w:r>
        <w:rPr>
          <w:sz w:val="28"/>
          <w:szCs w:val="28"/>
        </w:rPr>
        <w:t xml:space="preserve">  (в редакции постановлений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Северо-Енисейского района от 26.09.2014 № 468-п, от 23.04.2015 № 128-п, от 07.10.2015 №614-п, от 09.12.2016 № 835-п, от 03.04.2017 № 119-п, от 11.07.2017 № 272-п, от 20.12.2017 № 490-п, от 27.04.2018 № 132-</w:t>
      </w:r>
      <w:r w:rsidR="000E0609">
        <w:rPr>
          <w:sz w:val="28"/>
          <w:szCs w:val="28"/>
        </w:rPr>
        <w:t>п</w:t>
      </w:r>
      <w:r>
        <w:rPr>
          <w:sz w:val="28"/>
          <w:szCs w:val="28"/>
        </w:rPr>
        <w:t>, от 17.07.2018 № 219-</w:t>
      </w:r>
      <w:r w:rsidR="000E0609">
        <w:rPr>
          <w:sz w:val="28"/>
          <w:szCs w:val="28"/>
        </w:rPr>
        <w:t>п</w:t>
      </w:r>
      <w:r>
        <w:rPr>
          <w:sz w:val="28"/>
          <w:szCs w:val="28"/>
        </w:rPr>
        <w:t>, от 12.11.2018 № 388-</w:t>
      </w:r>
      <w:r w:rsidR="000E0609">
        <w:rPr>
          <w:sz w:val="28"/>
          <w:szCs w:val="28"/>
        </w:rPr>
        <w:t>п</w:t>
      </w:r>
      <w:r>
        <w:rPr>
          <w:sz w:val="28"/>
          <w:szCs w:val="28"/>
        </w:rPr>
        <w:t>)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постановление)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изменения:</w:t>
      </w:r>
    </w:p>
    <w:p w:rsidR="0090319F" w:rsidRDefault="0090319F" w:rsidP="00903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приложении к постановлению, именуемому </w:t>
      </w:r>
      <w:r>
        <w:rPr>
          <w:bCs/>
          <w:sz w:val="28"/>
          <w:szCs w:val="28"/>
        </w:rPr>
        <w:t>«Положение об оплате труда работников муниципального казенного учреждения  «Аварийно-спасательное формирование Северо-Енисейского района</w:t>
      </w:r>
      <w:r w:rsidRPr="00CF65C3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ние):</w:t>
      </w:r>
    </w:p>
    <w:p w:rsidR="00392BEC" w:rsidRPr="003D37E2" w:rsidRDefault="0090319F" w:rsidP="00392BEC">
      <w:pPr>
        <w:pStyle w:val="a7"/>
        <w:tabs>
          <w:tab w:val="left" w:pos="540"/>
        </w:tabs>
        <w:spacing w:after="0" w:line="240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а)</w:t>
      </w:r>
      <w:r w:rsidR="00392BEC">
        <w:rPr>
          <w:sz w:val="28"/>
          <w:szCs w:val="28"/>
        </w:rPr>
        <w:t xml:space="preserve"> табличн</w:t>
      </w:r>
      <w:r w:rsidR="000E0609">
        <w:rPr>
          <w:sz w:val="28"/>
          <w:szCs w:val="28"/>
        </w:rPr>
        <w:t>ую</w:t>
      </w:r>
      <w:r w:rsidR="00392BEC">
        <w:rPr>
          <w:sz w:val="28"/>
          <w:szCs w:val="28"/>
        </w:rPr>
        <w:t xml:space="preserve"> част</w:t>
      </w:r>
      <w:r w:rsidR="000E0609">
        <w:rPr>
          <w:sz w:val="28"/>
          <w:szCs w:val="28"/>
        </w:rPr>
        <w:t>ь</w:t>
      </w:r>
      <w:r w:rsidR="00392BEC">
        <w:rPr>
          <w:sz w:val="28"/>
          <w:szCs w:val="28"/>
        </w:rPr>
        <w:t xml:space="preserve"> подпункта 2.2. пункта 2 Положения</w:t>
      </w:r>
      <w:r w:rsidR="000E0609">
        <w:rPr>
          <w:sz w:val="28"/>
          <w:szCs w:val="28"/>
        </w:rPr>
        <w:t xml:space="preserve"> дополнить стр</w:t>
      </w:r>
      <w:r w:rsidR="000E0609">
        <w:rPr>
          <w:sz w:val="28"/>
          <w:szCs w:val="28"/>
        </w:rPr>
        <w:t>о</w:t>
      </w:r>
      <w:r w:rsidR="000E0609">
        <w:rPr>
          <w:sz w:val="28"/>
          <w:szCs w:val="28"/>
        </w:rPr>
        <w:t>ками четвертой, пятой следующего содержания</w:t>
      </w:r>
      <w:r w:rsidR="00392BEC">
        <w:rPr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10"/>
        <w:gridCol w:w="3004"/>
      </w:tblGrid>
      <w:tr w:rsidR="00392BEC" w:rsidRPr="00B431F8" w:rsidTr="00C64CF6">
        <w:trPr>
          <w:trHeight w:val="400"/>
          <w:tblCellSpacing w:w="5" w:type="nil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EC" w:rsidRPr="00B431F8" w:rsidRDefault="00392BEC" w:rsidP="00C64C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31F8">
              <w:rPr>
                <w:rFonts w:ascii="Times New Roman" w:hAnsi="Times New Roman" w:cs="Times New Roman"/>
                <w:sz w:val="28"/>
                <w:szCs w:val="28"/>
              </w:rPr>
              <w:t xml:space="preserve">ПКГ третьего уровня                                              </w:t>
            </w:r>
          </w:p>
        </w:tc>
      </w:tr>
      <w:tr w:rsidR="00392BEC" w:rsidRPr="00B431F8" w:rsidTr="00C64CF6">
        <w:trPr>
          <w:trHeight w:val="221"/>
          <w:tblCellSpacing w:w="5" w:type="nil"/>
        </w:trPr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EC" w:rsidRDefault="00873283" w:rsidP="00C64C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392BEC" w:rsidRPr="00B431F8" w:rsidRDefault="00DB276D" w:rsidP="00DB276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  <w:r w:rsidR="00392BEC" w:rsidRPr="00B431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3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EC" w:rsidRPr="00B431F8" w:rsidRDefault="00DB276D" w:rsidP="00DB276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4370,</w:t>
            </w:r>
            <w:r w:rsidR="00392BEC" w:rsidRPr="00B431F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392BEC" w:rsidRDefault="00392BEC" w:rsidP="00392BEC">
      <w:pPr>
        <w:pStyle w:val="a7"/>
        <w:tabs>
          <w:tab w:val="left" w:pos="54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392BEC">
        <w:rPr>
          <w:sz w:val="28"/>
          <w:szCs w:val="28"/>
        </w:rPr>
        <w:t>б)</w:t>
      </w:r>
      <w:r w:rsidR="006C07B7">
        <w:rPr>
          <w:sz w:val="28"/>
          <w:szCs w:val="28"/>
        </w:rPr>
        <w:t xml:space="preserve"> </w:t>
      </w:r>
      <w:r w:rsidR="000E0609">
        <w:rPr>
          <w:sz w:val="28"/>
          <w:szCs w:val="28"/>
        </w:rPr>
        <w:t xml:space="preserve">в </w:t>
      </w:r>
      <w:r w:rsidR="006C07B7">
        <w:rPr>
          <w:sz w:val="28"/>
          <w:szCs w:val="28"/>
        </w:rPr>
        <w:t>подпункт</w:t>
      </w:r>
      <w:r w:rsidR="000E0609">
        <w:rPr>
          <w:sz w:val="28"/>
          <w:szCs w:val="28"/>
        </w:rPr>
        <w:t>е</w:t>
      </w:r>
      <w:r w:rsidRPr="00392BEC">
        <w:rPr>
          <w:sz w:val="28"/>
          <w:szCs w:val="28"/>
        </w:rPr>
        <w:t xml:space="preserve"> 2.4</w:t>
      </w:r>
      <w:r w:rsidR="006C07B7">
        <w:rPr>
          <w:sz w:val="28"/>
          <w:szCs w:val="28"/>
        </w:rPr>
        <w:t xml:space="preserve">. пункта 2 Положения, после слов </w:t>
      </w:r>
      <w:r w:rsidR="006C07B7">
        <w:rPr>
          <w:bCs/>
          <w:sz w:val="28"/>
          <w:szCs w:val="28"/>
        </w:rPr>
        <w:t>«бухгалтер</w:t>
      </w:r>
      <w:proofErr w:type="gramStart"/>
      <w:r w:rsidR="006C07B7">
        <w:rPr>
          <w:bCs/>
          <w:sz w:val="28"/>
          <w:szCs w:val="28"/>
        </w:rPr>
        <w:t>у-</w:t>
      </w:r>
      <w:proofErr w:type="gramEnd"/>
      <w:r w:rsidR="006C07B7">
        <w:rPr>
          <w:bCs/>
          <w:sz w:val="28"/>
          <w:szCs w:val="28"/>
        </w:rPr>
        <w:t xml:space="preserve"> не </w:t>
      </w:r>
      <w:r w:rsidR="000E0609">
        <w:rPr>
          <w:bCs/>
          <w:sz w:val="28"/>
          <w:szCs w:val="28"/>
        </w:rPr>
        <w:t>с</w:t>
      </w:r>
      <w:r w:rsidR="006C07B7">
        <w:rPr>
          <w:bCs/>
          <w:sz w:val="28"/>
          <w:szCs w:val="28"/>
        </w:rPr>
        <w:t>выше 5253,00 рублей</w:t>
      </w:r>
      <w:r w:rsidR="006C07B7" w:rsidRPr="00CF65C3">
        <w:rPr>
          <w:sz w:val="28"/>
          <w:szCs w:val="28"/>
        </w:rPr>
        <w:t>»</w:t>
      </w:r>
      <w:r w:rsidR="006C07B7">
        <w:rPr>
          <w:sz w:val="28"/>
          <w:szCs w:val="28"/>
        </w:rPr>
        <w:t>, до</w:t>
      </w:r>
      <w:r w:rsidR="000E0609">
        <w:rPr>
          <w:sz w:val="28"/>
          <w:szCs w:val="28"/>
        </w:rPr>
        <w:t xml:space="preserve">полнить </w:t>
      </w:r>
      <w:r w:rsidR="006C07B7">
        <w:rPr>
          <w:sz w:val="28"/>
          <w:szCs w:val="28"/>
        </w:rPr>
        <w:t>слова</w:t>
      </w:r>
      <w:r w:rsidR="000E0609">
        <w:rPr>
          <w:sz w:val="28"/>
          <w:szCs w:val="28"/>
        </w:rPr>
        <w:t>ми</w:t>
      </w:r>
      <w:r w:rsidR="006C07B7">
        <w:rPr>
          <w:sz w:val="28"/>
          <w:szCs w:val="28"/>
        </w:rPr>
        <w:t xml:space="preserve"> </w:t>
      </w:r>
      <w:r w:rsidR="006C07B7">
        <w:rPr>
          <w:bCs/>
          <w:sz w:val="28"/>
          <w:szCs w:val="28"/>
        </w:rPr>
        <w:t xml:space="preserve">«юрисконсульту- не </w:t>
      </w:r>
      <w:r w:rsidR="000E0609">
        <w:rPr>
          <w:bCs/>
          <w:sz w:val="28"/>
          <w:szCs w:val="28"/>
        </w:rPr>
        <w:t>с</w:t>
      </w:r>
      <w:r w:rsidR="006C07B7">
        <w:rPr>
          <w:bCs/>
          <w:sz w:val="28"/>
          <w:szCs w:val="28"/>
        </w:rPr>
        <w:t>выше 4370,00 рублей</w:t>
      </w:r>
      <w:r w:rsidR="006C07B7" w:rsidRPr="00CF65C3">
        <w:rPr>
          <w:sz w:val="28"/>
          <w:szCs w:val="28"/>
        </w:rPr>
        <w:t>»</w:t>
      </w:r>
      <w:r w:rsidR="000E0609">
        <w:rPr>
          <w:sz w:val="28"/>
          <w:szCs w:val="28"/>
        </w:rPr>
        <w:t xml:space="preserve">, слова </w:t>
      </w:r>
      <w:r w:rsidR="000E0609">
        <w:rPr>
          <w:bCs/>
          <w:sz w:val="28"/>
          <w:szCs w:val="28"/>
        </w:rPr>
        <w:t>«</w:t>
      </w:r>
      <w:r w:rsidR="000E0609">
        <w:rPr>
          <w:sz w:val="28"/>
          <w:szCs w:val="28"/>
        </w:rPr>
        <w:t>у которого стаж работы</w:t>
      </w:r>
      <w:r w:rsidR="000E0609" w:rsidRPr="00CF65C3">
        <w:rPr>
          <w:sz w:val="28"/>
          <w:szCs w:val="28"/>
        </w:rPr>
        <w:t>»</w:t>
      </w:r>
      <w:r w:rsidR="000E0609">
        <w:rPr>
          <w:sz w:val="28"/>
          <w:szCs w:val="28"/>
        </w:rPr>
        <w:t xml:space="preserve"> заменить словами </w:t>
      </w:r>
      <w:r w:rsidR="000E0609">
        <w:rPr>
          <w:bCs/>
          <w:sz w:val="28"/>
          <w:szCs w:val="28"/>
        </w:rPr>
        <w:t>«у кот</w:t>
      </w:r>
      <w:r w:rsidR="000E0609">
        <w:rPr>
          <w:bCs/>
          <w:sz w:val="28"/>
          <w:szCs w:val="28"/>
        </w:rPr>
        <w:t>о</w:t>
      </w:r>
      <w:r w:rsidR="000E0609">
        <w:rPr>
          <w:bCs/>
          <w:sz w:val="28"/>
          <w:szCs w:val="28"/>
        </w:rPr>
        <w:t>рых стаж работы</w:t>
      </w:r>
      <w:r w:rsidR="000E0609" w:rsidRPr="00CF65C3">
        <w:rPr>
          <w:sz w:val="28"/>
          <w:szCs w:val="28"/>
        </w:rPr>
        <w:t>»</w:t>
      </w:r>
    </w:p>
    <w:p w:rsidR="00941D6F" w:rsidRDefault="00941D6F" w:rsidP="00392BEC">
      <w:pPr>
        <w:pStyle w:val="a7"/>
        <w:tabs>
          <w:tab w:val="left" w:pos="54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в абзаце восьмом подпункта 2.6. пункта 2 Положения после слов </w:t>
      </w:r>
      <w:r>
        <w:rPr>
          <w:bCs/>
          <w:sz w:val="28"/>
          <w:szCs w:val="28"/>
        </w:rPr>
        <w:t>«Бухгалте</w:t>
      </w:r>
      <w:proofErr w:type="gramStart"/>
      <w:r>
        <w:rPr>
          <w:bCs/>
          <w:sz w:val="28"/>
          <w:szCs w:val="28"/>
        </w:rPr>
        <w:t>р-</w:t>
      </w:r>
      <w:proofErr w:type="gramEnd"/>
      <w:r>
        <w:rPr>
          <w:bCs/>
          <w:sz w:val="28"/>
          <w:szCs w:val="28"/>
        </w:rPr>
        <w:t xml:space="preserve"> не свыше 6830 рублей</w:t>
      </w:r>
      <w:r w:rsidRPr="00CF65C3">
        <w:rPr>
          <w:sz w:val="28"/>
          <w:szCs w:val="28"/>
        </w:rPr>
        <w:t>»</w:t>
      </w:r>
      <w:r>
        <w:rPr>
          <w:sz w:val="28"/>
          <w:szCs w:val="28"/>
        </w:rPr>
        <w:t xml:space="preserve">  дополнить словами </w:t>
      </w:r>
      <w:r>
        <w:rPr>
          <w:bCs/>
          <w:sz w:val="28"/>
          <w:szCs w:val="28"/>
        </w:rPr>
        <w:t>«Юрисконсуль</w:t>
      </w:r>
      <w:r w:rsidR="0043760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- не свыше 4370,00 рублей</w:t>
      </w:r>
      <w:r w:rsidRPr="00CF65C3">
        <w:rPr>
          <w:sz w:val="28"/>
          <w:szCs w:val="28"/>
        </w:rPr>
        <w:t>»</w:t>
      </w:r>
    </w:p>
    <w:p w:rsidR="006C07B7" w:rsidRDefault="006C07B7" w:rsidP="00392BEC">
      <w:pPr>
        <w:pStyle w:val="a7"/>
        <w:tabs>
          <w:tab w:val="left" w:pos="54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</w:t>
      </w:r>
      <w:r w:rsidR="000E0609">
        <w:rPr>
          <w:sz w:val="28"/>
          <w:szCs w:val="28"/>
        </w:rPr>
        <w:t xml:space="preserve">строке третьей </w:t>
      </w:r>
      <w:r>
        <w:rPr>
          <w:sz w:val="28"/>
          <w:szCs w:val="28"/>
        </w:rPr>
        <w:t>табличной части подпункта 5.7. пункта 5 Положения слов</w:t>
      </w:r>
      <w:r w:rsidR="000E0609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« п. </w:t>
      </w:r>
      <w:proofErr w:type="spellStart"/>
      <w:r>
        <w:rPr>
          <w:bCs/>
          <w:sz w:val="28"/>
          <w:szCs w:val="28"/>
        </w:rPr>
        <w:t>Енашимо</w:t>
      </w:r>
      <w:proofErr w:type="spellEnd"/>
      <w:r w:rsidRPr="00CF65C3">
        <w:rPr>
          <w:sz w:val="28"/>
          <w:szCs w:val="28"/>
        </w:rPr>
        <w:t>»</w:t>
      </w:r>
      <w:r>
        <w:rPr>
          <w:sz w:val="28"/>
          <w:szCs w:val="28"/>
        </w:rPr>
        <w:t xml:space="preserve">  заменить </w:t>
      </w:r>
      <w:r w:rsidR="000E0609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«п. </w:t>
      </w:r>
      <w:proofErr w:type="gramStart"/>
      <w:r>
        <w:rPr>
          <w:bCs/>
          <w:sz w:val="28"/>
          <w:szCs w:val="28"/>
        </w:rPr>
        <w:t>Новая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Калами</w:t>
      </w:r>
      <w:proofErr w:type="spellEnd"/>
      <w:r w:rsidRPr="00CF65C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C07B7" w:rsidRPr="00392BEC" w:rsidRDefault="006C07B7" w:rsidP="00392BEC">
      <w:pPr>
        <w:pStyle w:val="a7"/>
        <w:tabs>
          <w:tab w:val="left" w:pos="54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приложение </w:t>
      </w:r>
      <w:r w:rsidR="00DB276D">
        <w:rPr>
          <w:sz w:val="28"/>
          <w:szCs w:val="28"/>
        </w:rPr>
        <w:t>№ 2 к положению, именуемое</w:t>
      </w:r>
      <w:r w:rsidR="00DB276D" w:rsidRPr="00DB276D">
        <w:rPr>
          <w:sz w:val="28"/>
          <w:szCs w:val="28"/>
        </w:rPr>
        <w:t xml:space="preserve"> </w:t>
      </w:r>
      <w:r w:rsidR="00DB276D">
        <w:rPr>
          <w:bCs/>
          <w:sz w:val="28"/>
          <w:szCs w:val="28"/>
        </w:rPr>
        <w:t>«Размеры и условия ос</w:t>
      </w:r>
      <w:r w:rsidR="00DB276D">
        <w:rPr>
          <w:bCs/>
          <w:sz w:val="28"/>
          <w:szCs w:val="28"/>
        </w:rPr>
        <w:t>у</w:t>
      </w:r>
      <w:r w:rsidR="00DB276D">
        <w:rPr>
          <w:bCs/>
          <w:sz w:val="28"/>
          <w:szCs w:val="28"/>
        </w:rPr>
        <w:t>ществления выплат за важность выполняемой работы, степень самостоятел</w:t>
      </w:r>
      <w:r w:rsidR="00DB276D">
        <w:rPr>
          <w:bCs/>
          <w:sz w:val="28"/>
          <w:szCs w:val="28"/>
        </w:rPr>
        <w:t>ь</w:t>
      </w:r>
      <w:r w:rsidR="00DB276D">
        <w:rPr>
          <w:bCs/>
          <w:sz w:val="28"/>
          <w:szCs w:val="28"/>
        </w:rPr>
        <w:t>ности и ответственности при выполнении поставленных задач, за интенси</w:t>
      </w:r>
      <w:r w:rsidR="00DB276D">
        <w:rPr>
          <w:bCs/>
          <w:sz w:val="28"/>
          <w:szCs w:val="28"/>
        </w:rPr>
        <w:t>в</w:t>
      </w:r>
      <w:r w:rsidR="00DB276D">
        <w:rPr>
          <w:bCs/>
          <w:sz w:val="28"/>
          <w:szCs w:val="28"/>
        </w:rPr>
        <w:t>ность и высокие результаты работы, за качество выполняемых работ для р</w:t>
      </w:r>
      <w:r w:rsidR="00DB276D">
        <w:rPr>
          <w:bCs/>
          <w:sz w:val="28"/>
          <w:szCs w:val="28"/>
        </w:rPr>
        <w:t>у</w:t>
      </w:r>
      <w:r w:rsidR="00DB276D">
        <w:rPr>
          <w:bCs/>
          <w:sz w:val="28"/>
          <w:szCs w:val="28"/>
        </w:rPr>
        <w:t>ководителя учреждения, его заместителей, главного бухгалтера и работников муниципального казенного учреждения  «Аварийно-спасательное формир</w:t>
      </w:r>
      <w:r w:rsidR="00DB276D">
        <w:rPr>
          <w:bCs/>
          <w:sz w:val="28"/>
          <w:szCs w:val="28"/>
        </w:rPr>
        <w:t>о</w:t>
      </w:r>
      <w:r w:rsidR="00DB276D">
        <w:rPr>
          <w:bCs/>
          <w:sz w:val="28"/>
          <w:szCs w:val="28"/>
        </w:rPr>
        <w:t>вание Северо-Енисейского района</w:t>
      </w:r>
      <w:r w:rsidR="00DB276D" w:rsidRPr="00CF65C3">
        <w:rPr>
          <w:sz w:val="28"/>
          <w:szCs w:val="28"/>
        </w:rPr>
        <w:t>»</w:t>
      </w:r>
      <w:r w:rsidR="00DB276D">
        <w:rPr>
          <w:sz w:val="28"/>
          <w:szCs w:val="28"/>
        </w:rPr>
        <w:t xml:space="preserve"> изложить в новой редакции согласно приложению к настоящему положению.</w:t>
      </w:r>
    </w:p>
    <w:p w:rsidR="004D7C95" w:rsidRPr="000C2ECD" w:rsidRDefault="009F0033" w:rsidP="000C2ECD">
      <w:pPr>
        <w:autoSpaceDE w:val="0"/>
        <w:autoSpaceDN w:val="0"/>
        <w:adjustRightInd w:val="0"/>
        <w:ind w:left="709"/>
        <w:rPr>
          <w:sz w:val="28"/>
          <w:szCs w:val="28"/>
        </w:rPr>
      </w:pPr>
      <w:bookmarkStart w:id="0" w:name="_GoBack"/>
      <w:bookmarkEnd w:id="0"/>
      <w:r w:rsidRPr="000C2ECD">
        <w:rPr>
          <w:sz w:val="28"/>
          <w:szCs w:val="28"/>
        </w:rPr>
        <w:t xml:space="preserve"> </w:t>
      </w:r>
      <w:r w:rsidR="00856838" w:rsidRPr="000C2ECD">
        <w:rPr>
          <w:sz w:val="28"/>
          <w:szCs w:val="28"/>
        </w:rPr>
        <w:t>2</w:t>
      </w:r>
      <w:r w:rsidR="00757480" w:rsidRPr="000C2ECD">
        <w:rPr>
          <w:sz w:val="28"/>
          <w:szCs w:val="28"/>
        </w:rPr>
        <w:t xml:space="preserve">. </w:t>
      </w:r>
      <w:r w:rsidR="000746A7" w:rsidRPr="000C2ECD">
        <w:rPr>
          <w:sz w:val="28"/>
          <w:szCs w:val="28"/>
        </w:rPr>
        <w:t xml:space="preserve">Настоящее </w:t>
      </w:r>
      <w:r w:rsidR="000E0609">
        <w:rPr>
          <w:sz w:val="28"/>
          <w:szCs w:val="28"/>
        </w:rPr>
        <w:t>постановление</w:t>
      </w:r>
      <w:r w:rsidR="004D7C95" w:rsidRPr="000C2ECD">
        <w:rPr>
          <w:sz w:val="28"/>
          <w:szCs w:val="28"/>
        </w:rPr>
        <w:t xml:space="preserve"> всту</w:t>
      </w:r>
      <w:r w:rsidR="00CF65C3" w:rsidRPr="000C2ECD">
        <w:rPr>
          <w:sz w:val="28"/>
          <w:szCs w:val="28"/>
        </w:rPr>
        <w:t xml:space="preserve">пает в силу со дня </w:t>
      </w:r>
      <w:r w:rsidR="000E0609">
        <w:rPr>
          <w:sz w:val="28"/>
          <w:szCs w:val="28"/>
        </w:rPr>
        <w:t>опубликования в газете "Северо-Енисейский Вестник"</w:t>
      </w:r>
      <w:r w:rsidR="00CF65C3" w:rsidRPr="000C2ECD">
        <w:rPr>
          <w:sz w:val="28"/>
          <w:szCs w:val="28"/>
        </w:rPr>
        <w:t>.</w:t>
      </w:r>
    </w:p>
    <w:p w:rsidR="00FD50B9" w:rsidRDefault="00FD50B9" w:rsidP="004D7C95">
      <w:pPr>
        <w:jc w:val="both"/>
        <w:rPr>
          <w:sz w:val="28"/>
          <w:szCs w:val="28"/>
        </w:rPr>
      </w:pPr>
    </w:p>
    <w:p w:rsidR="004D7C95" w:rsidRDefault="004D7C95" w:rsidP="004D7C95">
      <w:pPr>
        <w:jc w:val="both"/>
        <w:rPr>
          <w:sz w:val="28"/>
          <w:szCs w:val="28"/>
        </w:rPr>
      </w:pPr>
    </w:p>
    <w:p w:rsidR="00873283" w:rsidRDefault="0065009D" w:rsidP="00604890">
      <w:pPr>
        <w:jc w:val="both"/>
        <w:rPr>
          <w:sz w:val="28"/>
          <w:szCs w:val="28"/>
        </w:rPr>
        <w:sectPr w:rsidR="00873283" w:rsidSect="00DD7161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</w:t>
      </w:r>
      <w:r w:rsidR="00604890">
        <w:rPr>
          <w:sz w:val="28"/>
          <w:szCs w:val="28"/>
        </w:rPr>
        <w:t>лава</w:t>
      </w:r>
      <w:r w:rsidR="004D7C95">
        <w:rPr>
          <w:sz w:val="28"/>
          <w:szCs w:val="28"/>
        </w:rPr>
        <w:t xml:space="preserve"> </w:t>
      </w:r>
      <w:proofErr w:type="gramStart"/>
      <w:r w:rsidR="004D7C95">
        <w:rPr>
          <w:sz w:val="28"/>
          <w:szCs w:val="28"/>
        </w:rPr>
        <w:t>Северо-Енисейского</w:t>
      </w:r>
      <w:proofErr w:type="gramEnd"/>
      <w:r w:rsidR="004D7C95">
        <w:rPr>
          <w:sz w:val="28"/>
          <w:szCs w:val="28"/>
        </w:rPr>
        <w:t xml:space="preserve"> района</w:t>
      </w:r>
      <w:r w:rsidR="00604890">
        <w:rPr>
          <w:sz w:val="28"/>
          <w:szCs w:val="28"/>
        </w:rPr>
        <w:t xml:space="preserve">                                            И.М.Гайнутдинов</w:t>
      </w:r>
    </w:p>
    <w:p w:rsidR="007C287B" w:rsidRPr="006B7493" w:rsidRDefault="007C287B" w:rsidP="007C287B">
      <w:pPr>
        <w:jc w:val="right"/>
      </w:pPr>
      <w:r w:rsidRPr="006B7493">
        <w:lastRenderedPageBreak/>
        <w:t xml:space="preserve">Приложение к постановлению </w:t>
      </w:r>
    </w:p>
    <w:p w:rsidR="007C287B" w:rsidRPr="006B7493" w:rsidRDefault="007C287B" w:rsidP="007C287B">
      <w:pPr>
        <w:jc w:val="right"/>
      </w:pPr>
      <w:r w:rsidRPr="006B7493">
        <w:t xml:space="preserve">администрации </w:t>
      </w:r>
      <w:proofErr w:type="gramStart"/>
      <w:r w:rsidRPr="006B7493">
        <w:t>Северо-Енисейского</w:t>
      </w:r>
      <w:proofErr w:type="gramEnd"/>
    </w:p>
    <w:p w:rsidR="007C287B" w:rsidRPr="006B7493" w:rsidRDefault="007C287B" w:rsidP="007C287B">
      <w:pPr>
        <w:jc w:val="right"/>
      </w:pPr>
      <w:r w:rsidRPr="006B7493">
        <w:t xml:space="preserve">района от </w:t>
      </w:r>
      <w:r>
        <w:softHyphen/>
      </w:r>
      <w:r>
        <w:softHyphen/>
      </w:r>
      <w:r>
        <w:softHyphen/>
      </w:r>
      <w:r w:rsidR="006423DD" w:rsidRPr="006423DD">
        <w:rPr>
          <w:u w:val="single"/>
        </w:rPr>
        <w:t>09</w:t>
      </w:r>
      <w:r w:rsidRPr="006B7493">
        <w:t>.0</w:t>
      </w:r>
      <w:r>
        <w:t>4</w:t>
      </w:r>
      <w:r w:rsidRPr="006B7493">
        <w:t>.201</w:t>
      </w:r>
      <w:r>
        <w:t>9</w:t>
      </w:r>
      <w:r w:rsidRPr="006B7493">
        <w:t xml:space="preserve"> № </w:t>
      </w:r>
      <w:r w:rsidR="006423DD" w:rsidRPr="006423DD">
        <w:rPr>
          <w:u w:val="single"/>
        </w:rPr>
        <w:t>124</w:t>
      </w:r>
      <w:r w:rsidRPr="006B7493">
        <w:t xml:space="preserve">-п </w:t>
      </w:r>
    </w:p>
    <w:p w:rsidR="007C287B" w:rsidRPr="006B7493" w:rsidRDefault="007C287B" w:rsidP="007C287B">
      <w:pPr>
        <w:jc w:val="right"/>
        <w:rPr>
          <w:bCs/>
        </w:rPr>
      </w:pPr>
      <w:proofErr w:type="gramStart"/>
      <w:r w:rsidRPr="006B7493">
        <w:t xml:space="preserve">(Новая редакция приложения №2 Положения </w:t>
      </w:r>
      <w:r w:rsidRPr="006B7493">
        <w:rPr>
          <w:bCs/>
        </w:rPr>
        <w:t xml:space="preserve">об </w:t>
      </w:r>
      <w:proofErr w:type="gramEnd"/>
    </w:p>
    <w:p w:rsidR="007C287B" w:rsidRPr="006B7493" w:rsidRDefault="007C287B" w:rsidP="007C287B">
      <w:pPr>
        <w:jc w:val="right"/>
        <w:rPr>
          <w:bCs/>
        </w:rPr>
      </w:pPr>
      <w:r w:rsidRPr="006B7493">
        <w:rPr>
          <w:bCs/>
        </w:rPr>
        <w:t>оплате труда работников муниципального</w:t>
      </w:r>
    </w:p>
    <w:p w:rsidR="007C287B" w:rsidRPr="006B7493" w:rsidRDefault="007C287B" w:rsidP="007C287B">
      <w:pPr>
        <w:jc w:val="right"/>
        <w:rPr>
          <w:bCs/>
        </w:rPr>
      </w:pPr>
      <w:r w:rsidRPr="006B7493">
        <w:rPr>
          <w:bCs/>
        </w:rPr>
        <w:t xml:space="preserve"> казенного учреждения «</w:t>
      </w:r>
      <w:proofErr w:type="gramStart"/>
      <w:r w:rsidRPr="006B7493">
        <w:rPr>
          <w:bCs/>
        </w:rPr>
        <w:t>Аварийно-спасательное</w:t>
      </w:r>
      <w:proofErr w:type="gramEnd"/>
    </w:p>
    <w:p w:rsidR="007C287B" w:rsidRPr="006B7493" w:rsidRDefault="007C287B" w:rsidP="007C287B">
      <w:pPr>
        <w:jc w:val="right"/>
        <w:rPr>
          <w:bCs/>
        </w:rPr>
      </w:pPr>
      <w:r w:rsidRPr="006B7493">
        <w:rPr>
          <w:bCs/>
        </w:rPr>
        <w:t xml:space="preserve"> формирование </w:t>
      </w:r>
      <w:proofErr w:type="gramStart"/>
      <w:r w:rsidRPr="006B7493">
        <w:rPr>
          <w:bCs/>
        </w:rPr>
        <w:t>Северо-Енисейского</w:t>
      </w:r>
      <w:proofErr w:type="gramEnd"/>
      <w:r w:rsidRPr="006B7493">
        <w:rPr>
          <w:bCs/>
        </w:rPr>
        <w:t xml:space="preserve"> района»</w:t>
      </w:r>
    </w:p>
    <w:p w:rsidR="007C287B" w:rsidRPr="006B7493" w:rsidRDefault="007C287B" w:rsidP="007C287B">
      <w:pPr>
        <w:jc w:val="right"/>
      </w:pPr>
      <w:proofErr w:type="gramStart"/>
      <w:r w:rsidRPr="006B7493">
        <w:rPr>
          <w:bCs/>
        </w:rPr>
        <w:t>утвержденное</w:t>
      </w:r>
      <w:proofErr w:type="gramEnd"/>
      <w:r w:rsidRPr="006B7493">
        <w:t xml:space="preserve">  постановлением </w:t>
      </w:r>
    </w:p>
    <w:p w:rsidR="007C287B" w:rsidRPr="006B7493" w:rsidRDefault="007C287B" w:rsidP="007C287B">
      <w:pPr>
        <w:jc w:val="right"/>
      </w:pPr>
      <w:r w:rsidRPr="006B7493">
        <w:t xml:space="preserve">администрации </w:t>
      </w:r>
      <w:proofErr w:type="gramStart"/>
      <w:r w:rsidRPr="006B7493">
        <w:t>Северо-Енисейского</w:t>
      </w:r>
      <w:proofErr w:type="gramEnd"/>
      <w:r w:rsidRPr="006B7493">
        <w:t xml:space="preserve"> района</w:t>
      </w:r>
    </w:p>
    <w:p w:rsidR="007C287B" w:rsidRPr="007C287B" w:rsidRDefault="007C287B" w:rsidP="007C287B">
      <w:pPr>
        <w:jc w:val="right"/>
      </w:pPr>
      <w:r w:rsidRPr="007C287B">
        <w:t xml:space="preserve">от  30   сентября  2013 года № 472-п) </w:t>
      </w:r>
    </w:p>
    <w:p w:rsidR="007C287B" w:rsidRPr="006B7493" w:rsidRDefault="007C287B" w:rsidP="007C28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87B" w:rsidRPr="006B7493" w:rsidRDefault="007C287B" w:rsidP="007C28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493">
        <w:rPr>
          <w:rFonts w:ascii="Times New Roman" w:hAnsi="Times New Roman" w:cs="Times New Roman"/>
          <w:b/>
          <w:sz w:val="24"/>
          <w:szCs w:val="24"/>
        </w:rPr>
        <w:t>Размеры и условия осуществления выплат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для начальника, его заместителей, главного бухгалтера, работников  муниципальн</w:t>
      </w:r>
      <w:r w:rsidRPr="006B7493">
        <w:rPr>
          <w:rFonts w:ascii="Times New Roman" w:hAnsi="Times New Roman" w:cs="Times New Roman"/>
          <w:b/>
          <w:sz w:val="24"/>
          <w:szCs w:val="24"/>
        </w:rPr>
        <w:t>о</w:t>
      </w:r>
      <w:r w:rsidRPr="006B7493">
        <w:rPr>
          <w:rFonts w:ascii="Times New Roman" w:hAnsi="Times New Roman" w:cs="Times New Roman"/>
          <w:b/>
          <w:sz w:val="24"/>
          <w:szCs w:val="24"/>
        </w:rPr>
        <w:t xml:space="preserve">го казенного учреждения «Аварийно-спасательное формирование </w:t>
      </w:r>
    </w:p>
    <w:p w:rsidR="007C287B" w:rsidRPr="006B7493" w:rsidRDefault="007C287B" w:rsidP="007C28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493">
        <w:rPr>
          <w:rFonts w:ascii="Times New Roman" w:hAnsi="Times New Roman" w:cs="Times New Roman"/>
          <w:b/>
          <w:sz w:val="24"/>
          <w:szCs w:val="24"/>
        </w:rPr>
        <w:t>Северо-Енисейского района»</w:t>
      </w:r>
    </w:p>
    <w:p w:rsidR="007C287B" w:rsidRPr="006B7493" w:rsidRDefault="007C287B" w:rsidP="007C287B"/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9"/>
        <w:gridCol w:w="1697"/>
        <w:gridCol w:w="2148"/>
        <w:gridCol w:w="129"/>
        <w:gridCol w:w="135"/>
        <w:gridCol w:w="2409"/>
        <w:gridCol w:w="45"/>
        <w:gridCol w:w="1760"/>
      </w:tblGrid>
      <w:tr w:rsidR="007C287B" w:rsidRPr="006B7493" w:rsidTr="002A4D36">
        <w:trPr>
          <w:trHeight w:val="331"/>
        </w:trPr>
        <w:tc>
          <w:tcPr>
            <w:tcW w:w="1669" w:type="dxa"/>
            <w:vMerge w:val="restart"/>
            <w:shd w:val="clear" w:color="auto" w:fill="auto"/>
            <w:vAlign w:val="center"/>
          </w:tcPr>
          <w:p w:rsidR="007C287B" w:rsidRPr="006B7493" w:rsidRDefault="007C287B" w:rsidP="002A4D36">
            <w:pPr>
              <w:jc w:val="center"/>
            </w:pPr>
            <w:r w:rsidRPr="006B7493">
              <w:t>Наименов</w:t>
            </w:r>
            <w:r w:rsidRPr="006B7493">
              <w:t>а</w:t>
            </w:r>
            <w:r w:rsidRPr="006B7493">
              <w:t>ние должн</w:t>
            </w:r>
            <w:r w:rsidRPr="006B7493">
              <w:t>о</w:t>
            </w:r>
            <w:r w:rsidRPr="006B7493">
              <w:t>сти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7C287B" w:rsidRPr="006B7493" w:rsidRDefault="007C287B" w:rsidP="002A4D36">
            <w:pPr>
              <w:jc w:val="center"/>
            </w:pPr>
            <w:r w:rsidRPr="006B7493">
              <w:t>Критерии оценки р</w:t>
            </w:r>
            <w:r w:rsidRPr="006B7493">
              <w:t>е</w:t>
            </w:r>
            <w:r w:rsidRPr="006B7493">
              <w:t>зультативн</w:t>
            </w:r>
            <w:r w:rsidRPr="006B7493">
              <w:t>о</w:t>
            </w:r>
            <w:r w:rsidRPr="006B7493">
              <w:t>сти  и качес</w:t>
            </w:r>
            <w:r w:rsidRPr="006B7493">
              <w:t>т</w:t>
            </w:r>
            <w:r w:rsidRPr="006B7493">
              <w:t>ва деятельн</w:t>
            </w:r>
            <w:r w:rsidRPr="006B7493">
              <w:t>о</w:t>
            </w:r>
            <w:r w:rsidRPr="006B7493">
              <w:t>сти учрежд</w:t>
            </w:r>
            <w:r w:rsidRPr="006B7493">
              <w:t>е</w:t>
            </w:r>
            <w:r w:rsidRPr="006B7493">
              <w:t>ния</w:t>
            </w:r>
          </w:p>
        </w:tc>
        <w:tc>
          <w:tcPr>
            <w:tcW w:w="4866" w:type="dxa"/>
            <w:gridSpan w:val="5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Условия</w:t>
            </w:r>
          </w:p>
        </w:tc>
        <w:tc>
          <w:tcPr>
            <w:tcW w:w="1760" w:type="dxa"/>
            <w:vMerge w:val="restart"/>
            <w:tcBorders>
              <w:bottom w:val="nil"/>
            </w:tcBorders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Предельный размер выплат к окладу, (должностн</w:t>
            </w:r>
            <w:r w:rsidRPr="006B7493">
              <w:t>о</w:t>
            </w:r>
            <w:r w:rsidRPr="006B7493">
              <w:t>му окладу), ставке зар</w:t>
            </w:r>
            <w:r w:rsidRPr="006B7493">
              <w:t>а</w:t>
            </w:r>
            <w:r w:rsidRPr="006B7493">
              <w:t>ботной платы</w:t>
            </w:r>
          </w:p>
        </w:tc>
      </w:tr>
      <w:tr w:rsidR="007C287B" w:rsidRPr="006B7493" w:rsidTr="002A4D36">
        <w:trPr>
          <w:trHeight w:val="55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7C287B" w:rsidRPr="006B7493" w:rsidRDefault="007C287B" w:rsidP="002A4D36">
            <w:pPr>
              <w:jc w:val="center"/>
            </w:pPr>
            <w:r w:rsidRPr="006B7493">
              <w:t>Наименование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7C287B" w:rsidRPr="006B7493" w:rsidRDefault="007C287B" w:rsidP="002A4D36">
            <w:pPr>
              <w:jc w:val="center"/>
            </w:pPr>
            <w:r w:rsidRPr="006B7493">
              <w:t>Индикатор</w:t>
            </w:r>
          </w:p>
        </w:tc>
        <w:tc>
          <w:tcPr>
            <w:tcW w:w="1760" w:type="dxa"/>
            <w:vMerge/>
            <w:tcBorders>
              <w:bottom w:val="nil"/>
            </w:tcBorders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</w:tr>
      <w:tr w:rsidR="007C287B" w:rsidRPr="006B7493" w:rsidTr="002A4D36">
        <w:trPr>
          <w:trHeight w:val="631"/>
        </w:trPr>
        <w:tc>
          <w:tcPr>
            <w:tcW w:w="1669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 xml:space="preserve">Начальник </w:t>
            </w: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важность выполняемой работы, степень самостоятельности и о</w:t>
            </w:r>
            <w:r w:rsidRPr="006B7493">
              <w:t>т</w:t>
            </w:r>
            <w:r w:rsidRPr="006B7493">
              <w:t>ветственности при выполнении поставленных задач</w:t>
            </w:r>
          </w:p>
        </w:tc>
      </w:tr>
      <w:tr w:rsidR="007C287B" w:rsidRPr="006B7493" w:rsidTr="002A4D36">
        <w:trPr>
          <w:trHeight w:val="96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r w:rsidRPr="006B7493">
              <w:t>Создание у</w:t>
            </w:r>
            <w:r w:rsidRPr="006B7493">
              <w:t>с</w:t>
            </w:r>
            <w:r w:rsidRPr="006B7493">
              <w:t>ловий для осуществл</w:t>
            </w:r>
            <w:r w:rsidRPr="006B7493">
              <w:t>е</w:t>
            </w:r>
            <w:r w:rsidRPr="006B7493">
              <w:t>ния эффе</w:t>
            </w:r>
            <w:r w:rsidRPr="006B7493">
              <w:t>к</w:t>
            </w:r>
            <w:r w:rsidRPr="006B7493">
              <w:t>тивной де</w:t>
            </w:r>
            <w:r w:rsidRPr="006B7493">
              <w:t>я</w:t>
            </w:r>
            <w:r w:rsidRPr="006B7493">
              <w:t>тельности у</w:t>
            </w:r>
            <w:r w:rsidRPr="006B7493">
              <w:t>ч</w:t>
            </w:r>
            <w:r w:rsidRPr="006B7493">
              <w:t>реждения</w:t>
            </w:r>
          </w:p>
        </w:tc>
        <w:tc>
          <w:tcPr>
            <w:tcW w:w="2412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Самостоятельность и ответственность в работе по созданию условий для осущ</w:t>
            </w:r>
            <w:r w:rsidRPr="006B7493">
              <w:t>е</w:t>
            </w:r>
            <w:r w:rsidRPr="006B7493">
              <w:t>ствления деятельн</w:t>
            </w:r>
            <w:r w:rsidRPr="006B7493">
              <w:t>о</w:t>
            </w:r>
            <w:r w:rsidRPr="006B7493">
              <w:t>сти учреждения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7C287B" w:rsidRPr="006B7493" w:rsidRDefault="007C287B" w:rsidP="002A4D36">
            <w:r w:rsidRPr="006B7493">
              <w:t>Своевременное и к</w:t>
            </w:r>
            <w:r w:rsidRPr="006B7493">
              <w:t>а</w:t>
            </w:r>
            <w:r w:rsidRPr="006B7493">
              <w:t>чественное выполн</w:t>
            </w:r>
            <w:r w:rsidRPr="006B7493">
              <w:t>е</w:t>
            </w:r>
            <w:r w:rsidRPr="006B7493">
              <w:t>ние Учреждением решений Северо-Енисейского района Совета депутатов, Главы Северо-Енисейского  района, поручений, распор</w:t>
            </w:r>
            <w:r w:rsidRPr="006B7493">
              <w:t>я</w:t>
            </w:r>
            <w:r w:rsidRPr="006B7493">
              <w:t>жений и приказов вышестоящего рук</w:t>
            </w:r>
            <w:r w:rsidRPr="006B7493">
              <w:t>о</w:t>
            </w:r>
            <w:r w:rsidRPr="006B7493">
              <w:t>водства, отсутствие замечаний по их в</w:t>
            </w:r>
            <w:r w:rsidRPr="006B7493">
              <w:t>ы</w:t>
            </w:r>
            <w:r w:rsidRPr="006B7493">
              <w:t>полнению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30,0 %</w:t>
            </w:r>
          </w:p>
        </w:tc>
      </w:tr>
      <w:tr w:rsidR="007C287B" w:rsidRPr="006B7493" w:rsidTr="002A4D36">
        <w:trPr>
          <w:trHeight w:val="66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412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без</w:t>
            </w:r>
            <w:r w:rsidRPr="006B7493">
              <w:t>о</w:t>
            </w:r>
            <w:r w:rsidRPr="006B7493">
              <w:t>пасных условий р</w:t>
            </w:r>
            <w:r w:rsidRPr="006B7493">
              <w:t>а</w:t>
            </w:r>
            <w:r w:rsidRPr="006B7493">
              <w:t>боты в учреждении, выполнение треб</w:t>
            </w:r>
            <w:r w:rsidRPr="006B7493">
              <w:t>о</w:t>
            </w:r>
            <w:r w:rsidRPr="006B7493">
              <w:t>ваний охраны труда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Отсутствие грубых нарушений правил и норм охраны труда, отсутствие предп</w:t>
            </w:r>
            <w:r w:rsidRPr="006B7493">
              <w:t>и</w:t>
            </w:r>
            <w:r w:rsidRPr="006B7493">
              <w:t>саний надзорных о</w:t>
            </w:r>
            <w:r w:rsidRPr="006B7493">
              <w:t>р</w:t>
            </w:r>
            <w:r w:rsidRPr="006B7493">
              <w:t>ганов или устранение нарушений, указа</w:t>
            </w:r>
            <w:r w:rsidRPr="006B7493">
              <w:t>н</w:t>
            </w:r>
            <w:r w:rsidRPr="006B7493">
              <w:t>ных в предписаниях,  в установленные сроки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20%</w:t>
            </w:r>
          </w:p>
        </w:tc>
      </w:tr>
      <w:tr w:rsidR="007C287B" w:rsidRPr="006B7493" w:rsidTr="002A4D36">
        <w:trPr>
          <w:trHeight w:val="275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412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хозя</w:t>
            </w:r>
            <w:r w:rsidRPr="006B7493">
              <w:t>й</w:t>
            </w:r>
            <w:r w:rsidRPr="006B7493">
              <w:t>ственной деятельн</w:t>
            </w:r>
            <w:r w:rsidRPr="006B7493">
              <w:t>о</w:t>
            </w:r>
            <w:r w:rsidRPr="006B7493">
              <w:t>сти учреждения</w:t>
            </w:r>
          </w:p>
          <w:p w:rsidR="007C287B" w:rsidRPr="006B7493" w:rsidRDefault="007C287B" w:rsidP="002A4D36">
            <w:pPr>
              <w:jc w:val="both"/>
            </w:pPr>
          </w:p>
        </w:tc>
        <w:tc>
          <w:tcPr>
            <w:tcW w:w="2454" w:type="dxa"/>
            <w:gridSpan w:val="2"/>
            <w:shd w:val="clear" w:color="auto" w:fill="auto"/>
            <w:vAlign w:val="bottom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жизн</w:t>
            </w:r>
            <w:r w:rsidRPr="006B7493">
              <w:t>е</w:t>
            </w:r>
            <w:r w:rsidRPr="006B7493">
              <w:t>деятельности учре</w:t>
            </w:r>
            <w:r w:rsidRPr="006B7493">
              <w:t>ж</w:t>
            </w:r>
            <w:r w:rsidRPr="006B7493">
              <w:t>дения (в пределах утвержденной бю</w:t>
            </w:r>
            <w:r w:rsidRPr="006B7493">
              <w:t>д</w:t>
            </w:r>
            <w:r w:rsidRPr="006B7493">
              <w:t>жетной сметы) в с</w:t>
            </w:r>
            <w:r w:rsidRPr="006B7493">
              <w:t>о</w:t>
            </w:r>
            <w:r w:rsidRPr="006B7493">
              <w:t>ответствии с норм</w:t>
            </w:r>
            <w:r w:rsidRPr="006B7493">
              <w:t>а</w:t>
            </w:r>
            <w:r w:rsidRPr="006B7493">
              <w:t>ми, своевременная выплата заработной платы и других об</w:t>
            </w:r>
            <w:r w:rsidRPr="006B7493">
              <w:t>я</w:t>
            </w:r>
            <w:r w:rsidRPr="006B7493">
              <w:t>зательных выплат работникам; отсутс</w:t>
            </w:r>
            <w:r w:rsidRPr="006B7493">
              <w:t>т</w:t>
            </w:r>
            <w:r w:rsidRPr="006B7493">
              <w:t>вие нарушений ф</w:t>
            </w:r>
            <w:r w:rsidRPr="006B7493">
              <w:t>и</w:t>
            </w:r>
            <w:r w:rsidRPr="006B7493">
              <w:t>нансов</w:t>
            </w:r>
            <w:proofErr w:type="gramStart"/>
            <w:r w:rsidRPr="006B7493">
              <w:t>о-</w:t>
            </w:r>
            <w:proofErr w:type="gramEnd"/>
            <w:r w:rsidRPr="006B7493">
              <w:t xml:space="preserve"> экономич</w:t>
            </w:r>
            <w:r w:rsidRPr="006B7493">
              <w:t>е</w:t>
            </w:r>
            <w:r w:rsidRPr="006B7493">
              <w:t>ской деятельности Учреждения; осво</w:t>
            </w:r>
            <w:r w:rsidRPr="006B7493">
              <w:t>е</w:t>
            </w:r>
            <w:r w:rsidRPr="006B7493">
              <w:t>ние утвержденных лимитов бюджетных обязательств; сво</w:t>
            </w:r>
            <w:r w:rsidRPr="006B7493">
              <w:t>е</w:t>
            </w:r>
            <w:r w:rsidRPr="006B7493">
              <w:t>временное и качес</w:t>
            </w:r>
            <w:r w:rsidRPr="006B7493">
              <w:t>т</w:t>
            </w:r>
            <w:r w:rsidRPr="006B7493">
              <w:t>венное представл</w:t>
            </w:r>
            <w:r w:rsidRPr="006B7493">
              <w:t>е</w:t>
            </w:r>
            <w:r w:rsidRPr="006B7493">
              <w:t>ние отчетности, з</w:t>
            </w:r>
            <w:r w:rsidRPr="006B7493">
              <w:t>а</w:t>
            </w:r>
            <w:r w:rsidRPr="006B7493">
              <w:t>прашиваемой адм</w:t>
            </w:r>
            <w:r w:rsidRPr="006B7493">
              <w:t>и</w:t>
            </w:r>
            <w:r w:rsidRPr="006B7493">
              <w:t>нистрацией района и соответствующими контролирующими органами информ</w:t>
            </w:r>
            <w:r w:rsidRPr="006B7493">
              <w:t>а</w:t>
            </w:r>
            <w:r w:rsidRPr="006B7493">
              <w:t>ции, дача ответов на обращение граждан; отсутствие наруш</w:t>
            </w:r>
            <w:r w:rsidRPr="006B7493">
              <w:t>е</w:t>
            </w:r>
            <w:r w:rsidRPr="006B7493">
              <w:t>ний бюджетного и налогового законод</w:t>
            </w:r>
            <w:r w:rsidRPr="006B7493">
              <w:t>а</w:t>
            </w:r>
            <w:r w:rsidRPr="006B7493">
              <w:t>тельства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  <w:p w:rsidR="007C287B" w:rsidRPr="006B7493" w:rsidRDefault="007C287B" w:rsidP="002A4D36">
            <w:pPr>
              <w:jc w:val="center"/>
            </w:pPr>
            <w:r w:rsidRPr="006B7493">
              <w:t>20 %</w:t>
            </w: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интенсивность и высокие результаты работы</w:t>
            </w:r>
          </w:p>
        </w:tc>
      </w:tr>
      <w:tr w:rsidR="007C287B" w:rsidRPr="006B7493" w:rsidTr="002A4D36">
        <w:trPr>
          <w:trHeight w:val="88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выполнения плана осно</w:t>
            </w:r>
            <w:r w:rsidRPr="006B7493">
              <w:t>в</w:t>
            </w:r>
            <w:r w:rsidRPr="006B7493">
              <w:t>ных мер</w:t>
            </w:r>
            <w:r w:rsidRPr="006B7493">
              <w:t>о</w:t>
            </w:r>
            <w:r w:rsidRPr="006B7493">
              <w:t>приятий у</w:t>
            </w:r>
            <w:r w:rsidRPr="006B7493">
              <w:t>ч</w:t>
            </w:r>
            <w:r w:rsidRPr="006B7493">
              <w:t>реждения.</w:t>
            </w:r>
          </w:p>
          <w:p w:rsidR="007C287B" w:rsidRPr="006B7493" w:rsidRDefault="007C287B" w:rsidP="002A4D36">
            <w:pPr>
              <w:jc w:val="both"/>
            </w:pPr>
            <w:r w:rsidRPr="006B7493">
              <w:t>Предупре</w:t>
            </w:r>
            <w:r w:rsidRPr="006B7493">
              <w:t>ж</w:t>
            </w:r>
            <w:r w:rsidRPr="006B7493">
              <w:t>дение во</w:t>
            </w:r>
            <w:r w:rsidRPr="006B7493">
              <w:t>з</w:t>
            </w:r>
            <w:r w:rsidRPr="006B7493">
              <w:t>никновения и непосредс</w:t>
            </w:r>
            <w:r w:rsidRPr="006B7493">
              <w:t>т</w:t>
            </w:r>
            <w:r w:rsidRPr="006B7493">
              <w:t>венное уч</w:t>
            </w:r>
            <w:r w:rsidRPr="006B7493">
              <w:t>а</w:t>
            </w:r>
            <w:r w:rsidRPr="006B7493">
              <w:t>стие в ликв</w:t>
            </w:r>
            <w:r w:rsidRPr="006B7493">
              <w:t>и</w:t>
            </w:r>
            <w:r w:rsidRPr="006B7493">
              <w:t>дации ЧС</w:t>
            </w:r>
          </w:p>
        </w:tc>
        <w:tc>
          <w:tcPr>
            <w:tcW w:w="2412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 xml:space="preserve"> Показатели по к</w:t>
            </w:r>
            <w:r w:rsidRPr="006B7493">
              <w:t>о</w:t>
            </w:r>
            <w:r w:rsidRPr="006B7493">
              <w:t>личеству выполне</w:t>
            </w:r>
            <w:r w:rsidRPr="006B7493">
              <w:t>н</w:t>
            </w:r>
            <w:r w:rsidRPr="006B7493">
              <w:t xml:space="preserve">ных мероприятий </w:t>
            </w:r>
            <w:proofErr w:type="gramStart"/>
            <w:r w:rsidRPr="006B7493">
              <w:t>согласно плана</w:t>
            </w:r>
            <w:proofErr w:type="gramEnd"/>
            <w:r w:rsidRPr="006B7493">
              <w:t xml:space="preserve"> о</w:t>
            </w:r>
            <w:r w:rsidRPr="006B7493">
              <w:t>с</w:t>
            </w:r>
            <w:r w:rsidRPr="006B7493">
              <w:t>новных мероприятий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90-100%</w:t>
            </w:r>
          </w:p>
          <w:p w:rsidR="007C287B" w:rsidRPr="006B7493" w:rsidRDefault="007C287B" w:rsidP="002A4D36">
            <w:pPr>
              <w:jc w:val="both"/>
            </w:pPr>
          </w:p>
          <w:p w:rsidR="007C287B" w:rsidRPr="006B7493" w:rsidRDefault="007C287B" w:rsidP="002A4D36">
            <w:pPr>
              <w:jc w:val="both"/>
            </w:pPr>
            <w:r w:rsidRPr="006B7493">
              <w:t>80-89 %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20 %</w:t>
            </w:r>
          </w:p>
          <w:p w:rsidR="007C287B" w:rsidRPr="006B7493" w:rsidRDefault="007C287B" w:rsidP="002A4D36">
            <w:pPr>
              <w:jc w:val="center"/>
            </w:pPr>
          </w:p>
          <w:p w:rsidR="007C287B" w:rsidRPr="006B7493" w:rsidRDefault="007C287B" w:rsidP="002A4D36">
            <w:pPr>
              <w:jc w:val="center"/>
            </w:pPr>
            <w:r w:rsidRPr="006B7493">
              <w:t>10 %</w:t>
            </w:r>
          </w:p>
        </w:tc>
      </w:tr>
      <w:tr w:rsidR="007C287B" w:rsidRPr="006B7493" w:rsidTr="002A4D36">
        <w:trPr>
          <w:trHeight w:val="1242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>
            <w:pPr>
              <w:jc w:val="both"/>
            </w:pPr>
          </w:p>
        </w:tc>
        <w:tc>
          <w:tcPr>
            <w:tcW w:w="2412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Организация, обе</w:t>
            </w:r>
            <w:r w:rsidRPr="006B7493">
              <w:t>с</w:t>
            </w:r>
            <w:r w:rsidRPr="006B7493">
              <w:t>печение и осущест</w:t>
            </w:r>
            <w:r w:rsidRPr="006B7493">
              <w:t>в</w:t>
            </w:r>
            <w:r w:rsidRPr="006B7493">
              <w:t>ление поисково-спасательных работ и высокого уровня оперативно-технической гото</w:t>
            </w:r>
            <w:r w:rsidRPr="006B7493">
              <w:t>в</w:t>
            </w:r>
            <w:r w:rsidRPr="006B7493">
              <w:t>ности учреждения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proofErr w:type="gramStart"/>
            <w:r w:rsidRPr="006B7493">
              <w:t>Личное участие  в организации и (или) в обеспечении и (или) в осуществл</w:t>
            </w:r>
            <w:r w:rsidRPr="006B7493">
              <w:t>е</w:t>
            </w:r>
            <w:r w:rsidRPr="006B7493">
              <w:t>нии ПСР (разработка приказов и распор</w:t>
            </w:r>
            <w:r w:rsidRPr="006B7493">
              <w:t>я</w:t>
            </w:r>
            <w:r w:rsidRPr="006B7493">
              <w:t>жений на ПСР, неп</w:t>
            </w:r>
            <w:r w:rsidRPr="006B7493">
              <w:t>о</w:t>
            </w:r>
            <w:r w:rsidRPr="006B7493">
              <w:t>средственное участие и руководство ПСР, оперативность в</w:t>
            </w:r>
            <w:r w:rsidRPr="006B7493">
              <w:t>ы</w:t>
            </w:r>
            <w:r w:rsidRPr="006B7493">
              <w:t>полнения задач в у</w:t>
            </w:r>
            <w:r w:rsidRPr="006B7493">
              <w:t>с</w:t>
            </w:r>
            <w:r w:rsidRPr="006B7493">
              <w:t>тановленные сроки и проявленный при этом профессион</w:t>
            </w:r>
            <w:r w:rsidRPr="006B7493">
              <w:t>а</w:t>
            </w:r>
            <w:r w:rsidRPr="006B7493">
              <w:t>лизм) и непосредс</w:t>
            </w:r>
            <w:r w:rsidRPr="006B7493">
              <w:t>т</w:t>
            </w:r>
            <w:r w:rsidRPr="006B7493">
              <w:t xml:space="preserve">венное участие в </w:t>
            </w:r>
            <w:r w:rsidRPr="006B7493">
              <w:lastRenderedPageBreak/>
              <w:t>тренировках по пр</w:t>
            </w:r>
            <w:r w:rsidRPr="006B7493">
              <w:t>и</w:t>
            </w:r>
            <w:r w:rsidRPr="006B7493">
              <w:t>ведению в гото</w:t>
            </w:r>
            <w:r w:rsidRPr="006B7493">
              <w:t>в</w:t>
            </w:r>
            <w:r w:rsidRPr="006B7493">
              <w:t>ность учреждения (управления учре</w:t>
            </w:r>
            <w:r w:rsidRPr="006B7493">
              <w:t>ж</w:t>
            </w:r>
            <w:r w:rsidRPr="006B7493">
              <w:t>дения) к применению по предназначению в мирное время (не менее 1 раза в месяц)</w:t>
            </w:r>
            <w:proofErr w:type="gramEnd"/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lastRenderedPageBreak/>
              <w:t>15 %</w:t>
            </w:r>
          </w:p>
        </w:tc>
      </w:tr>
      <w:tr w:rsidR="007C287B" w:rsidRPr="006B7493" w:rsidTr="002A4D36">
        <w:trPr>
          <w:trHeight w:val="221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>
            <w:pPr>
              <w:jc w:val="both"/>
            </w:pPr>
          </w:p>
        </w:tc>
        <w:tc>
          <w:tcPr>
            <w:tcW w:w="2412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(в ча</w:t>
            </w:r>
            <w:r w:rsidRPr="006B7493">
              <w:t>с</w:t>
            </w:r>
            <w:r w:rsidRPr="006B7493">
              <w:t>ти касающейся задач учреждения) пров</w:t>
            </w:r>
            <w:r w:rsidRPr="006B7493">
              <w:t>е</w:t>
            </w:r>
            <w:r w:rsidRPr="006B7493">
              <w:t>дения мероприятий по защите населения и территорий Кра</w:t>
            </w:r>
            <w:r w:rsidRPr="006B7493">
              <w:t>с</w:t>
            </w:r>
            <w:r w:rsidRPr="006B7493">
              <w:t>ноярского края, уч</w:t>
            </w:r>
            <w:r w:rsidRPr="006B7493">
              <w:t>а</w:t>
            </w:r>
            <w:r w:rsidRPr="006B7493">
              <w:t>стие в организации и проведении авари</w:t>
            </w:r>
            <w:r w:rsidRPr="006B7493">
              <w:t>й</w:t>
            </w:r>
            <w:r w:rsidRPr="006B7493">
              <w:t>но-спасательных и других неотложных работ при ЧС ме</w:t>
            </w:r>
            <w:r w:rsidRPr="006B7493">
              <w:t>ж</w:t>
            </w:r>
            <w:r w:rsidRPr="006B7493">
              <w:t>муниципального и регионального х</w:t>
            </w:r>
            <w:r w:rsidRPr="006B7493">
              <w:t>а</w:t>
            </w:r>
            <w:r w:rsidRPr="006B7493">
              <w:t>рактера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Отсутствие замеч</w:t>
            </w:r>
            <w:r w:rsidRPr="006B7493">
              <w:t>а</w:t>
            </w:r>
            <w:r w:rsidRPr="006B7493">
              <w:t>ний со стороны в</w:t>
            </w:r>
            <w:r w:rsidRPr="006B7493">
              <w:t>ы</w:t>
            </w:r>
            <w:r w:rsidRPr="006B7493">
              <w:t>шестоящего руков</w:t>
            </w:r>
            <w:r w:rsidRPr="006B7493">
              <w:t>о</w:t>
            </w:r>
            <w:r w:rsidRPr="006B7493">
              <w:t>дства и операти</w:t>
            </w:r>
            <w:r w:rsidRPr="006B7493">
              <w:t>в</w:t>
            </w:r>
            <w:r w:rsidRPr="006B7493">
              <w:t>ность при выполн</w:t>
            </w:r>
            <w:r w:rsidRPr="006B7493">
              <w:t>е</w:t>
            </w:r>
            <w:r w:rsidRPr="006B7493">
              <w:t>нии задач в устано</w:t>
            </w:r>
            <w:r w:rsidRPr="006B7493">
              <w:t>в</w:t>
            </w:r>
            <w:r w:rsidRPr="006B7493">
              <w:t>ленные сроки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15 %</w:t>
            </w: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качество выполняемых работ</w:t>
            </w:r>
          </w:p>
        </w:tc>
      </w:tr>
      <w:tr w:rsidR="007C287B" w:rsidRPr="006B7493" w:rsidTr="002A4D36">
        <w:trPr>
          <w:trHeight w:val="1144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C287B" w:rsidRPr="006B7493" w:rsidRDefault="007C287B" w:rsidP="002A4D36">
            <w:r w:rsidRPr="006B7493">
              <w:t>Эффекти</w:t>
            </w:r>
            <w:r w:rsidRPr="006B7493">
              <w:t>в</w:t>
            </w:r>
            <w:r w:rsidRPr="006B7493">
              <w:t>ность упра</w:t>
            </w:r>
            <w:r w:rsidRPr="006B7493">
              <w:t>в</w:t>
            </w:r>
            <w:r w:rsidRPr="006B7493">
              <w:t>ленческой и финансово-экономич</w:t>
            </w:r>
            <w:r w:rsidRPr="006B7493">
              <w:t>е</w:t>
            </w:r>
            <w:r w:rsidRPr="006B7493">
              <w:t>ской деятел</w:t>
            </w:r>
            <w:r w:rsidRPr="006B7493">
              <w:t>ь</w:t>
            </w:r>
            <w:r w:rsidRPr="006B7493">
              <w:t>ности.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ре</w:t>
            </w:r>
            <w:r w:rsidRPr="006B7493">
              <w:t>а</w:t>
            </w:r>
            <w:r w:rsidRPr="006B7493">
              <w:t>лизации полном</w:t>
            </w:r>
            <w:r w:rsidRPr="006B7493">
              <w:t>о</w:t>
            </w:r>
            <w:r w:rsidRPr="006B7493">
              <w:t>чий органов мес</w:t>
            </w:r>
            <w:r w:rsidRPr="006B7493">
              <w:t>т</w:t>
            </w:r>
            <w:r w:rsidRPr="006B7493">
              <w:t>ного самоуправл</w:t>
            </w:r>
            <w:r w:rsidRPr="006B7493">
              <w:t>е</w:t>
            </w:r>
            <w:r w:rsidRPr="006B7493">
              <w:t>ния Северо-Енисейского ра</w:t>
            </w:r>
            <w:r w:rsidRPr="006B7493">
              <w:t>й</w:t>
            </w:r>
            <w:r w:rsidRPr="006B7493">
              <w:t>она в областях пр</w:t>
            </w:r>
            <w:r w:rsidRPr="006B7493">
              <w:t>е</w:t>
            </w:r>
            <w:r w:rsidRPr="006B7493">
              <w:t>дупреждения и л</w:t>
            </w:r>
            <w:r w:rsidRPr="006B7493">
              <w:t>и</w:t>
            </w:r>
            <w:r w:rsidRPr="006B7493">
              <w:t>квидации последс</w:t>
            </w:r>
            <w:r w:rsidRPr="006B7493">
              <w:t>т</w:t>
            </w:r>
            <w:r w:rsidRPr="006B7493">
              <w:t>вий чрезвычайных ситуаций в гран</w:t>
            </w:r>
            <w:r w:rsidRPr="006B7493">
              <w:t>и</w:t>
            </w:r>
            <w:r w:rsidRPr="006B7493">
              <w:t>цах района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Выполнение учрежд</w:t>
            </w:r>
            <w:r w:rsidRPr="006B7493">
              <w:t>е</w:t>
            </w:r>
            <w:r w:rsidRPr="006B7493">
              <w:t>нием в установленном порядке показателей его деятельности, у</w:t>
            </w:r>
            <w:r w:rsidRPr="006B7493">
              <w:t>с</w:t>
            </w:r>
            <w:r w:rsidRPr="006B7493">
              <w:t>тановленных админ</w:t>
            </w:r>
            <w:r w:rsidRPr="006B7493">
              <w:t>и</w:t>
            </w:r>
            <w:r w:rsidRPr="006B7493">
              <w:t>страцией района; до</w:t>
            </w:r>
            <w:r w:rsidRPr="006B7493">
              <w:t>с</w:t>
            </w:r>
            <w:r w:rsidRPr="006B7493">
              <w:t>тижение показателей качества предоставл</w:t>
            </w:r>
            <w:r w:rsidRPr="006B7493">
              <w:t>е</w:t>
            </w:r>
            <w:r w:rsidRPr="006B7493">
              <w:t>ния муниципальных услуг.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40 %</w:t>
            </w:r>
          </w:p>
        </w:tc>
      </w:tr>
      <w:tr w:rsidR="007C287B" w:rsidRPr="006B7493" w:rsidTr="002A4D36">
        <w:tc>
          <w:tcPr>
            <w:tcW w:w="1669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Заместители руководителя учреждения</w:t>
            </w: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важность выполняемой работы, степень самостоятельности и о</w:t>
            </w:r>
            <w:r w:rsidRPr="006B7493">
              <w:t>т</w:t>
            </w:r>
            <w:r w:rsidRPr="006B7493">
              <w:t>ветственности при выполнении поставленных задач</w:t>
            </w:r>
          </w:p>
        </w:tc>
      </w:tr>
      <w:tr w:rsidR="007C287B" w:rsidRPr="006B7493" w:rsidTr="002A4D36">
        <w:trPr>
          <w:trHeight w:val="55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r w:rsidRPr="006B7493">
              <w:t>Создание у</w:t>
            </w:r>
            <w:r w:rsidRPr="006B7493">
              <w:t>с</w:t>
            </w:r>
            <w:r w:rsidRPr="006B7493">
              <w:t>ловий для осуществл</w:t>
            </w:r>
            <w:r w:rsidRPr="006B7493">
              <w:t>е</w:t>
            </w:r>
            <w:r w:rsidRPr="006B7493">
              <w:t>ния эффе</w:t>
            </w:r>
            <w:r w:rsidRPr="006B7493">
              <w:t>к</w:t>
            </w:r>
            <w:r w:rsidRPr="006B7493">
              <w:t>тивной де</w:t>
            </w:r>
            <w:r w:rsidRPr="006B7493">
              <w:t>я</w:t>
            </w:r>
            <w:r w:rsidRPr="006B7493">
              <w:t>тельности у</w:t>
            </w:r>
            <w:r w:rsidRPr="006B7493">
              <w:t>ч</w:t>
            </w:r>
            <w:r w:rsidRPr="006B7493">
              <w:t>реждения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Самостоятельность и ответственность в работе по созданию условий для осущ</w:t>
            </w:r>
            <w:r w:rsidRPr="006B7493">
              <w:t>е</w:t>
            </w:r>
            <w:r w:rsidRPr="006B7493">
              <w:t>ствления деятел</w:t>
            </w:r>
            <w:r w:rsidRPr="006B7493">
              <w:t>ь</w:t>
            </w:r>
            <w:r w:rsidRPr="006B7493">
              <w:t>ности учреждения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и к</w:t>
            </w:r>
            <w:r w:rsidRPr="006B7493">
              <w:t>а</w:t>
            </w:r>
            <w:r w:rsidRPr="006B7493">
              <w:t>чественное выполн</w:t>
            </w:r>
            <w:r w:rsidRPr="006B7493">
              <w:t>е</w:t>
            </w:r>
            <w:r w:rsidRPr="006B7493">
              <w:t>ние распоряжений и приказов вышесто</w:t>
            </w:r>
            <w:r w:rsidRPr="006B7493">
              <w:t>я</w:t>
            </w:r>
            <w:r w:rsidRPr="006B7493">
              <w:t>щего руководства, о</w:t>
            </w:r>
            <w:r w:rsidRPr="006B7493">
              <w:t>т</w:t>
            </w:r>
            <w:r w:rsidRPr="006B7493">
              <w:t>сутствие замечаний по их выполнению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30 %</w:t>
            </w:r>
          </w:p>
        </w:tc>
      </w:tr>
      <w:tr w:rsidR="007C287B" w:rsidRPr="006B7493" w:rsidTr="002A4D36">
        <w:trPr>
          <w:trHeight w:val="66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без</w:t>
            </w:r>
            <w:r w:rsidRPr="006B7493">
              <w:t>о</w:t>
            </w:r>
            <w:r w:rsidRPr="006B7493">
              <w:t>пасных условий работы в учрежд</w:t>
            </w:r>
            <w:r w:rsidRPr="006B7493">
              <w:t>е</w:t>
            </w:r>
            <w:r w:rsidRPr="006B7493">
              <w:t>нии, выполнение требований охраны труда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Отсутствие грубых нарушений правил и норм охраны труда в подчиненных (кур</w:t>
            </w:r>
            <w:r w:rsidRPr="006B7493">
              <w:t>и</w:t>
            </w:r>
            <w:r w:rsidRPr="006B7493">
              <w:t>руемых) подраздел</w:t>
            </w:r>
            <w:r w:rsidRPr="006B7493">
              <w:t>е</w:t>
            </w:r>
            <w:r w:rsidRPr="006B7493">
              <w:t>ниях, отсутствие предписаний надзо</w:t>
            </w:r>
            <w:r w:rsidRPr="006B7493">
              <w:t>р</w:t>
            </w:r>
            <w:r w:rsidRPr="006B7493">
              <w:t>ных органов или ус</w:t>
            </w:r>
            <w:r w:rsidRPr="006B7493">
              <w:t>т</w:t>
            </w:r>
            <w:r w:rsidRPr="006B7493">
              <w:t xml:space="preserve">ранение нарушений, </w:t>
            </w:r>
            <w:r w:rsidRPr="006B7493">
              <w:lastRenderedPageBreak/>
              <w:t>указанных в предп</w:t>
            </w:r>
            <w:r w:rsidRPr="006B7493">
              <w:t>и</w:t>
            </w:r>
            <w:r w:rsidRPr="006B7493">
              <w:t>саниях  в установле</w:t>
            </w:r>
            <w:r w:rsidRPr="006B7493">
              <w:t>н</w:t>
            </w:r>
            <w:r w:rsidRPr="006B7493">
              <w:t>ные сроки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lastRenderedPageBreak/>
              <w:t>15 %</w:t>
            </w:r>
          </w:p>
        </w:tc>
      </w:tr>
      <w:tr w:rsidR="007C287B" w:rsidRPr="006B7493" w:rsidTr="002A4D36">
        <w:trPr>
          <w:trHeight w:val="708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х</w:t>
            </w:r>
            <w:r w:rsidRPr="006B7493">
              <w:t>о</w:t>
            </w:r>
            <w:r w:rsidRPr="006B7493">
              <w:t>зяйственной де</w:t>
            </w:r>
            <w:r w:rsidRPr="006B7493">
              <w:t>я</w:t>
            </w:r>
            <w:r w:rsidRPr="006B7493">
              <w:t>тельности учре</w:t>
            </w:r>
            <w:r w:rsidRPr="006B7493">
              <w:t>ж</w:t>
            </w:r>
            <w:r w:rsidRPr="006B7493">
              <w:t>дения</w:t>
            </w:r>
          </w:p>
          <w:p w:rsidR="007C287B" w:rsidRPr="006B7493" w:rsidRDefault="007C287B" w:rsidP="002A4D36">
            <w:pPr>
              <w:jc w:val="both"/>
            </w:pP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жизн</w:t>
            </w:r>
            <w:r w:rsidRPr="006B7493">
              <w:t>е</w:t>
            </w:r>
            <w:r w:rsidRPr="006B7493">
              <w:t>деятельности учре</w:t>
            </w:r>
            <w:r w:rsidRPr="006B7493">
              <w:t>ж</w:t>
            </w:r>
            <w:r w:rsidRPr="006B7493">
              <w:t>дения (в пределах у</w:t>
            </w:r>
            <w:r w:rsidRPr="006B7493">
              <w:t>т</w:t>
            </w:r>
            <w:r w:rsidRPr="006B7493">
              <w:t>вержденной бюдже</w:t>
            </w:r>
            <w:r w:rsidRPr="006B7493">
              <w:t>т</w:t>
            </w:r>
            <w:r w:rsidRPr="006B7493">
              <w:t>ной сметы) по своим направлениям де</w:t>
            </w:r>
            <w:r w:rsidRPr="006B7493">
              <w:t>я</w:t>
            </w:r>
            <w:r w:rsidRPr="006B7493">
              <w:t>тельности в соответс</w:t>
            </w:r>
            <w:r w:rsidRPr="006B7493">
              <w:t>т</w:t>
            </w:r>
            <w:r w:rsidRPr="006B7493">
              <w:t xml:space="preserve">вии с нормами 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15 %</w:t>
            </w:r>
          </w:p>
          <w:p w:rsidR="007C287B" w:rsidRPr="006B7493" w:rsidRDefault="007C287B" w:rsidP="002A4D36">
            <w:pPr>
              <w:jc w:val="center"/>
            </w:pP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интенсивность и высокие результаты работы</w:t>
            </w:r>
          </w:p>
        </w:tc>
      </w:tr>
      <w:tr w:rsidR="007C287B" w:rsidRPr="006B7493" w:rsidTr="002A4D36">
        <w:trPr>
          <w:trHeight w:val="88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выполнения плана осно</w:t>
            </w:r>
            <w:r w:rsidRPr="006B7493">
              <w:t>в</w:t>
            </w:r>
            <w:r w:rsidRPr="006B7493">
              <w:t>ных мер</w:t>
            </w:r>
            <w:r w:rsidRPr="006B7493">
              <w:t>о</w:t>
            </w:r>
            <w:r w:rsidRPr="006B7493">
              <w:t>приятий у</w:t>
            </w:r>
            <w:r w:rsidRPr="006B7493">
              <w:t>ч</w:t>
            </w:r>
            <w:r w:rsidRPr="006B7493">
              <w:t>реждения.</w:t>
            </w:r>
          </w:p>
          <w:p w:rsidR="007C287B" w:rsidRPr="006B7493" w:rsidRDefault="007C287B" w:rsidP="002A4D36">
            <w:pPr>
              <w:jc w:val="both"/>
            </w:pPr>
            <w:r w:rsidRPr="006B7493">
              <w:t>Предупре</w:t>
            </w:r>
            <w:r w:rsidRPr="006B7493">
              <w:t>ж</w:t>
            </w:r>
            <w:r w:rsidRPr="006B7493">
              <w:t>дение во</w:t>
            </w:r>
            <w:r w:rsidRPr="006B7493">
              <w:t>з</w:t>
            </w:r>
            <w:r w:rsidRPr="006B7493">
              <w:t>никновения и непосредс</w:t>
            </w:r>
            <w:r w:rsidRPr="006B7493">
              <w:t>т</w:t>
            </w:r>
            <w:r w:rsidRPr="006B7493">
              <w:t>венное уч</w:t>
            </w:r>
            <w:r w:rsidRPr="006B7493">
              <w:t>а</w:t>
            </w:r>
            <w:r w:rsidRPr="006B7493">
              <w:t>стие в ликв</w:t>
            </w:r>
            <w:r w:rsidRPr="006B7493">
              <w:t>и</w:t>
            </w:r>
            <w:r w:rsidRPr="006B7493">
              <w:t>дации ЧС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 xml:space="preserve"> Показатели по к</w:t>
            </w:r>
            <w:r w:rsidRPr="006B7493">
              <w:t>о</w:t>
            </w:r>
            <w:r w:rsidRPr="006B7493">
              <w:t>личеству выпо</w:t>
            </w:r>
            <w:r w:rsidRPr="006B7493">
              <w:t>л</w:t>
            </w:r>
            <w:r w:rsidRPr="006B7493">
              <w:t>ненных меропри</w:t>
            </w:r>
            <w:r w:rsidRPr="006B7493">
              <w:t>я</w:t>
            </w:r>
            <w:r w:rsidRPr="006B7493">
              <w:t xml:space="preserve">тий </w:t>
            </w:r>
            <w:proofErr w:type="gramStart"/>
            <w:r w:rsidRPr="006B7493">
              <w:t>согласно плана</w:t>
            </w:r>
            <w:proofErr w:type="gramEnd"/>
            <w:r w:rsidRPr="006B7493">
              <w:t xml:space="preserve"> основных мер</w:t>
            </w:r>
            <w:r w:rsidRPr="006B7493">
              <w:t>о</w:t>
            </w:r>
            <w:r w:rsidRPr="006B7493">
              <w:t>приятий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90-100%</w:t>
            </w:r>
          </w:p>
          <w:p w:rsidR="007C287B" w:rsidRPr="006B7493" w:rsidRDefault="007C287B" w:rsidP="002A4D36">
            <w:pPr>
              <w:jc w:val="both"/>
            </w:pPr>
          </w:p>
          <w:p w:rsidR="007C287B" w:rsidRPr="006B7493" w:rsidRDefault="007C287B" w:rsidP="002A4D36">
            <w:pPr>
              <w:jc w:val="both"/>
            </w:pPr>
            <w:r w:rsidRPr="006B7493">
              <w:t>80-89 %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20 %</w:t>
            </w:r>
          </w:p>
          <w:p w:rsidR="007C287B" w:rsidRPr="006B7493" w:rsidRDefault="007C287B" w:rsidP="002A4D36">
            <w:pPr>
              <w:jc w:val="center"/>
            </w:pPr>
          </w:p>
          <w:p w:rsidR="007C287B" w:rsidRPr="006B7493" w:rsidRDefault="007C287B" w:rsidP="002A4D36">
            <w:pPr>
              <w:jc w:val="center"/>
            </w:pPr>
            <w:r w:rsidRPr="006B7493">
              <w:t>10%</w:t>
            </w:r>
          </w:p>
        </w:tc>
      </w:tr>
      <w:tr w:rsidR="007C287B" w:rsidRPr="006B7493" w:rsidTr="002A4D36">
        <w:trPr>
          <w:trHeight w:val="869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>
            <w:pPr>
              <w:jc w:val="both"/>
            </w:pP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Организация, обе</w:t>
            </w:r>
            <w:r w:rsidRPr="006B7493">
              <w:t>с</w:t>
            </w:r>
            <w:r w:rsidRPr="006B7493">
              <w:t>печение и осущес</w:t>
            </w:r>
            <w:r w:rsidRPr="006B7493">
              <w:t>т</w:t>
            </w:r>
            <w:r w:rsidRPr="006B7493">
              <w:t>вление поисково-спасательных работ и организации в</w:t>
            </w:r>
            <w:r w:rsidRPr="006B7493">
              <w:t>ы</w:t>
            </w:r>
            <w:r w:rsidRPr="006B7493">
              <w:t>сокого уровня оп</w:t>
            </w:r>
            <w:r w:rsidRPr="006B7493">
              <w:t>е</w:t>
            </w:r>
            <w:r w:rsidRPr="006B7493">
              <w:t>ративно-технической гото</w:t>
            </w:r>
            <w:r w:rsidRPr="006B7493">
              <w:t>в</w:t>
            </w:r>
            <w:r w:rsidRPr="006B7493">
              <w:t>ности учреждения по своим направл</w:t>
            </w:r>
            <w:r w:rsidRPr="006B7493">
              <w:t>е</w:t>
            </w:r>
            <w:r w:rsidRPr="006B7493">
              <w:t>ниям деятельности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proofErr w:type="gramStart"/>
            <w:r w:rsidRPr="006B7493">
              <w:t>Личное участие  в о</w:t>
            </w:r>
            <w:r w:rsidRPr="006B7493">
              <w:t>р</w:t>
            </w:r>
            <w:r w:rsidRPr="006B7493">
              <w:t>ганизации, и (или) в обеспечении и (или) в осуществлении ПСР (разработка приказов на ПСР, непосредс</w:t>
            </w:r>
            <w:r w:rsidRPr="006B7493">
              <w:t>т</w:t>
            </w:r>
            <w:r w:rsidRPr="006B7493">
              <w:t>венное участие и р</w:t>
            </w:r>
            <w:r w:rsidRPr="006B7493">
              <w:t>у</w:t>
            </w:r>
            <w:r w:rsidRPr="006B7493">
              <w:t>ководство ПСР, опер</w:t>
            </w:r>
            <w:r w:rsidRPr="006B7493">
              <w:t>а</w:t>
            </w:r>
            <w:r w:rsidRPr="006B7493">
              <w:t>тивность выполнения задач в установленные сроки и проявленный при этом професси</w:t>
            </w:r>
            <w:r w:rsidRPr="006B7493">
              <w:t>о</w:t>
            </w:r>
            <w:r w:rsidRPr="006B7493">
              <w:t>нализм) и участие в тренировках по прив</w:t>
            </w:r>
            <w:r w:rsidRPr="006B7493">
              <w:t>е</w:t>
            </w:r>
            <w:r w:rsidRPr="006B7493">
              <w:t>дению в готовность учреждения (управл</w:t>
            </w:r>
            <w:r w:rsidRPr="006B7493">
              <w:t>е</w:t>
            </w:r>
            <w:r w:rsidRPr="006B7493">
              <w:t>ния учреждения) к применению в мирное время (не менее 1 раза в месяц)</w:t>
            </w:r>
            <w:proofErr w:type="gramEnd"/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10 %</w:t>
            </w:r>
          </w:p>
        </w:tc>
      </w:tr>
      <w:tr w:rsidR="007C287B" w:rsidRPr="006B7493" w:rsidTr="002A4D36">
        <w:trPr>
          <w:trHeight w:val="699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>
            <w:pPr>
              <w:jc w:val="both"/>
            </w:pP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(в части касающейся задач учреждения) проведения мер</w:t>
            </w:r>
            <w:r w:rsidRPr="006B7493">
              <w:t>о</w:t>
            </w:r>
            <w:r w:rsidRPr="006B7493">
              <w:t>приятий по защите населения и терр</w:t>
            </w:r>
            <w:r w:rsidRPr="006B7493">
              <w:t>и</w:t>
            </w:r>
            <w:r w:rsidRPr="006B7493">
              <w:t>торий Красноя</w:t>
            </w:r>
            <w:r w:rsidRPr="006B7493">
              <w:t>р</w:t>
            </w:r>
            <w:r w:rsidRPr="006B7493">
              <w:t>ского края, участие в организации и проведении ав</w:t>
            </w:r>
            <w:r w:rsidRPr="006B7493">
              <w:t>а</w:t>
            </w:r>
            <w:r w:rsidRPr="006B7493">
              <w:t>рийно-спасательных и других неотложных работ при ЧС ме</w:t>
            </w:r>
            <w:r w:rsidRPr="006B7493">
              <w:t>ж</w:t>
            </w:r>
            <w:r w:rsidRPr="006B7493">
              <w:t>муниципального и регионального х</w:t>
            </w:r>
            <w:r w:rsidRPr="006B7493">
              <w:t>а</w:t>
            </w:r>
            <w:r w:rsidRPr="006B7493">
              <w:lastRenderedPageBreak/>
              <w:t>рактера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lastRenderedPageBreak/>
              <w:t>Отсутствие замечаний со стороны выш</w:t>
            </w:r>
            <w:r w:rsidRPr="006B7493">
              <w:t>е</w:t>
            </w:r>
            <w:r w:rsidRPr="006B7493">
              <w:t>стоящего руководства и  оперативность при выполнении задач в установленные сроки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10 %</w:t>
            </w: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качество выполняемых работ</w:t>
            </w:r>
          </w:p>
        </w:tc>
      </w:tr>
      <w:tr w:rsidR="007C287B" w:rsidRPr="006B7493" w:rsidTr="002A4D36">
        <w:trPr>
          <w:trHeight w:val="1144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C287B" w:rsidRPr="006B7493" w:rsidRDefault="007C287B" w:rsidP="002A4D36">
            <w:r w:rsidRPr="006B7493">
              <w:t>Эффекти</w:t>
            </w:r>
            <w:r w:rsidRPr="006B7493">
              <w:t>в</w:t>
            </w:r>
            <w:r w:rsidRPr="006B7493">
              <w:t>ность упра</w:t>
            </w:r>
            <w:r w:rsidRPr="006B7493">
              <w:t>в</w:t>
            </w:r>
            <w:r w:rsidRPr="006B7493">
              <w:t>ленческой и финансово-экономич</w:t>
            </w:r>
            <w:r w:rsidRPr="006B7493">
              <w:t>е</w:t>
            </w:r>
            <w:r w:rsidRPr="006B7493">
              <w:t>ской деятел</w:t>
            </w:r>
            <w:r w:rsidRPr="006B7493">
              <w:t>ь</w:t>
            </w:r>
            <w:r w:rsidRPr="006B7493">
              <w:t>ности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ре</w:t>
            </w:r>
            <w:r w:rsidRPr="006B7493">
              <w:t>а</w:t>
            </w:r>
            <w:r w:rsidRPr="006B7493">
              <w:t>лизации полном</w:t>
            </w:r>
            <w:r w:rsidRPr="006B7493">
              <w:t>о</w:t>
            </w:r>
            <w:r w:rsidRPr="006B7493">
              <w:t>чий органов мес</w:t>
            </w:r>
            <w:r w:rsidRPr="006B7493">
              <w:t>т</w:t>
            </w:r>
            <w:r w:rsidRPr="006B7493">
              <w:t>ного самоуправл</w:t>
            </w:r>
            <w:r w:rsidRPr="006B7493">
              <w:t>е</w:t>
            </w:r>
            <w:r w:rsidRPr="006B7493">
              <w:t>ния Северо-Енисейского ра</w:t>
            </w:r>
            <w:r w:rsidRPr="006B7493">
              <w:t>й</w:t>
            </w:r>
            <w:r w:rsidRPr="006B7493">
              <w:t>она в областях пр</w:t>
            </w:r>
            <w:r w:rsidRPr="006B7493">
              <w:t>е</w:t>
            </w:r>
            <w:r w:rsidRPr="006B7493">
              <w:t>дупреждения и л</w:t>
            </w:r>
            <w:r w:rsidRPr="006B7493">
              <w:t>и</w:t>
            </w:r>
            <w:r w:rsidRPr="006B7493">
              <w:t>квидации последс</w:t>
            </w:r>
            <w:r w:rsidRPr="006B7493">
              <w:t>т</w:t>
            </w:r>
            <w:r w:rsidRPr="006B7493">
              <w:t>вий чрезвычайных ситуаций в гран</w:t>
            </w:r>
            <w:r w:rsidRPr="006B7493">
              <w:t>и</w:t>
            </w:r>
            <w:r w:rsidRPr="006B7493">
              <w:t>цах района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Выполнение учрежд</w:t>
            </w:r>
            <w:r w:rsidRPr="006B7493">
              <w:t>е</w:t>
            </w:r>
            <w:r w:rsidRPr="006B7493">
              <w:t>нием в установленном порядке показателей его деятельности, у</w:t>
            </w:r>
            <w:r w:rsidRPr="006B7493">
              <w:t>с</w:t>
            </w:r>
            <w:r w:rsidRPr="006B7493">
              <w:t>тановленных админ</w:t>
            </w:r>
            <w:r w:rsidRPr="006B7493">
              <w:t>и</w:t>
            </w:r>
            <w:r w:rsidRPr="006B7493">
              <w:t>страцией района; до</w:t>
            </w:r>
            <w:r w:rsidRPr="006B7493">
              <w:t>с</w:t>
            </w:r>
            <w:r w:rsidRPr="006B7493">
              <w:t>тижение показателей качества предоставл</w:t>
            </w:r>
            <w:r w:rsidRPr="006B7493">
              <w:t>е</w:t>
            </w:r>
            <w:r w:rsidRPr="006B7493">
              <w:t>ния муниципальных услуг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40 %</w:t>
            </w:r>
          </w:p>
        </w:tc>
      </w:tr>
      <w:tr w:rsidR="007C287B" w:rsidRPr="006B7493" w:rsidTr="002A4D36">
        <w:trPr>
          <w:trHeight w:val="485"/>
        </w:trPr>
        <w:tc>
          <w:tcPr>
            <w:tcW w:w="1669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Главный бу</w:t>
            </w:r>
            <w:r w:rsidRPr="006B7493">
              <w:t>х</w:t>
            </w:r>
            <w:r w:rsidRPr="006B7493">
              <w:t>галтер</w:t>
            </w: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важность выполняемой работы, степень самостоятельности и о</w:t>
            </w:r>
            <w:r w:rsidRPr="006B7493">
              <w:t>т</w:t>
            </w:r>
            <w:r w:rsidRPr="006B7493">
              <w:t>ветственности при выполнении поставленных задач</w:t>
            </w:r>
          </w:p>
        </w:tc>
      </w:tr>
      <w:tr w:rsidR="007C287B" w:rsidRPr="006B7493" w:rsidTr="002A4D36">
        <w:trPr>
          <w:trHeight w:val="76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r w:rsidRPr="006B7493">
              <w:t>Создание у</w:t>
            </w:r>
            <w:r w:rsidRPr="006B7493">
              <w:t>с</w:t>
            </w:r>
            <w:r w:rsidRPr="006B7493">
              <w:t>ловий для осуществл</w:t>
            </w:r>
            <w:r w:rsidRPr="006B7493">
              <w:t>е</w:t>
            </w:r>
            <w:r w:rsidRPr="006B7493">
              <w:t>ния эффе</w:t>
            </w:r>
            <w:r w:rsidRPr="006B7493">
              <w:t>к</w:t>
            </w:r>
            <w:r w:rsidRPr="006B7493">
              <w:t>тивной де</w:t>
            </w:r>
            <w:r w:rsidRPr="006B7493">
              <w:t>я</w:t>
            </w:r>
            <w:r w:rsidRPr="006B7493">
              <w:t>тельности у</w:t>
            </w:r>
            <w:r w:rsidRPr="006B7493">
              <w:t>ч</w:t>
            </w:r>
            <w:r w:rsidRPr="006B7493">
              <w:t>реждения.</w:t>
            </w:r>
          </w:p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Самостоятел</w:t>
            </w:r>
            <w:r w:rsidRPr="006B7493">
              <w:t>ь</w:t>
            </w:r>
            <w:r w:rsidRPr="006B7493">
              <w:t>ность и ответс</w:t>
            </w:r>
            <w:r w:rsidRPr="006B7493">
              <w:t>т</w:t>
            </w:r>
            <w:r w:rsidRPr="006B7493">
              <w:t>венность в работе  по созданию у</w:t>
            </w:r>
            <w:r w:rsidRPr="006B7493">
              <w:t>с</w:t>
            </w:r>
            <w:r w:rsidRPr="006B7493">
              <w:t>ловий для осущ</w:t>
            </w:r>
            <w:r w:rsidRPr="006B7493">
              <w:t>е</w:t>
            </w:r>
            <w:r w:rsidRPr="006B7493">
              <w:t>ствления эффе</w:t>
            </w:r>
            <w:r w:rsidRPr="006B7493">
              <w:t>к</w:t>
            </w:r>
            <w:r w:rsidRPr="006B7493">
              <w:t>тивной деятельн</w:t>
            </w:r>
            <w:r w:rsidRPr="006B7493">
              <w:t>о</w:t>
            </w:r>
            <w:r w:rsidRPr="006B7493">
              <w:t>сти учреждения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и кач</w:t>
            </w:r>
            <w:r w:rsidRPr="006B7493">
              <w:t>е</w:t>
            </w:r>
            <w:r w:rsidRPr="006B7493">
              <w:t>ственное выполнение распоряжений и прик</w:t>
            </w:r>
            <w:r w:rsidRPr="006B7493">
              <w:t>а</w:t>
            </w:r>
            <w:r w:rsidRPr="006B7493">
              <w:t>зов вышестоящего р</w:t>
            </w:r>
            <w:r w:rsidRPr="006B7493">
              <w:t>у</w:t>
            </w:r>
            <w:r w:rsidRPr="006B7493">
              <w:t>ководства. Отсутствие замечаний по их в</w:t>
            </w:r>
            <w:r w:rsidRPr="006B7493">
              <w:t>ы</w:t>
            </w:r>
            <w:r w:rsidRPr="006B7493">
              <w:t>полнению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25 %</w:t>
            </w:r>
          </w:p>
        </w:tc>
      </w:tr>
      <w:tr w:rsidR="007C287B" w:rsidRPr="006B7493" w:rsidTr="002A4D36">
        <w:trPr>
          <w:trHeight w:val="76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Ведение бухга</w:t>
            </w:r>
            <w:r w:rsidRPr="006B7493">
              <w:t>л</w:t>
            </w:r>
            <w:r w:rsidRPr="006B7493">
              <w:t>терского учета в соответствии с действующим з</w:t>
            </w:r>
            <w:r w:rsidRPr="006B7493">
              <w:t>а</w:t>
            </w:r>
            <w:r w:rsidRPr="006B7493">
              <w:t>конодательством и учетной полит</w:t>
            </w:r>
            <w:r w:rsidRPr="006B7493">
              <w:t>и</w:t>
            </w:r>
            <w:r w:rsidRPr="006B7493">
              <w:t>кой учреждения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Отсутствие нарушений в финансово-экономической де</w:t>
            </w:r>
            <w:r w:rsidRPr="006B7493">
              <w:t>я</w:t>
            </w:r>
            <w:r w:rsidRPr="006B7493">
              <w:t>тельности учреждения, отсутствие предпис</w:t>
            </w:r>
            <w:r w:rsidRPr="006B7493">
              <w:t>а</w:t>
            </w:r>
            <w:r w:rsidRPr="006B7493">
              <w:t>ний надзорных органов или устранение нар</w:t>
            </w:r>
            <w:r w:rsidRPr="006B7493">
              <w:t>у</w:t>
            </w:r>
            <w:r w:rsidRPr="006B7493">
              <w:t>шений, указанных в предписаниях в уст</w:t>
            </w:r>
            <w:r w:rsidRPr="006B7493">
              <w:t>а</w:t>
            </w:r>
            <w:r w:rsidRPr="006B7493">
              <w:t>новленные сроки. Своевременное и кач</w:t>
            </w:r>
            <w:r w:rsidRPr="006B7493">
              <w:t>е</w:t>
            </w:r>
            <w:r w:rsidRPr="006B7493">
              <w:t>ственное предоставл</w:t>
            </w:r>
            <w:r w:rsidRPr="006B7493">
              <w:t>е</w:t>
            </w:r>
            <w:r w:rsidRPr="006B7493">
              <w:t>ние установленной о</w:t>
            </w:r>
            <w:r w:rsidRPr="006B7493">
              <w:t>т</w:t>
            </w:r>
            <w:r w:rsidRPr="006B7493">
              <w:t>четности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15 %</w:t>
            </w:r>
          </w:p>
        </w:tc>
      </w:tr>
      <w:tr w:rsidR="007C287B" w:rsidRPr="006B7493" w:rsidTr="002A4D36">
        <w:trPr>
          <w:trHeight w:val="268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х</w:t>
            </w:r>
            <w:r w:rsidRPr="006B7493">
              <w:t>о</w:t>
            </w:r>
            <w:r w:rsidRPr="006B7493">
              <w:t>зяйственной де</w:t>
            </w:r>
            <w:r w:rsidRPr="006B7493">
              <w:t>я</w:t>
            </w:r>
            <w:r w:rsidRPr="006B7493">
              <w:t>тельности учре</w:t>
            </w:r>
            <w:r w:rsidRPr="006B7493">
              <w:t>ж</w:t>
            </w:r>
            <w:r w:rsidRPr="006B7493">
              <w:t>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 и по</w:t>
            </w:r>
            <w:r w:rsidRPr="006B7493">
              <w:t>л</w:t>
            </w:r>
            <w:r w:rsidRPr="006B7493">
              <w:t>ное  финансовое обе</w:t>
            </w:r>
            <w:r w:rsidRPr="006B7493">
              <w:t>с</w:t>
            </w:r>
            <w:r w:rsidRPr="006B7493">
              <w:t>печение (в пределах утвержденной бюдже</w:t>
            </w:r>
            <w:r w:rsidRPr="006B7493">
              <w:t>т</w:t>
            </w:r>
            <w:r w:rsidRPr="006B7493">
              <w:t>ной сметы учреждения) жизнедеятельности у</w:t>
            </w:r>
            <w:r w:rsidRPr="006B7493">
              <w:t>ч</w:t>
            </w:r>
            <w:r w:rsidRPr="006B7493">
              <w:t>реждения в соответс</w:t>
            </w:r>
            <w:r w:rsidRPr="006B7493">
              <w:t>т</w:t>
            </w:r>
            <w:r w:rsidRPr="006B7493">
              <w:t>вии с нормами, сво</w:t>
            </w:r>
            <w:r w:rsidRPr="006B7493">
              <w:t>е</w:t>
            </w:r>
            <w:r w:rsidRPr="006B7493">
              <w:t>временное и правил</w:t>
            </w:r>
            <w:r w:rsidRPr="006B7493">
              <w:t>ь</w:t>
            </w:r>
            <w:r w:rsidRPr="006B7493">
              <w:t>ное начисление и в</w:t>
            </w:r>
            <w:r w:rsidRPr="006B7493">
              <w:t>ы</w:t>
            </w:r>
            <w:r w:rsidRPr="006B7493">
              <w:t>плата заработной пл</w:t>
            </w:r>
            <w:r w:rsidRPr="006B7493">
              <w:t>а</w:t>
            </w:r>
            <w:r w:rsidRPr="006B7493">
              <w:t>ты и других обязател</w:t>
            </w:r>
            <w:r w:rsidRPr="006B7493">
              <w:t>ь</w:t>
            </w:r>
            <w:r w:rsidRPr="006B7493">
              <w:t>ных выплат работн</w:t>
            </w:r>
            <w:r w:rsidRPr="006B7493">
              <w:t>и</w:t>
            </w:r>
            <w:r w:rsidRPr="006B7493">
              <w:t>кам учреждения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15 %</w:t>
            </w: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интенсивность и высокие результаты работы</w:t>
            </w:r>
          </w:p>
        </w:tc>
      </w:tr>
      <w:tr w:rsidR="007C287B" w:rsidRPr="006B7493" w:rsidTr="002A4D36">
        <w:trPr>
          <w:trHeight w:val="131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r w:rsidRPr="006B7493">
              <w:t>Обеспечение выполнения плана осно</w:t>
            </w:r>
            <w:r w:rsidRPr="006B7493">
              <w:t>в</w:t>
            </w:r>
            <w:r w:rsidRPr="006B7493">
              <w:t>ных мер</w:t>
            </w:r>
            <w:r w:rsidRPr="006B7493">
              <w:t>о</w:t>
            </w:r>
            <w:r w:rsidRPr="006B7493">
              <w:t>приятий у</w:t>
            </w:r>
            <w:r w:rsidRPr="006B7493">
              <w:t>ч</w:t>
            </w:r>
            <w:r w:rsidRPr="006B7493">
              <w:t>реждения.</w:t>
            </w:r>
          </w:p>
          <w:p w:rsidR="007C287B" w:rsidRPr="006B7493" w:rsidRDefault="007C287B" w:rsidP="002A4D36">
            <w:r w:rsidRPr="006B7493">
              <w:t>Предупре</w:t>
            </w:r>
            <w:r w:rsidRPr="006B7493">
              <w:t>ж</w:t>
            </w:r>
            <w:r w:rsidRPr="006B7493">
              <w:t>дение во</w:t>
            </w:r>
            <w:r w:rsidRPr="006B7493">
              <w:t>з</w:t>
            </w:r>
            <w:r w:rsidRPr="006B7493">
              <w:t>никновения и непосредс</w:t>
            </w:r>
            <w:r w:rsidRPr="006B7493">
              <w:t>т</w:t>
            </w:r>
            <w:r w:rsidRPr="006B7493">
              <w:t>венное уч</w:t>
            </w:r>
            <w:r w:rsidRPr="006B7493">
              <w:t>а</w:t>
            </w:r>
            <w:r w:rsidRPr="006B7493">
              <w:t>стие в ликв</w:t>
            </w:r>
            <w:r w:rsidRPr="006B7493">
              <w:t>и</w:t>
            </w:r>
            <w:r w:rsidRPr="006B7493">
              <w:t xml:space="preserve">дации ЧС </w:t>
            </w:r>
          </w:p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Финансовое обе</w:t>
            </w:r>
            <w:r w:rsidRPr="006B7493">
              <w:t>с</w:t>
            </w:r>
            <w:r w:rsidRPr="006B7493">
              <w:t>печение выполн</w:t>
            </w:r>
            <w:r w:rsidRPr="006B7493">
              <w:t>е</w:t>
            </w:r>
            <w:r w:rsidRPr="006B7493">
              <w:t>ния плана осно</w:t>
            </w:r>
            <w:r w:rsidRPr="006B7493">
              <w:t>в</w:t>
            </w:r>
            <w:r w:rsidRPr="006B7493">
              <w:t>ных мероприятий учреждения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и по</w:t>
            </w:r>
            <w:r w:rsidRPr="006B7493">
              <w:t>л</w:t>
            </w:r>
            <w:r w:rsidRPr="006B7493">
              <w:t>ное (в пределах утве</w:t>
            </w:r>
            <w:r w:rsidRPr="006B7493">
              <w:t>р</w:t>
            </w:r>
            <w:r w:rsidRPr="006B7493">
              <w:t>жденной бюджетной сметы) финансовое обеспечение выполн</w:t>
            </w:r>
            <w:r w:rsidRPr="006B7493">
              <w:t>е</w:t>
            </w:r>
            <w:r w:rsidRPr="006B7493">
              <w:t>ния Плана основных мероприятий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30%</w:t>
            </w:r>
          </w:p>
        </w:tc>
      </w:tr>
      <w:tr w:rsidR="007C287B" w:rsidRPr="006B7493" w:rsidTr="002A4D36">
        <w:trPr>
          <w:trHeight w:val="331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Организация, ф</w:t>
            </w:r>
            <w:r w:rsidRPr="006B7493">
              <w:t>и</w:t>
            </w:r>
            <w:r w:rsidRPr="006B7493">
              <w:t>нансового обесп</w:t>
            </w:r>
            <w:r w:rsidRPr="006B7493">
              <w:t>е</w:t>
            </w:r>
            <w:r w:rsidRPr="006B7493">
              <w:t>чения  осущест</w:t>
            </w:r>
            <w:r w:rsidRPr="006B7493">
              <w:t>в</w:t>
            </w:r>
            <w:r w:rsidRPr="006B7493">
              <w:t>ления поисково-спасательных р</w:t>
            </w:r>
            <w:r w:rsidRPr="006B7493">
              <w:t>а</w:t>
            </w:r>
            <w:r w:rsidRPr="006B7493">
              <w:t>бот и (или) пров</w:t>
            </w:r>
            <w:r w:rsidRPr="006B7493">
              <w:t>е</w:t>
            </w:r>
            <w:r w:rsidRPr="006B7493">
              <w:t>дение АСДНР при ЧС межмуниц</w:t>
            </w:r>
            <w:r w:rsidRPr="006B7493">
              <w:t>и</w:t>
            </w:r>
            <w:r w:rsidRPr="006B7493">
              <w:t>пального и реги</w:t>
            </w:r>
            <w:r w:rsidRPr="006B7493">
              <w:t>о</w:t>
            </w:r>
            <w:r w:rsidRPr="006B7493">
              <w:t>нального характ</w:t>
            </w:r>
            <w:r w:rsidRPr="006B7493">
              <w:t>е</w:t>
            </w:r>
            <w:r w:rsidRPr="006B7493">
              <w:t>ра и высокого уровня операти</w:t>
            </w:r>
            <w:r w:rsidRPr="006B7493">
              <w:t>в</w:t>
            </w:r>
            <w:r w:rsidRPr="006B7493">
              <w:t>но-технической готовности учр</w:t>
            </w:r>
            <w:r w:rsidRPr="006B7493">
              <w:t>е</w:t>
            </w:r>
            <w:r w:rsidRPr="006B7493">
              <w:t>ждения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и по</w:t>
            </w:r>
            <w:r w:rsidRPr="006B7493">
              <w:t>л</w:t>
            </w:r>
            <w:r w:rsidRPr="006B7493">
              <w:t>ное (в пределах утве</w:t>
            </w:r>
            <w:r w:rsidRPr="006B7493">
              <w:t>р</w:t>
            </w:r>
            <w:r w:rsidRPr="006B7493">
              <w:t>жденной бюджетной сметы) финансового обеспечения осущест</w:t>
            </w:r>
            <w:r w:rsidRPr="006B7493">
              <w:t>в</w:t>
            </w:r>
            <w:r w:rsidRPr="006B7493">
              <w:t>ления ПСР и участие в тренировках по прив</w:t>
            </w:r>
            <w:r w:rsidRPr="006B7493">
              <w:t>е</w:t>
            </w:r>
            <w:r w:rsidRPr="006B7493">
              <w:t>дению в готовность у</w:t>
            </w:r>
            <w:r w:rsidRPr="006B7493">
              <w:t>ч</w:t>
            </w:r>
            <w:r w:rsidRPr="006B7493">
              <w:t>реждения (управления учреждения) к прим</w:t>
            </w:r>
            <w:r w:rsidRPr="006B7493">
              <w:t>е</w:t>
            </w:r>
            <w:r w:rsidRPr="006B7493">
              <w:t>нению по предназнач</w:t>
            </w:r>
            <w:r w:rsidRPr="006B7493">
              <w:t>е</w:t>
            </w:r>
            <w:r w:rsidRPr="006B7493">
              <w:t>нию в мирное время (не менее 1 раза в м</w:t>
            </w:r>
            <w:r w:rsidRPr="006B7493">
              <w:t>е</w:t>
            </w:r>
            <w:r w:rsidRPr="006B7493">
              <w:t>сяц)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20%</w:t>
            </w: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качество выполняемых работ</w:t>
            </w:r>
          </w:p>
        </w:tc>
      </w:tr>
      <w:tr w:rsidR="007C287B" w:rsidRPr="006B7493" w:rsidTr="002A4D36">
        <w:trPr>
          <w:trHeight w:val="1103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C287B" w:rsidRPr="006B7493" w:rsidRDefault="007C287B" w:rsidP="002A4D36">
            <w:r w:rsidRPr="006B7493">
              <w:t>Эффекти</w:t>
            </w:r>
            <w:r w:rsidRPr="006B7493">
              <w:t>в</w:t>
            </w:r>
            <w:r w:rsidRPr="006B7493">
              <w:t>ность упра</w:t>
            </w:r>
            <w:r w:rsidRPr="006B7493">
              <w:t>в</w:t>
            </w:r>
            <w:r w:rsidRPr="006B7493">
              <w:t>ленческой и финансово-экономич</w:t>
            </w:r>
            <w:r w:rsidRPr="006B7493">
              <w:t>е</w:t>
            </w:r>
            <w:r w:rsidRPr="006B7493">
              <w:t>ской деятел</w:t>
            </w:r>
            <w:r w:rsidRPr="006B7493">
              <w:t>ь</w:t>
            </w:r>
            <w:r w:rsidRPr="006B7493">
              <w:t>ности</w:t>
            </w:r>
          </w:p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ре</w:t>
            </w:r>
            <w:r w:rsidRPr="006B7493">
              <w:t>а</w:t>
            </w:r>
            <w:r w:rsidRPr="006B7493">
              <w:t>лизации полном</w:t>
            </w:r>
            <w:r w:rsidRPr="006B7493">
              <w:t>о</w:t>
            </w:r>
            <w:r w:rsidRPr="006B7493">
              <w:t>чий органов мес</w:t>
            </w:r>
            <w:r w:rsidRPr="006B7493">
              <w:t>т</w:t>
            </w:r>
            <w:r w:rsidRPr="006B7493">
              <w:t>ного самоупра</w:t>
            </w:r>
            <w:r w:rsidRPr="006B7493">
              <w:t>в</w:t>
            </w:r>
            <w:r w:rsidRPr="006B7493">
              <w:t>ления Северо-Енисейского ра</w:t>
            </w:r>
            <w:r w:rsidRPr="006B7493">
              <w:t>й</w:t>
            </w:r>
            <w:r w:rsidRPr="006B7493">
              <w:t>она в областях предупреждения и ликвидации п</w:t>
            </w:r>
            <w:r w:rsidRPr="006B7493">
              <w:t>о</w:t>
            </w:r>
            <w:r w:rsidRPr="006B7493">
              <w:t>следствий чре</w:t>
            </w:r>
            <w:r w:rsidRPr="006B7493">
              <w:t>з</w:t>
            </w:r>
            <w:r w:rsidRPr="006B7493">
              <w:t>вычайных ситу</w:t>
            </w:r>
            <w:r w:rsidRPr="006B7493">
              <w:t>а</w:t>
            </w:r>
            <w:r w:rsidRPr="006B7493">
              <w:t>ций в границах района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Выполнение учрежд</w:t>
            </w:r>
            <w:r w:rsidRPr="006B7493">
              <w:t>е</w:t>
            </w:r>
            <w:r w:rsidRPr="006B7493">
              <w:t>нием в установленном порядке показателей его деятельности, в т.ч. плановое исполнение бюджета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40%</w:t>
            </w:r>
          </w:p>
        </w:tc>
      </w:tr>
      <w:tr w:rsidR="007C287B" w:rsidRPr="006B7493" w:rsidTr="002A4D36">
        <w:trPr>
          <w:trHeight w:val="641"/>
        </w:trPr>
        <w:tc>
          <w:tcPr>
            <w:tcW w:w="1669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Бухгалтер</w:t>
            </w: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важность выполняемой работы, степень самостоятельности и о</w:t>
            </w:r>
            <w:r w:rsidRPr="006B7493">
              <w:t>т</w:t>
            </w:r>
            <w:r w:rsidRPr="006B7493">
              <w:t>ветственности при выполнении поставленных задач</w:t>
            </w:r>
          </w:p>
        </w:tc>
      </w:tr>
      <w:tr w:rsidR="007C287B" w:rsidRPr="006B7493" w:rsidTr="002A4D36">
        <w:trPr>
          <w:trHeight w:val="76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r w:rsidRPr="006B7493">
              <w:t>Создание у</w:t>
            </w:r>
            <w:r w:rsidRPr="006B7493">
              <w:t>с</w:t>
            </w:r>
            <w:r w:rsidRPr="006B7493">
              <w:t>ловий для осуществл</w:t>
            </w:r>
            <w:r w:rsidRPr="006B7493">
              <w:t>е</w:t>
            </w:r>
            <w:r w:rsidRPr="006B7493">
              <w:t>ния эффе</w:t>
            </w:r>
            <w:r w:rsidRPr="006B7493">
              <w:t>к</w:t>
            </w:r>
            <w:r w:rsidRPr="006B7493">
              <w:t>тивной де</w:t>
            </w:r>
            <w:r w:rsidRPr="006B7493">
              <w:t>я</w:t>
            </w:r>
            <w:r w:rsidRPr="006B7493">
              <w:t>тельности у</w:t>
            </w:r>
            <w:r w:rsidRPr="006B7493">
              <w:t>ч</w:t>
            </w:r>
            <w:r w:rsidRPr="006B7493">
              <w:t>реждения.</w:t>
            </w:r>
          </w:p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Самостоятел</w:t>
            </w:r>
            <w:r w:rsidRPr="006B7493">
              <w:t>ь</w:t>
            </w:r>
            <w:r w:rsidRPr="006B7493">
              <w:t>ность и ответс</w:t>
            </w:r>
            <w:r w:rsidRPr="006B7493">
              <w:t>т</w:t>
            </w:r>
            <w:r w:rsidRPr="006B7493">
              <w:t>венность в работе  по созданию у</w:t>
            </w:r>
            <w:r w:rsidRPr="006B7493">
              <w:t>с</w:t>
            </w:r>
            <w:r w:rsidRPr="006B7493">
              <w:t>ловий для осущ</w:t>
            </w:r>
            <w:r w:rsidRPr="006B7493">
              <w:t>е</w:t>
            </w:r>
            <w:r w:rsidRPr="006B7493">
              <w:t>ствления эффе</w:t>
            </w:r>
            <w:r w:rsidRPr="006B7493">
              <w:t>к</w:t>
            </w:r>
            <w:r w:rsidRPr="006B7493">
              <w:t>тивной деятельн</w:t>
            </w:r>
            <w:r w:rsidRPr="006B7493">
              <w:t>о</w:t>
            </w:r>
            <w:r w:rsidRPr="006B7493">
              <w:t>сти учреждения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и кач</w:t>
            </w:r>
            <w:r w:rsidRPr="006B7493">
              <w:t>е</w:t>
            </w:r>
            <w:r w:rsidRPr="006B7493">
              <w:t>ственное выполнение распоряжений и прик</w:t>
            </w:r>
            <w:r w:rsidRPr="006B7493">
              <w:t>а</w:t>
            </w:r>
            <w:r w:rsidRPr="006B7493">
              <w:t>зов вышестоящего р</w:t>
            </w:r>
            <w:r w:rsidRPr="006B7493">
              <w:t>у</w:t>
            </w:r>
            <w:r w:rsidRPr="006B7493">
              <w:t>ководства. Отсутствие замечаний по их в</w:t>
            </w:r>
            <w:r w:rsidRPr="006B7493">
              <w:t>ы</w:t>
            </w:r>
            <w:r w:rsidRPr="006B7493">
              <w:t>полнению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30 %</w:t>
            </w:r>
          </w:p>
        </w:tc>
      </w:tr>
      <w:tr w:rsidR="007C287B" w:rsidRPr="006B7493" w:rsidTr="002A4D36">
        <w:trPr>
          <w:trHeight w:val="76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Ведение бухга</w:t>
            </w:r>
            <w:r w:rsidRPr="006B7493">
              <w:t>л</w:t>
            </w:r>
            <w:r w:rsidRPr="006B7493">
              <w:t>терского учета в соответствии с действующим з</w:t>
            </w:r>
            <w:r w:rsidRPr="006B7493">
              <w:t>а</w:t>
            </w:r>
            <w:r w:rsidRPr="006B7493">
              <w:t>конодательством и учетной полит</w:t>
            </w:r>
            <w:r w:rsidRPr="006B7493">
              <w:t>и</w:t>
            </w:r>
            <w:r w:rsidRPr="006B7493">
              <w:lastRenderedPageBreak/>
              <w:t>кой учреждения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lastRenderedPageBreak/>
              <w:t>Отсутствие нарушений в финансово-экономической де</w:t>
            </w:r>
            <w:r w:rsidRPr="006B7493">
              <w:t>я</w:t>
            </w:r>
            <w:r w:rsidRPr="006B7493">
              <w:t>тельности учреждения, отсутствие предпис</w:t>
            </w:r>
            <w:r w:rsidRPr="006B7493">
              <w:t>а</w:t>
            </w:r>
            <w:r w:rsidRPr="006B7493">
              <w:t xml:space="preserve">ний надзорных органов </w:t>
            </w:r>
            <w:r w:rsidRPr="006B7493">
              <w:lastRenderedPageBreak/>
              <w:t>или устранение нар</w:t>
            </w:r>
            <w:r w:rsidRPr="006B7493">
              <w:t>у</w:t>
            </w:r>
            <w:r w:rsidRPr="006B7493">
              <w:t>шений, указанных в предписаниях в уст</w:t>
            </w:r>
            <w:r w:rsidRPr="006B7493">
              <w:t>а</w:t>
            </w:r>
            <w:r w:rsidRPr="006B7493">
              <w:t>новленные сроки. Своевременное и кач</w:t>
            </w:r>
            <w:r w:rsidRPr="006B7493">
              <w:t>е</w:t>
            </w:r>
            <w:r w:rsidRPr="006B7493">
              <w:t>ственное предоставл</w:t>
            </w:r>
            <w:r w:rsidRPr="006B7493">
              <w:t>е</w:t>
            </w:r>
            <w:r w:rsidRPr="006B7493">
              <w:t>ние установленной о</w:t>
            </w:r>
            <w:r w:rsidRPr="006B7493">
              <w:t>т</w:t>
            </w:r>
            <w:r w:rsidRPr="006B7493">
              <w:t>четности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lastRenderedPageBreak/>
              <w:t>10 %</w:t>
            </w:r>
          </w:p>
        </w:tc>
      </w:tr>
      <w:tr w:rsidR="007C287B" w:rsidRPr="006B7493" w:rsidTr="002A4D36">
        <w:trPr>
          <w:trHeight w:val="253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х</w:t>
            </w:r>
            <w:r w:rsidRPr="006B7493">
              <w:t>о</w:t>
            </w:r>
            <w:r w:rsidRPr="006B7493">
              <w:t>зяйственной де</w:t>
            </w:r>
            <w:r w:rsidRPr="006B7493">
              <w:t>я</w:t>
            </w:r>
            <w:r w:rsidRPr="006B7493">
              <w:t>тельности учре</w:t>
            </w:r>
            <w:r w:rsidRPr="006B7493">
              <w:t>ж</w:t>
            </w:r>
            <w:r w:rsidRPr="006B7493">
              <w:t>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 и по</w:t>
            </w:r>
            <w:r w:rsidRPr="006B7493">
              <w:t>л</w:t>
            </w:r>
            <w:r w:rsidRPr="006B7493">
              <w:t>ное  финансовое обе</w:t>
            </w:r>
            <w:r w:rsidRPr="006B7493">
              <w:t>с</w:t>
            </w:r>
            <w:r w:rsidRPr="006B7493">
              <w:t>печение (в пределах  утвержденной бюдже</w:t>
            </w:r>
            <w:r w:rsidRPr="006B7493">
              <w:t>т</w:t>
            </w:r>
            <w:r w:rsidRPr="006B7493">
              <w:t>ной сметы учреждения) жизнедеятельности у</w:t>
            </w:r>
            <w:r w:rsidRPr="006B7493">
              <w:t>ч</w:t>
            </w:r>
            <w:r w:rsidRPr="006B7493">
              <w:t>реждения в соответс</w:t>
            </w:r>
            <w:r w:rsidRPr="006B7493">
              <w:t>т</w:t>
            </w:r>
            <w:r w:rsidRPr="006B7493">
              <w:t>вии с нормами, сво</w:t>
            </w:r>
            <w:r w:rsidRPr="006B7493">
              <w:t>е</w:t>
            </w:r>
            <w:r w:rsidRPr="006B7493">
              <w:t>временное и правил</w:t>
            </w:r>
            <w:r w:rsidRPr="006B7493">
              <w:t>ь</w:t>
            </w:r>
            <w:r w:rsidRPr="006B7493">
              <w:t>ное начисление и в</w:t>
            </w:r>
            <w:r w:rsidRPr="006B7493">
              <w:t>ы</w:t>
            </w:r>
            <w:r w:rsidRPr="006B7493">
              <w:t>плата заработной пл</w:t>
            </w:r>
            <w:r w:rsidRPr="006B7493">
              <w:t>а</w:t>
            </w:r>
            <w:r w:rsidRPr="006B7493">
              <w:t>ты и других обязател</w:t>
            </w:r>
            <w:r w:rsidRPr="006B7493">
              <w:t>ь</w:t>
            </w:r>
            <w:r w:rsidRPr="006B7493">
              <w:t>ных выплат работн</w:t>
            </w:r>
            <w:r w:rsidRPr="006B7493">
              <w:t>и</w:t>
            </w:r>
            <w:r w:rsidRPr="006B7493">
              <w:t>кам учреждения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10 %</w:t>
            </w: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интенсивность и высокие результаты работы</w:t>
            </w:r>
          </w:p>
        </w:tc>
      </w:tr>
      <w:tr w:rsidR="007C287B" w:rsidRPr="006B7493" w:rsidTr="002A4D36">
        <w:trPr>
          <w:trHeight w:val="131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r w:rsidRPr="006B7493">
              <w:t>Обеспечение выполнения плана осно</w:t>
            </w:r>
            <w:r w:rsidRPr="006B7493">
              <w:t>в</w:t>
            </w:r>
            <w:r w:rsidRPr="006B7493">
              <w:t>ных мер</w:t>
            </w:r>
            <w:r w:rsidRPr="006B7493">
              <w:t>о</w:t>
            </w:r>
            <w:r w:rsidRPr="006B7493">
              <w:t>приятий у</w:t>
            </w:r>
            <w:r w:rsidRPr="006B7493">
              <w:t>ч</w:t>
            </w:r>
            <w:r w:rsidRPr="006B7493">
              <w:t>реждения.</w:t>
            </w:r>
          </w:p>
          <w:p w:rsidR="007C287B" w:rsidRPr="006B7493" w:rsidRDefault="007C287B" w:rsidP="002A4D36">
            <w:r w:rsidRPr="006B7493">
              <w:t>Предупре</w:t>
            </w:r>
            <w:r w:rsidRPr="006B7493">
              <w:t>ж</w:t>
            </w:r>
            <w:r w:rsidRPr="006B7493">
              <w:t>дение во</w:t>
            </w:r>
            <w:r w:rsidRPr="006B7493">
              <w:t>з</w:t>
            </w:r>
            <w:r w:rsidRPr="006B7493">
              <w:t>никновения и непосредс</w:t>
            </w:r>
            <w:r w:rsidRPr="006B7493">
              <w:t>т</w:t>
            </w:r>
            <w:r w:rsidRPr="006B7493">
              <w:t>венное уч</w:t>
            </w:r>
            <w:r w:rsidRPr="006B7493">
              <w:t>а</w:t>
            </w:r>
            <w:r w:rsidRPr="006B7493">
              <w:t>стие в ликв</w:t>
            </w:r>
            <w:r w:rsidRPr="006B7493">
              <w:t>и</w:t>
            </w:r>
            <w:r w:rsidRPr="006B7493">
              <w:t xml:space="preserve">дации ЧС </w:t>
            </w:r>
          </w:p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Финансовое обе</w:t>
            </w:r>
            <w:r w:rsidRPr="006B7493">
              <w:t>с</w:t>
            </w:r>
            <w:r w:rsidRPr="006B7493">
              <w:t>печение выполн</w:t>
            </w:r>
            <w:r w:rsidRPr="006B7493">
              <w:t>е</w:t>
            </w:r>
            <w:r w:rsidRPr="006B7493">
              <w:t>ния плана осно</w:t>
            </w:r>
            <w:r w:rsidRPr="006B7493">
              <w:t>в</w:t>
            </w:r>
            <w:r w:rsidRPr="006B7493">
              <w:t>ных мероприятий учреждения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и по</w:t>
            </w:r>
            <w:r w:rsidRPr="006B7493">
              <w:t>л</w:t>
            </w:r>
            <w:r w:rsidRPr="006B7493">
              <w:t>ное (в пределах утве</w:t>
            </w:r>
            <w:r w:rsidRPr="006B7493">
              <w:t>р</w:t>
            </w:r>
            <w:r w:rsidRPr="006B7493">
              <w:t>жденной бюджетной сметы) финансовое обеспечение выполн</w:t>
            </w:r>
            <w:r w:rsidRPr="006B7493">
              <w:t>е</w:t>
            </w:r>
            <w:r w:rsidRPr="006B7493">
              <w:t>ния Плана основных мероприятий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50%</w:t>
            </w:r>
          </w:p>
        </w:tc>
      </w:tr>
      <w:tr w:rsidR="007C287B" w:rsidRPr="006B7493" w:rsidTr="002A4D36">
        <w:trPr>
          <w:trHeight w:val="1543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Организация ф</w:t>
            </w:r>
            <w:r w:rsidRPr="006B7493">
              <w:t>и</w:t>
            </w:r>
            <w:r w:rsidRPr="006B7493">
              <w:t>нансового обесп</w:t>
            </w:r>
            <w:r w:rsidRPr="006B7493">
              <w:t>е</w:t>
            </w:r>
            <w:r w:rsidRPr="006B7493">
              <w:t>чения  осущест</w:t>
            </w:r>
            <w:r w:rsidRPr="006B7493">
              <w:t>в</w:t>
            </w:r>
            <w:r w:rsidRPr="006B7493">
              <w:t>ления поисково-спасательных р</w:t>
            </w:r>
            <w:r w:rsidRPr="006B7493">
              <w:t>а</w:t>
            </w:r>
            <w:r w:rsidRPr="006B7493">
              <w:t>бот и (или) пров</w:t>
            </w:r>
            <w:r w:rsidRPr="006B7493">
              <w:t>е</w:t>
            </w:r>
            <w:r w:rsidRPr="006B7493">
              <w:t>дение АСДНР при ЧС межмуниц</w:t>
            </w:r>
            <w:r w:rsidRPr="006B7493">
              <w:t>и</w:t>
            </w:r>
            <w:r w:rsidRPr="006B7493">
              <w:t>пального и реги</w:t>
            </w:r>
            <w:r w:rsidRPr="006B7493">
              <w:t>о</w:t>
            </w:r>
            <w:r w:rsidRPr="006B7493">
              <w:t>нального характ</w:t>
            </w:r>
            <w:r w:rsidRPr="006B7493">
              <w:t>е</w:t>
            </w:r>
            <w:r w:rsidRPr="006B7493">
              <w:t>ра и высокого уровня операти</w:t>
            </w:r>
            <w:r w:rsidRPr="006B7493">
              <w:t>в</w:t>
            </w:r>
            <w:r w:rsidRPr="006B7493">
              <w:t>но-технической готовности учр</w:t>
            </w:r>
            <w:r w:rsidRPr="006B7493">
              <w:t>е</w:t>
            </w:r>
            <w:r w:rsidRPr="006B7493">
              <w:t>ждения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и по</w:t>
            </w:r>
            <w:r w:rsidRPr="006B7493">
              <w:t>л</w:t>
            </w:r>
            <w:r w:rsidRPr="006B7493">
              <w:t>ное (в пределах утве</w:t>
            </w:r>
            <w:r w:rsidRPr="006B7493">
              <w:t>р</w:t>
            </w:r>
            <w:r w:rsidRPr="006B7493">
              <w:t>жденной бюджетной сметы) финансового обеспечения осущест</w:t>
            </w:r>
            <w:r w:rsidRPr="006B7493">
              <w:t>в</w:t>
            </w:r>
            <w:r w:rsidRPr="006B7493">
              <w:t>ления ПСР и участие в тренировках по прив</w:t>
            </w:r>
            <w:r w:rsidRPr="006B7493">
              <w:t>е</w:t>
            </w:r>
            <w:r w:rsidRPr="006B7493">
              <w:t>дению в готовность у</w:t>
            </w:r>
            <w:r w:rsidRPr="006B7493">
              <w:t>ч</w:t>
            </w:r>
            <w:r w:rsidRPr="006B7493">
              <w:t>реждения (управления учреждения) к прим</w:t>
            </w:r>
            <w:r w:rsidRPr="006B7493">
              <w:t>е</w:t>
            </w:r>
            <w:r w:rsidRPr="006B7493">
              <w:t>нению по предназнач</w:t>
            </w:r>
            <w:r w:rsidRPr="006B7493">
              <w:t>е</w:t>
            </w:r>
            <w:r w:rsidRPr="006B7493">
              <w:t>нию в мирное время (не менее 1 раза в м</w:t>
            </w:r>
            <w:r w:rsidRPr="006B7493">
              <w:t>е</w:t>
            </w:r>
            <w:r w:rsidRPr="006B7493">
              <w:t>сяц)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30%</w:t>
            </w: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качество выполняемых работ</w:t>
            </w:r>
          </w:p>
        </w:tc>
      </w:tr>
      <w:tr w:rsidR="007C287B" w:rsidRPr="006B7493" w:rsidTr="002A4D36">
        <w:trPr>
          <w:trHeight w:val="1103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C287B" w:rsidRPr="006B7493" w:rsidRDefault="007C287B" w:rsidP="002A4D36">
            <w:r w:rsidRPr="006B7493">
              <w:t>Эффекти</w:t>
            </w:r>
            <w:r w:rsidRPr="006B7493">
              <w:t>в</w:t>
            </w:r>
            <w:r w:rsidRPr="006B7493">
              <w:t>ность упра</w:t>
            </w:r>
            <w:r w:rsidRPr="006B7493">
              <w:t>в</w:t>
            </w:r>
            <w:r w:rsidRPr="006B7493">
              <w:t>ленческой и финансово-экономич</w:t>
            </w:r>
            <w:r w:rsidRPr="006B7493">
              <w:t>е</w:t>
            </w:r>
            <w:r w:rsidRPr="006B7493">
              <w:t>ской деятел</w:t>
            </w:r>
            <w:r w:rsidRPr="006B7493">
              <w:t>ь</w:t>
            </w:r>
            <w:r w:rsidRPr="006B7493">
              <w:t>ности</w:t>
            </w:r>
          </w:p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ре</w:t>
            </w:r>
            <w:r w:rsidRPr="006B7493">
              <w:t>а</w:t>
            </w:r>
            <w:r w:rsidRPr="006B7493">
              <w:t>лизации полном</w:t>
            </w:r>
            <w:r w:rsidRPr="006B7493">
              <w:t>о</w:t>
            </w:r>
            <w:r w:rsidRPr="006B7493">
              <w:t>чий органов мес</w:t>
            </w:r>
            <w:r w:rsidRPr="006B7493">
              <w:t>т</w:t>
            </w:r>
            <w:r w:rsidRPr="006B7493">
              <w:t>ного самоупра</w:t>
            </w:r>
            <w:r w:rsidRPr="006B7493">
              <w:t>в</w:t>
            </w:r>
            <w:r w:rsidRPr="006B7493">
              <w:t>ления Северо-Енисейского ра</w:t>
            </w:r>
            <w:r w:rsidRPr="006B7493">
              <w:t>й</w:t>
            </w:r>
            <w:r w:rsidRPr="006B7493">
              <w:t xml:space="preserve">она в областях предупреждения и </w:t>
            </w:r>
            <w:r w:rsidRPr="006B7493">
              <w:lastRenderedPageBreak/>
              <w:t>ликвидации п</w:t>
            </w:r>
            <w:r w:rsidRPr="006B7493">
              <w:t>о</w:t>
            </w:r>
            <w:r w:rsidRPr="006B7493">
              <w:t>следствий чре</w:t>
            </w:r>
            <w:r w:rsidRPr="006B7493">
              <w:t>з</w:t>
            </w:r>
            <w:r w:rsidRPr="006B7493">
              <w:t>вычайных ситу</w:t>
            </w:r>
            <w:r w:rsidRPr="006B7493">
              <w:t>а</w:t>
            </w:r>
            <w:r w:rsidRPr="006B7493">
              <w:t>ций в границах района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lastRenderedPageBreak/>
              <w:t>Выполнение учрежд</w:t>
            </w:r>
            <w:r w:rsidRPr="006B7493">
              <w:t>е</w:t>
            </w:r>
            <w:r w:rsidRPr="006B7493">
              <w:t>нием в установленном порядке показателей его деятельности, в т.ч. плановое исполнение бюджета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50%</w:t>
            </w:r>
          </w:p>
          <w:p w:rsidR="007C287B" w:rsidRPr="006B7493" w:rsidRDefault="007C287B" w:rsidP="002A4D36">
            <w:pPr>
              <w:jc w:val="center"/>
            </w:pPr>
          </w:p>
        </w:tc>
      </w:tr>
      <w:tr w:rsidR="007C287B" w:rsidRPr="006B7493" w:rsidTr="002A4D36">
        <w:trPr>
          <w:trHeight w:val="607"/>
        </w:trPr>
        <w:tc>
          <w:tcPr>
            <w:tcW w:w="1669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lastRenderedPageBreak/>
              <w:t>Юриско</w:t>
            </w:r>
            <w:r w:rsidRPr="006B7493">
              <w:t>н</w:t>
            </w:r>
            <w:r w:rsidRPr="006B7493">
              <w:t>сульт</w:t>
            </w: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важность выполняемой работы, степень самостоятельности и о</w:t>
            </w:r>
            <w:r w:rsidRPr="006B7493">
              <w:t>т</w:t>
            </w:r>
            <w:r w:rsidRPr="006B7493">
              <w:t>ветственности при выполнении поставленных задач</w:t>
            </w:r>
          </w:p>
        </w:tc>
      </w:tr>
      <w:tr w:rsidR="007C287B" w:rsidRPr="006B7493" w:rsidTr="002A4D36">
        <w:trPr>
          <w:trHeight w:val="2594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r w:rsidRPr="006B7493">
              <w:t>Создание у</w:t>
            </w:r>
            <w:r w:rsidRPr="006B7493">
              <w:t>с</w:t>
            </w:r>
            <w:r w:rsidRPr="006B7493">
              <w:t>ловий для осуществл</w:t>
            </w:r>
            <w:r w:rsidRPr="006B7493">
              <w:t>е</w:t>
            </w:r>
            <w:r w:rsidRPr="006B7493">
              <w:t>ния эффе</w:t>
            </w:r>
            <w:r w:rsidRPr="006B7493">
              <w:t>к</w:t>
            </w:r>
            <w:r w:rsidRPr="006B7493">
              <w:t>тивной де</w:t>
            </w:r>
            <w:r w:rsidRPr="006B7493">
              <w:t>я</w:t>
            </w:r>
            <w:r w:rsidRPr="006B7493">
              <w:t>тельности у</w:t>
            </w:r>
            <w:r w:rsidRPr="006B7493">
              <w:t>ч</w:t>
            </w:r>
            <w:r w:rsidRPr="006B7493">
              <w:t>реждения</w:t>
            </w:r>
          </w:p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Самостоятел</w:t>
            </w:r>
            <w:r w:rsidRPr="006B7493">
              <w:t>ь</w:t>
            </w:r>
            <w:r w:rsidRPr="006B7493">
              <w:t>ность и ответс</w:t>
            </w:r>
            <w:r w:rsidRPr="006B7493">
              <w:t>т</w:t>
            </w:r>
            <w:r w:rsidRPr="006B7493">
              <w:t>венность в работе  по созданию у</w:t>
            </w:r>
            <w:r w:rsidRPr="006B7493">
              <w:t>с</w:t>
            </w:r>
            <w:r w:rsidRPr="006B7493">
              <w:t>ловий для осущ</w:t>
            </w:r>
            <w:r w:rsidRPr="006B7493">
              <w:t>е</w:t>
            </w:r>
            <w:r w:rsidRPr="006B7493">
              <w:t>ствления эффе</w:t>
            </w:r>
            <w:r w:rsidRPr="006B7493">
              <w:t>к</w:t>
            </w:r>
            <w:r w:rsidRPr="006B7493">
              <w:t>тивной деятельн</w:t>
            </w:r>
            <w:r w:rsidRPr="006B7493">
              <w:t>о</w:t>
            </w:r>
            <w:r w:rsidRPr="006B7493">
              <w:t>сти учреждения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и кач</w:t>
            </w:r>
            <w:r w:rsidRPr="006B7493">
              <w:t>е</w:t>
            </w:r>
            <w:r w:rsidRPr="006B7493">
              <w:t>ственное выполнение распоряжений и прик</w:t>
            </w:r>
            <w:r w:rsidRPr="006B7493">
              <w:t>а</w:t>
            </w:r>
            <w:r w:rsidRPr="006B7493">
              <w:t>зов вышестоящего р</w:t>
            </w:r>
            <w:r w:rsidRPr="006B7493">
              <w:t>у</w:t>
            </w:r>
            <w:r w:rsidRPr="006B7493">
              <w:t>ководства. Отсутствие замечаний по их в</w:t>
            </w:r>
            <w:r w:rsidRPr="006B7493">
              <w:t>ы</w:t>
            </w:r>
            <w:r w:rsidRPr="006B7493">
              <w:t>полнению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50 %</w:t>
            </w:r>
          </w:p>
        </w:tc>
      </w:tr>
      <w:tr w:rsidR="007C287B" w:rsidRPr="006B7493" w:rsidTr="002A4D36">
        <w:trPr>
          <w:trHeight w:val="251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rPr>
                <w:color w:val="000000"/>
              </w:rPr>
            </w:pPr>
            <w:r w:rsidRPr="006B7493">
              <w:rPr>
                <w:color w:val="000000"/>
              </w:rPr>
              <w:t>Своевременное и</w:t>
            </w:r>
          </w:p>
          <w:p w:rsidR="007C287B" w:rsidRPr="006B7493" w:rsidRDefault="007C287B" w:rsidP="002A4D36">
            <w:pPr>
              <w:rPr>
                <w:color w:val="000000"/>
              </w:rPr>
            </w:pPr>
            <w:r w:rsidRPr="006B7493">
              <w:rPr>
                <w:color w:val="000000"/>
              </w:rPr>
              <w:t>качественное</w:t>
            </w:r>
          </w:p>
          <w:p w:rsidR="007C287B" w:rsidRPr="006B7493" w:rsidRDefault="007C287B" w:rsidP="002A4D36">
            <w:pPr>
              <w:rPr>
                <w:color w:val="000000"/>
              </w:rPr>
            </w:pPr>
            <w:r w:rsidRPr="006B7493">
              <w:rPr>
                <w:color w:val="000000"/>
              </w:rPr>
              <w:t>выполнение зад</w:t>
            </w:r>
            <w:r w:rsidRPr="006B7493">
              <w:rPr>
                <w:color w:val="000000"/>
              </w:rPr>
              <w:t>а</w:t>
            </w:r>
            <w:r w:rsidRPr="006B7493">
              <w:rPr>
                <w:color w:val="000000"/>
              </w:rPr>
              <w:t xml:space="preserve">ний </w:t>
            </w:r>
            <w:proofErr w:type="gramStart"/>
            <w:r w:rsidRPr="006B7493">
              <w:rPr>
                <w:color w:val="000000"/>
              </w:rPr>
              <w:t>в</w:t>
            </w:r>
            <w:proofErr w:type="gramEnd"/>
          </w:p>
          <w:p w:rsidR="007C287B" w:rsidRPr="006B7493" w:rsidRDefault="007C287B" w:rsidP="002A4D36">
            <w:pPr>
              <w:rPr>
                <w:color w:val="000000"/>
              </w:rPr>
            </w:pPr>
            <w:proofErr w:type="gramStart"/>
            <w:r w:rsidRPr="006B7493">
              <w:rPr>
                <w:color w:val="000000"/>
              </w:rPr>
              <w:t>объеме</w:t>
            </w:r>
            <w:proofErr w:type="gramEnd"/>
          </w:p>
          <w:p w:rsidR="007C287B" w:rsidRPr="006B7493" w:rsidRDefault="007C287B" w:rsidP="002A4D36">
            <w:pPr>
              <w:rPr>
                <w:color w:val="000000"/>
              </w:rPr>
            </w:pPr>
            <w:r w:rsidRPr="006B7493">
              <w:rPr>
                <w:color w:val="000000"/>
              </w:rPr>
              <w:t>функциональных</w:t>
            </w:r>
          </w:p>
          <w:p w:rsidR="007C287B" w:rsidRPr="006B7493" w:rsidRDefault="007C287B" w:rsidP="002A4D36">
            <w:pPr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6B7493">
              <w:rPr>
                <w:color w:val="000000"/>
              </w:rPr>
              <w:t>обязанностей</w:t>
            </w:r>
          </w:p>
          <w:p w:rsidR="007C287B" w:rsidRPr="006B7493" w:rsidRDefault="007C287B" w:rsidP="002A4D36">
            <w:pPr>
              <w:jc w:val="both"/>
            </w:pP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Отсутствие нарушений в правовой деятельн</w:t>
            </w:r>
            <w:r w:rsidRPr="006B7493">
              <w:t>о</w:t>
            </w:r>
            <w:r w:rsidRPr="006B7493">
              <w:t>сти учреждения, отсу</w:t>
            </w:r>
            <w:r w:rsidRPr="006B7493">
              <w:t>т</w:t>
            </w:r>
            <w:r w:rsidRPr="006B7493">
              <w:t>ствие предписаний надзорных органов или устранение нарушений, указанных в предпис</w:t>
            </w:r>
            <w:r w:rsidRPr="006B7493">
              <w:t>а</w:t>
            </w:r>
            <w:r w:rsidRPr="006B7493">
              <w:t>ниях в установленные сроки.</w:t>
            </w:r>
          </w:p>
          <w:p w:rsidR="007C287B" w:rsidRPr="006B7493" w:rsidRDefault="007C287B" w:rsidP="002A4D36">
            <w:pPr>
              <w:jc w:val="both"/>
            </w:pP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50 %</w:t>
            </w:r>
          </w:p>
        </w:tc>
      </w:tr>
      <w:tr w:rsidR="007C287B" w:rsidRPr="006B7493" w:rsidTr="002A4D36">
        <w:trPr>
          <w:trHeight w:val="1321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rPr>
                <w:color w:val="000000"/>
              </w:rPr>
            </w:pPr>
            <w:r w:rsidRPr="006B7493">
              <w:rPr>
                <w:color w:val="000000"/>
              </w:rPr>
              <w:t>Своевременная</w:t>
            </w:r>
          </w:p>
          <w:p w:rsidR="007C287B" w:rsidRPr="006B7493" w:rsidRDefault="007C287B" w:rsidP="002A4D36">
            <w:pPr>
              <w:rPr>
                <w:color w:val="000000"/>
              </w:rPr>
            </w:pPr>
            <w:r w:rsidRPr="006B7493">
              <w:rPr>
                <w:color w:val="000000"/>
              </w:rPr>
              <w:t xml:space="preserve">подготовка </w:t>
            </w:r>
            <w:proofErr w:type="gramStart"/>
            <w:r w:rsidRPr="006B7493">
              <w:rPr>
                <w:color w:val="000000"/>
              </w:rPr>
              <w:t>отче</w:t>
            </w:r>
            <w:r w:rsidRPr="006B7493">
              <w:rPr>
                <w:color w:val="000000"/>
              </w:rPr>
              <w:t>т</w:t>
            </w:r>
            <w:r w:rsidRPr="006B7493">
              <w:rPr>
                <w:color w:val="000000"/>
              </w:rPr>
              <w:t>ной</w:t>
            </w:r>
            <w:proofErr w:type="gramEnd"/>
            <w:r w:rsidRPr="006B7493">
              <w:rPr>
                <w:color w:val="000000"/>
              </w:rPr>
              <w:t xml:space="preserve"> и</w:t>
            </w:r>
          </w:p>
          <w:p w:rsidR="007C287B" w:rsidRPr="006B7493" w:rsidRDefault="007C287B" w:rsidP="002A4D36">
            <w:pPr>
              <w:rPr>
                <w:color w:val="000000"/>
              </w:rPr>
            </w:pPr>
            <w:r w:rsidRPr="006B7493">
              <w:rPr>
                <w:color w:val="000000"/>
              </w:rPr>
              <w:t>информационной</w:t>
            </w:r>
          </w:p>
          <w:p w:rsidR="007C287B" w:rsidRPr="006B7493" w:rsidRDefault="007C287B" w:rsidP="002A4D36">
            <w:pPr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6B7493">
              <w:rPr>
                <w:color w:val="000000"/>
              </w:rPr>
              <w:t>документации</w:t>
            </w:r>
          </w:p>
          <w:p w:rsidR="007C287B" w:rsidRPr="006B7493" w:rsidRDefault="007C287B" w:rsidP="002A4D36">
            <w:pPr>
              <w:jc w:val="both"/>
            </w:pP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rPr>
                <w:color w:val="000000"/>
              </w:rPr>
            </w:pPr>
            <w:r w:rsidRPr="006B7493">
              <w:rPr>
                <w:color w:val="000000"/>
              </w:rPr>
              <w:t>Отсутствие нарушений сроков</w:t>
            </w:r>
          </w:p>
          <w:p w:rsidR="007C287B" w:rsidRPr="006B7493" w:rsidRDefault="007C287B" w:rsidP="002A4D36">
            <w:pPr>
              <w:rPr>
                <w:color w:val="000000"/>
              </w:rPr>
            </w:pPr>
            <w:r w:rsidRPr="006B7493">
              <w:rPr>
                <w:color w:val="000000"/>
              </w:rPr>
              <w:t>предоставления</w:t>
            </w:r>
          </w:p>
          <w:p w:rsidR="007C287B" w:rsidRPr="006B7493" w:rsidRDefault="007C287B" w:rsidP="002A4D36">
            <w:pPr>
              <w:jc w:val="both"/>
            </w:pP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50 %</w:t>
            </w:r>
          </w:p>
        </w:tc>
      </w:tr>
      <w:tr w:rsidR="007C287B" w:rsidRPr="006B7493" w:rsidTr="002A4D36">
        <w:trPr>
          <w:trHeight w:val="30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tabs>
                <w:tab w:val="left" w:pos="2304"/>
              </w:tabs>
              <w:jc w:val="both"/>
            </w:pPr>
            <w:r w:rsidRPr="006B7493">
              <w:t>Выплаты за интенсивность и высокие результаты работы</w:t>
            </w:r>
          </w:p>
        </w:tc>
      </w:tr>
      <w:tr w:rsidR="007C287B" w:rsidRPr="006B7493" w:rsidTr="002A4D36">
        <w:trPr>
          <w:trHeight w:val="1103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r w:rsidRPr="006B7493">
              <w:t>Обеспечение выполнения плана осно</w:t>
            </w:r>
            <w:r w:rsidRPr="006B7493">
              <w:t>в</w:t>
            </w:r>
            <w:r w:rsidRPr="006B7493">
              <w:t>ных мер</w:t>
            </w:r>
            <w:r w:rsidRPr="006B7493">
              <w:t>о</w:t>
            </w:r>
            <w:r w:rsidRPr="006B7493">
              <w:t>приятий у</w:t>
            </w:r>
            <w:r w:rsidRPr="006B7493">
              <w:t>ч</w:t>
            </w:r>
            <w:r w:rsidRPr="006B7493">
              <w:t>реждения.</w:t>
            </w:r>
          </w:p>
          <w:p w:rsidR="007C287B" w:rsidRPr="006B7493" w:rsidRDefault="007C287B" w:rsidP="002A4D36">
            <w:r w:rsidRPr="006B7493">
              <w:t>Предупре</w:t>
            </w:r>
            <w:r w:rsidRPr="006B7493">
              <w:t>ж</w:t>
            </w:r>
            <w:r w:rsidRPr="006B7493">
              <w:t>дение во</w:t>
            </w:r>
            <w:r w:rsidRPr="006B7493">
              <w:t>з</w:t>
            </w:r>
            <w:r w:rsidRPr="006B7493">
              <w:t>никновения и непосредс</w:t>
            </w:r>
            <w:r w:rsidRPr="006B7493">
              <w:t>т</w:t>
            </w:r>
            <w:r w:rsidRPr="006B7493">
              <w:t>венное уч</w:t>
            </w:r>
            <w:r w:rsidRPr="006B7493">
              <w:t>а</w:t>
            </w:r>
            <w:r w:rsidRPr="006B7493">
              <w:t>стие в ликв</w:t>
            </w:r>
            <w:r w:rsidRPr="006B7493">
              <w:t>и</w:t>
            </w:r>
            <w:r w:rsidRPr="006B7493">
              <w:t>дации ЧС.</w:t>
            </w:r>
          </w:p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Финансовое обе</w:t>
            </w:r>
            <w:r w:rsidRPr="006B7493">
              <w:t>с</w:t>
            </w:r>
            <w:r w:rsidRPr="006B7493">
              <w:t>печение выполн</w:t>
            </w:r>
            <w:r w:rsidRPr="006B7493">
              <w:t>е</w:t>
            </w:r>
            <w:r w:rsidRPr="006B7493">
              <w:t>ния плана осно</w:t>
            </w:r>
            <w:r w:rsidRPr="006B7493">
              <w:t>в</w:t>
            </w:r>
            <w:r w:rsidRPr="006B7493">
              <w:t xml:space="preserve">ных мероприятий учреждения 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и по</w:t>
            </w:r>
            <w:r w:rsidRPr="006B7493">
              <w:t>л</w:t>
            </w:r>
            <w:r w:rsidRPr="006B7493">
              <w:t>ное (в пределах утве</w:t>
            </w:r>
            <w:r w:rsidRPr="006B7493">
              <w:t>р</w:t>
            </w:r>
            <w:r w:rsidRPr="006B7493">
              <w:t>жденной бюджетной сметы) финансовое обеспечение выполн</w:t>
            </w:r>
            <w:r w:rsidRPr="006B7493">
              <w:t>е</w:t>
            </w:r>
            <w:r w:rsidRPr="006B7493">
              <w:t>ния Плана основных мероприятий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/>
          <w:p w:rsidR="007C287B" w:rsidRPr="006B7493" w:rsidRDefault="007C287B" w:rsidP="002A4D36">
            <w:pPr>
              <w:jc w:val="center"/>
            </w:pPr>
            <w:r w:rsidRPr="006B7493">
              <w:t>50%</w:t>
            </w:r>
          </w:p>
        </w:tc>
      </w:tr>
      <w:tr w:rsidR="007C287B" w:rsidRPr="006B7493" w:rsidTr="002A4D36">
        <w:trPr>
          <w:trHeight w:val="1103"/>
        </w:trPr>
        <w:tc>
          <w:tcPr>
            <w:tcW w:w="1669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Правовое сопр</w:t>
            </w:r>
            <w:r w:rsidRPr="006B7493">
              <w:t>о</w:t>
            </w:r>
            <w:r w:rsidRPr="006B7493">
              <w:t>вождение орган</w:t>
            </w:r>
            <w:r w:rsidRPr="006B7493">
              <w:t>и</w:t>
            </w:r>
            <w:r w:rsidRPr="006B7493">
              <w:t>зации, финансов</w:t>
            </w:r>
            <w:r w:rsidRPr="006B7493">
              <w:t>о</w:t>
            </w:r>
            <w:r w:rsidRPr="006B7493">
              <w:t>го обеспечения  осуществления поисково-спасательных р</w:t>
            </w:r>
            <w:r w:rsidRPr="006B7493">
              <w:t>а</w:t>
            </w:r>
            <w:r w:rsidRPr="006B7493">
              <w:t>бот и (или) пров</w:t>
            </w:r>
            <w:r w:rsidRPr="006B7493">
              <w:t>е</w:t>
            </w:r>
            <w:r w:rsidRPr="006B7493">
              <w:t>дение АСДНР при ЧС межмуниц</w:t>
            </w:r>
            <w:r w:rsidRPr="006B7493">
              <w:t>и</w:t>
            </w:r>
            <w:r w:rsidRPr="006B7493">
              <w:t>пального и реги</w:t>
            </w:r>
            <w:r w:rsidRPr="006B7493">
              <w:t>о</w:t>
            </w:r>
            <w:r w:rsidRPr="006B7493">
              <w:t>нального характ</w:t>
            </w:r>
            <w:r w:rsidRPr="006B7493">
              <w:t>е</w:t>
            </w:r>
            <w:r w:rsidRPr="006B7493">
              <w:t xml:space="preserve">ра и высокого </w:t>
            </w:r>
            <w:r w:rsidRPr="006B7493">
              <w:lastRenderedPageBreak/>
              <w:t>уровня операти</w:t>
            </w:r>
            <w:r w:rsidRPr="006B7493">
              <w:t>в</w:t>
            </w:r>
            <w:r w:rsidRPr="006B7493">
              <w:t>но-технической готовности учр</w:t>
            </w:r>
            <w:r w:rsidRPr="006B7493">
              <w:t>е</w:t>
            </w:r>
            <w:r w:rsidRPr="006B7493">
              <w:t>ждения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lastRenderedPageBreak/>
              <w:t>Своевременное и по</w:t>
            </w:r>
            <w:r w:rsidRPr="006B7493">
              <w:t>л</w:t>
            </w:r>
            <w:r w:rsidRPr="006B7493">
              <w:t>ное (в пределах утве</w:t>
            </w:r>
            <w:r w:rsidRPr="006B7493">
              <w:t>р</w:t>
            </w:r>
            <w:r w:rsidRPr="006B7493">
              <w:t>жденной бюджетной сметы) финансового обеспечения осущест</w:t>
            </w:r>
            <w:r w:rsidRPr="006B7493">
              <w:t>в</w:t>
            </w:r>
            <w:r w:rsidRPr="006B7493">
              <w:t>ления ПСР и участие в тренировках по прив</w:t>
            </w:r>
            <w:r w:rsidRPr="006B7493">
              <w:t>е</w:t>
            </w:r>
            <w:r w:rsidRPr="006B7493">
              <w:t>дению в готовность у</w:t>
            </w:r>
            <w:r w:rsidRPr="006B7493">
              <w:t>ч</w:t>
            </w:r>
            <w:r w:rsidRPr="006B7493">
              <w:t>реждения (управления учреждения) к прим</w:t>
            </w:r>
            <w:r w:rsidRPr="006B7493">
              <w:t>е</w:t>
            </w:r>
            <w:r w:rsidRPr="006B7493">
              <w:t>нению по предназнач</w:t>
            </w:r>
            <w:r w:rsidRPr="006B7493">
              <w:t>е</w:t>
            </w:r>
            <w:r w:rsidRPr="006B7493">
              <w:t>нию в мирное время (не менее 1 раза в м</w:t>
            </w:r>
            <w:r w:rsidRPr="006B7493">
              <w:t>е</w:t>
            </w:r>
            <w:r w:rsidRPr="006B7493">
              <w:lastRenderedPageBreak/>
              <w:t>сяц)</w:t>
            </w:r>
          </w:p>
          <w:p w:rsidR="007C287B" w:rsidRPr="006B7493" w:rsidRDefault="007C287B" w:rsidP="002A4D36">
            <w:pPr>
              <w:jc w:val="center"/>
            </w:pP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lastRenderedPageBreak/>
              <w:t>40%</w:t>
            </w:r>
          </w:p>
        </w:tc>
      </w:tr>
      <w:tr w:rsidR="007C287B" w:rsidRPr="006B7493" w:rsidTr="002A4D36">
        <w:trPr>
          <w:trHeight w:val="30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tabs>
                <w:tab w:val="left" w:pos="1596"/>
              </w:tabs>
            </w:pPr>
            <w:r w:rsidRPr="006B7493">
              <w:tab/>
              <w:t>Выплаты за качество выполняемых работ</w:t>
            </w:r>
          </w:p>
        </w:tc>
      </w:tr>
      <w:tr w:rsidR="007C287B" w:rsidRPr="006B7493" w:rsidTr="002A4D36">
        <w:trPr>
          <w:trHeight w:val="1103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C287B" w:rsidRPr="006B7493" w:rsidRDefault="007C287B" w:rsidP="002A4D36">
            <w:r w:rsidRPr="006B7493">
              <w:t>Эффекти</w:t>
            </w:r>
            <w:r w:rsidRPr="006B7493">
              <w:t>в</w:t>
            </w:r>
            <w:r w:rsidRPr="006B7493">
              <w:t>ность упра</w:t>
            </w:r>
            <w:r w:rsidRPr="006B7493">
              <w:t>в</w:t>
            </w:r>
            <w:r w:rsidRPr="006B7493">
              <w:t>ленческой и финансово-экономич</w:t>
            </w:r>
            <w:r w:rsidRPr="006B7493">
              <w:t>е</w:t>
            </w:r>
            <w:r w:rsidRPr="006B7493">
              <w:t>ской деятел</w:t>
            </w:r>
            <w:r w:rsidRPr="006B7493">
              <w:t>ь</w:t>
            </w:r>
            <w:r w:rsidRPr="006B7493">
              <w:t>ности.</w:t>
            </w:r>
          </w:p>
          <w:p w:rsidR="007C287B" w:rsidRPr="006B7493" w:rsidRDefault="007C287B" w:rsidP="002A4D36"/>
        </w:tc>
        <w:tc>
          <w:tcPr>
            <w:tcW w:w="2148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ре</w:t>
            </w:r>
            <w:r w:rsidRPr="006B7493">
              <w:t>а</w:t>
            </w:r>
            <w:r w:rsidRPr="006B7493">
              <w:t>лизации полном</w:t>
            </w:r>
            <w:r w:rsidRPr="006B7493">
              <w:t>о</w:t>
            </w:r>
            <w:r w:rsidRPr="006B7493">
              <w:t>чий органов мес</w:t>
            </w:r>
            <w:r w:rsidRPr="006B7493">
              <w:t>т</w:t>
            </w:r>
            <w:r w:rsidRPr="006B7493">
              <w:t>ного самоупра</w:t>
            </w:r>
            <w:r w:rsidRPr="006B7493">
              <w:t>в</w:t>
            </w:r>
            <w:r w:rsidRPr="006B7493">
              <w:t>ления Северо-Енисейского ра</w:t>
            </w:r>
            <w:r w:rsidRPr="006B7493">
              <w:t>й</w:t>
            </w:r>
            <w:r w:rsidRPr="006B7493">
              <w:t>она в областях предупреждения и ликвидации п</w:t>
            </w:r>
            <w:r w:rsidRPr="006B7493">
              <w:t>о</w:t>
            </w:r>
            <w:r w:rsidRPr="006B7493">
              <w:t>следствий чре</w:t>
            </w:r>
            <w:r w:rsidRPr="006B7493">
              <w:t>з</w:t>
            </w:r>
            <w:r w:rsidRPr="006B7493">
              <w:t>вычайных ситу</w:t>
            </w:r>
            <w:r w:rsidRPr="006B7493">
              <w:t>а</w:t>
            </w:r>
            <w:r w:rsidRPr="006B7493">
              <w:t>ций в границах района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Выполнение учрежд</w:t>
            </w:r>
            <w:r w:rsidRPr="006B7493">
              <w:t>е</w:t>
            </w:r>
            <w:r w:rsidRPr="006B7493">
              <w:t>нием в установленном порядке показателей его деятельности, в т.ч. плановое исполнение бюджета.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60%</w:t>
            </w:r>
          </w:p>
        </w:tc>
      </w:tr>
      <w:tr w:rsidR="007C287B" w:rsidRPr="006B7493" w:rsidTr="002A4D36">
        <w:tc>
          <w:tcPr>
            <w:tcW w:w="1669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Спасатель, Спасатель 3 класса, спас</w:t>
            </w:r>
            <w:r w:rsidRPr="006B7493">
              <w:t>а</w:t>
            </w:r>
            <w:r w:rsidRPr="006B7493">
              <w:t>тель 2 класса, главный ди</w:t>
            </w:r>
            <w:r w:rsidRPr="006B7493">
              <w:t>с</w:t>
            </w:r>
            <w:r w:rsidRPr="006B7493">
              <w:t>петчер, ди</w:t>
            </w:r>
            <w:r w:rsidRPr="006B7493">
              <w:t>с</w:t>
            </w:r>
            <w:r w:rsidRPr="006B7493">
              <w:t xml:space="preserve">петчер </w:t>
            </w: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важность выполняемой работы, степень самостоятельности и о</w:t>
            </w:r>
            <w:r w:rsidRPr="006B7493">
              <w:t>т</w:t>
            </w:r>
            <w:r w:rsidRPr="006B7493">
              <w:t>ветственности при выполнении поставленных задач</w:t>
            </w:r>
          </w:p>
        </w:tc>
      </w:tr>
      <w:tr w:rsidR="007C287B" w:rsidRPr="006B7493" w:rsidTr="002A4D36">
        <w:trPr>
          <w:trHeight w:val="96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r w:rsidRPr="006B7493">
              <w:t>Создание у</w:t>
            </w:r>
            <w:r w:rsidRPr="006B7493">
              <w:t>с</w:t>
            </w:r>
            <w:r w:rsidRPr="006B7493">
              <w:t>ловий для осуществл</w:t>
            </w:r>
            <w:r w:rsidRPr="006B7493">
              <w:t>е</w:t>
            </w:r>
            <w:r w:rsidRPr="006B7493">
              <w:t>ния эффе</w:t>
            </w:r>
            <w:r w:rsidRPr="006B7493">
              <w:t>к</w:t>
            </w:r>
            <w:r w:rsidRPr="006B7493">
              <w:t>тивной де</w:t>
            </w:r>
            <w:r w:rsidRPr="006B7493">
              <w:t>я</w:t>
            </w:r>
            <w:r w:rsidRPr="006B7493">
              <w:t>тельности у</w:t>
            </w:r>
            <w:r w:rsidRPr="006B7493">
              <w:t>ч</w:t>
            </w:r>
            <w:r w:rsidRPr="006B7493">
              <w:t>реждения.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Самостоятельность и ответственность в работе по созданию условий для осущ</w:t>
            </w:r>
            <w:r w:rsidRPr="006B7493">
              <w:t>е</w:t>
            </w:r>
            <w:r w:rsidRPr="006B7493">
              <w:t>ствления деятел</w:t>
            </w:r>
            <w:r w:rsidRPr="006B7493">
              <w:t>ь</w:t>
            </w:r>
            <w:r w:rsidRPr="006B7493">
              <w:t>ности учреждения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и к</w:t>
            </w:r>
            <w:r w:rsidRPr="006B7493">
              <w:t>а</w:t>
            </w:r>
            <w:r w:rsidRPr="006B7493">
              <w:t>чественное выполн</w:t>
            </w:r>
            <w:r w:rsidRPr="006B7493">
              <w:t>е</w:t>
            </w:r>
            <w:r w:rsidRPr="006B7493">
              <w:t>ние распоряжений и приказов вышесто</w:t>
            </w:r>
            <w:r w:rsidRPr="006B7493">
              <w:t>я</w:t>
            </w:r>
            <w:r w:rsidRPr="006B7493">
              <w:t>щего руководства, о</w:t>
            </w:r>
            <w:r w:rsidRPr="006B7493">
              <w:t>т</w:t>
            </w:r>
            <w:r w:rsidRPr="006B7493">
              <w:t>сутствие замечаний по их выполнению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40 %</w:t>
            </w:r>
          </w:p>
        </w:tc>
      </w:tr>
      <w:tr w:rsidR="007C287B" w:rsidRPr="006B7493" w:rsidTr="002A4D36">
        <w:trPr>
          <w:trHeight w:val="66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без</w:t>
            </w:r>
            <w:r w:rsidRPr="006B7493">
              <w:t>о</w:t>
            </w:r>
            <w:r w:rsidRPr="006B7493">
              <w:t>пасных условий работы в учрежд</w:t>
            </w:r>
            <w:r w:rsidRPr="006B7493">
              <w:t>е</w:t>
            </w:r>
            <w:r w:rsidRPr="006B7493">
              <w:t>нии, выполнение требований охраны труда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Отсутствие грубых нарушений правил и норм охраны труда в подчиненных (кур</w:t>
            </w:r>
            <w:r w:rsidRPr="006B7493">
              <w:t>и</w:t>
            </w:r>
            <w:r w:rsidRPr="006B7493">
              <w:t>руемых) подраздел</w:t>
            </w:r>
            <w:r w:rsidRPr="006B7493">
              <w:t>е</w:t>
            </w:r>
            <w:r w:rsidRPr="006B7493">
              <w:t>ниях, отсутствие предписаний надзо</w:t>
            </w:r>
            <w:r w:rsidRPr="006B7493">
              <w:t>р</w:t>
            </w:r>
            <w:r w:rsidRPr="006B7493">
              <w:t>ных органов или ус</w:t>
            </w:r>
            <w:r w:rsidRPr="006B7493">
              <w:t>т</w:t>
            </w:r>
            <w:r w:rsidRPr="006B7493">
              <w:t>ранение нарушений, указанных в предп</w:t>
            </w:r>
            <w:r w:rsidRPr="006B7493">
              <w:t>и</w:t>
            </w:r>
            <w:r w:rsidRPr="006B7493">
              <w:t>саниях  в установле</w:t>
            </w:r>
            <w:r w:rsidRPr="006B7493">
              <w:t>н</w:t>
            </w:r>
            <w:r w:rsidRPr="006B7493">
              <w:t>ные сроки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30 %</w:t>
            </w:r>
          </w:p>
        </w:tc>
      </w:tr>
      <w:tr w:rsidR="007C287B" w:rsidRPr="006B7493" w:rsidTr="002A4D36">
        <w:trPr>
          <w:trHeight w:val="708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х</w:t>
            </w:r>
            <w:r w:rsidRPr="006B7493">
              <w:t>о</w:t>
            </w:r>
            <w:r w:rsidRPr="006B7493">
              <w:t>зяйственной де</w:t>
            </w:r>
            <w:r w:rsidRPr="006B7493">
              <w:t>я</w:t>
            </w:r>
            <w:r w:rsidRPr="006B7493">
              <w:t>тельности учре</w:t>
            </w:r>
            <w:r w:rsidRPr="006B7493">
              <w:t>ж</w:t>
            </w:r>
            <w:r w:rsidRPr="006B7493">
              <w:t>дения</w:t>
            </w:r>
          </w:p>
          <w:p w:rsidR="007C287B" w:rsidRPr="006B7493" w:rsidRDefault="007C287B" w:rsidP="002A4D36">
            <w:pPr>
              <w:jc w:val="both"/>
            </w:pP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жизн</w:t>
            </w:r>
            <w:r w:rsidRPr="006B7493">
              <w:t>е</w:t>
            </w:r>
            <w:r w:rsidRPr="006B7493">
              <w:t>деятельности учре</w:t>
            </w:r>
            <w:r w:rsidRPr="006B7493">
              <w:t>ж</w:t>
            </w:r>
            <w:r w:rsidRPr="006B7493">
              <w:t>дения (в пределах у</w:t>
            </w:r>
            <w:r w:rsidRPr="006B7493">
              <w:t>т</w:t>
            </w:r>
            <w:r w:rsidRPr="006B7493">
              <w:t>вержденной бюдже</w:t>
            </w:r>
            <w:r w:rsidRPr="006B7493">
              <w:t>т</w:t>
            </w:r>
            <w:r w:rsidRPr="006B7493">
              <w:t>ной сметы) по своим направлениям де</w:t>
            </w:r>
            <w:r w:rsidRPr="006B7493">
              <w:t>я</w:t>
            </w:r>
            <w:r w:rsidRPr="006B7493">
              <w:t>тельности в соответс</w:t>
            </w:r>
            <w:r w:rsidRPr="006B7493">
              <w:t>т</w:t>
            </w:r>
            <w:r w:rsidRPr="006B7493">
              <w:t xml:space="preserve">вии с нормами 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30 %</w:t>
            </w:r>
          </w:p>
          <w:p w:rsidR="007C287B" w:rsidRPr="006B7493" w:rsidRDefault="007C287B" w:rsidP="002A4D36">
            <w:pPr>
              <w:jc w:val="center"/>
            </w:pP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интенсивность и высокие результаты работы</w:t>
            </w:r>
          </w:p>
        </w:tc>
      </w:tr>
      <w:tr w:rsidR="007C287B" w:rsidRPr="006B7493" w:rsidTr="002A4D36">
        <w:trPr>
          <w:trHeight w:val="88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выполнения плана осно</w:t>
            </w:r>
            <w:r w:rsidRPr="006B7493">
              <w:t>в</w:t>
            </w:r>
            <w:r w:rsidRPr="006B7493">
              <w:t>ных мер</w:t>
            </w:r>
            <w:r w:rsidRPr="006B7493">
              <w:t>о</w:t>
            </w:r>
            <w:r w:rsidRPr="006B7493">
              <w:t>приятий у</w:t>
            </w:r>
            <w:r w:rsidRPr="006B7493">
              <w:t>ч</w:t>
            </w:r>
            <w:r w:rsidRPr="006B7493">
              <w:lastRenderedPageBreak/>
              <w:t>реждения</w:t>
            </w:r>
          </w:p>
          <w:p w:rsidR="007C287B" w:rsidRPr="006B7493" w:rsidRDefault="007C287B" w:rsidP="002A4D36">
            <w:pPr>
              <w:jc w:val="both"/>
            </w:pPr>
            <w:r w:rsidRPr="006B7493">
              <w:t>Предупре</w:t>
            </w:r>
            <w:r w:rsidRPr="006B7493">
              <w:t>ж</w:t>
            </w:r>
            <w:r w:rsidRPr="006B7493">
              <w:t>дение во</w:t>
            </w:r>
            <w:r w:rsidRPr="006B7493">
              <w:t>з</w:t>
            </w:r>
            <w:r w:rsidRPr="006B7493">
              <w:t>никновения и непосредс</w:t>
            </w:r>
            <w:r w:rsidRPr="006B7493">
              <w:t>т</w:t>
            </w:r>
            <w:r w:rsidRPr="006B7493">
              <w:t>венное уч</w:t>
            </w:r>
            <w:r w:rsidRPr="006B7493">
              <w:t>а</w:t>
            </w:r>
            <w:r w:rsidRPr="006B7493">
              <w:t>стие в ликв</w:t>
            </w:r>
            <w:r w:rsidRPr="006B7493">
              <w:t>и</w:t>
            </w:r>
            <w:r w:rsidRPr="006B7493">
              <w:t>дации ЧС.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lastRenderedPageBreak/>
              <w:t xml:space="preserve"> Показатели по к</w:t>
            </w:r>
            <w:r w:rsidRPr="006B7493">
              <w:t>о</w:t>
            </w:r>
            <w:r w:rsidRPr="006B7493">
              <w:t>личеству выпо</w:t>
            </w:r>
            <w:r w:rsidRPr="006B7493">
              <w:t>л</w:t>
            </w:r>
            <w:r w:rsidRPr="006B7493">
              <w:t>ненных меропри</w:t>
            </w:r>
            <w:r w:rsidRPr="006B7493">
              <w:t>я</w:t>
            </w:r>
            <w:r w:rsidRPr="006B7493">
              <w:t xml:space="preserve">тий </w:t>
            </w:r>
            <w:proofErr w:type="gramStart"/>
            <w:r w:rsidRPr="006B7493">
              <w:t>согласно плана</w:t>
            </w:r>
            <w:proofErr w:type="gramEnd"/>
            <w:r w:rsidRPr="006B7493">
              <w:t xml:space="preserve"> основных мер</w:t>
            </w:r>
            <w:r w:rsidRPr="006B7493">
              <w:t>о</w:t>
            </w:r>
            <w:r w:rsidRPr="006B7493">
              <w:lastRenderedPageBreak/>
              <w:t>приятий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lastRenderedPageBreak/>
              <w:t>90-100%</w:t>
            </w:r>
          </w:p>
          <w:p w:rsidR="007C287B" w:rsidRPr="006B7493" w:rsidRDefault="007C287B" w:rsidP="002A4D36">
            <w:pPr>
              <w:jc w:val="both"/>
            </w:pPr>
          </w:p>
          <w:p w:rsidR="007C287B" w:rsidRPr="006B7493" w:rsidRDefault="007C287B" w:rsidP="002A4D36">
            <w:pPr>
              <w:jc w:val="both"/>
            </w:pPr>
            <w:r w:rsidRPr="006B7493">
              <w:t>80-89 %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40 %</w:t>
            </w:r>
          </w:p>
          <w:p w:rsidR="007C287B" w:rsidRPr="006B7493" w:rsidRDefault="007C287B" w:rsidP="002A4D36">
            <w:pPr>
              <w:jc w:val="center"/>
            </w:pPr>
            <w:r w:rsidRPr="006B7493">
              <w:t>10 %</w:t>
            </w:r>
          </w:p>
        </w:tc>
      </w:tr>
      <w:tr w:rsidR="007C287B" w:rsidRPr="006B7493" w:rsidTr="002A4D36">
        <w:trPr>
          <w:trHeight w:val="869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>
            <w:pPr>
              <w:jc w:val="both"/>
            </w:pP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Организация, обе</w:t>
            </w:r>
            <w:r w:rsidRPr="006B7493">
              <w:t>с</w:t>
            </w:r>
            <w:r w:rsidRPr="006B7493">
              <w:t>печение и осущес</w:t>
            </w:r>
            <w:r w:rsidRPr="006B7493">
              <w:t>т</w:t>
            </w:r>
            <w:r w:rsidRPr="006B7493">
              <w:t>вление поисково-спасательных работ и организации в</w:t>
            </w:r>
            <w:r w:rsidRPr="006B7493">
              <w:t>ы</w:t>
            </w:r>
            <w:r w:rsidRPr="006B7493">
              <w:t>сокого уровня оп</w:t>
            </w:r>
            <w:r w:rsidRPr="006B7493">
              <w:t>е</w:t>
            </w:r>
            <w:r w:rsidRPr="006B7493">
              <w:t>ративно-технической гото</w:t>
            </w:r>
            <w:r w:rsidRPr="006B7493">
              <w:t>в</w:t>
            </w:r>
            <w:r w:rsidRPr="006B7493">
              <w:t>ности учреждения по своим направл</w:t>
            </w:r>
            <w:r w:rsidRPr="006B7493">
              <w:t>е</w:t>
            </w:r>
            <w:r w:rsidRPr="006B7493">
              <w:t>ниям деятельности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proofErr w:type="gramStart"/>
            <w:r w:rsidRPr="006B7493">
              <w:t>Личное участие  в о</w:t>
            </w:r>
            <w:r w:rsidRPr="006B7493">
              <w:t>р</w:t>
            </w:r>
            <w:r w:rsidRPr="006B7493">
              <w:t>ганизации, и (или) в обеспечении и (или) в осуществлении ПСР (разработка приказов на ПСР, непосредс</w:t>
            </w:r>
            <w:r w:rsidRPr="006B7493">
              <w:t>т</w:t>
            </w:r>
            <w:r w:rsidRPr="006B7493">
              <w:t>венное участие и р</w:t>
            </w:r>
            <w:r w:rsidRPr="006B7493">
              <w:t>у</w:t>
            </w:r>
            <w:r w:rsidRPr="006B7493">
              <w:t>ководство ПСР, опер</w:t>
            </w:r>
            <w:r w:rsidRPr="006B7493">
              <w:t>а</w:t>
            </w:r>
            <w:r w:rsidRPr="006B7493">
              <w:t>тивность выполнения задач в установленные сроки и проявленный при этом професси</w:t>
            </w:r>
            <w:r w:rsidRPr="006B7493">
              <w:t>о</w:t>
            </w:r>
            <w:r w:rsidRPr="006B7493">
              <w:t>нализм) и участие в тренировках по прив</w:t>
            </w:r>
            <w:r w:rsidRPr="006B7493">
              <w:t>е</w:t>
            </w:r>
            <w:r w:rsidRPr="006B7493">
              <w:t>дению в готовность учреждения (управл</w:t>
            </w:r>
            <w:r w:rsidRPr="006B7493">
              <w:t>е</w:t>
            </w:r>
            <w:r w:rsidRPr="006B7493">
              <w:t>ния учреждения) к применению в мирное время (не менее 1 раза в месяц)</w:t>
            </w:r>
            <w:proofErr w:type="gramEnd"/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30 %</w:t>
            </w:r>
          </w:p>
        </w:tc>
      </w:tr>
      <w:tr w:rsidR="007C287B" w:rsidRPr="006B7493" w:rsidTr="002A4D36">
        <w:trPr>
          <w:trHeight w:val="1427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>
            <w:pPr>
              <w:jc w:val="both"/>
            </w:pP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(в части касающейся задач учреждения) проведения мер</w:t>
            </w:r>
            <w:r w:rsidRPr="006B7493">
              <w:t>о</w:t>
            </w:r>
            <w:r w:rsidRPr="006B7493">
              <w:t>приятий по защите населения и терр</w:t>
            </w:r>
            <w:r w:rsidRPr="006B7493">
              <w:t>и</w:t>
            </w:r>
            <w:r w:rsidRPr="006B7493">
              <w:t>торий Красноя</w:t>
            </w:r>
            <w:r w:rsidRPr="006B7493">
              <w:t>р</w:t>
            </w:r>
            <w:r w:rsidRPr="006B7493">
              <w:t>ского края, участие в организации и проведении ав</w:t>
            </w:r>
            <w:r w:rsidRPr="006B7493">
              <w:t>а</w:t>
            </w:r>
            <w:r w:rsidRPr="006B7493">
              <w:t>рийно-спасательных и других неотложных работ при ЧС ме</w:t>
            </w:r>
            <w:r w:rsidRPr="006B7493">
              <w:t>ж</w:t>
            </w:r>
            <w:r w:rsidRPr="006B7493">
              <w:t>муниципального и регионального х</w:t>
            </w:r>
            <w:r w:rsidRPr="006B7493">
              <w:t>а</w:t>
            </w:r>
            <w:r w:rsidRPr="006B7493">
              <w:t>рактера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Отсутствие замечаний со стороны выш</w:t>
            </w:r>
            <w:r w:rsidRPr="006B7493">
              <w:t>е</w:t>
            </w:r>
            <w:r w:rsidRPr="006B7493">
              <w:t>стоящего руководства и  оперативность при выполнении задач в установленные сроки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30 %</w:t>
            </w: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качество выполняемых работ</w:t>
            </w:r>
          </w:p>
        </w:tc>
      </w:tr>
      <w:tr w:rsidR="007C287B" w:rsidRPr="006B7493" w:rsidTr="002A4D36">
        <w:trPr>
          <w:trHeight w:val="1144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C287B" w:rsidRPr="006B7493" w:rsidRDefault="007C287B" w:rsidP="002A4D36">
            <w:r w:rsidRPr="006B7493">
              <w:t>Эффекти</w:t>
            </w:r>
            <w:r w:rsidRPr="006B7493">
              <w:t>в</w:t>
            </w:r>
            <w:r w:rsidRPr="006B7493">
              <w:t>ность упра</w:t>
            </w:r>
            <w:r w:rsidRPr="006B7493">
              <w:t>в</w:t>
            </w:r>
            <w:r w:rsidRPr="006B7493">
              <w:t>ленческой и финансово-экономич</w:t>
            </w:r>
            <w:r w:rsidRPr="006B7493">
              <w:t>е</w:t>
            </w:r>
            <w:r w:rsidRPr="006B7493">
              <w:t>ской деятел</w:t>
            </w:r>
            <w:r w:rsidRPr="006B7493">
              <w:t>ь</w:t>
            </w:r>
            <w:r w:rsidRPr="006B7493">
              <w:t>ности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ре</w:t>
            </w:r>
            <w:r w:rsidRPr="006B7493">
              <w:t>а</w:t>
            </w:r>
            <w:r w:rsidRPr="006B7493">
              <w:t>лизации полном</w:t>
            </w:r>
            <w:r w:rsidRPr="006B7493">
              <w:t>о</w:t>
            </w:r>
            <w:r w:rsidRPr="006B7493">
              <w:t>чий органов мес</w:t>
            </w:r>
            <w:r w:rsidRPr="006B7493">
              <w:t>т</w:t>
            </w:r>
            <w:r w:rsidRPr="006B7493">
              <w:t>ного самоуправл</w:t>
            </w:r>
            <w:r w:rsidRPr="006B7493">
              <w:t>е</w:t>
            </w:r>
            <w:r w:rsidRPr="006B7493">
              <w:t>ния Северо-Енисейского ра</w:t>
            </w:r>
            <w:r w:rsidRPr="006B7493">
              <w:t>й</w:t>
            </w:r>
            <w:r w:rsidRPr="006B7493">
              <w:t>она в областях пр</w:t>
            </w:r>
            <w:r w:rsidRPr="006B7493">
              <w:t>е</w:t>
            </w:r>
            <w:r w:rsidRPr="006B7493">
              <w:t>дупреждения и л</w:t>
            </w:r>
            <w:r w:rsidRPr="006B7493">
              <w:t>и</w:t>
            </w:r>
            <w:r w:rsidRPr="006B7493">
              <w:t>квидации последс</w:t>
            </w:r>
            <w:r w:rsidRPr="006B7493">
              <w:t>т</w:t>
            </w:r>
            <w:r w:rsidRPr="006B7493">
              <w:t>вий чрезвычайных ситуаций в гран</w:t>
            </w:r>
            <w:r w:rsidRPr="006B7493">
              <w:t>и</w:t>
            </w:r>
            <w:r w:rsidRPr="006B7493">
              <w:t>цах района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Выполнение учрежд</w:t>
            </w:r>
            <w:r w:rsidRPr="006B7493">
              <w:t>е</w:t>
            </w:r>
            <w:r w:rsidRPr="006B7493">
              <w:t>нием в установленном порядке показателей его деятельности, у</w:t>
            </w:r>
            <w:r w:rsidRPr="006B7493">
              <w:t>с</w:t>
            </w:r>
            <w:r w:rsidRPr="006B7493">
              <w:t>тановленных админ</w:t>
            </w:r>
            <w:r w:rsidRPr="006B7493">
              <w:t>и</w:t>
            </w:r>
            <w:r w:rsidRPr="006B7493">
              <w:t>страцией района; до</w:t>
            </w:r>
            <w:r w:rsidRPr="006B7493">
              <w:t>с</w:t>
            </w:r>
            <w:r w:rsidRPr="006B7493">
              <w:t>тижение показателей качества предоставл</w:t>
            </w:r>
            <w:r w:rsidRPr="006B7493">
              <w:t>е</w:t>
            </w:r>
            <w:r w:rsidRPr="006B7493">
              <w:t>ния муниципальных услуг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60 %</w:t>
            </w:r>
          </w:p>
        </w:tc>
      </w:tr>
      <w:tr w:rsidR="007C287B" w:rsidRPr="006B7493" w:rsidTr="002A4D36">
        <w:tc>
          <w:tcPr>
            <w:tcW w:w="1669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lastRenderedPageBreak/>
              <w:t xml:space="preserve">Уборщик служебных помещений </w:t>
            </w: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важность выполняемой работы, степень самостоятельности и о</w:t>
            </w:r>
            <w:r w:rsidRPr="006B7493">
              <w:t>т</w:t>
            </w:r>
            <w:r w:rsidRPr="006B7493">
              <w:t>ветственности при выполнении поставленных задач</w:t>
            </w:r>
          </w:p>
        </w:tc>
      </w:tr>
      <w:tr w:rsidR="007C287B" w:rsidRPr="006B7493" w:rsidTr="002A4D36">
        <w:trPr>
          <w:trHeight w:val="96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r w:rsidRPr="006B7493">
              <w:t>Создание у</w:t>
            </w:r>
            <w:r w:rsidRPr="006B7493">
              <w:t>с</w:t>
            </w:r>
            <w:r w:rsidRPr="006B7493">
              <w:t>ловий для осуществл</w:t>
            </w:r>
            <w:r w:rsidRPr="006B7493">
              <w:t>е</w:t>
            </w:r>
            <w:r w:rsidRPr="006B7493">
              <w:t>ния эффе</w:t>
            </w:r>
            <w:r w:rsidRPr="006B7493">
              <w:t>к</w:t>
            </w:r>
            <w:r w:rsidRPr="006B7493">
              <w:t>тивной де</w:t>
            </w:r>
            <w:r w:rsidRPr="006B7493">
              <w:t>я</w:t>
            </w:r>
            <w:r w:rsidRPr="006B7493">
              <w:t>тельности у</w:t>
            </w:r>
            <w:r w:rsidRPr="006B7493">
              <w:t>ч</w:t>
            </w:r>
            <w:r w:rsidRPr="006B7493">
              <w:t>реждения.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Самостоятельность и ответственность в работе по созданию условий для осущ</w:t>
            </w:r>
            <w:r w:rsidRPr="006B7493">
              <w:t>е</w:t>
            </w:r>
            <w:r w:rsidRPr="006B7493">
              <w:t>ствления деятел</w:t>
            </w:r>
            <w:r w:rsidRPr="006B7493">
              <w:t>ь</w:t>
            </w:r>
            <w:r w:rsidRPr="006B7493">
              <w:t>ности учреждения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Отсутствие обосн</w:t>
            </w:r>
            <w:r w:rsidRPr="006B7493">
              <w:t>о</w:t>
            </w:r>
            <w:r w:rsidRPr="006B7493">
              <w:t>ванных зафиксирова</w:t>
            </w:r>
            <w:r w:rsidRPr="006B7493">
              <w:t>н</w:t>
            </w:r>
            <w:r w:rsidRPr="006B7493">
              <w:t>ных замечаний к де</w:t>
            </w:r>
            <w:r w:rsidRPr="006B7493">
              <w:t>я</w:t>
            </w:r>
            <w:r w:rsidRPr="006B7493">
              <w:t>тельности сотрудника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15 %</w:t>
            </w:r>
          </w:p>
        </w:tc>
      </w:tr>
      <w:tr w:rsidR="007C287B" w:rsidRPr="006B7493" w:rsidTr="002A4D36">
        <w:trPr>
          <w:trHeight w:val="660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/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без</w:t>
            </w:r>
            <w:r w:rsidRPr="006B7493">
              <w:t>о</w:t>
            </w:r>
            <w:r w:rsidRPr="006B7493">
              <w:t>пасных условий работы в учрежд</w:t>
            </w:r>
            <w:r w:rsidRPr="006B7493">
              <w:t>е</w:t>
            </w:r>
            <w:r w:rsidRPr="006B7493">
              <w:t>нии, выполнение требований охраны труда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Отсутствие грубых нарушений правил и норм охраны труда, пожарной безопасн</w:t>
            </w:r>
            <w:r w:rsidRPr="006B7493">
              <w:t>о</w:t>
            </w:r>
            <w:r w:rsidRPr="006B7493">
              <w:t>сти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15 %</w:t>
            </w: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интенсивность и высокие результаты работы</w:t>
            </w:r>
          </w:p>
        </w:tc>
      </w:tr>
      <w:tr w:rsidR="007C287B" w:rsidRPr="006B7493" w:rsidTr="002A4D36">
        <w:trPr>
          <w:trHeight w:val="869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Обеспечение выполнения  основных м</w:t>
            </w:r>
            <w:r w:rsidRPr="006B7493">
              <w:t>е</w:t>
            </w:r>
            <w:r w:rsidRPr="006B7493">
              <w:t>роприятий учреждения.</w:t>
            </w:r>
          </w:p>
          <w:p w:rsidR="007C287B" w:rsidRPr="006B7493" w:rsidRDefault="007C287B" w:rsidP="002A4D36">
            <w:pPr>
              <w:jc w:val="both"/>
            </w:pP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Успешное и добр</w:t>
            </w:r>
            <w:r w:rsidRPr="006B7493">
              <w:t>о</w:t>
            </w:r>
            <w:r w:rsidRPr="006B7493">
              <w:t>совестное исполн</w:t>
            </w:r>
            <w:r w:rsidRPr="006B7493">
              <w:t>е</w:t>
            </w:r>
            <w:r w:rsidRPr="006B7493">
              <w:t>ние професси</w:t>
            </w:r>
            <w:r w:rsidRPr="006B7493">
              <w:t>о</w:t>
            </w:r>
            <w:r w:rsidRPr="006B7493">
              <w:t>нальной деятельн</w:t>
            </w:r>
            <w:r w:rsidRPr="006B7493">
              <w:t>о</w:t>
            </w:r>
            <w:r w:rsidRPr="006B7493">
              <w:t xml:space="preserve">сти 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Оперативность в</w:t>
            </w:r>
            <w:r w:rsidRPr="006B7493">
              <w:t>ы</w:t>
            </w:r>
            <w:r w:rsidRPr="006B7493">
              <w:t>полнения задач в у</w:t>
            </w:r>
            <w:r w:rsidRPr="006B7493">
              <w:t>с</w:t>
            </w:r>
            <w:r w:rsidRPr="006B7493">
              <w:t>тановленные сроки и проявленный при этом  профессионализм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20 %</w:t>
            </w:r>
          </w:p>
        </w:tc>
      </w:tr>
      <w:tr w:rsidR="007C287B" w:rsidRPr="006B7493" w:rsidTr="002A4D36">
        <w:trPr>
          <w:trHeight w:val="1659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7C287B" w:rsidRPr="006B7493" w:rsidRDefault="007C287B" w:rsidP="002A4D36">
            <w:pPr>
              <w:jc w:val="both"/>
            </w:pPr>
          </w:p>
        </w:tc>
        <w:tc>
          <w:tcPr>
            <w:tcW w:w="2277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Соблюдение треб</w:t>
            </w:r>
            <w:r w:rsidRPr="006B7493">
              <w:t>о</w:t>
            </w:r>
            <w:r w:rsidRPr="006B7493">
              <w:t>ваний при выпо</w:t>
            </w:r>
            <w:r w:rsidRPr="006B7493">
              <w:t>л</w:t>
            </w:r>
            <w:r w:rsidRPr="006B7493">
              <w:t>нении работ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Отсутствие замечаний со стороны начальн</w:t>
            </w:r>
            <w:r w:rsidRPr="006B7493">
              <w:t>и</w:t>
            </w:r>
            <w:r w:rsidRPr="006B7493">
              <w:t>ка и оперативность при выполнении работ в установленные ср</w:t>
            </w:r>
            <w:r w:rsidRPr="006B7493">
              <w:t>о</w:t>
            </w:r>
            <w:r w:rsidRPr="006B7493">
              <w:t>ки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10 %</w:t>
            </w:r>
          </w:p>
        </w:tc>
      </w:tr>
      <w:tr w:rsidR="007C287B" w:rsidRPr="006B7493" w:rsidTr="002A4D36"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качество выполняемых работ</w:t>
            </w:r>
          </w:p>
        </w:tc>
      </w:tr>
      <w:tr w:rsidR="007C287B" w:rsidRPr="006B7493" w:rsidTr="002A4D36">
        <w:trPr>
          <w:trHeight w:val="1144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C287B" w:rsidRPr="006B7493" w:rsidRDefault="007C287B" w:rsidP="002A4D36">
            <w:r w:rsidRPr="006B7493">
              <w:t>Эффекти</w:t>
            </w:r>
            <w:r w:rsidRPr="006B7493">
              <w:t>в</w:t>
            </w:r>
            <w:r w:rsidRPr="006B7493">
              <w:t>ность упра</w:t>
            </w:r>
            <w:r w:rsidRPr="006B7493">
              <w:t>в</w:t>
            </w:r>
            <w:r w:rsidRPr="006B7493">
              <w:t>ленческой деятельности.</w:t>
            </w:r>
          </w:p>
        </w:tc>
        <w:tc>
          <w:tcPr>
            <w:tcW w:w="2412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Соблюдение качес</w:t>
            </w:r>
            <w:r w:rsidRPr="006B7493">
              <w:t>т</w:t>
            </w:r>
            <w:r w:rsidRPr="006B7493">
              <w:t>ва выполняемых р</w:t>
            </w:r>
            <w:r w:rsidRPr="006B7493">
              <w:t>а</w:t>
            </w:r>
            <w:r w:rsidRPr="006B7493">
              <w:t>бот в части выпо</w:t>
            </w:r>
            <w:r w:rsidRPr="006B7493">
              <w:t>л</w:t>
            </w:r>
            <w:r w:rsidRPr="006B7493">
              <w:t>нения возложенных функциональных обязанностей. С</w:t>
            </w:r>
            <w:r w:rsidRPr="006B7493">
              <w:t>о</w:t>
            </w:r>
            <w:r w:rsidRPr="006B7493">
              <w:t>блюдение сохранн</w:t>
            </w:r>
            <w:r w:rsidRPr="006B7493">
              <w:t>о</w:t>
            </w:r>
            <w:r w:rsidRPr="006B7493">
              <w:t>сти хозяйственного инвентаря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Соблюдение качества выполняемых работ в части выполнения возложенных фун</w:t>
            </w:r>
            <w:r w:rsidRPr="006B7493">
              <w:t>к</w:t>
            </w:r>
            <w:r w:rsidRPr="006B7493">
              <w:t>циональных обяза</w:t>
            </w:r>
            <w:r w:rsidRPr="006B7493">
              <w:t>н</w:t>
            </w:r>
            <w:r w:rsidRPr="006B7493">
              <w:t>ностей. Соблюдение сохранности хозя</w:t>
            </w:r>
            <w:r w:rsidRPr="006B7493">
              <w:t>й</w:t>
            </w:r>
            <w:r w:rsidRPr="006B7493">
              <w:t>ственного инвентаря</w:t>
            </w:r>
          </w:p>
        </w:tc>
        <w:tc>
          <w:tcPr>
            <w:tcW w:w="1760" w:type="dxa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25 %</w:t>
            </w:r>
          </w:p>
        </w:tc>
      </w:tr>
      <w:tr w:rsidR="007C287B" w:rsidRPr="006B7493" w:rsidTr="002A4D36">
        <w:trPr>
          <w:trHeight w:val="663"/>
        </w:trPr>
        <w:tc>
          <w:tcPr>
            <w:tcW w:w="1669" w:type="dxa"/>
            <w:vMerge w:val="restart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Системный администр</w:t>
            </w:r>
            <w:r w:rsidRPr="006B7493">
              <w:t>а</w:t>
            </w:r>
            <w:r w:rsidRPr="006B7493">
              <w:t>тор</w:t>
            </w: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важность выполняемой работы, степень самостоятельности и о</w:t>
            </w:r>
            <w:r w:rsidRPr="006B7493">
              <w:t>т</w:t>
            </w:r>
            <w:r w:rsidRPr="006B7493">
              <w:t>ветственности при выполнении поставленных задач</w:t>
            </w:r>
          </w:p>
        </w:tc>
      </w:tr>
      <w:tr w:rsidR="007C287B" w:rsidRPr="006B7493" w:rsidTr="002A4D36">
        <w:trPr>
          <w:trHeight w:val="1103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C287B" w:rsidRPr="006B7493" w:rsidRDefault="007C287B" w:rsidP="002A4D36">
            <w:r w:rsidRPr="006B7493">
              <w:t>Создание у</w:t>
            </w:r>
            <w:r w:rsidRPr="006B7493">
              <w:t>с</w:t>
            </w:r>
            <w:r w:rsidRPr="006B7493">
              <w:t>ловий для осуществл</w:t>
            </w:r>
            <w:r w:rsidRPr="006B7493">
              <w:t>е</w:t>
            </w:r>
            <w:r w:rsidRPr="006B7493">
              <w:t>ния эффе</w:t>
            </w:r>
            <w:r w:rsidRPr="006B7493">
              <w:t>к</w:t>
            </w:r>
            <w:r w:rsidRPr="006B7493">
              <w:t>тивной де</w:t>
            </w:r>
            <w:r w:rsidRPr="006B7493">
              <w:t>я</w:t>
            </w:r>
            <w:r w:rsidRPr="006B7493">
              <w:t>тельности у</w:t>
            </w:r>
            <w:r w:rsidRPr="006B7493">
              <w:t>ч</w:t>
            </w:r>
            <w:r w:rsidRPr="006B7493">
              <w:t>реждения.</w:t>
            </w:r>
          </w:p>
        </w:tc>
        <w:tc>
          <w:tcPr>
            <w:tcW w:w="2412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Самостоятельность и ответственность в работе  по созданию условий для осущ</w:t>
            </w:r>
            <w:r w:rsidRPr="006B7493">
              <w:t>е</w:t>
            </w:r>
            <w:r w:rsidRPr="006B7493">
              <w:t>ствления эффекти</w:t>
            </w:r>
            <w:r w:rsidRPr="006B7493">
              <w:t>в</w:t>
            </w:r>
            <w:r w:rsidRPr="006B7493">
              <w:t>ной деятельности учреждения</w:t>
            </w:r>
          </w:p>
        </w:tc>
        <w:tc>
          <w:tcPr>
            <w:tcW w:w="2409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t>Своевременное и к</w:t>
            </w:r>
            <w:r w:rsidRPr="006B7493">
              <w:t>а</w:t>
            </w:r>
            <w:r w:rsidRPr="006B7493">
              <w:t>чественное выпо</w:t>
            </w:r>
            <w:r w:rsidRPr="006B7493">
              <w:t>л</w:t>
            </w:r>
            <w:r w:rsidRPr="006B7493">
              <w:t>нение распоряжений и приказов выш</w:t>
            </w:r>
            <w:r w:rsidRPr="006B7493">
              <w:t>е</w:t>
            </w:r>
            <w:r w:rsidRPr="006B7493">
              <w:t>стоящего руков</w:t>
            </w:r>
            <w:r w:rsidRPr="006B7493">
              <w:t>о</w:t>
            </w:r>
            <w:r w:rsidRPr="006B7493">
              <w:t>дства. Отсутствие замечаний по их в</w:t>
            </w:r>
            <w:r w:rsidRPr="006B7493">
              <w:t>ы</w:t>
            </w:r>
            <w:r w:rsidRPr="006B7493">
              <w:t>полнению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10 %</w:t>
            </w:r>
          </w:p>
        </w:tc>
      </w:tr>
      <w:tr w:rsidR="007C287B" w:rsidRPr="006B7493" w:rsidTr="002A4D36">
        <w:trPr>
          <w:trHeight w:val="32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8323" w:type="dxa"/>
            <w:gridSpan w:val="7"/>
            <w:shd w:val="clear" w:color="auto" w:fill="auto"/>
          </w:tcPr>
          <w:p w:rsidR="007C287B" w:rsidRPr="006B7493" w:rsidRDefault="007C287B" w:rsidP="002A4D36">
            <w:pPr>
              <w:jc w:val="center"/>
            </w:pPr>
            <w:r w:rsidRPr="006B7493">
              <w:t>Выплаты за качество выполняемых работ</w:t>
            </w:r>
          </w:p>
        </w:tc>
      </w:tr>
      <w:tr w:rsidR="007C287B" w:rsidRPr="00B431F8" w:rsidTr="002A4D36">
        <w:trPr>
          <w:trHeight w:val="125"/>
        </w:trPr>
        <w:tc>
          <w:tcPr>
            <w:tcW w:w="1669" w:type="dxa"/>
            <w:vMerge/>
            <w:shd w:val="clear" w:color="auto" w:fill="auto"/>
          </w:tcPr>
          <w:p w:rsidR="007C287B" w:rsidRPr="006B7493" w:rsidRDefault="007C287B" w:rsidP="002A4D36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C287B" w:rsidRPr="006B7493" w:rsidRDefault="007C287B" w:rsidP="002A4D36">
            <w:r w:rsidRPr="006B7493">
              <w:t>Эффекти</w:t>
            </w:r>
            <w:r w:rsidRPr="006B7493">
              <w:t>в</w:t>
            </w:r>
            <w:r w:rsidRPr="006B7493">
              <w:t>ность упра</w:t>
            </w:r>
            <w:r w:rsidRPr="006B7493">
              <w:t>в</w:t>
            </w:r>
            <w:r w:rsidRPr="006B7493">
              <w:t>ленческой и финансово-экономич</w:t>
            </w:r>
            <w:r w:rsidRPr="006B7493">
              <w:t>е</w:t>
            </w:r>
            <w:r w:rsidRPr="006B7493">
              <w:t>ской деятел</w:t>
            </w:r>
            <w:r w:rsidRPr="006B7493">
              <w:t>ь</w:t>
            </w:r>
            <w:r w:rsidRPr="006B7493">
              <w:lastRenderedPageBreak/>
              <w:t>ности.</w:t>
            </w:r>
          </w:p>
          <w:p w:rsidR="007C287B" w:rsidRPr="006B7493" w:rsidRDefault="007C287B" w:rsidP="002A4D36"/>
        </w:tc>
        <w:tc>
          <w:tcPr>
            <w:tcW w:w="2412" w:type="dxa"/>
            <w:gridSpan w:val="3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lastRenderedPageBreak/>
              <w:t>Обеспечение реал</w:t>
            </w:r>
            <w:r w:rsidRPr="006B7493">
              <w:t>и</w:t>
            </w:r>
            <w:r w:rsidRPr="006B7493">
              <w:t>зации полномочий органов местного самоуправления С</w:t>
            </w:r>
            <w:r w:rsidRPr="006B7493">
              <w:t>е</w:t>
            </w:r>
            <w:r w:rsidRPr="006B7493">
              <w:t xml:space="preserve">веро-Енисейского района в областях </w:t>
            </w:r>
            <w:r w:rsidRPr="006B7493">
              <w:lastRenderedPageBreak/>
              <w:t>предупреждения и ликвидации после</w:t>
            </w:r>
            <w:r w:rsidRPr="006B7493">
              <w:t>д</w:t>
            </w:r>
            <w:r w:rsidRPr="006B7493">
              <w:t>ствий чрезвычайных ситуаций в границах района</w:t>
            </w:r>
          </w:p>
        </w:tc>
        <w:tc>
          <w:tcPr>
            <w:tcW w:w="2409" w:type="dxa"/>
            <w:shd w:val="clear" w:color="auto" w:fill="auto"/>
          </w:tcPr>
          <w:p w:rsidR="007C287B" w:rsidRPr="006B7493" w:rsidRDefault="007C287B" w:rsidP="002A4D36">
            <w:pPr>
              <w:jc w:val="both"/>
            </w:pPr>
            <w:r w:rsidRPr="006B7493">
              <w:lastRenderedPageBreak/>
              <w:t>Выполнение учре</w:t>
            </w:r>
            <w:r w:rsidRPr="006B7493">
              <w:t>ж</w:t>
            </w:r>
            <w:r w:rsidRPr="006B7493">
              <w:t>дением в устано</w:t>
            </w:r>
            <w:r w:rsidRPr="006B7493">
              <w:t>в</w:t>
            </w:r>
            <w:r w:rsidRPr="006B7493">
              <w:t>ленном порядке п</w:t>
            </w:r>
            <w:r w:rsidRPr="006B7493">
              <w:t>о</w:t>
            </w:r>
            <w:r w:rsidRPr="006B7493">
              <w:t>казателей его де</w:t>
            </w:r>
            <w:r w:rsidRPr="006B7493">
              <w:t>я</w:t>
            </w:r>
            <w:r w:rsidRPr="006B7493">
              <w:t>тельности, в т.ч. плановое исполн</w:t>
            </w:r>
            <w:r w:rsidRPr="006B7493">
              <w:t>е</w:t>
            </w:r>
            <w:r w:rsidRPr="006B7493">
              <w:lastRenderedPageBreak/>
              <w:t>ние бюджета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7C287B" w:rsidRPr="005167FC" w:rsidRDefault="007C287B" w:rsidP="002A4D36">
            <w:pPr>
              <w:jc w:val="center"/>
            </w:pPr>
            <w:r w:rsidRPr="006B7493">
              <w:lastRenderedPageBreak/>
              <w:t>10%</w:t>
            </w:r>
          </w:p>
        </w:tc>
      </w:tr>
    </w:tbl>
    <w:p w:rsidR="007C287B" w:rsidRDefault="007C287B" w:rsidP="007C287B">
      <w:pPr>
        <w:pStyle w:val="ConsPlusNormal"/>
        <w:jc w:val="center"/>
      </w:pPr>
    </w:p>
    <w:p w:rsidR="004D7C95" w:rsidRDefault="004D7C95" w:rsidP="00873283">
      <w:pPr>
        <w:jc w:val="both"/>
      </w:pPr>
    </w:p>
    <w:sectPr w:rsidR="004D7C95" w:rsidSect="00780AB0">
      <w:footerReference w:type="even" r:id="rId9"/>
      <w:footerReference w:type="default" r:id="rId10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E1A" w:rsidRDefault="00647E1A" w:rsidP="00024B4F">
      <w:r>
        <w:separator/>
      </w:r>
    </w:p>
  </w:endnote>
  <w:endnote w:type="continuationSeparator" w:id="0">
    <w:p w:rsidR="00647E1A" w:rsidRDefault="00647E1A" w:rsidP="00024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63" w:rsidRDefault="00024B4F" w:rsidP="005950C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C287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F3663" w:rsidRDefault="00647E1A" w:rsidP="00E905E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63" w:rsidRDefault="00647E1A" w:rsidP="005950C3">
    <w:pPr>
      <w:pStyle w:val="aa"/>
      <w:framePr w:wrap="around" w:vAnchor="text" w:hAnchor="margin" w:xAlign="right" w:y="1"/>
      <w:rPr>
        <w:rStyle w:val="ac"/>
      </w:rPr>
    </w:pPr>
  </w:p>
  <w:p w:rsidR="008F3663" w:rsidRDefault="00647E1A" w:rsidP="00E905E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E1A" w:rsidRDefault="00647E1A" w:rsidP="00024B4F">
      <w:r>
        <w:separator/>
      </w:r>
    </w:p>
  </w:footnote>
  <w:footnote w:type="continuationSeparator" w:id="0">
    <w:p w:rsidR="00647E1A" w:rsidRDefault="00647E1A" w:rsidP="00024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37B"/>
    <w:multiLevelType w:val="multilevel"/>
    <w:tmpl w:val="B9EC26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F125A5B"/>
    <w:multiLevelType w:val="hybridMultilevel"/>
    <w:tmpl w:val="C9C630AE"/>
    <w:lvl w:ilvl="0" w:tplc="53D6C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FE18BE"/>
    <w:multiLevelType w:val="hybridMultilevel"/>
    <w:tmpl w:val="95346508"/>
    <w:lvl w:ilvl="0" w:tplc="459A910A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5A57BBC"/>
    <w:multiLevelType w:val="hybridMultilevel"/>
    <w:tmpl w:val="CD2A6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6821"/>
    <w:rsid w:val="000022CF"/>
    <w:rsid w:val="00024B4F"/>
    <w:rsid w:val="000746A7"/>
    <w:rsid w:val="000826C5"/>
    <w:rsid w:val="000B1878"/>
    <w:rsid w:val="000C2ECD"/>
    <w:rsid w:val="000C7B8A"/>
    <w:rsid w:val="000E0609"/>
    <w:rsid w:val="001039FC"/>
    <w:rsid w:val="001136BF"/>
    <w:rsid w:val="001B0DBB"/>
    <w:rsid w:val="001F1D8F"/>
    <w:rsid w:val="002108C2"/>
    <w:rsid w:val="00251AA2"/>
    <w:rsid w:val="002856FA"/>
    <w:rsid w:val="00292315"/>
    <w:rsid w:val="002E51DF"/>
    <w:rsid w:val="00310C5B"/>
    <w:rsid w:val="00341979"/>
    <w:rsid w:val="00372DFA"/>
    <w:rsid w:val="003730C4"/>
    <w:rsid w:val="00392BEC"/>
    <w:rsid w:val="00394A7B"/>
    <w:rsid w:val="003A4049"/>
    <w:rsid w:val="003C623D"/>
    <w:rsid w:val="003C7DAA"/>
    <w:rsid w:val="003D710B"/>
    <w:rsid w:val="00421E18"/>
    <w:rsid w:val="0043760E"/>
    <w:rsid w:val="00465FAF"/>
    <w:rsid w:val="00471AAF"/>
    <w:rsid w:val="004744E4"/>
    <w:rsid w:val="004865BB"/>
    <w:rsid w:val="00490991"/>
    <w:rsid w:val="004D5A3D"/>
    <w:rsid w:val="004D7C95"/>
    <w:rsid w:val="004F5466"/>
    <w:rsid w:val="004F7A53"/>
    <w:rsid w:val="005009A1"/>
    <w:rsid w:val="005137F4"/>
    <w:rsid w:val="00534A15"/>
    <w:rsid w:val="00537CA4"/>
    <w:rsid w:val="00586A2F"/>
    <w:rsid w:val="005D603E"/>
    <w:rsid w:val="005D7F00"/>
    <w:rsid w:val="005E1764"/>
    <w:rsid w:val="0060150B"/>
    <w:rsid w:val="00603F2F"/>
    <w:rsid w:val="00604890"/>
    <w:rsid w:val="006135E3"/>
    <w:rsid w:val="006173C1"/>
    <w:rsid w:val="006423DD"/>
    <w:rsid w:val="006440F7"/>
    <w:rsid w:val="00647E1A"/>
    <w:rsid w:val="0065009D"/>
    <w:rsid w:val="00677B2C"/>
    <w:rsid w:val="00681C72"/>
    <w:rsid w:val="006941AD"/>
    <w:rsid w:val="006A0A93"/>
    <w:rsid w:val="006A2D31"/>
    <w:rsid w:val="006C07B7"/>
    <w:rsid w:val="0070296A"/>
    <w:rsid w:val="00711E52"/>
    <w:rsid w:val="0074233F"/>
    <w:rsid w:val="00757480"/>
    <w:rsid w:val="00783C17"/>
    <w:rsid w:val="00784B05"/>
    <w:rsid w:val="007860F8"/>
    <w:rsid w:val="00793354"/>
    <w:rsid w:val="007A18B4"/>
    <w:rsid w:val="007A2474"/>
    <w:rsid w:val="007C287B"/>
    <w:rsid w:val="007D592B"/>
    <w:rsid w:val="007E5DF3"/>
    <w:rsid w:val="0080175E"/>
    <w:rsid w:val="00805E63"/>
    <w:rsid w:val="00820F42"/>
    <w:rsid w:val="00822025"/>
    <w:rsid w:val="00855884"/>
    <w:rsid w:val="00856838"/>
    <w:rsid w:val="00871F53"/>
    <w:rsid w:val="008729DD"/>
    <w:rsid w:val="00873283"/>
    <w:rsid w:val="00885BDB"/>
    <w:rsid w:val="008B3538"/>
    <w:rsid w:val="0090319F"/>
    <w:rsid w:val="00921969"/>
    <w:rsid w:val="00941D6F"/>
    <w:rsid w:val="00947E77"/>
    <w:rsid w:val="00976821"/>
    <w:rsid w:val="009929B3"/>
    <w:rsid w:val="00993719"/>
    <w:rsid w:val="009A2A30"/>
    <w:rsid w:val="009B397A"/>
    <w:rsid w:val="009C757B"/>
    <w:rsid w:val="009D419E"/>
    <w:rsid w:val="009F0033"/>
    <w:rsid w:val="00A573A4"/>
    <w:rsid w:val="00A66854"/>
    <w:rsid w:val="00A971ED"/>
    <w:rsid w:val="00AA3878"/>
    <w:rsid w:val="00AC2297"/>
    <w:rsid w:val="00AE46BE"/>
    <w:rsid w:val="00B01F6C"/>
    <w:rsid w:val="00B16109"/>
    <w:rsid w:val="00B51944"/>
    <w:rsid w:val="00B977E3"/>
    <w:rsid w:val="00C11F9E"/>
    <w:rsid w:val="00C51092"/>
    <w:rsid w:val="00C52EE8"/>
    <w:rsid w:val="00C87F77"/>
    <w:rsid w:val="00CA78BF"/>
    <w:rsid w:val="00CC1C38"/>
    <w:rsid w:val="00CD45DE"/>
    <w:rsid w:val="00CD4DF0"/>
    <w:rsid w:val="00CD6AA4"/>
    <w:rsid w:val="00CF091B"/>
    <w:rsid w:val="00CF5507"/>
    <w:rsid w:val="00CF65C3"/>
    <w:rsid w:val="00D033D6"/>
    <w:rsid w:val="00D31C66"/>
    <w:rsid w:val="00D541AA"/>
    <w:rsid w:val="00D674EF"/>
    <w:rsid w:val="00D7002E"/>
    <w:rsid w:val="00D749D2"/>
    <w:rsid w:val="00DB276D"/>
    <w:rsid w:val="00DD7161"/>
    <w:rsid w:val="00E12877"/>
    <w:rsid w:val="00E4625A"/>
    <w:rsid w:val="00E51783"/>
    <w:rsid w:val="00E571EF"/>
    <w:rsid w:val="00E60C45"/>
    <w:rsid w:val="00E63E9B"/>
    <w:rsid w:val="00EC328D"/>
    <w:rsid w:val="00ED23EC"/>
    <w:rsid w:val="00EE48E2"/>
    <w:rsid w:val="00F16010"/>
    <w:rsid w:val="00F354F7"/>
    <w:rsid w:val="00F45093"/>
    <w:rsid w:val="00F456AD"/>
    <w:rsid w:val="00F67172"/>
    <w:rsid w:val="00F90057"/>
    <w:rsid w:val="00FD18C6"/>
    <w:rsid w:val="00FD50B9"/>
    <w:rsid w:val="00FE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1D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51D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rsid w:val="002E51DF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3">
    <w:name w:val="Balloon Text"/>
    <w:basedOn w:val="a"/>
    <w:link w:val="a4"/>
    <w:rsid w:val="002E51D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2E51DF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rsid w:val="0079335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D674EF"/>
    <w:pPr>
      <w:ind w:left="720"/>
    </w:pPr>
  </w:style>
  <w:style w:type="paragraph" w:styleId="a5">
    <w:name w:val="List Paragraph"/>
    <w:basedOn w:val="a"/>
    <w:uiPriority w:val="34"/>
    <w:qFormat/>
    <w:rsid w:val="00681C72"/>
    <w:pPr>
      <w:ind w:left="720"/>
      <w:contextualSpacing/>
    </w:pPr>
  </w:style>
  <w:style w:type="table" w:styleId="a6">
    <w:name w:val="Table Grid"/>
    <w:basedOn w:val="a1"/>
    <w:uiPriority w:val="59"/>
    <w:locked/>
    <w:rsid w:val="00681C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826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rmal (Web)"/>
    <w:basedOn w:val="a"/>
    <w:unhideWhenUsed/>
    <w:rsid w:val="00392BEC"/>
    <w:pPr>
      <w:spacing w:after="200" w:line="276" w:lineRule="auto"/>
    </w:pPr>
    <w:rPr>
      <w:rFonts w:eastAsia="Times New Roman"/>
    </w:rPr>
  </w:style>
  <w:style w:type="paragraph" w:customStyle="1" w:styleId="ConsPlusNonformat">
    <w:name w:val="ConsPlusNonformat"/>
    <w:rsid w:val="007C28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Subtitle"/>
    <w:basedOn w:val="a"/>
    <w:link w:val="a9"/>
    <w:qFormat/>
    <w:locked/>
    <w:rsid w:val="007C287B"/>
    <w:pPr>
      <w:spacing w:after="60" w:line="276" w:lineRule="auto"/>
      <w:jc w:val="center"/>
      <w:outlineLvl w:val="1"/>
    </w:pPr>
    <w:rPr>
      <w:rFonts w:ascii="Arial" w:eastAsia="Times New Roman" w:hAnsi="Arial"/>
      <w:lang w:eastAsia="en-US"/>
    </w:rPr>
  </w:style>
  <w:style w:type="character" w:customStyle="1" w:styleId="a9">
    <w:name w:val="Подзаголовок Знак"/>
    <w:basedOn w:val="a0"/>
    <w:link w:val="a8"/>
    <w:rsid w:val="007C287B"/>
    <w:rPr>
      <w:rFonts w:ascii="Arial" w:eastAsia="Times New Roman" w:hAnsi="Arial"/>
      <w:sz w:val="24"/>
      <w:szCs w:val="24"/>
      <w:lang w:eastAsia="en-US"/>
    </w:rPr>
  </w:style>
  <w:style w:type="paragraph" w:styleId="aa">
    <w:name w:val="footer"/>
    <w:basedOn w:val="a"/>
    <w:link w:val="ab"/>
    <w:rsid w:val="007C287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rsid w:val="007C287B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7C287B"/>
  </w:style>
  <w:style w:type="paragraph" w:styleId="ad">
    <w:name w:val="header"/>
    <w:basedOn w:val="a"/>
    <w:link w:val="ae"/>
    <w:rsid w:val="007C287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e">
    <w:name w:val="Верхний колонтитул Знак"/>
    <w:basedOn w:val="a0"/>
    <w:link w:val="ad"/>
    <w:rsid w:val="007C287B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C287B"/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B6AE7-05D3-4EA4-91A4-3D28BBC2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14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22075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KVU</cp:lastModifiedBy>
  <cp:revision>38</cp:revision>
  <cp:lastPrinted>2019-04-10T05:35:00Z</cp:lastPrinted>
  <dcterms:created xsi:type="dcterms:W3CDTF">2016-11-18T01:42:00Z</dcterms:created>
  <dcterms:modified xsi:type="dcterms:W3CDTF">2019-04-10T05:45:00Z</dcterms:modified>
</cp:coreProperties>
</file>