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A0" w:rsidRPr="009A5588" w:rsidRDefault="00B91DA0" w:rsidP="00B91DA0">
      <w:pPr>
        <w:jc w:val="center"/>
        <w:rPr>
          <w:sz w:val="32"/>
        </w:rPr>
      </w:pPr>
      <w:r w:rsidRPr="009A5588">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5138"/>
      </w:tblGrid>
      <w:tr w:rsidR="00B91DA0" w:rsidRPr="009A5588" w:rsidTr="001F6C1D">
        <w:trPr>
          <w:trHeight w:val="1134"/>
        </w:trPr>
        <w:tc>
          <w:tcPr>
            <w:tcW w:w="10206" w:type="dxa"/>
            <w:gridSpan w:val="2"/>
            <w:tcBorders>
              <w:top w:val="nil"/>
              <w:left w:val="nil"/>
              <w:bottom w:val="nil"/>
              <w:right w:val="nil"/>
            </w:tcBorders>
          </w:tcPr>
          <w:p w:rsidR="00B91DA0" w:rsidRPr="009A5588" w:rsidRDefault="00703BF8" w:rsidP="001A37B3">
            <w:pPr>
              <w:jc w:val="center"/>
              <w:rPr>
                <w:sz w:val="28"/>
                <w:szCs w:val="28"/>
              </w:rPr>
            </w:pPr>
            <w:r w:rsidRPr="009A5588">
              <w:rPr>
                <w:sz w:val="28"/>
                <w:szCs w:val="28"/>
              </w:rPr>
              <w:t>АДМИНИСТРАЦИЯ</w:t>
            </w:r>
            <w:r w:rsidR="00B265F8">
              <w:rPr>
                <w:sz w:val="28"/>
                <w:szCs w:val="28"/>
              </w:rPr>
              <w:t xml:space="preserve"> СЕВЕРО-ЕНИСЕЙСКОГО РАЙОНА</w:t>
            </w:r>
          </w:p>
          <w:p w:rsidR="00B91DA0" w:rsidRPr="009A5588" w:rsidRDefault="00B91DA0" w:rsidP="001A37B3">
            <w:pPr>
              <w:jc w:val="center"/>
              <w:rPr>
                <w:sz w:val="40"/>
                <w:szCs w:val="40"/>
              </w:rPr>
            </w:pPr>
            <w:r w:rsidRPr="009A5588">
              <w:rPr>
                <w:b/>
                <w:sz w:val="40"/>
                <w:szCs w:val="40"/>
              </w:rPr>
              <w:t>ПОСТАНОВЛЕНИЕ</w:t>
            </w:r>
          </w:p>
        </w:tc>
      </w:tr>
      <w:tr w:rsidR="00C277EE" w:rsidRPr="009A5588" w:rsidTr="001F6C1D">
        <w:trPr>
          <w:trHeight w:val="567"/>
        </w:trPr>
        <w:tc>
          <w:tcPr>
            <w:tcW w:w="5068" w:type="dxa"/>
            <w:tcBorders>
              <w:top w:val="nil"/>
              <w:left w:val="nil"/>
              <w:bottom w:val="nil"/>
              <w:right w:val="nil"/>
            </w:tcBorders>
            <w:vAlign w:val="center"/>
          </w:tcPr>
          <w:p w:rsidR="00C277EE" w:rsidRPr="000C5846" w:rsidRDefault="00C277EE" w:rsidP="000F289F">
            <w:r w:rsidRPr="000C5846">
              <w:rPr>
                <w:sz w:val="28"/>
              </w:rPr>
              <w:t>«</w:t>
            </w:r>
            <w:r w:rsidR="000F289F" w:rsidRPr="000F289F">
              <w:rPr>
                <w:sz w:val="28"/>
                <w:u w:val="single"/>
              </w:rPr>
              <w:t>16</w:t>
            </w:r>
            <w:r w:rsidRPr="000C5846">
              <w:rPr>
                <w:sz w:val="28"/>
              </w:rPr>
              <w:t>»</w:t>
            </w:r>
            <w:r w:rsidR="00212D5C" w:rsidRPr="000C5846">
              <w:rPr>
                <w:sz w:val="28"/>
              </w:rPr>
              <w:t xml:space="preserve"> </w:t>
            </w:r>
            <w:r w:rsidR="000F289F" w:rsidRPr="000F289F">
              <w:rPr>
                <w:sz w:val="28"/>
                <w:u w:val="single"/>
              </w:rPr>
              <w:t>октября</w:t>
            </w:r>
            <w:r w:rsidR="00DF6952" w:rsidRPr="000C5846">
              <w:rPr>
                <w:sz w:val="28"/>
              </w:rPr>
              <w:t xml:space="preserve"> 202</w:t>
            </w:r>
            <w:r w:rsidR="00A37834" w:rsidRPr="000C5846">
              <w:rPr>
                <w:sz w:val="28"/>
              </w:rPr>
              <w:t>3</w:t>
            </w:r>
            <w:r w:rsidRPr="000C5846">
              <w:rPr>
                <w:sz w:val="28"/>
              </w:rPr>
              <w:t xml:space="preserve"> г.</w:t>
            </w:r>
          </w:p>
        </w:tc>
        <w:tc>
          <w:tcPr>
            <w:tcW w:w="5138" w:type="dxa"/>
            <w:tcBorders>
              <w:top w:val="nil"/>
              <w:left w:val="nil"/>
              <w:bottom w:val="nil"/>
              <w:right w:val="nil"/>
            </w:tcBorders>
            <w:vAlign w:val="center"/>
          </w:tcPr>
          <w:p w:rsidR="00C277EE" w:rsidRPr="000C5846" w:rsidRDefault="00C277EE" w:rsidP="000F289F">
            <w:pPr>
              <w:ind w:left="1962"/>
              <w:jc w:val="right"/>
            </w:pPr>
            <w:r w:rsidRPr="000C5846">
              <w:rPr>
                <w:sz w:val="28"/>
              </w:rPr>
              <w:t>№</w:t>
            </w:r>
            <w:r w:rsidR="00E70459" w:rsidRPr="000C5846">
              <w:rPr>
                <w:sz w:val="28"/>
              </w:rPr>
              <w:t xml:space="preserve"> </w:t>
            </w:r>
            <w:r w:rsidR="000F289F" w:rsidRPr="000F289F">
              <w:rPr>
                <w:sz w:val="28"/>
                <w:u w:val="single"/>
              </w:rPr>
              <w:t>429-п</w:t>
            </w:r>
          </w:p>
        </w:tc>
      </w:tr>
      <w:tr w:rsidR="00C277EE" w:rsidRPr="009A5588" w:rsidTr="001F6C1D">
        <w:trPr>
          <w:trHeight w:val="434"/>
        </w:trPr>
        <w:tc>
          <w:tcPr>
            <w:tcW w:w="10206" w:type="dxa"/>
            <w:gridSpan w:val="2"/>
            <w:tcBorders>
              <w:top w:val="nil"/>
              <w:left w:val="nil"/>
              <w:bottom w:val="nil"/>
              <w:right w:val="nil"/>
            </w:tcBorders>
            <w:vAlign w:val="center"/>
          </w:tcPr>
          <w:p w:rsidR="007267D4" w:rsidRPr="009A5588" w:rsidRDefault="007267D4" w:rsidP="00A6759D">
            <w:pPr>
              <w:jc w:val="center"/>
            </w:pPr>
          </w:p>
          <w:p w:rsidR="00C277EE" w:rsidRPr="009A5588" w:rsidRDefault="00B971E7" w:rsidP="00A965A6">
            <w:pPr>
              <w:jc w:val="center"/>
              <w:rPr>
                <w:sz w:val="28"/>
              </w:rPr>
            </w:pPr>
            <w:proofErr w:type="spellStart"/>
            <w:r w:rsidRPr="009A5588">
              <w:t>гп</w:t>
            </w:r>
            <w:proofErr w:type="spellEnd"/>
            <w:r w:rsidRPr="009A5588">
              <w:t xml:space="preserve"> Северо-Енисейский</w:t>
            </w:r>
          </w:p>
        </w:tc>
      </w:tr>
    </w:tbl>
    <w:p w:rsidR="00C67B43" w:rsidRPr="009A5588" w:rsidRDefault="00C67B43" w:rsidP="00C277EE">
      <w:pPr>
        <w:rPr>
          <w:sz w:val="28"/>
          <w:szCs w:val="28"/>
        </w:rPr>
      </w:pPr>
    </w:p>
    <w:p w:rsidR="00893FA4" w:rsidRPr="009A5588" w:rsidRDefault="00893FA4" w:rsidP="00DF6952">
      <w:pPr>
        <w:jc w:val="both"/>
        <w:rPr>
          <w:sz w:val="28"/>
          <w:szCs w:val="28"/>
        </w:rPr>
      </w:pPr>
      <w:r w:rsidRPr="009A5588">
        <w:rPr>
          <w:sz w:val="28"/>
          <w:szCs w:val="28"/>
        </w:rPr>
        <w:t>О внесении изменений в постановление</w:t>
      </w:r>
      <w:r w:rsidR="00212D5C" w:rsidRPr="009A5588">
        <w:rPr>
          <w:sz w:val="28"/>
          <w:szCs w:val="28"/>
        </w:rPr>
        <w:t xml:space="preserve"> </w:t>
      </w:r>
      <w:r w:rsidR="005E402F" w:rsidRPr="009A5588">
        <w:rPr>
          <w:sz w:val="28"/>
          <w:szCs w:val="28"/>
        </w:rPr>
        <w:t>администрации</w:t>
      </w:r>
      <w:r w:rsidRPr="009A5588">
        <w:rPr>
          <w:sz w:val="28"/>
          <w:szCs w:val="28"/>
        </w:rPr>
        <w:t xml:space="preserve"> Северо-Енисейского района «</w:t>
      </w:r>
      <w:r w:rsidR="000C5846" w:rsidRPr="000C5846">
        <w:rPr>
          <w:sz w:val="28"/>
          <w:szCs w:val="28"/>
        </w:rPr>
        <w:t>Об утверждении административного регламента предоставления администрацией Северо-Енисейского района муниципальной услуги «</w:t>
      </w:r>
      <w:r w:rsidR="005E442A" w:rsidRPr="00C9402C">
        <w:rPr>
          <w:sz w:val="28"/>
          <w:szCs w:val="28"/>
        </w:rPr>
        <w:t>Подготовка и утверждение</w:t>
      </w:r>
      <w:r w:rsidR="005E442A">
        <w:rPr>
          <w:sz w:val="28"/>
          <w:szCs w:val="28"/>
        </w:rPr>
        <w:t xml:space="preserve"> </w:t>
      </w:r>
      <w:r w:rsidR="005E442A" w:rsidRPr="00C9402C">
        <w:rPr>
          <w:sz w:val="28"/>
          <w:szCs w:val="28"/>
        </w:rPr>
        <w:t>документации по планировке территории</w:t>
      </w:r>
      <w:r w:rsidR="000C5846" w:rsidRPr="000C5846">
        <w:rPr>
          <w:sz w:val="28"/>
          <w:szCs w:val="28"/>
        </w:rPr>
        <w:t>»</w:t>
      </w:r>
    </w:p>
    <w:p w:rsidR="00C67B43" w:rsidRDefault="00C67B43" w:rsidP="00E4527A">
      <w:pPr>
        <w:jc w:val="both"/>
        <w:rPr>
          <w:sz w:val="28"/>
          <w:szCs w:val="28"/>
        </w:rPr>
      </w:pPr>
    </w:p>
    <w:p w:rsidR="00DF6952" w:rsidRDefault="00AB3B03" w:rsidP="00DF6952">
      <w:pPr>
        <w:ind w:firstLine="708"/>
        <w:jc w:val="both"/>
        <w:rPr>
          <w:sz w:val="28"/>
          <w:szCs w:val="28"/>
        </w:rPr>
      </w:pPr>
      <w:proofErr w:type="gramStart"/>
      <w:r w:rsidRPr="009A5588">
        <w:rPr>
          <w:sz w:val="28"/>
          <w:szCs w:val="28"/>
        </w:rPr>
        <w:t xml:space="preserve">В целях приведения административного </w:t>
      </w:r>
      <w:r w:rsidR="001A37B3" w:rsidRPr="009A5588">
        <w:rPr>
          <w:sz w:val="28"/>
          <w:szCs w:val="28"/>
        </w:rPr>
        <w:t xml:space="preserve">регламента </w:t>
      </w:r>
      <w:r w:rsidRPr="009A5588">
        <w:rPr>
          <w:sz w:val="28"/>
          <w:szCs w:val="28"/>
        </w:rPr>
        <w:t>предоставлени</w:t>
      </w:r>
      <w:r w:rsidR="00DF6952">
        <w:rPr>
          <w:sz w:val="28"/>
          <w:szCs w:val="28"/>
        </w:rPr>
        <w:t>я</w:t>
      </w:r>
      <w:r w:rsidRPr="009A5588">
        <w:rPr>
          <w:sz w:val="28"/>
          <w:szCs w:val="28"/>
        </w:rPr>
        <w:t xml:space="preserve"> </w:t>
      </w:r>
      <w:r w:rsidR="00771ACF">
        <w:rPr>
          <w:sz w:val="28"/>
          <w:szCs w:val="28"/>
        </w:rPr>
        <w:t>администрацией Северо-Енисейского р</w:t>
      </w:r>
      <w:bookmarkStart w:id="0" w:name="_GoBack"/>
      <w:bookmarkEnd w:id="0"/>
      <w:r w:rsidR="00771ACF">
        <w:rPr>
          <w:sz w:val="28"/>
          <w:szCs w:val="28"/>
        </w:rPr>
        <w:t xml:space="preserve">айона </w:t>
      </w:r>
      <w:r w:rsidR="007E096A" w:rsidRPr="009A5588">
        <w:rPr>
          <w:sz w:val="28"/>
          <w:szCs w:val="28"/>
        </w:rPr>
        <w:t>муниципальной</w:t>
      </w:r>
      <w:r w:rsidRPr="009A5588">
        <w:rPr>
          <w:sz w:val="28"/>
          <w:szCs w:val="28"/>
        </w:rPr>
        <w:t xml:space="preserve"> услуги «</w:t>
      </w:r>
      <w:r w:rsidR="005E442A" w:rsidRPr="00C9402C">
        <w:rPr>
          <w:sz w:val="28"/>
          <w:szCs w:val="28"/>
        </w:rPr>
        <w:t>Подготовка и утверждение</w:t>
      </w:r>
      <w:r w:rsidR="005E442A">
        <w:rPr>
          <w:sz w:val="28"/>
          <w:szCs w:val="28"/>
        </w:rPr>
        <w:t xml:space="preserve"> </w:t>
      </w:r>
      <w:r w:rsidR="005E442A" w:rsidRPr="00C9402C">
        <w:rPr>
          <w:sz w:val="28"/>
          <w:szCs w:val="28"/>
        </w:rPr>
        <w:t>документации по планировке территории</w:t>
      </w:r>
      <w:r w:rsidRPr="009A5588">
        <w:rPr>
          <w:sz w:val="28"/>
          <w:szCs w:val="28"/>
        </w:rPr>
        <w:t>»</w:t>
      </w:r>
      <w:r w:rsidR="00DF6952">
        <w:rPr>
          <w:sz w:val="28"/>
          <w:szCs w:val="28"/>
        </w:rPr>
        <w:t xml:space="preserve"> </w:t>
      </w:r>
      <w:r w:rsidRPr="009A5588">
        <w:rPr>
          <w:sz w:val="28"/>
          <w:szCs w:val="28"/>
        </w:rPr>
        <w:t xml:space="preserve">в соответствие требованиям </w:t>
      </w:r>
      <w:r w:rsidR="005E442A">
        <w:rPr>
          <w:sz w:val="28"/>
          <w:szCs w:val="28"/>
        </w:rPr>
        <w:t xml:space="preserve">статьи 45 </w:t>
      </w:r>
      <w:r w:rsidR="00DF6952" w:rsidRPr="00E52C0F">
        <w:rPr>
          <w:sz w:val="28"/>
          <w:szCs w:val="28"/>
        </w:rPr>
        <w:t>Градостроительного кодекса Российской Федерации</w:t>
      </w:r>
      <w:r w:rsidR="000C5846">
        <w:rPr>
          <w:sz w:val="28"/>
          <w:szCs w:val="28"/>
        </w:rPr>
        <w:t>,</w:t>
      </w:r>
      <w:r w:rsidR="004807B7">
        <w:rPr>
          <w:sz w:val="28"/>
          <w:szCs w:val="28"/>
        </w:rPr>
        <w:t xml:space="preserve"> </w:t>
      </w:r>
      <w:r w:rsidR="005E442A">
        <w:rPr>
          <w:sz w:val="28"/>
          <w:szCs w:val="28"/>
        </w:rPr>
        <w:t xml:space="preserve">учитывая </w:t>
      </w:r>
      <w:r w:rsidR="000C5846">
        <w:rPr>
          <w:sz w:val="28"/>
          <w:szCs w:val="28"/>
        </w:rPr>
        <w:t xml:space="preserve">распоряжение Правительства Российской Федерации от 18.09.2019 № 2113-р «О Перечне </w:t>
      </w:r>
      <w:r w:rsidR="000C5846" w:rsidRPr="000C5846">
        <w:rPr>
          <w:sz w:val="28"/>
          <w:szCs w:val="28"/>
        </w:rPr>
        <w:t>типовых государственных и муниципальных услуг,</w:t>
      </w:r>
      <w:r w:rsidR="005E442A">
        <w:rPr>
          <w:sz w:val="28"/>
          <w:szCs w:val="28"/>
        </w:rPr>
        <w:t xml:space="preserve"> </w:t>
      </w:r>
      <w:r w:rsidR="000C5846" w:rsidRPr="000C5846">
        <w:rPr>
          <w:sz w:val="28"/>
          <w:szCs w:val="28"/>
        </w:rPr>
        <w:t>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w:t>
      </w:r>
      <w:proofErr w:type="gramEnd"/>
      <w:r w:rsidR="000C5846" w:rsidRPr="000C5846">
        <w:rPr>
          <w:sz w:val="28"/>
          <w:szCs w:val="28"/>
        </w:rPr>
        <w:t xml:space="preserve"> самоуправления</w:t>
      </w:r>
      <w:r w:rsidR="000C5846">
        <w:rPr>
          <w:sz w:val="28"/>
          <w:szCs w:val="28"/>
        </w:rPr>
        <w:t>»,</w:t>
      </w:r>
      <w:r w:rsidR="00DF6952" w:rsidRPr="00E52C0F">
        <w:rPr>
          <w:sz w:val="28"/>
          <w:szCs w:val="28"/>
        </w:rPr>
        <w:t xml:space="preserve"> </w:t>
      </w:r>
      <w:r w:rsidR="005E442A" w:rsidRPr="00E52C0F">
        <w:rPr>
          <w:sz w:val="28"/>
          <w:szCs w:val="28"/>
        </w:rPr>
        <w:t>руководствуясь</w:t>
      </w:r>
      <w:r w:rsidR="005E442A" w:rsidRPr="000C5846">
        <w:rPr>
          <w:sz w:val="28"/>
          <w:szCs w:val="28"/>
        </w:rPr>
        <w:t xml:space="preserve"> </w:t>
      </w:r>
      <w:r w:rsidR="00DF6952" w:rsidRPr="00E52C0F">
        <w:rPr>
          <w:sz w:val="28"/>
          <w:szCs w:val="28"/>
        </w:rPr>
        <w:t>статьей 34 Устава Северо-Енисейского района, ПОСТАНОВЛЯЮ:</w:t>
      </w:r>
    </w:p>
    <w:p w:rsidR="000C5846" w:rsidRPr="008A0178" w:rsidRDefault="00721550" w:rsidP="000C5846">
      <w:pPr>
        <w:autoSpaceDE w:val="0"/>
        <w:autoSpaceDN w:val="0"/>
        <w:adjustRightInd w:val="0"/>
        <w:ind w:firstLine="708"/>
        <w:jc w:val="both"/>
        <w:rPr>
          <w:sz w:val="28"/>
          <w:szCs w:val="28"/>
        </w:rPr>
      </w:pPr>
      <w:r w:rsidRPr="00A142FF">
        <w:rPr>
          <w:color w:val="000000" w:themeColor="text1"/>
          <w:sz w:val="28"/>
          <w:szCs w:val="28"/>
        </w:rPr>
        <w:t xml:space="preserve">1. </w:t>
      </w:r>
      <w:r w:rsidR="000C5846">
        <w:rPr>
          <w:sz w:val="28"/>
          <w:szCs w:val="28"/>
        </w:rPr>
        <w:t>Внести в</w:t>
      </w:r>
      <w:r w:rsidR="00067DE9">
        <w:rPr>
          <w:sz w:val="28"/>
          <w:szCs w:val="28"/>
        </w:rPr>
        <w:t xml:space="preserve"> постановление </w:t>
      </w:r>
      <w:r w:rsidR="00067DE9" w:rsidRPr="00067DE9">
        <w:rPr>
          <w:sz w:val="28"/>
          <w:szCs w:val="28"/>
        </w:rPr>
        <w:t xml:space="preserve">администрации Северо-Енисейского района </w:t>
      </w:r>
      <w:r w:rsidR="00067DE9">
        <w:rPr>
          <w:sz w:val="28"/>
          <w:szCs w:val="28"/>
        </w:rPr>
        <w:t>от 27.12.2022 № 625-п</w:t>
      </w:r>
      <w:r w:rsidR="00067DE9" w:rsidRPr="00067DE9">
        <w:rPr>
          <w:sz w:val="28"/>
          <w:szCs w:val="28"/>
        </w:rPr>
        <w:t xml:space="preserve"> «Об утверждении административного регламента предоставления администрацией Северо-Енисейского района муниципальной услуги «Подготовка и утверждение документации по планировке территории»</w:t>
      </w:r>
      <w:r w:rsidR="000C5846">
        <w:rPr>
          <w:sz w:val="28"/>
          <w:szCs w:val="28"/>
        </w:rPr>
        <w:t xml:space="preserve"> (дале</w:t>
      </w:r>
      <w:r w:rsidR="008A0178">
        <w:rPr>
          <w:sz w:val="28"/>
          <w:szCs w:val="28"/>
        </w:rPr>
        <w:t>е –</w:t>
      </w:r>
      <w:r w:rsidR="002B5399">
        <w:rPr>
          <w:sz w:val="28"/>
          <w:szCs w:val="28"/>
        </w:rPr>
        <w:t xml:space="preserve"> </w:t>
      </w:r>
      <w:r w:rsidR="00F76762">
        <w:rPr>
          <w:sz w:val="28"/>
          <w:szCs w:val="28"/>
        </w:rPr>
        <w:t>административный регламент</w:t>
      </w:r>
      <w:r w:rsidR="008A0178">
        <w:rPr>
          <w:sz w:val="28"/>
          <w:szCs w:val="28"/>
        </w:rPr>
        <w:t>)</w:t>
      </w:r>
      <w:r w:rsidR="000C5846">
        <w:rPr>
          <w:sz w:val="28"/>
          <w:szCs w:val="28"/>
        </w:rPr>
        <w:t xml:space="preserve"> </w:t>
      </w:r>
      <w:r w:rsidR="000C5846" w:rsidRPr="002E1424">
        <w:rPr>
          <w:sz w:val="28"/>
          <w:szCs w:val="28"/>
        </w:rPr>
        <w:t>сл</w:t>
      </w:r>
      <w:r w:rsidR="000C5846" w:rsidRPr="008A0178">
        <w:rPr>
          <w:sz w:val="28"/>
          <w:szCs w:val="28"/>
        </w:rPr>
        <w:t>едующие изменения:</w:t>
      </w:r>
    </w:p>
    <w:p w:rsidR="008A0178" w:rsidRDefault="008A0178" w:rsidP="008A0178">
      <w:pPr>
        <w:autoSpaceDE w:val="0"/>
        <w:autoSpaceDN w:val="0"/>
        <w:adjustRightInd w:val="0"/>
        <w:ind w:firstLine="708"/>
        <w:jc w:val="both"/>
        <w:rPr>
          <w:sz w:val="28"/>
          <w:szCs w:val="28"/>
        </w:rPr>
      </w:pPr>
      <w:r>
        <w:rPr>
          <w:sz w:val="28"/>
          <w:szCs w:val="28"/>
        </w:rPr>
        <w:t>1) в части 2.2</w:t>
      </w:r>
      <w:r w:rsidRPr="008A0178">
        <w:rPr>
          <w:sz w:val="28"/>
          <w:szCs w:val="28"/>
        </w:rPr>
        <w:t xml:space="preserve"> административного регламента</w:t>
      </w:r>
      <w:r>
        <w:rPr>
          <w:sz w:val="28"/>
          <w:szCs w:val="28"/>
        </w:rPr>
        <w:t xml:space="preserve"> слова «№ 37-п» заменить словами «347-п»;</w:t>
      </w:r>
    </w:p>
    <w:p w:rsidR="008A0178" w:rsidRPr="008A0178" w:rsidRDefault="008A0178" w:rsidP="008A0178">
      <w:pPr>
        <w:autoSpaceDE w:val="0"/>
        <w:autoSpaceDN w:val="0"/>
        <w:adjustRightInd w:val="0"/>
        <w:ind w:firstLine="708"/>
        <w:jc w:val="both"/>
        <w:rPr>
          <w:sz w:val="28"/>
          <w:szCs w:val="28"/>
        </w:rPr>
      </w:pPr>
      <w:r>
        <w:rPr>
          <w:sz w:val="28"/>
          <w:szCs w:val="28"/>
        </w:rPr>
        <w:t>2</w:t>
      </w:r>
      <w:r w:rsidRPr="008A0178">
        <w:rPr>
          <w:sz w:val="28"/>
          <w:szCs w:val="28"/>
        </w:rPr>
        <w:t xml:space="preserve">) </w:t>
      </w:r>
      <w:r>
        <w:rPr>
          <w:sz w:val="28"/>
          <w:szCs w:val="28"/>
        </w:rPr>
        <w:t>часть</w:t>
      </w:r>
      <w:r w:rsidRPr="008A0178">
        <w:rPr>
          <w:sz w:val="28"/>
          <w:szCs w:val="28"/>
        </w:rPr>
        <w:t xml:space="preserve"> 2.3 административного регламента дополнить словами следующего содержания:</w:t>
      </w:r>
    </w:p>
    <w:p w:rsidR="008A0178" w:rsidRPr="008A0178" w:rsidRDefault="008A0178" w:rsidP="008A0178">
      <w:pPr>
        <w:autoSpaceDE w:val="0"/>
        <w:autoSpaceDN w:val="0"/>
        <w:adjustRightInd w:val="0"/>
        <w:ind w:firstLine="708"/>
        <w:jc w:val="both"/>
        <w:rPr>
          <w:sz w:val="28"/>
          <w:szCs w:val="28"/>
        </w:rPr>
      </w:pPr>
      <w:r w:rsidRPr="008A0178">
        <w:rPr>
          <w:sz w:val="28"/>
          <w:szCs w:val="28"/>
        </w:rPr>
        <w:t>«Перечень нормативных правовых актов, регулирующих предоставление муниципальной услуги:</w:t>
      </w:r>
    </w:p>
    <w:p w:rsidR="008A0178" w:rsidRPr="008A0178" w:rsidRDefault="008A0178" w:rsidP="008A0178">
      <w:pPr>
        <w:autoSpaceDE w:val="0"/>
        <w:autoSpaceDN w:val="0"/>
        <w:adjustRightInd w:val="0"/>
        <w:ind w:firstLine="708"/>
        <w:jc w:val="both"/>
        <w:rPr>
          <w:sz w:val="28"/>
          <w:szCs w:val="28"/>
        </w:rPr>
      </w:pPr>
      <w:r w:rsidRPr="008A0178">
        <w:rPr>
          <w:sz w:val="28"/>
          <w:szCs w:val="28"/>
        </w:rPr>
        <w:t>Конституция Российской Федерации;</w:t>
      </w:r>
    </w:p>
    <w:p w:rsidR="008A0178" w:rsidRPr="008A0178" w:rsidRDefault="008A0178" w:rsidP="008A0178">
      <w:pPr>
        <w:autoSpaceDE w:val="0"/>
        <w:autoSpaceDN w:val="0"/>
        <w:adjustRightInd w:val="0"/>
        <w:ind w:firstLine="708"/>
        <w:jc w:val="both"/>
        <w:rPr>
          <w:sz w:val="28"/>
          <w:szCs w:val="28"/>
        </w:rPr>
      </w:pPr>
      <w:r w:rsidRPr="008A0178">
        <w:rPr>
          <w:sz w:val="28"/>
          <w:szCs w:val="28"/>
        </w:rPr>
        <w:t>Градостроительный кодекс Российской Федерации от 29.12.2004 № 190-ФЗ;</w:t>
      </w:r>
    </w:p>
    <w:p w:rsidR="008A0178" w:rsidRPr="008A0178" w:rsidRDefault="008A0178" w:rsidP="008A0178">
      <w:pPr>
        <w:autoSpaceDE w:val="0"/>
        <w:autoSpaceDN w:val="0"/>
        <w:adjustRightInd w:val="0"/>
        <w:ind w:firstLine="708"/>
        <w:jc w:val="both"/>
        <w:rPr>
          <w:sz w:val="28"/>
          <w:szCs w:val="28"/>
        </w:rPr>
      </w:pPr>
      <w:r w:rsidRPr="008A0178">
        <w:rPr>
          <w:sz w:val="28"/>
          <w:szCs w:val="28"/>
        </w:rPr>
        <w:t>Земельный кодекс Российской Федерации от 25.10.2001 № 136-ФЗ;</w:t>
      </w:r>
    </w:p>
    <w:p w:rsidR="008A0178" w:rsidRPr="008A0178" w:rsidRDefault="008A0178" w:rsidP="008A0178">
      <w:pPr>
        <w:autoSpaceDE w:val="0"/>
        <w:autoSpaceDN w:val="0"/>
        <w:adjustRightInd w:val="0"/>
        <w:ind w:firstLine="708"/>
        <w:jc w:val="both"/>
        <w:rPr>
          <w:sz w:val="28"/>
          <w:szCs w:val="28"/>
        </w:rPr>
      </w:pPr>
      <w:r w:rsidRPr="008A0178">
        <w:rPr>
          <w:sz w:val="28"/>
          <w:szCs w:val="28"/>
        </w:rPr>
        <w:t>Федеральный закон от 06.10.2003 № 131 «Об общих принципах организации местного самоуправления в Российской Федерации»;</w:t>
      </w:r>
    </w:p>
    <w:p w:rsidR="008A0178" w:rsidRPr="008A0178" w:rsidRDefault="008A0178" w:rsidP="008A0178">
      <w:pPr>
        <w:autoSpaceDE w:val="0"/>
        <w:autoSpaceDN w:val="0"/>
        <w:adjustRightInd w:val="0"/>
        <w:ind w:firstLine="708"/>
        <w:jc w:val="both"/>
        <w:rPr>
          <w:sz w:val="28"/>
          <w:szCs w:val="28"/>
        </w:rPr>
      </w:pPr>
      <w:r w:rsidRPr="008A0178">
        <w:rPr>
          <w:sz w:val="28"/>
          <w:szCs w:val="28"/>
        </w:rPr>
        <w:t>Федеральный закон от 27.07.2010 № 210-ФЗ «Об организации предоставления государственных и муниципальных услуг»;</w:t>
      </w:r>
    </w:p>
    <w:p w:rsidR="008A0178" w:rsidRPr="008A0178" w:rsidRDefault="008A0178" w:rsidP="008A0178">
      <w:pPr>
        <w:pStyle w:val="11"/>
        <w:spacing w:before="52"/>
        <w:ind w:firstLine="709"/>
        <w:jc w:val="both"/>
        <w:rPr>
          <w:rFonts w:cs="Times New Roman"/>
          <w:b w:val="0"/>
          <w:bCs w:val="0"/>
          <w:lang w:val="ru-RU" w:eastAsia="ru-RU"/>
        </w:rPr>
      </w:pPr>
      <w:r w:rsidRPr="008A0178">
        <w:rPr>
          <w:rFonts w:cs="Times New Roman"/>
          <w:b w:val="0"/>
          <w:bCs w:val="0"/>
          <w:lang w:val="ru-RU" w:eastAsia="ru-RU"/>
        </w:rPr>
        <w:t>Федеральный закон от 02.05.2006 № 59-ФЗ «О порядке рассмотрения обращений граждан Российской Федерации»;</w:t>
      </w:r>
    </w:p>
    <w:p w:rsidR="008A0178" w:rsidRPr="008A0178" w:rsidRDefault="008A0178" w:rsidP="008A0178">
      <w:pPr>
        <w:autoSpaceDE w:val="0"/>
        <w:autoSpaceDN w:val="0"/>
        <w:adjustRightInd w:val="0"/>
        <w:ind w:firstLine="708"/>
        <w:jc w:val="both"/>
        <w:rPr>
          <w:sz w:val="28"/>
          <w:szCs w:val="28"/>
        </w:rPr>
      </w:pPr>
      <w:r w:rsidRPr="008A0178">
        <w:rPr>
          <w:sz w:val="28"/>
          <w:szCs w:val="28"/>
        </w:rPr>
        <w:t>Федеральный закон от 27.07.2006 № 152-ФЗ «О персональных данных»;</w:t>
      </w:r>
    </w:p>
    <w:p w:rsidR="008A0178" w:rsidRPr="008A0178" w:rsidRDefault="008A0178" w:rsidP="008A0178">
      <w:pPr>
        <w:autoSpaceDE w:val="0"/>
        <w:autoSpaceDN w:val="0"/>
        <w:adjustRightInd w:val="0"/>
        <w:ind w:firstLine="708"/>
        <w:jc w:val="both"/>
        <w:rPr>
          <w:sz w:val="28"/>
          <w:szCs w:val="28"/>
        </w:rPr>
      </w:pPr>
      <w:r w:rsidRPr="008A0178">
        <w:rPr>
          <w:sz w:val="28"/>
          <w:szCs w:val="28"/>
        </w:rPr>
        <w:lastRenderedPageBreak/>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A0178" w:rsidRPr="008A0178" w:rsidRDefault="008A0178" w:rsidP="008A0178">
      <w:pPr>
        <w:autoSpaceDE w:val="0"/>
        <w:autoSpaceDN w:val="0"/>
        <w:adjustRightInd w:val="0"/>
        <w:ind w:firstLine="708"/>
        <w:jc w:val="both"/>
        <w:rPr>
          <w:sz w:val="28"/>
          <w:szCs w:val="28"/>
        </w:rPr>
      </w:pPr>
      <w:r w:rsidRPr="008A0178">
        <w:rPr>
          <w:sz w:val="28"/>
          <w:szCs w:val="28"/>
        </w:rPr>
        <w:t>Федеральный закон от 24.11.1995 № 181-ФЗ «О социальной защите инвалидов в Российской Федерации»;</w:t>
      </w:r>
    </w:p>
    <w:p w:rsidR="008A0178" w:rsidRPr="008A0178" w:rsidRDefault="008A0178" w:rsidP="008A0178">
      <w:pPr>
        <w:pStyle w:val="11"/>
        <w:spacing w:before="52"/>
        <w:ind w:firstLine="709"/>
        <w:jc w:val="both"/>
        <w:rPr>
          <w:rFonts w:cs="Times New Roman"/>
          <w:b w:val="0"/>
          <w:bCs w:val="0"/>
          <w:lang w:val="ru-RU" w:eastAsia="ru-RU"/>
        </w:rPr>
      </w:pPr>
      <w:proofErr w:type="gramStart"/>
      <w:r w:rsidRPr="008A0178">
        <w:rPr>
          <w:rFonts w:cs="Times New Roman"/>
          <w:b w:val="0"/>
          <w:bCs w:val="0"/>
          <w:lang w:val="ru-RU" w:eastAsia="ru-RU"/>
        </w:rPr>
        <w:t>Федеральной закон от 06.04.2011 № 63-ФЗ «Об электронной подписи»;</w:t>
      </w:r>
      <w:proofErr w:type="gramEnd"/>
    </w:p>
    <w:p w:rsidR="008A0178" w:rsidRDefault="008A0178" w:rsidP="008A0178">
      <w:pPr>
        <w:pStyle w:val="11"/>
        <w:spacing w:before="52"/>
        <w:ind w:firstLine="709"/>
        <w:jc w:val="both"/>
        <w:rPr>
          <w:rFonts w:cs="Times New Roman"/>
          <w:b w:val="0"/>
          <w:bCs w:val="0"/>
          <w:lang w:val="ru-RU" w:eastAsia="ru-RU"/>
        </w:rPr>
      </w:pPr>
      <w:r w:rsidRPr="008A0178">
        <w:rPr>
          <w:rFonts w:cs="Times New Roman"/>
          <w:b w:val="0"/>
          <w:bCs w:val="0"/>
          <w:lang w:val="ru-RU" w:eastAsia="ru-RU"/>
        </w:rPr>
        <w:t>Федеральный закон от 25.16.2002 № 73-ФЗ «Об объектах культурного наследия (памятниках истории и культуры) народов Российской Федерации»;</w:t>
      </w:r>
    </w:p>
    <w:p w:rsidR="00B11D38" w:rsidRPr="008A0178" w:rsidRDefault="00B11D38" w:rsidP="008A0178">
      <w:pPr>
        <w:pStyle w:val="11"/>
        <w:spacing w:before="52"/>
        <w:ind w:firstLine="709"/>
        <w:jc w:val="both"/>
        <w:rPr>
          <w:rFonts w:cs="Times New Roman"/>
          <w:b w:val="0"/>
          <w:bCs w:val="0"/>
          <w:lang w:val="ru-RU" w:eastAsia="ru-RU"/>
        </w:rPr>
      </w:pPr>
      <w:r w:rsidRPr="00B11D38">
        <w:rPr>
          <w:rFonts w:cs="Times New Roman"/>
          <w:b w:val="0"/>
          <w:bCs w:val="0"/>
          <w:lang w:val="ru-RU"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8A0178" w:rsidRPr="00732427" w:rsidRDefault="008A0178" w:rsidP="008A0178">
      <w:pPr>
        <w:autoSpaceDE w:val="0"/>
        <w:autoSpaceDN w:val="0"/>
        <w:adjustRightInd w:val="0"/>
        <w:ind w:firstLine="708"/>
        <w:jc w:val="both"/>
        <w:rPr>
          <w:sz w:val="28"/>
          <w:szCs w:val="28"/>
        </w:rPr>
      </w:pPr>
      <w:proofErr w:type="gramStart"/>
      <w:r w:rsidRPr="00732427">
        <w:rPr>
          <w:sz w:val="28"/>
          <w:szCs w:val="28"/>
        </w:rPr>
        <w:t>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Pr="00732427">
        <w:rPr>
          <w:sz w:val="28"/>
          <w:szCs w:val="28"/>
        </w:rPr>
        <w:t xml:space="preserve">, </w:t>
      </w:r>
      <w:proofErr w:type="gramStart"/>
      <w:r w:rsidRPr="00732427">
        <w:rPr>
          <w:sz w:val="28"/>
          <w:szCs w:val="28"/>
        </w:rPr>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roofErr w:type="gramEnd"/>
    </w:p>
    <w:p w:rsidR="008A0178" w:rsidRPr="00732427" w:rsidRDefault="008A0178" w:rsidP="008A0178">
      <w:pPr>
        <w:autoSpaceDE w:val="0"/>
        <w:autoSpaceDN w:val="0"/>
        <w:adjustRightInd w:val="0"/>
        <w:ind w:firstLine="708"/>
        <w:jc w:val="both"/>
        <w:rPr>
          <w:sz w:val="28"/>
          <w:szCs w:val="28"/>
        </w:rPr>
      </w:pPr>
      <w:r w:rsidRPr="00732427">
        <w:rPr>
          <w:sz w:val="28"/>
          <w:szCs w:val="28"/>
        </w:rPr>
        <w:t>постановление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8A0178" w:rsidRPr="008A0178" w:rsidRDefault="008A0178" w:rsidP="008A0178">
      <w:pPr>
        <w:autoSpaceDE w:val="0"/>
        <w:autoSpaceDN w:val="0"/>
        <w:adjustRightInd w:val="0"/>
        <w:ind w:firstLine="708"/>
        <w:jc w:val="both"/>
        <w:rPr>
          <w:sz w:val="28"/>
          <w:szCs w:val="28"/>
        </w:rPr>
      </w:pPr>
      <w:r w:rsidRPr="008A0178">
        <w:rPr>
          <w:sz w:val="28"/>
          <w:szCs w:val="28"/>
        </w:rPr>
        <w:t>постановление Правительства Российской Федерации от 13.03.2020 № 279 «Об информационном обеспечении градостроительной деятельности»;</w:t>
      </w:r>
    </w:p>
    <w:p w:rsidR="008A0178" w:rsidRPr="008A0178" w:rsidRDefault="008A0178" w:rsidP="008A0178">
      <w:pPr>
        <w:pStyle w:val="11"/>
        <w:spacing w:before="52"/>
        <w:ind w:firstLine="709"/>
        <w:jc w:val="both"/>
        <w:rPr>
          <w:rFonts w:cs="Times New Roman"/>
          <w:b w:val="0"/>
          <w:bCs w:val="0"/>
          <w:lang w:val="ru-RU" w:eastAsia="ru-RU"/>
        </w:rPr>
      </w:pPr>
      <w:r w:rsidRPr="008A0178">
        <w:rPr>
          <w:rFonts w:cs="Times New Roman"/>
          <w:b w:val="0"/>
          <w:bCs w:val="0"/>
          <w:lang w:val="ru-RU" w:eastAsia="ru-RU"/>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A0178" w:rsidRPr="008A0178" w:rsidRDefault="008A0178" w:rsidP="008A0178">
      <w:pPr>
        <w:autoSpaceDE w:val="0"/>
        <w:autoSpaceDN w:val="0"/>
        <w:adjustRightInd w:val="0"/>
        <w:ind w:firstLine="708"/>
        <w:jc w:val="both"/>
        <w:rPr>
          <w:sz w:val="28"/>
          <w:szCs w:val="28"/>
        </w:rPr>
      </w:pPr>
      <w:r w:rsidRPr="008A0178">
        <w:rPr>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A0178" w:rsidRPr="008A0178" w:rsidRDefault="008A0178" w:rsidP="008A0178">
      <w:pPr>
        <w:pStyle w:val="11"/>
        <w:spacing w:before="52"/>
        <w:ind w:firstLine="708"/>
        <w:jc w:val="both"/>
        <w:rPr>
          <w:rFonts w:cs="Times New Roman"/>
          <w:b w:val="0"/>
          <w:bCs w:val="0"/>
          <w:lang w:val="ru-RU" w:eastAsia="ru-RU"/>
        </w:rPr>
      </w:pPr>
      <w:r w:rsidRPr="008A0178">
        <w:rPr>
          <w:rFonts w:cs="Times New Roman"/>
          <w:b w:val="0"/>
          <w:bCs w:val="0"/>
          <w:lang w:val="ru-RU"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0178" w:rsidRPr="008A0178" w:rsidRDefault="00533241" w:rsidP="00B11D38">
      <w:pPr>
        <w:pStyle w:val="11"/>
        <w:spacing w:before="52"/>
        <w:ind w:firstLine="709"/>
        <w:jc w:val="both"/>
        <w:rPr>
          <w:rFonts w:cs="Times New Roman"/>
          <w:b w:val="0"/>
          <w:bCs w:val="0"/>
          <w:lang w:val="ru-RU" w:eastAsia="ru-RU"/>
        </w:rPr>
      </w:pPr>
      <w:r w:rsidRPr="00B11D38">
        <w:rPr>
          <w:rFonts w:cs="Times New Roman"/>
          <w:b w:val="0"/>
          <w:bCs w:val="0"/>
          <w:lang w:val="ru-RU" w:eastAsia="ru-RU"/>
        </w:rPr>
        <w:t>постановление Правительства Российской Федерации от 31.03.2017 № 402 «</w:t>
      </w:r>
      <w:r w:rsidR="00B11D38" w:rsidRPr="00B11D38">
        <w:rPr>
          <w:rFonts w:cs="Times New Roman"/>
          <w:b w:val="0"/>
          <w:bCs w:val="0"/>
          <w:lang w:val="ru-RU" w:eastAsia="ru-RU"/>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r w:rsidRPr="00B11D38">
        <w:rPr>
          <w:rFonts w:cs="Times New Roman"/>
          <w:b w:val="0"/>
          <w:bCs w:val="0"/>
          <w:lang w:val="ru-RU" w:eastAsia="ru-RU"/>
        </w:rPr>
        <w:t>»</w:t>
      </w:r>
      <w:r w:rsidR="00B11D38" w:rsidRPr="00B11D38">
        <w:rPr>
          <w:rFonts w:cs="Times New Roman"/>
          <w:b w:val="0"/>
          <w:bCs w:val="0"/>
          <w:lang w:val="ru-RU" w:eastAsia="ru-RU"/>
        </w:rPr>
        <w:t>;</w:t>
      </w:r>
    </w:p>
    <w:p w:rsidR="00732427" w:rsidRPr="008A0178" w:rsidRDefault="00732427" w:rsidP="00732427">
      <w:pPr>
        <w:pStyle w:val="11"/>
        <w:spacing w:before="52"/>
        <w:ind w:firstLine="708"/>
        <w:jc w:val="both"/>
        <w:rPr>
          <w:rFonts w:cs="Times New Roman"/>
          <w:b w:val="0"/>
          <w:bCs w:val="0"/>
          <w:lang w:val="ru-RU" w:eastAsia="ru-RU"/>
        </w:rPr>
      </w:pPr>
      <w:r w:rsidRPr="008A0178">
        <w:rPr>
          <w:rFonts w:cs="Times New Roman"/>
          <w:b w:val="0"/>
          <w:bCs w:val="0"/>
          <w:lang w:val="ru-RU" w:eastAsia="ru-RU"/>
        </w:rPr>
        <w:t xml:space="preserve">постановление Правительства Российской Федерации от 22.12.2012 № 1376 </w:t>
      </w:r>
      <w:r w:rsidRPr="008A0178">
        <w:rPr>
          <w:rFonts w:cs="Times New Roman"/>
          <w:b w:val="0"/>
          <w:bCs w:val="0"/>
          <w:lang w:val="ru-RU" w:eastAsia="ru-RU"/>
        </w:rPr>
        <w:lastRenderedPageBreak/>
        <w:t xml:space="preserve">«Об утверждении </w:t>
      </w:r>
      <w:proofErr w:type="gramStart"/>
      <w:r w:rsidRPr="008A0178">
        <w:rPr>
          <w:rFonts w:cs="Times New Roman"/>
          <w:b w:val="0"/>
          <w:bCs w:val="0"/>
          <w:lang w:val="ru-RU" w:eastAsia="ru-RU"/>
        </w:rPr>
        <w:t>Правил организации деятельности многофункциональных центров предоставления государственных</w:t>
      </w:r>
      <w:proofErr w:type="gramEnd"/>
      <w:r w:rsidRPr="008A0178">
        <w:rPr>
          <w:rFonts w:cs="Times New Roman"/>
          <w:b w:val="0"/>
          <w:bCs w:val="0"/>
          <w:lang w:val="ru-RU" w:eastAsia="ru-RU"/>
        </w:rPr>
        <w:t xml:space="preserve"> и муниципальных услуг»;</w:t>
      </w:r>
    </w:p>
    <w:p w:rsidR="008A0178" w:rsidRPr="008A0178" w:rsidRDefault="008A0178" w:rsidP="008A0178">
      <w:pPr>
        <w:pStyle w:val="11"/>
        <w:spacing w:before="52"/>
        <w:ind w:firstLine="709"/>
        <w:jc w:val="both"/>
        <w:rPr>
          <w:rFonts w:cs="Times New Roman"/>
          <w:b w:val="0"/>
          <w:bCs w:val="0"/>
          <w:lang w:val="ru-RU" w:eastAsia="ru-RU"/>
        </w:rPr>
      </w:pPr>
      <w:r w:rsidRPr="008A0178">
        <w:rPr>
          <w:rFonts w:cs="Times New Roman"/>
          <w:b w:val="0"/>
          <w:bCs w:val="0"/>
          <w:lang w:val="ru-RU" w:eastAsia="ru-RU"/>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8A0178" w:rsidRPr="008A0178" w:rsidRDefault="008A0178" w:rsidP="008A0178">
      <w:pPr>
        <w:autoSpaceDE w:val="0"/>
        <w:autoSpaceDN w:val="0"/>
        <w:adjustRightInd w:val="0"/>
        <w:ind w:firstLine="708"/>
        <w:jc w:val="both"/>
        <w:rPr>
          <w:sz w:val="28"/>
          <w:szCs w:val="28"/>
        </w:rPr>
      </w:pPr>
      <w:r w:rsidRPr="008A0178">
        <w:rPr>
          <w:sz w:val="28"/>
          <w:szCs w:val="28"/>
        </w:rPr>
        <w:t>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8A0178" w:rsidRPr="008A0178" w:rsidRDefault="008A0178" w:rsidP="008A0178">
      <w:pPr>
        <w:autoSpaceDE w:val="0"/>
        <w:autoSpaceDN w:val="0"/>
        <w:adjustRightInd w:val="0"/>
        <w:ind w:firstLine="708"/>
        <w:jc w:val="both"/>
        <w:rPr>
          <w:sz w:val="28"/>
          <w:szCs w:val="28"/>
        </w:rPr>
      </w:pPr>
      <w:r w:rsidRPr="008A0178">
        <w:rPr>
          <w:sz w:val="28"/>
          <w:szCs w:val="28"/>
        </w:rPr>
        <w:t>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8A0178" w:rsidRDefault="008A0178" w:rsidP="008A0178">
      <w:pPr>
        <w:autoSpaceDE w:val="0"/>
        <w:autoSpaceDN w:val="0"/>
        <w:adjustRightInd w:val="0"/>
        <w:ind w:firstLine="708"/>
        <w:jc w:val="both"/>
        <w:rPr>
          <w:sz w:val="28"/>
          <w:szCs w:val="28"/>
        </w:rPr>
      </w:pPr>
      <w:r w:rsidRPr="008A0178">
        <w:rPr>
          <w:sz w:val="28"/>
          <w:szCs w:val="28"/>
        </w:rPr>
        <w:t>Устав муниципального образования Северо-Енисейский муниципальный район Красноярского края;</w:t>
      </w:r>
    </w:p>
    <w:p w:rsidR="008A0178" w:rsidRPr="008A0178" w:rsidRDefault="008A0178" w:rsidP="008A0178">
      <w:pPr>
        <w:autoSpaceDE w:val="0"/>
        <w:autoSpaceDN w:val="0"/>
        <w:adjustRightInd w:val="0"/>
        <w:ind w:firstLine="708"/>
        <w:jc w:val="both"/>
        <w:rPr>
          <w:sz w:val="28"/>
          <w:szCs w:val="28"/>
        </w:rPr>
      </w:pPr>
      <w:r w:rsidRPr="008A0178">
        <w:rPr>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8A0178" w:rsidRPr="008A0178" w:rsidRDefault="008A0178" w:rsidP="008A0178">
      <w:pPr>
        <w:autoSpaceDE w:val="0"/>
        <w:autoSpaceDN w:val="0"/>
        <w:adjustRightInd w:val="0"/>
        <w:ind w:firstLine="708"/>
        <w:jc w:val="both"/>
        <w:rPr>
          <w:sz w:val="28"/>
          <w:szCs w:val="28"/>
        </w:rPr>
      </w:pPr>
      <w:r w:rsidRPr="008A0178">
        <w:rPr>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8A0178" w:rsidRPr="008A0178" w:rsidRDefault="008A0178" w:rsidP="008A0178">
      <w:pPr>
        <w:autoSpaceDE w:val="0"/>
        <w:autoSpaceDN w:val="0"/>
        <w:adjustRightInd w:val="0"/>
        <w:ind w:firstLine="708"/>
        <w:jc w:val="both"/>
        <w:rPr>
          <w:sz w:val="28"/>
          <w:szCs w:val="28"/>
        </w:rPr>
      </w:pPr>
      <w:r w:rsidRPr="008A0178">
        <w:rPr>
          <w:sz w:val="28"/>
          <w:szCs w:val="28"/>
        </w:rPr>
        <w:t xml:space="preserve">решение Северо-Енисейского районного Совета депутатов от 28.12.2012 № 605-44 «Об утверждении Правил землепользования и застройки территории Северо-Енисейского района, включая территории населенных пунктов: городского поселка </w:t>
      </w:r>
      <w:proofErr w:type="gramStart"/>
      <w:r w:rsidRPr="008A0178">
        <w:rPr>
          <w:sz w:val="28"/>
          <w:szCs w:val="28"/>
        </w:rPr>
        <w:t>Северо-Енисейский</w:t>
      </w:r>
      <w:proofErr w:type="gramEnd"/>
      <w:r w:rsidRPr="008A0178">
        <w:rPr>
          <w:sz w:val="28"/>
          <w:szCs w:val="28"/>
        </w:rPr>
        <w:t xml:space="preserve">, поселка Тея, поселка Новая Калами, поселка Енашимо, поселка Брянка, поселка </w:t>
      </w:r>
      <w:proofErr w:type="spellStart"/>
      <w:r w:rsidRPr="008A0178">
        <w:rPr>
          <w:sz w:val="28"/>
          <w:szCs w:val="28"/>
        </w:rPr>
        <w:t>Вангаш</w:t>
      </w:r>
      <w:proofErr w:type="spellEnd"/>
      <w:r w:rsidRPr="008A0178">
        <w:rPr>
          <w:sz w:val="28"/>
          <w:szCs w:val="28"/>
        </w:rPr>
        <w:t xml:space="preserve">, поселка </w:t>
      </w:r>
      <w:proofErr w:type="spellStart"/>
      <w:r w:rsidRPr="008A0178">
        <w:rPr>
          <w:sz w:val="28"/>
          <w:szCs w:val="28"/>
        </w:rPr>
        <w:t>Новоерудинский</w:t>
      </w:r>
      <w:proofErr w:type="spellEnd"/>
      <w:r w:rsidRPr="008A0178">
        <w:rPr>
          <w:sz w:val="28"/>
          <w:szCs w:val="28"/>
        </w:rPr>
        <w:t xml:space="preserve">, поселка Вельмо, деревни </w:t>
      </w:r>
      <w:proofErr w:type="spellStart"/>
      <w:r w:rsidRPr="008A0178">
        <w:rPr>
          <w:sz w:val="28"/>
          <w:szCs w:val="28"/>
        </w:rPr>
        <w:t>Куромба</w:t>
      </w:r>
      <w:proofErr w:type="spellEnd"/>
      <w:r w:rsidRPr="008A0178">
        <w:rPr>
          <w:sz w:val="28"/>
          <w:szCs w:val="28"/>
        </w:rPr>
        <w:t>»;</w:t>
      </w:r>
    </w:p>
    <w:p w:rsidR="008A0178" w:rsidRPr="008A0178" w:rsidRDefault="008A0178" w:rsidP="008A0178">
      <w:pPr>
        <w:autoSpaceDE w:val="0"/>
        <w:autoSpaceDN w:val="0"/>
        <w:adjustRightInd w:val="0"/>
        <w:ind w:firstLine="708"/>
        <w:jc w:val="both"/>
        <w:rPr>
          <w:rFonts w:eastAsia="Calibri"/>
          <w:bCs/>
          <w:sz w:val="28"/>
          <w:szCs w:val="28"/>
          <w:lang w:eastAsia="en-US"/>
        </w:rPr>
      </w:pPr>
      <w:r w:rsidRPr="008A0178">
        <w:rPr>
          <w:rFonts w:eastAsia="Calibri"/>
          <w:bCs/>
          <w:sz w:val="28"/>
          <w:szCs w:val="28"/>
          <w:lang w:eastAsia="en-US"/>
        </w:rPr>
        <w:t>решение Северо-Енисейского районного Совета депутатов от 18.05.2018 № 438-38 «Об утверждении Положения об особенностях организации и проведения публичных слушаний по Проектам в области градостроительной деятельности на территории Северо-Енисейского района»;</w:t>
      </w:r>
    </w:p>
    <w:p w:rsidR="008A0178" w:rsidRDefault="008A0178" w:rsidP="008A0178">
      <w:pPr>
        <w:autoSpaceDE w:val="0"/>
        <w:autoSpaceDN w:val="0"/>
        <w:adjustRightInd w:val="0"/>
        <w:ind w:firstLine="708"/>
        <w:jc w:val="both"/>
        <w:rPr>
          <w:rFonts w:eastAsia="Calibri"/>
          <w:bCs/>
          <w:sz w:val="28"/>
          <w:szCs w:val="28"/>
          <w:lang w:eastAsia="en-US"/>
        </w:rPr>
      </w:pPr>
      <w:r w:rsidRPr="008A0178">
        <w:rPr>
          <w:rFonts w:eastAsia="Calibri"/>
          <w:bCs/>
          <w:sz w:val="28"/>
          <w:szCs w:val="28"/>
          <w:lang w:eastAsia="en-US"/>
        </w:rPr>
        <w:t>решение Северо-Енисейского районного Совета депутатов от 30.11.2010 № 149-13</w:t>
      </w:r>
      <w:r>
        <w:rPr>
          <w:rFonts w:eastAsia="Calibri"/>
          <w:bCs/>
          <w:sz w:val="28"/>
          <w:szCs w:val="28"/>
          <w:lang w:eastAsia="en-US"/>
        </w:rPr>
        <w:t xml:space="preserve"> «</w:t>
      </w:r>
      <w:r w:rsidRPr="008A0178">
        <w:rPr>
          <w:rFonts w:eastAsia="Calibri"/>
          <w:bCs/>
          <w:sz w:val="28"/>
          <w:szCs w:val="28"/>
          <w:lang w:eastAsia="en-US"/>
        </w:rPr>
        <w:t>Об утверждении Положения об организации и проведении публичных слушаний в Северо-Енисейском районе</w:t>
      </w:r>
      <w:r>
        <w:rPr>
          <w:rFonts w:eastAsia="Calibri"/>
          <w:bCs/>
          <w:sz w:val="28"/>
          <w:szCs w:val="28"/>
          <w:lang w:eastAsia="en-US"/>
        </w:rPr>
        <w:t>»;</w:t>
      </w:r>
    </w:p>
    <w:p w:rsidR="00B11D38" w:rsidRPr="00B11D38" w:rsidRDefault="00B11D38" w:rsidP="00B11D38">
      <w:pPr>
        <w:autoSpaceDE w:val="0"/>
        <w:autoSpaceDN w:val="0"/>
        <w:adjustRightInd w:val="0"/>
        <w:ind w:firstLine="708"/>
        <w:jc w:val="both"/>
        <w:rPr>
          <w:rFonts w:eastAsia="Calibri"/>
          <w:bCs/>
          <w:sz w:val="28"/>
          <w:szCs w:val="28"/>
          <w:lang w:eastAsia="en-US"/>
        </w:rPr>
      </w:pPr>
      <w:r w:rsidRPr="008A0178">
        <w:rPr>
          <w:rFonts w:eastAsia="Calibri"/>
          <w:bCs/>
          <w:sz w:val="28"/>
          <w:szCs w:val="28"/>
          <w:lang w:eastAsia="en-US"/>
        </w:rPr>
        <w:t xml:space="preserve">решение Северо-Енисейского районного Совета депутатов от </w:t>
      </w:r>
      <w:r w:rsidRPr="00B11D38">
        <w:rPr>
          <w:rFonts w:eastAsia="Calibri"/>
          <w:bCs/>
          <w:sz w:val="28"/>
          <w:szCs w:val="28"/>
          <w:lang w:eastAsia="en-US"/>
        </w:rPr>
        <w:t>25.12.2014 № 963-72 «Об утверждении местных нормативов градостроительного проектирования Северо-Енисейского района»</w:t>
      </w:r>
      <w:r>
        <w:rPr>
          <w:rFonts w:eastAsia="Calibri"/>
          <w:bCs/>
          <w:sz w:val="28"/>
          <w:szCs w:val="28"/>
          <w:lang w:eastAsia="en-US"/>
        </w:rPr>
        <w:t>;</w:t>
      </w:r>
    </w:p>
    <w:p w:rsidR="00B11D38" w:rsidRDefault="00B11D38" w:rsidP="008A0178">
      <w:pPr>
        <w:autoSpaceDE w:val="0"/>
        <w:autoSpaceDN w:val="0"/>
        <w:adjustRightInd w:val="0"/>
        <w:ind w:firstLine="708"/>
        <w:jc w:val="both"/>
        <w:rPr>
          <w:rFonts w:eastAsia="Calibri"/>
          <w:bCs/>
          <w:sz w:val="28"/>
          <w:szCs w:val="28"/>
          <w:lang w:eastAsia="en-US"/>
        </w:rPr>
      </w:pPr>
      <w:r w:rsidRPr="008A0178">
        <w:rPr>
          <w:rFonts w:eastAsia="Calibri"/>
          <w:bCs/>
          <w:sz w:val="28"/>
          <w:szCs w:val="28"/>
          <w:lang w:eastAsia="en-US"/>
        </w:rPr>
        <w:t xml:space="preserve">решение Северо-Енисейского районного Совета депутатов </w:t>
      </w:r>
      <w:r>
        <w:rPr>
          <w:rFonts w:eastAsia="Calibri"/>
          <w:bCs/>
          <w:sz w:val="28"/>
          <w:szCs w:val="28"/>
          <w:lang w:eastAsia="en-US"/>
        </w:rPr>
        <w:t xml:space="preserve">от </w:t>
      </w:r>
      <w:r w:rsidRPr="00B11D38">
        <w:rPr>
          <w:rFonts w:eastAsia="Calibri"/>
          <w:bCs/>
          <w:sz w:val="28"/>
          <w:szCs w:val="28"/>
          <w:lang w:eastAsia="en-US"/>
        </w:rPr>
        <w:t>16.02.2021 № 85-6</w:t>
      </w:r>
      <w:r>
        <w:rPr>
          <w:rFonts w:eastAsia="Calibri"/>
          <w:bCs/>
          <w:sz w:val="28"/>
          <w:szCs w:val="28"/>
          <w:lang w:eastAsia="en-US"/>
        </w:rPr>
        <w:t xml:space="preserve"> «</w:t>
      </w:r>
      <w:r w:rsidRPr="00B11D38">
        <w:rPr>
          <w:rFonts w:eastAsia="Calibri"/>
          <w:bCs/>
          <w:sz w:val="28"/>
          <w:szCs w:val="28"/>
          <w:lang w:eastAsia="en-US"/>
        </w:rPr>
        <w:t>Об утверждении программы комплексного развития систем коммунальной инфраструктуры Северо-Енисейского района до 2030 года</w:t>
      </w:r>
      <w:r>
        <w:rPr>
          <w:rFonts w:eastAsia="Calibri"/>
          <w:bCs/>
          <w:sz w:val="28"/>
          <w:szCs w:val="28"/>
          <w:lang w:eastAsia="en-US"/>
        </w:rPr>
        <w:t>»;</w:t>
      </w:r>
    </w:p>
    <w:p w:rsidR="00B11D38" w:rsidRDefault="00B11D38" w:rsidP="008A0178">
      <w:pPr>
        <w:autoSpaceDE w:val="0"/>
        <w:autoSpaceDN w:val="0"/>
        <w:adjustRightInd w:val="0"/>
        <w:ind w:firstLine="708"/>
        <w:jc w:val="both"/>
        <w:rPr>
          <w:rFonts w:eastAsia="Calibri"/>
          <w:bCs/>
          <w:sz w:val="28"/>
          <w:szCs w:val="28"/>
          <w:lang w:eastAsia="en-US"/>
        </w:rPr>
      </w:pPr>
      <w:r w:rsidRPr="008A0178">
        <w:rPr>
          <w:rFonts w:eastAsia="Calibri"/>
          <w:bCs/>
          <w:sz w:val="28"/>
          <w:szCs w:val="28"/>
          <w:lang w:eastAsia="en-US"/>
        </w:rPr>
        <w:lastRenderedPageBreak/>
        <w:t xml:space="preserve">решение Северо-Енисейского районного Совета депутатов </w:t>
      </w:r>
      <w:r>
        <w:rPr>
          <w:rFonts w:eastAsia="Calibri"/>
          <w:bCs/>
          <w:sz w:val="28"/>
          <w:szCs w:val="28"/>
          <w:lang w:eastAsia="en-US"/>
        </w:rPr>
        <w:t xml:space="preserve">от </w:t>
      </w:r>
      <w:r w:rsidRPr="00B11D38">
        <w:rPr>
          <w:rFonts w:eastAsia="Calibri"/>
          <w:bCs/>
          <w:sz w:val="28"/>
          <w:szCs w:val="28"/>
          <w:lang w:eastAsia="en-US"/>
        </w:rPr>
        <w:t>14.12.2016 № 207-18</w:t>
      </w:r>
      <w:r>
        <w:rPr>
          <w:rFonts w:eastAsia="Calibri"/>
          <w:bCs/>
          <w:sz w:val="28"/>
          <w:szCs w:val="28"/>
          <w:lang w:eastAsia="en-US"/>
        </w:rPr>
        <w:t xml:space="preserve"> «</w:t>
      </w:r>
      <w:r w:rsidR="00AF20B8" w:rsidRPr="00AF20B8">
        <w:rPr>
          <w:rFonts w:eastAsia="Calibri"/>
          <w:bCs/>
          <w:sz w:val="28"/>
          <w:szCs w:val="28"/>
          <w:lang w:eastAsia="en-US"/>
        </w:rPr>
        <w:t>Об утверждении программы комплексного развития транспортной инфраструктуры населенных пунктов Северо-Енисейского района</w:t>
      </w:r>
      <w:r>
        <w:rPr>
          <w:rFonts w:eastAsia="Calibri"/>
          <w:bCs/>
          <w:sz w:val="28"/>
          <w:szCs w:val="28"/>
          <w:lang w:eastAsia="en-US"/>
        </w:rPr>
        <w:t>»;</w:t>
      </w:r>
    </w:p>
    <w:p w:rsidR="00B11D38" w:rsidRDefault="00B11D38" w:rsidP="008A0178">
      <w:pPr>
        <w:autoSpaceDE w:val="0"/>
        <w:autoSpaceDN w:val="0"/>
        <w:adjustRightInd w:val="0"/>
        <w:ind w:firstLine="708"/>
        <w:jc w:val="both"/>
        <w:rPr>
          <w:rFonts w:eastAsia="Calibri"/>
          <w:bCs/>
          <w:sz w:val="28"/>
          <w:szCs w:val="28"/>
          <w:lang w:eastAsia="en-US"/>
        </w:rPr>
      </w:pPr>
      <w:r w:rsidRPr="008A0178">
        <w:rPr>
          <w:rFonts w:eastAsia="Calibri"/>
          <w:bCs/>
          <w:sz w:val="28"/>
          <w:szCs w:val="28"/>
          <w:lang w:eastAsia="en-US"/>
        </w:rPr>
        <w:t xml:space="preserve">решение Северо-Енисейского районного Совета депутатов </w:t>
      </w:r>
      <w:r>
        <w:rPr>
          <w:rFonts w:eastAsia="Calibri"/>
          <w:bCs/>
          <w:sz w:val="28"/>
          <w:szCs w:val="28"/>
          <w:lang w:eastAsia="en-US"/>
        </w:rPr>
        <w:t xml:space="preserve">от </w:t>
      </w:r>
      <w:r w:rsidRPr="00B11D38">
        <w:rPr>
          <w:rFonts w:eastAsia="Calibri"/>
          <w:bCs/>
          <w:sz w:val="28"/>
          <w:szCs w:val="28"/>
          <w:lang w:eastAsia="en-US"/>
        </w:rPr>
        <w:t>06.03.2018 № 413-35</w:t>
      </w:r>
      <w:r>
        <w:rPr>
          <w:rFonts w:eastAsia="Calibri"/>
          <w:bCs/>
          <w:sz w:val="28"/>
          <w:szCs w:val="28"/>
          <w:lang w:eastAsia="en-US"/>
        </w:rPr>
        <w:t xml:space="preserve"> «</w:t>
      </w:r>
      <w:r w:rsidR="00AF20B8">
        <w:rPr>
          <w:rFonts w:eastAsia="Calibri"/>
          <w:bCs/>
          <w:sz w:val="28"/>
          <w:szCs w:val="28"/>
          <w:lang w:eastAsia="en-US"/>
        </w:rPr>
        <w:t xml:space="preserve">Об утверждении программы комплексного развития </w:t>
      </w:r>
      <w:r w:rsidR="00AF20B8" w:rsidRPr="00AF20B8">
        <w:rPr>
          <w:rFonts w:eastAsia="Calibri"/>
          <w:bCs/>
          <w:sz w:val="28"/>
          <w:szCs w:val="28"/>
          <w:lang w:eastAsia="en-US"/>
        </w:rPr>
        <w:t>социальной инфраструктуры Северо-Енисейского района на период до 2030 года</w:t>
      </w:r>
      <w:r>
        <w:rPr>
          <w:rFonts w:eastAsia="Calibri"/>
          <w:bCs/>
          <w:sz w:val="28"/>
          <w:szCs w:val="28"/>
          <w:lang w:eastAsia="en-US"/>
        </w:rPr>
        <w:t>»;</w:t>
      </w:r>
    </w:p>
    <w:p w:rsidR="008A0178" w:rsidRPr="008A0178" w:rsidRDefault="008A0178" w:rsidP="008A0178">
      <w:pPr>
        <w:autoSpaceDE w:val="0"/>
        <w:autoSpaceDN w:val="0"/>
        <w:adjustRightInd w:val="0"/>
        <w:ind w:firstLine="708"/>
        <w:jc w:val="both"/>
        <w:rPr>
          <w:sz w:val="28"/>
          <w:szCs w:val="28"/>
        </w:rPr>
      </w:pPr>
      <w:r w:rsidRPr="008A0178">
        <w:rPr>
          <w:sz w:val="28"/>
          <w:szCs w:val="28"/>
        </w:rPr>
        <w:t xml:space="preserve">постановление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w:t>
      </w:r>
    </w:p>
    <w:p w:rsidR="008A0178" w:rsidRPr="00732427" w:rsidRDefault="008A0178" w:rsidP="008A0178">
      <w:pPr>
        <w:autoSpaceDE w:val="0"/>
        <w:autoSpaceDN w:val="0"/>
        <w:adjustRightInd w:val="0"/>
        <w:ind w:firstLine="708"/>
        <w:jc w:val="both"/>
        <w:rPr>
          <w:sz w:val="28"/>
          <w:szCs w:val="28"/>
        </w:rPr>
      </w:pPr>
      <w:proofErr w:type="gramStart"/>
      <w:r w:rsidRPr="00732427">
        <w:rPr>
          <w:sz w:val="28"/>
          <w:szCs w:val="28"/>
        </w:rPr>
        <w:t>постановления администрации Северо-Енисейского района от 27.09.2019 № 347-п «Об утверждении Порядка подготовки документации по планировке территории, разрабатываемой на основании решений администрации Северо-Енисейского района, принятия решения об утверждении документации по планировке территории в Северо-Енисейском районе, внесения изменений в такую документацию, отмены такой документации или ее отдельных частей, а также признания отдельных частей такой документации не подлежащими применению»;</w:t>
      </w:r>
      <w:proofErr w:type="gramEnd"/>
    </w:p>
    <w:p w:rsidR="00533241" w:rsidRPr="00732427" w:rsidRDefault="00533241" w:rsidP="008A0178">
      <w:pPr>
        <w:autoSpaceDE w:val="0"/>
        <w:autoSpaceDN w:val="0"/>
        <w:adjustRightInd w:val="0"/>
        <w:ind w:firstLine="708"/>
        <w:jc w:val="both"/>
        <w:rPr>
          <w:sz w:val="28"/>
          <w:szCs w:val="28"/>
        </w:rPr>
      </w:pPr>
      <w:r>
        <w:rPr>
          <w:sz w:val="28"/>
          <w:szCs w:val="28"/>
        </w:rPr>
        <w:t>постановление администрации Северо-Енисейского района от 05.08.2008 № 381-п «О подготовке проекта Правил землепользования и застройки территории Северо-Енисейского района»;</w:t>
      </w:r>
    </w:p>
    <w:p w:rsidR="008A0178" w:rsidRDefault="008A0178" w:rsidP="008A0178">
      <w:pPr>
        <w:autoSpaceDE w:val="0"/>
        <w:autoSpaceDN w:val="0"/>
        <w:adjustRightInd w:val="0"/>
        <w:ind w:firstLine="708"/>
        <w:jc w:val="both"/>
        <w:rPr>
          <w:sz w:val="28"/>
          <w:szCs w:val="28"/>
        </w:rPr>
      </w:pPr>
      <w:r w:rsidRPr="00732427">
        <w:rPr>
          <w:sz w:val="28"/>
          <w:szCs w:val="28"/>
        </w:rPr>
        <w:t>иные правовые акты, необходимые для предоставления муниципальной услуги</w:t>
      </w:r>
      <w:proofErr w:type="gramStart"/>
      <w:r w:rsidRPr="00732427">
        <w:rPr>
          <w:sz w:val="28"/>
          <w:szCs w:val="28"/>
        </w:rPr>
        <w:t>.»;</w:t>
      </w:r>
      <w:proofErr w:type="gramEnd"/>
    </w:p>
    <w:p w:rsidR="008A0178" w:rsidRPr="008A0178" w:rsidRDefault="008A0178" w:rsidP="008A0178">
      <w:pPr>
        <w:autoSpaceDE w:val="0"/>
        <w:autoSpaceDN w:val="0"/>
        <w:adjustRightInd w:val="0"/>
        <w:ind w:firstLine="708"/>
        <w:jc w:val="both"/>
        <w:rPr>
          <w:sz w:val="28"/>
          <w:szCs w:val="28"/>
        </w:rPr>
      </w:pPr>
      <w:r>
        <w:rPr>
          <w:sz w:val="28"/>
          <w:szCs w:val="28"/>
        </w:rPr>
        <w:t>3</w:t>
      </w:r>
      <w:r w:rsidR="000C5846">
        <w:rPr>
          <w:sz w:val="28"/>
          <w:szCs w:val="28"/>
        </w:rPr>
        <w:t xml:space="preserve">) </w:t>
      </w:r>
      <w:r w:rsidR="00732427">
        <w:rPr>
          <w:sz w:val="28"/>
          <w:szCs w:val="28"/>
        </w:rPr>
        <w:t>в</w:t>
      </w:r>
      <w:r w:rsidR="008140E3" w:rsidRPr="008A0178">
        <w:rPr>
          <w:sz w:val="28"/>
          <w:szCs w:val="28"/>
        </w:rPr>
        <w:t xml:space="preserve"> пункте 3</w:t>
      </w:r>
      <w:r w:rsidR="00732427">
        <w:rPr>
          <w:sz w:val="28"/>
          <w:szCs w:val="28"/>
        </w:rPr>
        <w:t xml:space="preserve"> части 2.5 а</w:t>
      </w:r>
      <w:r w:rsidR="00732427" w:rsidRPr="008A0178">
        <w:rPr>
          <w:sz w:val="28"/>
          <w:szCs w:val="28"/>
        </w:rPr>
        <w:t>дминистративного регламента</w:t>
      </w:r>
      <w:r w:rsidR="008140E3">
        <w:rPr>
          <w:sz w:val="28"/>
          <w:szCs w:val="28"/>
        </w:rPr>
        <w:t xml:space="preserve"> </w:t>
      </w:r>
      <w:r w:rsidRPr="008A0178">
        <w:rPr>
          <w:sz w:val="28"/>
          <w:szCs w:val="28"/>
        </w:rPr>
        <w:t>слова «75 рабочих дней» заменить</w:t>
      </w:r>
      <w:r>
        <w:rPr>
          <w:sz w:val="28"/>
          <w:szCs w:val="28"/>
        </w:rPr>
        <w:t xml:space="preserve"> словами «</w:t>
      </w:r>
      <w:r w:rsidR="008140E3">
        <w:rPr>
          <w:sz w:val="28"/>
          <w:szCs w:val="28"/>
        </w:rPr>
        <w:t>62 рабочих дня</w:t>
      </w:r>
      <w:r>
        <w:rPr>
          <w:sz w:val="28"/>
          <w:szCs w:val="28"/>
        </w:rPr>
        <w:t>»;</w:t>
      </w:r>
    </w:p>
    <w:p w:rsidR="008A0178" w:rsidRDefault="00732427" w:rsidP="008A0178">
      <w:pPr>
        <w:autoSpaceDE w:val="0"/>
        <w:autoSpaceDN w:val="0"/>
        <w:adjustRightInd w:val="0"/>
        <w:ind w:firstLine="708"/>
        <w:jc w:val="both"/>
        <w:rPr>
          <w:sz w:val="28"/>
          <w:szCs w:val="28"/>
        </w:rPr>
      </w:pPr>
      <w:r>
        <w:rPr>
          <w:sz w:val="28"/>
          <w:szCs w:val="28"/>
        </w:rPr>
        <w:t>4</w:t>
      </w:r>
      <w:r w:rsidR="008A0178">
        <w:rPr>
          <w:sz w:val="28"/>
          <w:szCs w:val="28"/>
        </w:rPr>
        <w:t xml:space="preserve">) в </w:t>
      </w:r>
      <w:r w:rsidR="008140E3">
        <w:rPr>
          <w:sz w:val="28"/>
          <w:szCs w:val="28"/>
        </w:rPr>
        <w:t>пункте 3</w:t>
      </w:r>
      <w:r w:rsidR="008140E3" w:rsidRPr="008140E3">
        <w:rPr>
          <w:sz w:val="28"/>
          <w:szCs w:val="28"/>
        </w:rPr>
        <w:t xml:space="preserve"> </w:t>
      </w:r>
      <w:r w:rsidR="008140E3">
        <w:rPr>
          <w:sz w:val="28"/>
          <w:szCs w:val="28"/>
        </w:rPr>
        <w:t>«</w:t>
      </w:r>
      <w:r w:rsidR="008140E3" w:rsidRPr="008A0178">
        <w:rPr>
          <w:sz w:val="28"/>
          <w:szCs w:val="28"/>
        </w:rPr>
        <w:t>Рассмотрение документов и сведений</w:t>
      </w:r>
      <w:r w:rsidR="008140E3">
        <w:rPr>
          <w:sz w:val="28"/>
          <w:szCs w:val="28"/>
        </w:rPr>
        <w:t>» раздела «</w:t>
      </w:r>
      <w:r w:rsidR="008140E3" w:rsidRPr="008A0178">
        <w:rPr>
          <w:sz w:val="28"/>
          <w:szCs w:val="28"/>
        </w:rPr>
        <w:t>Утверждение документации по планировке территории, внесение изменений в документацию по планировке территории</w:t>
      </w:r>
      <w:r w:rsidR="008140E3">
        <w:rPr>
          <w:sz w:val="28"/>
          <w:szCs w:val="28"/>
        </w:rPr>
        <w:t xml:space="preserve">» </w:t>
      </w:r>
      <w:r w:rsidR="008A0178" w:rsidRPr="008A0178">
        <w:rPr>
          <w:sz w:val="28"/>
          <w:szCs w:val="28"/>
        </w:rPr>
        <w:t>приложени</w:t>
      </w:r>
      <w:r w:rsidR="008140E3">
        <w:rPr>
          <w:sz w:val="28"/>
          <w:szCs w:val="28"/>
        </w:rPr>
        <w:t>я</w:t>
      </w:r>
      <w:r w:rsidR="008A0178">
        <w:rPr>
          <w:sz w:val="28"/>
          <w:szCs w:val="28"/>
        </w:rPr>
        <w:t xml:space="preserve"> </w:t>
      </w:r>
      <w:r w:rsidR="008A0178" w:rsidRPr="008A0178">
        <w:rPr>
          <w:sz w:val="28"/>
          <w:szCs w:val="28"/>
        </w:rPr>
        <w:t xml:space="preserve">13 к </w:t>
      </w:r>
      <w:r w:rsidR="008A0178">
        <w:rPr>
          <w:sz w:val="28"/>
          <w:szCs w:val="28"/>
        </w:rPr>
        <w:t>а</w:t>
      </w:r>
      <w:r w:rsidR="008A0178" w:rsidRPr="008A0178">
        <w:rPr>
          <w:sz w:val="28"/>
          <w:szCs w:val="28"/>
        </w:rPr>
        <w:t>дминистративному регламенту</w:t>
      </w:r>
      <w:r w:rsidR="008A0178">
        <w:rPr>
          <w:sz w:val="28"/>
          <w:szCs w:val="28"/>
        </w:rPr>
        <w:t>:</w:t>
      </w:r>
    </w:p>
    <w:p w:rsidR="008A0178" w:rsidRDefault="008A0178" w:rsidP="008A0178">
      <w:pPr>
        <w:autoSpaceDE w:val="0"/>
        <w:autoSpaceDN w:val="0"/>
        <w:adjustRightInd w:val="0"/>
        <w:ind w:firstLine="708"/>
        <w:jc w:val="both"/>
        <w:rPr>
          <w:sz w:val="28"/>
          <w:szCs w:val="28"/>
        </w:rPr>
      </w:pPr>
      <w:r>
        <w:rPr>
          <w:sz w:val="28"/>
          <w:szCs w:val="28"/>
        </w:rPr>
        <w:t xml:space="preserve">а) слова </w:t>
      </w:r>
      <w:r w:rsidRPr="008A0178">
        <w:rPr>
          <w:sz w:val="28"/>
          <w:szCs w:val="28"/>
        </w:rPr>
        <w:t>«</w:t>
      </w:r>
      <w:r>
        <w:rPr>
          <w:sz w:val="28"/>
          <w:szCs w:val="28"/>
        </w:rPr>
        <w:t>до 20 дней</w:t>
      </w:r>
      <w:r w:rsidRPr="008A0178">
        <w:rPr>
          <w:sz w:val="28"/>
          <w:szCs w:val="28"/>
        </w:rPr>
        <w:t>» заменить словами «</w:t>
      </w:r>
      <w:r>
        <w:rPr>
          <w:sz w:val="28"/>
          <w:szCs w:val="28"/>
        </w:rPr>
        <w:t xml:space="preserve">до </w:t>
      </w:r>
      <w:r w:rsidR="008140E3">
        <w:rPr>
          <w:sz w:val="28"/>
          <w:szCs w:val="28"/>
        </w:rPr>
        <w:t>20</w:t>
      </w:r>
      <w:r w:rsidRPr="008A0178">
        <w:rPr>
          <w:sz w:val="28"/>
          <w:szCs w:val="28"/>
        </w:rPr>
        <w:t xml:space="preserve"> рабочих дней»</w:t>
      </w:r>
      <w:r>
        <w:rPr>
          <w:sz w:val="28"/>
          <w:szCs w:val="28"/>
        </w:rPr>
        <w:t>;</w:t>
      </w:r>
    </w:p>
    <w:p w:rsidR="008A0178" w:rsidRDefault="008A0178" w:rsidP="008140E3">
      <w:pPr>
        <w:autoSpaceDE w:val="0"/>
        <w:autoSpaceDN w:val="0"/>
        <w:adjustRightInd w:val="0"/>
        <w:ind w:firstLine="708"/>
        <w:jc w:val="both"/>
        <w:rPr>
          <w:sz w:val="28"/>
          <w:szCs w:val="28"/>
        </w:rPr>
      </w:pPr>
      <w:r>
        <w:rPr>
          <w:sz w:val="28"/>
          <w:szCs w:val="28"/>
        </w:rPr>
        <w:t>б) слова «не менее одного и не более 3 месяцев» заменить словами «</w:t>
      </w:r>
      <w:r w:rsidRPr="008A0178">
        <w:rPr>
          <w:sz w:val="28"/>
          <w:szCs w:val="28"/>
        </w:rPr>
        <w:t>не менее 14 дней и не более 30 дней</w:t>
      </w:r>
      <w:r>
        <w:rPr>
          <w:sz w:val="28"/>
          <w:szCs w:val="28"/>
        </w:rPr>
        <w:t>»</w:t>
      </w:r>
      <w:r w:rsidR="008140E3">
        <w:rPr>
          <w:sz w:val="28"/>
          <w:szCs w:val="28"/>
        </w:rPr>
        <w:t>.</w:t>
      </w:r>
    </w:p>
    <w:p w:rsidR="00786DEA" w:rsidRDefault="000C5846" w:rsidP="00786DEA">
      <w:pPr>
        <w:widowControl w:val="0"/>
        <w:autoSpaceDE w:val="0"/>
        <w:autoSpaceDN w:val="0"/>
        <w:adjustRightInd w:val="0"/>
        <w:ind w:firstLine="709"/>
        <w:jc w:val="both"/>
        <w:rPr>
          <w:sz w:val="28"/>
          <w:szCs w:val="28"/>
        </w:rPr>
      </w:pPr>
      <w:r>
        <w:rPr>
          <w:sz w:val="28"/>
          <w:szCs w:val="28"/>
        </w:rPr>
        <w:t>3</w:t>
      </w:r>
      <w:r w:rsidR="00165572" w:rsidRPr="002E1424">
        <w:rPr>
          <w:sz w:val="28"/>
          <w:szCs w:val="28"/>
        </w:rPr>
        <w:t xml:space="preserve">. </w:t>
      </w:r>
      <w:r w:rsidR="00786DEA" w:rsidRPr="00536307">
        <w:rPr>
          <w:sz w:val="28"/>
          <w:szCs w:val="28"/>
        </w:rPr>
        <w:t>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w:t>
      </w:r>
      <w:r w:rsidR="00786DEA">
        <w:rPr>
          <w:sz w:val="28"/>
          <w:szCs w:val="28"/>
        </w:rPr>
        <w:t xml:space="preserve"> (</w:t>
      </w:r>
      <w:r w:rsidR="00786DEA">
        <w:rPr>
          <w:sz w:val="28"/>
          <w:szCs w:val="28"/>
          <w:lang w:val="en-US"/>
        </w:rPr>
        <w:t>www</w:t>
      </w:r>
      <w:r w:rsidR="00786DEA" w:rsidRPr="000126EC">
        <w:rPr>
          <w:sz w:val="28"/>
          <w:szCs w:val="28"/>
        </w:rPr>
        <w:t>.</w:t>
      </w:r>
      <w:proofErr w:type="spellStart"/>
      <w:r w:rsidR="00786DEA">
        <w:rPr>
          <w:sz w:val="28"/>
          <w:szCs w:val="28"/>
          <w:lang w:val="en-US"/>
        </w:rPr>
        <w:t>admse</w:t>
      </w:r>
      <w:proofErr w:type="spellEnd"/>
      <w:r w:rsidR="00786DEA" w:rsidRPr="000126EC">
        <w:rPr>
          <w:sz w:val="28"/>
          <w:szCs w:val="28"/>
        </w:rPr>
        <w:t>.</w:t>
      </w:r>
      <w:proofErr w:type="spellStart"/>
      <w:r w:rsidR="00786DEA">
        <w:rPr>
          <w:sz w:val="28"/>
          <w:szCs w:val="28"/>
          <w:lang w:val="en-US"/>
        </w:rPr>
        <w:t>ru</w:t>
      </w:r>
      <w:proofErr w:type="spellEnd"/>
      <w:r w:rsidR="00786DEA">
        <w:rPr>
          <w:sz w:val="28"/>
          <w:szCs w:val="28"/>
        </w:rPr>
        <w:t>)</w:t>
      </w:r>
      <w:r w:rsidR="00786DEA" w:rsidRPr="00536307">
        <w:rPr>
          <w:sz w:val="28"/>
          <w:szCs w:val="28"/>
        </w:rPr>
        <w:t>.</w:t>
      </w:r>
    </w:p>
    <w:p w:rsidR="00165572" w:rsidRDefault="000C5846" w:rsidP="00786DEA">
      <w:pPr>
        <w:ind w:firstLine="709"/>
        <w:jc w:val="both"/>
        <w:outlineLvl w:val="0"/>
        <w:rPr>
          <w:sz w:val="28"/>
          <w:szCs w:val="28"/>
        </w:rPr>
      </w:pPr>
      <w:r>
        <w:rPr>
          <w:sz w:val="28"/>
          <w:szCs w:val="28"/>
        </w:rPr>
        <w:t>4</w:t>
      </w:r>
      <w:r w:rsidR="00165572" w:rsidRPr="002E1424">
        <w:rPr>
          <w:sz w:val="28"/>
          <w:szCs w:val="28"/>
        </w:rPr>
        <w:t>. Настоящее постановление вступает в силу со дня, следующего за днем его официального опубликования в газете «Северо-Енисейский</w:t>
      </w:r>
      <w:r w:rsidR="000E2044">
        <w:rPr>
          <w:sz w:val="28"/>
          <w:szCs w:val="28"/>
        </w:rPr>
        <w:t xml:space="preserve"> </w:t>
      </w:r>
      <w:r w:rsidR="00165572" w:rsidRPr="002E1424">
        <w:rPr>
          <w:sz w:val="28"/>
          <w:szCs w:val="28"/>
        </w:rPr>
        <w:t>вестник».</w:t>
      </w:r>
    </w:p>
    <w:p w:rsidR="00786DEA" w:rsidRDefault="00786DEA" w:rsidP="009D3C31">
      <w:pPr>
        <w:rPr>
          <w:sz w:val="28"/>
          <w:szCs w:val="28"/>
        </w:rPr>
      </w:pPr>
    </w:p>
    <w:p w:rsidR="000C5846" w:rsidRDefault="000C5846" w:rsidP="009D3C31">
      <w:pPr>
        <w:rPr>
          <w:sz w:val="28"/>
          <w:szCs w:val="28"/>
        </w:rPr>
      </w:pPr>
    </w:p>
    <w:p w:rsidR="00771ACF" w:rsidRDefault="000E2044" w:rsidP="00771ACF">
      <w:pPr>
        <w:jc w:val="both"/>
        <w:rPr>
          <w:noProof/>
          <w:sz w:val="28"/>
          <w:szCs w:val="28"/>
        </w:rPr>
      </w:pPr>
      <w:r>
        <w:rPr>
          <w:noProof/>
          <w:sz w:val="28"/>
          <w:szCs w:val="28"/>
        </w:rPr>
        <w:t>Глав</w:t>
      </w:r>
      <w:r w:rsidR="00771ACF">
        <w:rPr>
          <w:noProof/>
          <w:sz w:val="28"/>
          <w:szCs w:val="28"/>
        </w:rPr>
        <w:t>а</w:t>
      </w:r>
      <w:r>
        <w:rPr>
          <w:noProof/>
          <w:sz w:val="28"/>
          <w:szCs w:val="28"/>
        </w:rPr>
        <w:t xml:space="preserve"> Северо-Енисейского района</w:t>
      </w:r>
      <w:r w:rsidR="00771ACF">
        <w:rPr>
          <w:noProof/>
          <w:sz w:val="28"/>
          <w:szCs w:val="28"/>
        </w:rPr>
        <w:tab/>
      </w:r>
      <w:r w:rsidR="00771ACF">
        <w:rPr>
          <w:noProof/>
          <w:sz w:val="28"/>
          <w:szCs w:val="28"/>
        </w:rPr>
        <w:tab/>
      </w:r>
      <w:r w:rsidR="00771ACF">
        <w:rPr>
          <w:noProof/>
          <w:sz w:val="28"/>
          <w:szCs w:val="28"/>
        </w:rPr>
        <w:tab/>
      </w:r>
      <w:r w:rsidR="00771ACF">
        <w:rPr>
          <w:noProof/>
          <w:sz w:val="28"/>
          <w:szCs w:val="28"/>
        </w:rPr>
        <w:tab/>
      </w:r>
      <w:r w:rsidR="00771ACF">
        <w:rPr>
          <w:noProof/>
          <w:sz w:val="28"/>
          <w:szCs w:val="28"/>
        </w:rPr>
        <w:tab/>
      </w:r>
      <w:r w:rsidR="00771ACF">
        <w:rPr>
          <w:noProof/>
          <w:sz w:val="28"/>
          <w:szCs w:val="28"/>
        </w:rPr>
        <w:tab/>
      </w:r>
      <w:r w:rsidR="00771ACF">
        <w:rPr>
          <w:noProof/>
          <w:sz w:val="28"/>
          <w:szCs w:val="28"/>
        </w:rPr>
        <w:tab/>
        <w:t xml:space="preserve"> А.Н. Рябцев</w:t>
      </w:r>
    </w:p>
    <w:sectPr w:rsidR="00771ACF" w:rsidSect="00732427">
      <w:pgSz w:w="11906" w:h="16838" w:code="9"/>
      <w:pgMar w:top="993" w:right="567"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75" w:rsidRDefault="005A7075" w:rsidP="00A41479">
      <w:r>
        <w:separator/>
      </w:r>
    </w:p>
  </w:endnote>
  <w:endnote w:type="continuationSeparator" w:id="0">
    <w:p w:rsidR="005A7075" w:rsidRDefault="005A7075" w:rsidP="00A4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75" w:rsidRDefault="005A7075" w:rsidP="00A41479">
      <w:r>
        <w:separator/>
      </w:r>
    </w:p>
  </w:footnote>
  <w:footnote w:type="continuationSeparator" w:id="0">
    <w:p w:rsidR="005A7075" w:rsidRDefault="005A7075" w:rsidP="00A41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645DEA"/>
    <w:multiLevelType w:val="hybridMultilevel"/>
    <w:tmpl w:val="E264AD76"/>
    <w:lvl w:ilvl="0" w:tplc="4594C8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83A97"/>
    <w:multiLevelType w:val="hybridMultilevel"/>
    <w:tmpl w:val="40940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A11AF"/>
    <w:multiLevelType w:val="hybridMultilevel"/>
    <w:tmpl w:val="1822176C"/>
    <w:lvl w:ilvl="0" w:tplc="FC1C71A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5C82584"/>
    <w:multiLevelType w:val="hybridMultilevel"/>
    <w:tmpl w:val="7A0ECFA0"/>
    <w:lvl w:ilvl="0" w:tplc="B26442CC">
      <w:start w:val="1"/>
      <w:numFmt w:val="decimal"/>
      <w:lvlText w:val="%1."/>
      <w:lvlJc w:val="left"/>
      <w:pPr>
        <w:tabs>
          <w:tab w:val="num" w:pos="1080"/>
        </w:tabs>
        <w:ind w:left="1080" w:hanging="360"/>
      </w:pPr>
      <w:rPr>
        <w:rFonts w:hint="default"/>
      </w:rPr>
    </w:lvl>
    <w:lvl w:ilvl="1" w:tplc="EF1E18AE" w:tentative="1">
      <w:start w:val="1"/>
      <w:numFmt w:val="lowerLetter"/>
      <w:lvlText w:val="%2."/>
      <w:lvlJc w:val="left"/>
      <w:pPr>
        <w:tabs>
          <w:tab w:val="num" w:pos="1800"/>
        </w:tabs>
        <w:ind w:left="1800" w:hanging="360"/>
      </w:pPr>
    </w:lvl>
    <w:lvl w:ilvl="2" w:tplc="4B1E4060" w:tentative="1">
      <w:start w:val="1"/>
      <w:numFmt w:val="lowerRoman"/>
      <w:lvlText w:val="%3."/>
      <w:lvlJc w:val="right"/>
      <w:pPr>
        <w:tabs>
          <w:tab w:val="num" w:pos="2520"/>
        </w:tabs>
        <w:ind w:left="2520" w:hanging="180"/>
      </w:pPr>
    </w:lvl>
    <w:lvl w:ilvl="3" w:tplc="0C244468" w:tentative="1">
      <w:start w:val="1"/>
      <w:numFmt w:val="decimal"/>
      <w:lvlText w:val="%4."/>
      <w:lvlJc w:val="left"/>
      <w:pPr>
        <w:tabs>
          <w:tab w:val="num" w:pos="3240"/>
        </w:tabs>
        <w:ind w:left="3240" w:hanging="360"/>
      </w:pPr>
    </w:lvl>
    <w:lvl w:ilvl="4" w:tplc="995E3D5E" w:tentative="1">
      <w:start w:val="1"/>
      <w:numFmt w:val="lowerLetter"/>
      <w:lvlText w:val="%5."/>
      <w:lvlJc w:val="left"/>
      <w:pPr>
        <w:tabs>
          <w:tab w:val="num" w:pos="3960"/>
        </w:tabs>
        <w:ind w:left="3960" w:hanging="360"/>
      </w:pPr>
    </w:lvl>
    <w:lvl w:ilvl="5" w:tplc="C92ACA94" w:tentative="1">
      <w:start w:val="1"/>
      <w:numFmt w:val="lowerRoman"/>
      <w:lvlText w:val="%6."/>
      <w:lvlJc w:val="right"/>
      <w:pPr>
        <w:tabs>
          <w:tab w:val="num" w:pos="4680"/>
        </w:tabs>
        <w:ind w:left="4680" w:hanging="180"/>
      </w:pPr>
    </w:lvl>
    <w:lvl w:ilvl="6" w:tplc="45680188" w:tentative="1">
      <w:start w:val="1"/>
      <w:numFmt w:val="decimal"/>
      <w:lvlText w:val="%7."/>
      <w:lvlJc w:val="left"/>
      <w:pPr>
        <w:tabs>
          <w:tab w:val="num" w:pos="5400"/>
        </w:tabs>
        <w:ind w:left="5400" w:hanging="360"/>
      </w:pPr>
    </w:lvl>
    <w:lvl w:ilvl="7" w:tplc="0128BC88" w:tentative="1">
      <w:start w:val="1"/>
      <w:numFmt w:val="lowerLetter"/>
      <w:lvlText w:val="%8."/>
      <w:lvlJc w:val="left"/>
      <w:pPr>
        <w:tabs>
          <w:tab w:val="num" w:pos="6120"/>
        </w:tabs>
        <w:ind w:left="6120" w:hanging="360"/>
      </w:pPr>
    </w:lvl>
    <w:lvl w:ilvl="8" w:tplc="44469A98" w:tentative="1">
      <w:start w:val="1"/>
      <w:numFmt w:val="lowerRoman"/>
      <w:lvlText w:val="%9."/>
      <w:lvlJc w:val="right"/>
      <w:pPr>
        <w:tabs>
          <w:tab w:val="num" w:pos="6840"/>
        </w:tabs>
        <w:ind w:left="6840" w:hanging="180"/>
      </w:pPr>
    </w:lvl>
  </w:abstractNum>
  <w:abstractNum w:abstractNumId="5">
    <w:nsid w:val="263918AB"/>
    <w:multiLevelType w:val="hybridMultilevel"/>
    <w:tmpl w:val="1CFA0558"/>
    <w:lvl w:ilvl="0" w:tplc="FC1C71A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8E7734B"/>
    <w:multiLevelType w:val="hybridMultilevel"/>
    <w:tmpl w:val="D72A1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222921"/>
    <w:multiLevelType w:val="hybridMultilevel"/>
    <w:tmpl w:val="0E7CEF90"/>
    <w:lvl w:ilvl="0" w:tplc="13D2C08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7932FCC"/>
    <w:multiLevelType w:val="hybridMultilevel"/>
    <w:tmpl w:val="B31844CC"/>
    <w:lvl w:ilvl="0" w:tplc="FC1C71A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DB51442"/>
    <w:multiLevelType w:val="hybridMultilevel"/>
    <w:tmpl w:val="A2B2FB94"/>
    <w:lvl w:ilvl="0" w:tplc="05AE63B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F4E65B1"/>
    <w:multiLevelType w:val="hybridMultilevel"/>
    <w:tmpl w:val="95126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274DE4"/>
    <w:multiLevelType w:val="hybridMultilevel"/>
    <w:tmpl w:val="A20C3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F052C0"/>
    <w:multiLevelType w:val="hybridMultilevel"/>
    <w:tmpl w:val="9EC6B0D8"/>
    <w:lvl w:ilvl="0" w:tplc="FC1C71A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E57FF0"/>
    <w:multiLevelType w:val="hybridMultilevel"/>
    <w:tmpl w:val="D72A1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B43CC"/>
    <w:multiLevelType w:val="hybridMultilevel"/>
    <w:tmpl w:val="2AA09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0D55D2"/>
    <w:multiLevelType w:val="hybridMultilevel"/>
    <w:tmpl w:val="471C4D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53A4089"/>
    <w:multiLevelType w:val="hybridMultilevel"/>
    <w:tmpl w:val="1B7CD9C8"/>
    <w:lvl w:ilvl="0" w:tplc="FC1C71A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5E6BCC"/>
    <w:multiLevelType w:val="hybridMultilevel"/>
    <w:tmpl w:val="E5E2BFD0"/>
    <w:lvl w:ilvl="0" w:tplc="40F6AF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7042EFF"/>
    <w:multiLevelType w:val="multilevel"/>
    <w:tmpl w:val="4770194A"/>
    <w:lvl w:ilvl="0">
      <w:start w:val="5"/>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79D35E69"/>
    <w:multiLevelType w:val="hybridMultilevel"/>
    <w:tmpl w:val="35E896F0"/>
    <w:lvl w:ilvl="0" w:tplc="FC1C71A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AAD1318"/>
    <w:multiLevelType w:val="hybridMultilevel"/>
    <w:tmpl w:val="29EEFD62"/>
    <w:lvl w:ilvl="0" w:tplc="2E24A5E6">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F506985"/>
    <w:multiLevelType w:val="hybridMultilevel"/>
    <w:tmpl w:val="CC0C61AA"/>
    <w:lvl w:ilvl="0" w:tplc="FC1C71A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6"/>
  </w:num>
  <w:num w:numId="4">
    <w:abstractNumId w:val="5"/>
  </w:num>
  <w:num w:numId="5">
    <w:abstractNumId w:val="7"/>
  </w:num>
  <w:num w:numId="6">
    <w:abstractNumId w:val="8"/>
  </w:num>
  <w:num w:numId="7">
    <w:abstractNumId w:val="21"/>
  </w:num>
  <w:num w:numId="8">
    <w:abstractNumId w:val="19"/>
  </w:num>
  <w:num w:numId="9">
    <w:abstractNumId w:val="3"/>
  </w:num>
  <w:num w:numId="10">
    <w:abstractNumId w:val="12"/>
  </w:num>
  <w:num w:numId="11">
    <w:abstractNumId w:val="18"/>
  </w:num>
  <w:num w:numId="12">
    <w:abstractNumId w:val="2"/>
  </w:num>
  <w:num w:numId="13">
    <w:abstractNumId w:val="11"/>
  </w:num>
  <w:num w:numId="14">
    <w:abstractNumId w:val="1"/>
  </w:num>
  <w:num w:numId="15">
    <w:abstractNumId w:val="9"/>
  </w:num>
  <w:num w:numId="16">
    <w:abstractNumId w:val="17"/>
  </w:num>
  <w:num w:numId="17">
    <w:abstractNumId w:val="14"/>
  </w:num>
  <w:num w:numId="18">
    <w:abstractNumId w:val="15"/>
  </w:num>
  <w:num w:numId="19">
    <w:abstractNumId w:val="20"/>
  </w:num>
  <w:num w:numId="20">
    <w:abstractNumId w:val="10"/>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33A4"/>
    <w:rsid w:val="000005AE"/>
    <w:rsid w:val="000013DE"/>
    <w:rsid w:val="00001488"/>
    <w:rsid w:val="0000153C"/>
    <w:rsid w:val="00002319"/>
    <w:rsid w:val="00004200"/>
    <w:rsid w:val="000062AA"/>
    <w:rsid w:val="0000631C"/>
    <w:rsid w:val="00006983"/>
    <w:rsid w:val="00006E0E"/>
    <w:rsid w:val="000070F3"/>
    <w:rsid w:val="00010415"/>
    <w:rsid w:val="000117A1"/>
    <w:rsid w:val="000119B2"/>
    <w:rsid w:val="0001242C"/>
    <w:rsid w:val="00013000"/>
    <w:rsid w:val="00013A26"/>
    <w:rsid w:val="00014270"/>
    <w:rsid w:val="00015215"/>
    <w:rsid w:val="00015C89"/>
    <w:rsid w:val="00016D33"/>
    <w:rsid w:val="00016F4F"/>
    <w:rsid w:val="00017ACB"/>
    <w:rsid w:val="0002108E"/>
    <w:rsid w:val="00021AC9"/>
    <w:rsid w:val="00021E9E"/>
    <w:rsid w:val="0002414F"/>
    <w:rsid w:val="000249C5"/>
    <w:rsid w:val="00024FB7"/>
    <w:rsid w:val="00024FD6"/>
    <w:rsid w:val="0002527D"/>
    <w:rsid w:val="00026664"/>
    <w:rsid w:val="0002695C"/>
    <w:rsid w:val="000271DC"/>
    <w:rsid w:val="00030F1B"/>
    <w:rsid w:val="00031D29"/>
    <w:rsid w:val="00032091"/>
    <w:rsid w:val="000320C7"/>
    <w:rsid w:val="00032D15"/>
    <w:rsid w:val="000332D9"/>
    <w:rsid w:val="000334CB"/>
    <w:rsid w:val="000338A8"/>
    <w:rsid w:val="000338ED"/>
    <w:rsid w:val="000341C5"/>
    <w:rsid w:val="000349AA"/>
    <w:rsid w:val="0003569F"/>
    <w:rsid w:val="00035861"/>
    <w:rsid w:val="00035878"/>
    <w:rsid w:val="00036B88"/>
    <w:rsid w:val="00036FCC"/>
    <w:rsid w:val="000370F7"/>
    <w:rsid w:val="0003764A"/>
    <w:rsid w:val="00040C16"/>
    <w:rsid w:val="000424F9"/>
    <w:rsid w:val="000428C9"/>
    <w:rsid w:val="00045408"/>
    <w:rsid w:val="0004551D"/>
    <w:rsid w:val="00045BD0"/>
    <w:rsid w:val="000468C8"/>
    <w:rsid w:val="00046A56"/>
    <w:rsid w:val="00050F9A"/>
    <w:rsid w:val="00051784"/>
    <w:rsid w:val="000521A8"/>
    <w:rsid w:val="000527E8"/>
    <w:rsid w:val="000531EA"/>
    <w:rsid w:val="000539AD"/>
    <w:rsid w:val="00053D08"/>
    <w:rsid w:val="00054294"/>
    <w:rsid w:val="00054578"/>
    <w:rsid w:val="000566A0"/>
    <w:rsid w:val="0005736C"/>
    <w:rsid w:val="000576EC"/>
    <w:rsid w:val="00057EF1"/>
    <w:rsid w:val="000602E9"/>
    <w:rsid w:val="00060408"/>
    <w:rsid w:val="00060567"/>
    <w:rsid w:val="00060D52"/>
    <w:rsid w:val="00060E7E"/>
    <w:rsid w:val="00062B1B"/>
    <w:rsid w:val="0006339E"/>
    <w:rsid w:val="0006470D"/>
    <w:rsid w:val="000649A0"/>
    <w:rsid w:val="00064C6F"/>
    <w:rsid w:val="0006506B"/>
    <w:rsid w:val="00066424"/>
    <w:rsid w:val="00066560"/>
    <w:rsid w:val="0006693E"/>
    <w:rsid w:val="000670A4"/>
    <w:rsid w:val="00067804"/>
    <w:rsid w:val="00067DE9"/>
    <w:rsid w:val="00071374"/>
    <w:rsid w:val="000724A6"/>
    <w:rsid w:val="000733D6"/>
    <w:rsid w:val="00074511"/>
    <w:rsid w:val="00074EE6"/>
    <w:rsid w:val="00075642"/>
    <w:rsid w:val="00076369"/>
    <w:rsid w:val="00076C33"/>
    <w:rsid w:val="00077172"/>
    <w:rsid w:val="00077FA8"/>
    <w:rsid w:val="00080B58"/>
    <w:rsid w:val="0008201F"/>
    <w:rsid w:val="000823E0"/>
    <w:rsid w:val="0008418C"/>
    <w:rsid w:val="0008436A"/>
    <w:rsid w:val="000853A5"/>
    <w:rsid w:val="000855A8"/>
    <w:rsid w:val="000857F9"/>
    <w:rsid w:val="00085BEA"/>
    <w:rsid w:val="000861D1"/>
    <w:rsid w:val="000869FA"/>
    <w:rsid w:val="0009179B"/>
    <w:rsid w:val="000918EB"/>
    <w:rsid w:val="00091A42"/>
    <w:rsid w:val="00092000"/>
    <w:rsid w:val="00093269"/>
    <w:rsid w:val="0009348A"/>
    <w:rsid w:val="00093D4F"/>
    <w:rsid w:val="00094C8E"/>
    <w:rsid w:val="000965B7"/>
    <w:rsid w:val="000969F8"/>
    <w:rsid w:val="00096D1A"/>
    <w:rsid w:val="00096FF4"/>
    <w:rsid w:val="00097528"/>
    <w:rsid w:val="000A0AD0"/>
    <w:rsid w:val="000A0E0B"/>
    <w:rsid w:val="000A1169"/>
    <w:rsid w:val="000A42AC"/>
    <w:rsid w:val="000A575C"/>
    <w:rsid w:val="000A57B3"/>
    <w:rsid w:val="000A5ADF"/>
    <w:rsid w:val="000A5F57"/>
    <w:rsid w:val="000A697F"/>
    <w:rsid w:val="000A736A"/>
    <w:rsid w:val="000A737B"/>
    <w:rsid w:val="000A742F"/>
    <w:rsid w:val="000A7663"/>
    <w:rsid w:val="000A7814"/>
    <w:rsid w:val="000B1D9D"/>
    <w:rsid w:val="000B2CA9"/>
    <w:rsid w:val="000B3167"/>
    <w:rsid w:val="000B35DC"/>
    <w:rsid w:val="000B3B1C"/>
    <w:rsid w:val="000B3CDD"/>
    <w:rsid w:val="000B471B"/>
    <w:rsid w:val="000B4C40"/>
    <w:rsid w:val="000B5D03"/>
    <w:rsid w:val="000B5E8C"/>
    <w:rsid w:val="000B62A8"/>
    <w:rsid w:val="000B72C3"/>
    <w:rsid w:val="000B73F0"/>
    <w:rsid w:val="000B75E5"/>
    <w:rsid w:val="000C046C"/>
    <w:rsid w:val="000C07BD"/>
    <w:rsid w:val="000C1CC1"/>
    <w:rsid w:val="000C46E5"/>
    <w:rsid w:val="000C48D5"/>
    <w:rsid w:val="000C5216"/>
    <w:rsid w:val="000C5846"/>
    <w:rsid w:val="000C5AD1"/>
    <w:rsid w:val="000C5F53"/>
    <w:rsid w:val="000C6AF5"/>
    <w:rsid w:val="000D1460"/>
    <w:rsid w:val="000D207F"/>
    <w:rsid w:val="000D3472"/>
    <w:rsid w:val="000D352D"/>
    <w:rsid w:val="000D3A3D"/>
    <w:rsid w:val="000D42D8"/>
    <w:rsid w:val="000D435B"/>
    <w:rsid w:val="000D48E1"/>
    <w:rsid w:val="000D4E15"/>
    <w:rsid w:val="000D5D25"/>
    <w:rsid w:val="000D69D1"/>
    <w:rsid w:val="000D7657"/>
    <w:rsid w:val="000D7A4C"/>
    <w:rsid w:val="000E04A2"/>
    <w:rsid w:val="000E05A9"/>
    <w:rsid w:val="000E0E88"/>
    <w:rsid w:val="000E17F0"/>
    <w:rsid w:val="000E2044"/>
    <w:rsid w:val="000E20E8"/>
    <w:rsid w:val="000E2E31"/>
    <w:rsid w:val="000E3D29"/>
    <w:rsid w:val="000E3DC6"/>
    <w:rsid w:val="000E60E6"/>
    <w:rsid w:val="000E6428"/>
    <w:rsid w:val="000E79E4"/>
    <w:rsid w:val="000F289F"/>
    <w:rsid w:val="000F44FF"/>
    <w:rsid w:val="000F6D7C"/>
    <w:rsid w:val="000F6F48"/>
    <w:rsid w:val="000F723B"/>
    <w:rsid w:val="000F742D"/>
    <w:rsid w:val="000F7628"/>
    <w:rsid w:val="00100593"/>
    <w:rsid w:val="001006F4"/>
    <w:rsid w:val="0010075E"/>
    <w:rsid w:val="0010151C"/>
    <w:rsid w:val="00101D13"/>
    <w:rsid w:val="00102911"/>
    <w:rsid w:val="00102E65"/>
    <w:rsid w:val="00102FB2"/>
    <w:rsid w:val="001045B5"/>
    <w:rsid w:val="001063C9"/>
    <w:rsid w:val="00106B1C"/>
    <w:rsid w:val="00107523"/>
    <w:rsid w:val="0010760B"/>
    <w:rsid w:val="0010769F"/>
    <w:rsid w:val="001109DE"/>
    <w:rsid w:val="00110C01"/>
    <w:rsid w:val="00111D0F"/>
    <w:rsid w:val="00112032"/>
    <w:rsid w:val="001122F8"/>
    <w:rsid w:val="001132F0"/>
    <w:rsid w:val="001133D7"/>
    <w:rsid w:val="00115418"/>
    <w:rsid w:val="00115B21"/>
    <w:rsid w:val="00115F86"/>
    <w:rsid w:val="00116705"/>
    <w:rsid w:val="00116B1D"/>
    <w:rsid w:val="00116DE3"/>
    <w:rsid w:val="00120481"/>
    <w:rsid w:val="00120812"/>
    <w:rsid w:val="001208A1"/>
    <w:rsid w:val="00120940"/>
    <w:rsid w:val="00120DC4"/>
    <w:rsid w:val="00120E63"/>
    <w:rsid w:val="00121217"/>
    <w:rsid w:val="001218B6"/>
    <w:rsid w:val="00121AA9"/>
    <w:rsid w:val="00122251"/>
    <w:rsid w:val="0012274B"/>
    <w:rsid w:val="00122F81"/>
    <w:rsid w:val="00123120"/>
    <w:rsid w:val="00124412"/>
    <w:rsid w:val="0012452A"/>
    <w:rsid w:val="00124822"/>
    <w:rsid w:val="00124947"/>
    <w:rsid w:val="00126ABC"/>
    <w:rsid w:val="00126DCB"/>
    <w:rsid w:val="00127623"/>
    <w:rsid w:val="0013117E"/>
    <w:rsid w:val="00131944"/>
    <w:rsid w:val="00133104"/>
    <w:rsid w:val="00133335"/>
    <w:rsid w:val="001334B2"/>
    <w:rsid w:val="00134AB9"/>
    <w:rsid w:val="0013663F"/>
    <w:rsid w:val="001366A4"/>
    <w:rsid w:val="00140266"/>
    <w:rsid w:val="001425A1"/>
    <w:rsid w:val="00142D9B"/>
    <w:rsid w:val="001438CF"/>
    <w:rsid w:val="001458EB"/>
    <w:rsid w:val="0014597D"/>
    <w:rsid w:val="001461B7"/>
    <w:rsid w:val="0014710E"/>
    <w:rsid w:val="001523EF"/>
    <w:rsid w:val="0015265A"/>
    <w:rsid w:val="00152BCE"/>
    <w:rsid w:val="0015460C"/>
    <w:rsid w:val="00154EC7"/>
    <w:rsid w:val="00155733"/>
    <w:rsid w:val="00156C8D"/>
    <w:rsid w:val="00162ADD"/>
    <w:rsid w:val="00162E02"/>
    <w:rsid w:val="0016347C"/>
    <w:rsid w:val="00164292"/>
    <w:rsid w:val="0016551D"/>
    <w:rsid w:val="00165572"/>
    <w:rsid w:val="001663E2"/>
    <w:rsid w:val="00167805"/>
    <w:rsid w:val="00167D2D"/>
    <w:rsid w:val="00170569"/>
    <w:rsid w:val="001719AD"/>
    <w:rsid w:val="00174045"/>
    <w:rsid w:val="00175A61"/>
    <w:rsid w:val="00177375"/>
    <w:rsid w:val="001804A0"/>
    <w:rsid w:val="001811F2"/>
    <w:rsid w:val="00181AAE"/>
    <w:rsid w:val="001824E0"/>
    <w:rsid w:val="00183D94"/>
    <w:rsid w:val="001865D1"/>
    <w:rsid w:val="00186F4C"/>
    <w:rsid w:val="00190458"/>
    <w:rsid w:val="001904AE"/>
    <w:rsid w:val="001923C8"/>
    <w:rsid w:val="00192FD8"/>
    <w:rsid w:val="00193104"/>
    <w:rsid w:val="00193332"/>
    <w:rsid w:val="00194E7B"/>
    <w:rsid w:val="00194F91"/>
    <w:rsid w:val="001951D3"/>
    <w:rsid w:val="0019537C"/>
    <w:rsid w:val="001961F8"/>
    <w:rsid w:val="00196258"/>
    <w:rsid w:val="00196E48"/>
    <w:rsid w:val="00196F8F"/>
    <w:rsid w:val="001A1D30"/>
    <w:rsid w:val="001A1F96"/>
    <w:rsid w:val="001A23B4"/>
    <w:rsid w:val="001A2B19"/>
    <w:rsid w:val="001A37B3"/>
    <w:rsid w:val="001A3AE4"/>
    <w:rsid w:val="001A3DB0"/>
    <w:rsid w:val="001A402F"/>
    <w:rsid w:val="001A40F8"/>
    <w:rsid w:val="001A410A"/>
    <w:rsid w:val="001A4DA2"/>
    <w:rsid w:val="001A510D"/>
    <w:rsid w:val="001B3382"/>
    <w:rsid w:val="001B37EE"/>
    <w:rsid w:val="001B6002"/>
    <w:rsid w:val="001B7139"/>
    <w:rsid w:val="001B73C5"/>
    <w:rsid w:val="001B7F64"/>
    <w:rsid w:val="001C03C0"/>
    <w:rsid w:val="001C20D7"/>
    <w:rsid w:val="001C2185"/>
    <w:rsid w:val="001C53CE"/>
    <w:rsid w:val="001C5E56"/>
    <w:rsid w:val="001C7077"/>
    <w:rsid w:val="001C7372"/>
    <w:rsid w:val="001D1214"/>
    <w:rsid w:val="001D1633"/>
    <w:rsid w:val="001D1B72"/>
    <w:rsid w:val="001D2BFF"/>
    <w:rsid w:val="001D33F4"/>
    <w:rsid w:val="001D3AF0"/>
    <w:rsid w:val="001D41E3"/>
    <w:rsid w:val="001D65FE"/>
    <w:rsid w:val="001D6819"/>
    <w:rsid w:val="001D7649"/>
    <w:rsid w:val="001D78D0"/>
    <w:rsid w:val="001D7E23"/>
    <w:rsid w:val="001E0045"/>
    <w:rsid w:val="001E0CA5"/>
    <w:rsid w:val="001E110E"/>
    <w:rsid w:val="001E1919"/>
    <w:rsid w:val="001E2731"/>
    <w:rsid w:val="001E295D"/>
    <w:rsid w:val="001E30F8"/>
    <w:rsid w:val="001E35EA"/>
    <w:rsid w:val="001E3979"/>
    <w:rsid w:val="001E3D0A"/>
    <w:rsid w:val="001E3D42"/>
    <w:rsid w:val="001E40F0"/>
    <w:rsid w:val="001E41A6"/>
    <w:rsid w:val="001E6158"/>
    <w:rsid w:val="001E6536"/>
    <w:rsid w:val="001E68BA"/>
    <w:rsid w:val="001E7204"/>
    <w:rsid w:val="001F08F4"/>
    <w:rsid w:val="001F1893"/>
    <w:rsid w:val="001F18FA"/>
    <w:rsid w:val="001F28AB"/>
    <w:rsid w:val="001F3FEC"/>
    <w:rsid w:val="001F54A1"/>
    <w:rsid w:val="001F6C1D"/>
    <w:rsid w:val="001F6D4D"/>
    <w:rsid w:val="001F7356"/>
    <w:rsid w:val="001F7B31"/>
    <w:rsid w:val="002007F1"/>
    <w:rsid w:val="00201BD5"/>
    <w:rsid w:val="002023C9"/>
    <w:rsid w:val="00202EC2"/>
    <w:rsid w:val="00203D1D"/>
    <w:rsid w:val="0020407B"/>
    <w:rsid w:val="0020425E"/>
    <w:rsid w:val="00205BA7"/>
    <w:rsid w:val="0020699D"/>
    <w:rsid w:val="00207120"/>
    <w:rsid w:val="0021084D"/>
    <w:rsid w:val="00210D5C"/>
    <w:rsid w:val="00211F5D"/>
    <w:rsid w:val="002125B1"/>
    <w:rsid w:val="00212D5C"/>
    <w:rsid w:val="0021300E"/>
    <w:rsid w:val="002136CA"/>
    <w:rsid w:val="00213904"/>
    <w:rsid w:val="00215BFB"/>
    <w:rsid w:val="00217198"/>
    <w:rsid w:val="0022069B"/>
    <w:rsid w:val="00220CD3"/>
    <w:rsid w:val="00221037"/>
    <w:rsid w:val="00221AAF"/>
    <w:rsid w:val="00222055"/>
    <w:rsid w:val="002222F2"/>
    <w:rsid w:val="00222A0E"/>
    <w:rsid w:val="00225912"/>
    <w:rsid w:val="00225F1C"/>
    <w:rsid w:val="002274B5"/>
    <w:rsid w:val="0023007E"/>
    <w:rsid w:val="00230D57"/>
    <w:rsid w:val="00230DA7"/>
    <w:rsid w:val="00231769"/>
    <w:rsid w:val="00231EF8"/>
    <w:rsid w:val="00232B49"/>
    <w:rsid w:val="002330D1"/>
    <w:rsid w:val="002331AE"/>
    <w:rsid w:val="00240DCE"/>
    <w:rsid w:val="00241B63"/>
    <w:rsid w:val="00241F58"/>
    <w:rsid w:val="002420C6"/>
    <w:rsid w:val="00242899"/>
    <w:rsid w:val="00243C71"/>
    <w:rsid w:val="00244BCD"/>
    <w:rsid w:val="0024525B"/>
    <w:rsid w:val="00246D51"/>
    <w:rsid w:val="00246E22"/>
    <w:rsid w:val="00247243"/>
    <w:rsid w:val="00247D81"/>
    <w:rsid w:val="00250AB2"/>
    <w:rsid w:val="00250C9D"/>
    <w:rsid w:val="00250DA9"/>
    <w:rsid w:val="00251051"/>
    <w:rsid w:val="00251241"/>
    <w:rsid w:val="00251AF0"/>
    <w:rsid w:val="00251CC9"/>
    <w:rsid w:val="0025253C"/>
    <w:rsid w:val="0025282C"/>
    <w:rsid w:val="0025327D"/>
    <w:rsid w:val="00253534"/>
    <w:rsid w:val="002555EF"/>
    <w:rsid w:val="002570B5"/>
    <w:rsid w:val="0025715F"/>
    <w:rsid w:val="00257718"/>
    <w:rsid w:val="00260794"/>
    <w:rsid w:val="00261079"/>
    <w:rsid w:val="00263B46"/>
    <w:rsid w:val="00263BA7"/>
    <w:rsid w:val="00263C72"/>
    <w:rsid w:val="00264FC4"/>
    <w:rsid w:val="002650A8"/>
    <w:rsid w:val="00265652"/>
    <w:rsid w:val="00265CB6"/>
    <w:rsid w:val="00266867"/>
    <w:rsid w:val="00266BA3"/>
    <w:rsid w:val="0027021C"/>
    <w:rsid w:val="00271793"/>
    <w:rsid w:val="00271C2E"/>
    <w:rsid w:val="00272E8F"/>
    <w:rsid w:val="00272F55"/>
    <w:rsid w:val="00274B55"/>
    <w:rsid w:val="00274FD2"/>
    <w:rsid w:val="00275351"/>
    <w:rsid w:val="00275D3A"/>
    <w:rsid w:val="002760A5"/>
    <w:rsid w:val="00276D71"/>
    <w:rsid w:val="00277272"/>
    <w:rsid w:val="00280A2C"/>
    <w:rsid w:val="00281385"/>
    <w:rsid w:val="00281582"/>
    <w:rsid w:val="0028165E"/>
    <w:rsid w:val="00281F64"/>
    <w:rsid w:val="00282865"/>
    <w:rsid w:val="00283954"/>
    <w:rsid w:val="00283C1F"/>
    <w:rsid w:val="00283D2B"/>
    <w:rsid w:val="00284EA3"/>
    <w:rsid w:val="00286228"/>
    <w:rsid w:val="00286573"/>
    <w:rsid w:val="00290998"/>
    <w:rsid w:val="00291967"/>
    <w:rsid w:val="00291CCC"/>
    <w:rsid w:val="00291D0E"/>
    <w:rsid w:val="00292B2A"/>
    <w:rsid w:val="0029386D"/>
    <w:rsid w:val="0029393B"/>
    <w:rsid w:val="00293DED"/>
    <w:rsid w:val="00294335"/>
    <w:rsid w:val="00294B68"/>
    <w:rsid w:val="00295D13"/>
    <w:rsid w:val="002A0208"/>
    <w:rsid w:val="002A24A4"/>
    <w:rsid w:val="002A44F3"/>
    <w:rsid w:val="002A4A4E"/>
    <w:rsid w:val="002A4D47"/>
    <w:rsid w:val="002A62D7"/>
    <w:rsid w:val="002A69B7"/>
    <w:rsid w:val="002A726B"/>
    <w:rsid w:val="002A7C23"/>
    <w:rsid w:val="002A7D16"/>
    <w:rsid w:val="002A7E07"/>
    <w:rsid w:val="002B0CCF"/>
    <w:rsid w:val="002B0F77"/>
    <w:rsid w:val="002B0FCD"/>
    <w:rsid w:val="002B22A6"/>
    <w:rsid w:val="002B2ACA"/>
    <w:rsid w:val="002B36BE"/>
    <w:rsid w:val="002B3914"/>
    <w:rsid w:val="002B4529"/>
    <w:rsid w:val="002B5399"/>
    <w:rsid w:val="002B5971"/>
    <w:rsid w:val="002B71F7"/>
    <w:rsid w:val="002B7561"/>
    <w:rsid w:val="002B7A18"/>
    <w:rsid w:val="002C1CB1"/>
    <w:rsid w:val="002C327E"/>
    <w:rsid w:val="002C6216"/>
    <w:rsid w:val="002C726C"/>
    <w:rsid w:val="002D030E"/>
    <w:rsid w:val="002D0910"/>
    <w:rsid w:val="002D1545"/>
    <w:rsid w:val="002D48D2"/>
    <w:rsid w:val="002D56F7"/>
    <w:rsid w:val="002D6243"/>
    <w:rsid w:val="002D662F"/>
    <w:rsid w:val="002D7856"/>
    <w:rsid w:val="002E0624"/>
    <w:rsid w:val="002E0AB5"/>
    <w:rsid w:val="002E0CB8"/>
    <w:rsid w:val="002E10D7"/>
    <w:rsid w:val="002E1424"/>
    <w:rsid w:val="002E1B8E"/>
    <w:rsid w:val="002E1E87"/>
    <w:rsid w:val="002E22DD"/>
    <w:rsid w:val="002E244E"/>
    <w:rsid w:val="002E37EF"/>
    <w:rsid w:val="002E40F2"/>
    <w:rsid w:val="002E5D1E"/>
    <w:rsid w:val="002E63BB"/>
    <w:rsid w:val="002E6669"/>
    <w:rsid w:val="002E7833"/>
    <w:rsid w:val="002F0101"/>
    <w:rsid w:val="002F0837"/>
    <w:rsid w:val="002F16E6"/>
    <w:rsid w:val="002F2664"/>
    <w:rsid w:val="002F4721"/>
    <w:rsid w:val="002F4D9C"/>
    <w:rsid w:val="002F4F7C"/>
    <w:rsid w:val="002F5020"/>
    <w:rsid w:val="002F508B"/>
    <w:rsid w:val="002F5D1B"/>
    <w:rsid w:val="002F6AEE"/>
    <w:rsid w:val="002F6DD7"/>
    <w:rsid w:val="002F7D99"/>
    <w:rsid w:val="002F7FD8"/>
    <w:rsid w:val="0030060E"/>
    <w:rsid w:val="0030061F"/>
    <w:rsid w:val="00300CA2"/>
    <w:rsid w:val="00300F05"/>
    <w:rsid w:val="00301A9D"/>
    <w:rsid w:val="00303155"/>
    <w:rsid w:val="003033A0"/>
    <w:rsid w:val="003034BC"/>
    <w:rsid w:val="003040A3"/>
    <w:rsid w:val="00305C9D"/>
    <w:rsid w:val="00307C76"/>
    <w:rsid w:val="003100B1"/>
    <w:rsid w:val="00310755"/>
    <w:rsid w:val="003111D1"/>
    <w:rsid w:val="003115A0"/>
    <w:rsid w:val="00311A0A"/>
    <w:rsid w:val="00311F76"/>
    <w:rsid w:val="003120AB"/>
    <w:rsid w:val="00313A16"/>
    <w:rsid w:val="00313AF8"/>
    <w:rsid w:val="00313B87"/>
    <w:rsid w:val="00313BC7"/>
    <w:rsid w:val="00313F6C"/>
    <w:rsid w:val="00314061"/>
    <w:rsid w:val="003142A6"/>
    <w:rsid w:val="00315445"/>
    <w:rsid w:val="00315E9B"/>
    <w:rsid w:val="00317316"/>
    <w:rsid w:val="00317A73"/>
    <w:rsid w:val="00317BA9"/>
    <w:rsid w:val="003202EC"/>
    <w:rsid w:val="00324D07"/>
    <w:rsid w:val="00324FD0"/>
    <w:rsid w:val="00325644"/>
    <w:rsid w:val="00325686"/>
    <w:rsid w:val="00327EB6"/>
    <w:rsid w:val="003336D9"/>
    <w:rsid w:val="00334EEC"/>
    <w:rsid w:val="003357F1"/>
    <w:rsid w:val="00335802"/>
    <w:rsid w:val="00336A82"/>
    <w:rsid w:val="00336E4E"/>
    <w:rsid w:val="0034059F"/>
    <w:rsid w:val="003408D4"/>
    <w:rsid w:val="00340D02"/>
    <w:rsid w:val="00341E88"/>
    <w:rsid w:val="003427E5"/>
    <w:rsid w:val="00342DE8"/>
    <w:rsid w:val="003438BB"/>
    <w:rsid w:val="00344CF9"/>
    <w:rsid w:val="00345790"/>
    <w:rsid w:val="003459B4"/>
    <w:rsid w:val="00345FBD"/>
    <w:rsid w:val="00346A60"/>
    <w:rsid w:val="003500CE"/>
    <w:rsid w:val="00350AC5"/>
    <w:rsid w:val="00350DBF"/>
    <w:rsid w:val="00352038"/>
    <w:rsid w:val="0035260C"/>
    <w:rsid w:val="00352C5D"/>
    <w:rsid w:val="00354833"/>
    <w:rsid w:val="00356A34"/>
    <w:rsid w:val="00360844"/>
    <w:rsid w:val="00361A14"/>
    <w:rsid w:val="0036332C"/>
    <w:rsid w:val="0036361B"/>
    <w:rsid w:val="0036361E"/>
    <w:rsid w:val="003636B4"/>
    <w:rsid w:val="00363960"/>
    <w:rsid w:val="00363B6F"/>
    <w:rsid w:val="00363EA6"/>
    <w:rsid w:val="0036486F"/>
    <w:rsid w:val="00364A0C"/>
    <w:rsid w:val="00364AD6"/>
    <w:rsid w:val="0036553B"/>
    <w:rsid w:val="003672BA"/>
    <w:rsid w:val="00367F57"/>
    <w:rsid w:val="00370405"/>
    <w:rsid w:val="00372264"/>
    <w:rsid w:val="003750D4"/>
    <w:rsid w:val="00377B79"/>
    <w:rsid w:val="00377C56"/>
    <w:rsid w:val="00380C03"/>
    <w:rsid w:val="00381A18"/>
    <w:rsid w:val="00382662"/>
    <w:rsid w:val="00382771"/>
    <w:rsid w:val="003828D8"/>
    <w:rsid w:val="003843CA"/>
    <w:rsid w:val="00384EF6"/>
    <w:rsid w:val="00386D60"/>
    <w:rsid w:val="0038744B"/>
    <w:rsid w:val="0039007F"/>
    <w:rsid w:val="00391BF4"/>
    <w:rsid w:val="00392AA3"/>
    <w:rsid w:val="0039372A"/>
    <w:rsid w:val="0039379B"/>
    <w:rsid w:val="00393D11"/>
    <w:rsid w:val="00394863"/>
    <w:rsid w:val="00394B0E"/>
    <w:rsid w:val="003951F7"/>
    <w:rsid w:val="00395693"/>
    <w:rsid w:val="00395F7D"/>
    <w:rsid w:val="00396DF0"/>
    <w:rsid w:val="00396F08"/>
    <w:rsid w:val="00397195"/>
    <w:rsid w:val="00397D8C"/>
    <w:rsid w:val="003A0431"/>
    <w:rsid w:val="003A04BB"/>
    <w:rsid w:val="003A0CDF"/>
    <w:rsid w:val="003A2008"/>
    <w:rsid w:val="003A2937"/>
    <w:rsid w:val="003A2C77"/>
    <w:rsid w:val="003A360D"/>
    <w:rsid w:val="003A37A0"/>
    <w:rsid w:val="003A4260"/>
    <w:rsid w:val="003A48DE"/>
    <w:rsid w:val="003A731E"/>
    <w:rsid w:val="003B0072"/>
    <w:rsid w:val="003B0456"/>
    <w:rsid w:val="003B0DEB"/>
    <w:rsid w:val="003B2928"/>
    <w:rsid w:val="003B2CD2"/>
    <w:rsid w:val="003B2D78"/>
    <w:rsid w:val="003B3516"/>
    <w:rsid w:val="003B44F5"/>
    <w:rsid w:val="003B621A"/>
    <w:rsid w:val="003B6600"/>
    <w:rsid w:val="003C05A5"/>
    <w:rsid w:val="003C2508"/>
    <w:rsid w:val="003C2A2F"/>
    <w:rsid w:val="003C3DFA"/>
    <w:rsid w:val="003C450F"/>
    <w:rsid w:val="003C4531"/>
    <w:rsid w:val="003C486E"/>
    <w:rsid w:val="003C4F39"/>
    <w:rsid w:val="003C6073"/>
    <w:rsid w:val="003C7A6D"/>
    <w:rsid w:val="003D132D"/>
    <w:rsid w:val="003D28D9"/>
    <w:rsid w:val="003D2B8E"/>
    <w:rsid w:val="003D2FFC"/>
    <w:rsid w:val="003D329F"/>
    <w:rsid w:val="003D4100"/>
    <w:rsid w:val="003D6F38"/>
    <w:rsid w:val="003D7280"/>
    <w:rsid w:val="003D7310"/>
    <w:rsid w:val="003D7433"/>
    <w:rsid w:val="003D75B3"/>
    <w:rsid w:val="003E007C"/>
    <w:rsid w:val="003E07CE"/>
    <w:rsid w:val="003E16AC"/>
    <w:rsid w:val="003E170C"/>
    <w:rsid w:val="003E20C0"/>
    <w:rsid w:val="003E31ED"/>
    <w:rsid w:val="003E457A"/>
    <w:rsid w:val="003E5D80"/>
    <w:rsid w:val="003E6026"/>
    <w:rsid w:val="003E6F43"/>
    <w:rsid w:val="003E761C"/>
    <w:rsid w:val="003F0D25"/>
    <w:rsid w:val="003F0DB4"/>
    <w:rsid w:val="003F0E55"/>
    <w:rsid w:val="003F2FE3"/>
    <w:rsid w:val="003F392F"/>
    <w:rsid w:val="003F3A28"/>
    <w:rsid w:val="003F44AE"/>
    <w:rsid w:val="003F464D"/>
    <w:rsid w:val="003F4EF4"/>
    <w:rsid w:val="003F50EE"/>
    <w:rsid w:val="003F5CF7"/>
    <w:rsid w:val="003F6BD6"/>
    <w:rsid w:val="003F77CC"/>
    <w:rsid w:val="003F7E89"/>
    <w:rsid w:val="004004A5"/>
    <w:rsid w:val="00401129"/>
    <w:rsid w:val="00401709"/>
    <w:rsid w:val="00401AF0"/>
    <w:rsid w:val="00401C28"/>
    <w:rsid w:val="0040293D"/>
    <w:rsid w:val="00404B97"/>
    <w:rsid w:val="0040523A"/>
    <w:rsid w:val="00405382"/>
    <w:rsid w:val="00405702"/>
    <w:rsid w:val="00407382"/>
    <w:rsid w:val="0041170A"/>
    <w:rsid w:val="004132AD"/>
    <w:rsid w:val="004137EF"/>
    <w:rsid w:val="0041459C"/>
    <w:rsid w:val="00415D2A"/>
    <w:rsid w:val="004162DC"/>
    <w:rsid w:val="00417B34"/>
    <w:rsid w:val="00420DD3"/>
    <w:rsid w:val="0042202D"/>
    <w:rsid w:val="004235DE"/>
    <w:rsid w:val="00423622"/>
    <w:rsid w:val="0042464D"/>
    <w:rsid w:val="00424AF0"/>
    <w:rsid w:val="004253C1"/>
    <w:rsid w:val="00426015"/>
    <w:rsid w:val="00426B63"/>
    <w:rsid w:val="004274D2"/>
    <w:rsid w:val="00430036"/>
    <w:rsid w:val="00430CB4"/>
    <w:rsid w:val="004319CC"/>
    <w:rsid w:val="00431B56"/>
    <w:rsid w:val="004328AD"/>
    <w:rsid w:val="00432AE3"/>
    <w:rsid w:val="00432E79"/>
    <w:rsid w:val="004331B5"/>
    <w:rsid w:val="0043389F"/>
    <w:rsid w:val="004345CA"/>
    <w:rsid w:val="004346D5"/>
    <w:rsid w:val="00434BD1"/>
    <w:rsid w:val="00435374"/>
    <w:rsid w:val="00436AFB"/>
    <w:rsid w:val="0043774B"/>
    <w:rsid w:val="004405B7"/>
    <w:rsid w:val="00440E53"/>
    <w:rsid w:val="0044179B"/>
    <w:rsid w:val="00442135"/>
    <w:rsid w:val="00442596"/>
    <w:rsid w:val="00443F00"/>
    <w:rsid w:val="004441B5"/>
    <w:rsid w:val="0044494A"/>
    <w:rsid w:val="00444B77"/>
    <w:rsid w:val="0044569B"/>
    <w:rsid w:val="0044579A"/>
    <w:rsid w:val="0044683B"/>
    <w:rsid w:val="00447F25"/>
    <w:rsid w:val="00450412"/>
    <w:rsid w:val="004508C2"/>
    <w:rsid w:val="00450D3F"/>
    <w:rsid w:val="0045148D"/>
    <w:rsid w:val="004519C4"/>
    <w:rsid w:val="00451F6F"/>
    <w:rsid w:val="004530C8"/>
    <w:rsid w:val="00453D38"/>
    <w:rsid w:val="00454106"/>
    <w:rsid w:val="00456212"/>
    <w:rsid w:val="0045668D"/>
    <w:rsid w:val="00456FA1"/>
    <w:rsid w:val="00461808"/>
    <w:rsid w:val="00462039"/>
    <w:rsid w:val="004622CD"/>
    <w:rsid w:val="00462CF4"/>
    <w:rsid w:val="00463773"/>
    <w:rsid w:val="00463CFB"/>
    <w:rsid w:val="0046468C"/>
    <w:rsid w:val="0046492B"/>
    <w:rsid w:val="00464CAB"/>
    <w:rsid w:val="00466662"/>
    <w:rsid w:val="004670D4"/>
    <w:rsid w:val="00467633"/>
    <w:rsid w:val="00467943"/>
    <w:rsid w:val="00467FA7"/>
    <w:rsid w:val="004707A2"/>
    <w:rsid w:val="004708E2"/>
    <w:rsid w:val="004719D3"/>
    <w:rsid w:val="00472088"/>
    <w:rsid w:val="00472727"/>
    <w:rsid w:val="004744A9"/>
    <w:rsid w:val="00475063"/>
    <w:rsid w:val="004750C3"/>
    <w:rsid w:val="0047630B"/>
    <w:rsid w:val="0047636B"/>
    <w:rsid w:val="00476CA1"/>
    <w:rsid w:val="004807B7"/>
    <w:rsid w:val="0048117E"/>
    <w:rsid w:val="00481FFB"/>
    <w:rsid w:val="00484062"/>
    <w:rsid w:val="004871C1"/>
    <w:rsid w:val="0048767C"/>
    <w:rsid w:val="0048792C"/>
    <w:rsid w:val="00487F45"/>
    <w:rsid w:val="004926B3"/>
    <w:rsid w:val="0049668E"/>
    <w:rsid w:val="004A123E"/>
    <w:rsid w:val="004A147F"/>
    <w:rsid w:val="004A2B2F"/>
    <w:rsid w:val="004A2D2F"/>
    <w:rsid w:val="004A354C"/>
    <w:rsid w:val="004A3F1D"/>
    <w:rsid w:val="004A401A"/>
    <w:rsid w:val="004A49F0"/>
    <w:rsid w:val="004A4BA1"/>
    <w:rsid w:val="004A4D11"/>
    <w:rsid w:val="004A55A5"/>
    <w:rsid w:val="004A77A7"/>
    <w:rsid w:val="004B0A38"/>
    <w:rsid w:val="004B3322"/>
    <w:rsid w:val="004B41A5"/>
    <w:rsid w:val="004B500F"/>
    <w:rsid w:val="004B5FE0"/>
    <w:rsid w:val="004B7508"/>
    <w:rsid w:val="004B7B68"/>
    <w:rsid w:val="004B7CA9"/>
    <w:rsid w:val="004C0730"/>
    <w:rsid w:val="004C24D5"/>
    <w:rsid w:val="004C44C7"/>
    <w:rsid w:val="004C4707"/>
    <w:rsid w:val="004C56CF"/>
    <w:rsid w:val="004C604B"/>
    <w:rsid w:val="004C6D85"/>
    <w:rsid w:val="004D2A73"/>
    <w:rsid w:val="004D4AA4"/>
    <w:rsid w:val="004D5794"/>
    <w:rsid w:val="004D57EA"/>
    <w:rsid w:val="004D6E10"/>
    <w:rsid w:val="004D70AB"/>
    <w:rsid w:val="004D70FF"/>
    <w:rsid w:val="004E0068"/>
    <w:rsid w:val="004E08B0"/>
    <w:rsid w:val="004E13FE"/>
    <w:rsid w:val="004E1D3A"/>
    <w:rsid w:val="004E2725"/>
    <w:rsid w:val="004E3B0F"/>
    <w:rsid w:val="004E4106"/>
    <w:rsid w:val="004E5286"/>
    <w:rsid w:val="004E5CEC"/>
    <w:rsid w:val="004E63F0"/>
    <w:rsid w:val="004E7192"/>
    <w:rsid w:val="004E73A6"/>
    <w:rsid w:val="004F245A"/>
    <w:rsid w:val="004F27C3"/>
    <w:rsid w:val="004F2F46"/>
    <w:rsid w:val="004F3B5D"/>
    <w:rsid w:val="004F41DC"/>
    <w:rsid w:val="004F4659"/>
    <w:rsid w:val="004F478B"/>
    <w:rsid w:val="004F4931"/>
    <w:rsid w:val="004F6A2F"/>
    <w:rsid w:val="004F6B41"/>
    <w:rsid w:val="004F6FC0"/>
    <w:rsid w:val="004F776D"/>
    <w:rsid w:val="004F78F6"/>
    <w:rsid w:val="00500487"/>
    <w:rsid w:val="00500909"/>
    <w:rsid w:val="00500B3A"/>
    <w:rsid w:val="00502080"/>
    <w:rsid w:val="00502183"/>
    <w:rsid w:val="00502BCE"/>
    <w:rsid w:val="00503CB1"/>
    <w:rsid w:val="00504386"/>
    <w:rsid w:val="005044A0"/>
    <w:rsid w:val="00505658"/>
    <w:rsid w:val="00505B16"/>
    <w:rsid w:val="00506E9D"/>
    <w:rsid w:val="005072EE"/>
    <w:rsid w:val="005074D3"/>
    <w:rsid w:val="00510BA3"/>
    <w:rsid w:val="00512232"/>
    <w:rsid w:val="00512264"/>
    <w:rsid w:val="005151B4"/>
    <w:rsid w:val="00515C15"/>
    <w:rsid w:val="0051617F"/>
    <w:rsid w:val="00517130"/>
    <w:rsid w:val="00517796"/>
    <w:rsid w:val="0052175C"/>
    <w:rsid w:val="0052182F"/>
    <w:rsid w:val="00524015"/>
    <w:rsid w:val="00525A70"/>
    <w:rsid w:val="0052674C"/>
    <w:rsid w:val="005302DE"/>
    <w:rsid w:val="005306DA"/>
    <w:rsid w:val="00530AE9"/>
    <w:rsid w:val="005310D8"/>
    <w:rsid w:val="00531867"/>
    <w:rsid w:val="00533241"/>
    <w:rsid w:val="00533A72"/>
    <w:rsid w:val="00533CC5"/>
    <w:rsid w:val="00534E9F"/>
    <w:rsid w:val="005350BC"/>
    <w:rsid w:val="00535F80"/>
    <w:rsid w:val="00536BF3"/>
    <w:rsid w:val="00536C41"/>
    <w:rsid w:val="005371C3"/>
    <w:rsid w:val="00537493"/>
    <w:rsid w:val="00540154"/>
    <w:rsid w:val="005414E7"/>
    <w:rsid w:val="00542062"/>
    <w:rsid w:val="00542184"/>
    <w:rsid w:val="00542213"/>
    <w:rsid w:val="005426F7"/>
    <w:rsid w:val="00543B99"/>
    <w:rsid w:val="00544221"/>
    <w:rsid w:val="00546156"/>
    <w:rsid w:val="005468F8"/>
    <w:rsid w:val="005475DE"/>
    <w:rsid w:val="00547BCA"/>
    <w:rsid w:val="005501B4"/>
    <w:rsid w:val="0055033B"/>
    <w:rsid w:val="0055055A"/>
    <w:rsid w:val="00550E60"/>
    <w:rsid w:val="00551702"/>
    <w:rsid w:val="00553C4F"/>
    <w:rsid w:val="00554196"/>
    <w:rsid w:val="00554779"/>
    <w:rsid w:val="00555FEC"/>
    <w:rsid w:val="005566A4"/>
    <w:rsid w:val="00556A7E"/>
    <w:rsid w:val="00557105"/>
    <w:rsid w:val="005579A5"/>
    <w:rsid w:val="00560B1C"/>
    <w:rsid w:val="00561733"/>
    <w:rsid w:val="005617AE"/>
    <w:rsid w:val="00561AF8"/>
    <w:rsid w:val="00561DF3"/>
    <w:rsid w:val="00561F23"/>
    <w:rsid w:val="0056366B"/>
    <w:rsid w:val="00564198"/>
    <w:rsid w:val="00564520"/>
    <w:rsid w:val="00564741"/>
    <w:rsid w:val="00564936"/>
    <w:rsid w:val="00564F35"/>
    <w:rsid w:val="0056541C"/>
    <w:rsid w:val="005673D1"/>
    <w:rsid w:val="00567F54"/>
    <w:rsid w:val="005703D4"/>
    <w:rsid w:val="00571DF6"/>
    <w:rsid w:val="00572F28"/>
    <w:rsid w:val="0057434D"/>
    <w:rsid w:val="0057664A"/>
    <w:rsid w:val="00577194"/>
    <w:rsid w:val="005772E6"/>
    <w:rsid w:val="005775C4"/>
    <w:rsid w:val="00577E36"/>
    <w:rsid w:val="00582035"/>
    <w:rsid w:val="005821F7"/>
    <w:rsid w:val="0058276E"/>
    <w:rsid w:val="0058286F"/>
    <w:rsid w:val="00582A94"/>
    <w:rsid w:val="00584BBD"/>
    <w:rsid w:val="00584C6D"/>
    <w:rsid w:val="00584E1E"/>
    <w:rsid w:val="00585928"/>
    <w:rsid w:val="00587044"/>
    <w:rsid w:val="00590298"/>
    <w:rsid w:val="0059037C"/>
    <w:rsid w:val="005905C4"/>
    <w:rsid w:val="005929A3"/>
    <w:rsid w:val="00592D1C"/>
    <w:rsid w:val="00594444"/>
    <w:rsid w:val="00594806"/>
    <w:rsid w:val="00594849"/>
    <w:rsid w:val="00594D79"/>
    <w:rsid w:val="00595C08"/>
    <w:rsid w:val="005968F9"/>
    <w:rsid w:val="005A0350"/>
    <w:rsid w:val="005A0422"/>
    <w:rsid w:val="005A4BE4"/>
    <w:rsid w:val="005A4E2D"/>
    <w:rsid w:val="005A5B5C"/>
    <w:rsid w:val="005A657A"/>
    <w:rsid w:val="005A6DFF"/>
    <w:rsid w:val="005A7075"/>
    <w:rsid w:val="005A7611"/>
    <w:rsid w:val="005A7940"/>
    <w:rsid w:val="005B0117"/>
    <w:rsid w:val="005B06CC"/>
    <w:rsid w:val="005B0AB1"/>
    <w:rsid w:val="005B1835"/>
    <w:rsid w:val="005B18F5"/>
    <w:rsid w:val="005B1914"/>
    <w:rsid w:val="005B19E1"/>
    <w:rsid w:val="005B2039"/>
    <w:rsid w:val="005B2554"/>
    <w:rsid w:val="005B4AC6"/>
    <w:rsid w:val="005B4B25"/>
    <w:rsid w:val="005B5673"/>
    <w:rsid w:val="005B70F8"/>
    <w:rsid w:val="005B75BF"/>
    <w:rsid w:val="005C018B"/>
    <w:rsid w:val="005C04FA"/>
    <w:rsid w:val="005C2D67"/>
    <w:rsid w:val="005C38F0"/>
    <w:rsid w:val="005C5833"/>
    <w:rsid w:val="005C594B"/>
    <w:rsid w:val="005C65B3"/>
    <w:rsid w:val="005C65BD"/>
    <w:rsid w:val="005C695E"/>
    <w:rsid w:val="005C74E7"/>
    <w:rsid w:val="005D12CE"/>
    <w:rsid w:val="005D2F37"/>
    <w:rsid w:val="005D4629"/>
    <w:rsid w:val="005D4877"/>
    <w:rsid w:val="005D4F42"/>
    <w:rsid w:val="005D5915"/>
    <w:rsid w:val="005D6280"/>
    <w:rsid w:val="005D6339"/>
    <w:rsid w:val="005D6E35"/>
    <w:rsid w:val="005D7A4B"/>
    <w:rsid w:val="005E0860"/>
    <w:rsid w:val="005E0B66"/>
    <w:rsid w:val="005E1AB1"/>
    <w:rsid w:val="005E21F9"/>
    <w:rsid w:val="005E2329"/>
    <w:rsid w:val="005E2DAD"/>
    <w:rsid w:val="005E395A"/>
    <w:rsid w:val="005E402F"/>
    <w:rsid w:val="005E427A"/>
    <w:rsid w:val="005E431B"/>
    <w:rsid w:val="005E442A"/>
    <w:rsid w:val="005E4B62"/>
    <w:rsid w:val="005E66E8"/>
    <w:rsid w:val="005E7010"/>
    <w:rsid w:val="005F073E"/>
    <w:rsid w:val="005F0CFD"/>
    <w:rsid w:val="005F0F63"/>
    <w:rsid w:val="005F3636"/>
    <w:rsid w:val="005F42F0"/>
    <w:rsid w:val="005F54A5"/>
    <w:rsid w:val="005F5513"/>
    <w:rsid w:val="005F58F2"/>
    <w:rsid w:val="005F600F"/>
    <w:rsid w:val="005F6484"/>
    <w:rsid w:val="005F6DFB"/>
    <w:rsid w:val="005F713C"/>
    <w:rsid w:val="005F7594"/>
    <w:rsid w:val="0060076B"/>
    <w:rsid w:val="00601BAD"/>
    <w:rsid w:val="00606EBA"/>
    <w:rsid w:val="00607E81"/>
    <w:rsid w:val="006101D1"/>
    <w:rsid w:val="00610A57"/>
    <w:rsid w:val="00611685"/>
    <w:rsid w:val="006131FE"/>
    <w:rsid w:val="00613366"/>
    <w:rsid w:val="0061358D"/>
    <w:rsid w:val="00614AAA"/>
    <w:rsid w:val="00615E3B"/>
    <w:rsid w:val="00616F95"/>
    <w:rsid w:val="0061712D"/>
    <w:rsid w:val="00617241"/>
    <w:rsid w:val="00617277"/>
    <w:rsid w:val="006174A5"/>
    <w:rsid w:val="00620861"/>
    <w:rsid w:val="00620F51"/>
    <w:rsid w:val="00621060"/>
    <w:rsid w:val="0062187E"/>
    <w:rsid w:val="00623C39"/>
    <w:rsid w:val="00623FCB"/>
    <w:rsid w:val="0062477C"/>
    <w:rsid w:val="006248EF"/>
    <w:rsid w:val="006259BF"/>
    <w:rsid w:val="00626B38"/>
    <w:rsid w:val="0062752E"/>
    <w:rsid w:val="0063107B"/>
    <w:rsid w:val="006313B6"/>
    <w:rsid w:val="00632330"/>
    <w:rsid w:val="006323F5"/>
    <w:rsid w:val="0063452F"/>
    <w:rsid w:val="00636D87"/>
    <w:rsid w:val="00636EBB"/>
    <w:rsid w:val="006372DB"/>
    <w:rsid w:val="0064070E"/>
    <w:rsid w:val="006409FE"/>
    <w:rsid w:val="00640D28"/>
    <w:rsid w:val="00641B58"/>
    <w:rsid w:val="00642770"/>
    <w:rsid w:val="0064282D"/>
    <w:rsid w:val="006434B3"/>
    <w:rsid w:val="00644709"/>
    <w:rsid w:val="00644C75"/>
    <w:rsid w:val="00644E48"/>
    <w:rsid w:val="00645D1E"/>
    <w:rsid w:val="0064667B"/>
    <w:rsid w:val="0064688A"/>
    <w:rsid w:val="0065176F"/>
    <w:rsid w:val="006519EE"/>
    <w:rsid w:val="006525C5"/>
    <w:rsid w:val="006531F6"/>
    <w:rsid w:val="00653BA4"/>
    <w:rsid w:val="00653ECF"/>
    <w:rsid w:val="006553C8"/>
    <w:rsid w:val="00655E62"/>
    <w:rsid w:val="00656218"/>
    <w:rsid w:val="006575F8"/>
    <w:rsid w:val="00657DEE"/>
    <w:rsid w:val="00660953"/>
    <w:rsid w:val="00661102"/>
    <w:rsid w:val="00662627"/>
    <w:rsid w:val="006633E9"/>
    <w:rsid w:val="00663A90"/>
    <w:rsid w:val="00665D19"/>
    <w:rsid w:val="00667429"/>
    <w:rsid w:val="00667D14"/>
    <w:rsid w:val="00667F04"/>
    <w:rsid w:val="00671004"/>
    <w:rsid w:val="006724DD"/>
    <w:rsid w:val="00675F25"/>
    <w:rsid w:val="00676865"/>
    <w:rsid w:val="00676CBE"/>
    <w:rsid w:val="00680312"/>
    <w:rsid w:val="0068092D"/>
    <w:rsid w:val="0068123E"/>
    <w:rsid w:val="00681D0D"/>
    <w:rsid w:val="006822CA"/>
    <w:rsid w:val="00682B8D"/>
    <w:rsid w:val="00682F84"/>
    <w:rsid w:val="00683A5F"/>
    <w:rsid w:val="006844C2"/>
    <w:rsid w:val="006844E7"/>
    <w:rsid w:val="00685A23"/>
    <w:rsid w:val="006863B8"/>
    <w:rsid w:val="006870C0"/>
    <w:rsid w:val="0068745C"/>
    <w:rsid w:val="00691211"/>
    <w:rsid w:val="00693EC1"/>
    <w:rsid w:val="00694E2C"/>
    <w:rsid w:val="006951F3"/>
    <w:rsid w:val="00695387"/>
    <w:rsid w:val="00695B7D"/>
    <w:rsid w:val="006963CC"/>
    <w:rsid w:val="00696797"/>
    <w:rsid w:val="00696ED4"/>
    <w:rsid w:val="0069720C"/>
    <w:rsid w:val="00697B80"/>
    <w:rsid w:val="006A0304"/>
    <w:rsid w:val="006A04FD"/>
    <w:rsid w:val="006A2A23"/>
    <w:rsid w:val="006A4050"/>
    <w:rsid w:val="006A57FA"/>
    <w:rsid w:val="006A6D76"/>
    <w:rsid w:val="006A7A42"/>
    <w:rsid w:val="006B1EDD"/>
    <w:rsid w:val="006B4217"/>
    <w:rsid w:val="006B4294"/>
    <w:rsid w:val="006B5B51"/>
    <w:rsid w:val="006B5BB4"/>
    <w:rsid w:val="006B60B1"/>
    <w:rsid w:val="006B6476"/>
    <w:rsid w:val="006B6895"/>
    <w:rsid w:val="006B7774"/>
    <w:rsid w:val="006C1712"/>
    <w:rsid w:val="006C1928"/>
    <w:rsid w:val="006C2436"/>
    <w:rsid w:val="006C28CF"/>
    <w:rsid w:val="006C29A7"/>
    <w:rsid w:val="006C3AD6"/>
    <w:rsid w:val="006C3E48"/>
    <w:rsid w:val="006C489C"/>
    <w:rsid w:val="006C49FD"/>
    <w:rsid w:val="006C4D04"/>
    <w:rsid w:val="006C5555"/>
    <w:rsid w:val="006C5C81"/>
    <w:rsid w:val="006C61A2"/>
    <w:rsid w:val="006C7E9A"/>
    <w:rsid w:val="006C7F04"/>
    <w:rsid w:val="006D0048"/>
    <w:rsid w:val="006D0400"/>
    <w:rsid w:val="006D0F77"/>
    <w:rsid w:val="006D107C"/>
    <w:rsid w:val="006D1179"/>
    <w:rsid w:val="006D1897"/>
    <w:rsid w:val="006D1E3B"/>
    <w:rsid w:val="006D26A6"/>
    <w:rsid w:val="006D4DB4"/>
    <w:rsid w:val="006D4F31"/>
    <w:rsid w:val="006D51FE"/>
    <w:rsid w:val="006D5307"/>
    <w:rsid w:val="006D56C6"/>
    <w:rsid w:val="006D5D38"/>
    <w:rsid w:val="006D633B"/>
    <w:rsid w:val="006D74CF"/>
    <w:rsid w:val="006D7D1F"/>
    <w:rsid w:val="006D7EB5"/>
    <w:rsid w:val="006E13BD"/>
    <w:rsid w:val="006E2053"/>
    <w:rsid w:val="006E3293"/>
    <w:rsid w:val="006E3555"/>
    <w:rsid w:val="006E3CB2"/>
    <w:rsid w:val="006E4EAD"/>
    <w:rsid w:val="006E4EDB"/>
    <w:rsid w:val="006E583D"/>
    <w:rsid w:val="006E5C8C"/>
    <w:rsid w:val="006E5EB7"/>
    <w:rsid w:val="006E64C0"/>
    <w:rsid w:val="006E65B7"/>
    <w:rsid w:val="006E6EEB"/>
    <w:rsid w:val="006F1AA1"/>
    <w:rsid w:val="006F248F"/>
    <w:rsid w:val="006F368C"/>
    <w:rsid w:val="006F3C70"/>
    <w:rsid w:val="006F42A3"/>
    <w:rsid w:val="006F5CE1"/>
    <w:rsid w:val="006F6026"/>
    <w:rsid w:val="006F6244"/>
    <w:rsid w:val="006F76B5"/>
    <w:rsid w:val="00700379"/>
    <w:rsid w:val="0070158B"/>
    <w:rsid w:val="00703902"/>
    <w:rsid w:val="00703909"/>
    <w:rsid w:val="00703BA1"/>
    <w:rsid w:val="00703BF8"/>
    <w:rsid w:val="00704DB1"/>
    <w:rsid w:val="007059C0"/>
    <w:rsid w:val="007076D0"/>
    <w:rsid w:val="00707C0B"/>
    <w:rsid w:val="00710455"/>
    <w:rsid w:val="00713276"/>
    <w:rsid w:val="00714648"/>
    <w:rsid w:val="00715032"/>
    <w:rsid w:val="00715629"/>
    <w:rsid w:val="00715B6A"/>
    <w:rsid w:val="00715C01"/>
    <w:rsid w:val="00716FE0"/>
    <w:rsid w:val="0072023E"/>
    <w:rsid w:val="00720499"/>
    <w:rsid w:val="00720E2E"/>
    <w:rsid w:val="00721550"/>
    <w:rsid w:val="00721FB3"/>
    <w:rsid w:val="007227AB"/>
    <w:rsid w:val="00722A39"/>
    <w:rsid w:val="007238C7"/>
    <w:rsid w:val="00723B04"/>
    <w:rsid w:val="00723F16"/>
    <w:rsid w:val="0072444B"/>
    <w:rsid w:val="00725649"/>
    <w:rsid w:val="00726529"/>
    <w:rsid w:val="007267D4"/>
    <w:rsid w:val="00726AE1"/>
    <w:rsid w:val="007277FE"/>
    <w:rsid w:val="00730684"/>
    <w:rsid w:val="00730F63"/>
    <w:rsid w:val="00732427"/>
    <w:rsid w:val="007327D8"/>
    <w:rsid w:val="007333A0"/>
    <w:rsid w:val="0073369B"/>
    <w:rsid w:val="00733F69"/>
    <w:rsid w:val="00733FA5"/>
    <w:rsid w:val="007340AE"/>
    <w:rsid w:val="00734A20"/>
    <w:rsid w:val="00734B20"/>
    <w:rsid w:val="00734E38"/>
    <w:rsid w:val="0073532D"/>
    <w:rsid w:val="007359D6"/>
    <w:rsid w:val="0073692E"/>
    <w:rsid w:val="00741104"/>
    <w:rsid w:val="00741A88"/>
    <w:rsid w:val="0074224F"/>
    <w:rsid w:val="00742A65"/>
    <w:rsid w:val="00742BFA"/>
    <w:rsid w:val="00742D59"/>
    <w:rsid w:val="00744175"/>
    <w:rsid w:val="007456F8"/>
    <w:rsid w:val="00746A14"/>
    <w:rsid w:val="00750971"/>
    <w:rsid w:val="00750D44"/>
    <w:rsid w:val="0075226C"/>
    <w:rsid w:val="007536F9"/>
    <w:rsid w:val="007538FC"/>
    <w:rsid w:val="00754F52"/>
    <w:rsid w:val="00757EBD"/>
    <w:rsid w:val="0076014B"/>
    <w:rsid w:val="00760EBC"/>
    <w:rsid w:val="00761740"/>
    <w:rsid w:val="007619A6"/>
    <w:rsid w:val="00762134"/>
    <w:rsid w:val="00762D21"/>
    <w:rsid w:val="007642E2"/>
    <w:rsid w:val="00766270"/>
    <w:rsid w:val="00767F8B"/>
    <w:rsid w:val="00770E42"/>
    <w:rsid w:val="007717E9"/>
    <w:rsid w:val="00771ACF"/>
    <w:rsid w:val="007727A1"/>
    <w:rsid w:val="00772E85"/>
    <w:rsid w:val="007733D7"/>
    <w:rsid w:val="00774000"/>
    <w:rsid w:val="00774D9B"/>
    <w:rsid w:val="007755B6"/>
    <w:rsid w:val="007757FE"/>
    <w:rsid w:val="00777208"/>
    <w:rsid w:val="0078070E"/>
    <w:rsid w:val="00780B63"/>
    <w:rsid w:val="00783331"/>
    <w:rsid w:val="00783A04"/>
    <w:rsid w:val="00784874"/>
    <w:rsid w:val="00784BD1"/>
    <w:rsid w:val="00784BD9"/>
    <w:rsid w:val="007853B8"/>
    <w:rsid w:val="00785CEF"/>
    <w:rsid w:val="00785D0A"/>
    <w:rsid w:val="00785DDD"/>
    <w:rsid w:val="00786267"/>
    <w:rsid w:val="007862E0"/>
    <w:rsid w:val="007863CA"/>
    <w:rsid w:val="00786DEA"/>
    <w:rsid w:val="00787CF8"/>
    <w:rsid w:val="0079112A"/>
    <w:rsid w:val="0079177E"/>
    <w:rsid w:val="007918B2"/>
    <w:rsid w:val="0079236D"/>
    <w:rsid w:val="007931C9"/>
    <w:rsid w:val="00794CAE"/>
    <w:rsid w:val="00797A19"/>
    <w:rsid w:val="007A1C0A"/>
    <w:rsid w:val="007A31B8"/>
    <w:rsid w:val="007A45C5"/>
    <w:rsid w:val="007A4787"/>
    <w:rsid w:val="007A4DCF"/>
    <w:rsid w:val="007A734F"/>
    <w:rsid w:val="007A7374"/>
    <w:rsid w:val="007A741D"/>
    <w:rsid w:val="007A749B"/>
    <w:rsid w:val="007A76A4"/>
    <w:rsid w:val="007B0402"/>
    <w:rsid w:val="007B0594"/>
    <w:rsid w:val="007B1DBF"/>
    <w:rsid w:val="007B313B"/>
    <w:rsid w:val="007B3B13"/>
    <w:rsid w:val="007B430B"/>
    <w:rsid w:val="007B4444"/>
    <w:rsid w:val="007B473C"/>
    <w:rsid w:val="007B4925"/>
    <w:rsid w:val="007B4D1A"/>
    <w:rsid w:val="007B5F09"/>
    <w:rsid w:val="007B625C"/>
    <w:rsid w:val="007B67C9"/>
    <w:rsid w:val="007B6863"/>
    <w:rsid w:val="007B78D3"/>
    <w:rsid w:val="007C03A6"/>
    <w:rsid w:val="007C120D"/>
    <w:rsid w:val="007C317C"/>
    <w:rsid w:val="007C3793"/>
    <w:rsid w:val="007C43AF"/>
    <w:rsid w:val="007C53E7"/>
    <w:rsid w:val="007C5805"/>
    <w:rsid w:val="007C5CF4"/>
    <w:rsid w:val="007C5F8C"/>
    <w:rsid w:val="007C76B2"/>
    <w:rsid w:val="007D0A6A"/>
    <w:rsid w:val="007D0C1F"/>
    <w:rsid w:val="007D11E5"/>
    <w:rsid w:val="007D144C"/>
    <w:rsid w:val="007D227B"/>
    <w:rsid w:val="007D2C29"/>
    <w:rsid w:val="007D3C54"/>
    <w:rsid w:val="007D4601"/>
    <w:rsid w:val="007D4D8D"/>
    <w:rsid w:val="007D563B"/>
    <w:rsid w:val="007D5E73"/>
    <w:rsid w:val="007D7708"/>
    <w:rsid w:val="007D786A"/>
    <w:rsid w:val="007E00FA"/>
    <w:rsid w:val="007E096A"/>
    <w:rsid w:val="007E1743"/>
    <w:rsid w:val="007E2307"/>
    <w:rsid w:val="007E2764"/>
    <w:rsid w:val="007E294F"/>
    <w:rsid w:val="007E2DFF"/>
    <w:rsid w:val="007E39A7"/>
    <w:rsid w:val="007E3CC7"/>
    <w:rsid w:val="007E3CF2"/>
    <w:rsid w:val="007E49C2"/>
    <w:rsid w:val="007E578B"/>
    <w:rsid w:val="007E6416"/>
    <w:rsid w:val="007E65B2"/>
    <w:rsid w:val="007E7318"/>
    <w:rsid w:val="007F18E7"/>
    <w:rsid w:val="007F2B8E"/>
    <w:rsid w:val="007F3385"/>
    <w:rsid w:val="007F4CFF"/>
    <w:rsid w:val="007F5665"/>
    <w:rsid w:val="007F6A9E"/>
    <w:rsid w:val="007F712C"/>
    <w:rsid w:val="007F71DB"/>
    <w:rsid w:val="007F7227"/>
    <w:rsid w:val="007F73F0"/>
    <w:rsid w:val="00803A7C"/>
    <w:rsid w:val="00803D76"/>
    <w:rsid w:val="00805A58"/>
    <w:rsid w:val="00805C68"/>
    <w:rsid w:val="00806686"/>
    <w:rsid w:val="008070B3"/>
    <w:rsid w:val="008079D9"/>
    <w:rsid w:val="00807C32"/>
    <w:rsid w:val="00810407"/>
    <w:rsid w:val="00810C14"/>
    <w:rsid w:val="00811367"/>
    <w:rsid w:val="008118CD"/>
    <w:rsid w:val="00811BA3"/>
    <w:rsid w:val="008126F8"/>
    <w:rsid w:val="00812E35"/>
    <w:rsid w:val="00813383"/>
    <w:rsid w:val="008140E3"/>
    <w:rsid w:val="00815583"/>
    <w:rsid w:val="008167D9"/>
    <w:rsid w:val="00816DC0"/>
    <w:rsid w:val="00817128"/>
    <w:rsid w:val="00817A53"/>
    <w:rsid w:val="00817B27"/>
    <w:rsid w:val="00820241"/>
    <w:rsid w:val="00820B9A"/>
    <w:rsid w:val="008227F2"/>
    <w:rsid w:val="0082366F"/>
    <w:rsid w:val="008238C7"/>
    <w:rsid w:val="00823A00"/>
    <w:rsid w:val="008240B1"/>
    <w:rsid w:val="008240CE"/>
    <w:rsid w:val="00824E9A"/>
    <w:rsid w:val="00825BB6"/>
    <w:rsid w:val="00825FA5"/>
    <w:rsid w:val="00826957"/>
    <w:rsid w:val="008270E2"/>
    <w:rsid w:val="00830540"/>
    <w:rsid w:val="00831871"/>
    <w:rsid w:val="00831994"/>
    <w:rsid w:val="00831A1E"/>
    <w:rsid w:val="00832F9C"/>
    <w:rsid w:val="008335CD"/>
    <w:rsid w:val="0083375C"/>
    <w:rsid w:val="00833F3B"/>
    <w:rsid w:val="00834DED"/>
    <w:rsid w:val="00834F1D"/>
    <w:rsid w:val="0083514C"/>
    <w:rsid w:val="008379E3"/>
    <w:rsid w:val="00837B3F"/>
    <w:rsid w:val="008402CB"/>
    <w:rsid w:val="00840370"/>
    <w:rsid w:val="008406CD"/>
    <w:rsid w:val="0084098B"/>
    <w:rsid w:val="00842309"/>
    <w:rsid w:val="008427B2"/>
    <w:rsid w:val="00843098"/>
    <w:rsid w:val="00843AE4"/>
    <w:rsid w:val="008441B6"/>
    <w:rsid w:val="00845223"/>
    <w:rsid w:val="0084594B"/>
    <w:rsid w:val="00845998"/>
    <w:rsid w:val="0084660D"/>
    <w:rsid w:val="00846926"/>
    <w:rsid w:val="00846BA3"/>
    <w:rsid w:val="008475F5"/>
    <w:rsid w:val="00850291"/>
    <w:rsid w:val="00850388"/>
    <w:rsid w:val="008508E2"/>
    <w:rsid w:val="00850BA8"/>
    <w:rsid w:val="0085147A"/>
    <w:rsid w:val="00853521"/>
    <w:rsid w:val="00853654"/>
    <w:rsid w:val="00854499"/>
    <w:rsid w:val="008549FF"/>
    <w:rsid w:val="00854AC2"/>
    <w:rsid w:val="00854C5E"/>
    <w:rsid w:val="00854E01"/>
    <w:rsid w:val="00854E81"/>
    <w:rsid w:val="00855FAA"/>
    <w:rsid w:val="00856628"/>
    <w:rsid w:val="00856974"/>
    <w:rsid w:val="00856F38"/>
    <w:rsid w:val="0085713A"/>
    <w:rsid w:val="008575E7"/>
    <w:rsid w:val="00861139"/>
    <w:rsid w:val="00861792"/>
    <w:rsid w:val="008625F5"/>
    <w:rsid w:val="00862FF9"/>
    <w:rsid w:val="0086489E"/>
    <w:rsid w:val="00865417"/>
    <w:rsid w:val="00866C52"/>
    <w:rsid w:val="008675D1"/>
    <w:rsid w:val="00867626"/>
    <w:rsid w:val="00867A80"/>
    <w:rsid w:val="008701E0"/>
    <w:rsid w:val="00871AB4"/>
    <w:rsid w:val="008728DE"/>
    <w:rsid w:val="00873A09"/>
    <w:rsid w:val="008743DA"/>
    <w:rsid w:val="00874600"/>
    <w:rsid w:val="00874A60"/>
    <w:rsid w:val="00875866"/>
    <w:rsid w:val="008759F7"/>
    <w:rsid w:val="00876818"/>
    <w:rsid w:val="008768C0"/>
    <w:rsid w:val="00877032"/>
    <w:rsid w:val="00877980"/>
    <w:rsid w:val="00877C39"/>
    <w:rsid w:val="00877D9A"/>
    <w:rsid w:val="00881A4F"/>
    <w:rsid w:val="00881B1C"/>
    <w:rsid w:val="00881E3F"/>
    <w:rsid w:val="00884068"/>
    <w:rsid w:val="0088480C"/>
    <w:rsid w:val="008851C3"/>
    <w:rsid w:val="00886544"/>
    <w:rsid w:val="00887E35"/>
    <w:rsid w:val="00891A84"/>
    <w:rsid w:val="00893C17"/>
    <w:rsid w:val="00893DA0"/>
    <w:rsid w:val="00893F2D"/>
    <w:rsid w:val="00893FA4"/>
    <w:rsid w:val="00894357"/>
    <w:rsid w:val="00894FD1"/>
    <w:rsid w:val="00895CCD"/>
    <w:rsid w:val="00896A5D"/>
    <w:rsid w:val="00896B2B"/>
    <w:rsid w:val="008971C6"/>
    <w:rsid w:val="008A0178"/>
    <w:rsid w:val="008A025A"/>
    <w:rsid w:val="008A10AA"/>
    <w:rsid w:val="008A15A0"/>
    <w:rsid w:val="008A2132"/>
    <w:rsid w:val="008A3716"/>
    <w:rsid w:val="008A47EA"/>
    <w:rsid w:val="008A5FAE"/>
    <w:rsid w:val="008A60AB"/>
    <w:rsid w:val="008A6465"/>
    <w:rsid w:val="008A73FA"/>
    <w:rsid w:val="008A761E"/>
    <w:rsid w:val="008A7AB4"/>
    <w:rsid w:val="008A7DE5"/>
    <w:rsid w:val="008B03D5"/>
    <w:rsid w:val="008B058A"/>
    <w:rsid w:val="008B0A13"/>
    <w:rsid w:val="008B1FB7"/>
    <w:rsid w:val="008B2853"/>
    <w:rsid w:val="008B4680"/>
    <w:rsid w:val="008B48DE"/>
    <w:rsid w:val="008B5087"/>
    <w:rsid w:val="008B5775"/>
    <w:rsid w:val="008B7928"/>
    <w:rsid w:val="008B7FC6"/>
    <w:rsid w:val="008C241C"/>
    <w:rsid w:val="008C4155"/>
    <w:rsid w:val="008C689B"/>
    <w:rsid w:val="008C68C5"/>
    <w:rsid w:val="008C69CE"/>
    <w:rsid w:val="008C78F5"/>
    <w:rsid w:val="008D1CB4"/>
    <w:rsid w:val="008D245B"/>
    <w:rsid w:val="008D2766"/>
    <w:rsid w:val="008D298C"/>
    <w:rsid w:val="008D40B7"/>
    <w:rsid w:val="008D4208"/>
    <w:rsid w:val="008D449C"/>
    <w:rsid w:val="008D585A"/>
    <w:rsid w:val="008D5DD5"/>
    <w:rsid w:val="008D610D"/>
    <w:rsid w:val="008D6DAE"/>
    <w:rsid w:val="008D6E66"/>
    <w:rsid w:val="008D6EB1"/>
    <w:rsid w:val="008D7470"/>
    <w:rsid w:val="008D794A"/>
    <w:rsid w:val="008E0542"/>
    <w:rsid w:val="008E09E7"/>
    <w:rsid w:val="008E23CC"/>
    <w:rsid w:val="008E297F"/>
    <w:rsid w:val="008E6ADA"/>
    <w:rsid w:val="008E7C38"/>
    <w:rsid w:val="008E7E1F"/>
    <w:rsid w:val="008F02E0"/>
    <w:rsid w:val="008F0E3B"/>
    <w:rsid w:val="008F2057"/>
    <w:rsid w:val="008F3D89"/>
    <w:rsid w:val="008F4697"/>
    <w:rsid w:val="008F4E22"/>
    <w:rsid w:val="008F56DF"/>
    <w:rsid w:val="008F5753"/>
    <w:rsid w:val="008F6E3E"/>
    <w:rsid w:val="009002B9"/>
    <w:rsid w:val="0090165E"/>
    <w:rsid w:val="00901C0A"/>
    <w:rsid w:val="00902AAD"/>
    <w:rsid w:val="00902AE6"/>
    <w:rsid w:val="00902EAD"/>
    <w:rsid w:val="009040E0"/>
    <w:rsid w:val="00904FA6"/>
    <w:rsid w:val="00905110"/>
    <w:rsid w:val="00906A8A"/>
    <w:rsid w:val="00906D5C"/>
    <w:rsid w:val="00906EAB"/>
    <w:rsid w:val="00907414"/>
    <w:rsid w:val="009074E2"/>
    <w:rsid w:val="00907CF9"/>
    <w:rsid w:val="00910C7B"/>
    <w:rsid w:val="009115FC"/>
    <w:rsid w:val="009118CF"/>
    <w:rsid w:val="00911EFB"/>
    <w:rsid w:val="009125B8"/>
    <w:rsid w:val="0091435B"/>
    <w:rsid w:val="00914AE4"/>
    <w:rsid w:val="00916311"/>
    <w:rsid w:val="00916969"/>
    <w:rsid w:val="00916CC7"/>
    <w:rsid w:val="00917908"/>
    <w:rsid w:val="00920D9A"/>
    <w:rsid w:val="009214D2"/>
    <w:rsid w:val="00923048"/>
    <w:rsid w:val="00923146"/>
    <w:rsid w:val="00923239"/>
    <w:rsid w:val="009240E7"/>
    <w:rsid w:val="009241BC"/>
    <w:rsid w:val="0092465C"/>
    <w:rsid w:val="009257FF"/>
    <w:rsid w:val="00925874"/>
    <w:rsid w:val="00925FE5"/>
    <w:rsid w:val="00927510"/>
    <w:rsid w:val="0092759D"/>
    <w:rsid w:val="00927E71"/>
    <w:rsid w:val="00927FF7"/>
    <w:rsid w:val="00930108"/>
    <w:rsid w:val="009307FF"/>
    <w:rsid w:val="009308FD"/>
    <w:rsid w:val="009316A9"/>
    <w:rsid w:val="00931FA4"/>
    <w:rsid w:val="00932064"/>
    <w:rsid w:val="009321E3"/>
    <w:rsid w:val="009323F8"/>
    <w:rsid w:val="00934431"/>
    <w:rsid w:val="009346CB"/>
    <w:rsid w:val="00934935"/>
    <w:rsid w:val="00934FB1"/>
    <w:rsid w:val="009355DE"/>
    <w:rsid w:val="00935799"/>
    <w:rsid w:val="0094075C"/>
    <w:rsid w:val="009417C1"/>
    <w:rsid w:val="00941FF4"/>
    <w:rsid w:val="0094220F"/>
    <w:rsid w:val="00942903"/>
    <w:rsid w:val="009433B6"/>
    <w:rsid w:val="00944A51"/>
    <w:rsid w:val="00945294"/>
    <w:rsid w:val="0094604B"/>
    <w:rsid w:val="009465EA"/>
    <w:rsid w:val="009466E0"/>
    <w:rsid w:val="00946CEE"/>
    <w:rsid w:val="00950777"/>
    <w:rsid w:val="00951520"/>
    <w:rsid w:val="00952918"/>
    <w:rsid w:val="00952BEB"/>
    <w:rsid w:val="00955A14"/>
    <w:rsid w:val="009604EC"/>
    <w:rsid w:val="0096246B"/>
    <w:rsid w:val="0096266C"/>
    <w:rsid w:val="00963149"/>
    <w:rsid w:val="00963FAD"/>
    <w:rsid w:val="0096401F"/>
    <w:rsid w:val="00964208"/>
    <w:rsid w:val="0096476A"/>
    <w:rsid w:val="00964AF6"/>
    <w:rsid w:val="00964D84"/>
    <w:rsid w:val="00965324"/>
    <w:rsid w:val="009670BB"/>
    <w:rsid w:val="00970E56"/>
    <w:rsid w:val="009712C0"/>
    <w:rsid w:val="0097206F"/>
    <w:rsid w:val="0097441B"/>
    <w:rsid w:val="00976D7D"/>
    <w:rsid w:val="009775BB"/>
    <w:rsid w:val="0097785C"/>
    <w:rsid w:val="00983134"/>
    <w:rsid w:val="009831C1"/>
    <w:rsid w:val="009832DD"/>
    <w:rsid w:val="00983714"/>
    <w:rsid w:val="00983C1E"/>
    <w:rsid w:val="00984CF5"/>
    <w:rsid w:val="0098563A"/>
    <w:rsid w:val="009866EC"/>
    <w:rsid w:val="0098698D"/>
    <w:rsid w:val="0098776D"/>
    <w:rsid w:val="00987B90"/>
    <w:rsid w:val="00990249"/>
    <w:rsid w:val="00990949"/>
    <w:rsid w:val="009941E4"/>
    <w:rsid w:val="00994DDB"/>
    <w:rsid w:val="00995CAC"/>
    <w:rsid w:val="009966DC"/>
    <w:rsid w:val="009967A5"/>
    <w:rsid w:val="00997633"/>
    <w:rsid w:val="009A016E"/>
    <w:rsid w:val="009A025B"/>
    <w:rsid w:val="009A15F7"/>
    <w:rsid w:val="009A215F"/>
    <w:rsid w:val="009A2C5F"/>
    <w:rsid w:val="009A4BC6"/>
    <w:rsid w:val="009A5381"/>
    <w:rsid w:val="009A5588"/>
    <w:rsid w:val="009A6D53"/>
    <w:rsid w:val="009B041C"/>
    <w:rsid w:val="009B07CA"/>
    <w:rsid w:val="009B13DC"/>
    <w:rsid w:val="009B20F4"/>
    <w:rsid w:val="009B315F"/>
    <w:rsid w:val="009B4463"/>
    <w:rsid w:val="009B47C3"/>
    <w:rsid w:val="009B4EBC"/>
    <w:rsid w:val="009B5536"/>
    <w:rsid w:val="009B6100"/>
    <w:rsid w:val="009B6BEE"/>
    <w:rsid w:val="009B786A"/>
    <w:rsid w:val="009B79CD"/>
    <w:rsid w:val="009C1640"/>
    <w:rsid w:val="009C1E42"/>
    <w:rsid w:val="009C30E7"/>
    <w:rsid w:val="009C3C08"/>
    <w:rsid w:val="009C40BB"/>
    <w:rsid w:val="009C5238"/>
    <w:rsid w:val="009C7297"/>
    <w:rsid w:val="009C7D14"/>
    <w:rsid w:val="009D0B89"/>
    <w:rsid w:val="009D3149"/>
    <w:rsid w:val="009D33A4"/>
    <w:rsid w:val="009D3C31"/>
    <w:rsid w:val="009D508D"/>
    <w:rsid w:val="009D5119"/>
    <w:rsid w:val="009D578F"/>
    <w:rsid w:val="009D652A"/>
    <w:rsid w:val="009D6A5D"/>
    <w:rsid w:val="009D74A5"/>
    <w:rsid w:val="009D75B5"/>
    <w:rsid w:val="009D7D6F"/>
    <w:rsid w:val="009E10CC"/>
    <w:rsid w:val="009E154C"/>
    <w:rsid w:val="009E2398"/>
    <w:rsid w:val="009E2F6C"/>
    <w:rsid w:val="009E481B"/>
    <w:rsid w:val="009E489E"/>
    <w:rsid w:val="009E4919"/>
    <w:rsid w:val="009F04D2"/>
    <w:rsid w:val="009F2E63"/>
    <w:rsid w:val="009F3780"/>
    <w:rsid w:val="009F5971"/>
    <w:rsid w:val="009F62A3"/>
    <w:rsid w:val="009F678A"/>
    <w:rsid w:val="009F717D"/>
    <w:rsid w:val="009F7464"/>
    <w:rsid w:val="009F7BD5"/>
    <w:rsid w:val="00A00EE5"/>
    <w:rsid w:val="00A018B5"/>
    <w:rsid w:val="00A0200A"/>
    <w:rsid w:val="00A03C71"/>
    <w:rsid w:val="00A0473A"/>
    <w:rsid w:val="00A04FA5"/>
    <w:rsid w:val="00A050AD"/>
    <w:rsid w:val="00A053E7"/>
    <w:rsid w:val="00A055BE"/>
    <w:rsid w:val="00A06797"/>
    <w:rsid w:val="00A06EFD"/>
    <w:rsid w:val="00A07330"/>
    <w:rsid w:val="00A10230"/>
    <w:rsid w:val="00A1042C"/>
    <w:rsid w:val="00A117F5"/>
    <w:rsid w:val="00A11F78"/>
    <w:rsid w:val="00A13700"/>
    <w:rsid w:val="00A13F24"/>
    <w:rsid w:val="00A141BA"/>
    <w:rsid w:val="00A1460F"/>
    <w:rsid w:val="00A152AB"/>
    <w:rsid w:val="00A15691"/>
    <w:rsid w:val="00A15F66"/>
    <w:rsid w:val="00A16072"/>
    <w:rsid w:val="00A17001"/>
    <w:rsid w:val="00A2045C"/>
    <w:rsid w:val="00A2122D"/>
    <w:rsid w:val="00A21294"/>
    <w:rsid w:val="00A21BD3"/>
    <w:rsid w:val="00A23014"/>
    <w:rsid w:val="00A23BAC"/>
    <w:rsid w:val="00A243A2"/>
    <w:rsid w:val="00A2540E"/>
    <w:rsid w:val="00A25586"/>
    <w:rsid w:val="00A26096"/>
    <w:rsid w:val="00A2641C"/>
    <w:rsid w:val="00A26A10"/>
    <w:rsid w:val="00A271F4"/>
    <w:rsid w:val="00A2793D"/>
    <w:rsid w:val="00A31495"/>
    <w:rsid w:val="00A31F90"/>
    <w:rsid w:val="00A329CD"/>
    <w:rsid w:val="00A34164"/>
    <w:rsid w:val="00A35049"/>
    <w:rsid w:val="00A36057"/>
    <w:rsid w:val="00A36AFA"/>
    <w:rsid w:val="00A37834"/>
    <w:rsid w:val="00A37ACA"/>
    <w:rsid w:val="00A40517"/>
    <w:rsid w:val="00A41462"/>
    <w:rsid w:val="00A41479"/>
    <w:rsid w:val="00A44E78"/>
    <w:rsid w:val="00A461C3"/>
    <w:rsid w:val="00A47F54"/>
    <w:rsid w:val="00A5131E"/>
    <w:rsid w:val="00A51923"/>
    <w:rsid w:val="00A51E3D"/>
    <w:rsid w:val="00A5218F"/>
    <w:rsid w:val="00A52C58"/>
    <w:rsid w:val="00A53046"/>
    <w:rsid w:val="00A53623"/>
    <w:rsid w:val="00A54047"/>
    <w:rsid w:val="00A5647F"/>
    <w:rsid w:val="00A576BC"/>
    <w:rsid w:val="00A60514"/>
    <w:rsid w:val="00A62EA1"/>
    <w:rsid w:val="00A6424A"/>
    <w:rsid w:val="00A64650"/>
    <w:rsid w:val="00A649E2"/>
    <w:rsid w:val="00A6759D"/>
    <w:rsid w:val="00A6778E"/>
    <w:rsid w:val="00A6792E"/>
    <w:rsid w:val="00A703B2"/>
    <w:rsid w:val="00A7080B"/>
    <w:rsid w:val="00A72096"/>
    <w:rsid w:val="00A720D5"/>
    <w:rsid w:val="00A72ADB"/>
    <w:rsid w:val="00A7586A"/>
    <w:rsid w:val="00A75FD2"/>
    <w:rsid w:val="00A77272"/>
    <w:rsid w:val="00A77E47"/>
    <w:rsid w:val="00A8118E"/>
    <w:rsid w:val="00A8130F"/>
    <w:rsid w:val="00A81B34"/>
    <w:rsid w:val="00A823C5"/>
    <w:rsid w:val="00A85D8E"/>
    <w:rsid w:val="00A86A6A"/>
    <w:rsid w:val="00A8731D"/>
    <w:rsid w:val="00A90564"/>
    <w:rsid w:val="00A90B3F"/>
    <w:rsid w:val="00A912C9"/>
    <w:rsid w:val="00A91563"/>
    <w:rsid w:val="00A91C06"/>
    <w:rsid w:val="00A91D34"/>
    <w:rsid w:val="00A92C62"/>
    <w:rsid w:val="00A92D93"/>
    <w:rsid w:val="00A931D4"/>
    <w:rsid w:val="00A93B0E"/>
    <w:rsid w:val="00A93CA6"/>
    <w:rsid w:val="00A9611F"/>
    <w:rsid w:val="00A96291"/>
    <w:rsid w:val="00A965A6"/>
    <w:rsid w:val="00A965BB"/>
    <w:rsid w:val="00AA078A"/>
    <w:rsid w:val="00AA1656"/>
    <w:rsid w:val="00AA27D8"/>
    <w:rsid w:val="00AA284D"/>
    <w:rsid w:val="00AA44D1"/>
    <w:rsid w:val="00AA4AFA"/>
    <w:rsid w:val="00AA502B"/>
    <w:rsid w:val="00AA50EA"/>
    <w:rsid w:val="00AA52B4"/>
    <w:rsid w:val="00AA5E7E"/>
    <w:rsid w:val="00AA6379"/>
    <w:rsid w:val="00AA66DF"/>
    <w:rsid w:val="00AA7294"/>
    <w:rsid w:val="00AB02DE"/>
    <w:rsid w:val="00AB1DF7"/>
    <w:rsid w:val="00AB3B03"/>
    <w:rsid w:val="00AB5AD2"/>
    <w:rsid w:val="00AB606B"/>
    <w:rsid w:val="00AB758A"/>
    <w:rsid w:val="00AC2108"/>
    <w:rsid w:val="00AC2FA4"/>
    <w:rsid w:val="00AC4280"/>
    <w:rsid w:val="00AC4F3B"/>
    <w:rsid w:val="00AC562D"/>
    <w:rsid w:val="00AC64F6"/>
    <w:rsid w:val="00AC7611"/>
    <w:rsid w:val="00AD000A"/>
    <w:rsid w:val="00AD0112"/>
    <w:rsid w:val="00AD037A"/>
    <w:rsid w:val="00AD2A56"/>
    <w:rsid w:val="00AD4415"/>
    <w:rsid w:val="00AD606D"/>
    <w:rsid w:val="00AE011A"/>
    <w:rsid w:val="00AE0A54"/>
    <w:rsid w:val="00AE0D65"/>
    <w:rsid w:val="00AE13D1"/>
    <w:rsid w:val="00AE247A"/>
    <w:rsid w:val="00AE3213"/>
    <w:rsid w:val="00AE39D8"/>
    <w:rsid w:val="00AE3A6F"/>
    <w:rsid w:val="00AE4200"/>
    <w:rsid w:val="00AE45AC"/>
    <w:rsid w:val="00AE58D1"/>
    <w:rsid w:val="00AE7061"/>
    <w:rsid w:val="00AE787B"/>
    <w:rsid w:val="00AE7AD1"/>
    <w:rsid w:val="00AF0D1E"/>
    <w:rsid w:val="00AF0D6D"/>
    <w:rsid w:val="00AF110D"/>
    <w:rsid w:val="00AF14D1"/>
    <w:rsid w:val="00AF1E0D"/>
    <w:rsid w:val="00AF20B8"/>
    <w:rsid w:val="00AF2748"/>
    <w:rsid w:val="00AF2B01"/>
    <w:rsid w:val="00AF2E8C"/>
    <w:rsid w:val="00AF54F3"/>
    <w:rsid w:val="00B00585"/>
    <w:rsid w:val="00B0073C"/>
    <w:rsid w:val="00B010F5"/>
    <w:rsid w:val="00B02254"/>
    <w:rsid w:val="00B03882"/>
    <w:rsid w:val="00B03950"/>
    <w:rsid w:val="00B03B77"/>
    <w:rsid w:val="00B04110"/>
    <w:rsid w:val="00B04266"/>
    <w:rsid w:val="00B05AED"/>
    <w:rsid w:val="00B06B9A"/>
    <w:rsid w:val="00B06DB0"/>
    <w:rsid w:val="00B07155"/>
    <w:rsid w:val="00B1095A"/>
    <w:rsid w:val="00B11749"/>
    <w:rsid w:val="00B11D38"/>
    <w:rsid w:val="00B127B5"/>
    <w:rsid w:val="00B137C8"/>
    <w:rsid w:val="00B13851"/>
    <w:rsid w:val="00B141BA"/>
    <w:rsid w:val="00B14972"/>
    <w:rsid w:val="00B1768D"/>
    <w:rsid w:val="00B205EF"/>
    <w:rsid w:val="00B20F79"/>
    <w:rsid w:val="00B21850"/>
    <w:rsid w:val="00B219D0"/>
    <w:rsid w:val="00B22326"/>
    <w:rsid w:val="00B226B6"/>
    <w:rsid w:val="00B23BB2"/>
    <w:rsid w:val="00B24B78"/>
    <w:rsid w:val="00B2518F"/>
    <w:rsid w:val="00B262D6"/>
    <w:rsid w:val="00B265F8"/>
    <w:rsid w:val="00B31686"/>
    <w:rsid w:val="00B3224B"/>
    <w:rsid w:val="00B32DAC"/>
    <w:rsid w:val="00B33FF2"/>
    <w:rsid w:val="00B341DF"/>
    <w:rsid w:val="00B3493F"/>
    <w:rsid w:val="00B35FD0"/>
    <w:rsid w:val="00B3623E"/>
    <w:rsid w:val="00B367CE"/>
    <w:rsid w:val="00B36C4E"/>
    <w:rsid w:val="00B36D7A"/>
    <w:rsid w:val="00B37213"/>
    <w:rsid w:val="00B37553"/>
    <w:rsid w:val="00B37EDF"/>
    <w:rsid w:val="00B4070E"/>
    <w:rsid w:val="00B40BAA"/>
    <w:rsid w:val="00B41F15"/>
    <w:rsid w:val="00B42476"/>
    <w:rsid w:val="00B43BF0"/>
    <w:rsid w:val="00B45474"/>
    <w:rsid w:val="00B4597C"/>
    <w:rsid w:val="00B45E74"/>
    <w:rsid w:val="00B46666"/>
    <w:rsid w:val="00B46674"/>
    <w:rsid w:val="00B47222"/>
    <w:rsid w:val="00B473BF"/>
    <w:rsid w:val="00B47C8E"/>
    <w:rsid w:val="00B501D2"/>
    <w:rsid w:val="00B50270"/>
    <w:rsid w:val="00B515C1"/>
    <w:rsid w:val="00B519EA"/>
    <w:rsid w:val="00B52047"/>
    <w:rsid w:val="00B52BCE"/>
    <w:rsid w:val="00B5388F"/>
    <w:rsid w:val="00B559C8"/>
    <w:rsid w:val="00B56875"/>
    <w:rsid w:val="00B56F47"/>
    <w:rsid w:val="00B600E8"/>
    <w:rsid w:val="00B61866"/>
    <w:rsid w:val="00B61F19"/>
    <w:rsid w:val="00B64450"/>
    <w:rsid w:val="00B64458"/>
    <w:rsid w:val="00B66C73"/>
    <w:rsid w:val="00B67147"/>
    <w:rsid w:val="00B6722F"/>
    <w:rsid w:val="00B67A7D"/>
    <w:rsid w:val="00B67EBB"/>
    <w:rsid w:val="00B702F8"/>
    <w:rsid w:val="00B7110E"/>
    <w:rsid w:val="00B72986"/>
    <w:rsid w:val="00B73915"/>
    <w:rsid w:val="00B74A4A"/>
    <w:rsid w:val="00B753C6"/>
    <w:rsid w:val="00B758C2"/>
    <w:rsid w:val="00B75CE0"/>
    <w:rsid w:val="00B7602D"/>
    <w:rsid w:val="00B77D47"/>
    <w:rsid w:val="00B77FC7"/>
    <w:rsid w:val="00B80000"/>
    <w:rsid w:val="00B80471"/>
    <w:rsid w:val="00B816EE"/>
    <w:rsid w:val="00B81B56"/>
    <w:rsid w:val="00B82089"/>
    <w:rsid w:val="00B82224"/>
    <w:rsid w:val="00B82FED"/>
    <w:rsid w:val="00B83094"/>
    <w:rsid w:val="00B83432"/>
    <w:rsid w:val="00B85C48"/>
    <w:rsid w:val="00B873C6"/>
    <w:rsid w:val="00B8756F"/>
    <w:rsid w:val="00B87E2A"/>
    <w:rsid w:val="00B87F03"/>
    <w:rsid w:val="00B9082D"/>
    <w:rsid w:val="00B91765"/>
    <w:rsid w:val="00B918E7"/>
    <w:rsid w:val="00B91DA0"/>
    <w:rsid w:val="00B91F5C"/>
    <w:rsid w:val="00B93137"/>
    <w:rsid w:val="00B934DB"/>
    <w:rsid w:val="00B93BDE"/>
    <w:rsid w:val="00B94967"/>
    <w:rsid w:val="00B96339"/>
    <w:rsid w:val="00B96D56"/>
    <w:rsid w:val="00B971E7"/>
    <w:rsid w:val="00B9774F"/>
    <w:rsid w:val="00BA04C9"/>
    <w:rsid w:val="00BA08EC"/>
    <w:rsid w:val="00BA114C"/>
    <w:rsid w:val="00BA146D"/>
    <w:rsid w:val="00BA1AAE"/>
    <w:rsid w:val="00BA1E10"/>
    <w:rsid w:val="00BA21DE"/>
    <w:rsid w:val="00BA251B"/>
    <w:rsid w:val="00BA33BF"/>
    <w:rsid w:val="00BA3B03"/>
    <w:rsid w:val="00BA446B"/>
    <w:rsid w:val="00BA4AF5"/>
    <w:rsid w:val="00BA4DEC"/>
    <w:rsid w:val="00BA4FF6"/>
    <w:rsid w:val="00BA5B5D"/>
    <w:rsid w:val="00BA5D04"/>
    <w:rsid w:val="00BA6D91"/>
    <w:rsid w:val="00BA6DA4"/>
    <w:rsid w:val="00BA76A7"/>
    <w:rsid w:val="00BA7BB4"/>
    <w:rsid w:val="00BA7CCD"/>
    <w:rsid w:val="00BB0E68"/>
    <w:rsid w:val="00BB0E81"/>
    <w:rsid w:val="00BB1143"/>
    <w:rsid w:val="00BB187B"/>
    <w:rsid w:val="00BB1DA5"/>
    <w:rsid w:val="00BB2830"/>
    <w:rsid w:val="00BB3999"/>
    <w:rsid w:val="00BB3E95"/>
    <w:rsid w:val="00BB3F32"/>
    <w:rsid w:val="00BB5B19"/>
    <w:rsid w:val="00BB6233"/>
    <w:rsid w:val="00BB6A5B"/>
    <w:rsid w:val="00BB728A"/>
    <w:rsid w:val="00BB789A"/>
    <w:rsid w:val="00BB791F"/>
    <w:rsid w:val="00BB7F21"/>
    <w:rsid w:val="00BC0745"/>
    <w:rsid w:val="00BC1395"/>
    <w:rsid w:val="00BC1F00"/>
    <w:rsid w:val="00BC373B"/>
    <w:rsid w:val="00BC4346"/>
    <w:rsid w:val="00BC43BD"/>
    <w:rsid w:val="00BC4A5E"/>
    <w:rsid w:val="00BC53E9"/>
    <w:rsid w:val="00BC542E"/>
    <w:rsid w:val="00BC6645"/>
    <w:rsid w:val="00BC6D22"/>
    <w:rsid w:val="00BC7417"/>
    <w:rsid w:val="00BC751A"/>
    <w:rsid w:val="00BD1BB0"/>
    <w:rsid w:val="00BD2BB0"/>
    <w:rsid w:val="00BD30C2"/>
    <w:rsid w:val="00BD32FB"/>
    <w:rsid w:val="00BD3865"/>
    <w:rsid w:val="00BD463B"/>
    <w:rsid w:val="00BD472A"/>
    <w:rsid w:val="00BD4825"/>
    <w:rsid w:val="00BD52C8"/>
    <w:rsid w:val="00BD52CE"/>
    <w:rsid w:val="00BD5C53"/>
    <w:rsid w:val="00BD6458"/>
    <w:rsid w:val="00BD72D6"/>
    <w:rsid w:val="00BE0786"/>
    <w:rsid w:val="00BE0E63"/>
    <w:rsid w:val="00BE15E8"/>
    <w:rsid w:val="00BE1862"/>
    <w:rsid w:val="00BE4103"/>
    <w:rsid w:val="00BE5257"/>
    <w:rsid w:val="00BE5F0C"/>
    <w:rsid w:val="00BE70D3"/>
    <w:rsid w:val="00BF08F3"/>
    <w:rsid w:val="00BF0AAA"/>
    <w:rsid w:val="00BF1403"/>
    <w:rsid w:val="00BF26CE"/>
    <w:rsid w:val="00BF4314"/>
    <w:rsid w:val="00BF501B"/>
    <w:rsid w:val="00BF6E81"/>
    <w:rsid w:val="00C002DD"/>
    <w:rsid w:val="00C00B18"/>
    <w:rsid w:val="00C011D2"/>
    <w:rsid w:val="00C02EBD"/>
    <w:rsid w:val="00C03FD4"/>
    <w:rsid w:val="00C05C6D"/>
    <w:rsid w:val="00C07427"/>
    <w:rsid w:val="00C07B85"/>
    <w:rsid w:val="00C07FFA"/>
    <w:rsid w:val="00C10F5A"/>
    <w:rsid w:val="00C11400"/>
    <w:rsid w:val="00C114E9"/>
    <w:rsid w:val="00C13FF4"/>
    <w:rsid w:val="00C14467"/>
    <w:rsid w:val="00C14D88"/>
    <w:rsid w:val="00C162E8"/>
    <w:rsid w:val="00C1643A"/>
    <w:rsid w:val="00C1775A"/>
    <w:rsid w:val="00C20419"/>
    <w:rsid w:val="00C20CC0"/>
    <w:rsid w:val="00C2165D"/>
    <w:rsid w:val="00C21C71"/>
    <w:rsid w:val="00C22D35"/>
    <w:rsid w:val="00C23A7D"/>
    <w:rsid w:val="00C24129"/>
    <w:rsid w:val="00C254D4"/>
    <w:rsid w:val="00C271FE"/>
    <w:rsid w:val="00C277EE"/>
    <w:rsid w:val="00C307A8"/>
    <w:rsid w:val="00C30F16"/>
    <w:rsid w:val="00C312E7"/>
    <w:rsid w:val="00C31406"/>
    <w:rsid w:val="00C31FF2"/>
    <w:rsid w:val="00C32218"/>
    <w:rsid w:val="00C329CD"/>
    <w:rsid w:val="00C33062"/>
    <w:rsid w:val="00C36AF0"/>
    <w:rsid w:val="00C371D6"/>
    <w:rsid w:val="00C37681"/>
    <w:rsid w:val="00C40443"/>
    <w:rsid w:val="00C40783"/>
    <w:rsid w:val="00C40FA7"/>
    <w:rsid w:val="00C42238"/>
    <w:rsid w:val="00C4273F"/>
    <w:rsid w:val="00C42A50"/>
    <w:rsid w:val="00C42D69"/>
    <w:rsid w:val="00C42F80"/>
    <w:rsid w:val="00C430B5"/>
    <w:rsid w:val="00C436E1"/>
    <w:rsid w:val="00C4439B"/>
    <w:rsid w:val="00C45B4A"/>
    <w:rsid w:val="00C4639F"/>
    <w:rsid w:val="00C46718"/>
    <w:rsid w:val="00C47A01"/>
    <w:rsid w:val="00C47DF4"/>
    <w:rsid w:val="00C5075A"/>
    <w:rsid w:val="00C51A4D"/>
    <w:rsid w:val="00C51A57"/>
    <w:rsid w:val="00C51F4C"/>
    <w:rsid w:val="00C546FC"/>
    <w:rsid w:val="00C55362"/>
    <w:rsid w:val="00C55701"/>
    <w:rsid w:val="00C561F6"/>
    <w:rsid w:val="00C56912"/>
    <w:rsid w:val="00C5701F"/>
    <w:rsid w:val="00C57354"/>
    <w:rsid w:val="00C57E0E"/>
    <w:rsid w:val="00C61739"/>
    <w:rsid w:val="00C61E5B"/>
    <w:rsid w:val="00C629B4"/>
    <w:rsid w:val="00C633D0"/>
    <w:rsid w:val="00C63E06"/>
    <w:rsid w:val="00C64000"/>
    <w:rsid w:val="00C6609E"/>
    <w:rsid w:val="00C670EB"/>
    <w:rsid w:val="00C67A79"/>
    <w:rsid w:val="00C67B43"/>
    <w:rsid w:val="00C67BFE"/>
    <w:rsid w:val="00C67DAC"/>
    <w:rsid w:val="00C7098E"/>
    <w:rsid w:val="00C725F9"/>
    <w:rsid w:val="00C72D5B"/>
    <w:rsid w:val="00C73806"/>
    <w:rsid w:val="00C74FCD"/>
    <w:rsid w:val="00C7510A"/>
    <w:rsid w:val="00C76D76"/>
    <w:rsid w:val="00C77C8C"/>
    <w:rsid w:val="00C810CB"/>
    <w:rsid w:val="00C820F6"/>
    <w:rsid w:val="00C827B1"/>
    <w:rsid w:val="00C82FF4"/>
    <w:rsid w:val="00C831CC"/>
    <w:rsid w:val="00C869A4"/>
    <w:rsid w:val="00C86B4F"/>
    <w:rsid w:val="00C8721A"/>
    <w:rsid w:val="00C875BA"/>
    <w:rsid w:val="00C912CF"/>
    <w:rsid w:val="00C92A78"/>
    <w:rsid w:val="00C932CC"/>
    <w:rsid w:val="00C93BA7"/>
    <w:rsid w:val="00C93DB7"/>
    <w:rsid w:val="00C93E66"/>
    <w:rsid w:val="00C94A3A"/>
    <w:rsid w:val="00CA089F"/>
    <w:rsid w:val="00CA182C"/>
    <w:rsid w:val="00CA2232"/>
    <w:rsid w:val="00CA28F6"/>
    <w:rsid w:val="00CA41C6"/>
    <w:rsid w:val="00CA486C"/>
    <w:rsid w:val="00CA673A"/>
    <w:rsid w:val="00CA6B71"/>
    <w:rsid w:val="00CA767C"/>
    <w:rsid w:val="00CB0F37"/>
    <w:rsid w:val="00CB1964"/>
    <w:rsid w:val="00CB1A74"/>
    <w:rsid w:val="00CB3130"/>
    <w:rsid w:val="00CB35B2"/>
    <w:rsid w:val="00CB493D"/>
    <w:rsid w:val="00CB4FF7"/>
    <w:rsid w:val="00CB5824"/>
    <w:rsid w:val="00CB588B"/>
    <w:rsid w:val="00CB5F2F"/>
    <w:rsid w:val="00CB67D4"/>
    <w:rsid w:val="00CB6F61"/>
    <w:rsid w:val="00CB754B"/>
    <w:rsid w:val="00CB7C3E"/>
    <w:rsid w:val="00CB7D82"/>
    <w:rsid w:val="00CC09FA"/>
    <w:rsid w:val="00CC23A7"/>
    <w:rsid w:val="00CC2CC9"/>
    <w:rsid w:val="00CC34C6"/>
    <w:rsid w:val="00CC3FC3"/>
    <w:rsid w:val="00CC5154"/>
    <w:rsid w:val="00CC66E4"/>
    <w:rsid w:val="00CC69EC"/>
    <w:rsid w:val="00CC7161"/>
    <w:rsid w:val="00CC7ADD"/>
    <w:rsid w:val="00CD0199"/>
    <w:rsid w:val="00CD0807"/>
    <w:rsid w:val="00CD0B0C"/>
    <w:rsid w:val="00CD10DE"/>
    <w:rsid w:val="00CD1932"/>
    <w:rsid w:val="00CD217D"/>
    <w:rsid w:val="00CD28D3"/>
    <w:rsid w:val="00CD312C"/>
    <w:rsid w:val="00CD40CD"/>
    <w:rsid w:val="00CD454D"/>
    <w:rsid w:val="00CD48D9"/>
    <w:rsid w:val="00CD4C6F"/>
    <w:rsid w:val="00CD597B"/>
    <w:rsid w:val="00CD691F"/>
    <w:rsid w:val="00CD6D51"/>
    <w:rsid w:val="00CD7431"/>
    <w:rsid w:val="00CD7EFB"/>
    <w:rsid w:val="00CE13E2"/>
    <w:rsid w:val="00CE1E9D"/>
    <w:rsid w:val="00CE1EAF"/>
    <w:rsid w:val="00CE2180"/>
    <w:rsid w:val="00CE2698"/>
    <w:rsid w:val="00CE2AD5"/>
    <w:rsid w:val="00CE364A"/>
    <w:rsid w:val="00CE413A"/>
    <w:rsid w:val="00CE51EC"/>
    <w:rsid w:val="00CE55D5"/>
    <w:rsid w:val="00CF09CB"/>
    <w:rsid w:val="00CF1BAF"/>
    <w:rsid w:val="00CF29B2"/>
    <w:rsid w:val="00CF2AF0"/>
    <w:rsid w:val="00CF2F06"/>
    <w:rsid w:val="00CF37C1"/>
    <w:rsid w:val="00CF3D29"/>
    <w:rsid w:val="00CF43A1"/>
    <w:rsid w:val="00CF43D2"/>
    <w:rsid w:val="00CF524A"/>
    <w:rsid w:val="00CF5972"/>
    <w:rsid w:val="00CF6223"/>
    <w:rsid w:val="00CF63D6"/>
    <w:rsid w:val="00CF6594"/>
    <w:rsid w:val="00CF6BA9"/>
    <w:rsid w:val="00CF6BCA"/>
    <w:rsid w:val="00CF6C74"/>
    <w:rsid w:val="00CF71F6"/>
    <w:rsid w:val="00CF7251"/>
    <w:rsid w:val="00CF7297"/>
    <w:rsid w:val="00CF7D47"/>
    <w:rsid w:val="00D0160A"/>
    <w:rsid w:val="00D0286D"/>
    <w:rsid w:val="00D02FB1"/>
    <w:rsid w:val="00D03145"/>
    <w:rsid w:val="00D03242"/>
    <w:rsid w:val="00D035F7"/>
    <w:rsid w:val="00D0413A"/>
    <w:rsid w:val="00D04D9E"/>
    <w:rsid w:val="00D051EF"/>
    <w:rsid w:val="00D05218"/>
    <w:rsid w:val="00D053B2"/>
    <w:rsid w:val="00D056AC"/>
    <w:rsid w:val="00D059F1"/>
    <w:rsid w:val="00D10099"/>
    <w:rsid w:val="00D118AC"/>
    <w:rsid w:val="00D11BEA"/>
    <w:rsid w:val="00D11C7D"/>
    <w:rsid w:val="00D1483A"/>
    <w:rsid w:val="00D1492F"/>
    <w:rsid w:val="00D14CA4"/>
    <w:rsid w:val="00D14FC7"/>
    <w:rsid w:val="00D150AA"/>
    <w:rsid w:val="00D17866"/>
    <w:rsid w:val="00D2011E"/>
    <w:rsid w:val="00D21E32"/>
    <w:rsid w:val="00D223CE"/>
    <w:rsid w:val="00D2301D"/>
    <w:rsid w:val="00D23C5F"/>
    <w:rsid w:val="00D25C9B"/>
    <w:rsid w:val="00D25D61"/>
    <w:rsid w:val="00D26A1C"/>
    <w:rsid w:val="00D2764F"/>
    <w:rsid w:val="00D27DC5"/>
    <w:rsid w:val="00D30035"/>
    <w:rsid w:val="00D31647"/>
    <w:rsid w:val="00D31693"/>
    <w:rsid w:val="00D32544"/>
    <w:rsid w:val="00D32868"/>
    <w:rsid w:val="00D3396A"/>
    <w:rsid w:val="00D356A6"/>
    <w:rsid w:val="00D3578D"/>
    <w:rsid w:val="00D36168"/>
    <w:rsid w:val="00D366DF"/>
    <w:rsid w:val="00D36EEA"/>
    <w:rsid w:val="00D377C3"/>
    <w:rsid w:val="00D379BB"/>
    <w:rsid w:val="00D37F55"/>
    <w:rsid w:val="00D40E84"/>
    <w:rsid w:val="00D40FFE"/>
    <w:rsid w:val="00D41C51"/>
    <w:rsid w:val="00D42B0E"/>
    <w:rsid w:val="00D43E7E"/>
    <w:rsid w:val="00D447BD"/>
    <w:rsid w:val="00D45178"/>
    <w:rsid w:val="00D458E2"/>
    <w:rsid w:val="00D45E6C"/>
    <w:rsid w:val="00D46ACF"/>
    <w:rsid w:val="00D46F89"/>
    <w:rsid w:val="00D4776F"/>
    <w:rsid w:val="00D52CAC"/>
    <w:rsid w:val="00D53341"/>
    <w:rsid w:val="00D54289"/>
    <w:rsid w:val="00D54452"/>
    <w:rsid w:val="00D54D7F"/>
    <w:rsid w:val="00D55BE5"/>
    <w:rsid w:val="00D56487"/>
    <w:rsid w:val="00D5671B"/>
    <w:rsid w:val="00D573B6"/>
    <w:rsid w:val="00D573BD"/>
    <w:rsid w:val="00D6098C"/>
    <w:rsid w:val="00D60E53"/>
    <w:rsid w:val="00D6239A"/>
    <w:rsid w:val="00D62A4B"/>
    <w:rsid w:val="00D62C63"/>
    <w:rsid w:val="00D643A2"/>
    <w:rsid w:val="00D656FC"/>
    <w:rsid w:val="00D66ED4"/>
    <w:rsid w:val="00D70AE5"/>
    <w:rsid w:val="00D70B65"/>
    <w:rsid w:val="00D70F89"/>
    <w:rsid w:val="00D723CE"/>
    <w:rsid w:val="00D725B4"/>
    <w:rsid w:val="00D73A41"/>
    <w:rsid w:val="00D74567"/>
    <w:rsid w:val="00D7456E"/>
    <w:rsid w:val="00D74A91"/>
    <w:rsid w:val="00D757FC"/>
    <w:rsid w:val="00D763A5"/>
    <w:rsid w:val="00D76FB2"/>
    <w:rsid w:val="00D77F85"/>
    <w:rsid w:val="00D80971"/>
    <w:rsid w:val="00D80E3E"/>
    <w:rsid w:val="00D81BF7"/>
    <w:rsid w:val="00D821B2"/>
    <w:rsid w:val="00D833DB"/>
    <w:rsid w:val="00D83A2A"/>
    <w:rsid w:val="00D83AFE"/>
    <w:rsid w:val="00D8551B"/>
    <w:rsid w:val="00D85B12"/>
    <w:rsid w:val="00D85FE2"/>
    <w:rsid w:val="00D8691A"/>
    <w:rsid w:val="00D86EAC"/>
    <w:rsid w:val="00D87A38"/>
    <w:rsid w:val="00D87C75"/>
    <w:rsid w:val="00D908D8"/>
    <w:rsid w:val="00D91518"/>
    <w:rsid w:val="00D91D2F"/>
    <w:rsid w:val="00D926BE"/>
    <w:rsid w:val="00D93420"/>
    <w:rsid w:val="00D93E12"/>
    <w:rsid w:val="00D94C10"/>
    <w:rsid w:val="00D95429"/>
    <w:rsid w:val="00D95FFF"/>
    <w:rsid w:val="00D96732"/>
    <w:rsid w:val="00D97E16"/>
    <w:rsid w:val="00DA031A"/>
    <w:rsid w:val="00DA086E"/>
    <w:rsid w:val="00DA0C33"/>
    <w:rsid w:val="00DA16C7"/>
    <w:rsid w:val="00DA1DF2"/>
    <w:rsid w:val="00DA38DB"/>
    <w:rsid w:val="00DA3CF5"/>
    <w:rsid w:val="00DA4224"/>
    <w:rsid w:val="00DA43F0"/>
    <w:rsid w:val="00DA47B4"/>
    <w:rsid w:val="00DA48E4"/>
    <w:rsid w:val="00DA5A21"/>
    <w:rsid w:val="00DA609E"/>
    <w:rsid w:val="00DA610C"/>
    <w:rsid w:val="00DA646E"/>
    <w:rsid w:val="00DA68FE"/>
    <w:rsid w:val="00DA6D19"/>
    <w:rsid w:val="00DA700B"/>
    <w:rsid w:val="00DA7A95"/>
    <w:rsid w:val="00DA7EA4"/>
    <w:rsid w:val="00DB2124"/>
    <w:rsid w:val="00DB2143"/>
    <w:rsid w:val="00DB45ED"/>
    <w:rsid w:val="00DB5207"/>
    <w:rsid w:val="00DB54DC"/>
    <w:rsid w:val="00DB587E"/>
    <w:rsid w:val="00DB5D35"/>
    <w:rsid w:val="00DB5F2B"/>
    <w:rsid w:val="00DB617A"/>
    <w:rsid w:val="00DB688D"/>
    <w:rsid w:val="00DB6C55"/>
    <w:rsid w:val="00DB76DA"/>
    <w:rsid w:val="00DB77A5"/>
    <w:rsid w:val="00DB79C8"/>
    <w:rsid w:val="00DC0121"/>
    <w:rsid w:val="00DC099F"/>
    <w:rsid w:val="00DC21C0"/>
    <w:rsid w:val="00DC4D70"/>
    <w:rsid w:val="00DC5E73"/>
    <w:rsid w:val="00DC774B"/>
    <w:rsid w:val="00DD03DB"/>
    <w:rsid w:val="00DD08FF"/>
    <w:rsid w:val="00DD0C29"/>
    <w:rsid w:val="00DD2100"/>
    <w:rsid w:val="00DD2C09"/>
    <w:rsid w:val="00DD3F28"/>
    <w:rsid w:val="00DD509F"/>
    <w:rsid w:val="00DD5EC3"/>
    <w:rsid w:val="00DD6A23"/>
    <w:rsid w:val="00DD6EA8"/>
    <w:rsid w:val="00DE31AF"/>
    <w:rsid w:val="00DE4426"/>
    <w:rsid w:val="00DE5DB6"/>
    <w:rsid w:val="00DE63FA"/>
    <w:rsid w:val="00DE6BED"/>
    <w:rsid w:val="00DE6CC7"/>
    <w:rsid w:val="00DE765B"/>
    <w:rsid w:val="00DF01F0"/>
    <w:rsid w:val="00DF13A3"/>
    <w:rsid w:val="00DF13A4"/>
    <w:rsid w:val="00DF1E58"/>
    <w:rsid w:val="00DF21D7"/>
    <w:rsid w:val="00DF3C9A"/>
    <w:rsid w:val="00DF3E7D"/>
    <w:rsid w:val="00DF49DF"/>
    <w:rsid w:val="00DF4DD7"/>
    <w:rsid w:val="00DF53D5"/>
    <w:rsid w:val="00DF56AB"/>
    <w:rsid w:val="00DF56DB"/>
    <w:rsid w:val="00DF57E3"/>
    <w:rsid w:val="00DF5A71"/>
    <w:rsid w:val="00DF5CE7"/>
    <w:rsid w:val="00DF5CE8"/>
    <w:rsid w:val="00DF5E01"/>
    <w:rsid w:val="00DF6952"/>
    <w:rsid w:val="00DF6B63"/>
    <w:rsid w:val="00DF7574"/>
    <w:rsid w:val="00DF7AFB"/>
    <w:rsid w:val="00DF7E9A"/>
    <w:rsid w:val="00E00AD0"/>
    <w:rsid w:val="00E01627"/>
    <w:rsid w:val="00E01B59"/>
    <w:rsid w:val="00E02563"/>
    <w:rsid w:val="00E02A3B"/>
    <w:rsid w:val="00E0346F"/>
    <w:rsid w:val="00E039D1"/>
    <w:rsid w:val="00E04CBD"/>
    <w:rsid w:val="00E0590E"/>
    <w:rsid w:val="00E05DC4"/>
    <w:rsid w:val="00E05EBE"/>
    <w:rsid w:val="00E06414"/>
    <w:rsid w:val="00E06782"/>
    <w:rsid w:val="00E07F2C"/>
    <w:rsid w:val="00E10367"/>
    <w:rsid w:val="00E1387D"/>
    <w:rsid w:val="00E13B9F"/>
    <w:rsid w:val="00E14A83"/>
    <w:rsid w:val="00E15A78"/>
    <w:rsid w:val="00E15D67"/>
    <w:rsid w:val="00E16CAA"/>
    <w:rsid w:val="00E16DDA"/>
    <w:rsid w:val="00E1712C"/>
    <w:rsid w:val="00E20F94"/>
    <w:rsid w:val="00E21486"/>
    <w:rsid w:val="00E2152D"/>
    <w:rsid w:val="00E21E84"/>
    <w:rsid w:val="00E232A2"/>
    <w:rsid w:val="00E23494"/>
    <w:rsid w:val="00E236BC"/>
    <w:rsid w:val="00E236CB"/>
    <w:rsid w:val="00E24341"/>
    <w:rsid w:val="00E24786"/>
    <w:rsid w:val="00E24E64"/>
    <w:rsid w:val="00E251F3"/>
    <w:rsid w:val="00E258DA"/>
    <w:rsid w:val="00E25D46"/>
    <w:rsid w:val="00E26253"/>
    <w:rsid w:val="00E2716F"/>
    <w:rsid w:val="00E27FAC"/>
    <w:rsid w:val="00E303DA"/>
    <w:rsid w:val="00E306BF"/>
    <w:rsid w:val="00E30756"/>
    <w:rsid w:val="00E3236B"/>
    <w:rsid w:val="00E33AD1"/>
    <w:rsid w:val="00E3494B"/>
    <w:rsid w:val="00E3695C"/>
    <w:rsid w:val="00E3771E"/>
    <w:rsid w:val="00E40585"/>
    <w:rsid w:val="00E407F7"/>
    <w:rsid w:val="00E40BD4"/>
    <w:rsid w:val="00E40C8A"/>
    <w:rsid w:val="00E419F2"/>
    <w:rsid w:val="00E4227C"/>
    <w:rsid w:val="00E42754"/>
    <w:rsid w:val="00E42CB5"/>
    <w:rsid w:val="00E43546"/>
    <w:rsid w:val="00E43D16"/>
    <w:rsid w:val="00E44D13"/>
    <w:rsid w:val="00E44D4F"/>
    <w:rsid w:val="00E4527A"/>
    <w:rsid w:val="00E45C73"/>
    <w:rsid w:val="00E45E9F"/>
    <w:rsid w:val="00E46314"/>
    <w:rsid w:val="00E469FA"/>
    <w:rsid w:val="00E46A13"/>
    <w:rsid w:val="00E47076"/>
    <w:rsid w:val="00E47757"/>
    <w:rsid w:val="00E4793D"/>
    <w:rsid w:val="00E51657"/>
    <w:rsid w:val="00E51E86"/>
    <w:rsid w:val="00E523A9"/>
    <w:rsid w:val="00E52AED"/>
    <w:rsid w:val="00E52B30"/>
    <w:rsid w:val="00E5451A"/>
    <w:rsid w:val="00E54530"/>
    <w:rsid w:val="00E551DC"/>
    <w:rsid w:val="00E56432"/>
    <w:rsid w:val="00E56BB4"/>
    <w:rsid w:val="00E57629"/>
    <w:rsid w:val="00E579AC"/>
    <w:rsid w:val="00E60327"/>
    <w:rsid w:val="00E605C4"/>
    <w:rsid w:val="00E6171D"/>
    <w:rsid w:val="00E62370"/>
    <w:rsid w:val="00E62AC3"/>
    <w:rsid w:val="00E637AA"/>
    <w:rsid w:val="00E6396F"/>
    <w:rsid w:val="00E63A92"/>
    <w:rsid w:val="00E647F3"/>
    <w:rsid w:val="00E654BD"/>
    <w:rsid w:val="00E657E2"/>
    <w:rsid w:val="00E65D48"/>
    <w:rsid w:val="00E65E0C"/>
    <w:rsid w:val="00E6673C"/>
    <w:rsid w:val="00E668AC"/>
    <w:rsid w:val="00E67063"/>
    <w:rsid w:val="00E674C4"/>
    <w:rsid w:val="00E67CC0"/>
    <w:rsid w:val="00E70459"/>
    <w:rsid w:val="00E7193D"/>
    <w:rsid w:val="00E720AD"/>
    <w:rsid w:val="00E734AF"/>
    <w:rsid w:val="00E74E7B"/>
    <w:rsid w:val="00E75164"/>
    <w:rsid w:val="00E76024"/>
    <w:rsid w:val="00E76D1F"/>
    <w:rsid w:val="00E76F8C"/>
    <w:rsid w:val="00E77DF1"/>
    <w:rsid w:val="00E8074B"/>
    <w:rsid w:val="00E811C4"/>
    <w:rsid w:val="00E8141D"/>
    <w:rsid w:val="00E81D95"/>
    <w:rsid w:val="00E82603"/>
    <w:rsid w:val="00E84C8D"/>
    <w:rsid w:val="00E850AC"/>
    <w:rsid w:val="00E861E9"/>
    <w:rsid w:val="00E86759"/>
    <w:rsid w:val="00E9000A"/>
    <w:rsid w:val="00E9197A"/>
    <w:rsid w:val="00E91C28"/>
    <w:rsid w:val="00E92664"/>
    <w:rsid w:val="00E926E6"/>
    <w:rsid w:val="00E92A91"/>
    <w:rsid w:val="00E92B44"/>
    <w:rsid w:val="00E93634"/>
    <w:rsid w:val="00E93762"/>
    <w:rsid w:val="00E9399E"/>
    <w:rsid w:val="00E939FE"/>
    <w:rsid w:val="00E94D89"/>
    <w:rsid w:val="00E951E4"/>
    <w:rsid w:val="00E951F5"/>
    <w:rsid w:val="00E95C76"/>
    <w:rsid w:val="00E9618E"/>
    <w:rsid w:val="00E9778F"/>
    <w:rsid w:val="00E97D72"/>
    <w:rsid w:val="00EA079F"/>
    <w:rsid w:val="00EA0F43"/>
    <w:rsid w:val="00EA11F9"/>
    <w:rsid w:val="00EA2232"/>
    <w:rsid w:val="00EA2F80"/>
    <w:rsid w:val="00EA32A3"/>
    <w:rsid w:val="00EA39DE"/>
    <w:rsid w:val="00EA3E46"/>
    <w:rsid w:val="00EA555E"/>
    <w:rsid w:val="00EA58A3"/>
    <w:rsid w:val="00EA6091"/>
    <w:rsid w:val="00EA63D8"/>
    <w:rsid w:val="00EA7487"/>
    <w:rsid w:val="00EB153A"/>
    <w:rsid w:val="00EB3264"/>
    <w:rsid w:val="00EB3332"/>
    <w:rsid w:val="00EB4610"/>
    <w:rsid w:val="00EB486C"/>
    <w:rsid w:val="00EB698F"/>
    <w:rsid w:val="00EB78B9"/>
    <w:rsid w:val="00EB7AB4"/>
    <w:rsid w:val="00EB7E80"/>
    <w:rsid w:val="00EC01FA"/>
    <w:rsid w:val="00EC21FF"/>
    <w:rsid w:val="00EC26B0"/>
    <w:rsid w:val="00EC2D30"/>
    <w:rsid w:val="00EC36FA"/>
    <w:rsid w:val="00EC45B8"/>
    <w:rsid w:val="00EC64E1"/>
    <w:rsid w:val="00EC7491"/>
    <w:rsid w:val="00EC74EE"/>
    <w:rsid w:val="00ED0CF4"/>
    <w:rsid w:val="00ED176C"/>
    <w:rsid w:val="00ED28C7"/>
    <w:rsid w:val="00ED3A73"/>
    <w:rsid w:val="00ED3BE1"/>
    <w:rsid w:val="00ED4333"/>
    <w:rsid w:val="00ED59E1"/>
    <w:rsid w:val="00ED7674"/>
    <w:rsid w:val="00ED7AD0"/>
    <w:rsid w:val="00ED7F8F"/>
    <w:rsid w:val="00EE0D1B"/>
    <w:rsid w:val="00EE1A0E"/>
    <w:rsid w:val="00EE2233"/>
    <w:rsid w:val="00EE28EC"/>
    <w:rsid w:val="00EE41F2"/>
    <w:rsid w:val="00EE524C"/>
    <w:rsid w:val="00EE5852"/>
    <w:rsid w:val="00EE6138"/>
    <w:rsid w:val="00EE620E"/>
    <w:rsid w:val="00EF0E50"/>
    <w:rsid w:val="00EF196F"/>
    <w:rsid w:val="00EF1BE2"/>
    <w:rsid w:val="00EF22DA"/>
    <w:rsid w:val="00EF3108"/>
    <w:rsid w:val="00EF3ACE"/>
    <w:rsid w:val="00EF4337"/>
    <w:rsid w:val="00EF4572"/>
    <w:rsid w:val="00EF5D4B"/>
    <w:rsid w:val="00F00283"/>
    <w:rsid w:val="00F008CE"/>
    <w:rsid w:val="00F01593"/>
    <w:rsid w:val="00F0186D"/>
    <w:rsid w:val="00F01D85"/>
    <w:rsid w:val="00F032A9"/>
    <w:rsid w:val="00F03490"/>
    <w:rsid w:val="00F042EF"/>
    <w:rsid w:val="00F050E0"/>
    <w:rsid w:val="00F05113"/>
    <w:rsid w:val="00F05138"/>
    <w:rsid w:val="00F06690"/>
    <w:rsid w:val="00F105A1"/>
    <w:rsid w:val="00F137D6"/>
    <w:rsid w:val="00F157BE"/>
    <w:rsid w:val="00F15D0D"/>
    <w:rsid w:val="00F17027"/>
    <w:rsid w:val="00F1713E"/>
    <w:rsid w:val="00F17F34"/>
    <w:rsid w:val="00F17F3C"/>
    <w:rsid w:val="00F20716"/>
    <w:rsid w:val="00F20CAE"/>
    <w:rsid w:val="00F20DD7"/>
    <w:rsid w:val="00F23AD4"/>
    <w:rsid w:val="00F258DC"/>
    <w:rsid w:val="00F25BFF"/>
    <w:rsid w:val="00F27BE8"/>
    <w:rsid w:val="00F302A9"/>
    <w:rsid w:val="00F3091E"/>
    <w:rsid w:val="00F31561"/>
    <w:rsid w:val="00F31985"/>
    <w:rsid w:val="00F3308C"/>
    <w:rsid w:val="00F3441C"/>
    <w:rsid w:val="00F37635"/>
    <w:rsid w:val="00F376E6"/>
    <w:rsid w:val="00F403EB"/>
    <w:rsid w:val="00F405B6"/>
    <w:rsid w:val="00F4105B"/>
    <w:rsid w:val="00F412E1"/>
    <w:rsid w:val="00F43A04"/>
    <w:rsid w:val="00F43C0A"/>
    <w:rsid w:val="00F446C4"/>
    <w:rsid w:val="00F44FE8"/>
    <w:rsid w:val="00F453B9"/>
    <w:rsid w:val="00F4671E"/>
    <w:rsid w:val="00F46F9D"/>
    <w:rsid w:val="00F47A7B"/>
    <w:rsid w:val="00F507FD"/>
    <w:rsid w:val="00F511F2"/>
    <w:rsid w:val="00F51523"/>
    <w:rsid w:val="00F5188B"/>
    <w:rsid w:val="00F5208F"/>
    <w:rsid w:val="00F521A2"/>
    <w:rsid w:val="00F52CD4"/>
    <w:rsid w:val="00F52DDC"/>
    <w:rsid w:val="00F5375C"/>
    <w:rsid w:val="00F5485E"/>
    <w:rsid w:val="00F5598B"/>
    <w:rsid w:val="00F55B1E"/>
    <w:rsid w:val="00F562C7"/>
    <w:rsid w:val="00F56713"/>
    <w:rsid w:val="00F605E1"/>
    <w:rsid w:val="00F6193C"/>
    <w:rsid w:val="00F61D6B"/>
    <w:rsid w:val="00F64D2A"/>
    <w:rsid w:val="00F654D6"/>
    <w:rsid w:val="00F66EAA"/>
    <w:rsid w:val="00F70041"/>
    <w:rsid w:val="00F70E01"/>
    <w:rsid w:val="00F71897"/>
    <w:rsid w:val="00F72B1D"/>
    <w:rsid w:val="00F72E9C"/>
    <w:rsid w:val="00F73BBE"/>
    <w:rsid w:val="00F7432C"/>
    <w:rsid w:val="00F750FF"/>
    <w:rsid w:val="00F754FE"/>
    <w:rsid w:val="00F75BB6"/>
    <w:rsid w:val="00F75D3E"/>
    <w:rsid w:val="00F76762"/>
    <w:rsid w:val="00F81721"/>
    <w:rsid w:val="00F82754"/>
    <w:rsid w:val="00F8278A"/>
    <w:rsid w:val="00F8440A"/>
    <w:rsid w:val="00F84CD1"/>
    <w:rsid w:val="00F84F04"/>
    <w:rsid w:val="00F8567E"/>
    <w:rsid w:val="00F8602C"/>
    <w:rsid w:val="00F871A7"/>
    <w:rsid w:val="00F900E4"/>
    <w:rsid w:val="00F90497"/>
    <w:rsid w:val="00F9061E"/>
    <w:rsid w:val="00F90E1A"/>
    <w:rsid w:val="00F918D4"/>
    <w:rsid w:val="00F91CB9"/>
    <w:rsid w:val="00F91F58"/>
    <w:rsid w:val="00F930AC"/>
    <w:rsid w:val="00F93D51"/>
    <w:rsid w:val="00F94862"/>
    <w:rsid w:val="00F94A27"/>
    <w:rsid w:val="00F94AF3"/>
    <w:rsid w:val="00F94D1E"/>
    <w:rsid w:val="00F955BB"/>
    <w:rsid w:val="00F95B01"/>
    <w:rsid w:val="00F9648E"/>
    <w:rsid w:val="00F96A82"/>
    <w:rsid w:val="00F96C68"/>
    <w:rsid w:val="00F97588"/>
    <w:rsid w:val="00F97800"/>
    <w:rsid w:val="00FA037A"/>
    <w:rsid w:val="00FA0E63"/>
    <w:rsid w:val="00FA0F3D"/>
    <w:rsid w:val="00FA0F87"/>
    <w:rsid w:val="00FA12AC"/>
    <w:rsid w:val="00FA2678"/>
    <w:rsid w:val="00FA5CE9"/>
    <w:rsid w:val="00FA70EB"/>
    <w:rsid w:val="00FA7FF5"/>
    <w:rsid w:val="00FB04CF"/>
    <w:rsid w:val="00FB0C85"/>
    <w:rsid w:val="00FB13E3"/>
    <w:rsid w:val="00FB22BE"/>
    <w:rsid w:val="00FB22E7"/>
    <w:rsid w:val="00FB32B2"/>
    <w:rsid w:val="00FB4F26"/>
    <w:rsid w:val="00FB571A"/>
    <w:rsid w:val="00FB5C6D"/>
    <w:rsid w:val="00FB652A"/>
    <w:rsid w:val="00FB6724"/>
    <w:rsid w:val="00FB6C55"/>
    <w:rsid w:val="00FB7010"/>
    <w:rsid w:val="00FB79F2"/>
    <w:rsid w:val="00FC0233"/>
    <w:rsid w:val="00FC07D4"/>
    <w:rsid w:val="00FC315F"/>
    <w:rsid w:val="00FC3853"/>
    <w:rsid w:val="00FC393C"/>
    <w:rsid w:val="00FC4727"/>
    <w:rsid w:val="00FC525E"/>
    <w:rsid w:val="00FC6595"/>
    <w:rsid w:val="00FC733D"/>
    <w:rsid w:val="00FC7F22"/>
    <w:rsid w:val="00FD09A7"/>
    <w:rsid w:val="00FD0C43"/>
    <w:rsid w:val="00FD0F49"/>
    <w:rsid w:val="00FD104D"/>
    <w:rsid w:val="00FD1E76"/>
    <w:rsid w:val="00FD2291"/>
    <w:rsid w:val="00FD2DBA"/>
    <w:rsid w:val="00FD3423"/>
    <w:rsid w:val="00FD36D3"/>
    <w:rsid w:val="00FD4C28"/>
    <w:rsid w:val="00FD4F0A"/>
    <w:rsid w:val="00FD5F35"/>
    <w:rsid w:val="00FD6C08"/>
    <w:rsid w:val="00FD6C47"/>
    <w:rsid w:val="00FD75FE"/>
    <w:rsid w:val="00FD7802"/>
    <w:rsid w:val="00FE01A3"/>
    <w:rsid w:val="00FE0325"/>
    <w:rsid w:val="00FE2C5B"/>
    <w:rsid w:val="00FE3A35"/>
    <w:rsid w:val="00FE43BA"/>
    <w:rsid w:val="00FE472E"/>
    <w:rsid w:val="00FE4D25"/>
    <w:rsid w:val="00FE56EF"/>
    <w:rsid w:val="00FE61D2"/>
    <w:rsid w:val="00FE7B08"/>
    <w:rsid w:val="00FF0AAC"/>
    <w:rsid w:val="00FF3EAF"/>
    <w:rsid w:val="00FF40B0"/>
    <w:rsid w:val="00FF41BE"/>
    <w:rsid w:val="00FF4353"/>
    <w:rsid w:val="00FF4A6E"/>
    <w:rsid w:val="00FF6B5C"/>
    <w:rsid w:val="00FF6B5D"/>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D0"/>
  </w:style>
  <w:style w:type="paragraph" w:styleId="1">
    <w:name w:val="heading 1"/>
    <w:basedOn w:val="a"/>
    <w:next w:val="a"/>
    <w:qFormat/>
    <w:rsid w:val="00324FD0"/>
    <w:pPr>
      <w:keepNext/>
      <w:spacing w:line="360" w:lineRule="auto"/>
      <w:outlineLvl w:val="0"/>
    </w:pPr>
    <w:rPr>
      <w:sz w:val="28"/>
    </w:rPr>
  </w:style>
  <w:style w:type="paragraph" w:styleId="4">
    <w:name w:val="heading 4"/>
    <w:basedOn w:val="a"/>
    <w:next w:val="a"/>
    <w:link w:val="40"/>
    <w:unhideWhenUsed/>
    <w:qFormat/>
    <w:rsid w:val="004750C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24FD0"/>
    <w:rPr>
      <w:rFonts w:ascii="Bookman Old Style" w:hAnsi="Bookman Old Style"/>
      <w:sz w:val="28"/>
    </w:rPr>
  </w:style>
  <w:style w:type="paragraph" w:styleId="2">
    <w:name w:val="Body Text 2"/>
    <w:basedOn w:val="a"/>
    <w:rsid w:val="00324FD0"/>
    <w:pPr>
      <w:jc w:val="both"/>
    </w:pPr>
    <w:rPr>
      <w:rFonts w:ascii="Bookman Old Style" w:hAnsi="Bookman Old Style"/>
      <w:sz w:val="28"/>
    </w:rPr>
  </w:style>
  <w:style w:type="paragraph" w:styleId="a4">
    <w:name w:val="Title"/>
    <w:basedOn w:val="a"/>
    <w:qFormat/>
    <w:rsid w:val="00324FD0"/>
    <w:pPr>
      <w:jc w:val="center"/>
    </w:pPr>
    <w:rPr>
      <w:rFonts w:ascii="Arial" w:hAnsi="Arial"/>
      <w:sz w:val="24"/>
    </w:rPr>
  </w:style>
  <w:style w:type="paragraph" w:styleId="a5">
    <w:name w:val="Body Text Indent"/>
    <w:basedOn w:val="a"/>
    <w:rsid w:val="00324FD0"/>
    <w:pPr>
      <w:ind w:firstLine="720"/>
      <w:jc w:val="both"/>
    </w:pPr>
    <w:rPr>
      <w:sz w:val="28"/>
    </w:rPr>
  </w:style>
  <w:style w:type="table" w:styleId="a6">
    <w:name w:val="Table Grid"/>
    <w:basedOn w:val="a1"/>
    <w:rsid w:val="007D1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4750C3"/>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4750C3"/>
    <w:rPr>
      <w:rFonts w:ascii="Arial" w:hAnsi="Arial" w:cs="Arial"/>
      <w:lang w:val="ru-RU" w:eastAsia="ru-RU" w:bidi="ar-SA"/>
    </w:rPr>
  </w:style>
  <w:style w:type="character" w:customStyle="1" w:styleId="40">
    <w:name w:val="Заголовок 4 Знак"/>
    <w:link w:val="4"/>
    <w:semiHidden/>
    <w:rsid w:val="004750C3"/>
    <w:rPr>
      <w:rFonts w:ascii="Calibri" w:eastAsia="Times New Roman" w:hAnsi="Calibri" w:cs="Times New Roman"/>
      <w:b/>
      <w:bCs/>
      <w:sz w:val="28"/>
      <w:szCs w:val="28"/>
    </w:rPr>
  </w:style>
  <w:style w:type="paragraph" w:styleId="a7">
    <w:name w:val="footer"/>
    <w:basedOn w:val="a"/>
    <w:link w:val="a8"/>
    <w:rsid w:val="004750C3"/>
    <w:pPr>
      <w:tabs>
        <w:tab w:val="center" w:pos="4677"/>
        <w:tab w:val="right" w:pos="9355"/>
      </w:tabs>
    </w:pPr>
    <w:rPr>
      <w:sz w:val="24"/>
      <w:szCs w:val="24"/>
    </w:rPr>
  </w:style>
  <w:style w:type="character" w:customStyle="1" w:styleId="a8">
    <w:name w:val="Нижний колонтитул Знак"/>
    <w:link w:val="a7"/>
    <w:rsid w:val="004750C3"/>
    <w:rPr>
      <w:sz w:val="24"/>
      <w:szCs w:val="24"/>
    </w:rPr>
  </w:style>
  <w:style w:type="character" w:styleId="a9">
    <w:name w:val="page number"/>
    <w:basedOn w:val="a0"/>
    <w:rsid w:val="004750C3"/>
  </w:style>
  <w:style w:type="paragraph" w:customStyle="1" w:styleId="ConsCell">
    <w:name w:val="ConsCell"/>
    <w:rsid w:val="004750C3"/>
    <w:pPr>
      <w:widowControl w:val="0"/>
      <w:autoSpaceDE w:val="0"/>
      <w:autoSpaceDN w:val="0"/>
      <w:adjustRightInd w:val="0"/>
    </w:pPr>
    <w:rPr>
      <w:rFonts w:ascii="Arial" w:hAnsi="Arial" w:cs="Arial"/>
    </w:rPr>
  </w:style>
  <w:style w:type="paragraph" w:styleId="aa">
    <w:name w:val="Balloon Text"/>
    <w:basedOn w:val="a"/>
    <w:link w:val="ab"/>
    <w:rsid w:val="004750C3"/>
    <w:rPr>
      <w:rFonts w:ascii="Tahoma" w:hAnsi="Tahoma"/>
      <w:sz w:val="16"/>
      <w:szCs w:val="16"/>
    </w:rPr>
  </w:style>
  <w:style w:type="character" w:customStyle="1" w:styleId="ab">
    <w:name w:val="Текст выноски Знак"/>
    <w:link w:val="aa"/>
    <w:rsid w:val="004750C3"/>
    <w:rPr>
      <w:rFonts w:ascii="Tahoma" w:hAnsi="Tahoma" w:cs="Tahoma"/>
      <w:sz w:val="16"/>
      <w:szCs w:val="16"/>
    </w:rPr>
  </w:style>
  <w:style w:type="paragraph" w:styleId="ac">
    <w:name w:val="header"/>
    <w:basedOn w:val="a"/>
    <w:link w:val="ad"/>
    <w:uiPriority w:val="99"/>
    <w:rsid w:val="004750C3"/>
    <w:pPr>
      <w:tabs>
        <w:tab w:val="center" w:pos="4677"/>
        <w:tab w:val="right" w:pos="9355"/>
      </w:tabs>
    </w:pPr>
    <w:rPr>
      <w:sz w:val="24"/>
      <w:szCs w:val="24"/>
    </w:rPr>
  </w:style>
  <w:style w:type="character" w:customStyle="1" w:styleId="ad">
    <w:name w:val="Верхний колонтитул Знак"/>
    <w:link w:val="ac"/>
    <w:uiPriority w:val="99"/>
    <w:rsid w:val="004750C3"/>
    <w:rPr>
      <w:sz w:val="24"/>
      <w:szCs w:val="24"/>
    </w:rPr>
  </w:style>
  <w:style w:type="paragraph" w:customStyle="1" w:styleId="ConsPlusNormal">
    <w:name w:val="ConsPlusNormal"/>
    <w:rsid w:val="004750C3"/>
    <w:pPr>
      <w:widowControl w:val="0"/>
      <w:suppressAutoHyphens/>
      <w:autoSpaceDE w:val="0"/>
      <w:ind w:firstLine="720"/>
    </w:pPr>
    <w:rPr>
      <w:rFonts w:ascii="Arial" w:eastAsia="Arial" w:hAnsi="Arial" w:cs="Arial"/>
      <w:lang w:eastAsia="ar-SA"/>
    </w:rPr>
  </w:style>
  <w:style w:type="character" w:styleId="ae">
    <w:name w:val="Hyperlink"/>
    <w:uiPriority w:val="99"/>
    <w:rsid w:val="004750C3"/>
    <w:rPr>
      <w:color w:val="0000FF"/>
      <w:u w:val="single"/>
    </w:rPr>
  </w:style>
  <w:style w:type="paragraph" w:customStyle="1" w:styleId="ConsPlusNonformat">
    <w:name w:val="ConsPlusNonformat"/>
    <w:uiPriority w:val="99"/>
    <w:rsid w:val="004750C3"/>
    <w:pPr>
      <w:widowControl w:val="0"/>
      <w:autoSpaceDE w:val="0"/>
      <w:autoSpaceDN w:val="0"/>
      <w:adjustRightInd w:val="0"/>
    </w:pPr>
    <w:rPr>
      <w:rFonts w:ascii="Courier New" w:hAnsi="Courier New" w:cs="Courier New"/>
    </w:rPr>
  </w:style>
  <w:style w:type="paragraph" w:styleId="af">
    <w:name w:val="endnote text"/>
    <w:basedOn w:val="a"/>
    <w:link w:val="af0"/>
    <w:uiPriority w:val="99"/>
    <w:rsid w:val="00A41479"/>
    <w:pPr>
      <w:autoSpaceDE w:val="0"/>
      <w:autoSpaceDN w:val="0"/>
    </w:pPr>
  </w:style>
  <w:style w:type="character" w:customStyle="1" w:styleId="af0">
    <w:name w:val="Текст концевой сноски Знак"/>
    <w:link w:val="af"/>
    <w:uiPriority w:val="99"/>
    <w:rsid w:val="00A41479"/>
    <w:rPr>
      <w:rFonts w:eastAsia="Times New Roman"/>
    </w:rPr>
  </w:style>
  <w:style w:type="character" w:styleId="af1">
    <w:name w:val="endnote reference"/>
    <w:uiPriority w:val="99"/>
    <w:rsid w:val="00A41479"/>
    <w:rPr>
      <w:vertAlign w:val="superscript"/>
    </w:rPr>
  </w:style>
  <w:style w:type="paragraph" w:styleId="af2">
    <w:name w:val="footnote text"/>
    <w:basedOn w:val="a"/>
    <w:link w:val="af3"/>
    <w:rsid w:val="00715629"/>
  </w:style>
  <w:style w:type="character" w:customStyle="1" w:styleId="af3">
    <w:name w:val="Текст сноски Знак"/>
    <w:basedOn w:val="a0"/>
    <w:link w:val="af2"/>
    <w:rsid w:val="00715629"/>
  </w:style>
  <w:style w:type="character" w:styleId="af4">
    <w:name w:val="footnote reference"/>
    <w:rsid w:val="00715629"/>
    <w:rPr>
      <w:vertAlign w:val="superscript"/>
    </w:rPr>
  </w:style>
  <w:style w:type="paragraph" w:customStyle="1" w:styleId="661">
    <w:name w:val="661"/>
    <w:basedOn w:val="a"/>
    <w:rsid w:val="003D75B3"/>
    <w:pPr>
      <w:autoSpaceDE w:val="0"/>
      <w:autoSpaceDN w:val="0"/>
      <w:spacing w:before="120" w:after="120"/>
      <w:jc w:val="right"/>
    </w:pPr>
    <w:rPr>
      <w:color w:val="000000"/>
      <w:sz w:val="24"/>
      <w:szCs w:val="24"/>
    </w:rPr>
  </w:style>
  <w:style w:type="character" w:customStyle="1" w:styleId="ecattext">
    <w:name w:val="ecattext"/>
    <w:basedOn w:val="a0"/>
    <w:rsid w:val="003D75B3"/>
  </w:style>
  <w:style w:type="paragraph" w:styleId="af5">
    <w:name w:val="List Paragraph"/>
    <w:basedOn w:val="a"/>
    <w:uiPriority w:val="34"/>
    <w:qFormat/>
    <w:rsid w:val="001C53CE"/>
    <w:pPr>
      <w:spacing w:after="200" w:line="276" w:lineRule="auto"/>
      <w:ind w:left="720"/>
      <w:contextualSpacing/>
    </w:pPr>
    <w:rPr>
      <w:rFonts w:ascii="Calibri" w:hAnsi="Calibri"/>
      <w:sz w:val="22"/>
      <w:szCs w:val="22"/>
    </w:rPr>
  </w:style>
  <w:style w:type="paragraph" w:customStyle="1" w:styleId="ConsPlusTitle">
    <w:name w:val="ConsPlusTitle"/>
    <w:uiPriority w:val="99"/>
    <w:rsid w:val="00110C01"/>
    <w:pPr>
      <w:autoSpaceDE w:val="0"/>
      <w:autoSpaceDN w:val="0"/>
      <w:adjustRightInd w:val="0"/>
    </w:pPr>
    <w:rPr>
      <w:rFonts w:ascii="Arial" w:eastAsia="Calibri" w:hAnsi="Arial" w:cs="Arial"/>
      <w:b/>
      <w:bCs/>
      <w:lang w:eastAsia="en-US"/>
    </w:rPr>
  </w:style>
  <w:style w:type="paragraph" w:customStyle="1" w:styleId="unformattext">
    <w:name w:val="unformattext"/>
    <w:basedOn w:val="a"/>
    <w:rsid w:val="004E5CEC"/>
    <w:pPr>
      <w:spacing w:before="100" w:beforeAutospacing="1" w:after="100" w:afterAutospacing="1"/>
    </w:pPr>
    <w:rPr>
      <w:sz w:val="24"/>
      <w:szCs w:val="24"/>
    </w:rPr>
  </w:style>
  <w:style w:type="character" w:customStyle="1" w:styleId="FontStyle61">
    <w:name w:val="Font Style61"/>
    <w:rsid w:val="00661102"/>
    <w:rPr>
      <w:rFonts w:ascii="Times New Roman" w:hAnsi="Times New Roman" w:cs="Times New Roman"/>
      <w:color w:val="000000"/>
      <w:spacing w:val="10"/>
      <w:sz w:val="18"/>
      <w:szCs w:val="18"/>
    </w:rPr>
  </w:style>
  <w:style w:type="character" w:styleId="af6">
    <w:name w:val="Strong"/>
    <w:basedOn w:val="a0"/>
    <w:uiPriority w:val="22"/>
    <w:qFormat/>
    <w:rsid w:val="0058286F"/>
    <w:rPr>
      <w:b/>
      <w:bCs/>
    </w:rPr>
  </w:style>
  <w:style w:type="paragraph" w:customStyle="1" w:styleId="11">
    <w:name w:val="Заголовок 11"/>
    <w:basedOn w:val="a"/>
    <w:uiPriority w:val="1"/>
    <w:qFormat/>
    <w:rsid w:val="000C5846"/>
    <w:pPr>
      <w:widowControl w:val="0"/>
      <w:outlineLvl w:val="1"/>
    </w:pPr>
    <w:rPr>
      <w:rFonts w:cstheme="minorBidi"/>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0745">
      <w:bodyDiv w:val="1"/>
      <w:marLeft w:val="0"/>
      <w:marRight w:val="0"/>
      <w:marTop w:val="0"/>
      <w:marBottom w:val="0"/>
      <w:divBdr>
        <w:top w:val="none" w:sz="0" w:space="0" w:color="auto"/>
        <w:left w:val="none" w:sz="0" w:space="0" w:color="auto"/>
        <w:bottom w:val="none" w:sz="0" w:space="0" w:color="auto"/>
        <w:right w:val="none" w:sz="0" w:space="0" w:color="auto"/>
      </w:divBdr>
    </w:div>
    <w:div w:id="177890327">
      <w:bodyDiv w:val="1"/>
      <w:marLeft w:val="0"/>
      <w:marRight w:val="0"/>
      <w:marTop w:val="0"/>
      <w:marBottom w:val="0"/>
      <w:divBdr>
        <w:top w:val="none" w:sz="0" w:space="0" w:color="auto"/>
        <w:left w:val="none" w:sz="0" w:space="0" w:color="auto"/>
        <w:bottom w:val="none" w:sz="0" w:space="0" w:color="auto"/>
        <w:right w:val="none" w:sz="0" w:space="0" w:color="auto"/>
      </w:divBdr>
    </w:div>
    <w:div w:id="1583758510">
      <w:bodyDiv w:val="1"/>
      <w:marLeft w:val="0"/>
      <w:marRight w:val="0"/>
      <w:marTop w:val="0"/>
      <w:marBottom w:val="0"/>
      <w:divBdr>
        <w:top w:val="none" w:sz="0" w:space="0" w:color="auto"/>
        <w:left w:val="none" w:sz="0" w:space="0" w:color="auto"/>
        <w:bottom w:val="none" w:sz="0" w:space="0" w:color="auto"/>
        <w:right w:val="none" w:sz="0" w:space="0" w:color="auto"/>
      </w:divBdr>
    </w:div>
    <w:div w:id="2017536807">
      <w:bodyDiv w:val="1"/>
      <w:marLeft w:val="0"/>
      <w:marRight w:val="0"/>
      <w:marTop w:val="0"/>
      <w:marBottom w:val="0"/>
      <w:divBdr>
        <w:top w:val="none" w:sz="0" w:space="0" w:color="auto"/>
        <w:left w:val="none" w:sz="0" w:space="0" w:color="auto"/>
        <w:bottom w:val="none" w:sz="0" w:space="0" w:color="auto"/>
        <w:right w:val="none" w:sz="0" w:space="0" w:color="auto"/>
      </w:divBdr>
      <w:divsChild>
        <w:div w:id="1667634397">
          <w:marLeft w:val="0"/>
          <w:marRight w:val="0"/>
          <w:marTop w:val="0"/>
          <w:marBottom w:val="0"/>
          <w:divBdr>
            <w:top w:val="none" w:sz="0" w:space="0" w:color="auto"/>
            <w:left w:val="none" w:sz="0" w:space="0" w:color="auto"/>
            <w:bottom w:val="none" w:sz="0" w:space="0" w:color="auto"/>
            <w:right w:val="none" w:sz="0" w:space="0" w:color="auto"/>
          </w:divBdr>
          <w:divsChild>
            <w:div w:id="959185889">
              <w:marLeft w:val="0"/>
              <w:marRight w:val="0"/>
              <w:marTop w:val="0"/>
              <w:marBottom w:val="0"/>
              <w:divBdr>
                <w:top w:val="none" w:sz="0" w:space="0" w:color="auto"/>
                <w:left w:val="none" w:sz="0" w:space="0" w:color="auto"/>
                <w:bottom w:val="none" w:sz="0" w:space="0" w:color="auto"/>
                <w:right w:val="none" w:sz="0" w:space="0" w:color="auto"/>
              </w:divBdr>
              <w:divsChild>
                <w:div w:id="96827235">
                  <w:marLeft w:val="0"/>
                  <w:marRight w:val="0"/>
                  <w:marTop w:val="0"/>
                  <w:marBottom w:val="0"/>
                  <w:divBdr>
                    <w:top w:val="none" w:sz="0" w:space="0" w:color="auto"/>
                    <w:left w:val="none" w:sz="0" w:space="0" w:color="auto"/>
                    <w:bottom w:val="none" w:sz="0" w:space="0" w:color="auto"/>
                    <w:right w:val="none" w:sz="0" w:space="0" w:color="auto"/>
                  </w:divBdr>
                  <w:divsChild>
                    <w:div w:id="1423457294">
                      <w:marLeft w:val="0"/>
                      <w:marRight w:val="0"/>
                      <w:marTop w:val="0"/>
                      <w:marBottom w:val="0"/>
                      <w:divBdr>
                        <w:top w:val="none" w:sz="0" w:space="0" w:color="auto"/>
                        <w:left w:val="none" w:sz="0" w:space="0" w:color="auto"/>
                        <w:bottom w:val="none" w:sz="0" w:space="0" w:color="auto"/>
                        <w:right w:val="none" w:sz="0" w:space="0" w:color="auto"/>
                      </w:divBdr>
                      <w:divsChild>
                        <w:div w:id="1066416931">
                          <w:marLeft w:val="0"/>
                          <w:marRight w:val="0"/>
                          <w:marTop w:val="0"/>
                          <w:marBottom w:val="0"/>
                          <w:divBdr>
                            <w:top w:val="none" w:sz="0" w:space="0" w:color="auto"/>
                            <w:left w:val="none" w:sz="0" w:space="0" w:color="auto"/>
                            <w:bottom w:val="none" w:sz="0" w:space="0" w:color="auto"/>
                            <w:right w:val="none" w:sz="0" w:space="0" w:color="auto"/>
                          </w:divBdr>
                          <w:divsChild>
                            <w:div w:id="868253693">
                              <w:marLeft w:val="0"/>
                              <w:marRight w:val="0"/>
                              <w:marTop w:val="0"/>
                              <w:marBottom w:val="0"/>
                              <w:divBdr>
                                <w:top w:val="none" w:sz="0" w:space="0" w:color="auto"/>
                                <w:left w:val="none" w:sz="0" w:space="0" w:color="auto"/>
                                <w:bottom w:val="none" w:sz="0" w:space="0" w:color="auto"/>
                                <w:right w:val="none" w:sz="0" w:space="0" w:color="auto"/>
                              </w:divBdr>
                              <w:divsChild>
                                <w:div w:id="129828722">
                                  <w:marLeft w:val="0"/>
                                  <w:marRight w:val="0"/>
                                  <w:marTop w:val="0"/>
                                  <w:marBottom w:val="0"/>
                                  <w:divBdr>
                                    <w:top w:val="none" w:sz="0" w:space="0" w:color="auto"/>
                                    <w:left w:val="none" w:sz="0" w:space="0" w:color="auto"/>
                                    <w:bottom w:val="none" w:sz="0" w:space="0" w:color="auto"/>
                                    <w:right w:val="none" w:sz="0" w:space="0" w:color="auto"/>
                                  </w:divBdr>
                                  <w:divsChild>
                                    <w:div w:id="2059013718">
                                      <w:marLeft w:val="0"/>
                                      <w:marRight w:val="0"/>
                                      <w:marTop w:val="0"/>
                                      <w:marBottom w:val="0"/>
                                      <w:divBdr>
                                        <w:top w:val="none" w:sz="0" w:space="0" w:color="auto"/>
                                        <w:left w:val="none" w:sz="0" w:space="0" w:color="auto"/>
                                        <w:bottom w:val="none" w:sz="0" w:space="0" w:color="auto"/>
                                        <w:right w:val="none" w:sz="0" w:space="0" w:color="auto"/>
                                      </w:divBdr>
                                      <w:divsChild>
                                        <w:div w:id="689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B7C9-9B7E-444A-9C46-8C66B86D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Демонтаж</vt:lpstr>
    </vt:vector>
  </TitlesOfParts>
  <Company>Администрация Северо-Енисейского района</Company>
  <LinksUpToDate>false</LinksUpToDate>
  <CharactersWithSpaces>10076</CharactersWithSpaces>
  <SharedDoc>false</SharedDoc>
  <HLinks>
    <vt:vector size="210" baseType="variant">
      <vt:variant>
        <vt:i4>5374045</vt:i4>
      </vt:variant>
      <vt:variant>
        <vt:i4>105</vt:i4>
      </vt:variant>
      <vt:variant>
        <vt:i4>0</vt:i4>
      </vt:variant>
      <vt:variant>
        <vt:i4>5</vt:i4>
      </vt:variant>
      <vt:variant>
        <vt:lpwstr>consultantplus://offline/ref=F31503A9313B332C7446756F091BB2005ABD47FB6504D45A93B286436ADBs8D</vt:lpwstr>
      </vt:variant>
      <vt:variant>
        <vt:lpwstr/>
      </vt:variant>
      <vt:variant>
        <vt:i4>851994</vt:i4>
      </vt:variant>
      <vt:variant>
        <vt:i4>102</vt:i4>
      </vt:variant>
      <vt:variant>
        <vt:i4>0</vt:i4>
      </vt:variant>
      <vt:variant>
        <vt:i4>5</vt:i4>
      </vt:variant>
      <vt:variant>
        <vt:lpwstr>http://www.gosuslugi.ru/</vt:lpwstr>
      </vt:variant>
      <vt:variant>
        <vt:lpwstr/>
      </vt:variant>
      <vt:variant>
        <vt:i4>524288</vt:i4>
      </vt:variant>
      <vt:variant>
        <vt:i4>99</vt:i4>
      </vt:variant>
      <vt:variant>
        <vt:i4>0</vt:i4>
      </vt:variant>
      <vt:variant>
        <vt:i4>5</vt:i4>
      </vt:variant>
      <vt:variant>
        <vt:lpwstr>http://www.krskstate.ru/gosuslugi</vt:lpwstr>
      </vt:variant>
      <vt:variant>
        <vt:lpwstr/>
      </vt:variant>
      <vt:variant>
        <vt:i4>2031644</vt:i4>
      </vt:variant>
      <vt:variant>
        <vt:i4>96</vt:i4>
      </vt:variant>
      <vt:variant>
        <vt:i4>0</vt:i4>
      </vt:variant>
      <vt:variant>
        <vt:i4>5</vt:i4>
      </vt:variant>
      <vt:variant>
        <vt:lpwstr>http://www.admse.ru/</vt:lpwstr>
      </vt:variant>
      <vt:variant>
        <vt:lpwstr/>
      </vt:variant>
      <vt:variant>
        <vt:i4>2031708</vt:i4>
      </vt:variant>
      <vt:variant>
        <vt:i4>93</vt:i4>
      </vt:variant>
      <vt:variant>
        <vt:i4>0</vt:i4>
      </vt:variant>
      <vt:variant>
        <vt:i4>5</vt:i4>
      </vt:variant>
      <vt:variant>
        <vt:lpwstr>consultantplus://offline/ref=BE5DC5791A550D35C52D3F3C98BD63F2C979FA97B9E6B8A940B182A88E1E29A692DF4E23DBS8V8E</vt:lpwstr>
      </vt:variant>
      <vt:variant>
        <vt:lpwstr/>
      </vt:variant>
      <vt:variant>
        <vt:i4>262170</vt:i4>
      </vt:variant>
      <vt:variant>
        <vt:i4>90</vt:i4>
      </vt:variant>
      <vt:variant>
        <vt:i4>0</vt:i4>
      </vt:variant>
      <vt:variant>
        <vt:i4>5</vt:i4>
      </vt:variant>
      <vt:variant>
        <vt:lpwstr>consultantplus://offline/main?base=RLAW123;n=64760;fld=134;dst=100139</vt:lpwstr>
      </vt:variant>
      <vt:variant>
        <vt:lpwstr/>
      </vt:variant>
      <vt:variant>
        <vt:i4>6422573</vt:i4>
      </vt:variant>
      <vt:variant>
        <vt:i4>87</vt:i4>
      </vt:variant>
      <vt:variant>
        <vt:i4>0</vt:i4>
      </vt:variant>
      <vt:variant>
        <vt:i4>5</vt:i4>
      </vt:variant>
      <vt:variant>
        <vt:lpwstr>http://www.gosuslugi.krskstate.ru/</vt:lpwstr>
      </vt:variant>
      <vt:variant>
        <vt:lpwstr/>
      </vt:variant>
      <vt:variant>
        <vt:i4>2031644</vt:i4>
      </vt:variant>
      <vt:variant>
        <vt:i4>84</vt:i4>
      </vt:variant>
      <vt:variant>
        <vt:i4>0</vt:i4>
      </vt:variant>
      <vt:variant>
        <vt:i4>5</vt:i4>
      </vt:variant>
      <vt:variant>
        <vt:lpwstr>http://www.admse.ru/</vt:lpwstr>
      </vt:variant>
      <vt:variant>
        <vt:lpwstr/>
      </vt:variant>
      <vt:variant>
        <vt:i4>3604589</vt:i4>
      </vt:variant>
      <vt:variant>
        <vt:i4>81</vt:i4>
      </vt:variant>
      <vt:variant>
        <vt:i4>0</vt:i4>
      </vt:variant>
      <vt:variant>
        <vt:i4>5</vt:i4>
      </vt:variant>
      <vt:variant>
        <vt:lpwstr>consultantplus://offline/main?base=LAW;n=117503;fld=134;dst=101403</vt:lpwstr>
      </vt:variant>
      <vt:variant>
        <vt:lpwstr/>
      </vt:variant>
      <vt:variant>
        <vt:i4>3407979</vt:i4>
      </vt:variant>
      <vt:variant>
        <vt:i4>78</vt:i4>
      </vt:variant>
      <vt:variant>
        <vt:i4>0</vt:i4>
      </vt:variant>
      <vt:variant>
        <vt:i4>5</vt:i4>
      </vt:variant>
      <vt:variant>
        <vt:lpwstr>consultantplus://offline/main?base=LAW;n=117503;fld=134;dst=100773</vt:lpwstr>
      </vt:variant>
      <vt:variant>
        <vt:lpwstr/>
      </vt:variant>
      <vt:variant>
        <vt:i4>3539051</vt:i4>
      </vt:variant>
      <vt:variant>
        <vt:i4>75</vt:i4>
      </vt:variant>
      <vt:variant>
        <vt:i4>0</vt:i4>
      </vt:variant>
      <vt:variant>
        <vt:i4>5</vt:i4>
      </vt:variant>
      <vt:variant>
        <vt:lpwstr>consultantplus://offline/main?base=LAW;n=117503;fld=134;dst=100771</vt:lpwstr>
      </vt:variant>
      <vt:variant>
        <vt:lpwstr/>
      </vt:variant>
      <vt:variant>
        <vt:i4>3276906</vt:i4>
      </vt:variant>
      <vt:variant>
        <vt:i4>72</vt:i4>
      </vt:variant>
      <vt:variant>
        <vt:i4>0</vt:i4>
      </vt:variant>
      <vt:variant>
        <vt:i4>5</vt:i4>
      </vt:variant>
      <vt:variant>
        <vt:lpwstr>consultantplus://offline/main?base=LAW;n=117503;fld=134;dst=100765</vt:lpwstr>
      </vt:variant>
      <vt:variant>
        <vt:lpwstr/>
      </vt:variant>
      <vt:variant>
        <vt:i4>3801192</vt:i4>
      </vt:variant>
      <vt:variant>
        <vt:i4>69</vt:i4>
      </vt:variant>
      <vt:variant>
        <vt:i4>0</vt:i4>
      </vt:variant>
      <vt:variant>
        <vt:i4>5</vt:i4>
      </vt:variant>
      <vt:variant>
        <vt:lpwstr>consultantplus://offline/main?base=LAW;n=117503;fld=134;dst=100842</vt:lpwstr>
      </vt:variant>
      <vt:variant>
        <vt:lpwstr/>
      </vt:variant>
      <vt:variant>
        <vt:i4>3997800</vt:i4>
      </vt:variant>
      <vt:variant>
        <vt:i4>66</vt:i4>
      </vt:variant>
      <vt:variant>
        <vt:i4>0</vt:i4>
      </vt:variant>
      <vt:variant>
        <vt:i4>5</vt:i4>
      </vt:variant>
      <vt:variant>
        <vt:lpwstr>consultantplus://offline/main?base=LAW;n=112001;fld=134;dst=286</vt:lpwstr>
      </vt:variant>
      <vt:variant>
        <vt:lpwstr/>
      </vt:variant>
      <vt:variant>
        <vt:i4>3997800</vt:i4>
      </vt:variant>
      <vt:variant>
        <vt:i4>63</vt:i4>
      </vt:variant>
      <vt:variant>
        <vt:i4>0</vt:i4>
      </vt:variant>
      <vt:variant>
        <vt:i4>5</vt:i4>
      </vt:variant>
      <vt:variant>
        <vt:lpwstr>consultantplus://offline/main?base=LAW;n=112001;fld=134;dst=285</vt:lpwstr>
      </vt:variant>
      <vt:variant>
        <vt:lpwstr/>
      </vt:variant>
      <vt:variant>
        <vt:i4>3997800</vt:i4>
      </vt:variant>
      <vt:variant>
        <vt:i4>60</vt:i4>
      </vt:variant>
      <vt:variant>
        <vt:i4>0</vt:i4>
      </vt:variant>
      <vt:variant>
        <vt:i4>5</vt:i4>
      </vt:variant>
      <vt:variant>
        <vt:lpwstr>consultantplus://offline/main?base=LAW;n=112001;fld=134;dst=284</vt:lpwstr>
      </vt:variant>
      <vt:variant>
        <vt:lpwstr/>
      </vt:variant>
      <vt:variant>
        <vt:i4>3997800</vt:i4>
      </vt:variant>
      <vt:variant>
        <vt:i4>57</vt:i4>
      </vt:variant>
      <vt:variant>
        <vt:i4>0</vt:i4>
      </vt:variant>
      <vt:variant>
        <vt:i4>5</vt:i4>
      </vt:variant>
      <vt:variant>
        <vt:lpwstr>consultantplus://offline/main?base=LAW;n=112001;fld=134;dst=283</vt:lpwstr>
      </vt:variant>
      <vt:variant>
        <vt:lpwstr/>
      </vt:variant>
      <vt:variant>
        <vt:i4>3276904</vt:i4>
      </vt:variant>
      <vt:variant>
        <vt:i4>54</vt:i4>
      </vt:variant>
      <vt:variant>
        <vt:i4>0</vt:i4>
      </vt:variant>
      <vt:variant>
        <vt:i4>5</vt:i4>
      </vt:variant>
      <vt:variant>
        <vt:lpwstr>consultantplus://offline/main?base=LAW;n=112001;fld=134;dst=279</vt:lpwstr>
      </vt:variant>
      <vt:variant>
        <vt:lpwstr/>
      </vt:variant>
      <vt:variant>
        <vt:i4>720919</vt:i4>
      </vt:variant>
      <vt:variant>
        <vt:i4>51</vt:i4>
      </vt:variant>
      <vt:variant>
        <vt:i4>0</vt:i4>
      </vt:variant>
      <vt:variant>
        <vt:i4>5</vt:i4>
      </vt:variant>
      <vt:variant>
        <vt:lpwstr>consultantplus://offline/main?base=RLAW123;n=67881;fld=134;dst=100123</vt:lpwstr>
      </vt:variant>
      <vt:variant>
        <vt:lpwstr/>
      </vt:variant>
      <vt:variant>
        <vt:i4>720919</vt:i4>
      </vt:variant>
      <vt:variant>
        <vt:i4>48</vt:i4>
      </vt:variant>
      <vt:variant>
        <vt:i4>0</vt:i4>
      </vt:variant>
      <vt:variant>
        <vt:i4>5</vt:i4>
      </vt:variant>
      <vt:variant>
        <vt:lpwstr>consultantplus://offline/main?base=RLAW123;n=67881;fld=134;dst=100123</vt:lpwstr>
      </vt:variant>
      <vt:variant>
        <vt:lpwstr/>
      </vt:variant>
      <vt:variant>
        <vt:i4>5374045</vt:i4>
      </vt:variant>
      <vt:variant>
        <vt:i4>45</vt:i4>
      </vt:variant>
      <vt:variant>
        <vt:i4>0</vt:i4>
      </vt:variant>
      <vt:variant>
        <vt:i4>5</vt:i4>
      </vt:variant>
      <vt:variant>
        <vt:lpwstr>consultantplus://offline/ref=F31503A9313B332C7446756F091BB2005ABD47FB6504D45A93B286436ADBs8D</vt:lpwstr>
      </vt:variant>
      <vt:variant>
        <vt:lpwstr/>
      </vt:variant>
      <vt:variant>
        <vt:i4>1572958</vt:i4>
      </vt:variant>
      <vt:variant>
        <vt:i4>42</vt:i4>
      </vt:variant>
      <vt:variant>
        <vt:i4>0</vt:i4>
      </vt:variant>
      <vt:variant>
        <vt:i4>5</vt:i4>
      </vt:variant>
      <vt:variant>
        <vt:lpwstr>consultantplus://offline/ref=5AC213C6C504EBE3BBD4BB19F252125406103B4A2186AB88823D192F0Fg3h6K</vt:lpwstr>
      </vt:variant>
      <vt:variant>
        <vt:lpwstr/>
      </vt:variant>
      <vt:variant>
        <vt:i4>7274592</vt:i4>
      </vt:variant>
      <vt:variant>
        <vt:i4>39</vt:i4>
      </vt:variant>
      <vt:variant>
        <vt:i4>0</vt:i4>
      </vt:variant>
      <vt:variant>
        <vt:i4>5</vt:i4>
      </vt:variant>
      <vt:variant>
        <vt:lpwstr>consultantplus://offline/ref=07ECBD348DBD85124365EE383E546F24841D99CEED4258777C6E9CD344CD3349F757B4E46B93C01110zCD</vt:lpwstr>
      </vt:variant>
      <vt:variant>
        <vt:lpwstr/>
      </vt:variant>
      <vt:variant>
        <vt:i4>7667821</vt:i4>
      </vt:variant>
      <vt:variant>
        <vt:i4>36</vt:i4>
      </vt:variant>
      <vt:variant>
        <vt:i4>0</vt:i4>
      </vt:variant>
      <vt:variant>
        <vt:i4>5</vt:i4>
      </vt:variant>
      <vt:variant>
        <vt:lpwstr>consultantplus://offline/ref=AB91C4D32A914AA277EFEFA5D2A69440D40750A2B7020240F37232BBA50609B0E2CD963E95E0r6R2K</vt:lpwstr>
      </vt:variant>
      <vt:variant>
        <vt:lpwstr/>
      </vt:variant>
      <vt:variant>
        <vt:i4>720919</vt:i4>
      </vt:variant>
      <vt:variant>
        <vt:i4>33</vt:i4>
      </vt:variant>
      <vt:variant>
        <vt:i4>0</vt:i4>
      </vt:variant>
      <vt:variant>
        <vt:i4>5</vt:i4>
      </vt:variant>
      <vt:variant>
        <vt:lpwstr>consultantplus://offline/main?base=RLAW123;n=67881;fld=134;dst=100123</vt:lpwstr>
      </vt:variant>
      <vt:variant>
        <vt:lpwstr/>
      </vt:variant>
      <vt:variant>
        <vt:i4>720919</vt:i4>
      </vt:variant>
      <vt:variant>
        <vt:i4>30</vt:i4>
      </vt:variant>
      <vt:variant>
        <vt:i4>0</vt:i4>
      </vt:variant>
      <vt:variant>
        <vt:i4>5</vt:i4>
      </vt:variant>
      <vt:variant>
        <vt:lpwstr>consultantplus://offline/main?base=RLAW123;n=67881;fld=134;dst=100123</vt:lpwstr>
      </vt:variant>
      <vt:variant>
        <vt:lpwstr/>
      </vt:variant>
      <vt:variant>
        <vt:i4>720919</vt:i4>
      </vt:variant>
      <vt:variant>
        <vt:i4>27</vt:i4>
      </vt:variant>
      <vt:variant>
        <vt:i4>0</vt:i4>
      </vt:variant>
      <vt:variant>
        <vt:i4>5</vt:i4>
      </vt:variant>
      <vt:variant>
        <vt:lpwstr>consultantplus://offline/main?base=RLAW123;n=67881;fld=134;dst=100123</vt:lpwstr>
      </vt:variant>
      <vt:variant>
        <vt:lpwstr/>
      </vt:variant>
      <vt:variant>
        <vt:i4>720919</vt:i4>
      </vt:variant>
      <vt:variant>
        <vt:i4>24</vt:i4>
      </vt:variant>
      <vt:variant>
        <vt:i4>0</vt:i4>
      </vt:variant>
      <vt:variant>
        <vt:i4>5</vt:i4>
      </vt:variant>
      <vt:variant>
        <vt:lpwstr>consultantplus://offline/main?base=RLAW123;n=67881;fld=134;dst=100123</vt:lpwstr>
      </vt:variant>
      <vt:variant>
        <vt:lpwstr/>
      </vt:variant>
      <vt:variant>
        <vt:i4>7602285</vt:i4>
      </vt:variant>
      <vt:variant>
        <vt:i4>21</vt:i4>
      </vt:variant>
      <vt:variant>
        <vt:i4>0</vt:i4>
      </vt:variant>
      <vt:variant>
        <vt:i4>5</vt:i4>
      </vt:variant>
      <vt:variant>
        <vt:lpwstr>consultantplus://offline/ref=C1D18E92FBE19E25F4D161366B07BB3EA73BF58D1FE1DD8FE801D9008210E3E57412DBD397EDFB08f0l3D</vt:lpwstr>
      </vt:variant>
      <vt:variant>
        <vt:lpwstr/>
      </vt:variant>
      <vt:variant>
        <vt:i4>3211364</vt:i4>
      </vt:variant>
      <vt:variant>
        <vt:i4>18</vt:i4>
      </vt:variant>
      <vt:variant>
        <vt:i4>0</vt:i4>
      </vt:variant>
      <vt:variant>
        <vt:i4>5</vt:i4>
      </vt:variant>
      <vt:variant>
        <vt:lpwstr>consultantplus://offline/main?base=LAW;n=117503;fld=134;dst=101091</vt:lpwstr>
      </vt:variant>
      <vt:variant>
        <vt:lpwstr/>
      </vt:variant>
      <vt:variant>
        <vt:i4>4063342</vt:i4>
      </vt:variant>
      <vt:variant>
        <vt:i4>15</vt:i4>
      </vt:variant>
      <vt:variant>
        <vt:i4>0</vt:i4>
      </vt:variant>
      <vt:variant>
        <vt:i4>5</vt:i4>
      </vt:variant>
      <vt:variant>
        <vt:lpwstr>consultantplus://offline/main?base=LAW;n=117503;fld=134;dst=100628</vt:lpwstr>
      </vt:variant>
      <vt:variant>
        <vt:lpwstr/>
      </vt:variant>
      <vt:variant>
        <vt:i4>3539053</vt:i4>
      </vt:variant>
      <vt:variant>
        <vt:i4>12</vt:i4>
      </vt:variant>
      <vt:variant>
        <vt:i4>0</vt:i4>
      </vt:variant>
      <vt:variant>
        <vt:i4>5</vt:i4>
      </vt:variant>
      <vt:variant>
        <vt:lpwstr>consultantplus://offline/main?base=LAW;n=117503;fld=134;dst=101402</vt:lpwstr>
      </vt:variant>
      <vt:variant>
        <vt:lpwstr/>
      </vt:variant>
      <vt:variant>
        <vt:i4>7667821</vt:i4>
      </vt:variant>
      <vt:variant>
        <vt:i4>9</vt:i4>
      </vt:variant>
      <vt:variant>
        <vt:i4>0</vt:i4>
      </vt:variant>
      <vt:variant>
        <vt:i4>5</vt:i4>
      </vt:variant>
      <vt:variant>
        <vt:lpwstr>consultantplus://offline/ref=AB91C4D32A914AA277EFEFA5D2A69440D40750A2B7020240F37232BBA50609B0E2CD963E95E0r6R2K</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2031644</vt:i4>
      </vt:variant>
      <vt:variant>
        <vt:i4>3</vt:i4>
      </vt:variant>
      <vt:variant>
        <vt:i4>0</vt:i4>
      </vt:variant>
      <vt:variant>
        <vt:i4>5</vt:i4>
      </vt:variant>
      <vt:variant>
        <vt:lpwstr>http://www.admse.ru/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Демонтаж</dc:title>
  <dc:creator>ФОН</dc:creator>
  <cp:lastModifiedBy>Зобкова Ксения Владимировна</cp:lastModifiedBy>
  <cp:revision>50</cp:revision>
  <cp:lastPrinted>2023-09-15T10:09:00Z</cp:lastPrinted>
  <dcterms:created xsi:type="dcterms:W3CDTF">2021-09-17T09:29:00Z</dcterms:created>
  <dcterms:modified xsi:type="dcterms:W3CDTF">2023-11-10T02:18:00Z</dcterms:modified>
</cp:coreProperties>
</file>