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290" w:rsidRDefault="00364290" w:rsidP="00364290">
      <w:pPr>
        <w:jc w:val="center"/>
        <w:rPr>
          <w:sz w:val="32"/>
        </w:rPr>
      </w:pPr>
      <w:r>
        <w:rPr>
          <w:noProof/>
          <w:sz w:val="32"/>
          <w:lang w:eastAsia="ru-RU"/>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4825" cy="619125"/>
                    </a:xfrm>
                    <a:prstGeom prst="rect">
                      <a:avLst/>
                    </a:prstGeom>
                    <a:noFill/>
                    <a:ln w="9525">
                      <a:noFill/>
                      <a:miter lim="800000"/>
                      <a:headEnd/>
                      <a:tailEnd/>
                    </a:ln>
                  </pic:spPr>
                </pic:pic>
              </a:graphicData>
            </a:graphic>
          </wp:inline>
        </w:drawing>
      </w:r>
    </w:p>
    <w:p w:rsidR="00364290" w:rsidRDefault="00364290" w:rsidP="00364290">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364290" w:rsidTr="0080108D">
        <w:trPr>
          <w:trHeight w:val="1134"/>
        </w:trPr>
        <w:tc>
          <w:tcPr>
            <w:tcW w:w="9648" w:type="dxa"/>
            <w:gridSpan w:val="2"/>
            <w:tcBorders>
              <w:top w:val="nil"/>
              <w:left w:val="nil"/>
              <w:bottom w:val="nil"/>
              <w:right w:val="nil"/>
            </w:tcBorders>
          </w:tcPr>
          <w:p w:rsidR="00364290" w:rsidRDefault="00364290" w:rsidP="0080108D">
            <w:pPr>
              <w:jc w:val="center"/>
              <w:rPr>
                <w:sz w:val="28"/>
                <w:szCs w:val="28"/>
              </w:rPr>
            </w:pPr>
            <w:r>
              <w:rPr>
                <w:sz w:val="28"/>
                <w:szCs w:val="28"/>
              </w:rPr>
              <w:t xml:space="preserve">АДМИНИСТРАЦИЯ СЕВЕРО-ЕНИСЕЙСКОГО РАЙОНА </w:t>
            </w:r>
          </w:p>
          <w:p w:rsidR="00364290" w:rsidRDefault="00364290" w:rsidP="0080108D">
            <w:pPr>
              <w:jc w:val="center"/>
              <w:rPr>
                <w:sz w:val="40"/>
                <w:szCs w:val="40"/>
              </w:rPr>
            </w:pPr>
            <w:r>
              <w:rPr>
                <w:b/>
                <w:sz w:val="40"/>
                <w:szCs w:val="40"/>
              </w:rPr>
              <w:t>ПОСТАНОВЛЕНИЕ</w:t>
            </w:r>
          </w:p>
        </w:tc>
      </w:tr>
      <w:tr w:rsidR="00364290" w:rsidRPr="00F035FB" w:rsidTr="0080108D">
        <w:trPr>
          <w:trHeight w:val="567"/>
        </w:trPr>
        <w:tc>
          <w:tcPr>
            <w:tcW w:w="5068" w:type="dxa"/>
            <w:tcBorders>
              <w:top w:val="nil"/>
              <w:left w:val="nil"/>
              <w:bottom w:val="nil"/>
              <w:right w:val="nil"/>
            </w:tcBorders>
            <w:vAlign w:val="center"/>
          </w:tcPr>
          <w:p w:rsidR="00364290" w:rsidRPr="00F035FB" w:rsidRDefault="00364290" w:rsidP="00F035FB">
            <w:pPr>
              <w:rPr>
                <w:sz w:val="20"/>
              </w:rPr>
            </w:pPr>
            <w:r w:rsidRPr="00F035FB">
              <w:rPr>
                <w:sz w:val="28"/>
              </w:rPr>
              <w:t>«</w:t>
            </w:r>
            <w:r w:rsidR="00F035FB" w:rsidRPr="00F035FB">
              <w:rPr>
                <w:sz w:val="28"/>
              </w:rPr>
              <w:t>07</w:t>
            </w:r>
            <w:r w:rsidRPr="00F035FB">
              <w:rPr>
                <w:sz w:val="28"/>
              </w:rPr>
              <w:t xml:space="preserve">» </w:t>
            </w:r>
            <w:r w:rsidR="00F035FB" w:rsidRPr="00F035FB">
              <w:rPr>
                <w:sz w:val="28"/>
              </w:rPr>
              <w:t>октября</w:t>
            </w:r>
            <w:r w:rsidRPr="00F035FB">
              <w:rPr>
                <w:sz w:val="28"/>
              </w:rPr>
              <w:t xml:space="preserve">  2016 г.</w:t>
            </w:r>
          </w:p>
        </w:tc>
        <w:tc>
          <w:tcPr>
            <w:tcW w:w="4580" w:type="dxa"/>
            <w:tcBorders>
              <w:top w:val="nil"/>
              <w:left w:val="nil"/>
              <w:bottom w:val="nil"/>
              <w:right w:val="nil"/>
            </w:tcBorders>
            <w:vAlign w:val="center"/>
          </w:tcPr>
          <w:p w:rsidR="00364290" w:rsidRPr="00F035FB" w:rsidRDefault="00364290" w:rsidP="00F035FB">
            <w:pPr>
              <w:ind w:left="1962"/>
              <w:jc w:val="right"/>
              <w:rPr>
                <w:sz w:val="20"/>
              </w:rPr>
            </w:pPr>
            <w:r w:rsidRPr="00F035FB">
              <w:rPr>
                <w:sz w:val="28"/>
              </w:rPr>
              <w:t xml:space="preserve">№ </w:t>
            </w:r>
            <w:r w:rsidR="0080108D" w:rsidRPr="00F035FB">
              <w:rPr>
                <w:sz w:val="28"/>
              </w:rPr>
              <w:t xml:space="preserve"> </w:t>
            </w:r>
            <w:r w:rsidR="00F035FB" w:rsidRPr="00F035FB">
              <w:rPr>
                <w:sz w:val="28"/>
              </w:rPr>
              <w:t>677</w:t>
            </w:r>
            <w:r w:rsidRPr="00F035FB">
              <w:rPr>
                <w:sz w:val="28"/>
              </w:rPr>
              <w:t>-п</w:t>
            </w:r>
          </w:p>
        </w:tc>
      </w:tr>
      <w:tr w:rsidR="00364290" w:rsidTr="0080108D">
        <w:trPr>
          <w:trHeight w:val="253"/>
        </w:trPr>
        <w:tc>
          <w:tcPr>
            <w:tcW w:w="9648" w:type="dxa"/>
            <w:gridSpan w:val="2"/>
            <w:tcBorders>
              <w:top w:val="nil"/>
              <w:left w:val="nil"/>
              <w:bottom w:val="nil"/>
              <w:right w:val="nil"/>
            </w:tcBorders>
            <w:vAlign w:val="center"/>
          </w:tcPr>
          <w:p w:rsidR="00364290" w:rsidRDefault="00364290" w:rsidP="0080108D">
            <w:pPr>
              <w:jc w:val="center"/>
              <w:rPr>
                <w:sz w:val="28"/>
              </w:rPr>
            </w:pPr>
            <w:r>
              <w:t>гп Северо-Енисейский</w:t>
            </w:r>
          </w:p>
        </w:tc>
      </w:tr>
    </w:tbl>
    <w:p w:rsidR="00EC38C5" w:rsidRDefault="00EC38C5" w:rsidP="00A80537">
      <w:pPr>
        <w:rPr>
          <w:rFonts w:cs="Times New Roman"/>
          <w:b/>
          <w:bCs/>
          <w:sz w:val="26"/>
          <w:szCs w:val="26"/>
        </w:rPr>
      </w:pPr>
    </w:p>
    <w:p w:rsidR="002E5B0D" w:rsidRPr="00EB4AEE" w:rsidRDefault="002E5B0D" w:rsidP="00A80537">
      <w:pPr>
        <w:rPr>
          <w:rFonts w:cs="Times New Roman"/>
          <w:b/>
          <w:bCs/>
          <w:sz w:val="26"/>
          <w:szCs w:val="26"/>
        </w:rPr>
      </w:pPr>
      <w:r w:rsidRPr="00EB4AEE">
        <w:rPr>
          <w:rFonts w:cs="Times New Roman"/>
          <w:b/>
          <w:bCs/>
          <w:sz w:val="26"/>
          <w:szCs w:val="26"/>
        </w:rPr>
        <w:t>О внесении изменений в постановление администрации Северо-Енисейского района «Об утверждении муниципальной программы «Развитие транспортной системы Северо-Енисейского района»</w:t>
      </w:r>
    </w:p>
    <w:p w:rsidR="002E5B0D" w:rsidRPr="00765BE2" w:rsidRDefault="002E5B0D" w:rsidP="005B1124">
      <w:pPr>
        <w:rPr>
          <w:rFonts w:cs="Times New Roman"/>
          <w:sz w:val="26"/>
          <w:szCs w:val="26"/>
        </w:rPr>
      </w:pPr>
    </w:p>
    <w:p w:rsidR="002E5B0D" w:rsidRPr="00E80323" w:rsidRDefault="002E5B0D" w:rsidP="004E1F92">
      <w:pPr>
        <w:widowControl w:val="0"/>
        <w:autoSpaceDE w:val="0"/>
        <w:autoSpaceDN w:val="0"/>
        <w:adjustRightInd w:val="0"/>
        <w:ind w:firstLine="567"/>
        <w:rPr>
          <w:rFonts w:cs="Times New Roman"/>
          <w:sz w:val="26"/>
          <w:szCs w:val="26"/>
        </w:rPr>
      </w:pPr>
      <w:r w:rsidRPr="00E80323">
        <w:rPr>
          <w:rFonts w:cs="Times New Roman"/>
          <w:sz w:val="26"/>
          <w:szCs w:val="26"/>
        </w:rPr>
        <w:t>В целях корректировки и уточнения финансирования муниципальной программы «Развитие транспортной системы Северо-Енисейского района», руководствуясь статьей 34 Устава Северо-Енисейского района, ПОСТАНОВЛЯЮ:</w:t>
      </w:r>
    </w:p>
    <w:p w:rsidR="002E5B0D" w:rsidRPr="00E80323" w:rsidRDefault="002E5B0D" w:rsidP="00374389">
      <w:pPr>
        <w:widowControl w:val="0"/>
        <w:autoSpaceDE w:val="0"/>
        <w:autoSpaceDN w:val="0"/>
        <w:adjustRightInd w:val="0"/>
        <w:ind w:firstLine="567"/>
        <w:rPr>
          <w:rFonts w:cs="Times New Roman"/>
          <w:b/>
          <w:bCs/>
          <w:sz w:val="26"/>
          <w:szCs w:val="26"/>
        </w:rPr>
      </w:pPr>
    </w:p>
    <w:p w:rsidR="002E5B0D" w:rsidRPr="00E80323" w:rsidRDefault="002E5B0D" w:rsidP="00465892">
      <w:pPr>
        <w:tabs>
          <w:tab w:val="left" w:pos="851"/>
        </w:tabs>
        <w:ind w:firstLine="567"/>
        <w:rPr>
          <w:rFonts w:cs="Times New Roman"/>
          <w:sz w:val="26"/>
          <w:szCs w:val="26"/>
        </w:rPr>
      </w:pPr>
      <w:r w:rsidRPr="00E80323">
        <w:rPr>
          <w:rFonts w:cs="Times New Roman"/>
          <w:sz w:val="26"/>
          <w:szCs w:val="26"/>
        </w:rPr>
        <w:t xml:space="preserve">1. </w:t>
      </w:r>
      <w:proofErr w:type="gramStart"/>
      <w:r w:rsidRPr="00E80323">
        <w:rPr>
          <w:rFonts w:cs="Times New Roman"/>
          <w:sz w:val="26"/>
          <w:szCs w:val="26"/>
        </w:rPr>
        <w:t xml:space="preserve">Внести в постановление администрации Северо-Енисейского района «Об утверждении муниципальной программы «Развитие транспортной системы Северо-Енисейского района» от 28.10.2013 № 561-п (в редакции постановлений администрации Северо-Енисейского района от 14.11.2013 № 619-п, от 16.12.2013 № 743-п, от 30.01.2014 № 33-п, от 21.02.2014 № 63-п, </w:t>
      </w:r>
      <w:r w:rsidRPr="00E80323">
        <w:rPr>
          <w:rFonts w:cs="Times New Roman"/>
          <w:sz w:val="26"/>
          <w:szCs w:val="26"/>
          <w:lang w:eastAsia="ru-RU"/>
        </w:rPr>
        <w:t>от 25.04.2014 № 149-п, от 08.07.2014 № 300-п, от 23.07.2014 № 344-п, от 13.11.2014 № 560-п, от 28.11.2014 № 586-п, от 09.12.2014 № 627-п, от 22.12.2014 № 658-п, от 28.01.2015 № 16-п</w:t>
      </w:r>
      <w:proofErr w:type="gramEnd"/>
      <w:r w:rsidRPr="00E80323">
        <w:rPr>
          <w:rFonts w:cs="Times New Roman"/>
          <w:sz w:val="26"/>
          <w:szCs w:val="26"/>
          <w:lang w:eastAsia="ru-RU"/>
        </w:rPr>
        <w:t xml:space="preserve">, </w:t>
      </w:r>
      <w:proofErr w:type="gramStart"/>
      <w:r w:rsidRPr="00E80323">
        <w:rPr>
          <w:rFonts w:cs="Times New Roman"/>
          <w:sz w:val="26"/>
          <w:szCs w:val="26"/>
          <w:lang w:eastAsia="ru-RU"/>
        </w:rPr>
        <w:t>от 15.05.2015 № 156-п, от 24.06.2015 № 305-п, от 13.07.2015 № 376-п, от 23.07.2015  №424-п, от 27.08.2015 № 512-п,</w:t>
      </w:r>
      <w:r w:rsidRPr="00E80323">
        <w:rPr>
          <w:rFonts w:cs="Times New Roman"/>
          <w:sz w:val="26"/>
          <w:szCs w:val="26"/>
        </w:rPr>
        <w:t xml:space="preserve"> </w:t>
      </w:r>
      <w:r w:rsidRPr="00E80323">
        <w:rPr>
          <w:rFonts w:cs="Times New Roman"/>
          <w:sz w:val="26"/>
          <w:szCs w:val="26"/>
          <w:lang w:eastAsia="ru-RU"/>
        </w:rPr>
        <w:t>от 28.09.2015 №589-п,</w:t>
      </w:r>
      <w:r w:rsidRPr="00E80323">
        <w:rPr>
          <w:rFonts w:cs="Times New Roman"/>
          <w:sz w:val="26"/>
          <w:szCs w:val="26"/>
        </w:rPr>
        <w:t xml:space="preserve"> </w:t>
      </w:r>
      <w:r w:rsidRPr="00E80323">
        <w:rPr>
          <w:rFonts w:cs="Times New Roman"/>
          <w:sz w:val="26"/>
          <w:szCs w:val="26"/>
          <w:lang w:eastAsia="ru-RU"/>
        </w:rPr>
        <w:t>от 13.11.2015 № 675-п,</w:t>
      </w:r>
      <w:r w:rsidRPr="00E80323">
        <w:rPr>
          <w:rFonts w:cs="Times New Roman"/>
          <w:sz w:val="26"/>
          <w:szCs w:val="26"/>
        </w:rPr>
        <w:t xml:space="preserve"> </w:t>
      </w:r>
      <w:r w:rsidRPr="00E80323">
        <w:rPr>
          <w:rFonts w:cs="Times New Roman"/>
          <w:sz w:val="26"/>
          <w:szCs w:val="26"/>
          <w:lang w:eastAsia="ru-RU"/>
        </w:rPr>
        <w:t>от 08.12.2015 № 780-п, от 17.12.2015 № 811-п, от 25.02.2016 № 75-п, от 05.04.2016 № 171-п, от 28.04.2016 № 236</w:t>
      </w:r>
      <w:r w:rsidR="00111ACE" w:rsidRPr="00E80323">
        <w:rPr>
          <w:rFonts w:cs="Times New Roman"/>
          <w:sz w:val="26"/>
          <w:szCs w:val="26"/>
          <w:lang w:eastAsia="ru-RU"/>
        </w:rPr>
        <w:t>, от 09.06.2016 № 361-п</w:t>
      </w:r>
      <w:r w:rsidR="00350B74" w:rsidRPr="00E80323">
        <w:rPr>
          <w:rFonts w:cs="Times New Roman"/>
          <w:sz w:val="26"/>
          <w:szCs w:val="26"/>
          <w:lang w:eastAsia="ru-RU"/>
        </w:rPr>
        <w:t>, от 30.06.2016 №425-</w:t>
      </w:r>
      <w:r w:rsidR="00B50EE9">
        <w:rPr>
          <w:rFonts w:cs="Times New Roman"/>
          <w:sz w:val="26"/>
          <w:szCs w:val="26"/>
          <w:lang w:eastAsia="ru-RU"/>
        </w:rPr>
        <w:t>п, от 28.07.2016 № 500-п</w:t>
      </w:r>
      <w:r w:rsidR="0080108D">
        <w:rPr>
          <w:rFonts w:cs="Times New Roman"/>
          <w:sz w:val="26"/>
          <w:szCs w:val="26"/>
          <w:lang w:eastAsia="ru-RU"/>
        </w:rPr>
        <w:t>, от 02.09.2016 № 595-п</w:t>
      </w:r>
      <w:r w:rsidRPr="00E80323">
        <w:rPr>
          <w:rFonts w:cs="Times New Roman"/>
          <w:sz w:val="26"/>
          <w:szCs w:val="26"/>
        </w:rPr>
        <w:t>) (далее – постановление) следующие изменения:</w:t>
      </w:r>
      <w:proofErr w:type="gramEnd"/>
    </w:p>
    <w:p w:rsidR="002E5B0D" w:rsidRPr="00040710" w:rsidRDefault="002E5B0D" w:rsidP="00FC2B71">
      <w:pPr>
        <w:widowControl w:val="0"/>
        <w:autoSpaceDE w:val="0"/>
        <w:autoSpaceDN w:val="0"/>
        <w:adjustRightInd w:val="0"/>
        <w:ind w:firstLine="567"/>
        <w:rPr>
          <w:rFonts w:cs="Times New Roman"/>
          <w:sz w:val="26"/>
          <w:szCs w:val="26"/>
        </w:rPr>
      </w:pPr>
      <w:r w:rsidRPr="00E80323">
        <w:rPr>
          <w:rFonts w:cs="Times New Roman"/>
          <w:sz w:val="26"/>
          <w:szCs w:val="26"/>
        </w:rPr>
        <w:t xml:space="preserve">1) в приложении № 1 к постановлению, именуемом «Муниципальная  программа «Развитие </w:t>
      </w:r>
      <w:r w:rsidRPr="00040710">
        <w:rPr>
          <w:rFonts w:cs="Times New Roman"/>
          <w:sz w:val="26"/>
          <w:szCs w:val="26"/>
        </w:rPr>
        <w:t>транспортной системы Северо-Енисейского района»» (далее – муниципальная программа), раздел «Ресурсное обеспечение муниципальной программы» паспорта муниципальной программы изложить в следующей редакции: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6912"/>
      </w:tblGrid>
      <w:tr w:rsidR="002E5B0D" w:rsidRPr="00040710" w:rsidTr="00CC02E5">
        <w:tc>
          <w:tcPr>
            <w:tcW w:w="2943" w:type="dxa"/>
          </w:tcPr>
          <w:p w:rsidR="002E5B0D" w:rsidRPr="00040710" w:rsidRDefault="002E5B0D" w:rsidP="00CC02E5">
            <w:pPr>
              <w:tabs>
                <w:tab w:val="left" w:pos="1134"/>
                <w:tab w:val="left" w:pos="1418"/>
              </w:tabs>
              <w:autoSpaceDE w:val="0"/>
              <w:autoSpaceDN w:val="0"/>
              <w:adjustRightInd w:val="0"/>
              <w:jc w:val="left"/>
              <w:outlineLvl w:val="1"/>
              <w:rPr>
                <w:rFonts w:cs="Times New Roman"/>
                <w:sz w:val="26"/>
                <w:szCs w:val="26"/>
                <w:u w:val="single"/>
                <w:lang w:eastAsia="ru-RU"/>
              </w:rPr>
            </w:pPr>
            <w:r w:rsidRPr="00040710">
              <w:rPr>
                <w:rFonts w:cs="Times New Roman"/>
                <w:sz w:val="26"/>
                <w:szCs w:val="26"/>
                <w:lang w:eastAsia="ru-RU"/>
              </w:rPr>
              <w:t>Ресурсное обеспечение  муниципальной программы</w:t>
            </w:r>
          </w:p>
        </w:tc>
        <w:tc>
          <w:tcPr>
            <w:tcW w:w="6912" w:type="dxa"/>
          </w:tcPr>
          <w:p w:rsidR="00350B74" w:rsidRPr="00040710" w:rsidRDefault="00350B74" w:rsidP="00350B74">
            <w:pPr>
              <w:widowControl w:val="0"/>
              <w:autoSpaceDE w:val="0"/>
              <w:autoSpaceDN w:val="0"/>
              <w:adjustRightInd w:val="0"/>
              <w:spacing w:line="321" w:lineRule="atLeast"/>
              <w:jc w:val="left"/>
              <w:rPr>
                <w:b/>
                <w:bCs/>
                <w:sz w:val="26"/>
                <w:szCs w:val="26"/>
              </w:rPr>
            </w:pPr>
            <w:r w:rsidRPr="00040710">
              <w:rPr>
                <w:sz w:val="26"/>
                <w:szCs w:val="26"/>
              </w:rPr>
              <w:t xml:space="preserve">Общий объем финансирования – </w:t>
            </w:r>
            <w:r w:rsidR="00E80323" w:rsidRPr="00040710">
              <w:rPr>
                <w:b/>
                <w:bCs/>
                <w:sz w:val="26"/>
                <w:szCs w:val="26"/>
              </w:rPr>
              <w:t>4</w:t>
            </w:r>
            <w:r w:rsidR="00682BED" w:rsidRPr="00040710">
              <w:rPr>
                <w:b/>
                <w:bCs/>
                <w:sz w:val="26"/>
                <w:szCs w:val="26"/>
              </w:rPr>
              <w:t>67</w:t>
            </w:r>
            <w:r w:rsidR="00E80323" w:rsidRPr="00040710">
              <w:rPr>
                <w:b/>
                <w:bCs/>
                <w:sz w:val="26"/>
                <w:szCs w:val="26"/>
              </w:rPr>
              <w:t> </w:t>
            </w:r>
            <w:r w:rsidR="00682BED" w:rsidRPr="00040710">
              <w:rPr>
                <w:b/>
                <w:bCs/>
                <w:sz w:val="26"/>
                <w:szCs w:val="26"/>
              </w:rPr>
              <w:t>647</w:t>
            </w:r>
            <w:r w:rsidR="00E80323" w:rsidRPr="00040710">
              <w:rPr>
                <w:b/>
                <w:bCs/>
                <w:sz w:val="26"/>
                <w:szCs w:val="26"/>
              </w:rPr>
              <w:t> </w:t>
            </w:r>
            <w:r w:rsidR="00682BED" w:rsidRPr="00040710">
              <w:rPr>
                <w:b/>
                <w:bCs/>
                <w:sz w:val="26"/>
                <w:szCs w:val="26"/>
              </w:rPr>
              <w:t>588</w:t>
            </w:r>
            <w:r w:rsidR="00E80323" w:rsidRPr="00040710">
              <w:rPr>
                <w:b/>
                <w:bCs/>
                <w:sz w:val="26"/>
                <w:szCs w:val="26"/>
              </w:rPr>
              <w:t>,</w:t>
            </w:r>
            <w:r w:rsidR="0080108D" w:rsidRPr="00040710">
              <w:rPr>
                <w:b/>
                <w:bCs/>
                <w:sz w:val="26"/>
                <w:szCs w:val="26"/>
              </w:rPr>
              <w:t>20</w:t>
            </w:r>
            <w:r w:rsidRPr="00040710">
              <w:rPr>
                <w:b/>
                <w:bCs/>
                <w:sz w:val="26"/>
                <w:szCs w:val="26"/>
              </w:rPr>
              <w:t xml:space="preserve"> рублей, </w:t>
            </w:r>
            <w:r w:rsidRPr="00040710">
              <w:rPr>
                <w:sz w:val="26"/>
                <w:szCs w:val="26"/>
              </w:rPr>
              <w:t>из них по годам:</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2014 год – 57 781 031,29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2015 год – 129 894 332,01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 xml:space="preserve">2016 год – </w:t>
            </w:r>
            <w:r w:rsidR="00E80323" w:rsidRPr="00040710">
              <w:rPr>
                <w:sz w:val="26"/>
                <w:szCs w:val="26"/>
              </w:rPr>
              <w:t>13</w:t>
            </w:r>
            <w:r w:rsidR="00682BED" w:rsidRPr="00040710">
              <w:rPr>
                <w:sz w:val="26"/>
                <w:szCs w:val="26"/>
              </w:rPr>
              <w:t>6</w:t>
            </w:r>
            <w:r w:rsidR="00E80323" w:rsidRPr="00040710">
              <w:rPr>
                <w:sz w:val="26"/>
                <w:szCs w:val="26"/>
              </w:rPr>
              <w:t> </w:t>
            </w:r>
            <w:r w:rsidR="00682BED" w:rsidRPr="00040710">
              <w:rPr>
                <w:sz w:val="26"/>
                <w:szCs w:val="26"/>
              </w:rPr>
              <w:t>439</w:t>
            </w:r>
            <w:r w:rsidR="00E80323" w:rsidRPr="00040710">
              <w:rPr>
                <w:sz w:val="26"/>
                <w:szCs w:val="26"/>
              </w:rPr>
              <w:t> </w:t>
            </w:r>
            <w:r w:rsidR="00682BED" w:rsidRPr="00040710">
              <w:rPr>
                <w:sz w:val="26"/>
                <w:szCs w:val="26"/>
              </w:rPr>
              <w:t>599</w:t>
            </w:r>
            <w:r w:rsidR="00E80323" w:rsidRPr="00040710">
              <w:rPr>
                <w:sz w:val="26"/>
                <w:szCs w:val="26"/>
              </w:rPr>
              <w:t>,</w:t>
            </w:r>
            <w:r w:rsidR="0080108D" w:rsidRPr="00040710">
              <w:rPr>
                <w:sz w:val="26"/>
                <w:szCs w:val="26"/>
              </w:rPr>
              <w:t>89</w:t>
            </w:r>
            <w:r w:rsidRPr="00040710">
              <w:rPr>
                <w:sz w:val="26"/>
                <w:szCs w:val="26"/>
              </w:rPr>
              <w:t xml:space="preserve">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2017 год – 7</w:t>
            </w:r>
            <w:r w:rsidR="0080108D" w:rsidRPr="00040710">
              <w:rPr>
                <w:sz w:val="26"/>
                <w:szCs w:val="26"/>
              </w:rPr>
              <w:t>8</w:t>
            </w:r>
            <w:r w:rsidRPr="00040710">
              <w:rPr>
                <w:sz w:val="26"/>
                <w:szCs w:val="26"/>
              </w:rPr>
              <w:t> </w:t>
            </w:r>
            <w:r w:rsidR="0080108D" w:rsidRPr="00040710">
              <w:rPr>
                <w:sz w:val="26"/>
                <w:szCs w:val="26"/>
              </w:rPr>
              <w:t>505</w:t>
            </w:r>
            <w:r w:rsidRPr="00040710">
              <w:rPr>
                <w:sz w:val="26"/>
                <w:szCs w:val="26"/>
              </w:rPr>
              <w:t> </w:t>
            </w:r>
            <w:r w:rsidR="0080108D" w:rsidRPr="00040710">
              <w:rPr>
                <w:sz w:val="26"/>
                <w:szCs w:val="26"/>
              </w:rPr>
              <w:t>841</w:t>
            </w:r>
            <w:r w:rsidRPr="00040710">
              <w:rPr>
                <w:sz w:val="26"/>
                <w:szCs w:val="26"/>
              </w:rPr>
              <w:t>,01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2018 год – 6</w:t>
            </w:r>
            <w:r w:rsidR="0080108D" w:rsidRPr="00040710">
              <w:rPr>
                <w:sz w:val="26"/>
                <w:szCs w:val="26"/>
              </w:rPr>
              <w:t>5</w:t>
            </w:r>
            <w:r w:rsidRPr="00040710">
              <w:rPr>
                <w:sz w:val="26"/>
                <w:szCs w:val="26"/>
              </w:rPr>
              <w:t> </w:t>
            </w:r>
            <w:r w:rsidR="0080108D" w:rsidRPr="00040710">
              <w:rPr>
                <w:sz w:val="26"/>
                <w:szCs w:val="26"/>
              </w:rPr>
              <w:t>026</w:t>
            </w:r>
            <w:r w:rsidRPr="00040710">
              <w:rPr>
                <w:sz w:val="26"/>
                <w:szCs w:val="26"/>
              </w:rPr>
              <w:t> </w:t>
            </w:r>
            <w:r w:rsidR="0080108D" w:rsidRPr="00040710">
              <w:rPr>
                <w:sz w:val="26"/>
                <w:szCs w:val="26"/>
              </w:rPr>
              <w:t>784</w:t>
            </w:r>
            <w:r w:rsidRPr="00040710">
              <w:rPr>
                <w:sz w:val="26"/>
                <w:szCs w:val="26"/>
              </w:rPr>
              <w:t>,00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Предполагаемые источники финансирования:</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 xml:space="preserve">1. Средства бюджета района, всего – </w:t>
            </w:r>
            <w:r w:rsidR="00C26250" w:rsidRPr="00040710">
              <w:rPr>
                <w:b/>
                <w:sz w:val="26"/>
                <w:szCs w:val="26"/>
              </w:rPr>
              <w:t>40</w:t>
            </w:r>
            <w:r w:rsidR="00682BED" w:rsidRPr="00040710">
              <w:rPr>
                <w:b/>
                <w:sz w:val="26"/>
                <w:szCs w:val="26"/>
              </w:rPr>
              <w:t>0</w:t>
            </w:r>
            <w:r w:rsidR="00E80323" w:rsidRPr="00040710">
              <w:rPr>
                <w:b/>
                <w:bCs/>
                <w:sz w:val="26"/>
                <w:szCs w:val="26"/>
              </w:rPr>
              <w:t> </w:t>
            </w:r>
            <w:r w:rsidR="00682BED" w:rsidRPr="00040710">
              <w:rPr>
                <w:b/>
                <w:bCs/>
                <w:sz w:val="26"/>
                <w:szCs w:val="26"/>
              </w:rPr>
              <w:t>646</w:t>
            </w:r>
            <w:r w:rsidR="00E80323" w:rsidRPr="00040710">
              <w:rPr>
                <w:b/>
                <w:bCs/>
                <w:sz w:val="26"/>
                <w:szCs w:val="26"/>
              </w:rPr>
              <w:t> </w:t>
            </w:r>
            <w:r w:rsidR="00682BED" w:rsidRPr="00040710">
              <w:rPr>
                <w:b/>
                <w:bCs/>
                <w:sz w:val="26"/>
                <w:szCs w:val="26"/>
              </w:rPr>
              <w:t>045</w:t>
            </w:r>
            <w:r w:rsidR="00E80323" w:rsidRPr="00040710">
              <w:rPr>
                <w:b/>
                <w:bCs/>
                <w:sz w:val="26"/>
                <w:szCs w:val="26"/>
              </w:rPr>
              <w:t>,</w:t>
            </w:r>
            <w:r w:rsidR="0080108D" w:rsidRPr="00040710">
              <w:rPr>
                <w:b/>
                <w:bCs/>
                <w:sz w:val="26"/>
                <w:szCs w:val="26"/>
              </w:rPr>
              <w:t>87</w:t>
            </w:r>
            <w:r w:rsidRPr="00040710">
              <w:rPr>
                <w:b/>
                <w:bCs/>
                <w:sz w:val="26"/>
                <w:szCs w:val="26"/>
              </w:rPr>
              <w:t xml:space="preserve"> рублей</w:t>
            </w:r>
            <w:r w:rsidRPr="00040710">
              <w:rPr>
                <w:sz w:val="26"/>
                <w:szCs w:val="26"/>
              </w:rPr>
              <w:t>, из них по годам:</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2014 год – 42 922 858,96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2015 год – 110 469 362,01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 xml:space="preserve">2016 год – </w:t>
            </w:r>
            <w:r w:rsidR="00E80323" w:rsidRPr="00040710">
              <w:rPr>
                <w:sz w:val="26"/>
                <w:szCs w:val="26"/>
              </w:rPr>
              <w:t>10</w:t>
            </w:r>
            <w:r w:rsidR="00682BED" w:rsidRPr="00040710">
              <w:rPr>
                <w:sz w:val="26"/>
                <w:szCs w:val="26"/>
              </w:rPr>
              <w:t>3</w:t>
            </w:r>
            <w:r w:rsidR="00E80323" w:rsidRPr="00040710">
              <w:rPr>
                <w:sz w:val="26"/>
                <w:szCs w:val="26"/>
              </w:rPr>
              <w:t> </w:t>
            </w:r>
            <w:r w:rsidR="00682BED" w:rsidRPr="00040710">
              <w:rPr>
                <w:sz w:val="26"/>
                <w:szCs w:val="26"/>
              </w:rPr>
              <w:t>721</w:t>
            </w:r>
            <w:r w:rsidR="00E80323" w:rsidRPr="00040710">
              <w:rPr>
                <w:sz w:val="26"/>
                <w:szCs w:val="26"/>
              </w:rPr>
              <w:t> </w:t>
            </w:r>
            <w:r w:rsidR="00682BED" w:rsidRPr="00040710">
              <w:rPr>
                <w:sz w:val="26"/>
                <w:szCs w:val="26"/>
              </w:rPr>
              <w:t>199</w:t>
            </w:r>
            <w:r w:rsidR="00E80323" w:rsidRPr="00040710">
              <w:rPr>
                <w:sz w:val="26"/>
                <w:szCs w:val="26"/>
              </w:rPr>
              <w:t>,</w:t>
            </w:r>
            <w:r w:rsidR="0080108D" w:rsidRPr="00040710">
              <w:rPr>
                <w:sz w:val="26"/>
                <w:szCs w:val="26"/>
              </w:rPr>
              <w:t>89</w:t>
            </w:r>
            <w:r w:rsidRPr="00040710">
              <w:rPr>
                <w:sz w:val="26"/>
                <w:szCs w:val="26"/>
              </w:rPr>
              <w:t xml:space="preserve">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lastRenderedPageBreak/>
              <w:t>2017 год – 7</w:t>
            </w:r>
            <w:r w:rsidR="0080108D" w:rsidRPr="00040710">
              <w:rPr>
                <w:sz w:val="26"/>
                <w:szCs w:val="26"/>
              </w:rPr>
              <w:t>8</w:t>
            </w:r>
            <w:r w:rsidRPr="00040710">
              <w:rPr>
                <w:sz w:val="26"/>
                <w:szCs w:val="26"/>
              </w:rPr>
              <w:t> </w:t>
            </w:r>
            <w:r w:rsidR="0080108D" w:rsidRPr="00040710">
              <w:rPr>
                <w:sz w:val="26"/>
                <w:szCs w:val="26"/>
              </w:rPr>
              <w:t>505</w:t>
            </w:r>
            <w:r w:rsidRPr="00040710">
              <w:rPr>
                <w:sz w:val="26"/>
                <w:szCs w:val="26"/>
              </w:rPr>
              <w:t> </w:t>
            </w:r>
            <w:r w:rsidR="0080108D" w:rsidRPr="00040710">
              <w:rPr>
                <w:sz w:val="26"/>
                <w:szCs w:val="26"/>
              </w:rPr>
              <w:t>841</w:t>
            </w:r>
            <w:r w:rsidRPr="00040710">
              <w:rPr>
                <w:sz w:val="26"/>
                <w:szCs w:val="26"/>
              </w:rPr>
              <w:t>,01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2018 год – 6</w:t>
            </w:r>
            <w:r w:rsidR="00171459" w:rsidRPr="00040710">
              <w:rPr>
                <w:sz w:val="26"/>
                <w:szCs w:val="26"/>
              </w:rPr>
              <w:t>5</w:t>
            </w:r>
            <w:r w:rsidRPr="00040710">
              <w:rPr>
                <w:sz w:val="26"/>
                <w:szCs w:val="26"/>
              </w:rPr>
              <w:t> </w:t>
            </w:r>
            <w:r w:rsidR="00171459" w:rsidRPr="00040710">
              <w:rPr>
                <w:sz w:val="26"/>
                <w:szCs w:val="26"/>
              </w:rPr>
              <w:t>026</w:t>
            </w:r>
            <w:r w:rsidRPr="00040710">
              <w:rPr>
                <w:sz w:val="26"/>
                <w:szCs w:val="26"/>
              </w:rPr>
              <w:t> </w:t>
            </w:r>
            <w:r w:rsidR="00171459" w:rsidRPr="00040710">
              <w:rPr>
                <w:sz w:val="26"/>
                <w:szCs w:val="26"/>
              </w:rPr>
              <w:t>784</w:t>
            </w:r>
            <w:r w:rsidRPr="00040710">
              <w:rPr>
                <w:sz w:val="26"/>
                <w:szCs w:val="26"/>
              </w:rPr>
              <w:t>,00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 xml:space="preserve">2. Средства бюджета Красноярского края, всего – </w:t>
            </w:r>
            <w:r w:rsidRPr="00040710">
              <w:rPr>
                <w:b/>
                <w:bCs/>
                <w:sz w:val="26"/>
                <w:szCs w:val="26"/>
              </w:rPr>
              <w:t>67 001 542,33  рублей,</w:t>
            </w:r>
            <w:r w:rsidRPr="00040710">
              <w:rPr>
                <w:sz w:val="26"/>
                <w:szCs w:val="26"/>
              </w:rPr>
              <w:t xml:space="preserve"> из них по годам:  </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2014 год –14 858 172,33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2015 год – 19 424 970,00 рублей;</w:t>
            </w:r>
          </w:p>
          <w:p w:rsidR="00350B74" w:rsidRPr="00040710" w:rsidRDefault="00350B74" w:rsidP="00350B74">
            <w:pPr>
              <w:widowControl w:val="0"/>
              <w:autoSpaceDE w:val="0"/>
              <w:autoSpaceDN w:val="0"/>
              <w:adjustRightInd w:val="0"/>
              <w:spacing w:line="321" w:lineRule="atLeast"/>
              <w:jc w:val="left"/>
              <w:rPr>
                <w:sz w:val="26"/>
                <w:szCs w:val="26"/>
              </w:rPr>
            </w:pPr>
            <w:r w:rsidRPr="00040710">
              <w:rPr>
                <w:sz w:val="26"/>
                <w:szCs w:val="26"/>
              </w:rPr>
              <w:t>2016 год – 32 718 400,00  рублей;</w:t>
            </w:r>
          </w:p>
          <w:p w:rsidR="00350B74" w:rsidRPr="00040710" w:rsidRDefault="00350B74" w:rsidP="00350B74">
            <w:pPr>
              <w:snapToGrid w:val="0"/>
              <w:ind w:hanging="1"/>
              <w:jc w:val="left"/>
              <w:rPr>
                <w:sz w:val="26"/>
                <w:szCs w:val="26"/>
              </w:rPr>
            </w:pPr>
            <w:r w:rsidRPr="00040710">
              <w:rPr>
                <w:sz w:val="26"/>
                <w:szCs w:val="26"/>
              </w:rPr>
              <w:t>2017 год – 0,00 рублей;</w:t>
            </w:r>
          </w:p>
          <w:p w:rsidR="002E5B0D" w:rsidRPr="00040710" w:rsidRDefault="00350B74" w:rsidP="00350B74">
            <w:pPr>
              <w:snapToGrid w:val="0"/>
              <w:jc w:val="left"/>
              <w:rPr>
                <w:rFonts w:cs="Times New Roman"/>
                <w:sz w:val="26"/>
                <w:szCs w:val="26"/>
              </w:rPr>
            </w:pPr>
            <w:r w:rsidRPr="00040710">
              <w:rPr>
                <w:sz w:val="26"/>
                <w:szCs w:val="26"/>
              </w:rPr>
              <w:t xml:space="preserve">2018 год – 0,00 рублей. </w:t>
            </w:r>
          </w:p>
        </w:tc>
      </w:tr>
    </w:tbl>
    <w:p w:rsidR="002E5B0D" w:rsidRPr="00040710" w:rsidRDefault="002E5B0D" w:rsidP="00F036F8">
      <w:pPr>
        <w:widowControl w:val="0"/>
        <w:autoSpaceDE w:val="0"/>
        <w:autoSpaceDN w:val="0"/>
        <w:adjustRightInd w:val="0"/>
        <w:ind w:firstLine="567"/>
        <w:rPr>
          <w:rFonts w:cs="Times New Roman"/>
          <w:sz w:val="26"/>
          <w:szCs w:val="26"/>
        </w:rPr>
      </w:pPr>
    </w:p>
    <w:p w:rsidR="002E5B0D" w:rsidRPr="00040710" w:rsidRDefault="002E5B0D" w:rsidP="00FC2B71">
      <w:pPr>
        <w:widowControl w:val="0"/>
        <w:autoSpaceDE w:val="0"/>
        <w:autoSpaceDN w:val="0"/>
        <w:adjustRightInd w:val="0"/>
        <w:ind w:firstLine="567"/>
        <w:rPr>
          <w:rFonts w:cs="Times New Roman"/>
          <w:sz w:val="26"/>
          <w:szCs w:val="26"/>
        </w:rPr>
      </w:pPr>
      <w:r w:rsidRPr="00040710">
        <w:rPr>
          <w:rFonts w:cs="Times New Roman"/>
          <w:sz w:val="26"/>
          <w:szCs w:val="26"/>
        </w:rPr>
        <w:t>2) в разделе 8 «Информация о ресурсном обеспечении и прогнозной оценке расходов на реализацию целей программы» муниципальной программы первый абзац изложить в следующей редакции:</w:t>
      </w:r>
    </w:p>
    <w:p w:rsidR="00350B74" w:rsidRPr="00040710" w:rsidRDefault="002E5B0D" w:rsidP="00350B74">
      <w:pPr>
        <w:widowControl w:val="0"/>
        <w:autoSpaceDE w:val="0"/>
        <w:autoSpaceDN w:val="0"/>
        <w:adjustRightInd w:val="0"/>
        <w:ind w:firstLine="567"/>
        <w:rPr>
          <w:sz w:val="26"/>
          <w:szCs w:val="26"/>
        </w:rPr>
      </w:pPr>
      <w:r w:rsidRPr="00040710">
        <w:rPr>
          <w:rFonts w:cs="Times New Roman"/>
          <w:sz w:val="26"/>
          <w:szCs w:val="26"/>
        </w:rPr>
        <w:t>«</w:t>
      </w:r>
      <w:r w:rsidR="00350B74" w:rsidRPr="00040710">
        <w:rPr>
          <w:sz w:val="26"/>
          <w:szCs w:val="26"/>
        </w:rPr>
        <w:t xml:space="preserve">Общий объем финансирования программы на 2014-2018 годы составляет </w:t>
      </w:r>
      <w:r w:rsidR="00682BED" w:rsidRPr="00040710">
        <w:rPr>
          <w:bCs/>
          <w:sz w:val="26"/>
          <w:szCs w:val="26"/>
        </w:rPr>
        <w:t>467 647 588,20</w:t>
      </w:r>
      <w:r w:rsidR="00350B74" w:rsidRPr="00040710">
        <w:rPr>
          <w:sz w:val="26"/>
          <w:szCs w:val="26"/>
        </w:rPr>
        <w:t xml:space="preserve"> рублей, в том числе:</w:t>
      </w:r>
    </w:p>
    <w:p w:rsidR="00350B74" w:rsidRPr="00040710" w:rsidRDefault="00350B74" w:rsidP="00350B74">
      <w:pPr>
        <w:widowControl w:val="0"/>
        <w:autoSpaceDE w:val="0"/>
        <w:autoSpaceDN w:val="0"/>
        <w:adjustRightInd w:val="0"/>
        <w:ind w:firstLine="567"/>
        <w:rPr>
          <w:sz w:val="26"/>
          <w:szCs w:val="26"/>
        </w:rPr>
      </w:pPr>
      <w:r w:rsidRPr="00040710">
        <w:rPr>
          <w:sz w:val="26"/>
          <w:szCs w:val="26"/>
        </w:rPr>
        <w:t>2014 год – 57 781 031,29 рублей;</w:t>
      </w:r>
    </w:p>
    <w:p w:rsidR="00350B74" w:rsidRPr="00040710" w:rsidRDefault="00350B74" w:rsidP="00350B74">
      <w:pPr>
        <w:widowControl w:val="0"/>
        <w:autoSpaceDE w:val="0"/>
        <w:autoSpaceDN w:val="0"/>
        <w:adjustRightInd w:val="0"/>
        <w:ind w:firstLine="567"/>
        <w:rPr>
          <w:sz w:val="26"/>
          <w:szCs w:val="26"/>
        </w:rPr>
      </w:pPr>
      <w:r w:rsidRPr="00040710">
        <w:rPr>
          <w:sz w:val="26"/>
          <w:szCs w:val="26"/>
        </w:rPr>
        <w:t>2015 год – 129 894 332,01 рублей;</w:t>
      </w:r>
    </w:p>
    <w:p w:rsidR="00144040" w:rsidRPr="00040710" w:rsidRDefault="00144040" w:rsidP="00144040">
      <w:pPr>
        <w:widowControl w:val="0"/>
        <w:autoSpaceDE w:val="0"/>
        <w:autoSpaceDN w:val="0"/>
        <w:adjustRightInd w:val="0"/>
        <w:spacing w:line="321" w:lineRule="atLeast"/>
        <w:ind w:firstLine="567"/>
        <w:jc w:val="left"/>
        <w:rPr>
          <w:sz w:val="26"/>
          <w:szCs w:val="26"/>
        </w:rPr>
      </w:pPr>
      <w:r w:rsidRPr="00040710">
        <w:rPr>
          <w:sz w:val="26"/>
          <w:szCs w:val="26"/>
        </w:rPr>
        <w:t xml:space="preserve">2016 год – </w:t>
      </w:r>
      <w:r w:rsidR="00682BED" w:rsidRPr="00040710">
        <w:rPr>
          <w:sz w:val="26"/>
          <w:szCs w:val="26"/>
        </w:rPr>
        <w:t>136 439 599,89</w:t>
      </w:r>
      <w:r w:rsidRPr="00040710">
        <w:rPr>
          <w:sz w:val="26"/>
          <w:szCs w:val="26"/>
        </w:rPr>
        <w:t xml:space="preserve"> рублей;</w:t>
      </w:r>
    </w:p>
    <w:p w:rsidR="00144040" w:rsidRPr="00040710" w:rsidRDefault="00144040" w:rsidP="00144040">
      <w:pPr>
        <w:widowControl w:val="0"/>
        <w:autoSpaceDE w:val="0"/>
        <w:autoSpaceDN w:val="0"/>
        <w:adjustRightInd w:val="0"/>
        <w:spacing w:line="321" w:lineRule="atLeast"/>
        <w:ind w:firstLine="567"/>
        <w:jc w:val="left"/>
        <w:rPr>
          <w:sz w:val="26"/>
          <w:szCs w:val="26"/>
        </w:rPr>
      </w:pPr>
      <w:r w:rsidRPr="00040710">
        <w:rPr>
          <w:sz w:val="26"/>
          <w:szCs w:val="26"/>
        </w:rPr>
        <w:t>2017 год – 78 505 841,01 рублей;</w:t>
      </w:r>
    </w:p>
    <w:p w:rsidR="002E5B0D" w:rsidRPr="00040710" w:rsidRDefault="00144040" w:rsidP="00144040">
      <w:pPr>
        <w:widowControl w:val="0"/>
        <w:autoSpaceDE w:val="0"/>
        <w:autoSpaceDN w:val="0"/>
        <w:adjustRightInd w:val="0"/>
        <w:ind w:firstLine="567"/>
        <w:rPr>
          <w:rFonts w:cs="Times New Roman"/>
          <w:sz w:val="26"/>
          <w:szCs w:val="26"/>
        </w:rPr>
      </w:pPr>
      <w:r w:rsidRPr="00040710">
        <w:rPr>
          <w:sz w:val="26"/>
          <w:szCs w:val="26"/>
        </w:rPr>
        <w:t>2018 год – 65 026 784,00 рублей</w:t>
      </w:r>
      <w:proofErr w:type="gramStart"/>
      <w:r w:rsidRPr="00040710">
        <w:rPr>
          <w:sz w:val="26"/>
          <w:szCs w:val="26"/>
        </w:rPr>
        <w:t>.</w:t>
      </w:r>
      <w:r w:rsidR="002E5B0D" w:rsidRPr="00040710">
        <w:rPr>
          <w:rFonts w:cs="Times New Roman"/>
          <w:sz w:val="26"/>
          <w:szCs w:val="26"/>
        </w:rPr>
        <w:t>»;</w:t>
      </w:r>
      <w:proofErr w:type="gramEnd"/>
    </w:p>
    <w:p w:rsidR="002E5B0D" w:rsidRPr="00040710" w:rsidRDefault="002E5B0D" w:rsidP="00FC2B71">
      <w:pPr>
        <w:tabs>
          <w:tab w:val="left" w:pos="851"/>
          <w:tab w:val="num" w:pos="1068"/>
          <w:tab w:val="num" w:pos="1500"/>
        </w:tabs>
        <w:ind w:firstLine="567"/>
        <w:rPr>
          <w:rFonts w:eastAsia="Arial Unicode MS" w:cs="Times New Roman"/>
          <w:sz w:val="26"/>
          <w:szCs w:val="26"/>
        </w:rPr>
      </w:pPr>
      <w:r w:rsidRPr="00040710">
        <w:rPr>
          <w:rFonts w:eastAsia="Arial Unicode MS" w:cs="Times New Roman"/>
          <w:sz w:val="26"/>
          <w:szCs w:val="26"/>
        </w:rPr>
        <w:t>3)</w:t>
      </w:r>
      <w:r w:rsidRPr="00040710">
        <w:rPr>
          <w:rFonts w:eastAsia="Arial Unicode MS" w:cs="Times New Roman"/>
          <w:sz w:val="26"/>
          <w:szCs w:val="26"/>
        </w:rPr>
        <w:tab/>
        <w:t>приложение № 4 к муниципальной программе изложить в новой редакции согласно приложению № 1 к настоящему постановлению;</w:t>
      </w:r>
    </w:p>
    <w:p w:rsidR="002E5B0D" w:rsidRPr="00040710" w:rsidRDefault="002E5B0D" w:rsidP="00FC2B71">
      <w:pPr>
        <w:widowControl w:val="0"/>
        <w:autoSpaceDE w:val="0"/>
        <w:autoSpaceDN w:val="0"/>
        <w:adjustRightInd w:val="0"/>
        <w:ind w:firstLine="567"/>
        <w:rPr>
          <w:rFonts w:cs="Times New Roman"/>
          <w:sz w:val="26"/>
          <w:szCs w:val="26"/>
        </w:rPr>
      </w:pPr>
      <w:r w:rsidRPr="00040710">
        <w:rPr>
          <w:rFonts w:eastAsia="Arial Unicode MS" w:cs="Times New Roman"/>
          <w:sz w:val="26"/>
          <w:szCs w:val="26"/>
        </w:rPr>
        <w:t>4) приложение №5 к муниципальной программе изложить в новой редакции согласно приложению № 2 к настоящему постановлению;</w:t>
      </w:r>
    </w:p>
    <w:p w:rsidR="002E5B0D" w:rsidRPr="00040710" w:rsidRDefault="002E5B0D" w:rsidP="00FC2B71">
      <w:pPr>
        <w:tabs>
          <w:tab w:val="left" w:pos="851"/>
          <w:tab w:val="num" w:pos="1068"/>
          <w:tab w:val="num" w:pos="1500"/>
        </w:tabs>
        <w:ind w:firstLine="567"/>
        <w:rPr>
          <w:rFonts w:eastAsia="Arial Unicode MS" w:cs="Times New Roman"/>
          <w:sz w:val="26"/>
          <w:szCs w:val="26"/>
        </w:rPr>
      </w:pPr>
      <w:r w:rsidRPr="00040710">
        <w:rPr>
          <w:rFonts w:eastAsia="Arial Unicode MS" w:cs="Times New Roman"/>
          <w:sz w:val="26"/>
          <w:szCs w:val="26"/>
        </w:rPr>
        <w:t>5)</w:t>
      </w:r>
      <w:r w:rsidRPr="00040710">
        <w:rPr>
          <w:rFonts w:eastAsia="Arial Unicode MS" w:cs="Times New Roman"/>
          <w:sz w:val="26"/>
          <w:szCs w:val="26"/>
        </w:rPr>
        <w:tab/>
        <w:t>раздел «Объемы и источники финансирования подпрограммы» паспорта подпрограммы 1 «Дороги Северо-Енисейского района», являющейся приложением №1 к муниципальной программе, изложить в следующей редакции:</w:t>
      </w:r>
    </w:p>
    <w:p w:rsidR="002E5B0D" w:rsidRPr="00040710" w:rsidRDefault="002E5B0D" w:rsidP="00FC2B71">
      <w:pPr>
        <w:tabs>
          <w:tab w:val="left" w:pos="851"/>
          <w:tab w:val="num" w:pos="1068"/>
          <w:tab w:val="num" w:pos="1500"/>
        </w:tabs>
        <w:ind w:firstLine="567"/>
        <w:rPr>
          <w:rFonts w:eastAsia="Arial Unicode MS" w:cs="Times New Roman"/>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7053"/>
      </w:tblGrid>
      <w:tr w:rsidR="002E5B0D" w:rsidRPr="00040710" w:rsidTr="00CC02E5">
        <w:tc>
          <w:tcPr>
            <w:tcW w:w="2802" w:type="dxa"/>
          </w:tcPr>
          <w:p w:rsidR="002E5B0D" w:rsidRPr="00040710" w:rsidRDefault="002E5B0D" w:rsidP="00CC02E5">
            <w:pPr>
              <w:tabs>
                <w:tab w:val="left" w:pos="0"/>
              </w:tabs>
              <w:snapToGrid w:val="0"/>
              <w:jc w:val="left"/>
              <w:rPr>
                <w:rFonts w:cs="Times New Roman"/>
                <w:sz w:val="26"/>
                <w:szCs w:val="26"/>
              </w:rPr>
            </w:pPr>
            <w:r w:rsidRPr="00040710">
              <w:rPr>
                <w:rFonts w:cs="Times New Roman"/>
                <w:sz w:val="26"/>
                <w:szCs w:val="26"/>
              </w:rPr>
              <w:t>Объемы и источники финансирования подпрограммы</w:t>
            </w:r>
          </w:p>
        </w:tc>
        <w:tc>
          <w:tcPr>
            <w:tcW w:w="7053" w:type="dxa"/>
          </w:tcPr>
          <w:p w:rsidR="0069425F" w:rsidRPr="00040710" w:rsidRDefault="0069425F" w:rsidP="0069425F">
            <w:pPr>
              <w:widowControl w:val="0"/>
              <w:suppressAutoHyphens w:val="0"/>
              <w:autoSpaceDE w:val="0"/>
              <w:autoSpaceDN w:val="0"/>
              <w:adjustRightInd w:val="0"/>
              <w:spacing w:line="321" w:lineRule="atLeast"/>
              <w:jc w:val="left"/>
              <w:rPr>
                <w:sz w:val="26"/>
                <w:szCs w:val="26"/>
                <w:lang w:eastAsia="en-US"/>
              </w:rPr>
            </w:pPr>
            <w:r w:rsidRPr="00040710">
              <w:rPr>
                <w:rFonts w:eastAsia="Arial Unicode MS"/>
                <w:sz w:val="26"/>
                <w:szCs w:val="26"/>
              </w:rPr>
              <w:t xml:space="preserve">Общий объем финансирования – </w:t>
            </w:r>
            <w:r w:rsidR="00E80323" w:rsidRPr="00040710">
              <w:rPr>
                <w:rFonts w:eastAsia="Arial Unicode MS"/>
                <w:sz w:val="26"/>
                <w:szCs w:val="26"/>
              </w:rPr>
              <w:t>34</w:t>
            </w:r>
            <w:r w:rsidR="00682BED" w:rsidRPr="00040710">
              <w:rPr>
                <w:rFonts w:eastAsia="Arial Unicode MS"/>
                <w:sz w:val="26"/>
                <w:szCs w:val="26"/>
              </w:rPr>
              <w:t>5</w:t>
            </w:r>
            <w:r w:rsidR="00E80323" w:rsidRPr="00040710">
              <w:rPr>
                <w:rFonts w:eastAsia="Arial Unicode MS"/>
                <w:sz w:val="26"/>
                <w:szCs w:val="26"/>
              </w:rPr>
              <w:t> </w:t>
            </w:r>
            <w:r w:rsidR="00682BED" w:rsidRPr="00040710">
              <w:rPr>
                <w:rFonts w:eastAsia="Arial Unicode MS"/>
                <w:sz w:val="26"/>
                <w:szCs w:val="26"/>
              </w:rPr>
              <w:t>443</w:t>
            </w:r>
            <w:r w:rsidR="00E80323" w:rsidRPr="00040710">
              <w:rPr>
                <w:rFonts w:eastAsia="Arial Unicode MS"/>
                <w:sz w:val="26"/>
                <w:szCs w:val="26"/>
              </w:rPr>
              <w:t> </w:t>
            </w:r>
            <w:r w:rsidR="00682BED" w:rsidRPr="00040710">
              <w:rPr>
                <w:rFonts w:eastAsia="Arial Unicode MS"/>
                <w:sz w:val="26"/>
                <w:szCs w:val="26"/>
              </w:rPr>
              <w:t>450</w:t>
            </w:r>
            <w:r w:rsidR="00E80323" w:rsidRPr="00040710">
              <w:rPr>
                <w:rFonts w:eastAsia="Arial Unicode MS"/>
                <w:sz w:val="26"/>
                <w:szCs w:val="26"/>
              </w:rPr>
              <w:t>,</w:t>
            </w:r>
            <w:r w:rsidR="008F7034" w:rsidRPr="00040710">
              <w:rPr>
                <w:rFonts w:eastAsia="Arial Unicode MS"/>
                <w:sz w:val="26"/>
                <w:szCs w:val="26"/>
              </w:rPr>
              <w:t>38</w:t>
            </w:r>
            <w:r w:rsidRPr="00040710">
              <w:rPr>
                <w:sz w:val="26"/>
                <w:szCs w:val="26"/>
                <w:lang w:eastAsia="en-US"/>
              </w:rPr>
              <w:t xml:space="preserve"> рублей, из них по годам:</w:t>
            </w:r>
          </w:p>
          <w:p w:rsidR="0069425F" w:rsidRPr="00040710" w:rsidRDefault="0069425F" w:rsidP="0069425F">
            <w:pPr>
              <w:widowControl w:val="0"/>
              <w:suppressAutoHyphens w:val="0"/>
              <w:autoSpaceDE w:val="0"/>
              <w:autoSpaceDN w:val="0"/>
              <w:adjustRightInd w:val="0"/>
              <w:spacing w:line="321" w:lineRule="atLeast"/>
              <w:jc w:val="left"/>
              <w:rPr>
                <w:sz w:val="26"/>
                <w:szCs w:val="26"/>
                <w:lang w:eastAsia="en-US"/>
              </w:rPr>
            </w:pPr>
            <w:r w:rsidRPr="00040710">
              <w:rPr>
                <w:sz w:val="26"/>
                <w:szCs w:val="26"/>
                <w:lang w:eastAsia="en-US"/>
              </w:rPr>
              <w:t xml:space="preserve">2014 год – 34 927 812,94 рублей; </w:t>
            </w:r>
          </w:p>
          <w:p w:rsidR="0069425F" w:rsidRPr="00040710" w:rsidRDefault="0069425F" w:rsidP="0069425F">
            <w:pPr>
              <w:widowControl w:val="0"/>
              <w:suppressAutoHyphens w:val="0"/>
              <w:autoSpaceDE w:val="0"/>
              <w:autoSpaceDN w:val="0"/>
              <w:adjustRightInd w:val="0"/>
              <w:spacing w:line="321" w:lineRule="atLeast"/>
              <w:jc w:val="left"/>
              <w:rPr>
                <w:sz w:val="26"/>
                <w:szCs w:val="26"/>
                <w:lang w:eastAsia="en-US"/>
              </w:rPr>
            </w:pPr>
            <w:r w:rsidRPr="00040710">
              <w:rPr>
                <w:sz w:val="26"/>
                <w:szCs w:val="26"/>
                <w:lang w:eastAsia="en-US"/>
              </w:rPr>
              <w:t>2015 год – 104 328 524,54 рублей;</w:t>
            </w:r>
          </w:p>
          <w:p w:rsidR="0069425F" w:rsidRPr="00040710" w:rsidRDefault="0069425F" w:rsidP="0069425F">
            <w:pPr>
              <w:widowControl w:val="0"/>
              <w:suppressAutoHyphens w:val="0"/>
              <w:autoSpaceDE w:val="0"/>
              <w:autoSpaceDN w:val="0"/>
              <w:adjustRightInd w:val="0"/>
              <w:spacing w:line="321" w:lineRule="atLeast"/>
              <w:jc w:val="left"/>
              <w:rPr>
                <w:sz w:val="26"/>
                <w:szCs w:val="26"/>
                <w:lang w:eastAsia="en-US"/>
              </w:rPr>
            </w:pPr>
            <w:r w:rsidRPr="00040710">
              <w:rPr>
                <w:sz w:val="26"/>
                <w:szCs w:val="26"/>
                <w:lang w:eastAsia="en-US"/>
              </w:rPr>
              <w:t>2016 год – 11</w:t>
            </w:r>
            <w:r w:rsidR="00682BED" w:rsidRPr="00040710">
              <w:rPr>
                <w:sz w:val="26"/>
                <w:szCs w:val="26"/>
                <w:lang w:eastAsia="en-US"/>
              </w:rPr>
              <w:t>3</w:t>
            </w:r>
            <w:r w:rsidRPr="00040710">
              <w:rPr>
                <w:sz w:val="26"/>
                <w:szCs w:val="26"/>
                <w:lang w:eastAsia="en-US"/>
              </w:rPr>
              <w:t> </w:t>
            </w:r>
            <w:r w:rsidR="00682BED" w:rsidRPr="00040710">
              <w:rPr>
                <w:sz w:val="26"/>
                <w:szCs w:val="26"/>
                <w:lang w:eastAsia="en-US"/>
              </w:rPr>
              <w:t>401</w:t>
            </w:r>
            <w:r w:rsidRPr="00040710">
              <w:rPr>
                <w:sz w:val="26"/>
                <w:szCs w:val="26"/>
                <w:lang w:eastAsia="en-US"/>
              </w:rPr>
              <w:t> </w:t>
            </w:r>
            <w:r w:rsidR="00682BED" w:rsidRPr="00040710">
              <w:rPr>
                <w:sz w:val="26"/>
                <w:szCs w:val="26"/>
                <w:lang w:eastAsia="en-US"/>
              </w:rPr>
              <w:t>830</w:t>
            </w:r>
            <w:r w:rsidRPr="00040710">
              <w:rPr>
                <w:sz w:val="26"/>
                <w:szCs w:val="26"/>
                <w:lang w:eastAsia="en-US"/>
              </w:rPr>
              <w:t>,</w:t>
            </w:r>
            <w:r w:rsidR="008F7034" w:rsidRPr="00040710">
              <w:rPr>
                <w:sz w:val="26"/>
                <w:szCs w:val="26"/>
                <w:lang w:eastAsia="en-US"/>
              </w:rPr>
              <w:t>89</w:t>
            </w:r>
            <w:r w:rsidRPr="00040710">
              <w:rPr>
                <w:sz w:val="26"/>
                <w:szCs w:val="26"/>
                <w:lang w:eastAsia="en-US"/>
              </w:rPr>
              <w:t xml:space="preserve"> рублей;</w:t>
            </w:r>
          </w:p>
          <w:p w:rsidR="0069425F" w:rsidRPr="00040710" w:rsidRDefault="0069425F" w:rsidP="0069425F">
            <w:pPr>
              <w:widowControl w:val="0"/>
              <w:suppressAutoHyphens w:val="0"/>
              <w:autoSpaceDE w:val="0"/>
              <w:autoSpaceDN w:val="0"/>
              <w:adjustRightInd w:val="0"/>
              <w:spacing w:line="321" w:lineRule="atLeast"/>
              <w:jc w:val="left"/>
              <w:rPr>
                <w:sz w:val="26"/>
                <w:szCs w:val="26"/>
                <w:lang w:eastAsia="en-US"/>
              </w:rPr>
            </w:pPr>
            <w:r w:rsidRPr="00040710">
              <w:rPr>
                <w:sz w:val="26"/>
                <w:szCs w:val="26"/>
                <w:lang w:eastAsia="en-US"/>
              </w:rPr>
              <w:t>2017 год – 5</w:t>
            </w:r>
            <w:r w:rsidR="0066014C" w:rsidRPr="00040710">
              <w:rPr>
                <w:sz w:val="26"/>
                <w:szCs w:val="26"/>
                <w:lang w:eastAsia="en-US"/>
              </w:rPr>
              <w:t>4</w:t>
            </w:r>
            <w:r w:rsidRPr="00040710">
              <w:rPr>
                <w:sz w:val="26"/>
                <w:szCs w:val="26"/>
                <w:lang w:eastAsia="en-US"/>
              </w:rPr>
              <w:t> </w:t>
            </w:r>
            <w:r w:rsidR="0066014C" w:rsidRPr="00040710">
              <w:rPr>
                <w:sz w:val="26"/>
                <w:szCs w:val="26"/>
                <w:lang w:eastAsia="en-US"/>
              </w:rPr>
              <w:t>148</w:t>
            </w:r>
            <w:r w:rsidRPr="00040710">
              <w:rPr>
                <w:sz w:val="26"/>
                <w:szCs w:val="26"/>
                <w:lang w:eastAsia="en-US"/>
              </w:rPr>
              <w:t> </w:t>
            </w:r>
            <w:r w:rsidR="0066014C" w:rsidRPr="00040710">
              <w:rPr>
                <w:sz w:val="26"/>
                <w:szCs w:val="26"/>
                <w:lang w:eastAsia="en-US"/>
              </w:rPr>
              <w:t>256</w:t>
            </w:r>
            <w:r w:rsidRPr="00040710">
              <w:rPr>
                <w:sz w:val="26"/>
                <w:szCs w:val="26"/>
                <w:lang w:eastAsia="en-US"/>
              </w:rPr>
              <w:t>,01 рублей;</w:t>
            </w:r>
          </w:p>
          <w:p w:rsidR="0069425F" w:rsidRPr="00040710" w:rsidRDefault="0069425F" w:rsidP="0069425F">
            <w:pPr>
              <w:widowControl w:val="0"/>
              <w:suppressAutoHyphens w:val="0"/>
              <w:autoSpaceDE w:val="0"/>
              <w:autoSpaceDN w:val="0"/>
              <w:adjustRightInd w:val="0"/>
              <w:spacing w:line="321" w:lineRule="atLeast"/>
              <w:jc w:val="left"/>
              <w:rPr>
                <w:sz w:val="26"/>
                <w:szCs w:val="26"/>
                <w:lang w:eastAsia="en-US"/>
              </w:rPr>
            </w:pPr>
            <w:r w:rsidRPr="00040710">
              <w:rPr>
                <w:sz w:val="26"/>
                <w:szCs w:val="26"/>
                <w:lang w:eastAsia="en-US"/>
              </w:rPr>
              <w:t>2018 год – 38 637 026,00 рублей.</w:t>
            </w:r>
          </w:p>
          <w:p w:rsidR="0069425F" w:rsidRPr="00040710" w:rsidRDefault="0069425F" w:rsidP="0069425F">
            <w:pPr>
              <w:tabs>
                <w:tab w:val="left" w:pos="1134"/>
              </w:tabs>
              <w:autoSpaceDE w:val="0"/>
              <w:ind w:left="-49"/>
              <w:rPr>
                <w:rFonts w:eastAsia="Arial Unicode MS"/>
                <w:sz w:val="26"/>
                <w:szCs w:val="26"/>
              </w:rPr>
            </w:pPr>
            <w:r w:rsidRPr="00040710">
              <w:rPr>
                <w:rFonts w:eastAsia="Arial Unicode MS"/>
                <w:sz w:val="26"/>
                <w:szCs w:val="26"/>
              </w:rPr>
              <w:t>Предполагаемые источники финансирования:</w:t>
            </w:r>
          </w:p>
          <w:p w:rsidR="0069425F"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rFonts w:eastAsia="Arial Unicode MS"/>
                <w:sz w:val="26"/>
                <w:szCs w:val="26"/>
              </w:rPr>
              <w:t xml:space="preserve">1. Средства бюджета района, всего – </w:t>
            </w:r>
            <w:r w:rsidRPr="00040710">
              <w:rPr>
                <w:sz w:val="26"/>
                <w:szCs w:val="26"/>
                <w:lang w:eastAsia="en-US"/>
              </w:rPr>
              <w:t>2</w:t>
            </w:r>
            <w:r w:rsidR="00682BED" w:rsidRPr="00040710">
              <w:rPr>
                <w:sz w:val="26"/>
                <w:szCs w:val="26"/>
                <w:lang w:eastAsia="en-US"/>
              </w:rPr>
              <w:t>78 721</w:t>
            </w:r>
            <w:r w:rsidRPr="00040710">
              <w:rPr>
                <w:sz w:val="26"/>
                <w:szCs w:val="26"/>
                <w:lang w:eastAsia="en-US"/>
              </w:rPr>
              <w:t> </w:t>
            </w:r>
            <w:r w:rsidR="00682BED" w:rsidRPr="00040710">
              <w:rPr>
                <w:sz w:val="26"/>
                <w:szCs w:val="26"/>
                <w:lang w:eastAsia="en-US"/>
              </w:rPr>
              <w:t>508</w:t>
            </w:r>
            <w:r w:rsidRPr="00040710">
              <w:rPr>
                <w:sz w:val="26"/>
                <w:szCs w:val="26"/>
                <w:lang w:eastAsia="en-US"/>
              </w:rPr>
              <w:t>,</w:t>
            </w:r>
            <w:r w:rsidR="008F7034" w:rsidRPr="00040710">
              <w:rPr>
                <w:sz w:val="26"/>
                <w:szCs w:val="26"/>
                <w:lang w:eastAsia="en-US"/>
              </w:rPr>
              <w:t>05</w:t>
            </w:r>
            <w:r w:rsidRPr="00040710">
              <w:rPr>
                <w:sz w:val="26"/>
                <w:szCs w:val="26"/>
                <w:lang w:eastAsia="en-US"/>
              </w:rPr>
              <w:t xml:space="preserve"> рублей, из них по годам:</w:t>
            </w:r>
          </w:p>
          <w:p w:rsidR="0069425F"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sz w:val="26"/>
                <w:szCs w:val="26"/>
                <w:lang w:eastAsia="en-US"/>
              </w:rPr>
              <w:t>2014 год – 20 116 440,61 рублей;</w:t>
            </w:r>
          </w:p>
          <w:p w:rsidR="0069425F"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sz w:val="26"/>
                <w:szCs w:val="26"/>
                <w:lang w:eastAsia="en-US"/>
              </w:rPr>
              <w:t>2015 год – 84 903 554,54 рублей;</w:t>
            </w:r>
          </w:p>
          <w:p w:rsidR="0069425F"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sz w:val="26"/>
                <w:szCs w:val="26"/>
                <w:lang w:eastAsia="en-US"/>
              </w:rPr>
              <w:t>2016 год – 8</w:t>
            </w:r>
            <w:r w:rsidR="00682BED" w:rsidRPr="00040710">
              <w:rPr>
                <w:sz w:val="26"/>
                <w:szCs w:val="26"/>
                <w:lang w:eastAsia="en-US"/>
              </w:rPr>
              <w:t>0</w:t>
            </w:r>
            <w:r w:rsidRPr="00040710">
              <w:rPr>
                <w:sz w:val="26"/>
                <w:szCs w:val="26"/>
                <w:lang w:eastAsia="en-US"/>
              </w:rPr>
              <w:t> </w:t>
            </w:r>
            <w:r w:rsidR="00682BED" w:rsidRPr="00040710">
              <w:rPr>
                <w:sz w:val="26"/>
                <w:szCs w:val="26"/>
                <w:lang w:eastAsia="en-US"/>
              </w:rPr>
              <w:t>916</w:t>
            </w:r>
            <w:r w:rsidRPr="00040710">
              <w:rPr>
                <w:sz w:val="26"/>
                <w:szCs w:val="26"/>
                <w:lang w:eastAsia="en-US"/>
              </w:rPr>
              <w:t> </w:t>
            </w:r>
            <w:r w:rsidR="00682BED" w:rsidRPr="00040710">
              <w:rPr>
                <w:sz w:val="26"/>
                <w:szCs w:val="26"/>
                <w:lang w:eastAsia="en-US"/>
              </w:rPr>
              <w:t>230</w:t>
            </w:r>
            <w:r w:rsidRPr="00040710">
              <w:rPr>
                <w:sz w:val="26"/>
                <w:szCs w:val="26"/>
                <w:lang w:eastAsia="en-US"/>
              </w:rPr>
              <w:t>,</w:t>
            </w:r>
            <w:r w:rsidR="008F7034" w:rsidRPr="00040710">
              <w:rPr>
                <w:sz w:val="26"/>
                <w:szCs w:val="26"/>
                <w:lang w:eastAsia="en-US"/>
              </w:rPr>
              <w:t>89</w:t>
            </w:r>
            <w:r w:rsidRPr="00040710">
              <w:rPr>
                <w:sz w:val="26"/>
                <w:szCs w:val="26"/>
                <w:lang w:eastAsia="en-US"/>
              </w:rPr>
              <w:t xml:space="preserve"> рублей;</w:t>
            </w:r>
          </w:p>
          <w:p w:rsidR="0069425F"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sz w:val="26"/>
                <w:szCs w:val="26"/>
                <w:lang w:eastAsia="en-US"/>
              </w:rPr>
              <w:t>2017 год – 5</w:t>
            </w:r>
            <w:r w:rsidR="00363831" w:rsidRPr="00040710">
              <w:rPr>
                <w:sz w:val="26"/>
                <w:szCs w:val="26"/>
                <w:lang w:eastAsia="en-US"/>
              </w:rPr>
              <w:t>4</w:t>
            </w:r>
            <w:r w:rsidRPr="00040710">
              <w:rPr>
                <w:sz w:val="26"/>
                <w:szCs w:val="26"/>
                <w:lang w:eastAsia="en-US"/>
              </w:rPr>
              <w:t> </w:t>
            </w:r>
            <w:r w:rsidR="002E09C4" w:rsidRPr="00040710">
              <w:rPr>
                <w:sz w:val="26"/>
                <w:szCs w:val="26"/>
                <w:lang w:eastAsia="en-US"/>
              </w:rPr>
              <w:t>148</w:t>
            </w:r>
            <w:r w:rsidRPr="00040710">
              <w:rPr>
                <w:sz w:val="26"/>
                <w:szCs w:val="26"/>
                <w:lang w:eastAsia="en-US"/>
              </w:rPr>
              <w:t> </w:t>
            </w:r>
            <w:r w:rsidR="002E09C4" w:rsidRPr="00040710">
              <w:rPr>
                <w:sz w:val="26"/>
                <w:szCs w:val="26"/>
                <w:lang w:eastAsia="en-US"/>
              </w:rPr>
              <w:t>256</w:t>
            </w:r>
            <w:r w:rsidRPr="00040710">
              <w:rPr>
                <w:sz w:val="26"/>
                <w:szCs w:val="26"/>
                <w:lang w:eastAsia="en-US"/>
              </w:rPr>
              <w:t>,01 рублей;</w:t>
            </w:r>
          </w:p>
          <w:p w:rsidR="0069425F"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sz w:val="26"/>
                <w:szCs w:val="26"/>
                <w:lang w:eastAsia="en-US"/>
              </w:rPr>
              <w:t>2018 год – 38 637 026,00 рублей.</w:t>
            </w:r>
          </w:p>
          <w:p w:rsidR="0069425F"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rFonts w:eastAsia="Arial Unicode MS"/>
                <w:sz w:val="26"/>
                <w:szCs w:val="26"/>
              </w:rPr>
              <w:t xml:space="preserve">2. Средства бюджета Красноярского края, всего – </w:t>
            </w:r>
            <w:r w:rsidRPr="00040710">
              <w:rPr>
                <w:sz w:val="26"/>
                <w:szCs w:val="26"/>
                <w:lang w:eastAsia="en-US"/>
              </w:rPr>
              <w:t xml:space="preserve">66 721 942,33 рублей, из них по годам:  </w:t>
            </w:r>
          </w:p>
          <w:p w:rsidR="0069425F"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sz w:val="26"/>
                <w:szCs w:val="26"/>
                <w:lang w:eastAsia="en-US"/>
              </w:rPr>
              <w:t>2014 год – 14 811 372,33 рублей;</w:t>
            </w:r>
          </w:p>
          <w:p w:rsidR="0069425F"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sz w:val="26"/>
                <w:szCs w:val="26"/>
                <w:lang w:eastAsia="en-US"/>
              </w:rPr>
              <w:t>2015 год – 19 424 970,00 рублей;</w:t>
            </w:r>
          </w:p>
          <w:p w:rsidR="00AF059D"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sz w:val="26"/>
                <w:szCs w:val="26"/>
                <w:lang w:eastAsia="en-US"/>
              </w:rPr>
              <w:t>2016 год – 32 485 600,00  рублей;</w:t>
            </w:r>
          </w:p>
          <w:p w:rsidR="0069425F" w:rsidRPr="00040710" w:rsidRDefault="0069425F" w:rsidP="0069425F">
            <w:pPr>
              <w:widowControl w:val="0"/>
              <w:suppressAutoHyphens w:val="0"/>
              <w:autoSpaceDE w:val="0"/>
              <w:autoSpaceDN w:val="0"/>
              <w:adjustRightInd w:val="0"/>
              <w:spacing w:line="321" w:lineRule="atLeast"/>
              <w:rPr>
                <w:sz w:val="26"/>
                <w:szCs w:val="26"/>
                <w:lang w:eastAsia="en-US"/>
              </w:rPr>
            </w:pPr>
            <w:r w:rsidRPr="00040710">
              <w:rPr>
                <w:sz w:val="26"/>
                <w:szCs w:val="26"/>
                <w:lang w:eastAsia="en-US"/>
              </w:rPr>
              <w:lastRenderedPageBreak/>
              <w:t>2017 год – 0,00 рублей;</w:t>
            </w:r>
          </w:p>
          <w:p w:rsidR="002E5B0D" w:rsidRPr="00040710" w:rsidRDefault="0069425F" w:rsidP="00DB17B1">
            <w:pPr>
              <w:tabs>
                <w:tab w:val="left" w:pos="1134"/>
              </w:tabs>
              <w:snapToGrid w:val="0"/>
              <w:ind w:left="-2"/>
              <w:rPr>
                <w:rFonts w:cs="Times New Roman"/>
                <w:sz w:val="26"/>
                <w:szCs w:val="26"/>
              </w:rPr>
            </w:pPr>
            <w:r w:rsidRPr="00040710">
              <w:rPr>
                <w:sz w:val="26"/>
                <w:szCs w:val="26"/>
                <w:lang w:eastAsia="en-US"/>
              </w:rPr>
              <w:t>2018 год – 0,00 рублей.</w:t>
            </w:r>
          </w:p>
        </w:tc>
      </w:tr>
    </w:tbl>
    <w:p w:rsidR="002E5B0D" w:rsidRPr="00040710" w:rsidRDefault="002E5B0D" w:rsidP="00F036F8">
      <w:pPr>
        <w:widowControl w:val="0"/>
        <w:autoSpaceDE w:val="0"/>
        <w:autoSpaceDN w:val="0"/>
        <w:adjustRightInd w:val="0"/>
        <w:ind w:firstLine="567"/>
        <w:rPr>
          <w:rFonts w:cs="Times New Roman"/>
          <w:sz w:val="26"/>
          <w:szCs w:val="26"/>
        </w:rPr>
      </w:pPr>
    </w:p>
    <w:p w:rsidR="002E5B0D" w:rsidRPr="00040710" w:rsidRDefault="002E5B0D" w:rsidP="00FC2B71">
      <w:pPr>
        <w:tabs>
          <w:tab w:val="left" w:pos="851"/>
          <w:tab w:val="num" w:pos="1068"/>
          <w:tab w:val="num" w:pos="1500"/>
        </w:tabs>
        <w:ind w:firstLine="567"/>
        <w:rPr>
          <w:rFonts w:cs="Times New Roman"/>
          <w:sz w:val="26"/>
          <w:szCs w:val="26"/>
        </w:rPr>
      </w:pPr>
      <w:r w:rsidRPr="00040710">
        <w:rPr>
          <w:rFonts w:cs="Times New Roman"/>
          <w:sz w:val="26"/>
          <w:szCs w:val="26"/>
        </w:rPr>
        <w:t>6) в приложении № 1 к муниципальной программе в разделе 2.7 «Обоснование финансовых, материальных и трудовых затрат (ресурсное обеспечение подпрограммы) с указанием источников финансирования» подпрограммы 1 «Дороги Северо-Енисейского района» абзацы 2,3,4 изложить в следующей редакции:</w:t>
      </w:r>
    </w:p>
    <w:p w:rsidR="0069425F" w:rsidRPr="00040710" w:rsidRDefault="002E5B0D" w:rsidP="0069425F">
      <w:pPr>
        <w:widowControl w:val="0"/>
        <w:suppressAutoHyphens w:val="0"/>
        <w:autoSpaceDE w:val="0"/>
        <w:autoSpaceDN w:val="0"/>
        <w:adjustRightInd w:val="0"/>
        <w:spacing w:line="321" w:lineRule="atLeast"/>
        <w:ind w:firstLine="567"/>
        <w:rPr>
          <w:sz w:val="26"/>
          <w:szCs w:val="26"/>
          <w:lang w:eastAsia="en-US"/>
        </w:rPr>
      </w:pPr>
      <w:r w:rsidRPr="00040710">
        <w:rPr>
          <w:rFonts w:cs="Times New Roman"/>
          <w:sz w:val="26"/>
          <w:szCs w:val="26"/>
        </w:rPr>
        <w:t>«</w:t>
      </w:r>
      <w:r w:rsidR="0069425F" w:rsidRPr="00040710">
        <w:rPr>
          <w:sz w:val="26"/>
          <w:szCs w:val="26"/>
          <w:lang w:eastAsia="en-US"/>
        </w:rPr>
        <w:t>Объем расходов на реализацию мероприятий подпрограммы по источникам финансирования составляет:</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 xml:space="preserve">Общий объем финансирования – </w:t>
      </w:r>
      <w:r w:rsidR="00AF059D" w:rsidRPr="00040710">
        <w:rPr>
          <w:rFonts w:eastAsia="Arial Unicode MS"/>
          <w:sz w:val="26"/>
          <w:szCs w:val="26"/>
        </w:rPr>
        <w:t>345 443 450,38</w:t>
      </w:r>
      <w:r w:rsidRPr="00040710">
        <w:rPr>
          <w:sz w:val="26"/>
          <w:szCs w:val="26"/>
          <w:lang w:eastAsia="en-US"/>
        </w:rPr>
        <w:t xml:space="preserve"> рублей, из них по годам:</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 xml:space="preserve">2014 год – 34 927 812,94 рублей; </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2015 год – 104 328 524,54 рублей;</w:t>
      </w:r>
    </w:p>
    <w:p w:rsidR="0069425F" w:rsidRPr="00040710" w:rsidRDefault="0069425F" w:rsidP="0069425F">
      <w:pPr>
        <w:widowControl w:val="0"/>
        <w:suppressAutoHyphens w:val="0"/>
        <w:autoSpaceDE w:val="0"/>
        <w:autoSpaceDN w:val="0"/>
        <w:adjustRightInd w:val="0"/>
        <w:spacing w:line="321" w:lineRule="atLeast"/>
        <w:ind w:left="567"/>
        <w:jc w:val="left"/>
        <w:rPr>
          <w:sz w:val="26"/>
          <w:szCs w:val="26"/>
          <w:lang w:eastAsia="en-US"/>
        </w:rPr>
      </w:pPr>
      <w:r w:rsidRPr="00040710">
        <w:rPr>
          <w:sz w:val="26"/>
          <w:szCs w:val="26"/>
          <w:lang w:eastAsia="en-US"/>
        </w:rPr>
        <w:t xml:space="preserve">2016 год – </w:t>
      </w:r>
      <w:r w:rsidR="00AF059D" w:rsidRPr="00040710">
        <w:rPr>
          <w:sz w:val="26"/>
          <w:szCs w:val="26"/>
          <w:lang w:eastAsia="en-US"/>
        </w:rPr>
        <w:t>113 401 830,89</w:t>
      </w:r>
      <w:r w:rsidRPr="00040710">
        <w:rPr>
          <w:sz w:val="26"/>
          <w:szCs w:val="26"/>
          <w:lang w:eastAsia="en-US"/>
        </w:rPr>
        <w:t xml:space="preserve"> рублей;</w:t>
      </w:r>
    </w:p>
    <w:p w:rsidR="0069425F" w:rsidRPr="00040710" w:rsidRDefault="0069425F" w:rsidP="0069425F">
      <w:pPr>
        <w:widowControl w:val="0"/>
        <w:suppressAutoHyphens w:val="0"/>
        <w:autoSpaceDE w:val="0"/>
        <w:autoSpaceDN w:val="0"/>
        <w:adjustRightInd w:val="0"/>
        <w:spacing w:line="321" w:lineRule="atLeast"/>
        <w:ind w:left="567"/>
        <w:jc w:val="left"/>
        <w:rPr>
          <w:sz w:val="26"/>
          <w:szCs w:val="26"/>
          <w:lang w:eastAsia="en-US"/>
        </w:rPr>
      </w:pPr>
      <w:r w:rsidRPr="00040710">
        <w:rPr>
          <w:sz w:val="26"/>
          <w:szCs w:val="26"/>
          <w:lang w:eastAsia="en-US"/>
        </w:rPr>
        <w:t xml:space="preserve">2017 год – </w:t>
      </w:r>
      <w:r w:rsidR="00363831" w:rsidRPr="00040710">
        <w:rPr>
          <w:sz w:val="26"/>
          <w:szCs w:val="26"/>
          <w:lang w:eastAsia="en-US"/>
        </w:rPr>
        <w:t>54 148 256,01</w:t>
      </w:r>
      <w:r w:rsidRPr="00040710">
        <w:rPr>
          <w:sz w:val="26"/>
          <w:szCs w:val="26"/>
          <w:lang w:eastAsia="en-US"/>
        </w:rPr>
        <w:t xml:space="preserve"> рублей;</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2018 год – 38 637 026,00 рублей.</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 xml:space="preserve">Средства бюджета района, всего – </w:t>
      </w:r>
      <w:r w:rsidR="00AF059D" w:rsidRPr="00040710">
        <w:rPr>
          <w:sz w:val="26"/>
          <w:szCs w:val="26"/>
          <w:lang w:eastAsia="en-US"/>
        </w:rPr>
        <w:t>278 721 508,05</w:t>
      </w:r>
      <w:r w:rsidRPr="00040710">
        <w:rPr>
          <w:sz w:val="26"/>
          <w:szCs w:val="26"/>
          <w:lang w:eastAsia="en-US"/>
        </w:rPr>
        <w:t xml:space="preserve"> рублей, из них по годам:</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2014 год – 20 116 440,61 рублей;</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2015 год – 84 903 554,54 рублей;</w:t>
      </w:r>
    </w:p>
    <w:p w:rsidR="0069425F" w:rsidRPr="00040710" w:rsidRDefault="0069425F" w:rsidP="0069425F">
      <w:pPr>
        <w:widowControl w:val="0"/>
        <w:suppressAutoHyphens w:val="0"/>
        <w:autoSpaceDE w:val="0"/>
        <w:autoSpaceDN w:val="0"/>
        <w:adjustRightInd w:val="0"/>
        <w:spacing w:line="321" w:lineRule="atLeast"/>
        <w:ind w:left="567"/>
        <w:rPr>
          <w:sz w:val="26"/>
          <w:szCs w:val="26"/>
          <w:lang w:eastAsia="en-US"/>
        </w:rPr>
      </w:pPr>
      <w:r w:rsidRPr="00040710">
        <w:rPr>
          <w:sz w:val="26"/>
          <w:szCs w:val="26"/>
          <w:lang w:eastAsia="en-US"/>
        </w:rPr>
        <w:t xml:space="preserve">2016 год – </w:t>
      </w:r>
      <w:r w:rsidR="00AF059D" w:rsidRPr="00040710">
        <w:rPr>
          <w:sz w:val="26"/>
          <w:szCs w:val="26"/>
          <w:lang w:eastAsia="en-US"/>
        </w:rPr>
        <w:t>80 916 230,89</w:t>
      </w:r>
      <w:r w:rsidRPr="00040710">
        <w:rPr>
          <w:sz w:val="26"/>
          <w:szCs w:val="26"/>
          <w:lang w:eastAsia="en-US"/>
        </w:rPr>
        <w:t xml:space="preserve"> рублей;</w:t>
      </w:r>
    </w:p>
    <w:p w:rsidR="0069425F" w:rsidRPr="00040710" w:rsidRDefault="0069425F" w:rsidP="0069425F">
      <w:pPr>
        <w:widowControl w:val="0"/>
        <w:suppressAutoHyphens w:val="0"/>
        <w:autoSpaceDE w:val="0"/>
        <w:autoSpaceDN w:val="0"/>
        <w:adjustRightInd w:val="0"/>
        <w:spacing w:line="321" w:lineRule="atLeast"/>
        <w:ind w:left="567"/>
        <w:rPr>
          <w:sz w:val="26"/>
          <w:szCs w:val="26"/>
          <w:lang w:eastAsia="en-US"/>
        </w:rPr>
      </w:pPr>
      <w:r w:rsidRPr="00040710">
        <w:rPr>
          <w:sz w:val="26"/>
          <w:szCs w:val="26"/>
          <w:lang w:eastAsia="en-US"/>
        </w:rPr>
        <w:t xml:space="preserve">2017 год – </w:t>
      </w:r>
      <w:r w:rsidR="00363831" w:rsidRPr="00040710">
        <w:rPr>
          <w:sz w:val="26"/>
          <w:szCs w:val="26"/>
          <w:lang w:eastAsia="en-US"/>
        </w:rPr>
        <w:t>54 148 256,01</w:t>
      </w:r>
      <w:r w:rsidRPr="00040710">
        <w:rPr>
          <w:sz w:val="26"/>
          <w:szCs w:val="26"/>
          <w:lang w:eastAsia="en-US"/>
        </w:rPr>
        <w:t xml:space="preserve"> рублей;</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2018 год – 38 637 026,00 рублей.</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 xml:space="preserve">Средства бюджета Красноярского края, всего – 66 721 942,33 рублей, из них по годам:  </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2014 год – 14 811 372,33 рублей;</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2015 год – 19 424 970,00 рублей;</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2016 год – 32 485 600,00  рублей;</w:t>
      </w:r>
    </w:p>
    <w:p w:rsidR="0069425F" w:rsidRPr="00040710" w:rsidRDefault="0069425F" w:rsidP="0069425F">
      <w:pPr>
        <w:widowControl w:val="0"/>
        <w:suppressAutoHyphens w:val="0"/>
        <w:autoSpaceDE w:val="0"/>
        <w:autoSpaceDN w:val="0"/>
        <w:adjustRightInd w:val="0"/>
        <w:spacing w:line="321" w:lineRule="atLeast"/>
        <w:ind w:firstLine="567"/>
        <w:rPr>
          <w:sz w:val="26"/>
          <w:szCs w:val="26"/>
          <w:lang w:eastAsia="en-US"/>
        </w:rPr>
      </w:pPr>
      <w:r w:rsidRPr="00040710">
        <w:rPr>
          <w:sz w:val="26"/>
          <w:szCs w:val="26"/>
          <w:lang w:eastAsia="en-US"/>
        </w:rPr>
        <w:t>2017 год – 0,00 рублей;</w:t>
      </w:r>
    </w:p>
    <w:p w:rsidR="002E5B0D" w:rsidRPr="00040710" w:rsidRDefault="0069425F" w:rsidP="0069425F">
      <w:pPr>
        <w:widowControl w:val="0"/>
        <w:suppressAutoHyphens w:val="0"/>
        <w:autoSpaceDE w:val="0"/>
        <w:autoSpaceDN w:val="0"/>
        <w:adjustRightInd w:val="0"/>
        <w:spacing w:line="321" w:lineRule="atLeast"/>
        <w:ind w:firstLine="567"/>
        <w:rPr>
          <w:rFonts w:cs="Times New Roman"/>
          <w:sz w:val="26"/>
          <w:szCs w:val="26"/>
        </w:rPr>
      </w:pPr>
      <w:r w:rsidRPr="00040710">
        <w:rPr>
          <w:sz w:val="26"/>
          <w:szCs w:val="26"/>
          <w:lang w:eastAsia="en-US"/>
        </w:rPr>
        <w:t>2018 год – 0,00 рублей</w:t>
      </w:r>
      <w:proofErr w:type="gramStart"/>
      <w:r w:rsidRPr="00040710">
        <w:rPr>
          <w:sz w:val="26"/>
          <w:szCs w:val="26"/>
          <w:lang w:eastAsia="en-US"/>
        </w:rPr>
        <w:t>.</w:t>
      </w:r>
      <w:r w:rsidR="002E5B0D" w:rsidRPr="00040710">
        <w:rPr>
          <w:rFonts w:cs="Times New Roman"/>
          <w:sz w:val="26"/>
          <w:szCs w:val="26"/>
        </w:rPr>
        <w:t>»;</w:t>
      </w:r>
      <w:proofErr w:type="gramEnd"/>
    </w:p>
    <w:p w:rsidR="002E5B0D" w:rsidRPr="00040710" w:rsidRDefault="002E5B0D" w:rsidP="00FC2B71">
      <w:pPr>
        <w:widowControl w:val="0"/>
        <w:suppressAutoHyphens w:val="0"/>
        <w:autoSpaceDE w:val="0"/>
        <w:autoSpaceDN w:val="0"/>
        <w:adjustRightInd w:val="0"/>
        <w:ind w:firstLine="567"/>
        <w:rPr>
          <w:rFonts w:cs="Times New Roman"/>
          <w:sz w:val="26"/>
          <w:szCs w:val="26"/>
        </w:rPr>
      </w:pPr>
      <w:r w:rsidRPr="00040710">
        <w:rPr>
          <w:rFonts w:cs="Times New Roman"/>
          <w:sz w:val="26"/>
          <w:szCs w:val="26"/>
        </w:rPr>
        <w:t>7) приложение № 2 к подпрограмме 1 «Дороги Северо-Енисейского района», являющейся приложением № 1 к муниципальной программе, изложить в новой редакции согласно приложению</w:t>
      </w:r>
      <w:r w:rsidR="0069425F" w:rsidRPr="00040710">
        <w:rPr>
          <w:rFonts w:cs="Times New Roman"/>
          <w:sz w:val="26"/>
          <w:szCs w:val="26"/>
        </w:rPr>
        <w:t xml:space="preserve"> № 3 к настоящему постановлению.</w:t>
      </w:r>
    </w:p>
    <w:p w:rsidR="00D50030" w:rsidRPr="00040710" w:rsidRDefault="00D50030" w:rsidP="00D50030">
      <w:pPr>
        <w:tabs>
          <w:tab w:val="left" w:pos="851"/>
          <w:tab w:val="num" w:pos="1068"/>
          <w:tab w:val="num" w:pos="1500"/>
        </w:tabs>
        <w:ind w:firstLine="567"/>
        <w:rPr>
          <w:rFonts w:eastAsia="Arial Unicode MS" w:cs="Times New Roman"/>
          <w:sz w:val="26"/>
          <w:szCs w:val="26"/>
        </w:rPr>
      </w:pPr>
      <w:r w:rsidRPr="00040710">
        <w:rPr>
          <w:rFonts w:cs="Times New Roman"/>
          <w:sz w:val="26"/>
          <w:szCs w:val="26"/>
        </w:rPr>
        <w:t xml:space="preserve">8) </w:t>
      </w:r>
      <w:r w:rsidRPr="00040710">
        <w:rPr>
          <w:rFonts w:eastAsia="Arial Unicode MS" w:cs="Times New Roman"/>
          <w:sz w:val="26"/>
          <w:szCs w:val="26"/>
        </w:rPr>
        <w:t>раздел «Объемы и источники финансирования подпрограммы» паспорта подпрограммы 2 «Повышение безопасности дорожного движения в Северо-Енисейском районе», являющейся приложением №2 к муниципальной программе, изложить в следующей редакции:</w:t>
      </w:r>
    </w:p>
    <w:p w:rsidR="00D50030" w:rsidRPr="00040710" w:rsidRDefault="00D50030" w:rsidP="00D50030">
      <w:pPr>
        <w:tabs>
          <w:tab w:val="left" w:pos="851"/>
          <w:tab w:val="num" w:pos="1068"/>
          <w:tab w:val="num" w:pos="1500"/>
        </w:tabs>
        <w:ind w:firstLine="567"/>
        <w:rPr>
          <w:rFonts w:eastAsia="Arial Unicode MS" w:cs="Times New Roman"/>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7053"/>
      </w:tblGrid>
      <w:tr w:rsidR="00D50030" w:rsidRPr="00040710" w:rsidTr="00D50030">
        <w:tc>
          <w:tcPr>
            <w:tcW w:w="2802" w:type="dxa"/>
          </w:tcPr>
          <w:p w:rsidR="00D50030" w:rsidRPr="00040710" w:rsidRDefault="00D50030" w:rsidP="00D50030">
            <w:pPr>
              <w:tabs>
                <w:tab w:val="left" w:pos="0"/>
              </w:tabs>
              <w:snapToGrid w:val="0"/>
              <w:jc w:val="left"/>
              <w:rPr>
                <w:rFonts w:cs="Times New Roman"/>
                <w:sz w:val="26"/>
                <w:szCs w:val="26"/>
              </w:rPr>
            </w:pPr>
            <w:r w:rsidRPr="00040710">
              <w:rPr>
                <w:rFonts w:cs="Times New Roman"/>
                <w:sz w:val="26"/>
                <w:szCs w:val="26"/>
              </w:rPr>
              <w:t>Объемы и источники финансирования подпрограммы</w:t>
            </w:r>
          </w:p>
        </w:tc>
        <w:tc>
          <w:tcPr>
            <w:tcW w:w="7053" w:type="dxa"/>
          </w:tcPr>
          <w:p w:rsidR="00D50030" w:rsidRPr="00040710" w:rsidRDefault="00D50030" w:rsidP="00D50030">
            <w:pPr>
              <w:widowControl w:val="0"/>
              <w:suppressAutoHyphens w:val="0"/>
              <w:autoSpaceDE w:val="0"/>
              <w:autoSpaceDN w:val="0"/>
              <w:adjustRightInd w:val="0"/>
              <w:rPr>
                <w:b/>
                <w:bCs/>
                <w:sz w:val="26"/>
                <w:szCs w:val="26"/>
              </w:rPr>
            </w:pPr>
            <w:r w:rsidRPr="00040710">
              <w:rPr>
                <w:sz w:val="26"/>
                <w:szCs w:val="26"/>
              </w:rPr>
              <w:t xml:space="preserve">Общий объем финансирования – </w:t>
            </w:r>
            <w:r w:rsidRPr="00040710">
              <w:rPr>
                <w:b/>
                <w:sz w:val="26"/>
                <w:szCs w:val="26"/>
              </w:rPr>
              <w:t>9</w:t>
            </w:r>
            <w:r w:rsidRPr="00040710">
              <w:rPr>
                <w:b/>
                <w:bCs/>
                <w:sz w:val="26"/>
                <w:szCs w:val="26"/>
              </w:rPr>
              <w:t xml:space="preserve"> 170 396,62 </w:t>
            </w:r>
            <w:r w:rsidRPr="00040710">
              <w:rPr>
                <w:sz w:val="26"/>
                <w:szCs w:val="26"/>
              </w:rPr>
              <w:t>рублей, из них по годам:</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2014 год - 3 016 497,00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2015 год - 3 944 887,62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2016 год – 495 869,00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2017 год – 508 285,00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2018 год – 1 204 858,00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Предполагаемые источники финансирования:</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 xml:space="preserve">1. Средства бюджета района, всего – </w:t>
            </w:r>
            <w:r w:rsidRPr="00040710">
              <w:rPr>
                <w:b/>
                <w:sz w:val="26"/>
                <w:szCs w:val="26"/>
              </w:rPr>
              <w:t>8</w:t>
            </w:r>
            <w:r w:rsidRPr="00040710">
              <w:rPr>
                <w:b/>
                <w:bCs/>
                <w:sz w:val="26"/>
                <w:szCs w:val="26"/>
              </w:rPr>
              <w:t xml:space="preserve"> 890 796,62 </w:t>
            </w:r>
            <w:r w:rsidRPr="00040710">
              <w:rPr>
                <w:sz w:val="26"/>
                <w:szCs w:val="26"/>
              </w:rPr>
              <w:t>рублей, из них по годам:</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2014 год - 2 969 697,00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2015 год - 3 944 887,62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2016 год – 263 069,00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lastRenderedPageBreak/>
              <w:t>2017 год – 508 285,00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2018 год – 1 204 858,00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 Средства бюджета Красноярского края, всего –</w:t>
            </w:r>
          </w:p>
          <w:p w:rsidR="00D50030" w:rsidRPr="00040710" w:rsidRDefault="00D50030" w:rsidP="00D50030">
            <w:pPr>
              <w:widowControl w:val="0"/>
              <w:suppressAutoHyphens w:val="0"/>
              <w:autoSpaceDE w:val="0"/>
              <w:autoSpaceDN w:val="0"/>
              <w:adjustRightInd w:val="0"/>
              <w:rPr>
                <w:sz w:val="26"/>
                <w:szCs w:val="26"/>
              </w:rPr>
            </w:pPr>
            <w:r w:rsidRPr="00040710">
              <w:rPr>
                <w:b/>
                <w:bCs/>
                <w:sz w:val="26"/>
                <w:szCs w:val="26"/>
              </w:rPr>
              <w:t xml:space="preserve">279 600,00 </w:t>
            </w:r>
            <w:r w:rsidRPr="00040710">
              <w:rPr>
                <w:sz w:val="26"/>
                <w:szCs w:val="26"/>
              </w:rPr>
              <w:t xml:space="preserve">рублей, из них по годам:  </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2014 год - 46 800,00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2015 год - 0,00 рублей;</w:t>
            </w:r>
          </w:p>
          <w:p w:rsidR="00D50030" w:rsidRPr="00040710" w:rsidRDefault="00D50030" w:rsidP="00D50030">
            <w:pPr>
              <w:widowControl w:val="0"/>
              <w:suppressAutoHyphens w:val="0"/>
              <w:autoSpaceDE w:val="0"/>
              <w:autoSpaceDN w:val="0"/>
              <w:adjustRightInd w:val="0"/>
              <w:rPr>
                <w:sz w:val="26"/>
                <w:szCs w:val="26"/>
              </w:rPr>
            </w:pPr>
            <w:r w:rsidRPr="00040710">
              <w:rPr>
                <w:sz w:val="26"/>
                <w:szCs w:val="26"/>
              </w:rPr>
              <w:t>2016 год – 232 800,00  рублей;</w:t>
            </w:r>
          </w:p>
          <w:p w:rsidR="00D50030" w:rsidRPr="00040710" w:rsidRDefault="00D50030" w:rsidP="00D50030">
            <w:pPr>
              <w:widowControl w:val="0"/>
              <w:suppressAutoHyphens w:val="0"/>
              <w:autoSpaceDE w:val="0"/>
              <w:autoSpaceDN w:val="0"/>
              <w:adjustRightInd w:val="0"/>
              <w:spacing w:line="321" w:lineRule="atLeast"/>
              <w:jc w:val="left"/>
              <w:rPr>
                <w:sz w:val="26"/>
                <w:szCs w:val="26"/>
              </w:rPr>
            </w:pPr>
            <w:r w:rsidRPr="00040710">
              <w:rPr>
                <w:sz w:val="26"/>
                <w:szCs w:val="26"/>
              </w:rPr>
              <w:t>2017 год - 0,00 рублей;</w:t>
            </w:r>
          </w:p>
          <w:p w:rsidR="00D50030" w:rsidRPr="00040710" w:rsidRDefault="00D50030" w:rsidP="00730F34">
            <w:pPr>
              <w:widowControl w:val="0"/>
              <w:suppressAutoHyphens w:val="0"/>
              <w:autoSpaceDE w:val="0"/>
              <w:autoSpaceDN w:val="0"/>
              <w:adjustRightInd w:val="0"/>
              <w:spacing w:line="321" w:lineRule="atLeast"/>
              <w:jc w:val="left"/>
              <w:rPr>
                <w:sz w:val="26"/>
                <w:szCs w:val="26"/>
                <w:lang w:eastAsia="ru-RU"/>
              </w:rPr>
            </w:pPr>
            <w:r w:rsidRPr="00040710">
              <w:rPr>
                <w:sz w:val="26"/>
                <w:szCs w:val="26"/>
              </w:rPr>
              <w:t>2018 год – 0,00 рублей.</w:t>
            </w:r>
            <w:r w:rsidRPr="00040710">
              <w:rPr>
                <w:sz w:val="26"/>
                <w:szCs w:val="26"/>
                <w:lang w:eastAsia="ru-RU"/>
              </w:rPr>
              <w:t xml:space="preserve"> </w:t>
            </w:r>
          </w:p>
        </w:tc>
      </w:tr>
    </w:tbl>
    <w:p w:rsidR="00D50030" w:rsidRPr="00040710" w:rsidRDefault="00D50030" w:rsidP="00D50030">
      <w:pPr>
        <w:tabs>
          <w:tab w:val="left" w:pos="851"/>
          <w:tab w:val="num" w:pos="1068"/>
          <w:tab w:val="num" w:pos="1500"/>
        </w:tabs>
        <w:ind w:firstLine="567"/>
        <w:rPr>
          <w:rFonts w:cs="Times New Roman"/>
          <w:sz w:val="26"/>
          <w:szCs w:val="26"/>
        </w:rPr>
      </w:pPr>
    </w:p>
    <w:p w:rsidR="00D50030" w:rsidRPr="00040710" w:rsidRDefault="00D50030" w:rsidP="00D50030">
      <w:pPr>
        <w:tabs>
          <w:tab w:val="left" w:pos="851"/>
          <w:tab w:val="num" w:pos="1068"/>
          <w:tab w:val="num" w:pos="1500"/>
        </w:tabs>
        <w:ind w:firstLine="567"/>
        <w:rPr>
          <w:rFonts w:cs="Times New Roman"/>
          <w:sz w:val="26"/>
          <w:szCs w:val="26"/>
        </w:rPr>
      </w:pPr>
      <w:r w:rsidRPr="00040710">
        <w:rPr>
          <w:rFonts w:cs="Times New Roman"/>
          <w:sz w:val="26"/>
          <w:szCs w:val="26"/>
        </w:rPr>
        <w:t>9) в приложении № 2 к муниципальной программе в разделе 2.7 «Обоснование финансовых, материальных и трудовых затрат (ресурсное обеспечение подпрограммы) с указанием источников финансирования» подпрограммы 2 «</w:t>
      </w:r>
      <w:r w:rsidRPr="00040710">
        <w:rPr>
          <w:rFonts w:eastAsia="Arial Unicode MS" w:cs="Times New Roman"/>
          <w:sz w:val="26"/>
          <w:szCs w:val="26"/>
        </w:rPr>
        <w:t>Повышение безопасности дорожного движения в Северо-Енисейском районе</w:t>
      </w:r>
      <w:r w:rsidRPr="00040710">
        <w:rPr>
          <w:rFonts w:cs="Times New Roman"/>
          <w:sz w:val="26"/>
          <w:szCs w:val="26"/>
        </w:rPr>
        <w:t>» абзацы 2,3,4 изложить в следующей редакции:</w:t>
      </w:r>
    </w:p>
    <w:p w:rsidR="00D50030" w:rsidRPr="00040710" w:rsidRDefault="00D50030" w:rsidP="00D50030">
      <w:pPr>
        <w:widowControl w:val="0"/>
        <w:suppressAutoHyphens w:val="0"/>
        <w:autoSpaceDE w:val="0"/>
        <w:autoSpaceDN w:val="0"/>
        <w:adjustRightInd w:val="0"/>
        <w:ind w:firstLine="567"/>
        <w:rPr>
          <w:sz w:val="26"/>
          <w:szCs w:val="26"/>
        </w:rPr>
      </w:pPr>
      <w:r w:rsidRPr="00040710">
        <w:rPr>
          <w:rFonts w:cs="Times New Roman"/>
          <w:sz w:val="26"/>
          <w:szCs w:val="26"/>
        </w:rPr>
        <w:t>«</w:t>
      </w:r>
      <w:r w:rsidRPr="00040710">
        <w:rPr>
          <w:sz w:val="26"/>
          <w:szCs w:val="26"/>
        </w:rPr>
        <w:t xml:space="preserve">Общий объем финансирования подпрограммы составит </w:t>
      </w:r>
      <w:r w:rsidR="00730F34" w:rsidRPr="00040710">
        <w:rPr>
          <w:sz w:val="26"/>
          <w:szCs w:val="26"/>
        </w:rPr>
        <w:t>9</w:t>
      </w:r>
      <w:r w:rsidR="00730F34" w:rsidRPr="00040710">
        <w:rPr>
          <w:bCs/>
          <w:sz w:val="26"/>
          <w:szCs w:val="26"/>
        </w:rPr>
        <w:t> 170 396,62</w:t>
      </w:r>
      <w:r w:rsidRPr="00040710">
        <w:rPr>
          <w:sz w:val="26"/>
          <w:szCs w:val="26"/>
        </w:rPr>
        <w:t xml:space="preserve">  рублей, из них по годам:</w:t>
      </w:r>
    </w:p>
    <w:p w:rsidR="00D50030" w:rsidRPr="00040710" w:rsidRDefault="00D50030" w:rsidP="00D50030">
      <w:pPr>
        <w:widowControl w:val="0"/>
        <w:suppressAutoHyphens w:val="0"/>
        <w:autoSpaceDE w:val="0"/>
        <w:autoSpaceDN w:val="0"/>
        <w:adjustRightInd w:val="0"/>
        <w:ind w:firstLine="567"/>
        <w:jc w:val="left"/>
        <w:rPr>
          <w:sz w:val="26"/>
          <w:szCs w:val="26"/>
        </w:rPr>
      </w:pPr>
      <w:r w:rsidRPr="00040710">
        <w:rPr>
          <w:sz w:val="26"/>
          <w:szCs w:val="26"/>
        </w:rPr>
        <w:t>2014 год - 3 016 497,00 рублей;</w:t>
      </w:r>
    </w:p>
    <w:p w:rsidR="00D50030" w:rsidRPr="00040710" w:rsidRDefault="00D50030" w:rsidP="00D50030">
      <w:pPr>
        <w:widowControl w:val="0"/>
        <w:suppressAutoHyphens w:val="0"/>
        <w:autoSpaceDE w:val="0"/>
        <w:autoSpaceDN w:val="0"/>
        <w:adjustRightInd w:val="0"/>
        <w:ind w:firstLine="567"/>
        <w:jc w:val="left"/>
        <w:rPr>
          <w:sz w:val="26"/>
          <w:szCs w:val="26"/>
        </w:rPr>
      </w:pPr>
      <w:r w:rsidRPr="00040710">
        <w:rPr>
          <w:sz w:val="26"/>
          <w:szCs w:val="26"/>
        </w:rPr>
        <w:t>2015 год - 3 944 887,62 рублей;</w:t>
      </w:r>
    </w:p>
    <w:p w:rsidR="00730F34" w:rsidRPr="00040710" w:rsidRDefault="00D50030" w:rsidP="00730F34">
      <w:pPr>
        <w:widowControl w:val="0"/>
        <w:suppressAutoHyphens w:val="0"/>
        <w:autoSpaceDE w:val="0"/>
        <w:autoSpaceDN w:val="0"/>
        <w:adjustRightInd w:val="0"/>
        <w:ind w:firstLine="567"/>
        <w:rPr>
          <w:sz w:val="26"/>
          <w:szCs w:val="26"/>
        </w:rPr>
      </w:pPr>
      <w:r w:rsidRPr="00040710">
        <w:rPr>
          <w:sz w:val="26"/>
          <w:szCs w:val="26"/>
        </w:rPr>
        <w:t xml:space="preserve">2016 год – </w:t>
      </w:r>
      <w:r w:rsidR="00730F34" w:rsidRPr="00040710">
        <w:rPr>
          <w:sz w:val="26"/>
          <w:szCs w:val="26"/>
        </w:rPr>
        <w:t>495 869,00 рублей;</w:t>
      </w:r>
    </w:p>
    <w:p w:rsidR="00730F34" w:rsidRPr="00040710" w:rsidRDefault="00730F34" w:rsidP="00730F34">
      <w:pPr>
        <w:widowControl w:val="0"/>
        <w:suppressAutoHyphens w:val="0"/>
        <w:autoSpaceDE w:val="0"/>
        <w:autoSpaceDN w:val="0"/>
        <w:adjustRightInd w:val="0"/>
        <w:ind w:firstLine="567"/>
        <w:rPr>
          <w:sz w:val="26"/>
          <w:szCs w:val="26"/>
        </w:rPr>
      </w:pPr>
      <w:r w:rsidRPr="00040710">
        <w:rPr>
          <w:sz w:val="26"/>
          <w:szCs w:val="26"/>
        </w:rPr>
        <w:t>2017 год – 508 285,00 рублей;</w:t>
      </w:r>
    </w:p>
    <w:p w:rsidR="00D50030" w:rsidRPr="00040710" w:rsidRDefault="00730F34" w:rsidP="00730F34">
      <w:pPr>
        <w:widowControl w:val="0"/>
        <w:suppressAutoHyphens w:val="0"/>
        <w:autoSpaceDE w:val="0"/>
        <w:autoSpaceDN w:val="0"/>
        <w:adjustRightInd w:val="0"/>
        <w:ind w:firstLine="567"/>
        <w:jc w:val="left"/>
        <w:rPr>
          <w:sz w:val="26"/>
          <w:szCs w:val="26"/>
        </w:rPr>
      </w:pPr>
      <w:r w:rsidRPr="00040710">
        <w:rPr>
          <w:sz w:val="26"/>
          <w:szCs w:val="26"/>
        </w:rPr>
        <w:t>2018 год – 1 204 858,00 рублей.</w:t>
      </w:r>
    </w:p>
    <w:p w:rsidR="00D50030" w:rsidRPr="00040710" w:rsidRDefault="00D50030" w:rsidP="00D50030">
      <w:pPr>
        <w:widowControl w:val="0"/>
        <w:suppressAutoHyphens w:val="0"/>
        <w:autoSpaceDE w:val="0"/>
        <w:autoSpaceDN w:val="0"/>
        <w:adjustRightInd w:val="0"/>
        <w:ind w:firstLine="567"/>
        <w:rPr>
          <w:sz w:val="26"/>
          <w:szCs w:val="26"/>
        </w:rPr>
      </w:pPr>
      <w:r w:rsidRPr="00040710">
        <w:rPr>
          <w:sz w:val="26"/>
          <w:szCs w:val="26"/>
        </w:rPr>
        <w:t xml:space="preserve">Средства бюджета района, всего – </w:t>
      </w:r>
      <w:r w:rsidR="00730F34" w:rsidRPr="00040710">
        <w:rPr>
          <w:sz w:val="26"/>
          <w:szCs w:val="26"/>
        </w:rPr>
        <w:t>8</w:t>
      </w:r>
      <w:r w:rsidR="00730F34" w:rsidRPr="00040710">
        <w:rPr>
          <w:bCs/>
          <w:sz w:val="26"/>
          <w:szCs w:val="26"/>
        </w:rPr>
        <w:t> 890 796,62</w:t>
      </w:r>
      <w:r w:rsidRPr="00040710">
        <w:rPr>
          <w:sz w:val="26"/>
          <w:szCs w:val="26"/>
        </w:rPr>
        <w:t xml:space="preserve"> рублей, из них по годам:</w:t>
      </w:r>
    </w:p>
    <w:p w:rsidR="00D50030" w:rsidRPr="00040710" w:rsidRDefault="00D50030" w:rsidP="00D50030">
      <w:pPr>
        <w:widowControl w:val="0"/>
        <w:suppressAutoHyphens w:val="0"/>
        <w:autoSpaceDE w:val="0"/>
        <w:autoSpaceDN w:val="0"/>
        <w:adjustRightInd w:val="0"/>
        <w:ind w:firstLine="567"/>
        <w:rPr>
          <w:sz w:val="26"/>
          <w:szCs w:val="26"/>
        </w:rPr>
      </w:pPr>
      <w:r w:rsidRPr="00040710">
        <w:rPr>
          <w:sz w:val="26"/>
          <w:szCs w:val="26"/>
        </w:rPr>
        <w:t>2014 год - 2 969 697,00 рублей;</w:t>
      </w:r>
    </w:p>
    <w:p w:rsidR="00D50030" w:rsidRPr="00040710" w:rsidRDefault="00D50030" w:rsidP="00D50030">
      <w:pPr>
        <w:widowControl w:val="0"/>
        <w:suppressAutoHyphens w:val="0"/>
        <w:autoSpaceDE w:val="0"/>
        <w:autoSpaceDN w:val="0"/>
        <w:adjustRightInd w:val="0"/>
        <w:ind w:firstLine="567"/>
        <w:rPr>
          <w:sz w:val="26"/>
          <w:szCs w:val="26"/>
        </w:rPr>
      </w:pPr>
      <w:r w:rsidRPr="00040710">
        <w:rPr>
          <w:sz w:val="26"/>
          <w:szCs w:val="26"/>
        </w:rPr>
        <w:t>2015 год - 3 944 887,62 рублей;</w:t>
      </w:r>
    </w:p>
    <w:p w:rsidR="00187EBF" w:rsidRPr="00040710" w:rsidRDefault="00D50030" w:rsidP="00187EBF">
      <w:pPr>
        <w:widowControl w:val="0"/>
        <w:suppressAutoHyphens w:val="0"/>
        <w:autoSpaceDE w:val="0"/>
        <w:autoSpaceDN w:val="0"/>
        <w:adjustRightInd w:val="0"/>
        <w:ind w:firstLine="567"/>
        <w:rPr>
          <w:sz w:val="26"/>
          <w:szCs w:val="26"/>
        </w:rPr>
      </w:pPr>
      <w:r w:rsidRPr="00040710">
        <w:rPr>
          <w:sz w:val="26"/>
          <w:szCs w:val="26"/>
        </w:rPr>
        <w:t xml:space="preserve">2016 год – </w:t>
      </w:r>
      <w:r w:rsidR="00187EBF" w:rsidRPr="00040710">
        <w:rPr>
          <w:sz w:val="26"/>
          <w:szCs w:val="26"/>
        </w:rPr>
        <w:t>263 069,00 рублей;</w:t>
      </w:r>
    </w:p>
    <w:p w:rsidR="00187EBF" w:rsidRPr="00040710" w:rsidRDefault="00187EBF" w:rsidP="00187EBF">
      <w:pPr>
        <w:widowControl w:val="0"/>
        <w:suppressAutoHyphens w:val="0"/>
        <w:autoSpaceDE w:val="0"/>
        <w:autoSpaceDN w:val="0"/>
        <w:adjustRightInd w:val="0"/>
        <w:ind w:firstLine="567"/>
        <w:rPr>
          <w:sz w:val="26"/>
          <w:szCs w:val="26"/>
        </w:rPr>
      </w:pPr>
      <w:r w:rsidRPr="00040710">
        <w:rPr>
          <w:sz w:val="26"/>
          <w:szCs w:val="26"/>
        </w:rPr>
        <w:t>2017 год – 508 285,00 рублей;</w:t>
      </w:r>
    </w:p>
    <w:p w:rsidR="00D50030" w:rsidRPr="00040710" w:rsidRDefault="00187EBF" w:rsidP="00187EBF">
      <w:pPr>
        <w:widowControl w:val="0"/>
        <w:suppressAutoHyphens w:val="0"/>
        <w:autoSpaceDE w:val="0"/>
        <w:autoSpaceDN w:val="0"/>
        <w:adjustRightInd w:val="0"/>
        <w:ind w:firstLine="567"/>
        <w:rPr>
          <w:sz w:val="26"/>
          <w:szCs w:val="26"/>
        </w:rPr>
      </w:pPr>
      <w:r w:rsidRPr="00040710">
        <w:rPr>
          <w:sz w:val="26"/>
          <w:szCs w:val="26"/>
        </w:rPr>
        <w:t>2018 год – 1 204 858,00 рублей.</w:t>
      </w:r>
    </w:p>
    <w:p w:rsidR="00D50030" w:rsidRPr="00040710" w:rsidRDefault="00D50030" w:rsidP="00D50030">
      <w:pPr>
        <w:widowControl w:val="0"/>
        <w:suppressAutoHyphens w:val="0"/>
        <w:autoSpaceDE w:val="0"/>
        <w:autoSpaceDN w:val="0"/>
        <w:adjustRightInd w:val="0"/>
        <w:ind w:firstLine="567"/>
        <w:rPr>
          <w:sz w:val="26"/>
          <w:szCs w:val="26"/>
        </w:rPr>
      </w:pPr>
      <w:r w:rsidRPr="00040710">
        <w:rPr>
          <w:sz w:val="26"/>
          <w:szCs w:val="26"/>
        </w:rPr>
        <w:t xml:space="preserve">Средства бюджета Красноярского края, всего – 279 600,00 рублей, из них по годам:  </w:t>
      </w:r>
    </w:p>
    <w:p w:rsidR="00D50030" w:rsidRPr="00040710" w:rsidRDefault="00D50030" w:rsidP="00D50030">
      <w:pPr>
        <w:widowControl w:val="0"/>
        <w:suppressAutoHyphens w:val="0"/>
        <w:autoSpaceDE w:val="0"/>
        <w:autoSpaceDN w:val="0"/>
        <w:adjustRightInd w:val="0"/>
        <w:ind w:firstLine="567"/>
        <w:rPr>
          <w:sz w:val="26"/>
          <w:szCs w:val="26"/>
        </w:rPr>
      </w:pPr>
      <w:r w:rsidRPr="00040710">
        <w:rPr>
          <w:sz w:val="26"/>
          <w:szCs w:val="26"/>
        </w:rPr>
        <w:t>2014 год - 46 800,00 рублей;</w:t>
      </w:r>
    </w:p>
    <w:p w:rsidR="00D50030" w:rsidRPr="00040710" w:rsidRDefault="00D50030" w:rsidP="00D50030">
      <w:pPr>
        <w:widowControl w:val="0"/>
        <w:suppressAutoHyphens w:val="0"/>
        <w:autoSpaceDE w:val="0"/>
        <w:autoSpaceDN w:val="0"/>
        <w:adjustRightInd w:val="0"/>
        <w:ind w:firstLine="567"/>
        <w:jc w:val="left"/>
        <w:rPr>
          <w:sz w:val="26"/>
          <w:szCs w:val="26"/>
        </w:rPr>
      </w:pPr>
      <w:r w:rsidRPr="00040710">
        <w:rPr>
          <w:sz w:val="26"/>
          <w:szCs w:val="26"/>
        </w:rPr>
        <w:t>2015 год - 0,00 рублей;</w:t>
      </w:r>
    </w:p>
    <w:p w:rsidR="00D50030" w:rsidRPr="00040710" w:rsidRDefault="00D50030" w:rsidP="00D50030">
      <w:pPr>
        <w:widowControl w:val="0"/>
        <w:suppressAutoHyphens w:val="0"/>
        <w:autoSpaceDE w:val="0"/>
        <w:autoSpaceDN w:val="0"/>
        <w:adjustRightInd w:val="0"/>
        <w:ind w:firstLine="567"/>
        <w:jc w:val="left"/>
        <w:rPr>
          <w:sz w:val="26"/>
          <w:szCs w:val="26"/>
        </w:rPr>
      </w:pPr>
      <w:r w:rsidRPr="00040710">
        <w:rPr>
          <w:sz w:val="26"/>
          <w:szCs w:val="26"/>
        </w:rPr>
        <w:t>2016 год - 232 800,00  рублей;</w:t>
      </w:r>
    </w:p>
    <w:p w:rsidR="00D50030" w:rsidRPr="00040710" w:rsidRDefault="00D50030" w:rsidP="00D50030">
      <w:pPr>
        <w:widowControl w:val="0"/>
        <w:suppressAutoHyphens w:val="0"/>
        <w:autoSpaceDE w:val="0"/>
        <w:autoSpaceDN w:val="0"/>
        <w:adjustRightInd w:val="0"/>
        <w:ind w:firstLine="567"/>
        <w:jc w:val="left"/>
        <w:rPr>
          <w:sz w:val="26"/>
          <w:szCs w:val="26"/>
        </w:rPr>
      </w:pPr>
      <w:r w:rsidRPr="00040710">
        <w:rPr>
          <w:sz w:val="26"/>
          <w:szCs w:val="26"/>
        </w:rPr>
        <w:t>2017 год - 0,00 рублей;</w:t>
      </w:r>
    </w:p>
    <w:p w:rsidR="00D50030" w:rsidRPr="00040710" w:rsidRDefault="00D50030" w:rsidP="00D50030">
      <w:pPr>
        <w:widowControl w:val="0"/>
        <w:suppressAutoHyphens w:val="0"/>
        <w:autoSpaceDE w:val="0"/>
        <w:autoSpaceDN w:val="0"/>
        <w:adjustRightInd w:val="0"/>
        <w:spacing w:line="321" w:lineRule="atLeast"/>
        <w:ind w:firstLine="567"/>
        <w:rPr>
          <w:rFonts w:cs="Times New Roman"/>
          <w:sz w:val="26"/>
          <w:szCs w:val="26"/>
        </w:rPr>
      </w:pPr>
      <w:r w:rsidRPr="00040710">
        <w:rPr>
          <w:sz w:val="26"/>
          <w:szCs w:val="26"/>
        </w:rPr>
        <w:t>2018 год - 0,00 рублей</w:t>
      </w:r>
      <w:proofErr w:type="gramStart"/>
      <w:r w:rsidRPr="00040710">
        <w:rPr>
          <w:i/>
          <w:iCs/>
          <w:sz w:val="26"/>
          <w:szCs w:val="26"/>
        </w:rPr>
        <w:t>.</w:t>
      </w:r>
      <w:r w:rsidRPr="00040710">
        <w:rPr>
          <w:rFonts w:cs="Times New Roman"/>
          <w:sz w:val="26"/>
          <w:szCs w:val="26"/>
        </w:rPr>
        <w:t>»;</w:t>
      </w:r>
      <w:proofErr w:type="gramEnd"/>
    </w:p>
    <w:p w:rsidR="00D50030" w:rsidRDefault="00D50030" w:rsidP="00D50030">
      <w:pPr>
        <w:widowControl w:val="0"/>
        <w:suppressAutoHyphens w:val="0"/>
        <w:autoSpaceDE w:val="0"/>
        <w:autoSpaceDN w:val="0"/>
        <w:adjustRightInd w:val="0"/>
        <w:ind w:firstLine="567"/>
        <w:rPr>
          <w:rFonts w:cs="Times New Roman"/>
          <w:sz w:val="26"/>
          <w:szCs w:val="26"/>
        </w:rPr>
      </w:pPr>
      <w:r w:rsidRPr="00040710">
        <w:rPr>
          <w:rFonts w:cs="Times New Roman"/>
          <w:sz w:val="26"/>
          <w:szCs w:val="26"/>
        </w:rPr>
        <w:t>10) приложение № 2 к подпрограмме 2 «</w:t>
      </w:r>
      <w:r w:rsidRPr="00040710">
        <w:rPr>
          <w:rFonts w:eastAsia="Arial Unicode MS" w:cs="Times New Roman"/>
          <w:sz w:val="26"/>
          <w:szCs w:val="26"/>
        </w:rPr>
        <w:t>Повышение безопасности дорожного движения в Северо</w:t>
      </w:r>
      <w:r w:rsidRPr="00E80323">
        <w:rPr>
          <w:rFonts w:eastAsia="Arial Unicode MS" w:cs="Times New Roman"/>
          <w:sz w:val="26"/>
          <w:szCs w:val="26"/>
        </w:rPr>
        <w:t>-Енисейском районе</w:t>
      </w:r>
      <w:r w:rsidRPr="00E80323">
        <w:rPr>
          <w:rFonts w:cs="Times New Roman"/>
          <w:sz w:val="26"/>
          <w:szCs w:val="26"/>
        </w:rPr>
        <w:t>», являющейся приложением № 2 к муниципальной программе, изложить в новой редакции согласно приложению</w:t>
      </w:r>
      <w:r w:rsidR="004237AD">
        <w:rPr>
          <w:rFonts w:cs="Times New Roman"/>
          <w:sz w:val="26"/>
          <w:szCs w:val="26"/>
        </w:rPr>
        <w:t xml:space="preserve"> № 4 к настоящему постановлению;</w:t>
      </w:r>
    </w:p>
    <w:p w:rsidR="008B789D" w:rsidRDefault="008B789D" w:rsidP="00D50030">
      <w:pPr>
        <w:widowControl w:val="0"/>
        <w:suppressAutoHyphens w:val="0"/>
        <w:autoSpaceDE w:val="0"/>
        <w:autoSpaceDN w:val="0"/>
        <w:adjustRightInd w:val="0"/>
        <w:ind w:firstLine="567"/>
        <w:rPr>
          <w:sz w:val="26"/>
          <w:szCs w:val="26"/>
          <w:lang w:eastAsia="ru-RU"/>
        </w:rPr>
      </w:pPr>
      <w:r>
        <w:rPr>
          <w:rFonts w:cs="Times New Roman"/>
          <w:sz w:val="26"/>
          <w:szCs w:val="26"/>
        </w:rPr>
        <w:t xml:space="preserve">11) </w:t>
      </w:r>
      <w:r w:rsidRPr="0053399C">
        <w:rPr>
          <w:rFonts w:cs="Times New Roman"/>
          <w:sz w:val="26"/>
          <w:szCs w:val="26"/>
        </w:rPr>
        <w:t>в приложении № 3 к муниципальной программе в разделе 2.1 «</w:t>
      </w:r>
      <w:r w:rsidRPr="0053399C">
        <w:rPr>
          <w:sz w:val="26"/>
          <w:szCs w:val="26"/>
        </w:rPr>
        <w:t>Постановка общерайонной проблемы и обоснование необходимости разработки подпрограммы</w:t>
      </w:r>
      <w:r w:rsidRPr="0053399C">
        <w:rPr>
          <w:rFonts w:cs="Times New Roman"/>
          <w:sz w:val="26"/>
          <w:szCs w:val="26"/>
        </w:rPr>
        <w:t xml:space="preserve">» подпрограммы 3 «Развитие транспортного комплекса Северо-Енисейского района» </w:t>
      </w:r>
      <w:r>
        <w:rPr>
          <w:rFonts w:cs="Times New Roman"/>
          <w:sz w:val="26"/>
          <w:szCs w:val="26"/>
        </w:rPr>
        <w:t xml:space="preserve">в </w:t>
      </w:r>
      <w:r w:rsidRPr="0053399C">
        <w:rPr>
          <w:rFonts w:cs="Times New Roman"/>
          <w:sz w:val="26"/>
          <w:szCs w:val="26"/>
        </w:rPr>
        <w:t>абзац</w:t>
      </w:r>
      <w:r>
        <w:rPr>
          <w:rFonts w:cs="Times New Roman"/>
          <w:sz w:val="26"/>
          <w:szCs w:val="26"/>
        </w:rPr>
        <w:t>е</w:t>
      </w:r>
      <w:r w:rsidRPr="0053399C">
        <w:rPr>
          <w:rFonts w:cs="Times New Roman"/>
          <w:sz w:val="26"/>
          <w:szCs w:val="26"/>
        </w:rPr>
        <w:t xml:space="preserve"> 6</w:t>
      </w:r>
      <w:r>
        <w:rPr>
          <w:rFonts w:cs="Times New Roman"/>
          <w:sz w:val="26"/>
          <w:szCs w:val="26"/>
        </w:rPr>
        <w:t xml:space="preserve"> слова «</w:t>
      </w:r>
      <w:r w:rsidRPr="0053399C">
        <w:rPr>
          <w:sz w:val="26"/>
          <w:szCs w:val="26"/>
          <w:lang w:eastAsia="ru-RU"/>
        </w:rPr>
        <w:t>п. Еруда (ул. Таежная,2)</w:t>
      </w:r>
      <w:r>
        <w:rPr>
          <w:sz w:val="26"/>
          <w:szCs w:val="26"/>
          <w:lang w:eastAsia="ru-RU"/>
        </w:rPr>
        <w:t>» заменить словами «Промышленный район»;</w:t>
      </w:r>
    </w:p>
    <w:p w:rsidR="008B789D" w:rsidRDefault="001810DE" w:rsidP="00D50030">
      <w:pPr>
        <w:widowControl w:val="0"/>
        <w:suppressAutoHyphens w:val="0"/>
        <w:autoSpaceDE w:val="0"/>
        <w:autoSpaceDN w:val="0"/>
        <w:adjustRightInd w:val="0"/>
        <w:ind w:firstLine="567"/>
        <w:rPr>
          <w:rFonts w:cs="Times New Roman"/>
          <w:sz w:val="26"/>
          <w:szCs w:val="26"/>
        </w:rPr>
      </w:pPr>
      <w:proofErr w:type="gramStart"/>
      <w:r>
        <w:rPr>
          <w:rFonts w:cs="Times New Roman"/>
          <w:sz w:val="26"/>
          <w:szCs w:val="26"/>
        </w:rPr>
        <w:t xml:space="preserve">12) </w:t>
      </w:r>
      <w:r w:rsidRPr="0053399C">
        <w:rPr>
          <w:rFonts w:cs="Times New Roman"/>
          <w:sz w:val="26"/>
          <w:szCs w:val="26"/>
        </w:rPr>
        <w:t xml:space="preserve">в приложении № 3 к муниципальной программе </w:t>
      </w:r>
      <w:r>
        <w:rPr>
          <w:rFonts w:cs="Times New Roman"/>
          <w:sz w:val="26"/>
          <w:szCs w:val="26"/>
        </w:rPr>
        <w:t xml:space="preserve">в табличной части пункта 3 </w:t>
      </w:r>
      <w:r w:rsidRPr="0053399C">
        <w:rPr>
          <w:rFonts w:cs="Times New Roman"/>
          <w:sz w:val="26"/>
          <w:szCs w:val="26"/>
        </w:rPr>
        <w:t>п</w:t>
      </w:r>
      <w:r w:rsidRPr="0053399C">
        <w:rPr>
          <w:sz w:val="26"/>
          <w:szCs w:val="26"/>
          <w:lang w:eastAsia="ru-RU"/>
        </w:rPr>
        <w:t>риложени</w:t>
      </w:r>
      <w:r>
        <w:rPr>
          <w:sz w:val="26"/>
          <w:szCs w:val="26"/>
          <w:lang w:eastAsia="ru-RU"/>
        </w:rPr>
        <w:t>я</w:t>
      </w:r>
      <w:r w:rsidRPr="0053399C">
        <w:rPr>
          <w:sz w:val="26"/>
          <w:szCs w:val="26"/>
          <w:lang w:eastAsia="ru-RU"/>
        </w:rPr>
        <w:t xml:space="preserve"> 3 к Порядку проведения отбора юридических и физических лиц на право заключения договора на выполнение муниципальной програ</w:t>
      </w:r>
      <w:r w:rsidRPr="004A6430">
        <w:rPr>
          <w:sz w:val="26"/>
          <w:szCs w:val="26"/>
          <w:lang w:eastAsia="ru-RU"/>
        </w:rPr>
        <w:t>ммы пассажирских перевозок автомобильным транспортом по маршрутам с небольшой интенсивностью пассажиропотоков в Северо-Енисейском районе</w:t>
      </w:r>
      <w:r w:rsidRPr="004A6430">
        <w:rPr>
          <w:rFonts w:cs="Times New Roman"/>
          <w:sz w:val="26"/>
          <w:szCs w:val="26"/>
        </w:rPr>
        <w:t xml:space="preserve"> </w:t>
      </w:r>
      <w:r w:rsidRPr="004B73A6">
        <w:rPr>
          <w:rFonts w:cs="Times New Roman"/>
          <w:sz w:val="26"/>
          <w:szCs w:val="26"/>
        </w:rPr>
        <w:t>подпрограммы 3 «Развитие транспортного комплекса Северо-Енисейского района»</w:t>
      </w:r>
      <w:r>
        <w:rPr>
          <w:rFonts w:cs="Times New Roman"/>
          <w:sz w:val="26"/>
          <w:szCs w:val="26"/>
        </w:rPr>
        <w:t xml:space="preserve"> слова «</w:t>
      </w:r>
      <w:r w:rsidRPr="0053399C">
        <w:rPr>
          <w:sz w:val="26"/>
          <w:szCs w:val="26"/>
          <w:lang w:eastAsia="ru-RU"/>
        </w:rPr>
        <w:t>п. Еруда (ул. Таежная,2)</w:t>
      </w:r>
      <w:r>
        <w:rPr>
          <w:sz w:val="26"/>
          <w:szCs w:val="26"/>
          <w:lang w:eastAsia="ru-RU"/>
        </w:rPr>
        <w:t>» заменить словами «Промышленный район»;</w:t>
      </w:r>
      <w:proofErr w:type="gramEnd"/>
    </w:p>
    <w:p w:rsidR="004237AD" w:rsidRPr="00A600CE" w:rsidRDefault="004237AD" w:rsidP="00D50030">
      <w:pPr>
        <w:widowControl w:val="0"/>
        <w:suppressAutoHyphens w:val="0"/>
        <w:autoSpaceDE w:val="0"/>
        <w:autoSpaceDN w:val="0"/>
        <w:adjustRightInd w:val="0"/>
        <w:ind w:firstLine="567"/>
        <w:rPr>
          <w:rFonts w:cs="Times New Roman"/>
          <w:sz w:val="26"/>
          <w:szCs w:val="26"/>
        </w:rPr>
      </w:pPr>
      <w:r>
        <w:rPr>
          <w:rFonts w:cs="Times New Roman"/>
          <w:sz w:val="26"/>
          <w:szCs w:val="26"/>
        </w:rPr>
        <w:lastRenderedPageBreak/>
        <w:t>1</w:t>
      </w:r>
      <w:r w:rsidR="001810DE">
        <w:rPr>
          <w:rFonts w:cs="Times New Roman"/>
          <w:sz w:val="26"/>
          <w:szCs w:val="26"/>
        </w:rPr>
        <w:t>3</w:t>
      </w:r>
      <w:r>
        <w:rPr>
          <w:rFonts w:cs="Times New Roman"/>
          <w:sz w:val="26"/>
          <w:szCs w:val="26"/>
        </w:rPr>
        <w:t xml:space="preserve">) </w:t>
      </w:r>
      <w:r w:rsidRPr="00A600CE">
        <w:rPr>
          <w:rFonts w:cs="Times New Roman"/>
          <w:sz w:val="26"/>
          <w:szCs w:val="26"/>
        </w:rPr>
        <w:t>подпрограмму 3 «</w:t>
      </w:r>
      <w:r w:rsidR="00A600CE" w:rsidRPr="00A600CE">
        <w:rPr>
          <w:bCs/>
          <w:sz w:val="26"/>
          <w:szCs w:val="26"/>
        </w:rPr>
        <w:t>Развитие транспортного комплекса Северо-Енисейского района</w:t>
      </w:r>
      <w:r w:rsidRPr="00A600CE">
        <w:rPr>
          <w:rFonts w:cs="Times New Roman"/>
          <w:sz w:val="26"/>
          <w:szCs w:val="26"/>
        </w:rPr>
        <w:t>», являющ</w:t>
      </w:r>
      <w:r w:rsidR="00A600CE" w:rsidRPr="00A600CE">
        <w:rPr>
          <w:rFonts w:cs="Times New Roman"/>
          <w:sz w:val="26"/>
          <w:szCs w:val="26"/>
        </w:rPr>
        <w:t>ую</w:t>
      </w:r>
      <w:r w:rsidRPr="00A600CE">
        <w:rPr>
          <w:rFonts w:cs="Times New Roman"/>
          <w:sz w:val="26"/>
          <w:szCs w:val="26"/>
        </w:rPr>
        <w:t xml:space="preserve">ся приложением № </w:t>
      </w:r>
      <w:r w:rsidR="00A600CE" w:rsidRPr="00A600CE">
        <w:rPr>
          <w:rFonts w:cs="Times New Roman"/>
          <w:sz w:val="26"/>
          <w:szCs w:val="26"/>
        </w:rPr>
        <w:t>3</w:t>
      </w:r>
      <w:r w:rsidRPr="00A600CE">
        <w:rPr>
          <w:rFonts w:cs="Times New Roman"/>
          <w:sz w:val="26"/>
          <w:szCs w:val="26"/>
        </w:rPr>
        <w:t xml:space="preserve"> к муниципальной программе</w:t>
      </w:r>
      <w:r w:rsidR="00A600CE" w:rsidRPr="00A600CE">
        <w:rPr>
          <w:rFonts w:cs="Times New Roman"/>
          <w:sz w:val="26"/>
          <w:szCs w:val="26"/>
        </w:rPr>
        <w:t xml:space="preserve"> дополнить приложением № 6 согласно приложению № 5 к настоящему постановлению</w:t>
      </w:r>
      <w:r w:rsidR="00AA048D">
        <w:rPr>
          <w:rFonts w:cs="Times New Roman"/>
          <w:sz w:val="26"/>
          <w:szCs w:val="26"/>
        </w:rPr>
        <w:t>.</w:t>
      </w:r>
    </w:p>
    <w:p w:rsidR="004237AD" w:rsidRDefault="004237AD" w:rsidP="00D50030">
      <w:pPr>
        <w:widowControl w:val="0"/>
        <w:suppressAutoHyphens w:val="0"/>
        <w:autoSpaceDE w:val="0"/>
        <w:autoSpaceDN w:val="0"/>
        <w:adjustRightInd w:val="0"/>
        <w:ind w:firstLine="567"/>
        <w:rPr>
          <w:rFonts w:eastAsia="Times New Roman"/>
          <w:iCs/>
          <w:sz w:val="26"/>
          <w:szCs w:val="26"/>
          <w:lang w:eastAsia="ru-RU"/>
        </w:rPr>
      </w:pPr>
      <w:r w:rsidRPr="00A600CE">
        <w:rPr>
          <w:rFonts w:cs="Times New Roman"/>
          <w:sz w:val="26"/>
          <w:szCs w:val="26"/>
        </w:rPr>
        <w:t xml:space="preserve">2. </w:t>
      </w:r>
      <w:r w:rsidRPr="00A600CE">
        <w:rPr>
          <w:rFonts w:eastAsia="Times New Roman"/>
          <w:iCs/>
          <w:sz w:val="26"/>
          <w:szCs w:val="26"/>
          <w:lang w:eastAsia="ru-RU"/>
        </w:rPr>
        <w:t>Признать утратившим силу постановление</w:t>
      </w:r>
      <w:r w:rsidRPr="004237AD">
        <w:rPr>
          <w:rFonts w:eastAsia="Times New Roman"/>
          <w:iCs/>
          <w:sz w:val="26"/>
          <w:szCs w:val="26"/>
          <w:lang w:eastAsia="ru-RU"/>
        </w:rPr>
        <w:t xml:space="preserve"> администрации Северо-Енисейского района от </w:t>
      </w:r>
      <w:r>
        <w:rPr>
          <w:rFonts w:eastAsia="Times New Roman"/>
          <w:iCs/>
          <w:sz w:val="26"/>
          <w:szCs w:val="26"/>
          <w:lang w:eastAsia="ru-RU"/>
        </w:rPr>
        <w:t>04</w:t>
      </w:r>
      <w:r w:rsidRPr="004237AD">
        <w:rPr>
          <w:rFonts w:eastAsia="Times New Roman"/>
          <w:iCs/>
          <w:sz w:val="26"/>
          <w:szCs w:val="26"/>
          <w:lang w:eastAsia="ru-RU"/>
        </w:rPr>
        <w:t>.1</w:t>
      </w:r>
      <w:r>
        <w:rPr>
          <w:rFonts w:eastAsia="Times New Roman"/>
          <w:iCs/>
          <w:sz w:val="26"/>
          <w:szCs w:val="26"/>
          <w:lang w:eastAsia="ru-RU"/>
        </w:rPr>
        <w:t>2</w:t>
      </w:r>
      <w:r w:rsidRPr="004237AD">
        <w:rPr>
          <w:rFonts w:eastAsia="Times New Roman"/>
          <w:iCs/>
          <w:sz w:val="26"/>
          <w:szCs w:val="26"/>
          <w:lang w:eastAsia="ru-RU"/>
        </w:rPr>
        <w:t>.201</w:t>
      </w:r>
      <w:r>
        <w:rPr>
          <w:rFonts w:eastAsia="Times New Roman"/>
          <w:iCs/>
          <w:sz w:val="26"/>
          <w:szCs w:val="26"/>
          <w:lang w:eastAsia="ru-RU"/>
        </w:rPr>
        <w:t>4</w:t>
      </w:r>
      <w:r w:rsidRPr="004237AD">
        <w:rPr>
          <w:rFonts w:eastAsia="Times New Roman"/>
          <w:iCs/>
          <w:sz w:val="26"/>
          <w:szCs w:val="26"/>
          <w:lang w:eastAsia="ru-RU"/>
        </w:rPr>
        <w:t xml:space="preserve"> № 6</w:t>
      </w:r>
      <w:r>
        <w:rPr>
          <w:rFonts w:eastAsia="Times New Roman"/>
          <w:iCs/>
          <w:sz w:val="26"/>
          <w:szCs w:val="26"/>
          <w:lang w:eastAsia="ru-RU"/>
        </w:rPr>
        <w:t>05</w:t>
      </w:r>
      <w:r w:rsidRPr="004237AD">
        <w:rPr>
          <w:rFonts w:eastAsia="Times New Roman"/>
          <w:iCs/>
          <w:sz w:val="26"/>
          <w:szCs w:val="26"/>
          <w:lang w:eastAsia="ru-RU"/>
        </w:rPr>
        <w:t>-п «Об утверждении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w:t>
      </w:r>
    </w:p>
    <w:p w:rsidR="004237AD" w:rsidRPr="004237AD" w:rsidRDefault="004237AD" w:rsidP="00D50030">
      <w:pPr>
        <w:widowControl w:val="0"/>
        <w:suppressAutoHyphens w:val="0"/>
        <w:autoSpaceDE w:val="0"/>
        <w:autoSpaceDN w:val="0"/>
        <w:adjustRightInd w:val="0"/>
        <w:ind w:firstLine="567"/>
        <w:rPr>
          <w:rFonts w:cs="Times New Roman"/>
          <w:sz w:val="26"/>
          <w:szCs w:val="26"/>
        </w:rPr>
      </w:pPr>
      <w:r>
        <w:rPr>
          <w:rFonts w:eastAsia="Times New Roman"/>
          <w:iCs/>
          <w:sz w:val="26"/>
          <w:szCs w:val="26"/>
          <w:lang w:eastAsia="ru-RU"/>
        </w:rPr>
        <w:t xml:space="preserve">3. </w:t>
      </w:r>
      <w:r w:rsidRPr="004237AD">
        <w:rPr>
          <w:rFonts w:eastAsia="Times New Roman"/>
          <w:iCs/>
          <w:sz w:val="26"/>
          <w:szCs w:val="26"/>
          <w:lang w:eastAsia="ru-RU"/>
        </w:rPr>
        <w:t xml:space="preserve">Признать утратившим силу постановление администрации Северо-Енисейского района от </w:t>
      </w:r>
      <w:r>
        <w:rPr>
          <w:rFonts w:eastAsia="Times New Roman"/>
          <w:iCs/>
          <w:sz w:val="26"/>
          <w:szCs w:val="26"/>
          <w:lang w:eastAsia="ru-RU"/>
        </w:rPr>
        <w:t>04</w:t>
      </w:r>
      <w:r w:rsidRPr="004237AD">
        <w:rPr>
          <w:rFonts w:eastAsia="Times New Roman"/>
          <w:iCs/>
          <w:sz w:val="26"/>
          <w:szCs w:val="26"/>
          <w:lang w:eastAsia="ru-RU"/>
        </w:rPr>
        <w:t>.1</w:t>
      </w:r>
      <w:r>
        <w:rPr>
          <w:rFonts w:eastAsia="Times New Roman"/>
          <w:iCs/>
          <w:sz w:val="26"/>
          <w:szCs w:val="26"/>
          <w:lang w:eastAsia="ru-RU"/>
        </w:rPr>
        <w:t>2</w:t>
      </w:r>
      <w:r w:rsidRPr="004237AD">
        <w:rPr>
          <w:rFonts w:eastAsia="Times New Roman"/>
          <w:iCs/>
          <w:sz w:val="26"/>
          <w:szCs w:val="26"/>
          <w:lang w:eastAsia="ru-RU"/>
        </w:rPr>
        <w:t>.201</w:t>
      </w:r>
      <w:r>
        <w:rPr>
          <w:rFonts w:eastAsia="Times New Roman"/>
          <w:iCs/>
          <w:sz w:val="26"/>
          <w:szCs w:val="26"/>
          <w:lang w:eastAsia="ru-RU"/>
        </w:rPr>
        <w:t>4</w:t>
      </w:r>
      <w:r w:rsidRPr="004237AD">
        <w:rPr>
          <w:rFonts w:eastAsia="Times New Roman"/>
          <w:iCs/>
          <w:sz w:val="26"/>
          <w:szCs w:val="26"/>
          <w:lang w:eastAsia="ru-RU"/>
        </w:rPr>
        <w:t xml:space="preserve"> № 6</w:t>
      </w:r>
      <w:r>
        <w:rPr>
          <w:rFonts w:eastAsia="Times New Roman"/>
          <w:iCs/>
          <w:sz w:val="26"/>
          <w:szCs w:val="26"/>
          <w:lang w:eastAsia="ru-RU"/>
        </w:rPr>
        <w:t>04</w:t>
      </w:r>
      <w:r w:rsidRPr="004237AD">
        <w:rPr>
          <w:rFonts w:eastAsia="Times New Roman"/>
          <w:iCs/>
          <w:sz w:val="26"/>
          <w:szCs w:val="26"/>
          <w:lang w:eastAsia="ru-RU"/>
        </w:rPr>
        <w:t>-п «</w:t>
      </w:r>
      <w:r w:rsidRPr="004237AD">
        <w:rPr>
          <w:bCs/>
          <w:sz w:val="26"/>
          <w:szCs w:val="26"/>
        </w:rPr>
        <w:t>Об утверждении нормативов субсидирования на  возмещение недополученных доходов, возникающих у перевозчиков при исполнении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 в условиях регулирования тарифов</w:t>
      </w:r>
      <w:r w:rsidRPr="004237AD">
        <w:rPr>
          <w:rFonts w:eastAsia="Times New Roman"/>
          <w:iCs/>
          <w:sz w:val="26"/>
          <w:szCs w:val="26"/>
          <w:lang w:eastAsia="ru-RU"/>
        </w:rPr>
        <w:t>».</w:t>
      </w:r>
    </w:p>
    <w:p w:rsidR="002E5B0D" w:rsidRPr="00E80323" w:rsidRDefault="004237AD" w:rsidP="00840FFA">
      <w:pPr>
        <w:tabs>
          <w:tab w:val="left" w:pos="851"/>
          <w:tab w:val="num" w:pos="1068"/>
          <w:tab w:val="num" w:pos="1500"/>
        </w:tabs>
        <w:ind w:firstLine="567"/>
        <w:rPr>
          <w:rFonts w:cs="Times New Roman"/>
          <w:sz w:val="26"/>
          <w:szCs w:val="26"/>
        </w:rPr>
      </w:pPr>
      <w:r>
        <w:rPr>
          <w:rFonts w:cs="Times New Roman"/>
          <w:sz w:val="26"/>
          <w:szCs w:val="26"/>
        </w:rPr>
        <w:t>4</w:t>
      </w:r>
      <w:r w:rsidR="002E5B0D" w:rsidRPr="00724267">
        <w:rPr>
          <w:rFonts w:cs="Times New Roman"/>
          <w:sz w:val="26"/>
          <w:szCs w:val="26"/>
        </w:rPr>
        <w:t xml:space="preserve">. </w:t>
      </w:r>
      <w:r w:rsidRPr="00765BE2">
        <w:rPr>
          <w:rFonts w:cs="Times New Roman"/>
          <w:sz w:val="26"/>
          <w:szCs w:val="26"/>
        </w:rPr>
        <w:t xml:space="preserve">Опубликовать </w:t>
      </w:r>
      <w:r w:rsidRPr="00B31E0F">
        <w:rPr>
          <w:rFonts w:cs="Times New Roman"/>
          <w:sz w:val="26"/>
          <w:szCs w:val="26"/>
        </w:rPr>
        <w:t xml:space="preserve">постановление в газете «Северо-Енисейский ВЕСТНИК» и разместить на официальном сайте Северо-Енисейского района </w:t>
      </w:r>
      <w:hyperlink r:id="rId9" w:history="1">
        <w:r w:rsidRPr="00B31E0F">
          <w:rPr>
            <w:rStyle w:val="a4"/>
            <w:rFonts w:cs="Times New Roman"/>
            <w:sz w:val="26"/>
            <w:szCs w:val="26"/>
            <w:lang w:val="en-US"/>
          </w:rPr>
          <w:t>www</w:t>
        </w:r>
        <w:r w:rsidRPr="00B31E0F">
          <w:rPr>
            <w:rStyle w:val="a4"/>
            <w:rFonts w:cs="Times New Roman"/>
            <w:sz w:val="26"/>
            <w:szCs w:val="26"/>
          </w:rPr>
          <w:t>.</w:t>
        </w:r>
        <w:r w:rsidRPr="00B31E0F">
          <w:rPr>
            <w:rStyle w:val="a4"/>
            <w:rFonts w:cs="Times New Roman"/>
            <w:sz w:val="26"/>
            <w:szCs w:val="26"/>
            <w:lang w:val="en-US"/>
          </w:rPr>
          <w:t>admse</w:t>
        </w:r>
        <w:r w:rsidRPr="00B31E0F">
          <w:rPr>
            <w:rStyle w:val="a4"/>
            <w:rFonts w:cs="Times New Roman"/>
            <w:sz w:val="26"/>
            <w:szCs w:val="26"/>
          </w:rPr>
          <w:t>.</w:t>
        </w:r>
        <w:r w:rsidRPr="00B31E0F">
          <w:rPr>
            <w:rStyle w:val="a4"/>
            <w:rFonts w:cs="Times New Roman"/>
            <w:sz w:val="26"/>
            <w:szCs w:val="26"/>
            <w:lang w:val="en-US"/>
          </w:rPr>
          <w:t>ru</w:t>
        </w:r>
      </w:hyperlink>
      <w:r w:rsidRPr="00B31E0F">
        <w:rPr>
          <w:rFonts w:cs="Times New Roman"/>
          <w:sz w:val="26"/>
          <w:szCs w:val="26"/>
        </w:rPr>
        <w:t xml:space="preserve"> в сети Интернет.</w:t>
      </w:r>
    </w:p>
    <w:p w:rsidR="002E5B0D" w:rsidRPr="00E80323" w:rsidRDefault="004237AD" w:rsidP="00840FFA">
      <w:pPr>
        <w:tabs>
          <w:tab w:val="left" w:pos="851"/>
          <w:tab w:val="num" w:pos="1068"/>
          <w:tab w:val="num" w:pos="1500"/>
        </w:tabs>
        <w:ind w:firstLine="567"/>
        <w:rPr>
          <w:rFonts w:cs="Times New Roman"/>
          <w:sz w:val="26"/>
          <w:szCs w:val="26"/>
        </w:rPr>
      </w:pPr>
      <w:r>
        <w:rPr>
          <w:rFonts w:cs="Times New Roman"/>
          <w:sz w:val="26"/>
          <w:szCs w:val="26"/>
        </w:rPr>
        <w:t>5</w:t>
      </w:r>
      <w:r w:rsidR="002E5B0D" w:rsidRPr="00E80323">
        <w:rPr>
          <w:rFonts w:cs="Times New Roman"/>
          <w:sz w:val="26"/>
          <w:szCs w:val="26"/>
        </w:rPr>
        <w:t>. Настоящее постановление вступает в силу со дня,  следующего за днем его официального опубликования.</w:t>
      </w:r>
    </w:p>
    <w:p w:rsidR="002E5B0D" w:rsidRPr="00E80323" w:rsidRDefault="002E5B0D" w:rsidP="005B1124">
      <w:pPr>
        <w:widowControl w:val="0"/>
        <w:suppressAutoHyphens w:val="0"/>
        <w:autoSpaceDE w:val="0"/>
        <w:autoSpaceDN w:val="0"/>
        <w:adjustRightInd w:val="0"/>
        <w:rPr>
          <w:rFonts w:cs="Times New Roman"/>
          <w:sz w:val="26"/>
          <w:szCs w:val="26"/>
          <w:lang w:eastAsia="ru-RU"/>
        </w:rPr>
      </w:pPr>
    </w:p>
    <w:p w:rsidR="002E5B0D" w:rsidRPr="00E80323" w:rsidRDefault="002E5B0D" w:rsidP="006C1B07">
      <w:pPr>
        <w:suppressAutoHyphens w:val="0"/>
        <w:jc w:val="left"/>
        <w:rPr>
          <w:rFonts w:cs="Times New Roman"/>
          <w:sz w:val="26"/>
          <w:szCs w:val="26"/>
          <w:lang w:eastAsia="ru-RU"/>
        </w:rPr>
      </w:pPr>
    </w:p>
    <w:p w:rsidR="004B20CC" w:rsidRPr="004B20CC" w:rsidRDefault="004B20CC" w:rsidP="004B20CC">
      <w:pPr>
        <w:ind w:right="-2"/>
        <w:rPr>
          <w:sz w:val="26"/>
          <w:szCs w:val="26"/>
        </w:rPr>
      </w:pPr>
      <w:r>
        <w:rPr>
          <w:sz w:val="26"/>
          <w:szCs w:val="26"/>
        </w:rPr>
        <w:t>И</w:t>
      </w:r>
      <w:r w:rsidRPr="004B20CC">
        <w:rPr>
          <w:sz w:val="26"/>
          <w:szCs w:val="26"/>
        </w:rPr>
        <w:t>. о. Главы Северо-Енисейского района,</w:t>
      </w:r>
    </w:p>
    <w:p w:rsidR="002E5B0D" w:rsidRPr="00407533" w:rsidRDefault="004B20CC" w:rsidP="004237AD">
      <w:pPr>
        <w:suppressAutoHyphens w:val="0"/>
        <w:jc w:val="left"/>
        <w:rPr>
          <w:rFonts w:cs="Times New Roman"/>
        </w:rPr>
      </w:pPr>
      <w:r w:rsidRPr="004B20CC">
        <w:rPr>
          <w:sz w:val="26"/>
          <w:szCs w:val="26"/>
        </w:rPr>
        <w:t>первый заместитель главы района</w:t>
      </w:r>
      <w:r>
        <w:rPr>
          <w:sz w:val="26"/>
          <w:szCs w:val="26"/>
        </w:rPr>
        <w:tab/>
      </w:r>
      <w:r>
        <w:rPr>
          <w:sz w:val="26"/>
          <w:szCs w:val="26"/>
        </w:rPr>
        <w:tab/>
      </w:r>
      <w:r>
        <w:rPr>
          <w:sz w:val="26"/>
          <w:szCs w:val="26"/>
        </w:rPr>
        <w:tab/>
      </w:r>
      <w:r>
        <w:rPr>
          <w:sz w:val="26"/>
          <w:szCs w:val="26"/>
        </w:rPr>
        <w:tab/>
      </w:r>
      <w:r>
        <w:rPr>
          <w:sz w:val="26"/>
          <w:szCs w:val="26"/>
        </w:rPr>
        <w:tab/>
      </w:r>
      <w:r w:rsidRPr="004B20CC">
        <w:rPr>
          <w:sz w:val="26"/>
          <w:szCs w:val="26"/>
        </w:rPr>
        <w:t xml:space="preserve">              А. Н. Рябцев</w:t>
      </w:r>
    </w:p>
    <w:p w:rsidR="002E5B0D" w:rsidRDefault="002E5B0D" w:rsidP="00407533">
      <w:pPr>
        <w:ind w:firstLine="708"/>
        <w:rPr>
          <w:rFonts w:cs="Times New Roman"/>
        </w:rPr>
        <w:sectPr w:rsidR="002E5B0D" w:rsidSect="00AF059D">
          <w:pgSz w:w="11906" w:h="16838"/>
          <w:pgMar w:top="567" w:right="849" w:bottom="993" w:left="1418" w:header="708" w:footer="708" w:gutter="0"/>
          <w:cols w:space="708"/>
          <w:docGrid w:linePitch="360"/>
        </w:sectPr>
      </w:pPr>
    </w:p>
    <w:p w:rsidR="002E5B0D" w:rsidRPr="00170784" w:rsidRDefault="002E5B0D" w:rsidP="00980B00">
      <w:pPr>
        <w:widowControl w:val="0"/>
        <w:autoSpaceDE w:val="0"/>
        <w:autoSpaceDN w:val="0"/>
        <w:adjustRightInd w:val="0"/>
        <w:ind w:left="9639"/>
        <w:jc w:val="left"/>
        <w:rPr>
          <w:rFonts w:cs="Times New Roman"/>
        </w:rPr>
      </w:pPr>
      <w:r w:rsidRPr="00170784">
        <w:rPr>
          <w:rFonts w:cs="Times New Roman"/>
        </w:rPr>
        <w:lastRenderedPageBreak/>
        <w:t xml:space="preserve">Приложение №1 к постановлению </w:t>
      </w:r>
    </w:p>
    <w:p w:rsidR="002E5B0D" w:rsidRPr="00170784" w:rsidRDefault="002E5B0D" w:rsidP="00980B00">
      <w:pPr>
        <w:widowControl w:val="0"/>
        <w:autoSpaceDE w:val="0"/>
        <w:autoSpaceDN w:val="0"/>
        <w:adjustRightInd w:val="0"/>
        <w:ind w:left="9639"/>
        <w:jc w:val="left"/>
        <w:rPr>
          <w:rFonts w:cs="Times New Roman"/>
        </w:rPr>
      </w:pPr>
      <w:r w:rsidRPr="00170784">
        <w:rPr>
          <w:rFonts w:cs="Times New Roman"/>
        </w:rPr>
        <w:t xml:space="preserve">администрации </w:t>
      </w:r>
      <w:proofErr w:type="gramStart"/>
      <w:r w:rsidRPr="00170784">
        <w:rPr>
          <w:rFonts w:cs="Times New Roman"/>
        </w:rPr>
        <w:t>Северо-Енисейского</w:t>
      </w:r>
      <w:proofErr w:type="gramEnd"/>
    </w:p>
    <w:p w:rsidR="002E5B0D" w:rsidRPr="00425C79" w:rsidRDefault="002E5B0D" w:rsidP="00C90B7E">
      <w:pPr>
        <w:widowControl w:val="0"/>
        <w:autoSpaceDE w:val="0"/>
        <w:autoSpaceDN w:val="0"/>
        <w:adjustRightInd w:val="0"/>
        <w:ind w:left="9639"/>
        <w:jc w:val="left"/>
        <w:rPr>
          <w:rFonts w:cs="Times New Roman"/>
          <w:u w:val="single"/>
        </w:rPr>
      </w:pPr>
      <w:r w:rsidRPr="00170784">
        <w:rPr>
          <w:rFonts w:cs="Times New Roman"/>
        </w:rPr>
        <w:t xml:space="preserve">района </w:t>
      </w:r>
      <w:r w:rsidRPr="00422D7C">
        <w:rPr>
          <w:rFonts w:cs="Times New Roman"/>
          <w:color w:val="FF0000"/>
          <w:u w:val="single"/>
        </w:rPr>
        <w:t xml:space="preserve">от </w:t>
      </w:r>
      <w:r w:rsidR="00F035FB">
        <w:rPr>
          <w:rFonts w:cs="Times New Roman"/>
          <w:color w:val="FF0000"/>
          <w:u w:val="single"/>
        </w:rPr>
        <w:t>07.10.2016</w:t>
      </w:r>
      <w:r w:rsidRPr="00422D7C">
        <w:rPr>
          <w:rFonts w:cs="Times New Roman"/>
          <w:color w:val="FF0000"/>
          <w:u w:val="single"/>
        </w:rPr>
        <w:t xml:space="preserve"> №  </w:t>
      </w:r>
      <w:r w:rsidR="00F035FB">
        <w:rPr>
          <w:rFonts w:cs="Times New Roman"/>
          <w:color w:val="FF0000"/>
          <w:u w:val="single"/>
        </w:rPr>
        <w:t>677</w:t>
      </w:r>
      <w:r w:rsidR="00422D7C" w:rsidRPr="00422D7C">
        <w:rPr>
          <w:rFonts w:cs="Times New Roman"/>
          <w:color w:val="FF0000"/>
          <w:u w:val="single"/>
        </w:rPr>
        <w:t xml:space="preserve"> </w:t>
      </w:r>
      <w:r w:rsidRPr="00422D7C">
        <w:rPr>
          <w:rFonts w:cs="Times New Roman"/>
          <w:color w:val="FF0000"/>
          <w:u w:val="single"/>
        </w:rPr>
        <w:t>-</w:t>
      </w:r>
      <w:proofErr w:type="spellStart"/>
      <w:proofErr w:type="gramStart"/>
      <w:r w:rsidRPr="00422D7C">
        <w:rPr>
          <w:rFonts w:cs="Times New Roman"/>
          <w:color w:val="FF0000"/>
          <w:u w:val="single"/>
        </w:rPr>
        <w:t>п</w:t>
      </w:r>
      <w:proofErr w:type="spellEnd"/>
      <w:proofErr w:type="gramEnd"/>
    </w:p>
    <w:p w:rsidR="002E5B0D" w:rsidRPr="00170784" w:rsidRDefault="002E5B0D" w:rsidP="002044A8">
      <w:pPr>
        <w:widowControl w:val="0"/>
        <w:autoSpaceDE w:val="0"/>
        <w:autoSpaceDN w:val="0"/>
        <w:adjustRightInd w:val="0"/>
        <w:ind w:left="9639"/>
        <w:jc w:val="left"/>
        <w:rPr>
          <w:rFonts w:cs="Times New Roman"/>
        </w:rPr>
      </w:pPr>
      <w:r w:rsidRPr="00170784">
        <w:rPr>
          <w:rFonts w:cs="Times New Roman"/>
          <w:lang w:eastAsia="en-US"/>
        </w:rPr>
        <w:t>(Новая редакция п</w:t>
      </w:r>
      <w:r w:rsidRPr="00170784">
        <w:rPr>
          <w:rFonts w:cs="Times New Roman"/>
        </w:rPr>
        <w:t>риложени</w:t>
      </w:r>
      <w:r>
        <w:rPr>
          <w:rFonts w:cs="Times New Roman"/>
        </w:rPr>
        <w:t>я</w:t>
      </w:r>
      <w:r w:rsidRPr="00170784">
        <w:rPr>
          <w:rFonts w:cs="Times New Roman"/>
        </w:rPr>
        <w:t xml:space="preserve"> № 4 к муниципальной программе "Развитие транспортной системы Северо-Енисейского района")</w:t>
      </w:r>
    </w:p>
    <w:p w:rsidR="002E5B0D" w:rsidRPr="00170784" w:rsidRDefault="002E5B0D" w:rsidP="00980B00">
      <w:pPr>
        <w:widowControl w:val="0"/>
        <w:autoSpaceDE w:val="0"/>
        <w:autoSpaceDN w:val="0"/>
        <w:adjustRightInd w:val="0"/>
        <w:ind w:left="5580"/>
        <w:jc w:val="left"/>
        <w:rPr>
          <w:rFonts w:cs="Times New Roman"/>
        </w:rPr>
      </w:pPr>
    </w:p>
    <w:p w:rsidR="002E5B0D" w:rsidRPr="00170784" w:rsidRDefault="002E5B0D" w:rsidP="00980B00">
      <w:pPr>
        <w:jc w:val="center"/>
        <w:rPr>
          <w:rFonts w:cs="Times New Roman"/>
          <w:sz w:val="28"/>
          <w:szCs w:val="28"/>
        </w:rPr>
      </w:pPr>
      <w:r w:rsidRPr="00170784">
        <w:rPr>
          <w:rFonts w:cs="Times New Roman"/>
          <w:sz w:val="28"/>
          <w:szCs w:val="28"/>
        </w:rPr>
        <w:t>Распределение планируемых расходов за счет средств районного бюджета по мероприятиям и подпрограммам муниципальной программы</w:t>
      </w:r>
    </w:p>
    <w:tbl>
      <w:tblPr>
        <w:tblW w:w="152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1491"/>
        <w:gridCol w:w="1581"/>
        <w:gridCol w:w="692"/>
        <w:gridCol w:w="651"/>
        <w:gridCol w:w="606"/>
        <w:gridCol w:w="461"/>
        <w:gridCol w:w="1266"/>
        <w:gridCol w:w="1366"/>
        <w:gridCol w:w="1366"/>
        <w:gridCol w:w="1366"/>
        <w:gridCol w:w="1366"/>
        <w:gridCol w:w="1466"/>
      </w:tblGrid>
      <w:tr w:rsidR="00E80323" w:rsidRPr="00040710" w:rsidTr="00E80323">
        <w:tc>
          <w:tcPr>
            <w:tcW w:w="1612" w:type="dxa"/>
            <w:vMerge w:val="restart"/>
          </w:tcPr>
          <w:p w:rsidR="00E80323" w:rsidRPr="00040710" w:rsidRDefault="00E80323" w:rsidP="00E80323">
            <w:pPr>
              <w:jc w:val="center"/>
              <w:rPr>
                <w:sz w:val="20"/>
                <w:szCs w:val="20"/>
              </w:rPr>
            </w:pPr>
            <w:r w:rsidRPr="00040710">
              <w:rPr>
                <w:sz w:val="20"/>
                <w:szCs w:val="20"/>
              </w:rPr>
              <w:t>Статус (муниципальная программа, подпрограмма)</w:t>
            </w:r>
          </w:p>
        </w:tc>
        <w:tc>
          <w:tcPr>
            <w:tcW w:w="1491" w:type="dxa"/>
            <w:vMerge w:val="restart"/>
          </w:tcPr>
          <w:p w:rsidR="00E80323" w:rsidRPr="00040710" w:rsidRDefault="00E80323" w:rsidP="00E80323">
            <w:pPr>
              <w:jc w:val="center"/>
              <w:rPr>
                <w:sz w:val="20"/>
                <w:szCs w:val="20"/>
              </w:rPr>
            </w:pPr>
            <w:r w:rsidRPr="00040710">
              <w:rPr>
                <w:sz w:val="20"/>
                <w:szCs w:val="20"/>
              </w:rPr>
              <w:t>Наименование  программы, подпрограммы</w:t>
            </w:r>
          </w:p>
        </w:tc>
        <w:tc>
          <w:tcPr>
            <w:tcW w:w="1581" w:type="dxa"/>
            <w:vMerge w:val="restart"/>
          </w:tcPr>
          <w:p w:rsidR="00E80323" w:rsidRPr="00040710" w:rsidRDefault="00E80323" w:rsidP="00E80323">
            <w:pPr>
              <w:jc w:val="center"/>
              <w:rPr>
                <w:sz w:val="20"/>
                <w:szCs w:val="20"/>
              </w:rPr>
            </w:pPr>
            <w:r w:rsidRPr="00040710">
              <w:rPr>
                <w:sz w:val="20"/>
                <w:szCs w:val="20"/>
              </w:rPr>
              <w:t>Наименование ГРБС</w:t>
            </w:r>
          </w:p>
        </w:tc>
        <w:tc>
          <w:tcPr>
            <w:tcW w:w="2410" w:type="dxa"/>
            <w:gridSpan w:val="4"/>
          </w:tcPr>
          <w:p w:rsidR="00E80323" w:rsidRPr="00040710" w:rsidRDefault="00E80323" w:rsidP="00E80323">
            <w:pPr>
              <w:jc w:val="center"/>
              <w:rPr>
                <w:sz w:val="20"/>
                <w:szCs w:val="20"/>
              </w:rPr>
            </w:pPr>
            <w:r w:rsidRPr="00040710">
              <w:rPr>
                <w:sz w:val="20"/>
                <w:szCs w:val="20"/>
              </w:rPr>
              <w:t>Код бюджетной классификации</w:t>
            </w:r>
          </w:p>
        </w:tc>
        <w:tc>
          <w:tcPr>
            <w:tcW w:w="8196" w:type="dxa"/>
            <w:gridSpan w:val="6"/>
            <w:vAlign w:val="center"/>
          </w:tcPr>
          <w:p w:rsidR="00E80323" w:rsidRPr="00040710" w:rsidRDefault="00E80323" w:rsidP="00E80323">
            <w:pPr>
              <w:ind w:right="-165"/>
              <w:jc w:val="center"/>
              <w:rPr>
                <w:sz w:val="20"/>
                <w:szCs w:val="20"/>
              </w:rPr>
            </w:pPr>
            <w:r w:rsidRPr="00040710">
              <w:rPr>
                <w:sz w:val="20"/>
                <w:szCs w:val="20"/>
              </w:rPr>
              <w:t>Расходы, в том числе по годам реализации программы, (руб.)</w:t>
            </w:r>
          </w:p>
        </w:tc>
      </w:tr>
      <w:tr w:rsidR="00E80323" w:rsidRPr="00040710" w:rsidTr="00E80323">
        <w:tc>
          <w:tcPr>
            <w:tcW w:w="1612" w:type="dxa"/>
            <w:vMerge/>
            <w:vAlign w:val="center"/>
          </w:tcPr>
          <w:p w:rsidR="00E80323" w:rsidRPr="00040710" w:rsidRDefault="00E80323" w:rsidP="00E80323">
            <w:pPr>
              <w:jc w:val="center"/>
              <w:rPr>
                <w:sz w:val="28"/>
                <w:szCs w:val="28"/>
              </w:rPr>
            </w:pPr>
          </w:p>
        </w:tc>
        <w:tc>
          <w:tcPr>
            <w:tcW w:w="1491" w:type="dxa"/>
            <w:vMerge/>
            <w:vAlign w:val="center"/>
          </w:tcPr>
          <w:p w:rsidR="00E80323" w:rsidRPr="00040710" w:rsidRDefault="00E80323" w:rsidP="00E80323">
            <w:pPr>
              <w:jc w:val="center"/>
              <w:rPr>
                <w:sz w:val="28"/>
                <w:szCs w:val="28"/>
              </w:rPr>
            </w:pPr>
          </w:p>
        </w:tc>
        <w:tc>
          <w:tcPr>
            <w:tcW w:w="1581" w:type="dxa"/>
            <w:vMerge/>
            <w:vAlign w:val="center"/>
          </w:tcPr>
          <w:p w:rsidR="00E80323" w:rsidRPr="00040710" w:rsidRDefault="00E80323" w:rsidP="00E80323">
            <w:pPr>
              <w:jc w:val="center"/>
              <w:rPr>
                <w:sz w:val="28"/>
                <w:szCs w:val="28"/>
              </w:rPr>
            </w:pPr>
          </w:p>
        </w:tc>
        <w:tc>
          <w:tcPr>
            <w:tcW w:w="692" w:type="dxa"/>
            <w:vAlign w:val="center"/>
          </w:tcPr>
          <w:p w:rsidR="00E80323" w:rsidRPr="00040710" w:rsidRDefault="00E80323" w:rsidP="00E80323">
            <w:pPr>
              <w:jc w:val="center"/>
              <w:rPr>
                <w:sz w:val="20"/>
                <w:szCs w:val="20"/>
              </w:rPr>
            </w:pPr>
            <w:r w:rsidRPr="00040710">
              <w:rPr>
                <w:sz w:val="20"/>
                <w:szCs w:val="20"/>
              </w:rPr>
              <w:t>ГРБС</w:t>
            </w:r>
          </w:p>
        </w:tc>
        <w:tc>
          <w:tcPr>
            <w:tcW w:w="651" w:type="dxa"/>
            <w:vAlign w:val="center"/>
          </w:tcPr>
          <w:p w:rsidR="00E80323" w:rsidRPr="00040710" w:rsidRDefault="00E80323" w:rsidP="00E80323">
            <w:pPr>
              <w:jc w:val="center"/>
              <w:rPr>
                <w:sz w:val="20"/>
                <w:szCs w:val="20"/>
              </w:rPr>
            </w:pPr>
            <w:proofErr w:type="spellStart"/>
            <w:r w:rsidRPr="00040710">
              <w:rPr>
                <w:sz w:val="20"/>
                <w:szCs w:val="20"/>
              </w:rPr>
              <w:t>РзПр</w:t>
            </w:r>
            <w:proofErr w:type="spellEnd"/>
          </w:p>
        </w:tc>
        <w:tc>
          <w:tcPr>
            <w:tcW w:w="606" w:type="dxa"/>
            <w:vAlign w:val="center"/>
          </w:tcPr>
          <w:p w:rsidR="00E80323" w:rsidRPr="00040710" w:rsidRDefault="00E80323" w:rsidP="00E80323">
            <w:pPr>
              <w:jc w:val="center"/>
              <w:rPr>
                <w:sz w:val="20"/>
                <w:szCs w:val="20"/>
              </w:rPr>
            </w:pPr>
            <w:r w:rsidRPr="00040710">
              <w:rPr>
                <w:sz w:val="20"/>
                <w:szCs w:val="20"/>
              </w:rPr>
              <w:t>ЦСР</w:t>
            </w:r>
          </w:p>
        </w:tc>
        <w:tc>
          <w:tcPr>
            <w:tcW w:w="461" w:type="dxa"/>
            <w:vAlign w:val="center"/>
          </w:tcPr>
          <w:p w:rsidR="00E80323" w:rsidRPr="00040710" w:rsidRDefault="00E80323" w:rsidP="00E80323">
            <w:pPr>
              <w:jc w:val="center"/>
              <w:rPr>
                <w:sz w:val="20"/>
                <w:szCs w:val="20"/>
              </w:rPr>
            </w:pPr>
            <w:r w:rsidRPr="00040710">
              <w:rPr>
                <w:sz w:val="20"/>
                <w:szCs w:val="20"/>
              </w:rPr>
              <w:t>ВР</w:t>
            </w:r>
          </w:p>
        </w:tc>
        <w:tc>
          <w:tcPr>
            <w:tcW w:w="1266" w:type="dxa"/>
            <w:vAlign w:val="center"/>
          </w:tcPr>
          <w:p w:rsidR="00E80323" w:rsidRPr="00040710" w:rsidRDefault="00E80323" w:rsidP="00E80323">
            <w:pPr>
              <w:jc w:val="center"/>
              <w:rPr>
                <w:sz w:val="20"/>
                <w:szCs w:val="20"/>
              </w:rPr>
            </w:pPr>
            <w:r w:rsidRPr="00040710">
              <w:rPr>
                <w:sz w:val="20"/>
                <w:szCs w:val="20"/>
              </w:rPr>
              <w:t>2014</w:t>
            </w:r>
          </w:p>
        </w:tc>
        <w:tc>
          <w:tcPr>
            <w:tcW w:w="1366" w:type="dxa"/>
            <w:vAlign w:val="center"/>
          </w:tcPr>
          <w:p w:rsidR="00E80323" w:rsidRPr="00040710" w:rsidRDefault="00E80323" w:rsidP="00E80323">
            <w:pPr>
              <w:jc w:val="center"/>
              <w:rPr>
                <w:sz w:val="20"/>
                <w:szCs w:val="20"/>
              </w:rPr>
            </w:pPr>
            <w:r w:rsidRPr="00040710">
              <w:rPr>
                <w:sz w:val="20"/>
                <w:szCs w:val="20"/>
              </w:rPr>
              <w:t>2015</w:t>
            </w:r>
          </w:p>
        </w:tc>
        <w:tc>
          <w:tcPr>
            <w:tcW w:w="1366" w:type="dxa"/>
            <w:vAlign w:val="center"/>
          </w:tcPr>
          <w:p w:rsidR="00E80323" w:rsidRPr="00040710" w:rsidRDefault="00E80323" w:rsidP="00E80323">
            <w:pPr>
              <w:jc w:val="center"/>
              <w:rPr>
                <w:sz w:val="20"/>
                <w:szCs w:val="20"/>
              </w:rPr>
            </w:pPr>
            <w:r w:rsidRPr="00040710">
              <w:rPr>
                <w:sz w:val="20"/>
                <w:szCs w:val="20"/>
              </w:rPr>
              <w:t>2016</w:t>
            </w:r>
          </w:p>
        </w:tc>
        <w:tc>
          <w:tcPr>
            <w:tcW w:w="1366" w:type="dxa"/>
            <w:vAlign w:val="center"/>
          </w:tcPr>
          <w:p w:rsidR="00E80323" w:rsidRPr="00040710" w:rsidRDefault="00E80323" w:rsidP="00E80323">
            <w:pPr>
              <w:jc w:val="center"/>
              <w:rPr>
                <w:sz w:val="20"/>
                <w:szCs w:val="20"/>
              </w:rPr>
            </w:pPr>
            <w:r w:rsidRPr="00040710">
              <w:rPr>
                <w:sz w:val="20"/>
                <w:szCs w:val="20"/>
              </w:rPr>
              <w:t>2017</w:t>
            </w:r>
          </w:p>
        </w:tc>
        <w:tc>
          <w:tcPr>
            <w:tcW w:w="1366" w:type="dxa"/>
            <w:vAlign w:val="center"/>
          </w:tcPr>
          <w:p w:rsidR="00E80323" w:rsidRPr="00040710" w:rsidRDefault="00E80323" w:rsidP="00E80323">
            <w:pPr>
              <w:jc w:val="center"/>
              <w:rPr>
                <w:sz w:val="20"/>
                <w:szCs w:val="20"/>
              </w:rPr>
            </w:pPr>
            <w:r w:rsidRPr="00040710">
              <w:rPr>
                <w:sz w:val="20"/>
                <w:szCs w:val="20"/>
              </w:rPr>
              <w:t>2018</w:t>
            </w:r>
          </w:p>
        </w:tc>
        <w:tc>
          <w:tcPr>
            <w:tcW w:w="1466" w:type="dxa"/>
            <w:vAlign w:val="center"/>
          </w:tcPr>
          <w:p w:rsidR="00E80323" w:rsidRPr="00040710" w:rsidRDefault="00E80323" w:rsidP="00E80323">
            <w:pPr>
              <w:jc w:val="center"/>
              <w:rPr>
                <w:sz w:val="20"/>
                <w:szCs w:val="20"/>
              </w:rPr>
            </w:pPr>
            <w:r w:rsidRPr="00040710">
              <w:rPr>
                <w:sz w:val="20"/>
                <w:szCs w:val="20"/>
              </w:rPr>
              <w:t>Итого на период</w:t>
            </w:r>
          </w:p>
        </w:tc>
      </w:tr>
      <w:tr w:rsidR="00E80323" w:rsidRPr="00040710" w:rsidTr="00E80323">
        <w:tc>
          <w:tcPr>
            <w:tcW w:w="1612" w:type="dxa"/>
            <w:vMerge w:val="restart"/>
            <w:vAlign w:val="center"/>
          </w:tcPr>
          <w:p w:rsidR="00E80323" w:rsidRPr="00040710" w:rsidRDefault="00E80323" w:rsidP="00E80323">
            <w:pPr>
              <w:rPr>
                <w:sz w:val="20"/>
                <w:szCs w:val="20"/>
              </w:rPr>
            </w:pPr>
          </w:p>
          <w:p w:rsidR="00E80323" w:rsidRPr="00040710" w:rsidRDefault="00E80323" w:rsidP="00E80323">
            <w:pPr>
              <w:rPr>
                <w:sz w:val="20"/>
                <w:szCs w:val="20"/>
              </w:rPr>
            </w:pPr>
            <w:r w:rsidRPr="00040710">
              <w:rPr>
                <w:sz w:val="20"/>
                <w:szCs w:val="20"/>
              </w:rPr>
              <w:t>Муниципальная программа</w:t>
            </w:r>
          </w:p>
        </w:tc>
        <w:tc>
          <w:tcPr>
            <w:tcW w:w="1491" w:type="dxa"/>
            <w:vMerge w:val="restart"/>
            <w:vAlign w:val="center"/>
          </w:tcPr>
          <w:p w:rsidR="00E80323" w:rsidRPr="00040710" w:rsidRDefault="00E80323" w:rsidP="00E80323">
            <w:pPr>
              <w:jc w:val="center"/>
              <w:rPr>
                <w:sz w:val="20"/>
                <w:szCs w:val="20"/>
              </w:rPr>
            </w:pPr>
          </w:p>
          <w:p w:rsidR="00E80323" w:rsidRPr="00040710" w:rsidRDefault="00E80323" w:rsidP="00E80323">
            <w:pPr>
              <w:jc w:val="center"/>
              <w:rPr>
                <w:sz w:val="20"/>
                <w:szCs w:val="20"/>
              </w:rPr>
            </w:pPr>
            <w:r w:rsidRPr="00040710">
              <w:rPr>
                <w:sz w:val="20"/>
                <w:szCs w:val="20"/>
              </w:rPr>
              <w:t xml:space="preserve">"Развитие транспортной системы Северо-Енисейского района" </w:t>
            </w:r>
          </w:p>
        </w:tc>
        <w:tc>
          <w:tcPr>
            <w:tcW w:w="1581" w:type="dxa"/>
            <w:vAlign w:val="center"/>
          </w:tcPr>
          <w:p w:rsidR="00E80323" w:rsidRPr="00040710" w:rsidRDefault="00E80323" w:rsidP="00E80323">
            <w:pPr>
              <w:rPr>
                <w:sz w:val="20"/>
                <w:szCs w:val="20"/>
              </w:rPr>
            </w:pPr>
            <w:r w:rsidRPr="00040710">
              <w:rPr>
                <w:sz w:val="20"/>
                <w:szCs w:val="20"/>
              </w:rPr>
              <w:t>всего расходные обязательства  по программе</w:t>
            </w:r>
          </w:p>
        </w:tc>
        <w:tc>
          <w:tcPr>
            <w:tcW w:w="692" w:type="dxa"/>
            <w:vAlign w:val="center"/>
          </w:tcPr>
          <w:p w:rsidR="00E80323" w:rsidRPr="00040710" w:rsidRDefault="00E80323" w:rsidP="00E80323">
            <w:pPr>
              <w:jc w:val="center"/>
              <w:rPr>
                <w:sz w:val="20"/>
                <w:szCs w:val="20"/>
              </w:rPr>
            </w:pPr>
            <w:r w:rsidRPr="00040710">
              <w:rPr>
                <w:sz w:val="20"/>
                <w:szCs w:val="20"/>
              </w:rPr>
              <w:t>441</w:t>
            </w:r>
          </w:p>
        </w:tc>
        <w:tc>
          <w:tcPr>
            <w:tcW w:w="651" w:type="dxa"/>
            <w:vAlign w:val="center"/>
          </w:tcPr>
          <w:p w:rsidR="00E80323" w:rsidRPr="00040710" w:rsidRDefault="00E80323" w:rsidP="00E80323">
            <w:pPr>
              <w:jc w:val="center"/>
              <w:rPr>
                <w:sz w:val="20"/>
                <w:szCs w:val="20"/>
              </w:rPr>
            </w:pPr>
            <w:r w:rsidRPr="00040710">
              <w:rPr>
                <w:sz w:val="20"/>
                <w:szCs w:val="20"/>
              </w:rPr>
              <w:t>х</w:t>
            </w:r>
          </w:p>
        </w:tc>
        <w:tc>
          <w:tcPr>
            <w:tcW w:w="606" w:type="dxa"/>
            <w:vAlign w:val="center"/>
          </w:tcPr>
          <w:p w:rsidR="00E80323" w:rsidRPr="00040710" w:rsidRDefault="00E80323" w:rsidP="00E80323">
            <w:pPr>
              <w:jc w:val="center"/>
              <w:rPr>
                <w:sz w:val="20"/>
                <w:szCs w:val="20"/>
              </w:rPr>
            </w:pPr>
            <w:r w:rsidRPr="00040710">
              <w:rPr>
                <w:sz w:val="20"/>
                <w:szCs w:val="20"/>
              </w:rPr>
              <w:t>х</w:t>
            </w:r>
          </w:p>
        </w:tc>
        <w:tc>
          <w:tcPr>
            <w:tcW w:w="461" w:type="dxa"/>
            <w:vAlign w:val="center"/>
          </w:tcPr>
          <w:p w:rsidR="00E80323" w:rsidRPr="00040710" w:rsidRDefault="00E80323" w:rsidP="00E80323">
            <w:pPr>
              <w:jc w:val="center"/>
              <w:rPr>
                <w:sz w:val="20"/>
                <w:szCs w:val="20"/>
              </w:rPr>
            </w:pPr>
            <w:r w:rsidRPr="00040710">
              <w:rPr>
                <w:sz w:val="20"/>
                <w:szCs w:val="20"/>
              </w:rPr>
              <w:t>х</w:t>
            </w:r>
          </w:p>
        </w:tc>
        <w:tc>
          <w:tcPr>
            <w:tcW w:w="1266" w:type="dxa"/>
            <w:vAlign w:val="center"/>
          </w:tcPr>
          <w:p w:rsidR="00E80323" w:rsidRPr="00040710" w:rsidRDefault="00E80323" w:rsidP="00E80323">
            <w:pPr>
              <w:jc w:val="center"/>
              <w:rPr>
                <w:sz w:val="20"/>
                <w:szCs w:val="20"/>
              </w:rPr>
            </w:pPr>
            <w:r w:rsidRPr="00040710">
              <w:rPr>
                <w:sz w:val="20"/>
                <w:szCs w:val="20"/>
              </w:rPr>
              <w:t>57781031,29</w:t>
            </w:r>
          </w:p>
        </w:tc>
        <w:tc>
          <w:tcPr>
            <w:tcW w:w="1366" w:type="dxa"/>
            <w:vAlign w:val="center"/>
          </w:tcPr>
          <w:p w:rsidR="00E80323" w:rsidRPr="00040710" w:rsidRDefault="00E80323" w:rsidP="00E80323">
            <w:pPr>
              <w:jc w:val="center"/>
              <w:rPr>
                <w:sz w:val="20"/>
                <w:szCs w:val="20"/>
              </w:rPr>
            </w:pPr>
            <w:r w:rsidRPr="00040710">
              <w:rPr>
                <w:sz w:val="20"/>
                <w:szCs w:val="20"/>
              </w:rPr>
              <w:t>129894332,01</w:t>
            </w:r>
          </w:p>
        </w:tc>
        <w:tc>
          <w:tcPr>
            <w:tcW w:w="1366" w:type="dxa"/>
            <w:vAlign w:val="center"/>
          </w:tcPr>
          <w:p w:rsidR="00E80323" w:rsidRPr="00040710" w:rsidRDefault="00E80323" w:rsidP="00D451ED">
            <w:pPr>
              <w:ind w:left="-52" w:right="-73"/>
              <w:jc w:val="center"/>
              <w:rPr>
                <w:sz w:val="20"/>
                <w:szCs w:val="20"/>
              </w:rPr>
            </w:pPr>
            <w:r w:rsidRPr="00040710">
              <w:rPr>
                <w:sz w:val="20"/>
                <w:szCs w:val="20"/>
              </w:rPr>
              <w:t>13</w:t>
            </w:r>
            <w:r w:rsidR="00D451ED" w:rsidRPr="00040710">
              <w:rPr>
                <w:sz w:val="20"/>
                <w:szCs w:val="20"/>
              </w:rPr>
              <w:t>6</w:t>
            </w:r>
            <w:r w:rsidRPr="00040710">
              <w:rPr>
                <w:sz w:val="20"/>
                <w:szCs w:val="20"/>
              </w:rPr>
              <w:t> </w:t>
            </w:r>
            <w:r w:rsidR="00D451ED" w:rsidRPr="00040710">
              <w:rPr>
                <w:sz w:val="20"/>
                <w:szCs w:val="20"/>
              </w:rPr>
              <w:t>439</w:t>
            </w:r>
            <w:r w:rsidRPr="00040710">
              <w:rPr>
                <w:sz w:val="20"/>
                <w:szCs w:val="20"/>
              </w:rPr>
              <w:t> </w:t>
            </w:r>
            <w:r w:rsidR="00D451ED" w:rsidRPr="00040710">
              <w:rPr>
                <w:sz w:val="20"/>
                <w:szCs w:val="20"/>
              </w:rPr>
              <w:t>599</w:t>
            </w:r>
            <w:r w:rsidRPr="00040710">
              <w:rPr>
                <w:sz w:val="20"/>
                <w:szCs w:val="20"/>
              </w:rPr>
              <w:t>,</w:t>
            </w:r>
            <w:r w:rsidR="00422D7C" w:rsidRPr="00040710">
              <w:rPr>
                <w:sz w:val="20"/>
                <w:szCs w:val="20"/>
              </w:rPr>
              <w:t>89</w:t>
            </w:r>
          </w:p>
        </w:tc>
        <w:tc>
          <w:tcPr>
            <w:tcW w:w="1366" w:type="dxa"/>
            <w:vAlign w:val="center"/>
          </w:tcPr>
          <w:p w:rsidR="00E80323" w:rsidRPr="00040710" w:rsidRDefault="00E80323" w:rsidP="00D65AE1">
            <w:pPr>
              <w:jc w:val="center"/>
              <w:rPr>
                <w:sz w:val="20"/>
                <w:szCs w:val="20"/>
              </w:rPr>
            </w:pPr>
            <w:r w:rsidRPr="00040710">
              <w:rPr>
                <w:sz w:val="20"/>
                <w:szCs w:val="20"/>
              </w:rPr>
              <w:t>7</w:t>
            </w:r>
            <w:r w:rsidR="00D65AE1" w:rsidRPr="00040710">
              <w:rPr>
                <w:sz w:val="20"/>
                <w:szCs w:val="20"/>
              </w:rPr>
              <w:t>8</w:t>
            </w:r>
            <w:r w:rsidRPr="00040710">
              <w:rPr>
                <w:sz w:val="20"/>
                <w:szCs w:val="20"/>
              </w:rPr>
              <w:t> </w:t>
            </w:r>
            <w:r w:rsidR="00D65AE1" w:rsidRPr="00040710">
              <w:rPr>
                <w:sz w:val="20"/>
                <w:szCs w:val="20"/>
              </w:rPr>
              <w:t>505</w:t>
            </w:r>
            <w:r w:rsidRPr="00040710">
              <w:rPr>
                <w:sz w:val="20"/>
                <w:szCs w:val="20"/>
              </w:rPr>
              <w:t> </w:t>
            </w:r>
            <w:r w:rsidR="00D65AE1" w:rsidRPr="00040710">
              <w:rPr>
                <w:sz w:val="20"/>
                <w:szCs w:val="20"/>
              </w:rPr>
              <w:t>841</w:t>
            </w:r>
            <w:r w:rsidRPr="00040710">
              <w:rPr>
                <w:sz w:val="20"/>
                <w:szCs w:val="20"/>
              </w:rPr>
              <w:t>,01</w:t>
            </w:r>
          </w:p>
        </w:tc>
        <w:tc>
          <w:tcPr>
            <w:tcW w:w="1366" w:type="dxa"/>
            <w:vAlign w:val="center"/>
          </w:tcPr>
          <w:p w:rsidR="00E80323" w:rsidRPr="00040710" w:rsidRDefault="00E80323" w:rsidP="00D65AE1">
            <w:pPr>
              <w:jc w:val="center"/>
              <w:rPr>
                <w:sz w:val="20"/>
                <w:szCs w:val="20"/>
              </w:rPr>
            </w:pPr>
            <w:r w:rsidRPr="00040710">
              <w:rPr>
                <w:sz w:val="20"/>
                <w:szCs w:val="20"/>
              </w:rPr>
              <w:t>6</w:t>
            </w:r>
            <w:r w:rsidR="00D65AE1" w:rsidRPr="00040710">
              <w:rPr>
                <w:sz w:val="20"/>
                <w:szCs w:val="20"/>
              </w:rPr>
              <w:t>5</w:t>
            </w:r>
            <w:r w:rsidRPr="00040710">
              <w:rPr>
                <w:sz w:val="20"/>
                <w:szCs w:val="20"/>
              </w:rPr>
              <w:t> </w:t>
            </w:r>
            <w:r w:rsidR="00D65AE1" w:rsidRPr="00040710">
              <w:rPr>
                <w:sz w:val="20"/>
                <w:szCs w:val="20"/>
              </w:rPr>
              <w:t>026</w:t>
            </w:r>
            <w:r w:rsidRPr="00040710">
              <w:rPr>
                <w:sz w:val="20"/>
                <w:szCs w:val="20"/>
              </w:rPr>
              <w:t> </w:t>
            </w:r>
            <w:r w:rsidR="00D65AE1" w:rsidRPr="00040710">
              <w:rPr>
                <w:sz w:val="20"/>
                <w:szCs w:val="20"/>
              </w:rPr>
              <w:t>784</w:t>
            </w:r>
            <w:r w:rsidRPr="00040710">
              <w:rPr>
                <w:sz w:val="20"/>
                <w:szCs w:val="20"/>
              </w:rPr>
              <w:t>,00</w:t>
            </w:r>
          </w:p>
        </w:tc>
        <w:tc>
          <w:tcPr>
            <w:tcW w:w="1466" w:type="dxa"/>
            <w:vAlign w:val="center"/>
          </w:tcPr>
          <w:p w:rsidR="00E80323" w:rsidRPr="00040710" w:rsidRDefault="00E80323" w:rsidP="00B10B80">
            <w:pPr>
              <w:jc w:val="center"/>
              <w:rPr>
                <w:sz w:val="20"/>
                <w:szCs w:val="20"/>
              </w:rPr>
            </w:pPr>
            <w:r w:rsidRPr="00040710">
              <w:rPr>
                <w:bCs/>
                <w:sz w:val="20"/>
                <w:szCs w:val="20"/>
              </w:rPr>
              <w:t>4</w:t>
            </w:r>
            <w:r w:rsidR="00B10B80" w:rsidRPr="00040710">
              <w:rPr>
                <w:bCs/>
                <w:sz w:val="20"/>
                <w:szCs w:val="20"/>
              </w:rPr>
              <w:t>67</w:t>
            </w:r>
            <w:r w:rsidRPr="00040710">
              <w:rPr>
                <w:bCs/>
                <w:sz w:val="20"/>
                <w:szCs w:val="20"/>
              </w:rPr>
              <w:t> </w:t>
            </w:r>
            <w:r w:rsidR="00B10B80" w:rsidRPr="00040710">
              <w:rPr>
                <w:bCs/>
                <w:sz w:val="20"/>
                <w:szCs w:val="20"/>
              </w:rPr>
              <w:t>647</w:t>
            </w:r>
            <w:r w:rsidRPr="00040710">
              <w:rPr>
                <w:bCs/>
                <w:sz w:val="20"/>
                <w:szCs w:val="20"/>
              </w:rPr>
              <w:t> </w:t>
            </w:r>
            <w:r w:rsidR="00B10B80" w:rsidRPr="00040710">
              <w:rPr>
                <w:bCs/>
                <w:sz w:val="20"/>
                <w:szCs w:val="20"/>
              </w:rPr>
              <w:t>588</w:t>
            </w:r>
            <w:r w:rsidRPr="00040710">
              <w:rPr>
                <w:bCs/>
                <w:sz w:val="20"/>
                <w:szCs w:val="20"/>
              </w:rPr>
              <w:t>,</w:t>
            </w:r>
            <w:r w:rsidR="00D65AE1" w:rsidRPr="00040710">
              <w:rPr>
                <w:bCs/>
                <w:sz w:val="20"/>
                <w:szCs w:val="20"/>
              </w:rPr>
              <w:t>20</w:t>
            </w:r>
          </w:p>
        </w:tc>
      </w:tr>
      <w:tr w:rsidR="00E80323" w:rsidRPr="00040710" w:rsidTr="00E80323">
        <w:tc>
          <w:tcPr>
            <w:tcW w:w="1612" w:type="dxa"/>
            <w:vMerge/>
            <w:vAlign w:val="center"/>
          </w:tcPr>
          <w:p w:rsidR="00E80323" w:rsidRPr="00040710" w:rsidRDefault="00E80323" w:rsidP="00E80323">
            <w:pPr>
              <w:jc w:val="center"/>
              <w:rPr>
                <w:sz w:val="28"/>
                <w:szCs w:val="28"/>
              </w:rPr>
            </w:pPr>
          </w:p>
        </w:tc>
        <w:tc>
          <w:tcPr>
            <w:tcW w:w="1491" w:type="dxa"/>
            <w:vMerge/>
            <w:vAlign w:val="center"/>
          </w:tcPr>
          <w:p w:rsidR="00E80323" w:rsidRPr="00040710" w:rsidRDefault="00E80323" w:rsidP="00E80323">
            <w:pPr>
              <w:jc w:val="center"/>
              <w:rPr>
                <w:sz w:val="28"/>
                <w:szCs w:val="28"/>
              </w:rPr>
            </w:pPr>
          </w:p>
        </w:tc>
        <w:tc>
          <w:tcPr>
            <w:tcW w:w="1581" w:type="dxa"/>
          </w:tcPr>
          <w:p w:rsidR="00E80323" w:rsidRPr="00040710" w:rsidRDefault="00E80323" w:rsidP="00E80323">
            <w:pPr>
              <w:jc w:val="left"/>
              <w:rPr>
                <w:sz w:val="20"/>
                <w:szCs w:val="20"/>
              </w:rPr>
            </w:pPr>
            <w:r w:rsidRPr="00040710">
              <w:rPr>
                <w:sz w:val="20"/>
                <w:szCs w:val="20"/>
              </w:rPr>
              <w:t xml:space="preserve">в том числе по ГРБС </w:t>
            </w:r>
            <w:proofErr w:type="gramStart"/>
            <w:r w:rsidRPr="00040710">
              <w:rPr>
                <w:sz w:val="20"/>
                <w:szCs w:val="20"/>
              </w:rPr>
              <w:t>-А</w:t>
            </w:r>
            <w:proofErr w:type="gramEnd"/>
            <w:r w:rsidRPr="00040710">
              <w:rPr>
                <w:sz w:val="20"/>
                <w:szCs w:val="20"/>
              </w:rPr>
              <w:t>дминистрация Северо-Енисейского района</w:t>
            </w:r>
          </w:p>
        </w:tc>
        <w:tc>
          <w:tcPr>
            <w:tcW w:w="692" w:type="dxa"/>
            <w:vAlign w:val="center"/>
          </w:tcPr>
          <w:p w:rsidR="00E80323" w:rsidRPr="00040710" w:rsidRDefault="00E80323" w:rsidP="00E80323">
            <w:pPr>
              <w:jc w:val="center"/>
            </w:pPr>
            <w:r w:rsidRPr="00040710">
              <w:rPr>
                <w:sz w:val="20"/>
                <w:szCs w:val="20"/>
              </w:rPr>
              <w:t>441</w:t>
            </w:r>
          </w:p>
        </w:tc>
        <w:tc>
          <w:tcPr>
            <w:tcW w:w="651" w:type="dxa"/>
            <w:vAlign w:val="center"/>
          </w:tcPr>
          <w:p w:rsidR="00E80323" w:rsidRPr="00040710" w:rsidRDefault="00E80323" w:rsidP="00E80323">
            <w:pPr>
              <w:jc w:val="center"/>
              <w:rPr>
                <w:sz w:val="20"/>
                <w:szCs w:val="20"/>
              </w:rPr>
            </w:pPr>
            <w:r w:rsidRPr="00040710">
              <w:rPr>
                <w:sz w:val="20"/>
                <w:szCs w:val="20"/>
              </w:rPr>
              <w:t>х</w:t>
            </w:r>
          </w:p>
        </w:tc>
        <w:tc>
          <w:tcPr>
            <w:tcW w:w="606" w:type="dxa"/>
            <w:vAlign w:val="center"/>
          </w:tcPr>
          <w:p w:rsidR="00E80323" w:rsidRPr="00040710" w:rsidRDefault="00E80323" w:rsidP="00E80323">
            <w:pPr>
              <w:jc w:val="center"/>
              <w:rPr>
                <w:sz w:val="20"/>
                <w:szCs w:val="20"/>
              </w:rPr>
            </w:pPr>
            <w:r w:rsidRPr="00040710">
              <w:rPr>
                <w:sz w:val="20"/>
                <w:szCs w:val="20"/>
              </w:rPr>
              <w:t>х</w:t>
            </w:r>
          </w:p>
        </w:tc>
        <w:tc>
          <w:tcPr>
            <w:tcW w:w="461" w:type="dxa"/>
            <w:vAlign w:val="center"/>
          </w:tcPr>
          <w:p w:rsidR="00E80323" w:rsidRPr="00040710" w:rsidRDefault="00E80323" w:rsidP="00E80323">
            <w:pPr>
              <w:jc w:val="center"/>
              <w:rPr>
                <w:sz w:val="20"/>
                <w:szCs w:val="20"/>
              </w:rPr>
            </w:pPr>
            <w:r w:rsidRPr="00040710">
              <w:rPr>
                <w:sz w:val="20"/>
                <w:szCs w:val="20"/>
              </w:rPr>
              <w:t>х</w:t>
            </w:r>
          </w:p>
        </w:tc>
        <w:tc>
          <w:tcPr>
            <w:tcW w:w="1266" w:type="dxa"/>
            <w:vAlign w:val="center"/>
          </w:tcPr>
          <w:p w:rsidR="00E80323" w:rsidRPr="00040710" w:rsidRDefault="00E80323" w:rsidP="00E80323">
            <w:pPr>
              <w:jc w:val="center"/>
              <w:rPr>
                <w:sz w:val="20"/>
                <w:szCs w:val="20"/>
              </w:rPr>
            </w:pPr>
            <w:r w:rsidRPr="00040710">
              <w:rPr>
                <w:sz w:val="20"/>
                <w:szCs w:val="20"/>
              </w:rPr>
              <w:t>57781031,29</w:t>
            </w:r>
          </w:p>
        </w:tc>
        <w:tc>
          <w:tcPr>
            <w:tcW w:w="1366" w:type="dxa"/>
            <w:vAlign w:val="center"/>
          </w:tcPr>
          <w:p w:rsidR="00E80323" w:rsidRPr="00040710" w:rsidRDefault="00E80323" w:rsidP="00E80323">
            <w:pPr>
              <w:jc w:val="center"/>
              <w:rPr>
                <w:sz w:val="20"/>
                <w:szCs w:val="20"/>
              </w:rPr>
            </w:pPr>
            <w:r w:rsidRPr="00040710">
              <w:rPr>
                <w:sz w:val="20"/>
                <w:szCs w:val="20"/>
              </w:rPr>
              <w:t>129894332,01</w:t>
            </w:r>
          </w:p>
        </w:tc>
        <w:tc>
          <w:tcPr>
            <w:tcW w:w="1366" w:type="dxa"/>
            <w:vAlign w:val="center"/>
          </w:tcPr>
          <w:p w:rsidR="00E80323" w:rsidRPr="00040710" w:rsidRDefault="00D451ED" w:rsidP="00E80323">
            <w:pPr>
              <w:ind w:left="-52" w:right="-73"/>
              <w:jc w:val="center"/>
              <w:rPr>
                <w:sz w:val="20"/>
                <w:szCs w:val="20"/>
              </w:rPr>
            </w:pPr>
            <w:r w:rsidRPr="00040710">
              <w:rPr>
                <w:sz w:val="20"/>
                <w:szCs w:val="20"/>
              </w:rPr>
              <w:t>136 439 599,89</w:t>
            </w:r>
          </w:p>
        </w:tc>
        <w:tc>
          <w:tcPr>
            <w:tcW w:w="1366" w:type="dxa"/>
            <w:vAlign w:val="center"/>
          </w:tcPr>
          <w:p w:rsidR="00E80323" w:rsidRPr="00040710" w:rsidRDefault="00D65AE1" w:rsidP="00E80323">
            <w:pPr>
              <w:jc w:val="center"/>
              <w:rPr>
                <w:sz w:val="20"/>
                <w:szCs w:val="20"/>
              </w:rPr>
            </w:pPr>
            <w:r w:rsidRPr="00040710">
              <w:rPr>
                <w:sz w:val="20"/>
                <w:szCs w:val="20"/>
              </w:rPr>
              <w:t>78 505 841,01</w:t>
            </w:r>
          </w:p>
        </w:tc>
        <w:tc>
          <w:tcPr>
            <w:tcW w:w="1366" w:type="dxa"/>
            <w:vAlign w:val="center"/>
          </w:tcPr>
          <w:p w:rsidR="00E80323" w:rsidRPr="00040710" w:rsidRDefault="00D65AE1" w:rsidP="00E80323">
            <w:pPr>
              <w:jc w:val="center"/>
              <w:rPr>
                <w:sz w:val="20"/>
                <w:szCs w:val="20"/>
              </w:rPr>
            </w:pPr>
            <w:r w:rsidRPr="00040710">
              <w:rPr>
                <w:sz w:val="20"/>
                <w:szCs w:val="20"/>
              </w:rPr>
              <w:t>65 026 784,00</w:t>
            </w:r>
          </w:p>
        </w:tc>
        <w:tc>
          <w:tcPr>
            <w:tcW w:w="1466" w:type="dxa"/>
            <w:vAlign w:val="center"/>
          </w:tcPr>
          <w:p w:rsidR="00E80323" w:rsidRPr="00040710" w:rsidRDefault="00B10B80" w:rsidP="00E80323">
            <w:pPr>
              <w:jc w:val="center"/>
              <w:rPr>
                <w:sz w:val="20"/>
                <w:szCs w:val="20"/>
              </w:rPr>
            </w:pPr>
            <w:r w:rsidRPr="00040710">
              <w:rPr>
                <w:bCs/>
                <w:sz w:val="20"/>
                <w:szCs w:val="20"/>
              </w:rPr>
              <w:t>467 647 588,20</w:t>
            </w:r>
          </w:p>
        </w:tc>
      </w:tr>
      <w:tr w:rsidR="00E80323" w:rsidRPr="00040710" w:rsidTr="00E80323">
        <w:tc>
          <w:tcPr>
            <w:tcW w:w="1612" w:type="dxa"/>
            <w:vMerge w:val="restart"/>
            <w:vAlign w:val="center"/>
          </w:tcPr>
          <w:p w:rsidR="00E80323" w:rsidRPr="00040710" w:rsidRDefault="00E80323" w:rsidP="00E80323">
            <w:pPr>
              <w:jc w:val="center"/>
              <w:rPr>
                <w:sz w:val="20"/>
                <w:szCs w:val="20"/>
              </w:rPr>
            </w:pPr>
          </w:p>
          <w:p w:rsidR="00E80323" w:rsidRPr="00040710" w:rsidRDefault="00E80323" w:rsidP="00E80323">
            <w:pPr>
              <w:jc w:val="center"/>
              <w:rPr>
                <w:sz w:val="20"/>
                <w:szCs w:val="20"/>
              </w:rPr>
            </w:pPr>
            <w:r w:rsidRPr="00040710">
              <w:rPr>
                <w:sz w:val="20"/>
                <w:szCs w:val="20"/>
              </w:rPr>
              <w:t>Подпрограмма 1</w:t>
            </w:r>
          </w:p>
        </w:tc>
        <w:tc>
          <w:tcPr>
            <w:tcW w:w="1491" w:type="dxa"/>
            <w:vMerge w:val="restart"/>
            <w:vAlign w:val="center"/>
          </w:tcPr>
          <w:p w:rsidR="00E80323" w:rsidRPr="00040710" w:rsidRDefault="00E80323" w:rsidP="00E80323">
            <w:pPr>
              <w:jc w:val="center"/>
              <w:rPr>
                <w:sz w:val="20"/>
                <w:szCs w:val="20"/>
              </w:rPr>
            </w:pPr>
            <w:r w:rsidRPr="00040710">
              <w:rPr>
                <w:sz w:val="20"/>
                <w:szCs w:val="20"/>
              </w:rPr>
              <w:t>"Дороги Северо-Енисейского района"</w:t>
            </w:r>
          </w:p>
        </w:tc>
        <w:tc>
          <w:tcPr>
            <w:tcW w:w="1581" w:type="dxa"/>
          </w:tcPr>
          <w:p w:rsidR="00E80323" w:rsidRPr="00040710" w:rsidRDefault="00E80323" w:rsidP="00E80323">
            <w:pPr>
              <w:rPr>
                <w:sz w:val="20"/>
                <w:szCs w:val="20"/>
              </w:rPr>
            </w:pPr>
            <w:r w:rsidRPr="00040710">
              <w:rPr>
                <w:sz w:val="20"/>
                <w:szCs w:val="20"/>
              </w:rPr>
              <w:t>всего расходные обязательства  по программе</w:t>
            </w:r>
          </w:p>
        </w:tc>
        <w:tc>
          <w:tcPr>
            <w:tcW w:w="692" w:type="dxa"/>
            <w:vAlign w:val="center"/>
          </w:tcPr>
          <w:p w:rsidR="00E80323" w:rsidRPr="00040710" w:rsidRDefault="00E80323" w:rsidP="00E80323">
            <w:pPr>
              <w:jc w:val="center"/>
            </w:pPr>
            <w:r w:rsidRPr="00040710">
              <w:rPr>
                <w:sz w:val="20"/>
                <w:szCs w:val="20"/>
              </w:rPr>
              <w:t>441</w:t>
            </w:r>
          </w:p>
        </w:tc>
        <w:tc>
          <w:tcPr>
            <w:tcW w:w="651" w:type="dxa"/>
            <w:vAlign w:val="center"/>
          </w:tcPr>
          <w:p w:rsidR="00E80323" w:rsidRPr="00040710" w:rsidRDefault="00E80323" w:rsidP="00E80323">
            <w:pPr>
              <w:jc w:val="center"/>
              <w:rPr>
                <w:sz w:val="20"/>
                <w:szCs w:val="20"/>
              </w:rPr>
            </w:pPr>
            <w:r w:rsidRPr="00040710">
              <w:rPr>
                <w:sz w:val="20"/>
                <w:szCs w:val="20"/>
              </w:rPr>
              <w:t>х</w:t>
            </w:r>
          </w:p>
        </w:tc>
        <w:tc>
          <w:tcPr>
            <w:tcW w:w="606" w:type="dxa"/>
            <w:vAlign w:val="center"/>
          </w:tcPr>
          <w:p w:rsidR="00E80323" w:rsidRPr="00040710" w:rsidRDefault="00E80323" w:rsidP="00E80323">
            <w:pPr>
              <w:jc w:val="center"/>
              <w:rPr>
                <w:sz w:val="20"/>
                <w:szCs w:val="20"/>
              </w:rPr>
            </w:pPr>
            <w:r w:rsidRPr="00040710">
              <w:rPr>
                <w:sz w:val="20"/>
                <w:szCs w:val="20"/>
              </w:rPr>
              <w:t>х</w:t>
            </w:r>
          </w:p>
        </w:tc>
        <w:tc>
          <w:tcPr>
            <w:tcW w:w="461" w:type="dxa"/>
            <w:vAlign w:val="center"/>
          </w:tcPr>
          <w:p w:rsidR="00E80323" w:rsidRPr="00040710" w:rsidRDefault="00E80323" w:rsidP="00E80323">
            <w:pPr>
              <w:jc w:val="center"/>
              <w:rPr>
                <w:sz w:val="20"/>
                <w:szCs w:val="20"/>
              </w:rPr>
            </w:pPr>
            <w:r w:rsidRPr="00040710">
              <w:rPr>
                <w:sz w:val="20"/>
                <w:szCs w:val="20"/>
              </w:rPr>
              <w:t>х</w:t>
            </w:r>
          </w:p>
        </w:tc>
        <w:tc>
          <w:tcPr>
            <w:tcW w:w="1266" w:type="dxa"/>
            <w:vAlign w:val="center"/>
          </w:tcPr>
          <w:p w:rsidR="00E80323" w:rsidRPr="00040710" w:rsidRDefault="00E80323" w:rsidP="00E80323">
            <w:pPr>
              <w:ind w:left="-71" w:right="-115"/>
              <w:jc w:val="center"/>
              <w:rPr>
                <w:sz w:val="20"/>
                <w:szCs w:val="20"/>
              </w:rPr>
            </w:pPr>
            <w:r w:rsidRPr="00040710">
              <w:rPr>
                <w:sz w:val="20"/>
                <w:szCs w:val="20"/>
              </w:rPr>
              <w:t>34 927 812,94</w:t>
            </w:r>
          </w:p>
        </w:tc>
        <w:tc>
          <w:tcPr>
            <w:tcW w:w="1366" w:type="dxa"/>
            <w:vAlign w:val="center"/>
          </w:tcPr>
          <w:p w:rsidR="00E80323" w:rsidRPr="00040710" w:rsidRDefault="00E80323" w:rsidP="00E80323">
            <w:pPr>
              <w:jc w:val="center"/>
              <w:rPr>
                <w:sz w:val="20"/>
                <w:szCs w:val="20"/>
              </w:rPr>
            </w:pPr>
            <w:r w:rsidRPr="00040710">
              <w:rPr>
                <w:sz w:val="20"/>
                <w:szCs w:val="20"/>
              </w:rPr>
              <w:t>104328524,54</w:t>
            </w:r>
          </w:p>
        </w:tc>
        <w:tc>
          <w:tcPr>
            <w:tcW w:w="1366" w:type="dxa"/>
            <w:vAlign w:val="center"/>
          </w:tcPr>
          <w:p w:rsidR="00E80323" w:rsidRPr="00040710" w:rsidRDefault="00E80323" w:rsidP="00B10B80">
            <w:pPr>
              <w:ind w:left="-52" w:right="-73"/>
              <w:jc w:val="center"/>
              <w:rPr>
                <w:sz w:val="20"/>
                <w:szCs w:val="20"/>
              </w:rPr>
            </w:pPr>
            <w:r w:rsidRPr="00040710">
              <w:rPr>
                <w:sz w:val="20"/>
                <w:szCs w:val="20"/>
              </w:rPr>
              <w:t>11</w:t>
            </w:r>
            <w:r w:rsidR="00B10B80" w:rsidRPr="00040710">
              <w:rPr>
                <w:sz w:val="20"/>
                <w:szCs w:val="20"/>
              </w:rPr>
              <w:t>3</w:t>
            </w:r>
            <w:r w:rsidRPr="00040710">
              <w:rPr>
                <w:sz w:val="20"/>
                <w:szCs w:val="20"/>
              </w:rPr>
              <w:t> </w:t>
            </w:r>
            <w:r w:rsidR="00B10B80" w:rsidRPr="00040710">
              <w:rPr>
                <w:sz w:val="20"/>
                <w:szCs w:val="20"/>
              </w:rPr>
              <w:t>401</w:t>
            </w:r>
            <w:r w:rsidRPr="00040710">
              <w:rPr>
                <w:sz w:val="20"/>
                <w:szCs w:val="20"/>
              </w:rPr>
              <w:t> </w:t>
            </w:r>
            <w:r w:rsidR="00B10B80" w:rsidRPr="00040710">
              <w:rPr>
                <w:sz w:val="20"/>
                <w:szCs w:val="20"/>
              </w:rPr>
              <w:t>830</w:t>
            </w:r>
            <w:r w:rsidRPr="00040710">
              <w:rPr>
                <w:sz w:val="20"/>
                <w:szCs w:val="20"/>
              </w:rPr>
              <w:t>,</w:t>
            </w:r>
            <w:r w:rsidR="00BA0A53" w:rsidRPr="00040710">
              <w:rPr>
                <w:sz w:val="20"/>
                <w:szCs w:val="20"/>
              </w:rPr>
              <w:t>89</w:t>
            </w:r>
          </w:p>
        </w:tc>
        <w:tc>
          <w:tcPr>
            <w:tcW w:w="1366" w:type="dxa"/>
            <w:vAlign w:val="center"/>
          </w:tcPr>
          <w:p w:rsidR="00E80323" w:rsidRPr="00040710" w:rsidRDefault="00D65AE1" w:rsidP="00E80323">
            <w:pPr>
              <w:jc w:val="center"/>
              <w:rPr>
                <w:sz w:val="20"/>
                <w:szCs w:val="20"/>
              </w:rPr>
            </w:pPr>
            <w:r w:rsidRPr="00040710">
              <w:rPr>
                <w:sz w:val="20"/>
                <w:szCs w:val="20"/>
              </w:rPr>
              <w:t>54 148 256,01</w:t>
            </w:r>
          </w:p>
        </w:tc>
        <w:tc>
          <w:tcPr>
            <w:tcW w:w="1366" w:type="dxa"/>
            <w:vAlign w:val="center"/>
          </w:tcPr>
          <w:p w:rsidR="00E80323" w:rsidRPr="00040710" w:rsidRDefault="00E80323" w:rsidP="00E80323">
            <w:pPr>
              <w:ind w:left="-94" w:right="-81"/>
              <w:jc w:val="center"/>
              <w:rPr>
                <w:sz w:val="20"/>
                <w:szCs w:val="20"/>
              </w:rPr>
            </w:pPr>
            <w:r w:rsidRPr="00040710">
              <w:rPr>
                <w:sz w:val="20"/>
                <w:szCs w:val="20"/>
              </w:rPr>
              <w:t>38 637 026,00</w:t>
            </w:r>
          </w:p>
        </w:tc>
        <w:tc>
          <w:tcPr>
            <w:tcW w:w="1466" w:type="dxa"/>
            <w:vAlign w:val="center"/>
          </w:tcPr>
          <w:p w:rsidR="00E80323" w:rsidRPr="00040710" w:rsidRDefault="00E80323" w:rsidP="00B10B80">
            <w:pPr>
              <w:ind w:left="-94" w:right="-81"/>
              <w:jc w:val="center"/>
              <w:rPr>
                <w:sz w:val="20"/>
                <w:szCs w:val="20"/>
              </w:rPr>
            </w:pPr>
            <w:r w:rsidRPr="00040710">
              <w:rPr>
                <w:sz w:val="20"/>
                <w:szCs w:val="20"/>
              </w:rPr>
              <w:t>34</w:t>
            </w:r>
            <w:r w:rsidR="00B10B80" w:rsidRPr="00040710">
              <w:rPr>
                <w:sz w:val="20"/>
                <w:szCs w:val="20"/>
              </w:rPr>
              <w:t>5</w:t>
            </w:r>
            <w:r w:rsidRPr="00040710">
              <w:rPr>
                <w:sz w:val="20"/>
                <w:szCs w:val="20"/>
              </w:rPr>
              <w:t> </w:t>
            </w:r>
            <w:r w:rsidR="00B10B80" w:rsidRPr="00040710">
              <w:rPr>
                <w:sz w:val="20"/>
                <w:szCs w:val="20"/>
              </w:rPr>
              <w:t>443</w:t>
            </w:r>
            <w:r w:rsidRPr="00040710">
              <w:rPr>
                <w:sz w:val="20"/>
                <w:szCs w:val="20"/>
              </w:rPr>
              <w:t> </w:t>
            </w:r>
            <w:r w:rsidR="00B10B80" w:rsidRPr="00040710">
              <w:rPr>
                <w:sz w:val="20"/>
                <w:szCs w:val="20"/>
              </w:rPr>
              <w:t>450</w:t>
            </w:r>
            <w:r w:rsidRPr="00040710">
              <w:rPr>
                <w:sz w:val="20"/>
                <w:szCs w:val="20"/>
              </w:rPr>
              <w:t>,</w:t>
            </w:r>
            <w:r w:rsidR="00D65AE1" w:rsidRPr="00040710">
              <w:rPr>
                <w:sz w:val="20"/>
                <w:szCs w:val="20"/>
              </w:rPr>
              <w:t>38</w:t>
            </w:r>
          </w:p>
        </w:tc>
      </w:tr>
      <w:tr w:rsidR="00E80323" w:rsidRPr="00040710" w:rsidTr="00E80323">
        <w:tc>
          <w:tcPr>
            <w:tcW w:w="1612" w:type="dxa"/>
            <w:vMerge/>
            <w:vAlign w:val="center"/>
          </w:tcPr>
          <w:p w:rsidR="00E80323" w:rsidRPr="00040710" w:rsidRDefault="00E80323" w:rsidP="00E80323">
            <w:pPr>
              <w:jc w:val="center"/>
              <w:rPr>
                <w:sz w:val="28"/>
                <w:szCs w:val="28"/>
              </w:rPr>
            </w:pPr>
          </w:p>
        </w:tc>
        <w:tc>
          <w:tcPr>
            <w:tcW w:w="1491" w:type="dxa"/>
            <w:vMerge/>
            <w:vAlign w:val="center"/>
          </w:tcPr>
          <w:p w:rsidR="00E80323" w:rsidRPr="00040710" w:rsidRDefault="00E80323" w:rsidP="00E80323">
            <w:pPr>
              <w:jc w:val="center"/>
              <w:rPr>
                <w:sz w:val="28"/>
                <w:szCs w:val="28"/>
              </w:rPr>
            </w:pPr>
          </w:p>
        </w:tc>
        <w:tc>
          <w:tcPr>
            <w:tcW w:w="1581" w:type="dxa"/>
          </w:tcPr>
          <w:p w:rsidR="00E80323" w:rsidRPr="00040710" w:rsidRDefault="00E80323" w:rsidP="00E80323">
            <w:pPr>
              <w:jc w:val="left"/>
              <w:rPr>
                <w:sz w:val="20"/>
                <w:szCs w:val="20"/>
              </w:rPr>
            </w:pPr>
            <w:r w:rsidRPr="00040710">
              <w:rPr>
                <w:sz w:val="20"/>
                <w:szCs w:val="20"/>
              </w:rPr>
              <w:t>в том числе по ГРБС - Администрация Северо-Енисейского района</w:t>
            </w:r>
          </w:p>
        </w:tc>
        <w:tc>
          <w:tcPr>
            <w:tcW w:w="692" w:type="dxa"/>
            <w:vAlign w:val="center"/>
          </w:tcPr>
          <w:p w:rsidR="00E80323" w:rsidRPr="00040710" w:rsidRDefault="00E80323" w:rsidP="00E80323">
            <w:pPr>
              <w:jc w:val="center"/>
            </w:pPr>
            <w:r w:rsidRPr="00040710">
              <w:rPr>
                <w:sz w:val="20"/>
                <w:szCs w:val="20"/>
              </w:rPr>
              <w:t>441</w:t>
            </w:r>
          </w:p>
        </w:tc>
        <w:tc>
          <w:tcPr>
            <w:tcW w:w="651" w:type="dxa"/>
            <w:vAlign w:val="center"/>
          </w:tcPr>
          <w:p w:rsidR="00E80323" w:rsidRPr="00040710" w:rsidRDefault="00E80323" w:rsidP="00E80323">
            <w:pPr>
              <w:jc w:val="center"/>
              <w:rPr>
                <w:sz w:val="20"/>
                <w:szCs w:val="20"/>
              </w:rPr>
            </w:pPr>
            <w:r w:rsidRPr="00040710">
              <w:rPr>
                <w:sz w:val="20"/>
                <w:szCs w:val="20"/>
              </w:rPr>
              <w:t>х</w:t>
            </w:r>
          </w:p>
        </w:tc>
        <w:tc>
          <w:tcPr>
            <w:tcW w:w="606" w:type="dxa"/>
            <w:vAlign w:val="center"/>
          </w:tcPr>
          <w:p w:rsidR="00E80323" w:rsidRPr="00040710" w:rsidRDefault="00E80323" w:rsidP="00E80323">
            <w:pPr>
              <w:jc w:val="center"/>
              <w:rPr>
                <w:sz w:val="20"/>
                <w:szCs w:val="20"/>
              </w:rPr>
            </w:pPr>
            <w:r w:rsidRPr="00040710">
              <w:rPr>
                <w:sz w:val="20"/>
                <w:szCs w:val="20"/>
              </w:rPr>
              <w:t>х</w:t>
            </w:r>
          </w:p>
        </w:tc>
        <w:tc>
          <w:tcPr>
            <w:tcW w:w="461" w:type="dxa"/>
            <w:vAlign w:val="center"/>
          </w:tcPr>
          <w:p w:rsidR="00E80323" w:rsidRPr="00040710" w:rsidRDefault="00E80323" w:rsidP="00E80323">
            <w:pPr>
              <w:jc w:val="center"/>
              <w:rPr>
                <w:sz w:val="20"/>
                <w:szCs w:val="20"/>
              </w:rPr>
            </w:pPr>
            <w:r w:rsidRPr="00040710">
              <w:rPr>
                <w:sz w:val="20"/>
                <w:szCs w:val="20"/>
              </w:rPr>
              <w:t>х</w:t>
            </w:r>
          </w:p>
        </w:tc>
        <w:tc>
          <w:tcPr>
            <w:tcW w:w="1266" w:type="dxa"/>
            <w:vAlign w:val="center"/>
          </w:tcPr>
          <w:p w:rsidR="00E80323" w:rsidRPr="00040710" w:rsidRDefault="00E80323" w:rsidP="00E80323">
            <w:pPr>
              <w:ind w:left="-71" w:right="-115"/>
              <w:jc w:val="center"/>
              <w:rPr>
                <w:sz w:val="20"/>
                <w:szCs w:val="20"/>
              </w:rPr>
            </w:pPr>
            <w:r w:rsidRPr="00040710">
              <w:rPr>
                <w:sz w:val="20"/>
                <w:szCs w:val="20"/>
              </w:rPr>
              <w:t>34 927 812,94</w:t>
            </w:r>
          </w:p>
        </w:tc>
        <w:tc>
          <w:tcPr>
            <w:tcW w:w="1366" w:type="dxa"/>
            <w:vAlign w:val="center"/>
          </w:tcPr>
          <w:p w:rsidR="00E80323" w:rsidRPr="00040710" w:rsidRDefault="00E80323" w:rsidP="00E80323">
            <w:pPr>
              <w:jc w:val="center"/>
              <w:rPr>
                <w:sz w:val="20"/>
                <w:szCs w:val="20"/>
              </w:rPr>
            </w:pPr>
            <w:r w:rsidRPr="00040710">
              <w:rPr>
                <w:sz w:val="20"/>
                <w:szCs w:val="20"/>
              </w:rPr>
              <w:t>104328524,54</w:t>
            </w:r>
          </w:p>
        </w:tc>
        <w:tc>
          <w:tcPr>
            <w:tcW w:w="1366" w:type="dxa"/>
            <w:vAlign w:val="center"/>
          </w:tcPr>
          <w:p w:rsidR="00E80323" w:rsidRPr="00040710" w:rsidRDefault="00B10B80" w:rsidP="00E80323">
            <w:pPr>
              <w:ind w:left="-52" w:right="-73"/>
              <w:jc w:val="center"/>
              <w:rPr>
                <w:sz w:val="20"/>
                <w:szCs w:val="20"/>
              </w:rPr>
            </w:pPr>
            <w:r w:rsidRPr="00040710">
              <w:rPr>
                <w:sz w:val="20"/>
                <w:szCs w:val="20"/>
              </w:rPr>
              <w:t>113 401 830,89</w:t>
            </w:r>
          </w:p>
        </w:tc>
        <w:tc>
          <w:tcPr>
            <w:tcW w:w="1366" w:type="dxa"/>
            <w:vAlign w:val="center"/>
          </w:tcPr>
          <w:p w:rsidR="00E80323" w:rsidRPr="00040710" w:rsidRDefault="00E80323" w:rsidP="00D65AE1">
            <w:pPr>
              <w:jc w:val="center"/>
              <w:rPr>
                <w:sz w:val="20"/>
                <w:szCs w:val="20"/>
              </w:rPr>
            </w:pPr>
            <w:r w:rsidRPr="00040710">
              <w:rPr>
                <w:sz w:val="20"/>
                <w:szCs w:val="20"/>
              </w:rPr>
              <w:t>5</w:t>
            </w:r>
            <w:r w:rsidR="00D65AE1" w:rsidRPr="00040710">
              <w:rPr>
                <w:sz w:val="20"/>
                <w:szCs w:val="20"/>
              </w:rPr>
              <w:t>4</w:t>
            </w:r>
            <w:r w:rsidRPr="00040710">
              <w:rPr>
                <w:sz w:val="20"/>
                <w:szCs w:val="20"/>
              </w:rPr>
              <w:t> </w:t>
            </w:r>
            <w:r w:rsidR="00D65AE1" w:rsidRPr="00040710">
              <w:rPr>
                <w:sz w:val="20"/>
                <w:szCs w:val="20"/>
              </w:rPr>
              <w:t>148</w:t>
            </w:r>
            <w:r w:rsidRPr="00040710">
              <w:rPr>
                <w:sz w:val="20"/>
                <w:szCs w:val="20"/>
              </w:rPr>
              <w:t> </w:t>
            </w:r>
            <w:r w:rsidR="00D65AE1" w:rsidRPr="00040710">
              <w:rPr>
                <w:sz w:val="20"/>
                <w:szCs w:val="20"/>
              </w:rPr>
              <w:t>25</w:t>
            </w:r>
            <w:r w:rsidRPr="00040710">
              <w:rPr>
                <w:sz w:val="20"/>
                <w:szCs w:val="20"/>
              </w:rPr>
              <w:t>6,01</w:t>
            </w:r>
          </w:p>
        </w:tc>
        <w:tc>
          <w:tcPr>
            <w:tcW w:w="1366" w:type="dxa"/>
            <w:vAlign w:val="center"/>
          </w:tcPr>
          <w:p w:rsidR="00E80323" w:rsidRPr="00040710" w:rsidRDefault="00E80323" w:rsidP="00E80323">
            <w:pPr>
              <w:ind w:left="-94" w:right="-81"/>
              <w:jc w:val="center"/>
              <w:rPr>
                <w:sz w:val="20"/>
                <w:szCs w:val="20"/>
              </w:rPr>
            </w:pPr>
            <w:r w:rsidRPr="00040710">
              <w:rPr>
                <w:sz w:val="20"/>
                <w:szCs w:val="20"/>
              </w:rPr>
              <w:t>38 637 026,00</w:t>
            </w:r>
          </w:p>
        </w:tc>
        <w:tc>
          <w:tcPr>
            <w:tcW w:w="1466" w:type="dxa"/>
            <w:vAlign w:val="center"/>
          </w:tcPr>
          <w:p w:rsidR="00E80323" w:rsidRPr="00040710" w:rsidRDefault="00B10B80" w:rsidP="00E80323">
            <w:pPr>
              <w:ind w:left="-94" w:right="-81"/>
              <w:jc w:val="center"/>
              <w:rPr>
                <w:sz w:val="20"/>
                <w:szCs w:val="20"/>
              </w:rPr>
            </w:pPr>
            <w:r w:rsidRPr="00040710">
              <w:rPr>
                <w:sz w:val="20"/>
                <w:szCs w:val="20"/>
              </w:rPr>
              <w:t>345 443 450,38</w:t>
            </w:r>
          </w:p>
        </w:tc>
      </w:tr>
      <w:tr w:rsidR="00E80323" w:rsidRPr="00040710" w:rsidTr="00E80323">
        <w:tc>
          <w:tcPr>
            <w:tcW w:w="1612" w:type="dxa"/>
            <w:vMerge w:val="restart"/>
            <w:vAlign w:val="center"/>
          </w:tcPr>
          <w:p w:rsidR="00E80323" w:rsidRPr="00040710" w:rsidRDefault="00E80323" w:rsidP="00E80323">
            <w:pPr>
              <w:jc w:val="center"/>
              <w:rPr>
                <w:sz w:val="20"/>
                <w:szCs w:val="20"/>
              </w:rPr>
            </w:pPr>
          </w:p>
          <w:p w:rsidR="00E80323" w:rsidRPr="00040710" w:rsidRDefault="00E80323" w:rsidP="00E80323">
            <w:pPr>
              <w:jc w:val="center"/>
              <w:rPr>
                <w:sz w:val="20"/>
                <w:szCs w:val="20"/>
              </w:rPr>
            </w:pPr>
            <w:r w:rsidRPr="00040710">
              <w:rPr>
                <w:sz w:val="20"/>
                <w:szCs w:val="20"/>
              </w:rPr>
              <w:t>Подпрограмма 2</w:t>
            </w:r>
          </w:p>
        </w:tc>
        <w:tc>
          <w:tcPr>
            <w:tcW w:w="1491" w:type="dxa"/>
            <w:vMerge w:val="restart"/>
            <w:vAlign w:val="center"/>
          </w:tcPr>
          <w:p w:rsidR="00E80323" w:rsidRPr="00040710" w:rsidRDefault="00E80323" w:rsidP="00E80323">
            <w:pPr>
              <w:jc w:val="center"/>
              <w:rPr>
                <w:sz w:val="20"/>
                <w:szCs w:val="20"/>
              </w:rPr>
            </w:pPr>
            <w:r w:rsidRPr="00040710">
              <w:rPr>
                <w:sz w:val="20"/>
                <w:szCs w:val="20"/>
              </w:rPr>
              <w:t>"Повышение безопасности дорожного движения в Северо-Енисейском районе"</w:t>
            </w:r>
          </w:p>
        </w:tc>
        <w:tc>
          <w:tcPr>
            <w:tcW w:w="1581" w:type="dxa"/>
          </w:tcPr>
          <w:p w:rsidR="00E80323" w:rsidRPr="00040710" w:rsidRDefault="00E80323" w:rsidP="00E80323">
            <w:pPr>
              <w:rPr>
                <w:sz w:val="20"/>
                <w:szCs w:val="20"/>
              </w:rPr>
            </w:pPr>
            <w:r w:rsidRPr="00040710">
              <w:rPr>
                <w:sz w:val="20"/>
                <w:szCs w:val="20"/>
              </w:rPr>
              <w:t>всего расходные обязательства  по программе</w:t>
            </w:r>
          </w:p>
        </w:tc>
        <w:tc>
          <w:tcPr>
            <w:tcW w:w="692" w:type="dxa"/>
            <w:vAlign w:val="center"/>
          </w:tcPr>
          <w:p w:rsidR="00E80323" w:rsidRPr="00040710" w:rsidRDefault="00E80323" w:rsidP="00E80323">
            <w:pPr>
              <w:jc w:val="center"/>
            </w:pPr>
            <w:r w:rsidRPr="00040710">
              <w:rPr>
                <w:sz w:val="20"/>
                <w:szCs w:val="20"/>
              </w:rPr>
              <w:t>441</w:t>
            </w:r>
          </w:p>
        </w:tc>
        <w:tc>
          <w:tcPr>
            <w:tcW w:w="651" w:type="dxa"/>
            <w:vAlign w:val="center"/>
          </w:tcPr>
          <w:p w:rsidR="00E80323" w:rsidRPr="00040710" w:rsidRDefault="00E80323" w:rsidP="00E80323">
            <w:pPr>
              <w:jc w:val="center"/>
              <w:rPr>
                <w:sz w:val="20"/>
                <w:szCs w:val="20"/>
              </w:rPr>
            </w:pPr>
            <w:r w:rsidRPr="00040710">
              <w:rPr>
                <w:sz w:val="20"/>
                <w:szCs w:val="20"/>
              </w:rPr>
              <w:t>х</w:t>
            </w:r>
          </w:p>
        </w:tc>
        <w:tc>
          <w:tcPr>
            <w:tcW w:w="606" w:type="dxa"/>
            <w:vAlign w:val="center"/>
          </w:tcPr>
          <w:p w:rsidR="00E80323" w:rsidRPr="00040710" w:rsidRDefault="00E80323" w:rsidP="00E80323">
            <w:pPr>
              <w:jc w:val="center"/>
              <w:rPr>
                <w:sz w:val="20"/>
                <w:szCs w:val="20"/>
              </w:rPr>
            </w:pPr>
            <w:r w:rsidRPr="00040710">
              <w:rPr>
                <w:sz w:val="20"/>
                <w:szCs w:val="20"/>
              </w:rPr>
              <w:t>х</w:t>
            </w:r>
          </w:p>
        </w:tc>
        <w:tc>
          <w:tcPr>
            <w:tcW w:w="461" w:type="dxa"/>
            <w:vAlign w:val="center"/>
          </w:tcPr>
          <w:p w:rsidR="00E80323" w:rsidRPr="00040710" w:rsidRDefault="00E80323" w:rsidP="00E80323">
            <w:pPr>
              <w:jc w:val="center"/>
              <w:rPr>
                <w:sz w:val="20"/>
                <w:szCs w:val="20"/>
              </w:rPr>
            </w:pPr>
            <w:r w:rsidRPr="00040710">
              <w:rPr>
                <w:sz w:val="20"/>
                <w:szCs w:val="20"/>
              </w:rPr>
              <w:t>х</w:t>
            </w:r>
          </w:p>
        </w:tc>
        <w:tc>
          <w:tcPr>
            <w:tcW w:w="1266" w:type="dxa"/>
            <w:vAlign w:val="center"/>
          </w:tcPr>
          <w:p w:rsidR="00E80323" w:rsidRPr="00040710" w:rsidRDefault="00E80323" w:rsidP="00E80323">
            <w:pPr>
              <w:ind w:left="-71" w:right="-115"/>
              <w:jc w:val="center"/>
              <w:rPr>
                <w:sz w:val="20"/>
                <w:szCs w:val="20"/>
              </w:rPr>
            </w:pPr>
            <w:r w:rsidRPr="00040710">
              <w:rPr>
                <w:sz w:val="20"/>
                <w:szCs w:val="20"/>
              </w:rPr>
              <w:t>3 016 497,00</w:t>
            </w:r>
          </w:p>
        </w:tc>
        <w:tc>
          <w:tcPr>
            <w:tcW w:w="1366" w:type="dxa"/>
            <w:vAlign w:val="center"/>
          </w:tcPr>
          <w:p w:rsidR="00E80323" w:rsidRPr="00040710" w:rsidRDefault="00E80323" w:rsidP="00E80323">
            <w:pPr>
              <w:jc w:val="center"/>
              <w:rPr>
                <w:sz w:val="20"/>
                <w:szCs w:val="20"/>
              </w:rPr>
            </w:pPr>
            <w:r w:rsidRPr="00040710">
              <w:rPr>
                <w:sz w:val="20"/>
                <w:szCs w:val="20"/>
              </w:rPr>
              <w:t>3 944 887,62</w:t>
            </w:r>
          </w:p>
        </w:tc>
        <w:tc>
          <w:tcPr>
            <w:tcW w:w="1366" w:type="dxa"/>
            <w:vAlign w:val="center"/>
          </w:tcPr>
          <w:p w:rsidR="00E80323" w:rsidRPr="00040710" w:rsidRDefault="00E80323" w:rsidP="00E80323">
            <w:pPr>
              <w:ind w:left="-52" w:right="-73"/>
              <w:jc w:val="center"/>
              <w:rPr>
                <w:sz w:val="20"/>
                <w:szCs w:val="20"/>
              </w:rPr>
            </w:pPr>
            <w:r w:rsidRPr="00040710">
              <w:rPr>
                <w:sz w:val="20"/>
                <w:szCs w:val="20"/>
              </w:rPr>
              <w:t>495 869,00</w:t>
            </w:r>
          </w:p>
        </w:tc>
        <w:tc>
          <w:tcPr>
            <w:tcW w:w="1366" w:type="dxa"/>
            <w:vAlign w:val="center"/>
          </w:tcPr>
          <w:p w:rsidR="00E80323" w:rsidRPr="00040710" w:rsidRDefault="00D65AE1" w:rsidP="00E80323">
            <w:pPr>
              <w:jc w:val="center"/>
              <w:rPr>
                <w:sz w:val="20"/>
                <w:szCs w:val="20"/>
              </w:rPr>
            </w:pPr>
            <w:r w:rsidRPr="00040710">
              <w:rPr>
                <w:sz w:val="20"/>
                <w:szCs w:val="20"/>
              </w:rPr>
              <w:t>508 285</w:t>
            </w:r>
            <w:r w:rsidR="00E80323" w:rsidRPr="00040710">
              <w:rPr>
                <w:sz w:val="20"/>
                <w:szCs w:val="20"/>
              </w:rPr>
              <w:t>,00</w:t>
            </w:r>
          </w:p>
        </w:tc>
        <w:tc>
          <w:tcPr>
            <w:tcW w:w="1366" w:type="dxa"/>
            <w:vAlign w:val="center"/>
          </w:tcPr>
          <w:p w:rsidR="00E80323" w:rsidRPr="00040710" w:rsidRDefault="00D65AE1" w:rsidP="00E80323">
            <w:pPr>
              <w:ind w:left="-94" w:right="-81"/>
              <w:jc w:val="center"/>
              <w:rPr>
                <w:sz w:val="20"/>
                <w:szCs w:val="20"/>
              </w:rPr>
            </w:pPr>
            <w:r w:rsidRPr="00040710">
              <w:rPr>
                <w:sz w:val="20"/>
                <w:szCs w:val="20"/>
              </w:rPr>
              <w:t>1 204 858</w:t>
            </w:r>
            <w:r w:rsidR="00E80323" w:rsidRPr="00040710">
              <w:rPr>
                <w:sz w:val="20"/>
                <w:szCs w:val="20"/>
              </w:rPr>
              <w:t>,00</w:t>
            </w:r>
          </w:p>
        </w:tc>
        <w:tc>
          <w:tcPr>
            <w:tcW w:w="1466" w:type="dxa"/>
            <w:vAlign w:val="center"/>
          </w:tcPr>
          <w:p w:rsidR="00E80323" w:rsidRPr="00040710" w:rsidRDefault="00D65AE1" w:rsidP="00D65AE1">
            <w:pPr>
              <w:ind w:left="-94" w:right="-81"/>
              <w:jc w:val="center"/>
              <w:rPr>
                <w:sz w:val="20"/>
                <w:szCs w:val="20"/>
              </w:rPr>
            </w:pPr>
            <w:r w:rsidRPr="00040710">
              <w:rPr>
                <w:sz w:val="20"/>
                <w:szCs w:val="20"/>
              </w:rPr>
              <w:t>9</w:t>
            </w:r>
            <w:r w:rsidR="00E80323" w:rsidRPr="00040710">
              <w:rPr>
                <w:sz w:val="20"/>
                <w:szCs w:val="20"/>
              </w:rPr>
              <w:t> </w:t>
            </w:r>
            <w:r w:rsidRPr="00040710">
              <w:rPr>
                <w:sz w:val="20"/>
                <w:szCs w:val="20"/>
              </w:rPr>
              <w:t>170</w:t>
            </w:r>
            <w:r w:rsidR="00E80323" w:rsidRPr="00040710">
              <w:rPr>
                <w:sz w:val="20"/>
                <w:szCs w:val="20"/>
              </w:rPr>
              <w:t> </w:t>
            </w:r>
            <w:r w:rsidRPr="00040710">
              <w:rPr>
                <w:sz w:val="20"/>
                <w:szCs w:val="20"/>
              </w:rPr>
              <w:t>396</w:t>
            </w:r>
            <w:r w:rsidR="00E80323" w:rsidRPr="00040710">
              <w:rPr>
                <w:sz w:val="20"/>
                <w:szCs w:val="20"/>
              </w:rPr>
              <w:t>,62</w:t>
            </w:r>
          </w:p>
        </w:tc>
      </w:tr>
      <w:tr w:rsidR="00E80323" w:rsidRPr="00040710" w:rsidTr="00E80323">
        <w:tc>
          <w:tcPr>
            <w:tcW w:w="1612" w:type="dxa"/>
            <w:vMerge/>
            <w:vAlign w:val="center"/>
          </w:tcPr>
          <w:p w:rsidR="00E80323" w:rsidRPr="00040710" w:rsidRDefault="00E80323" w:rsidP="00E80323">
            <w:pPr>
              <w:jc w:val="center"/>
              <w:rPr>
                <w:sz w:val="28"/>
                <w:szCs w:val="28"/>
              </w:rPr>
            </w:pPr>
          </w:p>
        </w:tc>
        <w:tc>
          <w:tcPr>
            <w:tcW w:w="1491" w:type="dxa"/>
            <w:vMerge/>
            <w:vAlign w:val="center"/>
          </w:tcPr>
          <w:p w:rsidR="00E80323" w:rsidRPr="00040710" w:rsidRDefault="00E80323" w:rsidP="00E80323">
            <w:pPr>
              <w:jc w:val="center"/>
              <w:rPr>
                <w:sz w:val="28"/>
                <w:szCs w:val="28"/>
              </w:rPr>
            </w:pPr>
          </w:p>
        </w:tc>
        <w:tc>
          <w:tcPr>
            <w:tcW w:w="1581" w:type="dxa"/>
          </w:tcPr>
          <w:p w:rsidR="00E80323" w:rsidRPr="00040710" w:rsidRDefault="00E80323" w:rsidP="00E80323">
            <w:pPr>
              <w:jc w:val="left"/>
              <w:rPr>
                <w:sz w:val="20"/>
                <w:szCs w:val="20"/>
              </w:rPr>
            </w:pPr>
            <w:r w:rsidRPr="00040710">
              <w:rPr>
                <w:sz w:val="20"/>
                <w:szCs w:val="20"/>
              </w:rPr>
              <w:t>в том числе по ГРБС - Администрация Северо-Енисейского района</w:t>
            </w:r>
          </w:p>
        </w:tc>
        <w:tc>
          <w:tcPr>
            <w:tcW w:w="692" w:type="dxa"/>
            <w:vAlign w:val="center"/>
          </w:tcPr>
          <w:p w:rsidR="00E80323" w:rsidRPr="00040710" w:rsidRDefault="00E80323" w:rsidP="00E80323">
            <w:pPr>
              <w:jc w:val="center"/>
            </w:pPr>
            <w:r w:rsidRPr="00040710">
              <w:rPr>
                <w:sz w:val="20"/>
                <w:szCs w:val="20"/>
              </w:rPr>
              <w:t>441</w:t>
            </w:r>
          </w:p>
        </w:tc>
        <w:tc>
          <w:tcPr>
            <w:tcW w:w="651" w:type="dxa"/>
            <w:vAlign w:val="center"/>
          </w:tcPr>
          <w:p w:rsidR="00E80323" w:rsidRPr="00040710" w:rsidRDefault="00E80323" w:rsidP="00E80323">
            <w:pPr>
              <w:jc w:val="center"/>
              <w:rPr>
                <w:sz w:val="20"/>
                <w:szCs w:val="20"/>
              </w:rPr>
            </w:pPr>
            <w:r w:rsidRPr="00040710">
              <w:rPr>
                <w:sz w:val="20"/>
                <w:szCs w:val="20"/>
              </w:rPr>
              <w:t>х</w:t>
            </w:r>
          </w:p>
        </w:tc>
        <w:tc>
          <w:tcPr>
            <w:tcW w:w="606" w:type="dxa"/>
            <w:vAlign w:val="center"/>
          </w:tcPr>
          <w:p w:rsidR="00E80323" w:rsidRPr="00040710" w:rsidRDefault="00E80323" w:rsidP="00E80323">
            <w:pPr>
              <w:jc w:val="center"/>
              <w:rPr>
                <w:sz w:val="20"/>
                <w:szCs w:val="20"/>
              </w:rPr>
            </w:pPr>
            <w:r w:rsidRPr="00040710">
              <w:rPr>
                <w:sz w:val="20"/>
                <w:szCs w:val="20"/>
              </w:rPr>
              <w:t>х</w:t>
            </w:r>
          </w:p>
        </w:tc>
        <w:tc>
          <w:tcPr>
            <w:tcW w:w="461" w:type="dxa"/>
            <w:vAlign w:val="center"/>
          </w:tcPr>
          <w:p w:rsidR="00E80323" w:rsidRPr="00040710" w:rsidRDefault="00E80323" w:rsidP="00E80323">
            <w:pPr>
              <w:jc w:val="center"/>
              <w:rPr>
                <w:sz w:val="20"/>
                <w:szCs w:val="20"/>
              </w:rPr>
            </w:pPr>
            <w:r w:rsidRPr="00040710">
              <w:rPr>
                <w:sz w:val="20"/>
                <w:szCs w:val="20"/>
              </w:rPr>
              <w:t>х</w:t>
            </w:r>
          </w:p>
        </w:tc>
        <w:tc>
          <w:tcPr>
            <w:tcW w:w="1266" w:type="dxa"/>
            <w:vAlign w:val="center"/>
          </w:tcPr>
          <w:p w:rsidR="00E80323" w:rsidRPr="00040710" w:rsidRDefault="00E80323" w:rsidP="00E80323">
            <w:pPr>
              <w:ind w:left="-71" w:right="-115"/>
              <w:jc w:val="center"/>
              <w:rPr>
                <w:sz w:val="20"/>
                <w:szCs w:val="20"/>
              </w:rPr>
            </w:pPr>
            <w:r w:rsidRPr="00040710">
              <w:rPr>
                <w:sz w:val="20"/>
                <w:szCs w:val="20"/>
              </w:rPr>
              <w:t>3 016 497,00</w:t>
            </w:r>
          </w:p>
        </w:tc>
        <w:tc>
          <w:tcPr>
            <w:tcW w:w="1366" w:type="dxa"/>
            <w:vAlign w:val="center"/>
          </w:tcPr>
          <w:p w:rsidR="00E80323" w:rsidRPr="00040710" w:rsidRDefault="00E80323" w:rsidP="00E80323">
            <w:pPr>
              <w:jc w:val="center"/>
              <w:rPr>
                <w:sz w:val="20"/>
                <w:szCs w:val="20"/>
              </w:rPr>
            </w:pPr>
            <w:r w:rsidRPr="00040710">
              <w:rPr>
                <w:sz w:val="20"/>
                <w:szCs w:val="20"/>
              </w:rPr>
              <w:t>3 944 887,62</w:t>
            </w:r>
          </w:p>
        </w:tc>
        <w:tc>
          <w:tcPr>
            <w:tcW w:w="1366" w:type="dxa"/>
            <w:vAlign w:val="center"/>
          </w:tcPr>
          <w:p w:rsidR="00E80323" w:rsidRPr="00040710" w:rsidRDefault="00E80323" w:rsidP="00E80323">
            <w:pPr>
              <w:ind w:left="-52" w:right="-73"/>
              <w:jc w:val="center"/>
              <w:rPr>
                <w:sz w:val="20"/>
                <w:szCs w:val="20"/>
              </w:rPr>
            </w:pPr>
            <w:r w:rsidRPr="00040710">
              <w:rPr>
                <w:sz w:val="20"/>
                <w:szCs w:val="20"/>
              </w:rPr>
              <w:t>495 869,00</w:t>
            </w:r>
          </w:p>
        </w:tc>
        <w:tc>
          <w:tcPr>
            <w:tcW w:w="1366" w:type="dxa"/>
            <w:vAlign w:val="center"/>
          </w:tcPr>
          <w:p w:rsidR="00E80323" w:rsidRPr="00040710" w:rsidRDefault="00D65AE1" w:rsidP="00E80323">
            <w:pPr>
              <w:jc w:val="center"/>
              <w:rPr>
                <w:sz w:val="20"/>
                <w:szCs w:val="20"/>
              </w:rPr>
            </w:pPr>
            <w:r w:rsidRPr="00040710">
              <w:rPr>
                <w:sz w:val="20"/>
                <w:szCs w:val="20"/>
              </w:rPr>
              <w:t>508 285,00</w:t>
            </w:r>
          </w:p>
        </w:tc>
        <w:tc>
          <w:tcPr>
            <w:tcW w:w="1366" w:type="dxa"/>
            <w:vAlign w:val="center"/>
          </w:tcPr>
          <w:p w:rsidR="00E80323" w:rsidRPr="00040710" w:rsidRDefault="00D65AE1" w:rsidP="00E80323">
            <w:pPr>
              <w:ind w:left="-94" w:right="-81"/>
              <w:jc w:val="center"/>
              <w:rPr>
                <w:sz w:val="20"/>
                <w:szCs w:val="20"/>
              </w:rPr>
            </w:pPr>
            <w:r w:rsidRPr="00040710">
              <w:rPr>
                <w:sz w:val="20"/>
                <w:szCs w:val="20"/>
              </w:rPr>
              <w:t>1 204 858,00</w:t>
            </w:r>
          </w:p>
        </w:tc>
        <w:tc>
          <w:tcPr>
            <w:tcW w:w="1466" w:type="dxa"/>
            <w:vAlign w:val="center"/>
          </w:tcPr>
          <w:p w:rsidR="00E80323" w:rsidRPr="00040710" w:rsidRDefault="00D65AE1" w:rsidP="00E80323">
            <w:pPr>
              <w:ind w:left="-94" w:right="-81"/>
              <w:jc w:val="center"/>
              <w:rPr>
                <w:sz w:val="20"/>
                <w:szCs w:val="20"/>
              </w:rPr>
            </w:pPr>
            <w:r w:rsidRPr="00040710">
              <w:rPr>
                <w:sz w:val="20"/>
                <w:szCs w:val="20"/>
              </w:rPr>
              <w:t>9 170 396,62</w:t>
            </w:r>
          </w:p>
        </w:tc>
      </w:tr>
      <w:tr w:rsidR="00E80323" w:rsidRPr="00040710" w:rsidTr="00E80323">
        <w:tc>
          <w:tcPr>
            <w:tcW w:w="1612" w:type="dxa"/>
            <w:vMerge w:val="restart"/>
            <w:vAlign w:val="center"/>
          </w:tcPr>
          <w:p w:rsidR="00E80323" w:rsidRPr="00040710" w:rsidRDefault="00E80323" w:rsidP="00E80323">
            <w:pPr>
              <w:jc w:val="center"/>
              <w:rPr>
                <w:sz w:val="20"/>
                <w:szCs w:val="20"/>
              </w:rPr>
            </w:pPr>
            <w:r w:rsidRPr="00040710">
              <w:rPr>
                <w:sz w:val="20"/>
                <w:szCs w:val="20"/>
              </w:rPr>
              <w:lastRenderedPageBreak/>
              <w:t>Подпрограмма 3</w:t>
            </w:r>
          </w:p>
        </w:tc>
        <w:tc>
          <w:tcPr>
            <w:tcW w:w="1491" w:type="dxa"/>
            <w:vMerge w:val="restart"/>
            <w:vAlign w:val="center"/>
          </w:tcPr>
          <w:p w:rsidR="00E80323" w:rsidRPr="00040710" w:rsidRDefault="00E80323" w:rsidP="00E80323">
            <w:pPr>
              <w:jc w:val="center"/>
              <w:rPr>
                <w:sz w:val="20"/>
                <w:szCs w:val="20"/>
              </w:rPr>
            </w:pPr>
            <w:r w:rsidRPr="00040710">
              <w:rPr>
                <w:sz w:val="20"/>
                <w:szCs w:val="20"/>
              </w:rPr>
              <w:t>"Развитие транспортного комплекса Северо-Енисейского района"</w:t>
            </w:r>
          </w:p>
        </w:tc>
        <w:tc>
          <w:tcPr>
            <w:tcW w:w="1581" w:type="dxa"/>
          </w:tcPr>
          <w:p w:rsidR="00E80323" w:rsidRPr="00040710" w:rsidRDefault="00E80323" w:rsidP="00E80323">
            <w:pPr>
              <w:rPr>
                <w:sz w:val="20"/>
                <w:szCs w:val="20"/>
              </w:rPr>
            </w:pPr>
            <w:r w:rsidRPr="00040710">
              <w:rPr>
                <w:sz w:val="20"/>
                <w:szCs w:val="20"/>
              </w:rPr>
              <w:t>всего расходные обязательства  по программе</w:t>
            </w:r>
          </w:p>
        </w:tc>
        <w:tc>
          <w:tcPr>
            <w:tcW w:w="692" w:type="dxa"/>
            <w:vAlign w:val="center"/>
          </w:tcPr>
          <w:p w:rsidR="00E80323" w:rsidRPr="00040710" w:rsidRDefault="00E80323" w:rsidP="00E80323">
            <w:pPr>
              <w:jc w:val="center"/>
            </w:pPr>
            <w:r w:rsidRPr="00040710">
              <w:rPr>
                <w:sz w:val="20"/>
                <w:szCs w:val="20"/>
              </w:rPr>
              <w:t>441</w:t>
            </w:r>
          </w:p>
        </w:tc>
        <w:tc>
          <w:tcPr>
            <w:tcW w:w="651" w:type="dxa"/>
            <w:vAlign w:val="center"/>
          </w:tcPr>
          <w:p w:rsidR="00E80323" w:rsidRPr="00040710" w:rsidRDefault="00E80323" w:rsidP="00E80323">
            <w:pPr>
              <w:jc w:val="center"/>
              <w:rPr>
                <w:sz w:val="20"/>
                <w:szCs w:val="20"/>
              </w:rPr>
            </w:pPr>
            <w:r w:rsidRPr="00040710">
              <w:rPr>
                <w:sz w:val="20"/>
                <w:szCs w:val="20"/>
              </w:rPr>
              <w:t>х</w:t>
            </w:r>
          </w:p>
        </w:tc>
        <w:tc>
          <w:tcPr>
            <w:tcW w:w="606" w:type="dxa"/>
            <w:vAlign w:val="center"/>
          </w:tcPr>
          <w:p w:rsidR="00E80323" w:rsidRPr="00040710" w:rsidRDefault="00E80323" w:rsidP="00E80323">
            <w:pPr>
              <w:jc w:val="center"/>
              <w:rPr>
                <w:sz w:val="20"/>
                <w:szCs w:val="20"/>
              </w:rPr>
            </w:pPr>
            <w:r w:rsidRPr="00040710">
              <w:rPr>
                <w:sz w:val="20"/>
                <w:szCs w:val="20"/>
              </w:rPr>
              <w:t>х</w:t>
            </w:r>
          </w:p>
        </w:tc>
        <w:tc>
          <w:tcPr>
            <w:tcW w:w="461" w:type="dxa"/>
            <w:vAlign w:val="center"/>
          </w:tcPr>
          <w:p w:rsidR="00E80323" w:rsidRPr="00040710" w:rsidRDefault="00E80323" w:rsidP="00E80323">
            <w:pPr>
              <w:jc w:val="center"/>
              <w:rPr>
                <w:sz w:val="20"/>
                <w:szCs w:val="20"/>
              </w:rPr>
            </w:pPr>
            <w:r w:rsidRPr="00040710">
              <w:rPr>
                <w:sz w:val="20"/>
                <w:szCs w:val="20"/>
              </w:rPr>
              <w:t>х</w:t>
            </w:r>
          </w:p>
        </w:tc>
        <w:tc>
          <w:tcPr>
            <w:tcW w:w="1266" w:type="dxa"/>
            <w:vAlign w:val="center"/>
          </w:tcPr>
          <w:p w:rsidR="00E80323" w:rsidRPr="00040710" w:rsidRDefault="00E80323" w:rsidP="00E80323">
            <w:pPr>
              <w:ind w:left="-71" w:right="-115"/>
              <w:jc w:val="center"/>
              <w:rPr>
                <w:sz w:val="20"/>
                <w:szCs w:val="20"/>
              </w:rPr>
            </w:pPr>
            <w:r w:rsidRPr="00040710">
              <w:rPr>
                <w:sz w:val="20"/>
                <w:szCs w:val="20"/>
              </w:rPr>
              <w:t>19 836 721,35</w:t>
            </w:r>
          </w:p>
        </w:tc>
        <w:tc>
          <w:tcPr>
            <w:tcW w:w="1366" w:type="dxa"/>
            <w:vAlign w:val="center"/>
          </w:tcPr>
          <w:p w:rsidR="00E80323" w:rsidRPr="00040710" w:rsidRDefault="00E80323" w:rsidP="00E80323">
            <w:pPr>
              <w:jc w:val="center"/>
              <w:rPr>
                <w:sz w:val="20"/>
                <w:szCs w:val="20"/>
              </w:rPr>
            </w:pPr>
            <w:r w:rsidRPr="00040710">
              <w:rPr>
                <w:sz w:val="20"/>
                <w:szCs w:val="20"/>
              </w:rPr>
              <w:t>21 620 919,85</w:t>
            </w:r>
          </w:p>
        </w:tc>
        <w:tc>
          <w:tcPr>
            <w:tcW w:w="1366" w:type="dxa"/>
            <w:vAlign w:val="center"/>
          </w:tcPr>
          <w:p w:rsidR="00E80323" w:rsidRPr="00040710" w:rsidRDefault="00E80323" w:rsidP="00E80323">
            <w:pPr>
              <w:ind w:left="-52" w:right="-73"/>
              <w:jc w:val="center"/>
            </w:pPr>
            <w:r w:rsidRPr="00040710">
              <w:rPr>
                <w:sz w:val="20"/>
                <w:szCs w:val="20"/>
              </w:rPr>
              <w:t>22 541 900,00</w:t>
            </w:r>
          </w:p>
        </w:tc>
        <w:tc>
          <w:tcPr>
            <w:tcW w:w="1366" w:type="dxa"/>
            <w:vAlign w:val="center"/>
          </w:tcPr>
          <w:p w:rsidR="00E80323" w:rsidRPr="00040710" w:rsidRDefault="00E80323" w:rsidP="00E80323">
            <w:pPr>
              <w:jc w:val="center"/>
            </w:pPr>
            <w:r w:rsidRPr="00040710">
              <w:rPr>
                <w:sz w:val="20"/>
                <w:szCs w:val="20"/>
              </w:rPr>
              <w:t>23 849 300,00</w:t>
            </w:r>
          </w:p>
        </w:tc>
        <w:tc>
          <w:tcPr>
            <w:tcW w:w="1366" w:type="dxa"/>
            <w:vAlign w:val="center"/>
          </w:tcPr>
          <w:p w:rsidR="00E80323" w:rsidRPr="00040710" w:rsidRDefault="00E80323" w:rsidP="00E80323">
            <w:pPr>
              <w:jc w:val="center"/>
            </w:pPr>
            <w:r w:rsidRPr="00040710">
              <w:rPr>
                <w:sz w:val="20"/>
                <w:szCs w:val="20"/>
              </w:rPr>
              <w:t>25 184 900,00</w:t>
            </w:r>
          </w:p>
        </w:tc>
        <w:tc>
          <w:tcPr>
            <w:tcW w:w="1466" w:type="dxa"/>
            <w:vAlign w:val="center"/>
          </w:tcPr>
          <w:p w:rsidR="00E80323" w:rsidRPr="00040710" w:rsidRDefault="00E80323" w:rsidP="00E80323">
            <w:pPr>
              <w:ind w:left="-94" w:right="-106"/>
              <w:jc w:val="center"/>
              <w:rPr>
                <w:sz w:val="20"/>
                <w:szCs w:val="20"/>
              </w:rPr>
            </w:pPr>
            <w:r w:rsidRPr="00040710">
              <w:rPr>
                <w:sz w:val="20"/>
                <w:szCs w:val="20"/>
              </w:rPr>
              <w:t>113 033 741,20</w:t>
            </w:r>
          </w:p>
        </w:tc>
      </w:tr>
      <w:tr w:rsidR="00E80323" w:rsidRPr="00040710" w:rsidTr="00E80323">
        <w:tc>
          <w:tcPr>
            <w:tcW w:w="1612" w:type="dxa"/>
            <w:vMerge/>
          </w:tcPr>
          <w:p w:rsidR="00E80323" w:rsidRPr="00040710" w:rsidRDefault="00E80323" w:rsidP="00E80323">
            <w:pPr>
              <w:jc w:val="center"/>
              <w:rPr>
                <w:sz w:val="28"/>
                <w:szCs w:val="28"/>
              </w:rPr>
            </w:pPr>
          </w:p>
        </w:tc>
        <w:tc>
          <w:tcPr>
            <w:tcW w:w="1491" w:type="dxa"/>
            <w:vMerge/>
          </w:tcPr>
          <w:p w:rsidR="00E80323" w:rsidRPr="00040710" w:rsidRDefault="00E80323" w:rsidP="00E80323">
            <w:pPr>
              <w:jc w:val="center"/>
              <w:rPr>
                <w:sz w:val="28"/>
                <w:szCs w:val="28"/>
              </w:rPr>
            </w:pPr>
          </w:p>
        </w:tc>
        <w:tc>
          <w:tcPr>
            <w:tcW w:w="1581" w:type="dxa"/>
          </w:tcPr>
          <w:p w:rsidR="00E80323" w:rsidRPr="00040710" w:rsidRDefault="00E80323" w:rsidP="00E80323">
            <w:pPr>
              <w:jc w:val="left"/>
              <w:rPr>
                <w:sz w:val="20"/>
                <w:szCs w:val="20"/>
              </w:rPr>
            </w:pPr>
            <w:r w:rsidRPr="00040710">
              <w:rPr>
                <w:sz w:val="20"/>
                <w:szCs w:val="20"/>
              </w:rPr>
              <w:t>в том числе по ГРБС - Администрация Северо-Енисейского района</w:t>
            </w:r>
          </w:p>
        </w:tc>
        <w:tc>
          <w:tcPr>
            <w:tcW w:w="692" w:type="dxa"/>
            <w:vAlign w:val="center"/>
          </w:tcPr>
          <w:p w:rsidR="00E80323" w:rsidRPr="00040710" w:rsidRDefault="00E80323" w:rsidP="00E80323">
            <w:pPr>
              <w:jc w:val="center"/>
            </w:pPr>
            <w:r w:rsidRPr="00040710">
              <w:rPr>
                <w:sz w:val="20"/>
                <w:szCs w:val="20"/>
              </w:rPr>
              <w:t>441</w:t>
            </w:r>
          </w:p>
        </w:tc>
        <w:tc>
          <w:tcPr>
            <w:tcW w:w="651" w:type="dxa"/>
            <w:vAlign w:val="center"/>
          </w:tcPr>
          <w:p w:rsidR="00E80323" w:rsidRPr="00040710" w:rsidRDefault="00E80323" w:rsidP="00E80323">
            <w:pPr>
              <w:jc w:val="center"/>
              <w:rPr>
                <w:sz w:val="20"/>
                <w:szCs w:val="20"/>
              </w:rPr>
            </w:pPr>
            <w:r w:rsidRPr="00040710">
              <w:rPr>
                <w:sz w:val="20"/>
                <w:szCs w:val="20"/>
              </w:rPr>
              <w:t>х</w:t>
            </w:r>
          </w:p>
        </w:tc>
        <w:tc>
          <w:tcPr>
            <w:tcW w:w="606" w:type="dxa"/>
            <w:vAlign w:val="center"/>
          </w:tcPr>
          <w:p w:rsidR="00E80323" w:rsidRPr="00040710" w:rsidRDefault="00E80323" w:rsidP="00E80323">
            <w:pPr>
              <w:jc w:val="center"/>
              <w:rPr>
                <w:sz w:val="20"/>
                <w:szCs w:val="20"/>
              </w:rPr>
            </w:pPr>
            <w:r w:rsidRPr="00040710">
              <w:rPr>
                <w:sz w:val="20"/>
                <w:szCs w:val="20"/>
              </w:rPr>
              <w:t>х</w:t>
            </w:r>
          </w:p>
        </w:tc>
        <w:tc>
          <w:tcPr>
            <w:tcW w:w="461" w:type="dxa"/>
            <w:vAlign w:val="center"/>
          </w:tcPr>
          <w:p w:rsidR="00E80323" w:rsidRPr="00040710" w:rsidRDefault="00E80323" w:rsidP="00E80323">
            <w:pPr>
              <w:jc w:val="center"/>
              <w:rPr>
                <w:sz w:val="20"/>
                <w:szCs w:val="20"/>
              </w:rPr>
            </w:pPr>
            <w:r w:rsidRPr="00040710">
              <w:rPr>
                <w:sz w:val="20"/>
                <w:szCs w:val="20"/>
              </w:rPr>
              <w:t>х</w:t>
            </w:r>
          </w:p>
        </w:tc>
        <w:tc>
          <w:tcPr>
            <w:tcW w:w="1266" w:type="dxa"/>
            <w:vAlign w:val="center"/>
          </w:tcPr>
          <w:p w:rsidR="00E80323" w:rsidRPr="00040710" w:rsidRDefault="00E80323" w:rsidP="00E80323">
            <w:pPr>
              <w:ind w:left="-71" w:right="-115"/>
              <w:jc w:val="center"/>
              <w:rPr>
                <w:sz w:val="20"/>
                <w:szCs w:val="20"/>
              </w:rPr>
            </w:pPr>
            <w:r w:rsidRPr="00040710">
              <w:rPr>
                <w:sz w:val="20"/>
                <w:szCs w:val="20"/>
              </w:rPr>
              <w:t>19 836 721,35</w:t>
            </w:r>
          </w:p>
        </w:tc>
        <w:tc>
          <w:tcPr>
            <w:tcW w:w="1366" w:type="dxa"/>
            <w:vAlign w:val="center"/>
          </w:tcPr>
          <w:p w:rsidR="00E80323" w:rsidRPr="00040710" w:rsidRDefault="00E80323" w:rsidP="00E80323">
            <w:pPr>
              <w:jc w:val="center"/>
              <w:rPr>
                <w:sz w:val="20"/>
                <w:szCs w:val="20"/>
              </w:rPr>
            </w:pPr>
            <w:r w:rsidRPr="00040710">
              <w:rPr>
                <w:sz w:val="20"/>
                <w:szCs w:val="20"/>
              </w:rPr>
              <w:t>21 620 919,85</w:t>
            </w:r>
          </w:p>
        </w:tc>
        <w:tc>
          <w:tcPr>
            <w:tcW w:w="1366" w:type="dxa"/>
            <w:vAlign w:val="center"/>
          </w:tcPr>
          <w:p w:rsidR="00E80323" w:rsidRPr="00040710" w:rsidRDefault="00E80323" w:rsidP="00E80323">
            <w:pPr>
              <w:ind w:left="-52" w:right="-73"/>
              <w:jc w:val="center"/>
            </w:pPr>
            <w:r w:rsidRPr="00040710">
              <w:rPr>
                <w:sz w:val="20"/>
                <w:szCs w:val="20"/>
              </w:rPr>
              <w:t>22 541 900,00</w:t>
            </w:r>
          </w:p>
        </w:tc>
        <w:tc>
          <w:tcPr>
            <w:tcW w:w="1366" w:type="dxa"/>
            <w:vAlign w:val="center"/>
          </w:tcPr>
          <w:p w:rsidR="00E80323" w:rsidRPr="00040710" w:rsidRDefault="00E80323" w:rsidP="00E80323">
            <w:pPr>
              <w:jc w:val="center"/>
            </w:pPr>
            <w:r w:rsidRPr="00040710">
              <w:rPr>
                <w:sz w:val="20"/>
                <w:szCs w:val="20"/>
              </w:rPr>
              <w:t>23 849 300,00</w:t>
            </w:r>
          </w:p>
        </w:tc>
        <w:tc>
          <w:tcPr>
            <w:tcW w:w="1366" w:type="dxa"/>
            <w:vAlign w:val="center"/>
          </w:tcPr>
          <w:p w:rsidR="00E80323" w:rsidRPr="00040710" w:rsidRDefault="00E80323" w:rsidP="00E80323">
            <w:pPr>
              <w:jc w:val="center"/>
            </w:pPr>
            <w:r w:rsidRPr="00040710">
              <w:rPr>
                <w:sz w:val="20"/>
                <w:szCs w:val="20"/>
              </w:rPr>
              <w:t>25 184 900,00</w:t>
            </w:r>
          </w:p>
        </w:tc>
        <w:tc>
          <w:tcPr>
            <w:tcW w:w="1466" w:type="dxa"/>
            <w:vAlign w:val="center"/>
          </w:tcPr>
          <w:p w:rsidR="00E80323" w:rsidRPr="00040710" w:rsidRDefault="00E80323" w:rsidP="00E80323">
            <w:pPr>
              <w:ind w:left="-94" w:right="-106"/>
              <w:jc w:val="center"/>
              <w:rPr>
                <w:sz w:val="20"/>
                <w:szCs w:val="20"/>
              </w:rPr>
            </w:pPr>
            <w:r w:rsidRPr="00040710">
              <w:rPr>
                <w:sz w:val="20"/>
                <w:szCs w:val="20"/>
              </w:rPr>
              <w:t>113 033 741,20</w:t>
            </w:r>
          </w:p>
        </w:tc>
      </w:tr>
    </w:tbl>
    <w:p w:rsidR="002E5B0D" w:rsidRPr="00170784" w:rsidRDefault="002E5B0D" w:rsidP="00980B00">
      <w:pPr>
        <w:widowControl w:val="0"/>
        <w:autoSpaceDE w:val="0"/>
        <w:autoSpaceDN w:val="0"/>
        <w:adjustRightInd w:val="0"/>
        <w:ind w:left="5580"/>
        <w:jc w:val="left"/>
        <w:rPr>
          <w:rFonts w:cs="Times New Roman"/>
        </w:rPr>
      </w:pPr>
    </w:p>
    <w:p w:rsidR="002E5B0D" w:rsidRPr="00170784" w:rsidRDefault="002E5B0D" w:rsidP="00980B00">
      <w:pPr>
        <w:widowControl w:val="0"/>
        <w:autoSpaceDE w:val="0"/>
        <w:autoSpaceDN w:val="0"/>
        <w:adjustRightInd w:val="0"/>
        <w:ind w:left="5580"/>
        <w:jc w:val="left"/>
        <w:rPr>
          <w:rFonts w:cs="Times New Roman"/>
        </w:rPr>
        <w:sectPr w:rsidR="002E5B0D" w:rsidRPr="00170784" w:rsidSect="0061177F">
          <w:pgSz w:w="16838" w:h="11906" w:orient="landscape"/>
          <w:pgMar w:top="567" w:right="567" w:bottom="851" w:left="851" w:header="709" w:footer="709" w:gutter="0"/>
          <w:cols w:space="708"/>
          <w:docGrid w:linePitch="360"/>
        </w:sectPr>
      </w:pPr>
    </w:p>
    <w:p w:rsidR="002E5B0D" w:rsidRPr="00170784" w:rsidRDefault="002E5B0D" w:rsidP="00980B00">
      <w:pPr>
        <w:ind w:left="9498"/>
        <w:rPr>
          <w:rFonts w:cs="Times New Roman"/>
        </w:rPr>
      </w:pPr>
      <w:r w:rsidRPr="00170784">
        <w:rPr>
          <w:rFonts w:cs="Times New Roman"/>
        </w:rPr>
        <w:lastRenderedPageBreak/>
        <w:t xml:space="preserve">Приложение № 2 к постановлению </w:t>
      </w:r>
    </w:p>
    <w:p w:rsidR="002E5B0D" w:rsidRPr="00170784" w:rsidRDefault="002E5B0D" w:rsidP="00980B00">
      <w:pPr>
        <w:ind w:left="9498"/>
        <w:rPr>
          <w:rFonts w:cs="Times New Roman"/>
        </w:rPr>
      </w:pPr>
      <w:r w:rsidRPr="00170784">
        <w:rPr>
          <w:rFonts w:cs="Times New Roman"/>
        </w:rPr>
        <w:t xml:space="preserve">администрации </w:t>
      </w:r>
      <w:proofErr w:type="gramStart"/>
      <w:r w:rsidRPr="00170784">
        <w:rPr>
          <w:rFonts w:cs="Times New Roman"/>
        </w:rPr>
        <w:t>Северо-Енисейского</w:t>
      </w:r>
      <w:proofErr w:type="gramEnd"/>
    </w:p>
    <w:p w:rsidR="002E5B0D" w:rsidRPr="0098352C" w:rsidRDefault="002E5B0D" w:rsidP="00425C79">
      <w:pPr>
        <w:widowControl w:val="0"/>
        <w:autoSpaceDE w:val="0"/>
        <w:autoSpaceDN w:val="0"/>
        <w:adjustRightInd w:val="0"/>
        <w:ind w:left="9639"/>
        <w:jc w:val="left"/>
        <w:rPr>
          <w:rFonts w:cs="Times New Roman"/>
          <w:u w:val="single"/>
        </w:rPr>
      </w:pPr>
      <w:r w:rsidRPr="00170784">
        <w:rPr>
          <w:rFonts w:cs="Times New Roman"/>
        </w:rPr>
        <w:t xml:space="preserve">района </w:t>
      </w:r>
      <w:r w:rsidR="00F035FB">
        <w:rPr>
          <w:rFonts w:cs="Times New Roman"/>
          <w:color w:val="FF0000"/>
          <w:u w:val="single"/>
        </w:rPr>
        <w:t>от 07.10.2016 №677-п</w:t>
      </w:r>
    </w:p>
    <w:p w:rsidR="002E5B0D" w:rsidRPr="00170784" w:rsidRDefault="002E5B0D" w:rsidP="00980B00">
      <w:pPr>
        <w:widowControl w:val="0"/>
        <w:autoSpaceDE w:val="0"/>
        <w:autoSpaceDN w:val="0"/>
        <w:adjustRightInd w:val="0"/>
        <w:ind w:left="9498"/>
        <w:jc w:val="left"/>
        <w:rPr>
          <w:rFonts w:cs="Times New Roman"/>
        </w:rPr>
      </w:pPr>
      <w:r w:rsidRPr="00170784">
        <w:rPr>
          <w:rFonts w:cs="Times New Roman"/>
        </w:rPr>
        <w:t>(Новая редакция приложения № 5 к муниципальной программе "Развитие транспортной системы Северо-Енисейского района")</w:t>
      </w:r>
    </w:p>
    <w:p w:rsidR="002E5B0D" w:rsidRPr="00170784" w:rsidRDefault="002E5B0D" w:rsidP="00980B00">
      <w:pPr>
        <w:widowControl w:val="0"/>
        <w:autoSpaceDE w:val="0"/>
        <w:autoSpaceDN w:val="0"/>
        <w:adjustRightInd w:val="0"/>
        <w:ind w:left="9498"/>
        <w:jc w:val="left"/>
        <w:rPr>
          <w:rFonts w:cs="Times New Roman"/>
        </w:rPr>
      </w:pPr>
      <w:r w:rsidRPr="00170784">
        <w:rPr>
          <w:rFonts w:cs="Times New Roman"/>
          <w:sz w:val="28"/>
          <w:szCs w:val="28"/>
        </w:rPr>
        <w:tab/>
      </w:r>
    </w:p>
    <w:p w:rsidR="002E5B0D" w:rsidRPr="00170784" w:rsidRDefault="002E5B0D" w:rsidP="00980B00">
      <w:pPr>
        <w:jc w:val="center"/>
        <w:rPr>
          <w:rFonts w:cs="Times New Roman"/>
          <w:sz w:val="28"/>
          <w:szCs w:val="28"/>
        </w:rPr>
      </w:pPr>
      <w:r w:rsidRPr="00170784">
        <w:rPr>
          <w:rFonts w:cs="Times New Roman"/>
          <w:sz w:val="28"/>
          <w:szCs w:val="28"/>
        </w:rPr>
        <w:t>Ресурсное обеспечение и прогнозная оценка расходов на реализацию целей муниципальной программы Северо-Енисейского района с учетом источников финансирования, в том числе по уровням бюджетной системы</w:t>
      </w:r>
    </w:p>
    <w:p w:rsidR="002E5B0D" w:rsidRPr="00170784" w:rsidRDefault="002E5B0D" w:rsidP="00980B00">
      <w:pPr>
        <w:jc w:val="center"/>
        <w:rPr>
          <w:rFonts w:cs="Times New Roman"/>
          <w:sz w:val="28"/>
          <w:szCs w:val="28"/>
        </w:rPr>
      </w:pPr>
    </w:p>
    <w:tbl>
      <w:tblPr>
        <w:tblW w:w="488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4"/>
        <w:gridCol w:w="2074"/>
        <w:gridCol w:w="2366"/>
        <w:gridCol w:w="1499"/>
        <w:gridCol w:w="1499"/>
        <w:gridCol w:w="1499"/>
        <w:gridCol w:w="1499"/>
        <w:gridCol w:w="1700"/>
        <w:gridCol w:w="1794"/>
      </w:tblGrid>
      <w:tr w:rsidR="00E80323" w:rsidRPr="00040710" w:rsidTr="00E80323">
        <w:trPr>
          <w:trHeight w:val="535"/>
        </w:trPr>
        <w:tc>
          <w:tcPr>
            <w:tcW w:w="559" w:type="pct"/>
            <w:vMerge w:val="restart"/>
            <w:vAlign w:val="center"/>
          </w:tcPr>
          <w:p w:rsidR="00E80323" w:rsidRPr="00040710" w:rsidRDefault="00E80323" w:rsidP="00E80323">
            <w:pPr>
              <w:jc w:val="center"/>
              <w:rPr>
                <w:sz w:val="20"/>
                <w:szCs w:val="20"/>
              </w:rPr>
            </w:pPr>
            <w:r w:rsidRPr="00040710">
              <w:rPr>
                <w:sz w:val="20"/>
                <w:szCs w:val="20"/>
              </w:rPr>
              <w:t>Статус</w:t>
            </w:r>
          </w:p>
          <w:p w:rsidR="00E80323" w:rsidRPr="00040710" w:rsidRDefault="00E80323" w:rsidP="00E80323">
            <w:pPr>
              <w:jc w:val="center"/>
              <w:rPr>
                <w:sz w:val="20"/>
                <w:szCs w:val="20"/>
              </w:rPr>
            </w:pPr>
          </w:p>
        </w:tc>
        <w:tc>
          <w:tcPr>
            <w:tcW w:w="661" w:type="pct"/>
            <w:vMerge w:val="restart"/>
            <w:vAlign w:val="center"/>
          </w:tcPr>
          <w:p w:rsidR="00E80323" w:rsidRPr="00040710" w:rsidRDefault="00E80323" w:rsidP="00E80323">
            <w:pPr>
              <w:jc w:val="center"/>
              <w:rPr>
                <w:sz w:val="20"/>
                <w:szCs w:val="20"/>
              </w:rPr>
            </w:pPr>
            <w:r w:rsidRPr="00040710">
              <w:rPr>
                <w:sz w:val="20"/>
                <w:szCs w:val="20"/>
              </w:rPr>
              <w:t>Наименование муниципальной программы, подпрограммы муниципальной программы</w:t>
            </w:r>
          </w:p>
        </w:tc>
        <w:tc>
          <w:tcPr>
            <w:tcW w:w="754" w:type="pct"/>
            <w:vMerge w:val="restart"/>
            <w:vAlign w:val="center"/>
          </w:tcPr>
          <w:p w:rsidR="00E80323" w:rsidRPr="00040710" w:rsidRDefault="00E80323" w:rsidP="00E80323">
            <w:pPr>
              <w:jc w:val="center"/>
              <w:rPr>
                <w:sz w:val="20"/>
                <w:szCs w:val="20"/>
              </w:rPr>
            </w:pPr>
            <w:r w:rsidRPr="00040710">
              <w:rPr>
                <w:sz w:val="20"/>
                <w:szCs w:val="20"/>
              </w:rPr>
              <w:t>Ответственный исполнитель, соисполнители</w:t>
            </w:r>
          </w:p>
          <w:p w:rsidR="00E80323" w:rsidRPr="00040710" w:rsidRDefault="00E80323" w:rsidP="00E80323">
            <w:pPr>
              <w:jc w:val="center"/>
              <w:rPr>
                <w:sz w:val="20"/>
                <w:szCs w:val="20"/>
              </w:rPr>
            </w:pPr>
          </w:p>
        </w:tc>
        <w:tc>
          <w:tcPr>
            <w:tcW w:w="3026" w:type="pct"/>
            <w:gridSpan w:val="6"/>
            <w:vAlign w:val="center"/>
          </w:tcPr>
          <w:p w:rsidR="00E80323" w:rsidRPr="00040710" w:rsidRDefault="00E80323" w:rsidP="00E80323">
            <w:pPr>
              <w:jc w:val="center"/>
              <w:rPr>
                <w:sz w:val="20"/>
                <w:szCs w:val="20"/>
              </w:rPr>
            </w:pPr>
            <w:r w:rsidRPr="00040710">
              <w:rPr>
                <w:sz w:val="20"/>
                <w:szCs w:val="20"/>
              </w:rPr>
              <w:t>Оценка расходов, в том числе по годам реализации программы, (руб.)</w:t>
            </w:r>
          </w:p>
        </w:tc>
      </w:tr>
      <w:tr w:rsidR="00E80323" w:rsidRPr="00040710" w:rsidTr="00E80323">
        <w:trPr>
          <w:trHeight w:val="907"/>
        </w:trPr>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vMerge/>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r w:rsidRPr="00040710">
              <w:rPr>
                <w:sz w:val="20"/>
                <w:szCs w:val="20"/>
              </w:rPr>
              <w:t>2014</w:t>
            </w:r>
          </w:p>
        </w:tc>
        <w:tc>
          <w:tcPr>
            <w:tcW w:w="478" w:type="pct"/>
            <w:vAlign w:val="center"/>
          </w:tcPr>
          <w:p w:rsidR="00E80323" w:rsidRPr="00040710" w:rsidRDefault="00E80323" w:rsidP="00E80323">
            <w:pPr>
              <w:jc w:val="center"/>
              <w:rPr>
                <w:sz w:val="20"/>
                <w:szCs w:val="20"/>
              </w:rPr>
            </w:pPr>
            <w:r w:rsidRPr="00040710">
              <w:rPr>
                <w:sz w:val="20"/>
                <w:szCs w:val="20"/>
              </w:rPr>
              <w:t xml:space="preserve">2015 </w:t>
            </w:r>
          </w:p>
        </w:tc>
        <w:tc>
          <w:tcPr>
            <w:tcW w:w="478" w:type="pct"/>
            <w:vAlign w:val="center"/>
          </w:tcPr>
          <w:p w:rsidR="00E80323" w:rsidRPr="00040710" w:rsidRDefault="00E80323" w:rsidP="00E80323">
            <w:pPr>
              <w:jc w:val="center"/>
              <w:rPr>
                <w:sz w:val="20"/>
                <w:szCs w:val="20"/>
              </w:rPr>
            </w:pPr>
            <w:r w:rsidRPr="00040710">
              <w:rPr>
                <w:sz w:val="20"/>
                <w:szCs w:val="20"/>
              </w:rPr>
              <w:t xml:space="preserve">2016 </w:t>
            </w:r>
          </w:p>
        </w:tc>
        <w:tc>
          <w:tcPr>
            <w:tcW w:w="478" w:type="pct"/>
            <w:vAlign w:val="center"/>
          </w:tcPr>
          <w:p w:rsidR="00E80323" w:rsidRPr="00040710" w:rsidRDefault="00E80323" w:rsidP="00E80323">
            <w:pPr>
              <w:jc w:val="center"/>
              <w:rPr>
                <w:sz w:val="20"/>
                <w:szCs w:val="20"/>
              </w:rPr>
            </w:pPr>
            <w:r w:rsidRPr="00040710">
              <w:rPr>
                <w:sz w:val="20"/>
                <w:szCs w:val="20"/>
              </w:rPr>
              <w:t>2017</w:t>
            </w:r>
          </w:p>
        </w:tc>
        <w:tc>
          <w:tcPr>
            <w:tcW w:w="542" w:type="pct"/>
            <w:vAlign w:val="center"/>
          </w:tcPr>
          <w:p w:rsidR="00E80323" w:rsidRPr="00040710" w:rsidRDefault="00E80323" w:rsidP="00E80323">
            <w:pPr>
              <w:jc w:val="center"/>
              <w:rPr>
                <w:sz w:val="20"/>
                <w:szCs w:val="20"/>
              </w:rPr>
            </w:pPr>
            <w:r w:rsidRPr="00040710">
              <w:rPr>
                <w:sz w:val="20"/>
                <w:szCs w:val="20"/>
              </w:rPr>
              <w:t xml:space="preserve">2018 </w:t>
            </w:r>
          </w:p>
        </w:tc>
        <w:tc>
          <w:tcPr>
            <w:tcW w:w="571" w:type="pct"/>
            <w:vAlign w:val="center"/>
          </w:tcPr>
          <w:p w:rsidR="00E80323" w:rsidRPr="00040710" w:rsidRDefault="00E80323" w:rsidP="00E80323">
            <w:pPr>
              <w:jc w:val="center"/>
              <w:rPr>
                <w:sz w:val="20"/>
                <w:szCs w:val="20"/>
              </w:rPr>
            </w:pPr>
            <w:r w:rsidRPr="00040710">
              <w:rPr>
                <w:sz w:val="20"/>
                <w:szCs w:val="20"/>
              </w:rPr>
              <w:t xml:space="preserve">итого на период </w:t>
            </w:r>
          </w:p>
        </w:tc>
      </w:tr>
      <w:tr w:rsidR="00E80323" w:rsidRPr="00040710" w:rsidTr="00E80323">
        <w:tc>
          <w:tcPr>
            <w:tcW w:w="559" w:type="pct"/>
            <w:vMerge w:val="restart"/>
            <w:vAlign w:val="center"/>
          </w:tcPr>
          <w:p w:rsidR="00E80323" w:rsidRPr="00040710" w:rsidRDefault="00E80323" w:rsidP="00E80323">
            <w:pPr>
              <w:jc w:val="center"/>
              <w:rPr>
                <w:sz w:val="20"/>
                <w:szCs w:val="20"/>
              </w:rPr>
            </w:pPr>
            <w:r w:rsidRPr="00040710">
              <w:rPr>
                <w:sz w:val="20"/>
                <w:szCs w:val="20"/>
              </w:rPr>
              <w:t>Муниципальная программа</w:t>
            </w:r>
          </w:p>
        </w:tc>
        <w:tc>
          <w:tcPr>
            <w:tcW w:w="661" w:type="pct"/>
            <w:vMerge w:val="restart"/>
            <w:vAlign w:val="center"/>
          </w:tcPr>
          <w:p w:rsidR="00E80323" w:rsidRPr="00040710" w:rsidRDefault="00E80323" w:rsidP="00E80323">
            <w:pPr>
              <w:jc w:val="center"/>
              <w:rPr>
                <w:sz w:val="20"/>
                <w:szCs w:val="20"/>
              </w:rPr>
            </w:pPr>
            <w:r w:rsidRPr="00040710">
              <w:rPr>
                <w:sz w:val="20"/>
                <w:szCs w:val="20"/>
              </w:rPr>
              <w:t xml:space="preserve">"Развитие транспортной системы Северо-Енисейского района" </w:t>
            </w:r>
          </w:p>
        </w:tc>
        <w:tc>
          <w:tcPr>
            <w:tcW w:w="754" w:type="pct"/>
          </w:tcPr>
          <w:p w:rsidR="00E80323" w:rsidRPr="00040710" w:rsidRDefault="00E80323" w:rsidP="00E80323">
            <w:pPr>
              <w:rPr>
                <w:sz w:val="20"/>
                <w:szCs w:val="20"/>
              </w:rPr>
            </w:pPr>
            <w:r w:rsidRPr="00040710">
              <w:rPr>
                <w:sz w:val="20"/>
                <w:szCs w:val="20"/>
              </w:rPr>
              <w:t xml:space="preserve">Всего                    </w:t>
            </w:r>
          </w:p>
        </w:tc>
        <w:tc>
          <w:tcPr>
            <w:tcW w:w="478" w:type="pct"/>
            <w:vAlign w:val="center"/>
          </w:tcPr>
          <w:p w:rsidR="00E80323" w:rsidRPr="00040710" w:rsidRDefault="00E80323" w:rsidP="00E80323">
            <w:pPr>
              <w:jc w:val="center"/>
              <w:rPr>
                <w:b/>
                <w:bCs/>
                <w:sz w:val="20"/>
                <w:szCs w:val="20"/>
              </w:rPr>
            </w:pPr>
            <w:r w:rsidRPr="00040710">
              <w:rPr>
                <w:b/>
                <w:bCs/>
                <w:sz w:val="20"/>
                <w:szCs w:val="20"/>
              </w:rPr>
              <w:t>57781031,29</w:t>
            </w:r>
          </w:p>
        </w:tc>
        <w:tc>
          <w:tcPr>
            <w:tcW w:w="478" w:type="pct"/>
            <w:vAlign w:val="center"/>
          </w:tcPr>
          <w:p w:rsidR="00E80323" w:rsidRPr="00040710" w:rsidRDefault="00E80323" w:rsidP="00E80323">
            <w:pPr>
              <w:jc w:val="center"/>
              <w:rPr>
                <w:b/>
                <w:bCs/>
                <w:sz w:val="20"/>
                <w:szCs w:val="20"/>
              </w:rPr>
            </w:pPr>
            <w:r w:rsidRPr="00040710">
              <w:rPr>
                <w:b/>
                <w:bCs/>
                <w:sz w:val="20"/>
                <w:szCs w:val="20"/>
              </w:rPr>
              <w:t>129894332,01</w:t>
            </w:r>
          </w:p>
        </w:tc>
        <w:tc>
          <w:tcPr>
            <w:tcW w:w="478" w:type="pct"/>
            <w:vAlign w:val="center"/>
          </w:tcPr>
          <w:p w:rsidR="00E80323" w:rsidRPr="00040710" w:rsidRDefault="00E80323" w:rsidP="0044473A">
            <w:pPr>
              <w:jc w:val="center"/>
              <w:rPr>
                <w:b/>
                <w:bCs/>
                <w:sz w:val="20"/>
                <w:szCs w:val="20"/>
              </w:rPr>
            </w:pPr>
            <w:r w:rsidRPr="00040710">
              <w:rPr>
                <w:b/>
                <w:bCs/>
                <w:sz w:val="20"/>
                <w:szCs w:val="20"/>
              </w:rPr>
              <w:t>13</w:t>
            </w:r>
            <w:r w:rsidR="0044473A" w:rsidRPr="00040710">
              <w:rPr>
                <w:b/>
                <w:bCs/>
                <w:sz w:val="20"/>
                <w:szCs w:val="20"/>
              </w:rPr>
              <w:t>6</w:t>
            </w:r>
            <w:r w:rsidRPr="00040710">
              <w:rPr>
                <w:b/>
                <w:bCs/>
                <w:sz w:val="20"/>
                <w:szCs w:val="20"/>
              </w:rPr>
              <w:t> </w:t>
            </w:r>
            <w:r w:rsidR="0044473A" w:rsidRPr="00040710">
              <w:rPr>
                <w:b/>
                <w:bCs/>
                <w:sz w:val="20"/>
                <w:szCs w:val="20"/>
              </w:rPr>
              <w:t>439</w:t>
            </w:r>
            <w:r w:rsidRPr="00040710">
              <w:rPr>
                <w:b/>
                <w:bCs/>
                <w:sz w:val="20"/>
                <w:szCs w:val="20"/>
              </w:rPr>
              <w:t> </w:t>
            </w:r>
            <w:r w:rsidR="0044473A" w:rsidRPr="00040710">
              <w:rPr>
                <w:b/>
                <w:bCs/>
                <w:sz w:val="20"/>
                <w:szCs w:val="20"/>
              </w:rPr>
              <w:t>599</w:t>
            </w:r>
            <w:r w:rsidRPr="00040710">
              <w:rPr>
                <w:b/>
                <w:bCs/>
                <w:sz w:val="20"/>
                <w:szCs w:val="20"/>
              </w:rPr>
              <w:t>,</w:t>
            </w:r>
            <w:r w:rsidR="00507191" w:rsidRPr="00040710">
              <w:rPr>
                <w:b/>
                <w:bCs/>
                <w:sz w:val="20"/>
                <w:szCs w:val="20"/>
              </w:rPr>
              <w:t>89</w:t>
            </w:r>
          </w:p>
        </w:tc>
        <w:tc>
          <w:tcPr>
            <w:tcW w:w="478" w:type="pct"/>
            <w:vAlign w:val="center"/>
          </w:tcPr>
          <w:p w:rsidR="00E80323" w:rsidRPr="00040710" w:rsidRDefault="00E80323" w:rsidP="00507191">
            <w:pPr>
              <w:ind w:left="-65" w:right="-63"/>
              <w:jc w:val="center"/>
              <w:rPr>
                <w:b/>
                <w:bCs/>
                <w:sz w:val="20"/>
                <w:szCs w:val="20"/>
              </w:rPr>
            </w:pPr>
            <w:r w:rsidRPr="00040710">
              <w:rPr>
                <w:b/>
                <w:bCs/>
                <w:sz w:val="20"/>
                <w:szCs w:val="20"/>
              </w:rPr>
              <w:t>7</w:t>
            </w:r>
            <w:r w:rsidR="00507191" w:rsidRPr="00040710">
              <w:rPr>
                <w:b/>
                <w:bCs/>
                <w:sz w:val="20"/>
                <w:szCs w:val="20"/>
              </w:rPr>
              <w:t>8</w:t>
            </w:r>
            <w:r w:rsidRPr="00040710">
              <w:rPr>
                <w:b/>
                <w:bCs/>
                <w:sz w:val="20"/>
                <w:szCs w:val="20"/>
              </w:rPr>
              <w:t xml:space="preserve"> </w:t>
            </w:r>
            <w:r w:rsidR="00507191" w:rsidRPr="00040710">
              <w:rPr>
                <w:b/>
                <w:bCs/>
                <w:sz w:val="20"/>
                <w:szCs w:val="20"/>
              </w:rPr>
              <w:t>505</w:t>
            </w:r>
            <w:r w:rsidRPr="00040710">
              <w:rPr>
                <w:b/>
                <w:bCs/>
                <w:sz w:val="20"/>
                <w:szCs w:val="20"/>
              </w:rPr>
              <w:t xml:space="preserve"> </w:t>
            </w:r>
            <w:r w:rsidR="00507191" w:rsidRPr="00040710">
              <w:rPr>
                <w:b/>
                <w:bCs/>
                <w:sz w:val="20"/>
                <w:szCs w:val="20"/>
              </w:rPr>
              <w:t>841</w:t>
            </w:r>
            <w:r w:rsidRPr="00040710">
              <w:rPr>
                <w:b/>
                <w:bCs/>
                <w:sz w:val="20"/>
                <w:szCs w:val="20"/>
              </w:rPr>
              <w:t>,01</w:t>
            </w:r>
          </w:p>
        </w:tc>
        <w:tc>
          <w:tcPr>
            <w:tcW w:w="542" w:type="pct"/>
            <w:vAlign w:val="center"/>
          </w:tcPr>
          <w:p w:rsidR="00E80323" w:rsidRPr="00040710" w:rsidRDefault="00E80323" w:rsidP="00507191">
            <w:pPr>
              <w:jc w:val="center"/>
              <w:rPr>
                <w:b/>
                <w:bCs/>
                <w:sz w:val="20"/>
                <w:szCs w:val="20"/>
              </w:rPr>
            </w:pPr>
            <w:r w:rsidRPr="00040710">
              <w:rPr>
                <w:b/>
                <w:bCs/>
                <w:sz w:val="20"/>
                <w:szCs w:val="20"/>
              </w:rPr>
              <w:t>6</w:t>
            </w:r>
            <w:r w:rsidR="00507191" w:rsidRPr="00040710">
              <w:rPr>
                <w:b/>
                <w:bCs/>
                <w:sz w:val="20"/>
                <w:szCs w:val="20"/>
              </w:rPr>
              <w:t>5</w:t>
            </w:r>
            <w:r w:rsidRPr="00040710">
              <w:rPr>
                <w:b/>
                <w:bCs/>
                <w:sz w:val="20"/>
                <w:szCs w:val="20"/>
              </w:rPr>
              <w:t> </w:t>
            </w:r>
            <w:r w:rsidR="00507191" w:rsidRPr="00040710">
              <w:rPr>
                <w:b/>
                <w:bCs/>
                <w:sz w:val="20"/>
                <w:szCs w:val="20"/>
              </w:rPr>
              <w:t>026</w:t>
            </w:r>
            <w:r w:rsidRPr="00040710">
              <w:rPr>
                <w:b/>
                <w:bCs/>
                <w:sz w:val="20"/>
                <w:szCs w:val="20"/>
              </w:rPr>
              <w:t> </w:t>
            </w:r>
            <w:r w:rsidR="00507191" w:rsidRPr="00040710">
              <w:rPr>
                <w:b/>
                <w:bCs/>
                <w:sz w:val="20"/>
                <w:szCs w:val="20"/>
              </w:rPr>
              <w:t>784</w:t>
            </w:r>
            <w:r w:rsidRPr="00040710">
              <w:rPr>
                <w:b/>
                <w:bCs/>
                <w:sz w:val="20"/>
                <w:szCs w:val="20"/>
              </w:rPr>
              <w:t>,00</w:t>
            </w:r>
          </w:p>
        </w:tc>
        <w:tc>
          <w:tcPr>
            <w:tcW w:w="571" w:type="pct"/>
            <w:vAlign w:val="center"/>
          </w:tcPr>
          <w:p w:rsidR="00E80323" w:rsidRPr="00040710" w:rsidRDefault="00E80323" w:rsidP="0044473A">
            <w:pPr>
              <w:jc w:val="center"/>
              <w:rPr>
                <w:b/>
                <w:bCs/>
                <w:sz w:val="20"/>
                <w:szCs w:val="20"/>
              </w:rPr>
            </w:pPr>
            <w:r w:rsidRPr="00040710">
              <w:rPr>
                <w:b/>
                <w:bCs/>
                <w:sz w:val="20"/>
                <w:szCs w:val="20"/>
              </w:rPr>
              <w:t>4</w:t>
            </w:r>
            <w:r w:rsidR="0044473A" w:rsidRPr="00040710">
              <w:rPr>
                <w:b/>
                <w:bCs/>
                <w:sz w:val="20"/>
                <w:szCs w:val="20"/>
              </w:rPr>
              <w:t>67</w:t>
            </w:r>
            <w:r w:rsidRPr="00040710">
              <w:rPr>
                <w:b/>
                <w:bCs/>
                <w:sz w:val="20"/>
                <w:szCs w:val="20"/>
              </w:rPr>
              <w:t> </w:t>
            </w:r>
            <w:r w:rsidR="0044473A" w:rsidRPr="00040710">
              <w:rPr>
                <w:b/>
                <w:bCs/>
                <w:sz w:val="20"/>
                <w:szCs w:val="20"/>
              </w:rPr>
              <w:t>647</w:t>
            </w:r>
            <w:r w:rsidRPr="00040710">
              <w:rPr>
                <w:b/>
                <w:bCs/>
                <w:sz w:val="20"/>
                <w:szCs w:val="20"/>
              </w:rPr>
              <w:t> </w:t>
            </w:r>
            <w:r w:rsidR="0044473A" w:rsidRPr="00040710">
              <w:rPr>
                <w:b/>
                <w:bCs/>
                <w:sz w:val="20"/>
                <w:szCs w:val="20"/>
              </w:rPr>
              <w:t>588</w:t>
            </w:r>
            <w:r w:rsidRPr="00040710">
              <w:rPr>
                <w:b/>
                <w:bCs/>
                <w:sz w:val="20"/>
                <w:szCs w:val="20"/>
              </w:rPr>
              <w:t>,</w:t>
            </w:r>
            <w:r w:rsidR="00507191" w:rsidRPr="00040710">
              <w:rPr>
                <w:b/>
                <w:bCs/>
                <w:sz w:val="20"/>
                <w:szCs w:val="20"/>
              </w:rPr>
              <w:t>20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rPr>
                <w:sz w:val="20"/>
                <w:szCs w:val="20"/>
              </w:rPr>
            </w:pPr>
            <w:r w:rsidRPr="00040710">
              <w:rPr>
                <w:sz w:val="20"/>
                <w:szCs w:val="20"/>
              </w:rPr>
              <w:t xml:space="preserve">в том числе:             </w:t>
            </w: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ind w:left="-65" w:right="-63"/>
              <w:jc w:val="center"/>
              <w:rPr>
                <w:sz w:val="20"/>
                <w:szCs w:val="20"/>
              </w:rPr>
            </w:pPr>
          </w:p>
        </w:tc>
        <w:tc>
          <w:tcPr>
            <w:tcW w:w="542" w:type="pct"/>
            <w:vAlign w:val="center"/>
          </w:tcPr>
          <w:p w:rsidR="00E80323" w:rsidRPr="00040710" w:rsidRDefault="00E80323" w:rsidP="00E80323">
            <w:pPr>
              <w:jc w:val="center"/>
              <w:rPr>
                <w:sz w:val="20"/>
                <w:szCs w:val="20"/>
              </w:rPr>
            </w:pPr>
          </w:p>
        </w:tc>
        <w:tc>
          <w:tcPr>
            <w:tcW w:w="571" w:type="pct"/>
            <w:vAlign w:val="center"/>
          </w:tcPr>
          <w:p w:rsidR="00E80323" w:rsidRPr="00040710" w:rsidRDefault="00E80323" w:rsidP="00E80323">
            <w:pPr>
              <w:jc w:val="center"/>
              <w:rPr>
                <w:sz w:val="20"/>
                <w:szCs w:val="20"/>
              </w:rPr>
            </w:pP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rPr>
                <w:sz w:val="20"/>
                <w:szCs w:val="20"/>
              </w:rPr>
            </w:pPr>
            <w:r w:rsidRPr="00040710">
              <w:rPr>
                <w:sz w:val="20"/>
                <w:szCs w:val="20"/>
              </w:rPr>
              <w:t>местный бюджет</w:t>
            </w:r>
          </w:p>
        </w:tc>
        <w:tc>
          <w:tcPr>
            <w:tcW w:w="478" w:type="pct"/>
            <w:vAlign w:val="center"/>
          </w:tcPr>
          <w:p w:rsidR="00E80323" w:rsidRPr="00040710" w:rsidRDefault="00E80323" w:rsidP="00E80323">
            <w:pPr>
              <w:jc w:val="center"/>
              <w:rPr>
                <w:sz w:val="20"/>
                <w:szCs w:val="20"/>
              </w:rPr>
            </w:pPr>
            <w:r w:rsidRPr="00040710">
              <w:rPr>
                <w:sz w:val="20"/>
                <w:szCs w:val="20"/>
              </w:rPr>
              <w:t>42 922 858,96</w:t>
            </w:r>
          </w:p>
        </w:tc>
        <w:tc>
          <w:tcPr>
            <w:tcW w:w="478" w:type="pct"/>
            <w:vAlign w:val="center"/>
          </w:tcPr>
          <w:p w:rsidR="00E80323" w:rsidRPr="00040710" w:rsidRDefault="00E80323" w:rsidP="00E80323">
            <w:pPr>
              <w:jc w:val="center"/>
              <w:rPr>
                <w:sz w:val="20"/>
                <w:szCs w:val="20"/>
              </w:rPr>
            </w:pPr>
            <w:r w:rsidRPr="00040710">
              <w:rPr>
                <w:sz w:val="20"/>
                <w:szCs w:val="20"/>
              </w:rPr>
              <w:t>110469362,01</w:t>
            </w:r>
          </w:p>
        </w:tc>
        <w:tc>
          <w:tcPr>
            <w:tcW w:w="478" w:type="pct"/>
            <w:vAlign w:val="center"/>
          </w:tcPr>
          <w:p w:rsidR="00E80323" w:rsidRPr="00040710" w:rsidRDefault="00E80323" w:rsidP="0044473A">
            <w:pPr>
              <w:jc w:val="center"/>
              <w:rPr>
                <w:sz w:val="20"/>
                <w:szCs w:val="20"/>
              </w:rPr>
            </w:pPr>
            <w:r w:rsidRPr="00040710">
              <w:rPr>
                <w:sz w:val="20"/>
                <w:szCs w:val="20"/>
              </w:rPr>
              <w:t>10</w:t>
            </w:r>
            <w:r w:rsidR="0044473A" w:rsidRPr="00040710">
              <w:rPr>
                <w:sz w:val="20"/>
                <w:szCs w:val="20"/>
              </w:rPr>
              <w:t>3</w:t>
            </w:r>
            <w:r w:rsidRPr="00040710">
              <w:rPr>
                <w:sz w:val="20"/>
                <w:szCs w:val="20"/>
              </w:rPr>
              <w:t> </w:t>
            </w:r>
            <w:r w:rsidR="0044473A" w:rsidRPr="00040710">
              <w:rPr>
                <w:sz w:val="20"/>
                <w:szCs w:val="20"/>
              </w:rPr>
              <w:t>721</w:t>
            </w:r>
            <w:r w:rsidRPr="00040710">
              <w:rPr>
                <w:sz w:val="20"/>
                <w:szCs w:val="20"/>
              </w:rPr>
              <w:t> </w:t>
            </w:r>
            <w:r w:rsidR="0044473A" w:rsidRPr="00040710">
              <w:rPr>
                <w:sz w:val="20"/>
                <w:szCs w:val="20"/>
              </w:rPr>
              <w:t>199</w:t>
            </w:r>
            <w:r w:rsidRPr="00040710">
              <w:rPr>
                <w:sz w:val="20"/>
                <w:szCs w:val="20"/>
              </w:rPr>
              <w:t>,</w:t>
            </w:r>
            <w:r w:rsidR="00507191" w:rsidRPr="00040710">
              <w:rPr>
                <w:sz w:val="20"/>
                <w:szCs w:val="20"/>
              </w:rPr>
              <w:t>89</w:t>
            </w:r>
          </w:p>
        </w:tc>
        <w:tc>
          <w:tcPr>
            <w:tcW w:w="478" w:type="pct"/>
            <w:vAlign w:val="center"/>
          </w:tcPr>
          <w:p w:rsidR="00E80323" w:rsidRPr="00040710" w:rsidRDefault="00507191" w:rsidP="00E80323">
            <w:pPr>
              <w:ind w:left="-65" w:right="-63"/>
              <w:jc w:val="center"/>
              <w:rPr>
                <w:sz w:val="20"/>
                <w:szCs w:val="20"/>
              </w:rPr>
            </w:pPr>
            <w:r w:rsidRPr="00040710">
              <w:rPr>
                <w:bCs/>
                <w:sz w:val="20"/>
                <w:szCs w:val="20"/>
              </w:rPr>
              <w:t>78 505 841,01</w:t>
            </w:r>
          </w:p>
        </w:tc>
        <w:tc>
          <w:tcPr>
            <w:tcW w:w="542" w:type="pct"/>
            <w:vAlign w:val="center"/>
          </w:tcPr>
          <w:p w:rsidR="00E80323" w:rsidRPr="00040710" w:rsidRDefault="00507191" w:rsidP="00E80323">
            <w:pPr>
              <w:jc w:val="center"/>
              <w:rPr>
                <w:sz w:val="20"/>
                <w:szCs w:val="20"/>
              </w:rPr>
            </w:pPr>
            <w:r w:rsidRPr="00040710">
              <w:rPr>
                <w:bCs/>
                <w:sz w:val="20"/>
                <w:szCs w:val="20"/>
              </w:rPr>
              <w:t>65 026 784,00</w:t>
            </w:r>
          </w:p>
        </w:tc>
        <w:tc>
          <w:tcPr>
            <w:tcW w:w="571" w:type="pct"/>
            <w:vAlign w:val="center"/>
          </w:tcPr>
          <w:p w:rsidR="00E80323" w:rsidRPr="00040710" w:rsidRDefault="00776B83" w:rsidP="0044473A">
            <w:pPr>
              <w:jc w:val="center"/>
              <w:rPr>
                <w:sz w:val="20"/>
                <w:szCs w:val="20"/>
              </w:rPr>
            </w:pPr>
            <w:r w:rsidRPr="00040710">
              <w:rPr>
                <w:sz w:val="20"/>
                <w:szCs w:val="20"/>
              </w:rPr>
              <w:t>40</w:t>
            </w:r>
            <w:r w:rsidR="0044473A" w:rsidRPr="00040710">
              <w:rPr>
                <w:sz w:val="20"/>
                <w:szCs w:val="20"/>
              </w:rPr>
              <w:t>0</w:t>
            </w:r>
            <w:r w:rsidR="00E80323" w:rsidRPr="00040710">
              <w:rPr>
                <w:sz w:val="20"/>
                <w:szCs w:val="20"/>
              </w:rPr>
              <w:t> </w:t>
            </w:r>
            <w:r w:rsidR="0044473A" w:rsidRPr="00040710">
              <w:rPr>
                <w:sz w:val="20"/>
                <w:szCs w:val="20"/>
              </w:rPr>
              <w:t>646</w:t>
            </w:r>
            <w:r w:rsidR="00E80323" w:rsidRPr="00040710">
              <w:rPr>
                <w:sz w:val="20"/>
                <w:szCs w:val="20"/>
              </w:rPr>
              <w:t> </w:t>
            </w:r>
            <w:r w:rsidR="0044473A" w:rsidRPr="00040710">
              <w:rPr>
                <w:sz w:val="20"/>
                <w:szCs w:val="20"/>
              </w:rPr>
              <w:t>045</w:t>
            </w:r>
            <w:r w:rsidR="00E80323" w:rsidRPr="00040710">
              <w:rPr>
                <w:sz w:val="20"/>
                <w:szCs w:val="20"/>
              </w:rPr>
              <w:t>,</w:t>
            </w:r>
            <w:r w:rsidR="00507191" w:rsidRPr="00040710">
              <w:rPr>
                <w:sz w:val="20"/>
                <w:szCs w:val="20"/>
              </w:rPr>
              <w:t>87</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rPr>
                <w:sz w:val="20"/>
                <w:szCs w:val="20"/>
              </w:rPr>
            </w:pPr>
            <w:r w:rsidRPr="00040710">
              <w:rPr>
                <w:sz w:val="20"/>
                <w:szCs w:val="20"/>
              </w:rPr>
              <w:t xml:space="preserve">краевой бюджет           </w:t>
            </w:r>
          </w:p>
        </w:tc>
        <w:tc>
          <w:tcPr>
            <w:tcW w:w="478" w:type="pct"/>
            <w:vAlign w:val="center"/>
          </w:tcPr>
          <w:p w:rsidR="00E80323" w:rsidRPr="00040710" w:rsidRDefault="00E80323" w:rsidP="00E80323">
            <w:pPr>
              <w:jc w:val="center"/>
              <w:rPr>
                <w:sz w:val="20"/>
                <w:szCs w:val="20"/>
              </w:rPr>
            </w:pPr>
            <w:r w:rsidRPr="00040710">
              <w:rPr>
                <w:sz w:val="20"/>
                <w:szCs w:val="20"/>
              </w:rPr>
              <w:t>14 858 172,33</w:t>
            </w:r>
          </w:p>
        </w:tc>
        <w:tc>
          <w:tcPr>
            <w:tcW w:w="478" w:type="pct"/>
          </w:tcPr>
          <w:p w:rsidR="00E80323" w:rsidRPr="00040710" w:rsidRDefault="00E80323" w:rsidP="00E80323">
            <w:pPr>
              <w:jc w:val="center"/>
              <w:rPr>
                <w:sz w:val="20"/>
                <w:szCs w:val="20"/>
              </w:rPr>
            </w:pPr>
            <w:r w:rsidRPr="00040710">
              <w:rPr>
                <w:sz w:val="20"/>
                <w:szCs w:val="20"/>
              </w:rPr>
              <w:t>19424970,00</w:t>
            </w:r>
          </w:p>
        </w:tc>
        <w:tc>
          <w:tcPr>
            <w:tcW w:w="478" w:type="pct"/>
          </w:tcPr>
          <w:p w:rsidR="00E80323" w:rsidRPr="00040710" w:rsidRDefault="00E80323" w:rsidP="00E80323">
            <w:pPr>
              <w:jc w:val="center"/>
              <w:rPr>
                <w:sz w:val="20"/>
                <w:szCs w:val="20"/>
              </w:rPr>
            </w:pPr>
            <w:r w:rsidRPr="00040710">
              <w:rPr>
                <w:sz w:val="20"/>
                <w:szCs w:val="20"/>
              </w:rPr>
              <w:t>32718400,00</w:t>
            </w:r>
          </w:p>
        </w:tc>
        <w:tc>
          <w:tcPr>
            <w:tcW w:w="478" w:type="pct"/>
          </w:tcPr>
          <w:p w:rsidR="00E80323" w:rsidRPr="00040710" w:rsidRDefault="00E80323" w:rsidP="00E80323">
            <w:pPr>
              <w:ind w:left="-65" w:right="-63"/>
              <w:jc w:val="center"/>
              <w:rPr>
                <w:sz w:val="20"/>
                <w:szCs w:val="20"/>
              </w:rPr>
            </w:pPr>
            <w:r w:rsidRPr="00040710">
              <w:rPr>
                <w:sz w:val="20"/>
                <w:szCs w:val="20"/>
              </w:rPr>
              <w:t>0,00</w:t>
            </w:r>
          </w:p>
        </w:tc>
        <w:tc>
          <w:tcPr>
            <w:tcW w:w="542" w:type="pct"/>
            <w:vAlign w:val="center"/>
          </w:tcPr>
          <w:p w:rsidR="00E80323" w:rsidRPr="00040710" w:rsidRDefault="00E80323" w:rsidP="00E80323">
            <w:pPr>
              <w:jc w:val="center"/>
              <w:rPr>
                <w:sz w:val="20"/>
                <w:szCs w:val="20"/>
              </w:rP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67 001 542,33</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rPr>
                <w:sz w:val="20"/>
                <w:szCs w:val="20"/>
              </w:rPr>
            </w:pPr>
            <w:r w:rsidRPr="00040710">
              <w:rPr>
                <w:sz w:val="20"/>
                <w:szCs w:val="20"/>
              </w:rPr>
              <w:t>дорожный фонд</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ind w:left="-65" w:right="-63"/>
              <w:jc w:val="center"/>
              <w:rPr>
                <w:sz w:val="20"/>
                <w:szCs w:val="20"/>
              </w:rPr>
            </w:pPr>
            <w:r w:rsidRPr="00040710">
              <w:rPr>
                <w:sz w:val="20"/>
                <w:szCs w:val="20"/>
              </w:rPr>
              <w:t>0,00</w:t>
            </w:r>
          </w:p>
        </w:tc>
        <w:tc>
          <w:tcPr>
            <w:tcW w:w="542" w:type="pct"/>
            <w:vAlign w:val="center"/>
          </w:tcPr>
          <w:p w:rsidR="00E80323" w:rsidRPr="00040710" w:rsidRDefault="00E80323" w:rsidP="00E80323">
            <w:pPr>
              <w:jc w:val="center"/>
              <w:rPr>
                <w:sz w:val="20"/>
                <w:szCs w:val="20"/>
              </w:rP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rPr>
                <w:sz w:val="20"/>
                <w:szCs w:val="20"/>
              </w:rPr>
            </w:pPr>
            <w:r w:rsidRPr="00040710">
              <w:rPr>
                <w:sz w:val="20"/>
                <w:szCs w:val="20"/>
              </w:rPr>
              <w:t xml:space="preserve">внебюджетные  источники                 </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ind w:left="-65" w:right="-63"/>
              <w:jc w:val="center"/>
              <w:rPr>
                <w:sz w:val="20"/>
                <w:szCs w:val="20"/>
              </w:rPr>
            </w:pPr>
            <w:r w:rsidRPr="00040710">
              <w:rPr>
                <w:sz w:val="20"/>
                <w:szCs w:val="20"/>
              </w:rPr>
              <w:t>0,00</w:t>
            </w:r>
          </w:p>
        </w:tc>
        <w:tc>
          <w:tcPr>
            <w:tcW w:w="542" w:type="pct"/>
            <w:vAlign w:val="center"/>
          </w:tcPr>
          <w:p w:rsidR="00E80323" w:rsidRPr="00040710" w:rsidRDefault="00E80323" w:rsidP="00E80323">
            <w:pPr>
              <w:jc w:val="center"/>
              <w:rPr>
                <w:sz w:val="20"/>
                <w:szCs w:val="20"/>
              </w:rP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rPr>
                <w:sz w:val="20"/>
                <w:szCs w:val="20"/>
              </w:rPr>
            </w:pPr>
            <w:r w:rsidRPr="00040710">
              <w:rPr>
                <w:sz w:val="20"/>
                <w:szCs w:val="20"/>
              </w:rPr>
              <w:t>юридические лица</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ind w:left="-65" w:right="-63"/>
              <w:jc w:val="center"/>
              <w:rPr>
                <w:sz w:val="20"/>
                <w:szCs w:val="20"/>
              </w:rPr>
            </w:pPr>
            <w:r w:rsidRPr="00040710">
              <w:rPr>
                <w:sz w:val="20"/>
                <w:szCs w:val="20"/>
              </w:rPr>
              <w:t>0,00</w:t>
            </w:r>
          </w:p>
        </w:tc>
        <w:tc>
          <w:tcPr>
            <w:tcW w:w="542" w:type="pct"/>
            <w:vAlign w:val="center"/>
          </w:tcPr>
          <w:p w:rsidR="00E80323" w:rsidRPr="00040710" w:rsidRDefault="00E80323" w:rsidP="00E80323">
            <w:pPr>
              <w:jc w:val="center"/>
              <w:rPr>
                <w:sz w:val="20"/>
                <w:szCs w:val="20"/>
              </w:rP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0,00</w:t>
            </w:r>
          </w:p>
        </w:tc>
      </w:tr>
      <w:tr w:rsidR="00E80323" w:rsidRPr="00040710" w:rsidTr="00E80323">
        <w:tc>
          <w:tcPr>
            <w:tcW w:w="559" w:type="pct"/>
            <w:vMerge w:val="restart"/>
            <w:vAlign w:val="center"/>
          </w:tcPr>
          <w:p w:rsidR="00E80323" w:rsidRPr="00040710" w:rsidRDefault="00E80323" w:rsidP="00E80323">
            <w:pPr>
              <w:jc w:val="center"/>
              <w:rPr>
                <w:sz w:val="20"/>
                <w:szCs w:val="20"/>
              </w:rPr>
            </w:pPr>
            <w:r w:rsidRPr="00040710">
              <w:rPr>
                <w:sz w:val="20"/>
                <w:szCs w:val="20"/>
              </w:rPr>
              <w:t>Подпрограмма 1</w:t>
            </w:r>
          </w:p>
          <w:p w:rsidR="00E80323" w:rsidRPr="00040710" w:rsidRDefault="00E80323" w:rsidP="00E80323">
            <w:pPr>
              <w:jc w:val="center"/>
              <w:rPr>
                <w:sz w:val="20"/>
                <w:szCs w:val="20"/>
              </w:rPr>
            </w:pPr>
          </w:p>
        </w:tc>
        <w:tc>
          <w:tcPr>
            <w:tcW w:w="661" w:type="pct"/>
            <w:vMerge w:val="restart"/>
            <w:vAlign w:val="center"/>
          </w:tcPr>
          <w:p w:rsidR="00E80323" w:rsidRPr="00040710" w:rsidRDefault="00E80323" w:rsidP="00E80323">
            <w:pPr>
              <w:jc w:val="center"/>
              <w:rPr>
                <w:sz w:val="20"/>
                <w:szCs w:val="20"/>
              </w:rPr>
            </w:pPr>
            <w:r w:rsidRPr="00040710">
              <w:rPr>
                <w:sz w:val="20"/>
                <w:szCs w:val="20"/>
              </w:rPr>
              <w:t>"Дороги Северо-Енисейского района"</w:t>
            </w:r>
          </w:p>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Администрация Северо-Енисейского района</w:t>
            </w: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ind w:left="-65" w:right="-63"/>
              <w:jc w:val="center"/>
              <w:rPr>
                <w:sz w:val="20"/>
                <w:szCs w:val="20"/>
              </w:rPr>
            </w:pPr>
          </w:p>
        </w:tc>
        <w:tc>
          <w:tcPr>
            <w:tcW w:w="542" w:type="pct"/>
            <w:vAlign w:val="center"/>
          </w:tcPr>
          <w:p w:rsidR="00E80323" w:rsidRPr="00040710" w:rsidRDefault="00E80323" w:rsidP="00E80323">
            <w:pPr>
              <w:jc w:val="center"/>
              <w:rPr>
                <w:sz w:val="20"/>
                <w:szCs w:val="20"/>
              </w:rPr>
            </w:pPr>
          </w:p>
        </w:tc>
        <w:tc>
          <w:tcPr>
            <w:tcW w:w="571" w:type="pct"/>
            <w:vAlign w:val="center"/>
          </w:tcPr>
          <w:p w:rsidR="00E80323" w:rsidRPr="00040710" w:rsidRDefault="00E80323" w:rsidP="00E80323">
            <w:pPr>
              <w:jc w:val="center"/>
              <w:rPr>
                <w:sz w:val="20"/>
                <w:szCs w:val="20"/>
              </w:rPr>
            </w:pP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Всего                    </w:t>
            </w:r>
          </w:p>
        </w:tc>
        <w:tc>
          <w:tcPr>
            <w:tcW w:w="478" w:type="pct"/>
            <w:vAlign w:val="center"/>
          </w:tcPr>
          <w:p w:rsidR="00E80323" w:rsidRPr="00040710" w:rsidRDefault="00E80323" w:rsidP="00E80323">
            <w:pPr>
              <w:ind w:left="-71" w:right="-115"/>
              <w:jc w:val="center"/>
              <w:rPr>
                <w:b/>
                <w:bCs/>
                <w:sz w:val="20"/>
                <w:szCs w:val="20"/>
              </w:rPr>
            </w:pPr>
            <w:r w:rsidRPr="00040710">
              <w:rPr>
                <w:b/>
                <w:bCs/>
                <w:sz w:val="20"/>
                <w:szCs w:val="20"/>
              </w:rPr>
              <w:t>34 927 812,94</w:t>
            </w:r>
          </w:p>
        </w:tc>
        <w:tc>
          <w:tcPr>
            <w:tcW w:w="478" w:type="pct"/>
            <w:vAlign w:val="center"/>
          </w:tcPr>
          <w:p w:rsidR="00E80323" w:rsidRPr="00040710" w:rsidRDefault="00E80323" w:rsidP="00E80323">
            <w:pPr>
              <w:jc w:val="center"/>
              <w:rPr>
                <w:b/>
                <w:bCs/>
                <w:sz w:val="20"/>
                <w:szCs w:val="20"/>
              </w:rPr>
            </w:pPr>
            <w:r w:rsidRPr="00040710">
              <w:rPr>
                <w:b/>
                <w:bCs/>
                <w:sz w:val="20"/>
                <w:szCs w:val="20"/>
              </w:rPr>
              <w:t>104328524,54</w:t>
            </w:r>
          </w:p>
        </w:tc>
        <w:tc>
          <w:tcPr>
            <w:tcW w:w="478" w:type="pct"/>
            <w:vAlign w:val="center"/>
          </w:tcPr>
          <w:p w:rsidR="00E80323" w:rsidRPr="00040710" w:rsidRDefault="00E80323" w:rsidP="00F614FE">
            <w:pPr>
              <w:jc w:val="center"/>
              <w:rPr>
                <w:b/>
                <w:bCs/>
                <w:sz w:val="20"/>
                <w:szCs w:val="20"/>
              </w:rPr>
            </w:pPr>
            <w:r w:rsidRPr="00040710">
              <w:rPr>
                <w:b/>
                <w:bCs/>
                <w:sz w:val="20"/>
                <w:szCs w:val="20"/>
              </w:rPr>
              <w:t>11</w:t>
            </w:r>
            <w:r w:rsidR="00F614FE" w:rsidRPr="00040710">
              <w:rPr>
                <w:b/>
                <w:bCs/>
                <w:sz w:val="20"/>
                <w:szCs w:val="20"/>
              </w:rPr>
              <w:t>3</w:t>
            </w:r>
            <w:r w:rsidRPr="00040710">
              <w:rPr>
                <w:b/>
                <w:bCs/>
                <w:sz w:val="20"/>
                <w:szCs w:val="20"/>
              </w:rPr>
              <w:t> </w:t>
            </w:r>
            <w:r w:rsidR="00F614FE" w:rsidRPr="00040710">
              <w:rPr>
                <w:b/>
                <w:bCs/>
                <w:sz w:val="20"/>
                <w:szCs w:val="20"/>
              </w:rPr>
              <w:t>401</w:t>
            </w:r>
            <w:r w:rsidRPr="00040710">
              <w:rPr>
                <w:b/>
                <w:bCs/>
                <w:sz w:val="20"/>
                <w:szCs w:val="20"/>
              </w:rPr>
              <w:t> </w:t>
            </w:r>
            <w:r w:rsidR="00F614FE" w:rsidRPr="00040710">
              <w:rPr>
                <w:b/>
                <w:bCs/>
                <w:sz w:val="20"/>
                <w:szCs w:val="20"/>
              </w:rPr>
              <w:t>830</w:t>
            </w:r>
            <w:r w:rsidRPr="00040710">
              <w:rPr>
                <w:b/>
                <w:bCs/>
                <w:sz w:val="20"/>
                <w:szCs w:val="20"/>
              </w:rPr>
              <w:t>,</w:t>
            </w:r>
            <w:r w:rsidR="00F614FE" w:rsidRPr="00040710">
              <w:rPr>
                <w:b/>
                <w:bCs/>
                <w:sz w:val="20"/>
                <w:szCs w:val="20"/>
              </w:rPr>
              <w:t>89</w:t>
            </w:r>
          </w:p>
        </w:tc>
        <w:tc>
          <w:tcPr>
            <w:tcW w:w="478" w:type="pct"/>
            <w:vAlign w:val="center"/>
          </w:tcPr>
          <w:p w:rsidR="00E80323" w:rsidRPr="00040710" w:rsidRDefault="00E80323" w:rsidP="00A73266">
            <w:pPr>
              <w:jc w:val="center"/>
              <w:rPr>
                <w:b/>
                <w:bCs/>
                <w:sz w:val="20"/>
                <w:szCs w:val="20"/>
              </w:rPr>
            </w:pPr>
            <w:r w:rsidRPr="00040710">
              <w:rPr>
                <w:b/>
                <w:bCs/>
                <w:sz w:val="20"/>
                <w:szCs w:val="20"/>
              </w:rPr>
              <w:t>5</w:t>
            </w:r>
            <w:r w:rsidR="00A73266" w:rsidRPr="00040710">
              <w:rPr>
                <w:b/>
                <w:bCs/>
                <w:sz w:val="20"/>
                <w:szCs w:val="20"/>
              </w:rPr>
              <w:t>4</w:t>
            </w:r>
            <w:r w:rsidRPr="00040710">
              <w:rPr>
                <w:b/>
                <w:bCs/>
                <w:sz w:val="20"/>
                <w:szCs w:val="20"/>
              </w:rPr>
              <w:t> </w:t>
            </w:r>
            <w:r w:rsidR="00A73266" w:rsidRPr="00040710">
              <w:rPr>
                <w:b/>
                <w:bCs/>
                <w:sz w:val="20"/>
                <w:szCs w:val="20"/>
              </w:rPr>
              <w:t>148</w:t>
            </w:r>
            <w:r w:rsidRPr="00040710">
              <w:rPr>
                <w:b/>
                <w:bCs/>
                <w:sz w:val="20"/>
                <w:szCs w:val="20"/>
              </w:rPr>
              <w:t> </w:t>
            </w:r>
            <w:r w:rsidR="00A73266" w:rsidRPr="00040710">
              <w:rPr>
                <w:b/>
                <w:bCs/>
                <w:sz w:val="20"/>
                <w:szCs w:val="20"/>
              </w:rPr>
              <w:t>256</w:t>
            </w:r>
            <w:r w:rsidRPr="00040710">
              <w:rPr>
                <w:b/>
                <w:bCs/>
                <w:sz w:val="20"/>
                <w:szCs w:val="20"/>
              </w:rPr>
              <w:t>,01</w:t>
            </w:r>
          </w:p>
        </w:tc>
        <w:tc>
          <w:tcPr>
            <w:tcW w:w="542" w:type="pct"/>
            <w:vAlign w:val="center"/>
          </w:tcPr>
          <w:p w:rsidR="00E80323" w:rsidRPr="00040710" w:rsidRDefault="00E80323" w:rsidP="00E80323">
            <w:pPr>
              <w:ind w:left="-94" w:right="-81"/>
              <w:jc w:val="center"/>
              <w:rPr>
                <w:b/>
                <w:bCs/>
                <w:sz w:val="20"/>
                <w:szCs w:val="20"/>
              </w:rPr>
            </w:pPr>
            <w:r w:rsidRPr="00040710">
              <w:rPr>
                <w:b/>
                <w:bCs/>
                <w:sz w:val="20"/>
                <w:szCs w:val="20"/>
              </w:rPr>
              <w:t>38 637 026,00</w:t>
            </w:r>
          </w:p>
        </w:tc>
        <w:tc>
          <w:tcPr>
            <w:tcW w:w="571" w:type="pct"/>
            <w:vAlign w:val="center"/>
          </w:tcPr>
          <w:p w:rsidR="00E80323" w:rsidRPr="00040710" w:rsidRDefault="00E80323" w:rsidP="00F614FE">
            <w:pPr>
              <w:ind w:left="-94" w:right="-81"/>
              <w:jc w:val="center"/>
              <w:rPr>
                <w:b/>
                <w:bCs/>
                <w:sz w:val="20"/>
                <w:szCs w:val="20"/>
              </w:rPr>
            </w:pPr>
            <w:r w:rsidRPr="00040710">
              <w:rPr>
                <w:b/>
                <w:bCs/>
                <w:sz w:val="20"/>
                <w:szCs w:val="20"/>
              </w:rPr>
              <w:t>34</w:t>
            </w:r>
            <w:r w:rsidR="00F614FE" w:rsidRPr="00040710">
              <w:rPr>
                <w:b/>
                <w:bCs/>
                <w:sz w:val="20"/>
                <w:szCs w:val="20"/>
              </w:rPr>
              <w:t>5</w:t>
            </w:r>
            <w:r w:rsidRPr="00040710">
              <w:rPr>
                <w:b/>
                <w:bCs/>
                <w:sz w:val="20"/>
                <w:szCs w:val="20"/>
              </w:rPr>
              <w:t> </w:t>
            </w:r>
            <w:r w:rsidR="00F614FE" w:rsidRPr="00040710">
              <w:rPr>
                <w:b/>
                <w:bCs/>
                <w:sz w:val="20"/>
                <w:szCs w:val="20"/>
              </w:rPr>
              <w:t>443</w:t>
            </w:r>
            <w:r w:rsidRPr="00040710">
              <w:rPr>
                <w:b/>
                <w:bCs/>
                <w:sz w:val="20"/>
                <w:szCs w:val="20"/>
              </w:rPr>
              <w:t> </w:t>
            </w:r>
            <w:r w:rsidR="00F614FE" w:rsidRPr="00040710">
              <w:rPr>
                <w:b/>
                <w:bCs/>
                <w:sz w:val="20"/>
                <w:szCs w:val="20"/>
              </w:rPr>
              <w:t>450</w:t>
            </w:r>
            <w:r w:rsidRPr="00040710">
              <w:rPr>
                <w:b/>
                <w:bCs/>
                <w:sz w:val="20"/>
                <w:szCs w:val="20"/>
              </w:rPr>
              <w:t>,</w:t>
            </w:r>
            <w:r w:rsidR="00A73266" w:rsidRPr="00040710">
              <w:rPr>
                <w:b/>
                <w:bCs/>
                <w:sz w:val="20"/>
                <w:szCs w:val="20"/>
              </w:rPr>
              <w:t>38</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в том числе:             </w:t>
            </w: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ind w:left="-65" w:right="-63"/>
              <w:jc w:val="center"/>
              <w:rPr>
                <w:sz w:val="20"/>
                <w:szCs w:val="20"/>
              </w:rPr>
            </w:pPr>
          </w:p>
        </w:tc>
        <w:tc>
          <w:tcPr>
            <w:tcW w:w="542" w:type="pct"/>
            <w:vAlign w:val="center"/>
          </w:tcPr>
          <w:p w:rsidR="00E80323" w:rsidRPr="00040710" w:rsidRDefault="00E80323" w:rsidP="00E80323">
            <w:pPr>
              <w:jc w:val="center"/>
              <w:rPr>
                <w:sz w:val="20"/>
                <w:szCs w:val="20"/>
              </w:rPr>
            </w:pPr>
          </w:p>
        </w:tc>
        <w:tc>
          <w:tcPr>
            <w:tcW w:w="571" w:type="pct"/>
            <w:vAlign w:val="center"/>
          </w:tcPr>
          <w:p w:rsidR="00E80323" w:rsidRPr="00040710" w:rsidRDefault="00E80323" w:rsidP="00E80323">
            <w:pPr>
              <w:jc w:val="center"/>
              <w:rPr>
                <w:sz w:val="20"/>
                <w:szCs w:val="20"/>
              </w:rPr>
            </w:pP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местный бюджет    </w:t>
            </w:r>
          </w:p>
        </w:tc>
        <w:tc>
          <w:tcPr>
            <w:tcW w:w="478" w:type="pct"/>
            <w:vAlign w:val="center"/>
          </w:tcPr>
          <w:p w:rsidR="00E80323" w:rsidRPr="00040710" w:rsidRDefault="00E80323" w:rsidP="00E80323">
            <w:pPr>
              <w:jc w:val="center"/>
              <w:rPr>
                <w:sz w:val="20"/>
                <w:szCs w:val="20"/>
              </w:rPr>
            </w:pPr>
            <w:r w:rsidRPr="00040710">
              <w:rPr>
                <w:sz w:val="20"/>
                <w:szCs w:val="20"/>
              </w:rPr>
              <w:t>20 116 440,61</w:t>
            </w:r>
          </w:p>
        </w:tc>
        <w:tc>
          <w:tcPr>
            <w:tcW w:w="478" w:type="pct"/>
            <w:vAlign w:val="center"/>
          </w:tcPr>
          <w:p w:rsidR="00E80323" w:rsidRPr="00040710" w:rsidRDefault="00E80323" w:rsidP="00E80323">
            <w:pPr>
              <w:jc w:val="center"/>
              <w:rPr>
                <w:sz w:val="20"/>
                <w:szCs w:val="20"/>
              </w:rPr>
            </w:pPr>
            <w:r w:rsidRPr="00040710">
              <w:rPr>
                <w:sz w:val="20"/>
                <w:szCs w:val="20"/>
              </w:rPr>
              <w:t>84903554,54</w:t>
            </w:r>
          </w:p>
        </w:tc>
        <w:tc>
          <w:tcPr>
            <w:tcW w:w="478" w:type="pct"/>
            <w:vAlign w:val="center"/>
          </w:tcPr>
          <w:p w:rsidR="00E80323" w:rsidRPr="00040710" w:rsidRDefault="00E80323" w:rsidP="00F614FE">
            <w:pPr>
              <w:jc w:val="center"/>
              <w:rPr>
                <w:sz w:val="20"/>
                <w:szCs w:val="20"/>
              </w:rPr>
            </w:pPr>
            <w:r w:rsidRPr="00040710">
              <w:rPr>
                <w:sz w:val="20"/>
                <w:szCs w:val="20"/>
              </w:rPr>
              <w:t>8</w:t>
            </w:r>
            <w:r w:rsidR="00F614FE" w:rsidRPr="00040710">
              <w:rPr>
                <w:sz w:val="20"/>
                <w:szCs w:val="20"/>
              </w:rPr>
              <w:t>0</w:t>
            </w:r>
            <w:r w:rsidRPr="00040710">
              <w:rPr>
                <w:sz w:val="20"/>
                <w:szCs w:val="20"/>
              </w:rPr>
              <w:t> </w:t>
            </w:r>
            <w:r w:rsidR="00F614FE" w:rsidRPr="00040710">
              <w:rPr>
                <w:sz w:val="20"/>
                <w:szCs w:val="20"/>
              </w:rPr>
              <w:t>916</w:t>
            </w:r>
            <w:r w:rsidRPr="00040710">
              <w:rPr>
                <w:sz w:val="20"/>
                <w:szCs w:val="20"/>
              </w:rPr>
              <w:t> </w:t>
            </w:r>
            <w:r w:rsidR="00F614FE" w:rsidRPr="00040710">
              <w:rPr>
                <w:sz w:val="20"/>
                <w:szCs w:val="20"/>
              </w:rPr>
              <w:t>230</w:t>
            </w:r>
            <w:r w:rsidRPr="00040710">
              <w:rPr>
                <w:sz w:val="20"/>
                <w:szCs w:val="20"/>
              </w:rPr>
              <w:t>,</w:t>
            </w:r>
            <w:r w:rsidR="00507191" w:rsidRPr="00040710">
              <w:rPr>
                <w:sz w:val="20"/>
                <w:szCs w:val="20"/>
              </w:rPr>
              <w:t>89</w:t>
            </w:r>
          </w:p>
        </w:tc>
        <w:tc>
          <w:tcPr>
            <w:tcW w:w="478" w:type="pct"/>
            <w:vAlign w:val="center"/>
          </w:tcPr>
          <w:p w:rsidR="00E80323" w:rsidRPr="00040710" w:rsidRDefault="00A73266" w:rsidP="00E80323">
            <w:pPr>
              <w:ind w:left="-65" w:right="-63"/>
              <w:jc w:val="center"/>
              <w:rPr>
                <w:sz w:val="20"/>
                <w:szCs w:val="20"/>
              </w:rPr>
            </w:pPr>
            <w:r w:rsidRPr="00040710">
              <w:rPr>
                <w:bCs/>
                <w:sz w:val="20"/>
                <w:szCs w:val="20"/>
              </w:rPr>
              <w:t>54 148 256,01</w:t>
            </w:r>
          </w:p>
        </w:tc>
        <w:tc>
          <w:tcPr>
            <w:tcW w:w="542" w:type="pct"/>
            <w:vAlign w:val="center"/>
          </w:tcPr>
          <w:p w:rsidR="00E80323" w:rsidRPr="00040710" w:rsidRDefault="00E80323" w:rsidP="00E80323">
            <w:pPr>
              <w:jc w:val="center"/>
              <w:rPr>
                <w:sz w:val="20"/>
                <w:szCs w:val="20"/>
              </w:rPr>
            </w:pPr>
            <w:r w:rsidRPr="00040710">
              <w:rPr>
                <w:sz w:val="20"/>
                <w:szCs w:val="20"/>
              </w:rPr>
              <w:t>38 637 026,00</w:t>
            </w:r>
          </w:p>
        </w:tc>
        <w:tc>
          <w:tcPr>
            <w:tcW w:w="571" w:type="pct"/>
            <w:vAlign w:val="center"/>
          </w:tcPr>
          <w:p w:rsidR="00E80323" w:rsidRPr="00040710" w:rsidRDefault="00E80323" w:rsidP="00F614FE">
            <w:pPr>
              <w:jc w:val="center"/>
              <w:rPr>
                <w:sz w:val="20"/>
                <w:szCs w:val="20"/>
              </w:rPr>
            </w:pPr>
            <w:r w:rsidRPr="00040710">
              <w:rPr>
                <w:sz w:val="20"/>
                <w:szCs w:val="20"/>
              </w:rPr>
              <w:t>2</w:t>
            </w:r>
            <w:r w:rsidR="00F614FE" w:rsidRPr="00040710">
              <w:rPr>
                <w:sz w:val="20"/>
                <w:szCs w:val="20"/>
              </w:rPr>
              <w:t>78</w:t>
            </w:r>
            <w:r w:rsidRPr="00040710">
              <w:rPr>
                <w:sz w:val="20"/>
                <w:szCs w:val="20"/>
              </w:rPr>
              <w:t> </w:t>
            </w:r>
            <w:r w:rsidR="00F614FE" w:rsidRPr="00040710">
              <w:rPr>
                <w:sz w:val="20"/>
                <w:szCs w:val="20"/>
              </w:rPr>
              <w:t>721</w:t>
            </w:r>
            <w:r w:rsidRPr="00040710">
              <w:rPr>
                <w:sz w:val="20"/>
                <w:szCs w:val="20"/>
              </w:rPr>
              <w:t> </w:t>
            </w:r>
            <w:r w:rsidR="00F614FE" w:rsidRPr="00040710">
              <w:rPr>
                <w:sz w:val="20"/>
                <w:szCs w:val="20"/>
              </w:rPr>
              <w:t>508</w:t>
            </w:r>
            <w:r w:rsidRPr="00040710">
              <w:rPr>
                <w:sz w:val="20"/>
                <w:szCs w:val="20"/>
              </w:rPr>
              <w:t>,</w:t>
            </w:r>
            <w:r w:rsidR="00A73266" w:rsidRPr="00040710">
              <w:rPr>
                <w:sz w:val="20"/>
                <w:szCs w:val="20"/>
              </w:rPr>
              <w:t>05</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краевой бюджет           </w:t>
            </w:r>
          </w:p>
        </w:tc>
        <w:tc>
          <w:tcPr>
            <w:tcW w:w="478" w:type="pct"/>
          </w:tcPr>
          <w:p w:rsidR="00E80323" w:rsidRPr="00040710" w:rsidRDefault="00E80323" w:rsidP="00E80323">
            <w:pPr>
              <w:jc w:val="center"/>
              <w:rPr>
                <w:sz w:val="20"/>
                <w:szCs w:val="20"/>
              </w:rPr>
            </w:pPr>
            <w:r w:rsidRPr="00040710">
              <w:rPr>
                <w:sz w:val="20"/>
                <w:szCs w:val="20"/>
              </w:rPr>
              <w:t>14 811 372,33</w:t>
            </w:r>
          </w:p>
        </w:tc>
        <w:tc>
          <w:tcPr>
            <w:tcW w:w="478" w:type="pct"/>
          </w:tcPr>
          <w:p w:rsidR="00E80323" w:rsidRPr="00040710" w:rsidRDefault="00E80323" w:rsidP="00E80323">
            <w:pPr>
              <w:jc w:val="center"/>
              <w:rPr>
                <w:sz w:val="20"/>
                <w:szCs w:val="20"/>
              </w:rPr>
            </w:pPr>
            <w:r w:rsidRPr="00040710">
              <w:rPr>
                <w:sz w:val="20"/>
                <w:szCs w:val="20"/>
              </w:rPr>
              <w:t>19424970,00</w:t>
            </w:r>
          </w:p>
        </w:tc>
        <w:tc>
          <w:tcPr>
            <w:tcW w:w="478" w:type="pct"/>
          </w:tcPr>
          <w:p w:rsidR="00E80323" w:rsidRPr="00040710" w:rsidRDefault="00E80323" w:rsidP="00E80323">
            <w:pPr>
              <w:jc w:val="center"/>
              <w:rPr>
                <w:sz w:val="20"/>
                <w:szCs w:val="20"/>
              </w:rPr>
            </w:pPr>
            <w:r w:rsidRPr="00040710">
              <w:rPr>
                <w:sz w:val="20"/>
                <w:szCs w:val="20"/>
              </w:rPr>
              <w:t>32 485 600,00</w:t>
            </w:r>
          </w:p>
        </w:tc>
        <w:tc>
          <w:tcPr>
            <w:tcW w:w="478" w:type="pct"/>
          </w:tcPr>
          <w:p w:rsidR="00E80323" w:rsidRPr="00040710" w:rsidRDefault="00E80323" w:rsidP="00E80323">
            <w:pPr>
              <w:ind w:left="-65" w:right="-63"/>
              <w:jc w:val="center"/>
              <w:rPr>
                <w:sz w:val="20"/>
                <w:szCs w:val="20"/>
              </w:rPr>
            </w:pPr>
            <w:r w:rsidRPr="00040710">
              <w:rPr>
                <w:sz w:val="20"/>
                <w:szCs w:val="20"/>
              </w:rPr>
              <w:t>0,00</w:t>
            </w:r>
          </w:p>
        </w:tc>
        <w:tc>
          <w:tcPr>
            <w:tcW w:w="542" w:type="pct"/>
          </w:tcPr>
          <w:p w:rsidR="00E80323" w:rsidRPr="00040710" w:rsidRDefault="00E80323" w:rsidP="00E80323">
            <w:pPr>
              <w:jc w:val="center"/>
              <w:rPr>
                <w:sz w:val="20"/>
                <w:szCs w:val="20"/>
              </w:rPr>
            </w:pPr>
            <w:r w:rsidRPr="00040710">
              <w:rPr>
                <w:sz w:val="20"/>
                <w:szCs w:val="20"/>
              </w:rPr>
              <w:t>0,00</w:t>
            </w:r>
          </w:p>
        </w:tc>
        <w:tc>
          <w:tcPr>
            <w:tcW w:w="571" w:type="pct"/>
          </w:tcPr>
          <w:p w:rsidR="00E80323" w:rsidRPr="00040710" w:rsidRDefault="00E80323" w:rsidP="00E80323">
            <w:pPr>
              <w:jc w:val="center"/>
              <w:rPr>
                <w:sz w:val="20"/>
                <w:szCs w:val="20"/>
              </w:rPr>
            </w:pPr>
            <w:r w:rsidRPr="00040710">
              <w:rPr>
                <w:sz w:val="20"/>
                <w:szCs w:val="20"/>
              </w:rPr>
              <w:t>66 721 942,33</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дорожный фонд</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ind w:left="-65" w:right="-63"/>
              <w:jc w:val="center"/>
              <w:rPr>
                <w:sz w:val="20"/>
                <w:szCs w:val="20"/>
              </w:rPr>
            </w:pPr>
            <w:r w:rsidRPr="00040710">
              <w:rPr>
                <w:sz w:val="20"/>
                <w:szCs w:val="20"/>
              </w:rPr>
              <w:t>0,00</w:t>
            </w:r>
          </w:p>
        </w:tc>
        <w:tc>
          <w:tcPr>
            <w:tcW w:w="542" w:type="pct"/>
            <w:vAlign w:val="center"/>
          </w:tcPr>
          <w:p w:rsidR="00E80323" w:rsidRPr="00040710" w:rsidRDefault="00E80323" w:rsidP="00E80323">
            <w:pPr>
              <w:jc w:val="center"/>
              <w:rPr>
                <w:sz w:val="20"/>
                <w:szCs w:val="20"/>
              </w:rP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внебюджетные  источники                 </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ind w:left="-65" w:right="-63"/>
              <w:jc w:val="center"/>
              <w:rPr>
                <w:sz w:val="20"/>
                <w:szCs w:val="20"/>
              </w:rPr>
            </w:pPr>
            <w:r w:rsidRPr="00040710">
              <w:rPr>
                <w:sz w:val="20"/>
                <w:szCs w:val="20"/>
              </w:rPr>
              <w:t>0,00</w:t>
            </w:r>
          </w:p>
        </w:tc>
        <w:tc>
          <w:tcPr>
            <w:tcW w:w="542" w:type="pct"/>
            <w:vAlign w:val="center"/>
          </w:tcPr>
          <w:p w:rsidR="00E80323" w:rsidRPr="00040710" w:rsidRDefault="00E80323" w:rsidP="00E80323">
            <w:pPr>
              <w:jc w:val="center"/>
              <w:rPr>
                <w:sz w:val="20"/>
                <w:szCs w:val="20"/>
              </w:rP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юридические лица</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ind w:left="-65" w:right="-63"/>
              <w:jc w:val="center"/>
              <w:rPr>
                <w:sz w:val="20"/>
                <w:szCs w:val="20"/>
              </w:rPr>
            </w:pPr>
            <w:r w:rsidRPr="00040710">
              <w:rPr>
                <w:sz w:val="20"/>
                <w:szCs w:val="20"/>
              </w:rPr>
              <w:t>0,00</w:t>
            </w:r>
          </w:p>
        </w:tc>
        <w:tc>
          <w:tcPr>
            <w:tcW w:w="542" w:type="pct"/>
            <w:vAlign w:val="center"/>
          </w:tcPr>
          <w:p w:rsidR="00E80323" w:rsidRPr="00040710" w:rsidRDefault="00E80323" w:rsidP="00E80323">
            <w:pPr>
              <w:jc w:val="center"/>
              <w:rPr>
                <w:sz w:val="20"/>
                <w:szCs w:val="20"/>
              </w:rP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0,00</w:t>
            </w:r>
          </w:p>
        </w:tc>
      </w:tr>
      <w:tr w:rsidR="00E80323" w:rsidRPr="00040710" w:rsidTr="00E80323">
        <w:tc>
          <w:tcPr>
            <w:tcW w:w="559" w:type="pct"/>
            <w:vMerge w:val="restart"/>
            <w:vAlign w:val="center"/>
          </w:tcPr>
          <w:p w:rsidR="00E80323" w:rsidRPr="00040710" w:rsidRDefault="00E80323" w:rsidP="00E80323">
            <w:pPr>
              <w:jc w:val="center"/>
              <w:rPr>
                <w:sz w:val="20"/>
                <w:szCs w:val="20"/>
              </w:rPr>
            </w:pPr>
            <w:r w:rsidRPr="00040710">
              <w:rPr>
                <w:sz w:val="20"/>
                <w:szCs w:val="20"/>
              </w:rPr>
              <w:t>Подпрограмма 2</w:t>
            </w:r>
          </w:p>
          <w:p w:rsidR="00E80323" w:rsidRPr="00040710" w:rsidRDefault="00E80323" w:rsidP="00E80323">
            <w:pPr>
              <w:jc w:val="center"/>
              <w:rPr>
                <w:sz w:val="20"/>
                <w:szCs w:val="20"/>
              </w:rPr>
            </w:pPr>
          </w:p>
        </w:tc>
        <w:tc>
          <w:tcPr>
            <w:tcW w:w="661" w:type="pct"/>
            <w:vMerge w:val="restart"/>
            <w:vAlign w:val="center"/>
          </w:tcPr>
          <w:p w:rsidR="00E80323" w:rsidRPr="00040710" w:rsidRDefault="00E80323" w:rsidP="00E80323">
            <w:pPr>
              <w:jc w:val="center"/>
              <w:rPr>
                <w:sz w:val="20"/>
                <w:szCs w:val="20"/>
              </w:rPr>
            </w:pPr>
            <w:r w:rsidRPr="00040710">
              <w:rPr>
                <w:sz w:val="20"/>
                <w:szCs w:val="20"/>
              </w:rPr>
              <w:t>"Повышение безопасности дорожного движения в Северо-Енисейском районе"</w:t>
            </w:r>
          </w:p>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Администрация Северо-Енисейского района</w:t>
            </w: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ind w:left="-65" w:right="-63"/>
              <w:jc w:val="center"/>
              <w:rPr>
                <w:sz w:val="20"/>
                <w:szCs w:val="20"/>
              </w:rPr>
            </w:pPr>
          </w:p>
        </w:tc>
        <w:tc>
          <w:tcPr>
            <w:tcW w:w="542" w:type="pct"/>
            <w:vAlign w:val="center"/>
          </w:tcPr>
          <w:p w:rsidR="00E80323" w:rsidRPr="00040710" w:rsidRDefault="00E80323" w:rsidP="00E80323">
            <w:pPr>
              <w:jc w:val="center"/>
              <w:rPr>
                <w:sz w:val="20"/>
                <w:szCs w:val="20"/>
              </w:rPr>
            </w:pPr>
          </w:p>
        </w:tc>
        <w:tc>
          <w:tcPr>
            <w:tcW w:w="571" w:type="pct"/>
            <w:vAlign w:val="center"/>
          </w:tcPr>
          <w:p w:rsidR="00E80323" w:rsidRPr="00040710" w:rsidRDefault="00E80323" w:rsidP="00E80323">
            <w:pPr>
              <w:jc w:val="center"/>
              <w:rPr>
                <w:sz w:val="20"/>
                <w:szCs w:val="20"/>
              </w:rPr>
            </w:pP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Всего                    </w:t>
            </w:r>
          </w:p>
        </w:tc>
        <w:tc>
          <w:tcPr>
            <w:tcW w:w="478" w:type="pct"/>
            <w:vAlign w:val="center"/>
          </w:tcPr>
          <w:p w:rsidR="00E80323" w:rsidRPr="00040710" w:rsidRDefault="00E80323" w:rsidP="00E80323">
            <w:pPr>
              <w:ind w:left="-71" w:right="-115"/>
              <w:jc w:val="center"/>
              <w:rPr>
                <w:b/>
                <w:bCs/>
                <w:sz w:val="20"/>
                <w:szCs w:val="20"/>
              </w:rPr>
            </w:pPr>
            <w:r w:rsidRPr="00040710">
              <w:rPr>
                <w:b/>
                <w:bCs/>
                <w:sz w:val="20"/>
                <w:szCs w:val="20"/>
              </w:rPr>
              <w:t>3 016 497,00</w:t>
            </w:r>
          </w:p>
        </w:tc>
        <w:tc>
          <w:tcPr>
            <w:tcW w:w="478" w:type="pct"/>
            <w:vAlign w:val="center"/>
          </w:tcPr>
          <w:p w:rsidR="00E80323" w:rsidRPr="00040710" w:rsidRDefault="00E80323" w:rsidP="00E80323">
            <w:pPr>
              <w:jc w:val="center"/>
              <w:rPr>
                <w:b/>
                <w:bCs/>
                <w:sz w:val="20"/>
                <w:szCs w:val="20"/>
              </w:rPr>
            </w:pPr>
            <w:r w:rsidRPr="00040710">
              <w:rPr>
                <w:b/>
                <w:bCs/>
                <w:sz w:val="20"/>
                <w:szCs w:val="20"/>
              </w:rPr>
              <w:t>3 944 887,62</w:t>
            </w:r>
          </w:p>
        </w:tc>
        <w:tc>
          <w:tcPr>
            <w:tcW w:w="478" w:type="pct"/>
            <w:vAlign w:val="center"/>
          </w:tcPr>
          <w:p w:rsidR="00E80323" w:rsidRPr="00040710" w:rsidRDefault="00E80323" w:rsidP="00E80323">
            <w:pPr>
              <w:jc w:val="center"/>
              <w:rPr>
                <w:b/>
                <w:bCs/>
                <w:sz w:val="20"/>
                <w:szCs w:val="20"/>
              </w:rPr>
            </w:pPr>
            <w:r w:rsidRPr="00040710">
              <w:rPr>
                <w:b/>
                <w:bCs/>
                <w:sz w:val="20"/>
                <w:szCs w:val="20"/>
              </w:rPr>
              <w:t>495 869,00</w:t>
            </w:r>
          </w:p>
        </w:tc>
        <w:tc>
          <w:tcPr>
            <w:tcW w:w="478" w:type="pct"/>
            <w:vAlign w:val="center"/>
          </w:tcPr>
          <w:p w:rsidR="00E80323" w:rsidRPr="00040710" w:rsidRDefault="008A7101" w:rsidP="00E80323">
            <w:pPr>
              <w:jc w:val="center"/>
              <w:rPr>
                <w:b/>
                <w:bCs/>
                <w:sz w:val="20"/>
                <w:szCs w:val="20"/>
              </w:rPr>
            </w:pPr>
            <w:r w:rsidRPr="00040710">
              <w:rPr>
                <w:b/>
                <w:bCs/>
                <w:sz w:val="20"/>
                <w:szCs w:val="20"/>
              </w:rPr>
              <w:t>508 285</w:t>
            </w:r>
            <w:r w:rsidR="00E80323" w:rsidRPr="00040710">
              <w:rPr>
                <w:b/>
                <w:bCs/>
                <w:sz w:val="20"/>
                <w:szCs w:val="20"/>
              </w:rPr>
              <w:t>,00</w:t>
            </w:r>
          </w:p>
        </w:tc>
        <w:tc>
          <w:tcPr>
            <w:tcW w:w="542" w:type="pct"/>
            <w:vAlign w:val="center"/>
          </w:tcPr>
          <w:p w:rsidR="00E80323" w:rsidRPr="00040710" w:rsidRDefault="008A7101" w:rsidP="00E80323">
            <w:pPr>
              <w:ind w:left="-94" w:right="-81"/>
              <w:jc w:val="center"/>
              <w:rPr>
                <w:b/>
                <w:bCs/>
                <w:sz w:val="20"/>
                <w:szCs w:val="20"/>
              </w:rPr>
            </w:pPr>
            <w:r w:rsidRPr="00040710">
              <w:rPr>
                <w:b/>
                <w:bCs/>
                <w:sz w:val="20"/>
                <w:szCs w:val="20"/>
              </w:rPr>
              <w:t>1 204 858</w:t>
            </w:r>
            <w:r w:rsidR="00E80323" w:rsidRPr="00040710">
              <w:rPr>
                <w:b/>
                <w:bCs/>
                <w:sz w:val="20"/>
                <w:szCs w:val="20"/>
              </w:rPr>
              <w:t>,00</w:t>
            </w:r>
          </w:p>
        </w:tc>
        <w:tc>
          <w:tcPr>
            <w:tcW w:w="571" w:type="pct"/>
            <w:vAlign w:val="center"/>
          </w:tcPr>
          <w:p w:rsidR="00E80323" w:rsidRPr="00040710" w:rsidRDefault="008A7101" w:rsidP="008A7101">
            <w:pPr>
              <w:ind w:left="-94" w:right="-81"/>
              <w:jc w:val="center"/>
              <w:rPr>
                <w:b/>
                <w:bCs/>
                <w:sz w:val="20"/>
                <w:szCs w:val="20"/>
              </w:rPr>
            </w:pPr>
            <w:r w:rsidRPr="00040710">
              <w:rPr>
                <w:b/>
                <w:bCs/>
                <w:sz w:val="20"/>
                <w:szCs w:val="20"/>
              </w:rPr>
              <w:t>9</w:t>
            </w:r>
            <w:r w:rsidR="00E80323" w:rsidRPr="00040710">
              <w:rPr>
                <w:b/>
                <w:bCs/>
                <w:sz w:val="20"/>
                <w:szCs w:val="20"/>
              </w:rPr>
              <w:t> </w:t>
            </w:r>
            <w:r w:rsidRPr="00040710">
              <w:rPr>
                <w:b/>
                <w:bCs/>
                <w:sz w:val="20"/>
                <w:szCs w:val="20"/>
              </w:rPr>
              <w:t>170</w:t>
            </w:r>
            <w:r w:rsidR="00E80323" w:rsidRPr="00040710">
              <w:rPr>
                <w:b/>
                <w:bCs/>
                <w:sz w:val="20"/>
                <w:szCs w:val="20"/>
              </w:rPr>
              <w:t> </w:t>
            </w:r>
            <w:r w:rsidRPr="00040710">
              <w:rPr>
                <w:b/>
                <w:bCs/>
                <w:sz w:val="20"/>
                <w:szCs w:val="20"/>
              </w:rPr>
              <w:t>396</w:t>
            </w:r>
            <w:r w:rsidR="00E80323" w:rsidRPr="00040710">
              <w:rPr>
                <w:b/>
                <w:bCs/>
                <w:sz w:val="20"/>
                <w:szCs w:val="20"/>
              </w:rPr>
              <w:t>,</w:t>
            </w:r>
            <w:r w:rsidRPr="00040710">
              <w:rPr>
                <w:b/>
                <w:bCs/>
                <w:sz w:val="20"/>
                <w:szCs w:val="20"/>
              </w:rPr>
              <w:t>62</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в том числе:             </w:t>
            </w: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542" w:type="pct"/>
            <w:vAlign w:val="center"/>
          </w:tcPr>
          <w:p w:rsidR="00E80323" w:rsidRPr="00040710" w:rsidRDefault="00E80323" w:rsidP="00E80323">
            <w:pPr>
              <w:jc w:val="center"/>
              <w:rPr>
                <w:sz w:val="20"/>
                <w:szCs w:val="20"/>
              </w:rPr>
            </w:pPr>
          </w:p>
        </w:tc>
        <w:tc>
          <w:tcPr>
            <w:tcW w:w="571" w:type="pct"/>
            <w:vAlign w:val="center"/>
          </w:tcPr>
          <w:p w:rsidR="00E80323" w:rsidRPr="00040710" w:rsidRDefault="00E80323" w:rsidP="00E80323">
            <w:pPr>
              <w:jc w:val="center"/>
              <w:rPr>
                <w:sz w:val="20"/>
                <w:szCs w:val="20"/>
              </w:rPr>
            </w:pP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местный бюджет </w:t>
            </w:r>
          </w:p>
        </w:tc>
        <w:tc>
          <w:tcPr>
            <w:tcW w:w="478" w:type="pct"/>
            <w:vAlign w:val="center"/>
          </w:tcPr>
          <w:p w:rsidR="00E80323" w:rsidRPr="00040710" w:rsidRDefault="00E80323" w:rsidP="00E80323">
            <w:pPr>
              <w:jc w:val="center"/>
              <w:rPr>
                <w:sz w:val="20"/>
                <w:szCs w:val="20"/>
              </w:rPr>
            </w:pPr>
            <w:r w:rsidRPr="00040710">
              <w:rPr>
                <w:sz w:val="20"/>
                <w:szCs w:val="20"/>
              </w:rPr>
              <w:t>2 969 697,00</w:t>
            </w:r>
          </w:p>
        </w:tc>
        <w:tc>
          <w:tcPr>
            <w:tcW w:w="478" w:type="pct"/>
            <w:vAlign w:val="center"/>
          </w:tcPr>
          <w:p w:rsidR="00E80323" w:rsidRPr="00040710" w:rsidRDefault="00E80323" w:rsidP="00E80323">
            <w:pPr>
              <w:jc w:val="center"/>
              <w:rPr>
                <w:sz w:val="20"/>
                <w:szCs w:val="20"/>
              </w:rPr>
            </w:pPr>
            <w:r w:rsidRPr="00040710">
              <w:rPr>
                <w:sz w:val="20"/>
                <w:szCs w:val="20"/>
              </w:rPr>
              <w:t>3 944 887,62</w:t>
            </w:r>
          </w:p>
        </w:tc>
        <w:tc>
          <w:tcPr>
            <w:tcW w:w="478" w:type="pct"/>
            <w:vAlign w:val="center"/>
          </w:tcPr>
          <w:p w:rsidR="00E80323" w:rsidRPr="00040710" w:rsidRDefault="00E80323" w:rsidP="00E80323">
            <w:pPr>
              <w:jc w:val="center"/>
              <w:rPr>
                <w:sz w:val="20"/>
                <w:szCs w:val="20"/>
              </w:rPr>
            </w:pPr>
            <w:r w:rsidRPr="00040710">
              <w:rPr>
                <w:sz w:val="20"/>
                <w:szCs w:val="20"/>
              </w:rPr>
              <w:t>263 069,00</w:t>
            </w:r>
          </w:p>
        </w:tc>
        <w:tc>
          <w:tcPr>
            <w:tcW w:w="478" w:type="pct"/>
            <w:vAlign w:val="center"/>
          </w:tcPr>
          <w:p w:rsidR="00E80323" w:rsidRPr="00040710" w:rsidRDefault="008A7101" w:rsidP="00E80323">
            <w:pPr>
              <w:jc w:val="center"/>
              <w:rPr>
                <w:sz w:val="20"/>
                <w:szCs w:val="20"/>
              </w:rPr>
            </w:pPr>
            <w:r w:rsidRPr="00040710">
              <w:rPr>
                <w:bCs/>
                <w:sz w:val="20"/>
                <w:szCs w:val="20"/>
              </w:rPr>
              <w:t>508 285,00</w:t>
            </w:r>
          </w:p>
        </w:tc>
        <w:tc>
          <w:tcPr>
            <w:tcW w:w="542" w:type="pct"/>
            <w:vAlign w:val="center"/>
          </w:tcPr>
          <w:p w:rsidR="00E80323" w:rsidRPr="00040710" w:rsidRDefault="008A7101" w:rsidP="00E80323">
            <w:pPr>
              <w:jc w:val="center"/>
              <w:rPr>
                <w:sz w:val="20"/>
                <w:szCs w:val="20"/>
              </w:rPr>
            </w:pPr>
            <w:r w:rsidRPr="00040710">
              <w:rPr>
                <w:bCs/>
                <w:sz w:val="20"/>
                <w:szCs w:val="20"/>
              </w:rPr>
              <w:t>1 204 858,00</w:t>
            </w:r>
          </w:p>
        </w:tc>
        <w:tc>
          <w:tcPr>
            <w:tcW w:w="571" w:type="pct"/>
            <w:vAlign w:val="center"/>
          </w:tcPr>
          <w:p w:rsidR="00E80323" w:rsidRPr="00040710" w:rsidRDefault="008A7101" w:rsidP="008A7101">
            <w:pPr>
              <w:jc w:val="center"/>
              <w:rPr>
                <w:sz w:val="20"/>
                <w:szCs w:val="20"/>
              </w:rPr>
            </w:pPr>
            <w:r w:rsidRPr="00040710">
              <w:rPr>
                <w:sz w:val="20"/>
                <w:szCs w:val="20"/>
              </w:rPr>
              <w:t>8</w:t>
            </w:r>
            <w:r w:rsidR="00E80323" w:rsidRPr="00040710">
              <w:rPr>
                <w:sz w:val="20"/>
                <w:szCs w:val="20"/>
              </w:rPr>
              <w:t> </w:t>
            </w:r>
            <w:r w:rsidRPr="00040710">
              <w:rPr>
                <w:sz w:val="20"/>
                <w:szCs w:val="20"/>
              </w:rPr>
              <w:t>890</w:t>
            </w:r>
            <w:r w:rsidR="00E80323" w:rsidRPr="00040710">
              <w:rPr>
                <w:sz w:val="20"/>
                <w:szCs w:val="20"/>
              </w:rPr>
              <w:t> </w:t>
            </w:r>
            <w:r w:rsidRPr="00040710">
              <w:rPr>
                <w:sz w:val="20"/>
                <w:szCs w:val="20"/>
              </w:rPr>
              <w:t>796</w:t>
            </w:r>
            <w:r w:rsidR="00E80323" w:rsidRPr="00040710">
              <w:rPr>
                <w:sz w:val="20"/>
                <w:szCs w:val="20"/>
              </w:rPr>
              <w:t>,62</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краевой бюджет           </w:t>
            </w:r>
          </w:p>
        </w:tc>
        <w:tc>
          <w:tcPr>
            <w:tcW w:w="478" w:type="pct"/>
            <w:vAlign w:val="center"/>
          </w:tcPr>
          <w:p w:rsidR="00E80323" w:rsidRPr="00040710" w:rsidRDefault="00E80323" w:rsidP="00E80323">
            <w:pPr>
              <w:jc w:val="center"/>
              <w:rPr>
                <w:sz w:val="20"/>
                <w:szCs w:val="20"/>
              </w:rPr>
            </w:pPr>
            <w:r w:rsidRPr="00040710">
              <w:rPr>
                <w:sz w:val="20"/>
                <w:szCs w:val="20"/>
              </w:rPr>
              <w:t>46 800,00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232 800,00</w:t>
            </w:r>
          </w:p>
        </w:tc>
        <w:tc>
          <w:tcPr>
            <w:tcW w:w="478" w:type="pct"/>
          </w:tcPr>
          <w:p w:rsidR="00E80323" w:rsidRPr="00040710" w:rsidRDefault="00E80323" w:rsidP="00E80323">
            <w:pPr>
              <w:ind w:left="-65" w:right="-63"/>
              <w:jc w:val="center"/>
            </w:pPr>
            <w:r w:rsidRPr="00040710">
              <w:rPr>
                <w:sz w:val="20"/>
                <w:szCs w:val="20"/>
              </w:rPr>
              <w:t>0,00</w:t>
            </w:r>
          </w:p>
        </w:tc>
        <w:tc>
          <w:tcPr>
            <w:tcW w:w="542" w:type="pct"/>
            <w:vAlign w:val="center"/>
          </w:tcPr>
          <w:p w:rsidR="00E80323" w:rsidRPr="00040710" w:rsidRDefault="00E80323" w:rsidP="00E80323">
            <w:pPr>
              <w:jc w:val="center"/>
              <w:rPr>
                <w:sz w:val="20"/>
                <w:szCs w:val="20"/>
              </w:rP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279 600,00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внебюджетные  </w:t>
            </w:r>
            <w:r w:rsidRPr="00040710">
              <w:rPr>
                <w:sz w:val="20"/>
                <w:szCs w:val="20"/>
              </w:rPr>
              <w:lastRenderedPageBreak/>
              <w:t xml:space="preserve">источники                 </w:t>
            </w:r>
          </w:p>
        </w:tc>
        <w:tc>
          <w:tcPr>
            <w:tcW w:w="478" w:type="pct"/>
            <w:vAlign w:val="center"/>
          </w:tcPr>
          <w:p w:rsidR="00E80323" w:rsidRPr="00040710" w:rsidRDefault="00E80323" w:rsidP="00E80323">
            <w:pPr>
              <w:jc w:val="center"/>
              <w:rPr>
                <w:sz w:val="20"/>
                <w:szCs w:val="20"/>
              </w:rPr>
            </w:pPr>
            <w:r w:rsidRPr="00040710">
              <w:rPr>
                <w:sz w:val="20"/>
                <w:szCs w:val="20"/>
              </w:rPr>
              <w:lastRenderedPageBreak/>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tcPr>
          <w:p w:rsidR="00E80323" w:rsidRPr="00040710" w:rsidRDefault="00E80323" w:rsidP="00E80323">
            <w:pPr>
              <w:ind w:left="-65" w:right="-63"/>
              <w:jc w:val="center"/>
            </w:pPr>
            <w:r w:rsidRPr="00040710">
              <w:rPr>
                <w:sz w:val="20"/>
                <w:szCs w:val="20"/>
              </w:rPr>
              <w:t>0,00</w:t>
            </w:r>
          </w:p>
        </w:tc>
        <w:tc>
          <w:tcPr>
            <w:tcW w:w="542" w:type="pct"/>
            <w:vAlign w:val="center"/>
          </w:tcPr>
          <w:p w:rsidR="00E80323" w:rsidRPr="00040710" w:rsidRDefault="00E80323" w:rsidP="00E80323">
            <w:pPr>
              <w:jc w:val="center"/>
              <w:rPr>
                <w:sz w:val="20"/>
                <w:szCs w:val="20"/>
              </w:rP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юридические лица</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vAlign w:val="center"/>
          </w:tcPr>
          <w:p w:rsidR="00E80323" w:rsidRPr="00040710" w:rsidRDefault="00E80323" w:rsidP="00E80323">
            <w:pPr>
              <w:jc w:val="center"/>
              <w:rPr>
                <w:sz w:val="20"/>
                <w:szCs w:val="20"/>
              </w:rPr>
            </w:pPr>
            <w:r w:rsidRPr="00040710">
              <w:rPr>
                <w:sz w:val="20"/>
                <w:szCs w:val="20"/>
              </w:rPr>
              <w:t>0,00</w:t>
            </w:r>
          </w:p>
        </w:tc>
        <w:tc>
          <w:tcPr>
            <w:tcW w:w="478" w:type="pct"/>
          </w:tcPr>
          <w:p w:rsidR="00E80323" w:rsidRPr="00040710" w:rsidRDefault="00E80323" w:rsidP="00E80323">
            <w:pPr>
              <w:ind w:left="-65" w:right="-63"/>
              <w:jc w:val="center"/>
            </w:pPr>
            <w:r w:rsidRPr="00040710">
              <w:rPr>
                <w:sz w:val="20"/>
                <w:szCs w:val="20"/>
              </w:rPr>
              <w:t>0,00</w:t>
            </w:r>
          </w:p>
        </w:tc>
        <w:tc>
          <w:tcPr>
            <w:tcW w:w="542" w:type="pct"/>
            <w:vAlign w:val="center"/>
          </w:tcPr>
          <w:p w:rsidR="00E80323" w:rsidRPr="00040710" w:rsidRDefault="00E80323" w:rsidP="00E80323">
            <w:pPr>
              <w:jc w:val="center"/>
              <w:rPr>
                <w:sz w:val="20"/>
                <w:szCs w:val="20"/>
              </w:rP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0,00</w:t>
            </w:r>
          </w:p>
        </w:tc>
      </w:tr>
      <w:tr w:rsidR="00E80323" w:rsidRPr="00040710" w:rsidTr="00E80323">
        <w:tc>
          <w:tcPr>
            <w:tcW w:w="559" w:type="pct"/>
            <w:vMerge w:val="restart"/>
            <w:vAlign w:val="center"/>
          </w:tcPr>
          <w:p w:rsidR="00E80323" w:rsidRPr="00040710" w:rsidRDefault="00E80323" w:rsidP="00E80323">
            <w:pPr>
              <w:jc w:val="center"/>
              <w:rPr>
                <w:sz w:val="20"/>
                <w:szCs w:val="20"/>
              </w:rPr>
            </w:pPr>
            <w:r w:rsidRPr="00040710">
              <w:rPr>
                <w:sz w:val="20"/>
                <w:szCs w:val="20"/>
              </w:rPr>
              <w:t>Подпрограмма 3</w:t>
            </w:r>
          </w:p>
        </w:tc>
        <w:tc>
          <w:tcPr>
            <w:tcW w:w="661" w:type="pct"/>
            <w:vMerge w:val="restart"/>
            <w:vAlign w:val="center"/>
          </w:tcPr>
          <w:p w:rsidR="00E80323" w:rsidRPr="00040710" w:rsidRDefault="00E80323" w:rsidP="00E80323">
            <w:pPr>
              <w:jc w:val="center"/>
              <w:rPr>
                <w:sz w:val="20"/>
                <w:szCs w:val="20"/>
              </w:rPr>
            </w:pPr>
            <w:r w:rsidRPr="00040710">
              <w:rPr>
                <w:sz w:val="20"/>
                <w:szCs w:val="20"/>
              </w:rPr>
              <w:t>"Развитие транспортного комплекса Северо-Енисейского района"</w:t>
            </w:r>
          </w:p>
        </w:tc>
        <w:tc>
          <w:tcPr>
            <w:tcW w:w="754" w:type="pct"/>
          </w:tcPr>
          <w:p w:rsidR="00E80323" w:rsidRPr="00040710" w:rsidRDefault="00E80323" w:rsidP="00E80323">
            <w:pPr>
              <w:jc w:val="left"/>
              <w:rPr>
                <w:sz w:val="20"/>
                <w:szCs w:val="20"/>
              </w:rPr>
            </w:pPr>
            <w:r w:rsidRPr="00040710">
              <w:rPr>
                <w:sz w:val="20"/>
                <w:szCs w:val="20"/>
              </w:rPr>
              <w:t>Администрация Северо-Енисейского района</w:t>
            </w: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ind w:left="-65" w:right="-63"/>
              <w:jc w:val="center"/>
              <w:rPr>
                <w:sz w:val="20"/>
                <w:szCs w:val="20"/>
              </w:rPr>
            </w:pPr>
          </w:p>
        </w:tc>
        <w:tc>
          <w:tcPr>
            <w:tcW w:w="542" w:type="pct"/>
            <w:vAlign w:val="center"/>
          </w:tcPr>
          <w:p w:rsidR="00E80323" w:rsidRPr="00040710" w:rsidRDefault="00E80323" w:rsidP="00E80323">
            <w:pPr>
              <w:jc w:val="center"/>
              <w:rPr>
                <w:sz w:val="20"/>
                <w:szCs w:val="20"/>
              </w:rPr>
            </w:pPr>
          </w:p>
        </w:tc>
        <w:tc>
          <w:tcPr>
            <w:tcW w:w="571" w:type="pct"/>
            <w:vAlign w:val="center"/>
          </w:tcPr>
          <w:p w:rsidR="00E80323" w:rsidRPr="00040710" w:rsidRDefault="00E80323" w:rsidP="00E80323">
            <w:pPr>
              <w:jc w:val="center"/>
              <w:rPr>
                <w:sz w:val="20"/>
                <w:szCs w:val="20"/>
              </w:rPr>
            </w:pP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Всего                    </w:t>
            </w:r>
          </w:p>
        </w:tc>
        <w:tc>
          <w:tcPr>
            <w:tcW w:w="478" w:type="pct"/>
            <w:vAlign w:val="center"/>
          </w:tcPr>
          <w:p w:rsidR="00E80323" w:rsidRPr="00040710" w:rsidRDefault="00E80323" w:rsidP="00E80323">
            <w:pPr>
              <w:jc w:val="center"/>
              <w:rPr>
                <w:b/>
                <w:bCs/>
                <w:sz w:val="20"/>
                <w:szCs w:val="20"/>
              </w:rPr>
            </w:pPr>
            <w:r w:rsidRPr="00040710">
              <w:rPr>
                <w:b/>
                <w:bCs/>
                <w:sz w:val="20"/>
                <w:szCs w:val="20"/>
              </w:rPr>
              <w:t>19 836 721,35</w:t>
            </w:r>
          </w:p>
        </w:tc>
        <w:tc>
          <w:tcPr>
            <w:tcW w:w="478" w:type="pct"/>
            <w:vAlign w:val="center"/>
          </w:tcPr>
          <w:p w:rsidR="00E80323" w:rsidRPr="00040710" w:rsidRDefault="00E80323" w:rsidP="00E80323">
            <w:pPr>
              <w:jc w:val="center"/>
              <w:rPr>
                <w:b/>
                <w:bCs/>
                <w:sz w:val="20"/>
                <w:szCs w:val="20"/>
              </w:rPr>
            </w:pPr>
            <w:r w:rsidRPr="00040710">
              <w:rPr>
                <w:b/>
                <w:bCs/>
                <w:sz w:val="20"/>
                <w:szCs w:val="20"/>
              </w:rPr>
              <w:t>21 620 919,85</w:t>
            </w:r>
          </w:p>
        </w:tc>
        <w:tc>
          <w:tcPr>
            <w:tcW w:w="478" w:type="pct"/>
            <w:vAlign w:val="center"/>
          </w:tcPr>
          <w:p w:rsidR="00E80323" w:rsidRPr="00040710" w:rsidRDefault="00E80323" w:rsidP="00E80323">
            <w:pPr>
              <w:jc w:val="center"/>
              <w:rPr>
                <w:b/>
                <w:bCs/>
              </w:rPr>
            </w:pPr>
            <w:r w:rsidRPr="00040710">
              <w:rPr>
                <w:b/>
                <w:bCs/>
                <w:sz w:val="20"/>
                <w:szCs w:val="20"/>
              </w:rPr>
              <w:t>22 541 900,00</w:t>
            </w:r>
          </w:p>
        </w:tc>
        <w:tc>
          <w:tcPr>
            <w:tcW w:w="478" w:type="pct"/>
            <w:vAlign w:val="center"/>
          </w:tcPr>
          <w:p w:rsidR="00E80323" w:rsidRPr="00040710" w:rsidRDefault="00E80323" w:rsidP="00E80323">
            <w:pPr>
              <w:jc w:val="center"/>
              <w:rPr>
                <w:b/>
                <w:bCs/>
              </w:rPr>
            </w:pPr>
            <w:r w:rsidRPr="00040710">
              <w:rPr>
                <w:b/>
                <w:bCs/>
                <w:sz w:val="20"/>
                <w:szCs w:val="20"/>
              </w:rPr>
              <w:t>23 849 300,00</w:t>
            </w:r>
          </w:p>
        </w:tc>
        <w:tc>
          <w:tcPr>
            <w:tcW w:w="542" w:type="pct"/>
            <w:vAlign w:val="center"/>
          </w:tcPr>
          <w:p w:rsidR="00E80323" w:rsidRPr="00040710" w:rsidRDefault="00E80323" w:rsidP="00E80323">
            <w:pPr>
              <w:jc w:val="center"/>
              <w:rPr>
                <w:b/>
                <w:bCs/>
              </w:rPr>
            </w:pPr>
            <w:r w:rsidRPr="00040710">
              <w:rPr>
                <w:b/>
                <w:bCs/>
                <w:sz w:val="20"/>
                <w:szCs w:val="20"/>
              </w:rPr>
              <w:t>25 184 900,00</w:t>
            </w:r>
          </w:p>
        </w:tc>
        <w:tc>
          <w:tcPr>
            <w:tcW w:w="571" w:type="pct"/>
            <w:vAlign w:val="center"/>
          </w:tcPr>
          <w:p w:rsidR="00E80323" w:rsidRPr="00040710" w:rsidRDefault="00E80323" w:rsidP="00E80323">
            <w:pPr>
              <w:ind w:left="-94" w:right="-106"/>
              <w:jc w:val="center"/>
              <w:rPr>
                <w:b/>
                <w:bCs/>
                <w:sz w:val="20"/>
                <w:szCs w:val="20"/>
              </w:rPr>
            </w:pPr>
            <w:r w:rsidRPr="00040710">
              <w:rPr>
                <w:b/>
                <w:bCs/>
                <w:sz w:val="20"/>
                <w:szCs w:val="20"/>
              </w:rPr>
              <w:t>113 033 741,20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в том числе:             </w:t>
            </w: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478" w:type="pct"/>
            <w:vAlign w:val="center"/>
          </w:tcPr>
          <w:p w:rsidR="00E80323" w:rsidRPr="00040710" w:rsidRDefault="00E80323" w:rsidP="00E80323">
            <w:pPr>
              <w:jc w:val="center"/>
              <w:rPr>
                <w:sz w:val="20"/>
                <w:szCs w:val="20"/>
              </w:rPr>
            </w:pPr>
          </w:p>
        </w:tc>
        <w:tc>
          <w:tcPr>
            <w:tcW w:w="542" w:type="pct"/>
            <w:vAlign w:val="center"/>
          </w:tcPr>
          <w:p w:rsidR="00E80323" w:rsidRPr="00040710" w:rsidRDefault="00E80323" w:rsidP="00E80323">
            <w:pPr>
              <w:jc w:val="center"/>
              <w:rPr>
                <w:sz w:val="20"/>
                <w:szCs w:val="20"/>
              </w:rPr>
            </w:pPr>
          </w:p>
        </w:tc>
        <w:tc>
          <w:tcPr>
            <w:tcW w:w="571" w:type="pct"/>
            <w:vAlign w:val="center"/>
          </w:tcPr>
          <w:p w:rsidR="00E80323" w:rsidRPr="00040710" w:rsidRDefault="00E80323" w:rsidP="00E80323">
            <w:pPr>
              <w:jc w:val="center"/>
              <w:rPr>
                <w:sz w:val="20"/>
                <w:szCs w:val="20"/>
              </w:rPr>
            </w:pP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jc w:val="left"/>
              <w:rPr>
                <w:sz w:val="20"/>
                <w:szCs w:val="20"/>
              </w:rPr>
            </w:pPr>
            <w:r w:rsidRPr="00040710">
              <w:rPr>
                <w:sz w:val="20"/>
                <w:szCs w:val="20"/>
              </w:rPr>
              <w:t xml:space="preserve">местный бюджет </w:t>
            </w:r>
          </w:p>
        </w:tc>
        <w:tc>
          <w:tcPr>
            <w:tcW w:w="478" w:type="pct"/>
            <w:vAlign w:val="center"/>
          </w:tcPr>
          <w:p w:rsidR="00E80323" w:rsidRPr="00040710" w:rsidRDefault="00E80323" w:rsidP="00E80323">
            <w:pPr>
              <w:jc w:val="center"/>
              <w:rPr>
                <w:sz w:val="20"/>
                <w:szCs w:val="20"/>
              </w:rPr>
            </w:pPr>
            <w:r w:rsidRPr="00040710">
              <w:rPr>
                <w:sz w:val="20"/>
                <w:szCs w:val="20"/>
              </w:rPr>
              <w:t>19 836 721,35</w:t>
            </w:r>
          </w:p>
        </w:tc>
        <w:tc>
          <w:tcPr>
            <w:tcW w:w="478" w:type="pct"/>
            <w:vAlign w:val="center"/>
          </w:tcPr>
          <w:p w:rsidR="00E80323" w:rsidRPr="00040710" w:rsidRDefault="00E80323" w:rsidP="00E80323">
            <w:pPr>
              <w:jc w:val="center"/>
              <w:rPr>
                <w:sz w:val="20"/>
                <w:szCs w:val="20"/>
              </w:rPr>
            </w:pPr>
            <w:r w:rsidRPr="00040710">
              <w:rPr>
                <w:sz w:val="20"/>
                <w:szCs w:val="20"/>
              </w:rPr>
              <w:t>21 620 919,85</w:t>
            </w:r>
          </w:p>
        </w:tc>
        <w:tc>
          <w:tcPr>
            <w:tcW w:w="478" w:type="pct"/>
            <w:vAlign w:val="center"/>
          </w:tcPr>
          <w:p w:rsidR="00E80323" w:rsidRPr="00040710" w:rsidRDefault="00E80323" w:rsidP="00E80323">
            <w:pPr>
              <w:jc w:val="center"/>
            </w:pPr>
            <w:r w:rsidRPr="00040710">
              <w:rPr>
                <w:sz w:val="20"/>
                <w:szCs w:val="20"/>
              </w:rPr>
              <w:t>22541900,00</w:t>
            </w:r>
          </w:p>
        </w:tc>
        <w:tc>
          <w:tcPr>
            <w:tcW w:w="478" w:type="pct"/>
            <w:vAlign w:val="center"/>
          </w:tcPr>
          <w:p w:rsidR="00E80323" w:rsidRPr="00040710" w:rsidRDefault="00E80323" w:rsidP="00E80323">
            <w:pPr>
              <w:jc w:val="center"/>
            </w:pPr>
            <w:r w:rsidRPr="00040710">
              <w:rPr>
                <w:sz w:val="20"/>
                <w:szCs w:val="20"/>
              </w:rPr>
              <w:t>23849300,00</w:t>
            </w:r>
          </w:p>
        </w:tc>
        <w:tc>
          <w:tcPr>
            <w:tcW w:w="542" w:type="pct"/>
            <w:vAlign w:val="center"/>
          </w:tcPr>
          <w:p w:rsidR="00E80323" w:rsidRPr="00040710" w:rsidRDefault="00E80323" w:rsidP="00E80323">
            <w:pPr>
              <w:jc w:val="center"/>
            </w:pPr>
            <w:r w:rsidRPr="00040710">
              <w:rPr>
                <w:sz w:val="20"/>
                <w:szCs w:val="20"/>
              </w:rPr>
              <w:t>25184900,00</w:t>
            </w:r>
          </w:p>
        </w:tc>
        <w:tc>
          <w:tcPr>
            <w:tcW w:w="571" w:type="pct"/>
            <w:vAlign w:val="center"/>
          </w:tcPr>
          <w:p w:rsidR="00E80323" w:rsidRPr="00040710" w:rsidRDefault="00E80323" w:rsidP="00E80323">
            <w:pPr>
              <w:ind w:left="-94" w:right="-106"/>
              <w:jc w:val="center"/>
              <w:rPr>
                <w:sz w:val="20"/>
                <w:szCs w:val="20"/>
              </w:rPr>
            </w:pPr>
            <w:r w:rsidRPr="00040710">
              <w:rPr>
                <w:sz w:val="20"/>
                <w:szCs w:val="20"/>
              </w:rPr>
              <w:t>113 033 741,20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rPr>
                <w:sz w:val="20"/>
                <w:szCs w:val="20"/>
              </w:rPr>
            </w:pPr>
            <w:r w:rsidRPr="00040710">
              <w:rPr>
                <w:sz w:val="20"/>
                <w:szCs w:val="20"/>
              </w:rPr>
              <w:t xml:space="preserve">краевой бюджет           </w:t>
            </w:r>
          </w:p>
        </w:tc>
        <w:tc>
          <w:tcPr>
            <w:tcW w:w="478" w:type="pct"/>
            <w:vAlign w:val="center"/>
          </w:tcPr>
          <w:p w:rsidR="00E80323" w:rsidRPr="00040710" w:rsidRDefault="00E80323" w:rsidP="00E80323">
            <w:pPr>
              <w:jc w:val="center"/>
              <w:rPr>
                <w:sz w:val="20"/>
                <w:szCs w:val="20"/>
              </w:rPr>
            </w:pPr>
            <w:r w:rsidRPr="00040710">
              <w:rPr>
                <w:sz w:val="20"/>
                <w:szCs w:val="20"/>
              </w:rPr>
              <w:t>0,0</w:t>
            </w:r>
          </w:p>
        </w:tc>
        <w:tc>
          <w:tcPr>
            <w:tcW w:w="478" w:type="pct"/>
            <w:vAlign w:val="center"/>
          </w:tcPr>
          <w:p w:rsidR="00E80323" w:rsidRPr="00040710" w:rsidRDefault="00E80323" w:rsidP="00E80323">
            <w:pPr>
              <w:jc w:val="center"/>
              <w:rPr>
                <w:sz w:val="20"/>
                <w:szCs w:val="20"/>
              </w:rPr>
            </w:pPr>
            <w:r w:rsidRPr="00040710">
              <w:rPr>
                <w:sz w:val="20"/>
                <w:szCs w:val="20"/>
              </w:rPr>
              <w:t>0,0</w:t>
            </w:r>
          </w:p>
        </w:tc>
        <w:tc>
          <w:tcPr>
            <w:tcW w:w="478" w:type="pct"/>
            <w:vAlign w:val="center"/>
          </w:tcPr>
          <w:p w:rsidR="00E80323" w:rsidRPr="00040710" w:rsidRDefault="00E80323" w:rsidP="00E80323">
            <w:pPr>
              <w:jc w:val="center"/>
              <w:rPr>
                <w:sz w:val="20"/>
                <w:szCs w:val="20"/>
              </w:rPr>
            </w:pPr>
            <w:r w:rsidRPr="00040710">
              <w:rPr>
                <w:sz w:val="20"/>
                <w:szCs w:val="20"/>
              </w:rPr>
              <w:t>0,0</w:t>
            </w:r>
          </w:p>
        </w:tc>
        <w:tc>
          <w:tcPr>
            <w:tcW w:w="478" w:type="pct"/>
          </w:tcPr>
          <w:p w:rsidR="00E80323" w:rsidRPr="00040710" w:rsidRDefault="00E80323" w:rsidP="00E80323">
            <w:pPr>
              <w:jc w:val="center"/>
            </w:pPr>
            <w:r w:rsidRPr="00040710">
              <w:rPr>
                <w:sz w:val="20"/>
                <w:szCs w:val="20"/>
              </w:rPr>
              <w:t>0,00</w:t>
            </w:r>
          </w:p>
        </w:tc>
        <w:tc>
          <w:tcPr>
            <w:tcW w:w="542" w:type="pct"/>
          </w:tcPr>
          <w:p w:rsidR="00E80323" w:rsidRPr="00040710" w:rsidRDefault="00E80323" w:rsidP="00E80323">
            <w:pPr>
              <w:jc w:val="cente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rPr>
                <w:sz w:val="20"/>
                <w:szCs w:val="20"/>
              </w:rPr>
            </w:pPr>
            <w:r w:rsidRPr="00040710">
              <w:rPr>
                <w:sz w:val="20"/>
                <w:szCs w:val="20"/>
              </w:rPr>
              <w:t xml:space="preserve">внебюджетные  источники                 </w:t>
            </w:r>
          </w:p>
        </w:tc>
        <w:tc>
          <w:tcPr>
            <w:tcW w:w="478" w:type="pct"/>
            <w:vAlign w:val="center"/>
          </w:tcPr>
          <w:p w:rsidR="00E80323" w:rsidRPr="00040710" w:rsidRDefault="00E80323" w:rsidP="00E80323">
            <w:pPr>
              <w:jc w:val="center"/>
              <w:rPr>
                <w:sz w:val="20"/>
                <w:szCs w:val="20"/>
              </w:rPr>
            </w:pPr>
            <w:r w:rsidRPr="00040710">
              <w:rPr>
                <w:sz w:val="20"/>
                <w:szCs w:val="20"/>
              </w:rPr>
              <w:t>0,0</w:t>
            </w:r>
          </w:p>
        </w:tc>
        <w:tc>
          <w:tcPr>
            <w:tcW w:w="478" w:type="pct"/>
            <w:vAlign w:val="center"/>
          </w:tcPr>
          <w:p w:rsidR="00E80323" w:rsidRPr="00040710" w:rsidRDefault="00E80323" w:rsidP="00E80323">
            <w:pPr>
              <w:jc w:val="center"/>
              <w:rPr>
                <w:sz w:val="20"/>
                <w:szCs w:val="20"/>
              </w:rPr>
            </w:pPr>
            <w:r w:rsidRPr="00040710">
              <w:rPr>
                <w:sz w:val="20"/>
                <w:szCs w:val="20"/>
              </w:rPr>
              <w:t>0,0</w:t>
            </w:r>
          </w:p>
        </w:tc>
        <w:tc>
          <w:tcPr>
            <w:tcW w:w="478" w:type="pct"/>
            <w:vAlign w:val="center"/>
          </w:tcPr>
          <w:p w:rsidR="00E80323" w:rsidRPr="00040710" w:rsidRDefault="00E80323" w:rsidP="00E80323">
            <w:pPr>
              <w:jc w:val="center"/>
              <w:rPr>
                <w:sz w:val="20"/>
                <w:szCs w:val="20"/>
              </w:rPr>
            </w:pPr>
            <w:r w:rsidRPr="00040710">
              <w:rPr>
                <w:sz w:val="20"/>
                <w:szCs w:val="20"/>
              </w:rPr>
              <w:t>0,0</w:t>
            </w:r>
          </w:p>
        </w:tc>
        <w:tc>
          <w:tcPr>
            <w:tcW w:w="478" w:type="pct"/>
          </w:tcPr>
          <w:p w:rsidR="00E80323" w:rsidRPr="00040710" w:rsidRDefault="00E80323" w:rsidP="00E80323">
            <w:pPr>
              <w:jc w:val="center"/>
            </w:pPr>
            <w:r w:rsidRPr="00040710">
              <w:rPr>
                <w:sz w:val="20"/>
                <w:szCs w:val="20"/>
              </w:rPr>
              <w:t>0,00</w:t>
            </w:r>
          </w:p>
        </w:tc>
        <w:tc>
          <w:tcPr>
            <w:tcW w:w="542" w:type="pct"/>
          </w:tcPr>
          <w:p w:rsidR="00E80323" w:rsidRPr="00040710" w:rsidRDefault="00E80323" w:rsidP="00E80323">
            <w:pPr>
              <w:jc w:val="cente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w:t>
            </w:r>
          </w:p>
        </w:tc>
      </w:tr>
      <w:tr w:rsidR="00E80323" w:rsidRPr="00040710" w:rsidTr="00E80323">
        <w:tc>
          <w:tcPr>
            <w:tcW w:w="559" w:type="pct"/>
            <w:vMerge/>
            <w:vAlign w:val="center"/>
          </w:tcPr>
          <w:p w:rsidR="00E80323" w:rsidRPr="00040710" w:rsidRDefault="00E80323" w:rsidP="00E80323">
            <w:pPr>
              <w:jc w:val="center"/>
              <w:rPr>
                <w:sz w:val="20"/>
                <w:szCs w:val="20"/>
              </w:rPr>
            </w:pPr>
          </w:p>
        </w:tc>
        <w:tc>
          <w:tcPr>
            <w:tcW w:w="661" w:type="pct"/>
            <w:vMerge/>
            <w:vAlign w:val="center"/>
          </w:tcPr>
          <w:p w:rsidR="00E80323" w:rsidRPr="00040710" w:rsidRDefault="00E80323" w:rsidP="00E80323">
            <w:pPr>
              <w:jc w:val="center"/>
              <w:rPr>
                <w:sz w:val="20"/>
                <w:szCs w:val="20"/>
              </w:rPr>
            </w:pPr>
          </w:p>
        </w:tc>
        <w:tc>
          <w:tcPr>
            <w:tcW w:w="754" w:type="pct"/>
          </w:tcPr>
          <w:p w:rsidR="00E80323" w:rsidRPr="00040710" w:rsidRDefault="00E80323" w:rsidP="00E80323">
            <w:pPr>
              <w:rPr>
                <w:sz w:val="20"/>
                <w:szCs w:val="20"/>
              </w:rPr>
            </w:pPr>
            <w:r w:rsidRPr="00040710">
              <w:rPr>
                <w:sz w:val="20"/>
                <w:szCs w:val="20"/>
              </w:rPr>
              <w:t>юридические лица</w:t>
            </w:r>
          </w:p>
        </w:tc>
        <w:tc>
          <w:tcPr>
            <w:tcW w:w="478" w:type="pct"/>
            <w:vAlign w:val="center"/>
          </w:tcPr>
          <w:p w:rsidR="00E80323" w:rsidRPr="00040710" w:rsidRDefault="00E80323" w:rsidP="00E80323">
            <w:pPr>
              <w:jc w:val="center"/>
              <w:rPr>
                <w:sz w:val="20"/>
                <w:szCs w:val="20"/>
              </w:rPr>
            </w:pPr>
            <w:r w:rsidRPr="00040710">
              <w:rPr>
                <w:sz w:val="20"/>
                <w:szCs w:val="20"/>
              </w:rPr>
              <w:t>0,0</w:t>
            </w:r>
          </w:p>
        </w:tc>
        <w:tc>
          <w:tcPr>
            <w:tcW w:w="478" w:type="pct"/>
            <w:vAlign w:val="center"/>
          </w:tcPr>
          <w:p w:rsidR="00E80323" w:rsidRPr="00040710" w:rsidRDefault="00E80323" w:rsidP="00E80323">
            <w:pPr>
              <w:jc w:val="center"/>
              <w:rPr>
                <w:sz w:val="20"/>
                <w:szCs w:val="20"/>
              </w:rPr>
            </w:pPr>
            <w:r w:rsidRPr="00040710">
              <w:rPr>
                <w:sz w:val="20"/>
                <w:szCs w:val="20"/>
              </w:rPr>
              <w:t>0,0</w:t>
            </w:r>
          </w:p>
        </w:tc>
        <w:tc>
          <w:tcPr>
            <w:tcW w:w="478" w:type="pct"/>
            <w:vAlign w:val="center"/>
          </w:tcPr>
          <w:p w:rsidR="00E80323" w:rsidRPr="00040710" w:rsidRDefault="00E80323" w:rsidP="00E80323">
            <w:pPr>
              <w:jc w:val="center"/>
              <w:rPr>
                <w:sz w:val="20"/>
                <w:szCs w:val="20"/>
              </w:rPr>
            </w:pPr>
            <w:r w:rsidRPr="00040710">
              <w:rPr>
                <w:sz w:val="20"/>
                <w:szCs w:val="20"/>
              </w:rPr>
              <w:t>0,0</w:t>
            </w:r>
          </w:p>
        </w:tc>
        <w:tc>
          <w:tcPr>
            <w:tcW w:w="478" w:type="pct"/>
          </w:tcPr>
          <w:p w:rsidR="00E80323" w:rsidRPr="00040710" w:rsidRDefault="00E80323" w:rsidP="00E80323">
            <w:pPr>
              <w:jc w:val="center"/>
            </w:pPr>
            <w:r w:rsidRPr="00040710">
              <w:rPr>
                <w:sz w:val="20"/>
                <w:szCs w:val="20"/>
              </w:rPr>
              <w:t>0,00</w:t>
            </w:r>
          </w:p>
        </w:tc>
        <w:tc>
          <w:tcPr>
            <w:tcW w:w="542" w:type="pct"/>
          </w:tcPr>
          <w:p w:rsidR="00E80323" w:rsidRPr="00040710" w:rsidRDefault="00E80323" w:rsidP="00E80323">
            <w:pPr>
              <w:jc w:val="center"/>
            </w:pPr>
            <w:r w:rsidRPr="00040710">
              <w:rPr>
                <w:sz w:val="20"/>
                <w:szCs w:val="20"/>
              </w:rPr>
              <w:t>0,00</w:t>
            </w:r>
          </w:p>
        </w:tc>
        <w:tc>
          <w:tcPr>
            <w:tcW w:w="571" w:type="pct"/>
            <w:vAlign w:val="center"/>
          </w:tcPr>
          <w:p w:rsidR="00E80323" w:rsidRPr="00040710" w:rsidRDefault="00E80323" w:rsidP="00E80323">
            <w:pPr>
              <w:jc w:val="center"/>
              <w:rPr>
                <w:sz w:val="20"/>
                <w:szCs w:val="20"/>
              </w:rPr>
            </w:pPr>
            <w:r w:rsidRPr="00040710">
              <w:rPr>
                <w:sz w:val="20"/>
                <w:szCs w:val="20"/>
              </w:rPr>
              <w:t>0,0</w:t>
            </w:r>
          </w:p>
        </w:tc>
      </w:tr>
    </w:tbl>
    <w:p w:rsidR="002E5B0D" w:rsidRPr="00170784" w:rsidRDefault="002E5B0D" w:rsidP="00980B00">
      <w:pPr>
        <w:jc w:val="center"/>
        <w:rPr>
          <w:rFonts w:cs="Times New Roman"/>
          <w:sz w:val="28"/>
          <w:szCs w:val="28"/>
        </w:rPr>
      </w:pPr>
    </w:p>
    <w:p w:rsidR="002E5B0D" w:rsidRPr="00170784" w:rsidRDefault="002E5B0D" w:rsidP="00980B00">
      <w:pPr>
        <w:rPr>
          <w:rFonts w:cs="Times New Roman"/>
          <w:sz w:val="28"/>
          <w:szCs w:val="28"/>
        </w:rPr>
      </w:pPr>
    </w:p>
    <w:p w:rsidR="002E5B0D" w:rsidRPr="00170784" w:rsidRDefault="002E5B0D" w:rsidP="00980B00">
      <w:pPr>
        <w:rPr>
          <w:rFonts w:cs="Times New Roman"/>
          <w:sz w:val="28"/>
          <w:szCs w:val="28"/>
        </w:rPr>
      </w:pPr>
    </w:p>
    <w:p w:rsidR="002E5B0D" w:rsidRDefault="002E5B0D" w:rsidP="00980B00">
      <w:pPr>
        <w:tabs>
          <w:tab w:val="left" w:pos="915"/>
        </w:tabs>
        <w:rPr>
          <w:rFonts w:cs="Times New Roman"/>
        </w:rPr>
        <w:sectPr w:rsidR="002E5B0D" w:rsidSect="00980B00">
          <w:pgSz w:w="16838" w:h="11906" w:orient="landscape"/>
          <w:pgMar w:top="568" w:right="426" w:bottom="849" w:left="568" w:header="708" w:footer="708" w:gutter="0"/>
          <w:cols w:space="708"/>
          <w:docGrid w:linePitch="360"/>
        </w:sectPr>
      </w:pPr>
    </w:p>
    <w:p w:rsidR="002E5B0D" w:rsidRPr="00170784" w:rsidRDefault="002E5B0D" w:rsidP="00E3251D">
      <w:pPr>
        <w:ind w:left="10206"/>
        <w:rPr>
          <w:rFonts w:cs="Times New Roman"/>
        </w:rPr>
      </w:pPr>
      <w:r w:rsidRPr="00170784">
        <w:rPr>
          <w:rFonts w:cs="Times New Roman"/>
        </w:rPr>
        <w:lastRenderedPageBreak/>
        <w:t xml:space="preserve">Приложение № </w:t>
      </w:r>
      <w:r>
        <w:rPr>
          <w:rFonts w:cs="Times New Roman"/>
        </w:rPr>
        <w:t>3</w:t>
      </w:r>
      <w:r w:rsidRPr="00170784">
        <w:rPr>
          <w:rFonts w:cs="Times New Roman"/>
        </w:rPr>
        <w:t xml:space="preserve"> к постановлению </w:t>
      </w:r>
    </w:p>
    <w:p w:rsidR="002E5B0D" w:rsidRPr="00170784" w:rsidRDefault="002E5B0D" w:rsidP="006F42F7">
      <w:pPr>
        <w:ind w:left="10206"/>
        <w:rPr>
          <w:rFonts w:cs="Times New Roman"/>
        </w:rPr>
      </w:pPr>
      <w:r w:rsidRPr="00170784">
        <w:rPr>
          <w:rFonts w:cs="Times New Roman"/>
        </w:rPr>
        <w:t xml:space="preserve">администрации </w:t>
      </w:r>
      <w:proofErr w:type="gramStart"/>
      <w:r w:rsidRPr="00170784">
        <w:rPr>
          <w:rFonts w:cs="Times New Roman"/>
        </w:rPr>
        <w:t>Северо-Енисейского</w:t>
      </w:r>
      <w:proofErr w:type="gramEnd"/>
    </w:p>
    <w:p w:rsidR="004579CB" w:rsidRPr="00517C13" w:rsidRDefault="004579CB" w:rsidP="004579CB">
      <w:pPr>
        <w:widowControl w:val="0"/>
        <w:autoSpaceDE w:val="0"/>
        <w:autoSpaceDN w:val="0"/>
        <w:adjustRightInd w:val="0"/>
        <w:ind w:left="9639"/>
        <w:jc w:val="left"/>
        <w:rPr>
          <w:rFonts w:cs="Times New Roman"/>
          <w:color w:val="FF0000"/>
          <w:u w:val="single"/>
        </w:rPr>
      </w:pPr>
      <w:r>
        <w:rPr>
          <w:rFonts w:cs="Times New Roman"/>
        </w:rPr>
        <w:t xml:space="preserve">         </w:t>
      </w:r>
      <w:r w:rsidR="002E5B0D" w:rsidRPr="00170784">
        <w:rPr>
          <w:rFonts w:cs="Times New Roman"/>
        </w:rPr>
        <w:t xml:space="preserve">района </w:t>
      </w:r>
      <w:r w:rsidR="00425C79" w:rsidRPr="00327583">
        <w:rPr>
          <w:rFonts w:cs="Times New Roman"/>
          <w:color w:val="FF0000"/>
          <w:u w:val="single"/>
        </w:rPr>
        <w:t>от</w:t>
      </w:r>
      <w:r w:rsidR="00F035FB">
        <w:rPr>
          <w:rFonts w:cs="Times New Roman"/>
          <w:color w:val="FF0000"/>
          <w:u w:val="single"/>
        </w:rPr>
        <w:t xml:space="preserve"> 07.10.2016 </w:t>
      </w:r>
      <w:r w:rsidR="00425C79" w:rsidRPr="00327583">
        <w:rPr>
          <w:rFonts w:cs="Times New Roman"/>
          <w:color w:val="FF0000"/>
          <w:u w:val="single"/>
        </w:rPr>
        <w:t>№</w:t>
      </w:r>
      <w:r w:rsidR="00F035FB">
        <w:rPr>
          <w:rFonts w:cs="Times New Roman"/>
          <w:color w:val="FF0000"/>
          <w:u w:val="single"/>
        </w:rPr>
        <w:t>677</w:t>
      </w:r>
      <w:r w:rsidR="00327583" w:rsidRPr="00327583">
        <w:rPr>
          <w:rFonts w:cs="Times New Roman"/>
          <w:color w:val="FF0000"/>
          <w:u w:val="single"/>
        </w:rPr>
        <w:t xml:space="preserve"> </w:t>
      </w:r>
      <w:r w:rsidR="00425C79" w:rsidRPr="00327583">
        <w:rPr>
          <w:rFonts w:cs="Times New Roman"/>
          <w:color w:val="FF0000"/>
          <w:u w:val="single"/>
        </w:rPr>
        <w:t>-</w:t>
      </w:r>
      <w:proofErr w:type="spellStart"/>
      <w:proofErr w:type="gramStart"/>
      <w:r w:rsidR="00425C79" w:rsidRPr="00327583">
        <w:rPr>
          <w:rFonts w:cs="Times New Roman"/>
          <w:color w:val="FF0000"/>
          <w:u w:val="single"/>
        </w:rPr>
        <w:t>п</w:t>
      </w:r>
      <w:proofErr w:type="spellEnd"/>
      <w:proofErr w:type="gramEnd"/>
    </w:p>
    <w:p w:rsidR="00AA58D8" w:rsidRDefault="00AA58D8" w:rsidP="00CC2FE6">
      <w:pPr>
        <w:ind w:left="10206"/>
        <w:rPr>
          <w:rFonts w:cs="Times New Roman"/>
        </w:rPr>
      </w:pPr>
    </w:p>
    <w:p w:rsidR="002E5B0D" w:rsidRDefault="002E5B0D" w:rsidP="00CC2FE6">
      <w:pPr>
        <w:ind w:left="10206"/>
        <w:rPr>
          <w:rFonts w:cs="Times New Roman"/>
        </w:rPr>
      </w:pPr>
      <w:r w:rsidRPr="00170784">
        <w:rPr>
          <w:rFonts w:cs="Times New Roman"/>
        </w:rPr>
        <w:t xml:space="preserve">(Новая редакция приложения </w:t>
      </w:r>
      <w:r w:rsidRPr="00980B00">
        <w:rPr>
          <w:rFonts w:cs="Times New Roman"/>
        </w:rPr>
        <w:t xml:space="preserve">№ </w:t>
      </w:r>
      <w:r>
        <w:rPr>
          <w:rFonts w:cs="Times New Roman"/>
        </w:rPr>
        <w:t>2</w:t>
      </w:r>
      <w:r w:rsidRPr="00980B00">
        <w:rPr>
          <w:rFonts w:cs="Times New Roman"/>
        </w:rPr>
        <w:t xml:space="preserve"> к подпрограмме</w:t>
      </w:r>
      <w:r>
        <w:rPr>
          <w:rFonts w:cs="Times New Roman"/>
        </w:rPr>
        <w:t xml:space="preserve"> </w:t>
      </w:r>
      <w:r w:rsidRPr="00980B00">
        <w:rPr>
          <w:rFonts w:cs="Times New Roman"/>
        </w:rPr>
        <w:t>«</w:t>
      </w:r>
      <w:r>
        <w:rPr>
          <w:rFonts w:cs="Times New Roman"/>
        </w:rPr>
        <w:t xml:space="preserve">Дороги </w:t>
      </w:r>
      <w:r w:rsidRPr="00980B00">
        <w:rPr>
          <w:rFonts w:cs="Times New Roman"/>
        </w:rPr>
        <w:t>Северо-Енисейского района»</w:t>
      </w:r>
      <w:r w:rsidRPr="00170784">
        <w:rPr>
          <w:rFonts w:cs="Times New Roman"/>
        </w:rPr>
        <w:t>)</w:t>
      </w:r>
    </w:p>
    <w:p w:rsidR="002E5B0D" w:rsidRPr="006F42F7" w:rsidRDefault="002E5B0D" w:rsidP="006F42F7">
      <w:pPr>
        <w:rPr>
          <w:rFonts w:cs="Times New Roman"/>
        </w:rPr>
      </w:pPr>
    </w:p>
    <w:p w:rsidR="002E5B0D" w:rsidRDefault="002E5B0D" w:rsidP="006F42F7">
      <w:pPr>
        <w:rPr>
          <w:rFonts w:cs="Times New Roman"/>
        </w:rPr>
      </w:pPr>
    </w:p>
    <w:p w:rsidR="002E5B0D" w:rsidRDefault="002E5B0D" w:rsidP="00E3251D">
      <w:pPr>
        <w:suppressAutoHyphens w:val="0"/>
        <w:jc w:val="center"/>
        <w:outlineLvl w:val="0"/>
        <w:rPr>
          <w:rFonts w:cs="Times New Roman"/>
          <w:sz w:val="28"/>
          <w:szCs w:val="28"/>
          <w:lang w:eastAsia="ru-RU"/>
        </w:rPr>
      </w:pPr>
      <w:r w:rsidRPr="00E3251D">
        <w:rPr>
          <w:rFonts w:cs="Times New Roman"/>
          <w:sz w:val="28"/>
          <w:szCs w:val="28"/>
          <w:lang w:eastAsia="ru-RU"/>
        </w:rPr>
        <w:t>Перечень мероприятий подпрограммы с указанием объема средств на их реализацию и ожидаемых результатов</w:t>
      </w:r>
    </w:p>
    <w:p w:rsidR="0069425F" w:rsidRPr="00E3251D" w:rsidRDefault="0069425F" w:rsidP="00E3251D">
      <w:pPr>
        <w:suppressAutoHyphens w:val="0"/>
        <w:jc w:val="center"/>
        <w:outlineLvl w:val="0"/>
        <w:rPr>
          <w:rFonts w:cs="Times New Roman"/>
          <w:sz w:val="28"/>
          <w:szCs w:val="28"/>
          <w:lang w:eastAsia="ru-RU"/>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1063"/>
        <w:gridCol w:w="6"/>
        <w:gridCol w:w="16"/>
        <w:gridCol w:w="8"/>
        <w:gridCol w:w="7"/>
        <w:gridCol w:w="634"/>
        <w:gridCol w:w="154"/>
        <w:gridCol w:w="555"/>
        <w:gridCol w:w="165"/>
        <w:gridCol w:w="827"/>
        <w:gridCol w:w="709"/>
        <w:gridCol w:w="61"/>
        <w:gridCol w:w="1073"/>
        <w:gridCol w:w="1134"/>
        <w:gridCol w:w="1134"/>
        <w:gridCol w:w="1134"/>
        <w:gridCol w:w="1134"/>
        <w:gridCol w:w="1134"/>
        <w:gridCol w:w="1985"/>
      </w:tblGrid>
      <w:tr w:rsidR="00E80323" w:rsidRPr="00040710" w:rsidTr="00327583">
        <w:trPr>
          <w:trHeight w:val="675"/>
        </w:trPr>
        <w:tc>
          <w:tcPr>
            <w:tcW w:w="2235" w:type="dxa"/>
            <w:vMerge w:val="restart"/>
            <w:vAlign w:val="center"/>
          </w:tcPr>
          <w:p w:rsidR="00E80323" w:rsidRPr="00040710" w:rsidRDefault="00E80323" w:rsidP="003176F4">
            <w:pPr>
              <w:ind w:left="-108"/>
              <w:jc w:val="center"/>
              <w:rPr>
                <w:sz w:val="18"/>
                <w:szCs w:val="18"/>
              </w:rPr>
            </w:pPr>
            <w:r w:rsidRPr="00040710">
              <w:rPr>
                <w:sz w:val="18"/>
                <w:szCs w:val="18"/>
              </w:rPr>
              <w:t>Цели, задачи, мероприятия подпрограммы</w:t>
            </w:r>
          </w:p>
        </w:tc>
        <w:tc>
          <w:tcPr>
            <w:tcW w:w="1093" w:type="dxa"/>
            <w:gridSpan w:val="4"/>
            <w:vMerge w:val="restart"/>
            <w:vAlign w:val="center"/>
          </w:tcPr>
          <w:p w:rsidR="00E80323" w:rsidRPr="00040710" w:rsidRDefault="00E80323" w:rsidP="003176F4">
            <w:pPr>
              <w:jc w:val="center"/>
              <w:rPr>
                <w:sz w:val="18"/>
                <w:szCs w:val="18"/>
              </w:rPr>
            </w:pPr>
            <w:r w:rsidRPr="00040710">
              <w:rPr>
                <w:sz w:val="18"/>
                <w:szCs w:val="18"/>
              </w:rPr>
              <w:t>ГРБС</w:t>
            </w:r>
          </w:p>
        </w:tc>
        <w:tc>
          <w:tcPr>
            <w:tcW w:w="3051" w:type="dxa"/>
            <w:gridSpan w:val="7"/>
            <w:vAlign w:val="center"/>
          </w:tcPr>
          <w:p w:rsidR="00E80323" w:rsidRPr="00040710" w:rsidRDefault="00E80323" w:rsidP="003176F4">
            <w:pPr>
              <w:jc w:val="center"/>
              <w:rPr>
                <w:sz w:val="18"/>
                <w:szCs w:val="18"/>
              </w:rPr>
            </w:pPr>
            <w:r w:rsidRPr="00040710">
              <w:rPr>
                <w:sz w:val="18"/>
                <w:szCs w:val="18"/>
              </w:rPr>
              <w:t>Код бюджетной классификации</w:t>
            </w:r>
          </w:p>
        </w:tc>
        <w:tc>
          <w:tcPr>
            <w:tcW w:w="6804" w:type="dxa"/>
            <w:gridSpan w:val="7"/>
            <w:vAlign w:val="center"/>
          </w:tcPr>
          <w:p w:rsidR="00E80323" w:rsidRPr="00040710" w:rsidRDefault="00E80323" w:rsidP="009F15E3">
            <w:pPr>
              <w:ind w:left="-108" w:right="-108"/>
              <w:jc w:val="center"/>
              <w:rPr>
                <w:sz w:val="18"/>
                <w:szCs w:val="18"/>
              </w:rPr>
            </w:pPr>
            <w:r w:rsidRPr="00040710">
              <w:rPr>
                <w:sz w:val="18"/>
                <w:szCs w:val="18"/>
              </w:rPr>
              <w:t>Расходы, в том числе по годам реализации программы, (руб.)</w:t>
            </w:r>
          </w:p>
        </w:tc>
        <w:tc>
          <w:tcPr>
            <w:tcW w:w="1985" w:type="dxa"/>
            <w:vAlign w:val="center"/>
          </w:tcPr>
          <w:p w:rsidR="00E80323" w:rsidRPr="00040710" w:rsidRDefault="00E80323" w:rsidP="009F15E3">
            <w:pPr>
              <w:ind w:left="-108"/>
              <w:jc w:val="left"/>
              <w:rPr>
                <w:sz w:val="18"/>
                <w:szCs w:val="18"/>
              </w:rPr>
            </w:pPr>
            <w:r w:rsidRPr="00040710">
              <w:rPr>
                <w:sz w:val="18"/>
                <w:szCs w:val="18"/>
              </w:rPr>
              <w:t>Ожидаемый результат от реализации подпрограммного мероприятия (в натуральном выражении)</w:t>
            </w:r>
          </w:p>
        </w:tc>
      </w:tr>
      <w:tr w:rsidR="00E80323" w:rsidRPr="00040710" w:rsidTr="00327583">
        <w:trPr>
          <w:trHeight w:val="1354"/>
        </w:trPr>
        <w:tc>
          <w:tcPr>
            <w:tcW w:w="2235" w:type="dxa"/>
            <w:vMerge/>
            <w:vAlign w:val="center"/>
          </w:tcPr>
          <w:p w:rsidR="00E80323" w:rsidRPr="00040710" w:rsidRDefault="00E80323" w:rsidP="00E80323">
            <w:pPr>
              <w:rPr>
                <w:sz w:val="18"/>
                <w:szCs w:val="18"/>
              </w:rPr>
            </w:pPr>
          </w:p>
        </w:tc>
        <w:tc>
          <w:tcPr>
            <w:tcW w:w="1093" w:type="dxa"/>
            <w:gridSpan w:val="4"/>
            <w:vMerge/>
            <w:vAlign w:val="center"/>
          </w:tcPr>
          <w:p w:rsidR="00E80323" w:rsidRPr="00040710" w:rsidRDefault="00E80323" w:rsidP="003176F4">
            <w:pPr>
              <w:jc w:val="center"/>
              <w:rPr>
                <w:sz w:val="18"/>
                <w:szCs w:val="18"/>
              </w:rPr>
            </w:pPr>
          </w:p>
        </w:tc>
        <w:tc>
          <w:tcPr>
            <w:tcW w:w="795" w:type="dxa"/>
            <w:gridSpan w:val="3"/>
            <w:vAlign w:val="center"/>
          </w:tcPr>
          <w:p w:rsidR="00E80323" w:rsidRPr="00040710" w:rsidRDefault="00E80323" w:rsidP="003176F4">
            <w:pPr>
              <w:jc w:val="center"/>
              <w:rPr>
                <w:sz w:val="18"/>
                <w:szCs w:val="18"/>
              </w:rPr>
            </w:pPr>
            <w:r w:rsidRPr="00040710">
              <w:rPr>
                <w:sz w:val="18"/>
                <w:szCs w:val="18"/>
              </w:rPr>
              <w:t>ГРБС</w:t>
            </w:r>
          </w:p>
        </w:tc>
        <w:tc>
          <w:tcPr>
            <w:tcW w:w="720" w:type="dxa"/>
            <w:gridSpan w:val="2"/>
            <w:vAlign w:val="center"/>
          </w:tcPr>
          <w:p w:rsidR="00E80323" w:rsidRPr="00040710" w:rsidRDefault="00E80323" w:rsidP="003176F4">
            <w:pPr>
              <w:jc w:val="center"/>
              <w:rPr>
                <w:sz w:val="18"/>
                <w:szCs w:val="18"/>
              </w:rPr>
            </w:pPr>
            <w:proofErr w:type="spellStart"/>
            <w:r w:rsidRPr="00040710">
              <w:rPr>
                <w:sz w:val="18"/>
                <w:szCs w:val="18"/>
              </w:rPr>
              <w:t>РзПр</w:t>
            </w:r>
            <w:proofErr w:type="spellEnd"/>
          </w:p>
        </w:tc>
        <w:tc>
          <w:tcPr>
            <w:tcW w:w="827" w:type="dxa"/>
            <w:vAlign w:val="center"/>
          </w:tcPr>
          <w:p w:rsidR="00E80323" w:rsidRPr="00040710" w:rsidRDefault="00E80323" w:rsidP="003176F4">
            <w:pPr>
              <w:jc w:val="center"/>
              <w:rPr>
                <w:sz w:val="18"/>
                <w:szCs w:val="18"/>
              </w:rPr>
            </w:pPr>
            <w:r w:rsidRPr="00040710">
              <w:rPr>
                <w:sz w:val="18"/>
                <w:szCs w:val="18"/>
              </w:rPr>
              <w:t>ЦСР</w:t>
            </w:r>
          </w:p>
        </w:tc>
        <w:tc>
          <w:tcPr>
            <w:tcW w:w="709" w:type="dxa"/>
            <w:vAlign w:val="center"/>
          </w:tcPr>
          <w:p w:rsidR="00E80323" w:rsidRPr="00040710" w:rsidRDefault="00E80323" w:rsidP="003176F4">
            <w:pPr>
              <w:jc w:val="center"/>
              <w:rPr>
                <w:sz w:val="18"/>
                <w:szCs w:val="18"/>
              </w:rPr>
            </w:pPr>
            <w:r w:rsidRPr="00040710">
              <w:rPr>
                <w:sz w:val="18"/>
                <w:szCs w:val="18"/>
              </w:rPr>
              <w:t>ВР</w:t>
            </w:r>
          </w:p>
        </w:tc>
        <w:tc>
          <w:tcPr>
            <w:tcW w:w="1134" w:type="dxa"/>
            <w:gridSpan w:val="2"/>
            <w:vAlign w:val="center"/>
          </w:tcPr>
          <w:p w:rsidR="00E80323" w:rsidRPr="00040710" w:rsidRDefault="00E80323" w:rsidP="009F15E3">
            <w:pPr>
              <w:ind w:left="-108" w:right="-108"/>
              <w:jc w:val="center"/>
              <w:rPr>
                <w:sz w:val="18"/>
                <w:szCs w:val="18"/>
              </w:rPr>
            </w:pPr>
            <w:r w:rsidRPr="00040710">
              <w:rPr>
                <w:sz w:val="18"/>
                <w:szCs w:val="18"/>
              </w:rPr>
              <w:t>2014 год</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2015 год</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2016 год</w:t>
            </w:r>
          </w:p>
        </w:tc>
        <w:tc>
          <w:tcPr>
            <w:tcW w:w="1134" w:type="dxa"/>
            <w:shd w:val="clear" w:color="auto" w:fill="auto"/>
            <w:vAlign w:val="center"/>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r w:rsidRPr="00040710">
              <w:rPr>
                <w:sz w:val="18"/>
                <w:szCs w:val="18"/>
              </w:rPr>
              <w:t>2017 год</w:t>
            </w:r>
          </w:p>
          <w:p w:rsidR="00E80323" w:rsidRPr="00040710" w:rsidRDefault="00E80323" w:rsidP="009F15E3">
            <w:pPr>
              <w:ind w:left="-108" w:right="-108"/>
              <w:jc w:val="center"/>
              <w:rPr>
                <w:sz w:val="18"/>
                <w:szCs w:val="18"/>
              </w:rPr>
            </w:pPr>
          </w:p>
        </w:tc>
        <w:tc>
          <w:tcPr>
            <w:tcW w:w="1134" w:type="dxa"/>
            <w:vAlign w:val="center"/>
          </w:tcPr>
          <w:p w:rsidR="00E80323" w:rsidRPr="00040710" w:rsidRDefault="00E80323" w:rsidP="009F15E3">
            <w:pPr>
              <w:ind w:left="-108" w:right="-108"/>
              <w:jc w:val="center"/>
              <w:rPr>
                <w:sz w:val="18"/>
                <w:szCs w:val="18"/>
              </w:rPr>
            </w:pPr>
            <w:r w:rsidRPr="00040710">
              <w:rPr>
                <w:sz w:val="18"/>
                <w:szCs w:val="18"/>
              </w:rPr>
              <w:t>2018 год</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Итого на период</w:t>
            </w:r>
          </w:p>
        </w:tc>
        <w:tc>
          <w:tcPr>
            <w:tcW w:w="1985" w:type="dxa"/>
            <w:vAlign w:val="center"/>
          </w:tcPr>
          <w:p w:rsidR="00E80323" w:rsidRPr="00040710" w:rsidRDefault="00E80323" w:rsidP="009F15E3">
            <w:pPr>
              <w:ind w:left="-108"/>
              <w:jc w:val="left"/>
              <w:rPr>
                <w:sz w:val="18"/>
                <w:szCs w:val="18"/>
              </w:rPr>
            </w:pPr>
          </w:p>
        </w:tc>
      </w:tr>
      <w:tr w:rsidR="00E80323" w:rsidRPr="00040710" w:rsidTr="00327583">
        <w:trPr>
          <w:trHeight w:val="325"/>
        </w:trPr>
        <w:tc>
          <w:tcPr>
            <w:tcW w:w="2235" w:type="dxa"/>
            <w:vAlign w:val="center"/>
          </w:tcPr>
          <w:p w:rsidR="00E80323" w:rsidRPr="00040710" w:rsidRDefault="00E80323" w:rsidP="003176F4">
            <w:pPr>
              <w:jc w:val="center"/>
              <w:rPr>
                <w:sz w:val="18"/>
                <w:szCs w:val="18"/>
              </w:rPr>
            </w:pPr>
            <w:r w:rsidRPr="00040710">
              <w:rPr>
                <w:sz w:val="18"/>
                <w:szCs w:val="18"/>
              </w:rPr>
              <w:t>1</w:t>
            </w:r>
          </w:p>
        </w:tc>
        <w:tc>
          <w:tcPr>
            <w:tcW w:w="1093" w:type="dxa"/>
            <w:gridSpan w:val="4"/>
            <w:vAlign w:val="center"/>
          </w:tcPr>
          <w:p w:rsidR="00E80323" w:rsidRPr="00040710" w:rsidRDefault="00E80323" w:rsidP="003176F4">
            <w:pPr>
              <w:jc w:val="center"/>
              <w:rPr>
                <w:sz w:val="18"/>
                <w:szCs w:val="18"/>
              </w:rPr>
            </w:pPr>
            <w:r w:rsidRPr="00040710">
              <w:rPr>
                <w:sz w:val="18"/>
                <w:szCs w:val="18"/>
              </w:rPr>
              <w:t>2</w:t>
            </w:r>
          </w:p>
        </w:tc>
        <w:tc>
          <w:tcPr>
            <w:tcW w:w="795" w:type="dxa"/>
            <w:gridSpan w:val="3"/>
            <w:vAlign w:val="center"/>
          </w:tcPr>
          <w:p w:rsidR="00E80323" w:rsidRPr="00040710" w:rsidRDefault="00E80323" w:rsidP="003176F4">
            <w:pPr>
              <w:jc w:val="center"/>
              <w:rPr>
                <w:sz w:val="18"/>
                <w:szCs w:val="18"/>
              </w:rPr>
            </w:pPr>
            <w:r w:rsidRPr="00040710">
              <w:rPr>
                <w:sz w:val="18"/>
                <w:szCs w:val="18"/>
              </w:rPr>
              <w:t>3</w:t>
            </w:r>
          </w:p>
        </w:tc>
        <w:tc>
          <w:tcPr>
            <w:tcW w:w="720" w:type="dxa"/>
            <w:gridSpan w:val="2"/>
            <w:vAlign w:val="center"/>
          </w:tcPr>
          <w:p w:rsidR="00E80323" w:rsidRPr="00040710" w:rsidRDefault="00E80323" w:rsidP="003176F4">
            <w:pPr>
              <w:jc w:val="center"/>
              <w:rPr>
                <w:sz w:val="18"/>
                <w:szCs w:val="18"/>
              </w:rPr>
            </w:pPr>
            <w:r w:rsidRPr="00040710">
              <w:rPr>
                <w:sz w:val="18"/>
                <w:szCs w:val="18"/>
              </w:rPr>
              <w:t>4</w:t>
            </w:r>
          </w:p>
        </w:tc>
        <w:tc>
          <w:tcPr>
            <w:tcW w:w="827" w:type="dxa"/>
            <w:vAlign w:val="center"/>
          </w:tcPr>
          <w:p w:rsidR="00E80323" w:rsidRPr="00040710" w:rsidRDefault="00E80323" w:rsidP="003176F4">
            <w:pPr>
              <w:jc w:val="center"/>
              <w:rPr>
                <w:sz w:val="18"/>
                <w:szCs w:val="18"/>
              </w:rPr>
            </w:pPr>
            <w:r w:rsidRPr="00040710">
              <w:rPr>
                <w:sz w:val="18"/>
                <w:szCs w:val="18"/>
              </w:rPr>
              <w:t>5</w:t>
            </w:r>
          </w:p>
        </w:tc>
        <w:tc>
          <w:tcPr>
            <w:tcW w:w="709" w:type="dxa"/>
            <w:vAlign w:val="center"/>
          </w:tcPr>
          <w:p w:rsidR="00E80323" w:rsidRPr="00040710" w:rsidRDefault="00E80323" w:rsidP="003176F4">
            <w:pPr>
              <w:jc w:val="center"/>
              <w:rPr>
                <w:sz w:val="18"/>
                <w:szCs w:val="18"/>
              </w:rPr>
            </w:pPr>
            <w:r w:rsidRPr="00040710">
              <w:rPr>
                <w:sz w:val="18"/>
                <w:szCs w:val="18"/>
              </w:rPr>
              <w:t>6</w:t>
            </w:r>
          </w:p>
        </w:tc>
        <w:tc>
          <w:tcPr>
            <w:tcW w:w="1134" w:type="dxa"/>
            <w:gridSpan w:val="2"/>
            <w:vAlign w:val="center"/>
          </w:tcPr>
          <w:p w:rsidR="00E80323" w:rsidRPr="00040710" w:rsidRDefault="00E80323" w:rsidP="003176F4">
            <w:pPr>
              <w:ind w:left="-108" w:right="-108"/>
              <w:jc w:val="center"/>
              <w:rPr>
                <w:sz w:val="18"/>
                <w:szCs w:val="18"/>
              </w:rPr>
            </w:pPr>
            <w:r w:rsidRPr="00040710">
              <w:rPr>
                <w:sz w:val="18"/>
                <w:szCs w:val="18"/>
              </w:rPr>
              <w:t>7</w:t>
            </w:r>
          </w:p>
        </w:tc>
        <w:tc>
          <w:tcPr>
            <w:tcW w:w="1134" w:type="dxa"/>
            <w:shd w:val="clear" w:color="auto" w:fill="auto"/>
            <w:vAlign w:val="center"/>
          </w:tcPr>
          <w:p w:rsidR="00E80323" w:rsidRPr="00040710" w:rsidRDefault="00E80323" w:rsidP="003176F4">
            <w:pPr>
              <w:ind w:left="-108" w:right="-108"/>
              <w:jc w:val="center"/>
              <w:rPr>
                <w:sz w:val="18"/>
                <w:szCs w:val="18"/>
              </w:rPr>
            </w:pPr>
            <w:r w:rsidRPr="00040710">
              <w:rPr>
                <w:sz w:val="18"/>
                <w:szCs w:val="18"/>
              </w:rPr>
              <w:t>8</w:t>
            </w:r>
          </w:p>
        </w:tc>
        <w:tc>
          <w:tcPr>
            <w:tcW w:w="1134" w:type="dxa"/>
            <w:shd w:val="clear" w:color="auto" w:fill="auto"/>
            <w:vAlign w:val="center"/>
          </w:tcPr>
          <w:p w:rsidR="00E80323" w:rsidRPr="00040710" w:rsidRDefault="00E80323" w:rsidP="003176F4">
            <w:pPr>
              <w:ind w:left="-108" w:right="-108"/>
              <w:jc w:val="center"/>
              <w:rPr>
                <w:sz w:val="18"/>
                <w:szCs w:val="18"/>
              </w:rPr>
            </w:pPr>
            <w:r w:rsidRPr="00040710">
              <w:rPr>
                <w:sz w:val="18"/>
                <w:szCs w:val="18"/>
              </w:rPr>
              <w:t>9</w:t>
            </w:r>
          </w:p>
        </w:tc>
        <w:tc>
          <w:tcPr>
            <w:tcW w:w="1134" w:type="dxa"/>
            <w:shd w:val="clear" w:color="auto" w:fill="auto"/>
            <w:vAlign w:val="center"/>
          </w:tcPr>
          <w:p w:rsidR="00E80323" w:rsidRPr="00040710" w:rsidRDefault="00E80323" w:rsidP="003176F4">
            <w:pPr>
              <w:ind w:left="-108" w:right="-108"/>
              <w:jc w:val="center"/>
              <w:rPr>
                <w:sz w:val="18"/>
                <w:szCs w:val="18"/>
              </w:rPr>
            </w:pPr>
            <w:r w:rsidRPr="00040710">
              <w:rPr>
                <w:sz w:val="18"/>
                <w:szCs w:val="18"/>
              </w:rPr>
              <w:t>10</w:t>
            </w:r>
          </w:p>
        </w:tc>
        <w:tc>
          <w:tcPr>
            <w:tcW w:w="1134" w:type="dxa"/>
            <w:vAlign w:val="center"/>
          </w:tcPr>
          <w:p w:rsidR="00E80323" w:rsidRPr="00040710" w:rsidRDefault="00E80323" w:rsidP="003176F4">
            <w:pPr>
              <w:ind w:left="-108" w:right="-108"/>
              <w:jc w:val="center"/>
              <w:rPr>
                <w:sz w:val="18"/>
                <w:szCs w:val="18"/>
              </w:rPr>
            </w:pPr>
            <w:r w:rsidRPr="00040710">
              <w:rPr>
                <w:sz w:val="18"/>
                <w:szCs w:val="18"/>
              </w:rPr>
              <w:t>11</w:t>
            </w:r>
          </w:p>
        </w:tc>
        <w:tc>
          <w:tcPr>
            <w:tcW w:w="1134" w:type="dxa"/>
            <w:vAlign w:val="center"/>
          </w:tcPr>
          <w:p w:rsidR="00E80323" w:rsidRPr="00040710" w:rsidRDefault="00E80323" w:rsidP="003176F4">
            <w:pPr>
              <w:ind w:left="-108" w:right="-108"/>
              <w:jc w:val="center"/>
              <w:rPr>
                <w:sz w:val="18"/>
                <w:szCs w:val="18"/>
              </w:rPr>
            </w:pPr>
            <w:r w:rsidRPr="00040710">
              <w:rPr>
                <w:sz w:val="18"/>
                <w:szCs w:val="18"/>
              </w:rPr>
              <w:t>12</w:t>
            </w:r>
          </w:p>
        </w:tc>
        <w:tc>
          <w:tcPr>
            <w:tcW w:w="1985" w:type="dxa"/>
            <w:vAlign w:val="center"/>
          </w:tcPr>
          <w:p w:rsidR="00E80323" w:rsidRPr="00040710" w:rsidRDefault="00E80323" w:rsidP="003176F4">
            <w:pPr>
              <w:ind w:left="-108"/>
              <w:jc w:val="center"/>
              <w:rPr>
                <w:sz w:val="18"/>
                <w:szCs w:val="18"/>
              </w:rPr>
            </w:pPr>
            <w:r w:rsidRPr="00040710">
              <w:rPr>
                <w:sz w:val="18"/>
                <w:szCs w:val="18"/>
              </w:rPr>
              <w:t>13</w:t>
            </w:r>
          </w:p>
        </w:tc>
      </w:tr>
      <w:tr w:rsidR="00E80323" w:rsidRPr="00040710" w:rsidTr="00327583">
        <w:trPr>
          <w:trHeight w:val="325"/>
        </w:trPr>
        <w:tc>
          <w:tcPr>
            <w:tcW w:w="6379" w:type="dxa"/>
            <w:gridSpan w:val="12"/>
            <w:vAlign w:val="center"/>
          </w:tcPr>
          <w:p w:rsidR="00E80323" w:rsidRPr="00040710" w:rsidRDefault="00E80323" w:rsidP="003176F4">
            <w:pPr>
              <w:ind w:left="-108"/>
              <w:rPr>
                <w:sz w:val="18"/>
                <w:szCs w:val="18"/>
              </w:rPr>
            </w:pPr>
            <w:r w:rsidRPr="00040710">
              <w:rPr>
                <w:sz w:val="18"/>
                <w:szCs w:val="18"/>
              </w:rPr>
              <w:t xml:space="preserve">Программа «Развитие транспортной системы Северо-Енисейского района» </w:t>
            </w:r>
          </w:p>
        </w:tc>
        <w:tc>
          <w:tcPr>
            <w:tcW w:w="1134" w:type="dxa"/>
            <w:gridSpan w:val="2"/>
            <w:vAlign w:val="center"/>
          </w:tcPr>
          <w:p w:rsidR="00E80323" w:rsidRPr="00040710" w:rsidRDefault="00E80323" w:rsidP="009F15E3">
            <w:pPr>
              <w:ind w:left="-108" w:right="-108"/>
              <w:jc w:val="center"/>
              <w:rPr>
                <w:sz w:val="18"/>
                <w:szCs w:val="18"/>
              </w:rPr>
            </w:pPr>
          </w:p>
        </w:tc>
        <w:tc>
          <w:tcPr>
            <w:tcW w:w="1134" w:type="dxa"/>
            <w:shd w:val="clear" w:color="auto" w:fill="auto"/>
            <w:vAlign w:val="center"/>
          </w:tcPr>
          <w:p w:rsidR="00E80323" w:rsidRPr="00040710" w:rsidRDefault="00E80323" w:rsidP="009F15E3">
            <w:pPr>
              <w:ind w:left="-108" w:right="-108"/>
              <w:jc w:val="center"/>
              <w:rPr>
                <w:sz w:val="18"/>
                <w:szCs w:val="18"/>
              </w:rPr>
            </w:pPr>
          </w:p>
        </w:tc>
        <w:tc>
          <w:tcPr>
            <w:tcW w:w="1134" w:type="dxa"/>
            <w:shd w:val="clear" w:color="auto" w:fill="auto"/>
            <w:vAlign w:val="center"/>
          </w:tcPr>
          <w:p w:rsidR="00E80323" w:rsidRPr="00040710" w:rsidRDefault="00E80323" w:rsidP="009F15E3">
            <w:pPr>
              <w:ind w:left="-108" w:right="-108"/>
              <w:jc w:val="center"/>
              <w:rPr>
                <w:sz w:val="18"/>
                <w:szCs w:val="18"/>
              </w:rPr>
            </w:pPr>
          </w:p>
        </w:tc>
        <w:tc>
          <w:tcPr>
            <w:tcW w:w="1134" w:type="dxa"/>
            <w:shd w:val="clear" w:color="auto" w:fill="auto"/>
            <w:vAlign w:val="center"/>
          </w:tcPr>
          <w:p w:rsidR="00E80323" w:rsidRPr="00040710" w:rsidRDefault="00E80323" w:rsidP="009F15E3">
            <w:pPr>
              <w:ind w:left="-108" w:right="-108"/>
              <w:jc w:val="center"/>
              <w:rPr>
                <w:sz w:val="18"/>
                <w:szCs w:val="18"/>
              </w:rPr>
            </w:pPr>
          </w:p>
        </w:tc>
        <w:tc>
          <w:tcPr>
            <w:tcW w:w="1134" w:type="dxa"/>
          </w:tcPr>
          <w:p w:rsidR="00E80323" w:rsidRPr="00040710" w:rsidRDefault="00E80323" w:rsidP="009F15E3">
            <w:pPr>
              <w:ind w:left="-108" w:right="-108"/>
              <w:jc w:val="center"/>
              <w:rPr>
                <w:sz w:val="18"/>
                <w:szCs w:val="18"/>
              </w:rPr>
            </w:pPr>
          </w:p>
        </w:tc>
        <w:tc>
          <w:tcPr>
            <w:tcW w:w="1134" w:type="dxa"/>
            <w:vAlign w:val="center"/>
          </w:tcPr>
          <w:p w:rsidR="00E80323" w:rsidRPr="00040710" w:rsidRDefault="00E80323" w:rsidP="009F15E3">
            <w:pPr>
              <w:ind w:left="-108" w:right="-108"/>
              <w:jc w:val="center"/>
              <w:rPr>
                <w:sz w:val="18"/>
                <w:szCs w:val="18"/>
              </w:rPr>
            </w:pPr>
          </w:p>
        </w:tc>
        <w:tc>
          <w:tcPr>
            <w:tcW w:w="1985" w:type="dxa"/>
            <w:vAlign w:val="center"/>
          </w:tcPr>
          <w:p w:rsidR="00E80323" w:rsidRPr="00040710" w:rsidRDefault="00E80323" w:rsidP="009F15E3">
            <w:pPr>
              <w:ind w:left="-108"/>
              <w:jc w:val="left"/>
              <w:rPr>
                <w:sz w:val="18"/>
                <w:szCs w:val="18"/>
              </w:rPr>
            </w:pPr>
          </w:p>
        </w:tc>
      </w:tr>
      <w:tr w:rsidR="00E80323" w:rsidRPr="00040710" w:rsidTr="00327583">
        <w:trPr>
          <w:trHeight w:val="325"/>
        </w:trPr>
        <w:tc>
          <w:tcPr>
            <w:tcW w:w="6379" w:type="dxa"/>
            <w:gridSpan w:val="12"/>
            <w:vAlign w:val="center"/>
          </w:tcPr>
          <w:p w:rsidR="00E80323" w:rsidRPr="00040710" w:rsidRDefault="00E80323" w:rsidP="003176F4">
            <w:pPr>
              <w:ind w:left="-108"/>
              <w:rPr>
                <w:sz w:val="18"/>
                <w:szCs w:val="18"/>
              </w:rPr>
            </w:pPr>
            <w:r w:rsidRPr="00040710">
              <w:rPr>
                <w:sz w:val="18"/>
                <w:szCs w:val="18"/>
              </w:rPr>
              <w:t>Подпрограмма «Дороги Северо-Енисейского района»</w:t>
            </w:r>
          </w:p>
        </w:tc>
        <w:tc>
          <w:tcPr>
            <w:tcW w:w="1134" w:type="dxa"/>
            <w:gridSpan w:val="2"/>
            <w:vAlign w:val="center"/>
          </w:tcPr>
          <w:p w:rsidR="00E80323" w:rsidRPr="00040710" w:rsidRDefault="00E80323" w:rsidP="009F15E3">
            <w:pPr>
              <w:ind w:left="-108" w:right="-108"/>
              <w:jc w:val="center"/>
              <w:rPr>
                <w:sz w:val="18"/>
                <w:szCs w:val="18"/>
              </w:rPr>
            </w:pPr>
          </w:p>
        </w:tc>
        <w:tc>
          <w:tcPr>
            <w:tcW w:w="1134" w:type="dxa"/>
            <w:shd w:val="clear" w:color="auto" w:fill="auto"/>
            <w:vAlign w:val="center"/>
          </w:tcPr>
          <w:p w:rsidR="00E80323" w:rsidRPr="00040710" w:rsidRDefault="00E80323" w:rsidP="009F15E3">
            <w:pPr>
              <w:ind w:left="-108" w:right="-108"/>
              <w:jc w:val="center"/>
              <w:rPr>
                <w:sz w:val="18"/>
                <w:szCs w:val="18"/>
              </w:rPr>
            </w:pPr>
          </w:p>
        </w:tc>
        <w:tc>
          <w:tcPr>
            <w:tcW w:w="1134" w:type="dxa"/>
            <w:shd w:val="clear" w:color="auto" w:fill="auto"/>
            <w:vAlign w:val="center"/>
          </w:tcPr>
          <w:p w:rsidR="00E80323" w:rsidRPr="00040710" w:rsidRDefault="00E80323" w:rsidP="009F15E3">
            <w:pPr>
              <w:ind w:left="-108" w:right="-108"/>
              <w:jc w:val="center"/>
              <w:rPr>
                <w:sz w:val="18"/>
                <w:szCs w:val="18"/>
              </w:rPr>
            </w:pPr>
          </w:p>
        </w:tc>
        <w:tc>
          <w:tcPr>
            <w:tcW w:w="1134" w:type="dxa"/>
            <w:shd w:val="clear" w:color="auto" w:fill="auto"/>
            <w:vAlign w:val="center"/>
          </w:tcPr>
          <w:p w:rsidR="00E80323" w:rsidRPr="00040710" w:rsidRDefault="00E80323" w:rsidP="009F15E3">
            <w:pPr>
              <w:ind w:left="-108" w:right="-108"/>
              <w:jc w:val="center"/>
              <w:rPr>
                <w:sz w:val="18"/>
                <w:szCs w:val="18"/>
              </w:rPr>
            </w:pPr>
          </w:p>
        </w:tc>
        <w:tc>
          <w:tcPr>
            <w:tcW w:w="1134" w:type="dxa"/>
          </w:tcPr>
          <w:p w:rsidR="00E80323" w:rsidRPr="00040710" w:rsidRDefault="00E80323" w:rsidP="009F15E3">
            <w:pPr>
              <w:ind w:left="-108" w:right="-108"/>
              <w:jc w:val="center"/>
              <w:rPr>
                <w:sz w:val="18"/>
                <w:szCs w:val="18"/>
              </w:rPr>
            </w:pPr>
          </w:p>
        </w:tc>
        <w:tc>
          <w:tcPr>
            <w:tcW w:w="1134" w:type="dxa"/>
            <w:vAlign w:val="center"/>
          </w:tcPr>
          <w:p w:rsidR="00E80323" w:rsidRPr="00040710" w:rsidRDefault="00E80323" w:rsidP="009F15E3">
            <w:pPr>
              <w:ind w:left="-108" w:right="-108"/>
              <w:jc w:val="center"/>
              <w:rPr>
                <w:sz w:val="18"/>
                <w:szCs w:val="18"/>
              </w:rPr>
            </w:pPr>
          </w:p>
        </w:tc>
        <w:tc>
          <w:tcPr>
            <w:tcW w:w="1985" w:type="dxa"/>
            <w:vAlign w:val="center"/>
          </w:tcPr>
          <w:p w:rsidR="00E80323" w:rsidRPr="00040710" w:rsidRDefault="00E80323" w:rsidP="009F15E3">
            <w:pPr>
              <w:ind w:left="-108"/>
              <w:jc w:val="left"/>
              <w:rPr>
                <w:sz w:val="18"/>
                <w:szCs w:val="18"/>
              </w:rPr>
            </w:pPr>
          </w:p>
        </w:tc>
      </w:tr>
      <w:tr w:rsidR="00E80323" w:rsidRPr="00040710" w:rsidTr="00327583">
        <w:trPr>
          <w:trHeight w:val="387"/>
        </w:trPr>
        <w:tc>
          <w:tcPr>
            <w:tcW w:w="6379" w:type="dxa"/>
            <w:gridSpan w:val="12"/>
          </w:tcPr>
          <w:p w:rsidR="00E80323" w:rsidRPr="00040710" w:rsidRDefault="00E80323" w:rsidP="003176F4">
            <w:pPr>
              <w:ind w:left="-108"/>
              <w:rPr>
                <w:sz w:val="18"/>
                <w:szCs w:val="18"/>
              </w:rPr>
            </w:pPr>
            <w:r w:rsidRPr="00040710">
              <w:rPr>
                <w:sz w:val="18"/>
                <w:szCs w:val="18"/>
              </w:rPr>
              <w:t>Цель подпрограммы: Обеспечение сохранности, модернизация и развитие</w:t>
            </w:r>
          </w:p>
          <w:p w:rsidR="00E80323" w:rsidRPr="00040710" w:rsidRDefault="00E80323" w:rsidP="003176F4">
            <w:pPr>
              <w:ind w:left="-108"/>
              <w:rPr>
                <w:sz w:val="18"/>
                <w:szCs w:val="18"/>
              </w:rPr>
            </w:pPr>
            <w:r w:rsidRPr="00040710">
              <w:rPr>
                <w:sz w:val="18"/>
                <w:szCs w:val="18"/>
              </w:rPr>
              <w:t>сети автомобильных дорог района</w:t>
            </w:r>
          </w:p>
        </w:tc>
        <w:tc>
          <w:tcPr>
            <w:tcW w:w="1134" w:type="dxa"/>
            <w:gridSpan w:val="2"/>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tc>
        <w:tc>
          <w:tcPr>
            <w:tcW w:w="1134" w:type="dxa"/>
            <w:shd w:val="clear" w:color="auto" w:fill="auto"/>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tc>
        <w:tc>
          <w:tcPr>
            <w:tcW w:w="1134" w:type="dxa"/>
            <w:shd w:val="clear" w:color="auto" w:fill="auto"/>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tc>
        <w:tc>
          <w:tcPr>
            <w:tcW w:w="1134" w:type="dxa"/>
            <w:shd w:val="clear" w:color="auto" w:fill="auto"/>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tc>
        <w:tc>
          <w:tcPr>
            <w:tcW w:w="1134" w:type="dxa"/>
          </w:tcPr>
          <w:p w:rsidR="00E80323" w:rsidRPr="00040710" w:rsidRDefault="00E80323" w:rsidP="009F15E3">
            <w:pPr>
              <w:ind w:left="-108" w:right="-108"/>
              <w:jc w:val="center"/>
              <w:rPr>
                <w:sz w:val="18"/>
                <w:szCs w:val="18"/>
              </w:rPr>
            </w:pPr>
          </w:p>
        </w:tc>
        <w:tc>
          <w:tcPr>
            <w:tcW w:w="1134" w:type="dxa"/>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tc>
        <w:tc>
          <w:tcPr>
            <w:tcW w:w="1985" w:type="dxa"/>
          </w:tcPr>
          <w:p w:rsidR="00E80323" w:rsidRPr="00040710" w:rsidRDefault="00E80323" w:rsidP="009F15E3">
            <w:pPr>
              <w:ind w:left="-108"/>
              <w:jc w:val="left"/>
              <w:rPr>
                <w:sz w:val="18"/>
                <w:szCs w:val="18"/>
              </w:rPr>
            </w:pPr>
          </w:p>
          <w:p w:rsidR="00E80323" w:rsidRPr="00040710" w:rsidRDefault="00E80323" w:rsidP="009F15E3">
            <w:pPr>
              <w:ind w:left="-108"/>
              <w:jc w:val="left"/>
              <w:rPr>
                <w:sz w:val="18"/>
                <w:szCs w:val="18"/>
              </w:rPr>
            </w:pPr>
          </w:p>
        </w:tc>
      </w:tr>
      <w:tr w:rsidR="00E80323" w:rsidRPr="00040710" w:rsidTr="00327583">
        <w:trPr>
          <w:trHeight w:val="183"/>
        </w:trPr>
        <w:tc>
          <w:tcPr>
            <w:tcW w:w="6379" w:type="dxa"/>
            <w:gridSpan w:val="12"/>
          </w:tcPr>
          <w:p w:rsidR="00E80323" w:rsidRPr="00040710" w:rsidRDefault="00E80323" w:rsidP="003176F4">
            <w:pPr>
              <w:ind w:left="-108"/>
              <w:rPr>
                <w:sz w:val="18"/>
                <w:szCs w:val="18"/>
              </w:rPr>
            </w:pPr>
            <w:r w:rsidRPr="00040710">
              <w:rPr>
                <w:sz w:val="18"/>
                <w:szCs w:val="18"/>
              </w:rPr>
              <w:t xml:space="preserve">Задача 1: Выполнение работ по ремонту улично-дорожной сети </w:t>
            </w:r>
            <w:proofErr w:type="spellStart"/>
            <w:r w:rsidRPr="00040710">
              <w:rPr>
                <w:sz w:val="18"/>
                <w:szCs w:val="18"/>
              </w:rPr>
              <w:t>Северо</w:t>
            </w:r>
            <w:proofErr w:type="spellEnd"/>
            <w:r w:rsidRPr="00040710">
              <w:rPr>
                <w:sz w:val="18"/>
                <w:szCs w:val="18"/>
              </w:rPr>
              <w:t>-</w:t>
            </w:r>
          </w:p>
          <w:p w:rsidR="00E80323" w:rsidRPr="00040710" w:rsidRDefault="00E80323" w:rsidP="003176F4">
            <w:pPr>
              <w:ind w:left="-108"/>
              <w:rPr>
                <w:sz w:val="18"/>
                <w:szCs w:val="18"/>
              </w:rPr>
            </w:pPr>
            <w:r w:rsidRPr="00040710">
              <w:rPr>
                <w:sz w:val="18"/>
                <w:szCs w:val="18"/>
              </w:rPr>
              <w:t>Енисейского района, строительству и реконструкции автомобильных дорог</w:t>
            </w:r>
          </w:p>
          <w:p w:rsidR="00E80323" w:rsidRPr="00040710" w:rsidRDefault="00E80323" w:rsidP="003176F4">
            <w:pPr>
              <w:ind w:left="-108"/>
              <w:rPr>
                <w:sz w:val="18"/>
                <w:szCs w:val="18"/>
              </w:rPr>
            </w:pPr>
            <w:r w:rsidRPr="00040710">
              <w:rPr>
                <w:sz w:val="18"/>
                <w:szCs w:val="18"/>
              </w:rPr>
              <w:t xml:space="preserve">Северо-Енисейского района.  </w:t>
            </w:r>
          </w:p>
        </w:tc>
        <w:tc>
          <w:tcPr>
            <w:tcW w:w="1134" w:type="dxa"/>
            <w:gridSpan w:val="2"/>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tc>
        <w:tc>
          <w:tcPr>
            <w:tcW w:w="1134" w:type="dxa"/>
            <w:shd w:val="clear" w:color="auto" w:fill="auto"/>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tc>
        <w:tc>
          <w:tcPr>
            <w:tcW w:w="1134" w:type="dxa"/>
            <w:shd w:val="clear" w:color="auto" w:fill="auto"/>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tc>
        <w:tc>
          <w:tcPr>
            <w:tcW w:w="1134" w:type="dxa"/>
            <w:shd w:val="clear" w:color="auto" w:fill="auto"/>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tc>
        <w:tc>
          <w:tcPr>
            <w:tcW w:w="1134" w:type="dxa"/>
          </w:tcPr>
          <w:p w:rsidR="00E80323" w:rsidRPr="00040710" w:rsidRDefault="00E80323" w:rsidP="009F15E3">
            <w:pPr>
              <w:ind w:left="-108" w:right="-108"/>
              <w:jc w:val="center"/>
              <w:rPr>
                <w:sz w:val="18"/>
                <w:szCs w:val="18"/>
              </w:rPr>
            </w:pPr>
          </w:p>
        </w:tc>
        <w:tc>
          <w:tcPr>
            <w:tcW w:w="1134" w:type="dxa"/>
          </w:tcPr>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p w:rsidR="00E80323" w:rsidRPr="00040710" w:rsidRDefault="00E80323" w:rsidP="009F15E3">
            <w:pPr>
              <w:ind w:left="-108" w:right="-108"/>
              <w:jc w:val="center"/>
              <w:rPr>
                <w:sz w:val="18"/>
                <w:szCs w:val="18"/>
              </w:rPr>
            </w:pPr>
          </w:p>
        </w:tc>
        <w:tc>
          <w:tcPr>
            <w:tcW w:w="1985" w:type="dxa"/>
          </w:tcPr>
          <w:p w:rsidR="00E80323" w:rsidRPr="00040710" w:rsidRDefault="00E80323" w:rsidP="009F15E3">
            <w:pPr>
              <w:ind w:left="-108"/>
              <w:jc w:val="left"/>
              <w:rPr>
                <w:sz w:val="18"/>
                <w:szCs w:val="18"/>
              </w:rPr>
            </w:pPr>
          </w:p>
          <w:p w:rsidR="00E80323" w:rsidRPr="00040710" w:rsidRDefault="00E80323" w:rsidP="009F15E3">
            <w:pPr>
              <w:ind w:left="-108"/>
              <w:jc w:val="left"/>
              <w:rPr>
                <w:sz w:val="18"/>
                <w:szCs w:val="18"/>
              </w:rPr>
            </w:pPr>
          </w:p>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rPr>
                <w:b/>
                <w:sz w:val="18"/>
                <w:szCs w:val="18"/>
              </w:rPr>
            </w:pPr>
            <w:r w:rsidRPr="00040710">
              <w:rPr>
                <w:b/>
                <w:sz w:val="18"/>
                <w:szCs w:val="18"/>
              </w:rPr>
              <w:t>Мероприятие 1:</w:t>
            </w:r>
          </w:p>
          <w:p w:rsidR="00E80323" w:rsidRPr="00040710" w:rsidRDefault="00E80323" w:rsidP="003176F4">
            <w:pPr>
              <w:ind w:left="-108"/>
              <w:rPr>
                <w:sz w:val="18"/>
                <w:szCs w:val="18"/>
              </w:rPr>
            </w:pPr>
            <w:r w:rsidRPr="00040710">
              <w:rPr>
                <w:sz w:val="18"/>
                <w:szCs w:val="18"/>
              </w:rPr>
              <w:t>Выполнение работ</w:t>
            </w:r>
          </w:p>
          <w:p w:rsidR="00E80323" w:rsidRPr="00040710" w:rsidRDefault="00E80323" w:rsidP="003176F4">
            <w:pPr>
              <w:ind w:left="-108"/>
              <w:rPr>
                <w:sz w:val="18"/>
                <w:szCs w:val="18"/>
              </w:rPr>
            </w:pPr>
            <w:r w:rsidRPr="00040710">
              <w:rPr>
                <w:sz w:val="18"/>
                <w:szCs w:val="18"/>
              </w:rPr>
              <w:t xml:space="preserve">по ремонту </w:t>
            </w:r>
            <w:proofErr w:type="spellStart"/>
            <w:r w:rsidRPr="00040710">
              <w:rPr>
                <w:sz w:val="18"/>
                <w:szCs w:val="18"/>
              </w:rPr>
              <w:t>улично</w:t>
            </w:r>
            <w:proofErr w:type="spellEnd"/>
            <w:r w:rsidRPr="00040710">
              <w:rPr>
                <w:sz w:val="18"/>
                <w:szCs w:val="18"/>
              </w:rPr>
              <w:t>-</w:t>
            </w:r>
          </w:p>
          <w:p w:rsidR="00E80323" w:rsidRPr="00040710" w:rsidRDefault="00E80323" w:rsidP="003176F4">
            <w:pPr>
              <w:ind w:left="-108"/>
              <w:rPr>
                <w:sz w:val="18"/>
                <w:szCs w:val="18"/>
              </w:rPr>
            </w:pPr>
            <w:r w:rsidRPr="00040710">
              <w:rPr>
                <w:sz w:val="18"/>
                <w:szCs w:val="18"/>
              </w:rPr>
              <w:t xml:space="preserve">дорожной сети </w:t>
            </w:r>
          </w:p>
          <w:p w:rsidR="00E80323" w:rsidRPr="00040710" w:rsidRDefault="00E80323" w:rsidP="003176F4">
            <w:pPr>
              <w:ind w:left="-108"/>
              <w:rPr>
                <w:sz w:val="18"/>
                <w:szCs w:val="18"/>
              </w:rPr>
            </w:pPr>
            <w:r w:rsidRPr="00040710">
              <w:rPr>
                <w:sz w:val="18"/>
                <w:szCs w:val="18"/>
              </w:rPr>
              <w:t>гп Северо-Енисейский</w:t>
            </w:r>
          </w:p>
        </w:tc>
        <w:tc>
          <w:tcPr>
            <w:tcW w:w="1063" w:type="dxa"/>
            <w:vAlign w:val="center"/>
          </w:tcPr>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b/>
                <w:sz w:val="18"/>
                <w:szCs w:val="18"/>
              </w:rPr>
            </w:pPr>
            <w:r w:rsidRPr="00040710">
              <w:rPr>
                <w:b/>
                <w:sz w:val="18"/>
                <w:szCs w:val="18"/>
              </w:rPr>
              <w:t>Х</w:t>
            </w:r>
          </w:p>
        </w:tc>
        <w:tc>
          <w:tcPr>
            <w:tcW w:w="709" w:type="dxa"/>
            <w:gridSpan w:val="2"/>
            <w:vAlign w:val="center"/>
          </w:tcPr>
          <w:p w:rsidR="00E80323" w:rsidRPr="00040710" w:rsidRDefault="00E80323" w:rsidP="003176F4">
            <w:pPr>
              <w:ind w:left="-75" w:right="-40"/>
              <w:jc w:val="center"/>
              <w:rPr>
                <w:b/>
                <w:sz w:val="18"/>
                <w:szCs w:val="18"/>
              </w:rPr>
            </w:pPr>
            <w:r w:rsidRPr="00040710">
              <w:rPr>
                <w:b/>
                <w:sz w:val="18"/>
                <w:szCs w:val="18"/>
              </w:rPr>
              <w:t>Х</w:t>
            </w:r>
          </w:p>
        </w:tc>
        <w:tc>
          <w:tcPr>
            <w:tcW w:w="992" w:type="dxa"/>
            <w:gridSpan w:val="2"/>
            <w:vAlign w:val="center"/>
          </w:tcPr>
          <w:p w:rsidR="00E80323" w:rsidRPr="00040710" w:rsidRDefault="00E80323" w:rsidP="003176F4">
            <w:pPr>
              <w:ind w:left="-75" w:right="-40"/>
              <w:jc w:val="center"/>
              <w:rPr>
                <w:b/>
                <w:sz w:val="18"/>
                <w:szCs w:val="18"/>
              </w:rPr>
            </w:pPr>
            <w:r w:rsidRPr="00040710">
              <w:rPr>
                <w:b/>
                <w:sz w:val="18"/>
                <w:szCs w:val="18"/>
              </w:rPr>
              <w:t>Х</w:t>
            </w:r>
          </w:p>
        </w:tc>
        <w:tc>
          <w:tcPr>
            <w:tcW w:w="709" w:type="dxa"/>
            <w:vAlign w:val="center"/>
          </w:tcPr>
          <w:p w:rsidR="00E80323" w:rsidRPr="00040710" w:rsidRDefault="00E80323" w:rsidP="003176F4">
            <w:pPr>
              <w:ind w:left="-75" w:right="-40"/>
              <w:jc w:val="center"/>
              <w:rPr>
                <w:b/>
                <w:sz w:val="18"/>
                <w:szCs w:val="18"/>
              </w:rPr>
            </w:pPr>
            <w:r w:rsidRPr="00040710">
              <w:rPr>
                <w:b/>
                <w:sz w:val="18"/>
                <w:szCs w:val="18"/>
              </w:rPr>
              <w:t>Х</w:t>
            </w:r>
          </w:p>
        </w:tc>
        <w:tc>
          <w:tcPr>
            <w:tcW w:w="1134" w:type="dxa"/>
            <w:gridSpan w:val="2"/>
            <w:vAlign w:val="center"/>
          </w:tcPr>
          <w:p w:rsidR="00E80323" w:rsidRPr="00040710" w:rsidRDefault="00E80323" w:rsidP="003176F4">
            <w:pPr>
              <w:ind w:left="-75" w:right="-40"/>
              <w:jc w:val="center"/>
              <w:rPr>
                <w:b/>
                <w:sz w:val="18"/>
                <w:szCs w:val="18"/>
              </w:rPr>
            </w:pPr>
            <w:r w:rsidRPr="00040710">
              <w:rPr>
                <w:b/>
                <w:sz w:val="18"/>
                <w:szCs w:val="18"/>
              </w:rPr>
              <w:t>15596990,94</w:t>
            </w:r>
          </w:p>
        </w:tc>
        <w:tc>
          <w:tcPr>
            <w:tcW w:w="1134" w:type="dxa"/>
            <w:shd w:val="clear" w:color="auto" w:fill="auto"/>
            <w:vAlign w:val="center"/>
          </w:tcPr>
          <w:p w:rsidR="00E80323" w:rsidRPr="00040710" w:rsidRDefault="00E80323" w:rsidP="009F15E3">
            <w:pPr>
              <w:ind w:left="-108" w:right="-108"/>
              <w:jc w:val="center"/>
              <w:rPr>
                <w:b/>
                <w:sz w:val="18"/>
                <w:szCs w:val="18"/>
              </w:rPr>
            </w:pPr>
            <w:r w:rsidRPr="00040710">
              <w:rPr>
                <w:b/>
                <w:sz w:val="18"/>
                <w:szCs w:val="18"/>
              </w:rPr>
              <w:t>48767591,00</w:t>
            </w:r>
          </w:p>
        </w:tc>
        <w:tc>
          <w:tcPr>
            <w:tcW w:w="1134" w:type="dxa"/>
            <w:shd w:val="clear" w:color="auto" w:fill="auto"/>
            <w:vAlign w:val="center"/>
          </w:tcPr>
          <w:p w:rsidR="00E80323" w:rsidRPr="00040710" w:rsidRDefault="00A5128B" w:rsidP="000B5140">
            <w:pPr>
              <w:ind w:left="-108" w:right="-108"/>
              <w:jc w:val="center"/>
              <w:rPr>
                <w:b/>
                <w:sz w:val="18"/>
                <w:szCs w:val="18"/>
              </w:rPr>
            </w:pPr>
            <w:r w:rsidRPr="00040710">
              <w:rPr>
                <w:b/>
                <w:sz w:val="18"/>
                <w:szCs w:val="18"/>
              </w:rPr>
              <w:t>39</w:t>
            </w:r>
            <w:r w:rsidR="000B5140" w:rsidRPr="00040710">
              <w:rPr>
                <w:b/>
                <w:sz w:val="18"/>
                <w:szCs w:val="18"/>
              </w:rPr>
              <w:t>931632</w:t>
            </w:r>
            <w:r w:rsidRPr="00040710">
              <w:rPr>
                <w:b/>
                <w:sz w:val="18"/>
                <w:szCs w:val="18"/>
              </w:rPr>
              <w:t>,14</w:t>
            </w:r>
          </w:p>
        </w:tc>
        <w:tc>
          <w:tcPr>
            <w:tcW w:w="1134" w:type="dxa"/>
            <w:shd w:val="clear" w:color="auto" w:fill="auto"/>
            <w:vAlign w:val="center"/>
          </w:tcPr>
          <w:p w:rsidR="00E80323" w:rsidRPr="00040710" w:rsidRDefault="00E80323" w:rsidP="009F15E3">
            <w:pPr>
              <w:ind w:left="-108" w:right="-108"/>
              <w:jc w:val="center"/>
              <w:rPr>
                <w:b/>
                <w:sz w:val="18"/>
                <w:szCs w:val="18"/>
              </w:rPr>
            </w:pPr>
            <w:r w:rsidRPr="00040710">
              <w:rPr>
                <w:b/>
                <w:sz w:val="18"/>
                <w:szCs w:val="18"/>
              </w:rPr>
              <w:t>3055308,66</w:t>
            </w:r>
          </w:p>
        </w:tc>
        <w:tc>
          <w:tcPr>
            <w:tcW w:w="1134" w:type="dxa"/>
            <w:vAlign w:val="center"/>
          </w:tcPr>
          <w:p w:rsidR="00E80323" w:rsidRPr="00040710" w:rsidRDefault="00E80323" w:rsidP="009F15E3">
            <w:pPr>
              <w:ind w:left="-108" w:right="-108"/>
              <w:jc w:val="center"/>
              <w:rPr>
                <w:b/>
                <w:sz w:val="18"/>
                <w:szCs w:val="18"/>
              </w:rPr>
            </w:pPr>
            <w:r w:rsidRPr="00040710">
              <w:rPr>
                <w:b/>
                <w:sz w:val="18"/>
                <w:szCs w:val="18"/>
              </w:rPr>
              <w:t>0,00</w:t>
            </w:r>
          </w:p>
        </w:tc>
        <w:tc>
          <w:tcPr>
            <w:tcW w:w="1134" w:type="dxa"/>
            <w:vAlign w:val="center"/>
          </w:tcPr>
          <w:p w:rsidR="00E80323" w:rsidRPr="00040710" w:rsidRDefault="00E80323" w:rsidP="009F21A8">
            <w:pPr>
              <w:ind w:left="-108" w:right="-108"/>
              <w:jc w:val="center"/>
              <w:rPr>
                <w:b/>
                <w:sz w:val="18"/>
                <w:szCs w:val="18"/>
              </w:rPr>
            </w:pPr>
            <w:r w:rsidRPr="00040710">
              <w:rPr>
                <w:b/>
                <w:sz w:val="18"/>
                <w:szCs w:val="18"/>
              </w:rPr>
              <w:t>10</w:t>
            </w:r>
            <w:r w:rsidR="009F21A8" w:rsidRPr="00040710">
              <w:rPr>
                <w:b/>
                <w:sz w:val="18"/>
                <w:szCs w:val="18"/>
              </w:rPr>
              <w:t>7351522</w:t>
            </w:r>
            <w:r w:rsidR="00A5128B" w:rsidRPr="00040710">
              <w:rPr>
                <w:b/>
                <w:sz w:val="18"/>
                <w:szCs w:val="18"/>
              </w:rPr>
              <w:t>,74</w:t>
            </w:r>
          </w:p>
        </w:tc>
        <w:tc>
          <w:tcPr>
            <w:tcW w:w="1985" w:type="dxa"/>
          </w:tcPr>
          <w:p w:rsidR="00E80323" w:rsidRPr="00040710" w:rsidRDefault="00E80323" w:rsidP="009F15E3">
            <w:pPr>
              <w:ind w:left="-108"/>
              <w:jc w:val="left"/>
              <w:rPr>
                <w:sz w:val="18"/>
                <w:szCs w:val="18"/>
              </w:rPr>
            </w:pPr>
            <w:r w:rsidRPr="00040710">
              <w:rPr>
                <w:sz w:val="18"/>
                <w:szCs w:val="18"/>
              </w:rPr>
              <w:t xml:space="preserve">По состоянию на 01.01.2019 восстановленного профиля гравийных дорог не менее </w:t>
            </w:r>
            <w:r w:rsidR="00153725" w:rsidRPr="00040710">
              <w:rPr>
                <w:sz w:val="18"/>
                <w:szCs w:val="18"/>
              </w:rPr>
              <w:t>2</w:t>
            </w:r>
            <w:r w:rsidRPr="00040710">
              <w:rPr>
                <w:sz w:val="18"/>
                <w:szCs w:val="18"/>
              </w:rPr>
              <w:t>,</w:t>
            </w:r>
            <w:r w:rsidR="00153725" w:rsidRPr="00040710">
              <w:rPr>
                <w:sz w:val="18"/>
                <w:szCs w:val="18"/>
              </w:rPr>
              <w:t>229</w:t>
            </w:r>
            <w:r w:rsidRPr="00040710">
              <w:rPr>
                <w:sz w:val="18"/>
                <w:szCs w:val="18"/>
              </w:rPr>
              <w:t xml:space="preserve"> км</w:t>
            </w:r>
            <w:proofErr w:type="gramStart"/>
            <w:r w:rsidRPr="00040710">
              <w:rPr>
                <w:sz w:val="18"/>
                <w:szCs w:val="18"/>
              </w:rPr>
              <w:t xml:space="preserve">.; </w:t>
            </w:r>
            <w:proofErr w:type="gramEnd"/>
            <w:r w:rsidRPr="00040710">
              <w:rPr>
                <w:sz w:val="18"/>
                <w:szCs w:val="18"/>
              </w:rPr>
              <w:t>устройство асфальтобетонного покрытия</w:t>
            </w:r>
            <w:r w:rsidR="00153725" w:rsidRPr="00040710">
              <w:rPr>
                <w:sz w:val="18"/>
                <w:szCs w:val="18"/>
              </w:rPr>
              <w:t xml:space="preserve"> автомобильных дорог</w:t>
            </w:r>
            <w:r w:rsidRPr="00040710">
              <w:rPr>
                <w:sz w:val="18"/>
                <w:szCs w:val="18"/>
              </w:rPr>
              <w:t xml:space="preserve"> не менее </w:t>
            </w:r>
            <w:r w:rsidR="00153725" w:rsidRPr="00040710">
              <w:rPr>
                <w:sz w:val="18"/>
                <w:szCs w:val="18"/>
              </w:rPr>
              <w:t>21</w:t>
            </w:r>
            <w:r w:rsidRPr="00040710">
              <w:rPr>
                <w:sz w:val="18"/>
                <w:szCs w:val="18"/>
              </w:rPr>
              <w:t>,</w:t>
            </w:r>
            <w:r w:rsidR="00153725" w:rsidRPr="00040710">
              <w:rPr>
                <w:sz w:val="18"/>
                <w:szCs w:val="18"/>
              </w:rPr>
              <w:t>209</w:t>
            </w:r>
            <w:r w:rsidRPr="00040710">
              <w:rPr>
                <w:sz w:val="18"/>
                <w:szCs w:val="18"/>
              </w:rPr>
              <w:t xml:space="preserve"> км.; </w:t>
            </w:r>
            <w:r w:rsidR="00153725" w:rsidRPr="00040710">
              <w:rPr>
                <w:sz w:val="18"/>
                <w:szCs w:val="18"/>
              </w:rPr>
              <w:t xml:space="preserve">устройство асфальтобетонного покрытия площадок, </w:t>
            </w:r>
            <w:r w:rsidR="00153725" w:rsidRPr="00040710">
              <w:rPr>
                <w:sz w:val="18"/>
                <w:szCs w:val="18"/>
              </w:rPr>
              <w:lastRenderedPageBreak/>
              <w:t xml:space="preserve">перекрестков и стоянок не менее 13,965 кв. м., асфальтирование обочин не менее 9,356 км., </w:t>
            </w:r>
            <w:r w:rsidRPr="00040710">
              <w:rPr>
                <w:sz w:val="18"/>
                <w:szCs w:val="18"/>
              </w:rPr>
              <w:t xml:space="preserve">устройство кюветов и водоотводных канав не менее 6,696 км.;  </w:t>
            </w:r>
          </w:p>
          <w:p w:rsidR="00E80323" w:rsidRPr="00040710" w:rsidRDefault="00E80323" w:rsidP="009F15E3">
            <w:pPr>
              <w:ind w:left="-108"/>
              <w:jc w:val="left"/>
              <w:rPr>
                <w:sz w:val="18"/>
                <w:szCs w:val="18"/>
              </w:rPr>
            </w:pPr>
            <w:r w:rsidRPr="00040710">
              <w:rPr>
                <w:sz w:val="18"/>
                <w:szCs w:val="18"/>
              </w:rPr>
              <w:t>нанесение горизонтальной разметки не менее 0,32 км.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lastRenderedPageBreak/>
              <w:t>1.1. Устройство асфальтобетонного покрытия в гп Северо-Енисейский (автобусный маршрут) (2,290 км)</w:t>
            </w:r>
          </w:p>
        </w:tc>
        <w:tc>
          <w:tcPr>
            <w:tcW w:w="1063" w:type="dxa"/>
            <w:vMerge w:val="restart"/>
            <w:vAlign w:val="center"/>
          </w:tcPr>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r w:rsidRPr="00040710">
              <w:rPr>
                <w:sz w:val="18"/>
                <w:szCs w:val="18"/>
              </w:rPr>
              <w:t>Администрация Северо-Енисейского района</w:t>
            </w: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1211003</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7052819,00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7052819,00</w:t>
            </w:r>
          </w:p>
        </w:tc>
        <w:tc>
          <w:tcPr>
            <w:tcW w:w="1985" w:type="dxa"/>
          </w:tcPr>
          <w:p w:rsidR="00E80323" w:rsidRPr="00040710" w:rsidRDefault="00E80323" w:rsidP="009F15E3">
            <w:pPr>
              <w:ind w:left="-108"/>
              <w:jc w:val="left"/>
              <w:rPr>
                <w:sz w:val="18"/>
                <w:szCs w:val="18"/>
              </w:rPr>
            </w:pPr>
            <w:r w:rsidRPr="00040710">
              <w:rPr>
                <w:sz w:val="18"/>
                <w:szCs w:val="18"/>
              </w:rPr>
              <w:t>устройство не менее 2,290 км асфальтобетонного покрытия</w:t>
            </w:r>
          </w:p>
        </w:tc>
      </w:tr>
      <w:tr w:rsidR="00E80323" w:rsidRPr="00040710" w:rsidTr="00327583">
        <w:trPr>
          <w:trHeight w:val="360"/>
        </w:trPr>
        <w:tc>
          <w:tcPr>
            <w:tcW w:w="2235" w:type="dxa"/>
            <w:vAlign w:val="bottom"/>
          </w:tcPr>
          <w:p w:rsidR="00E80323" w:rsidRPr="00040710" w:rsidRDefault="00E80323" w:rsidP="003176F4">
            <w:pPr>
              <w:ind w:left="-108"/>
              <w:jc w:val="left"/>
              <w:rPr>
                <w:sz w:val="18"/>
                <w:szCs w:val="18"/>
              </w:rPr>
            </w:pPr>
            <w:r w:rsidRPr="00040710">
              <w:rPr>
                <w:sz w:val="18"/>
                <w:szCs w:val="18"/>
              </w:rPr>
              <w:t>1.2.Устройство асфальтобетонного покрытия участка дороги от ул. Набережная, 1 до пересечения с ул. Гоголя в гп Северо-Енисейский (0,584 км)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1211005</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2376053,70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2376053,70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0,584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1.3.Асфальтирование участка автомобильной дороги по ул. Набережная (кольцо) в гп Северо-Енисейский (0,253 км)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1211009</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1183181,00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1183181,00</w:t>
            </w:r>
          </w:p>
        </w:tc>
        <w:tc>
          <w:tcPr>
            <w:tcW w:w="1985" w:type="dxa"/>
          </w:tcPr>
          <w:p w:rsidR="00E80323" w:rsidRPr="00040710" w:rsidRDefault="00E80323" w:rsidP="009F15E3">
            <w:pPr>
              <w:ind w:left="-108"/>
              <w:jc w:val="left"/>
              <w:rPr>
                <w:sz w:val="18"/>
                <w:szCs w:val="18"/>
              </w:rPr>
            </w:pPr>
            <w:r w:rsidRPr="00040710">
              <w:rPr>
                <w:sz w:val="18"/>
                <w:szCs w:val="18"/>
              </w:rPr>
              <w:t>устройство не менее 0,253км асфальтобетонного покрытия</w:t>
            </w:r>
          </w:p>
        </w:tc>
      </w:tr>
      <w:tr w:rsidR="00E80323" w:rsidRPr="00040710" w:rsidTr="00327583">
        <w:trPr>
          <w:trHeight w:val="360"/>
        </w:trPr>
        <w:tc>
          <w:tcPr>
            <w:tcW w:w="2235" w:type="dxa"/>
            <w:vAlign w:val="bottom"/>
          </w:tcPr>
          <w:p w:rsidR="00E80323" w:rsidRPr="00040710" w:rsidRDefault="00E80323" w:rsidP="003176F4">
            <w:pPr>
              <w:ind w:left="-108"/>
              <w:jc w:val="left"/>
              <w:rPr>
                <w:sz w:val="18"/>
                <w:szCs w:val="18"/>
              </w:rPr>
            </w:pPr>
            <w:r w:rsidRPr="00040710">
              <w:rPr>
                <w:sz w:val="18"/>
                <w:szCs w:val="18"/>
              </w:rPr>
              <w:t>1.4.Асфальтирование участка дороги улицы Набережная от жилого дома №49 до примыкания с улицей Гоголя в гп Северо-Енисейский (0,372 км)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1211013</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1077882,00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1077882,00</w:t>
            </w:r>
          </w:p>
        </w:tc>
        <w:tc>
          <w:tcPr>
            <w:tcW w:w="1985" w:type="dxa"/>
          </w:tcPr>
          <w:p w:rsidR="00E80323" w:rsidRPr="00040710" w:rsidRDefault="00E80323" w:rsidP="009F15E3">
            <w:pPr>
              <w:ind w:left="-108"/>
              <w:jc w:val="left"/>
              <w:rPr>
                <w:sz w:val="18"/>
                <w:szCs w:val="18"/>
              </w:rPr>
            </w:pPr>
            <w:r w:rsidRPr="00040710">
              <w:rPr>
                <w:sz w:val="18"/>
                <w:szCs w:val="18"/>
              </w:rPr>
              <w:t>устройство не менее 0,372 км асфальтобетонного покрытия</w:t>
            </w:r>
          </w:p>
        </w:tc>
      </w:tr>
      <w:tr w:rsidR="00E80323" w:rsidRPr="00040710" w:rsidTr="00327583">
        <w:trPr>
          <w:trHeight w:val="360"/>
        </w:trPr>
        <w:tc>
          <w:tcPr>
            <w:tcW w:w="2235" w:type="dxa"/>
            <w:vAlign w:val="bottom"/>
          </w:tcPr>
          <w:p w:rsidR="00E80323" w:rsidRPr="00040710" w:rsidRDefault="00E80323" w:rsidP="003176F4">
            <w:pPr>
              <w:ind w:left="-108"/>
              <w:jc w:val="left"/>
              <w:rPr>
                <w:sz w:val="18"/>
                <w:szCs w:val="18"/>
              </w:rPr>
            </w:pPr>
            <w:r w:rsidRPr="00040710">
              <w:rPr>
                <w:sz w:val="18"/>
                <w:szCs w:val="18"/>
              </w:rPr>
              <w:t>1.5.Асфальтирование участка дороги улицы Гоголя от ЦПК №3 до пересечения с улицей Набережная в гп Северо-Енисейский (0,359 км)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1211014</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1242253,00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1242253,00</w:t>
            </w:r>
          </w:p>
        </w:tc>
        <w:tc>
          <w:tcPr>
            <w:tcW w:w="1985" w:type="dxa"/>
          </w:tcPr>
          <w:p w:rsidR="00E80323" w:rsidRPr="00040710" w:rsidRDefault="00E80323" w:rsidP="009F15E3">
            <w:pPr>
              <w:ind w:left="-108"/>
              <w:jc w:val="left"/>
              <w:rPr>
                <w:sz w:val="18"/>
                <w:szCs w:val="18"/>
              </w:rPr>
            </w:pPr>
            <w:r w:rsidRPr="00040710">
              <w:rPr>
                <w:sz w:val="18"/>
                <w:szCs w:val="18"/>
              </w:rPr>
              <w:t>устройство не менее 0,359 км асфальтобетонного покрытия</w:t>
            </w:r>
          </w:p>
        </w:tc>
      </w:tr>
      <w:tr w:rsidR="00E80323" w:rsidRPr="00040710" w:rsidTr="00327583">
        <w:trPr>
          <w:trHeight w:val="360"/>
        </w:trPr>
        <w:tc>
          <w:tcPr>
            <w:tcW w:w="2235" w:type="dxa"/>
            <w:vAlign w:val="bottom"/>
          </w:tcPr>
          <w:p w:rsidR="00E80323" w:rsidRPr="00040710" w:rsidRDefault="00E80323" w:rsidP="003176F4">
            <w:pPr>
              <w:ind w:left="-108"/>
              <w:jc w:val="left"/>
              <w:rPr>
                <w:sz w:val="18"/>
                <w:szCs w:val="18"/>
              </w:rPr>
            </w:pPr>
            <w:r w:rsidRPr="00040710">
              <w:rPr>
                <w:sz w:val="18"/>
                <w:szCs w:val="18"/>
              </w:rPr>
              <w:t>1.6.Асфальтирование транспортной развязки на пересечении улицы Набережная и технологической дороги в гп Северо-Енисейский (0,072 км)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1211015</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500674,58</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500674,58</w:t>
            </w:r>
          </w:p>
        </w:tc>
        <w:tc>
          <w:tcPr>
            <w:tcW w:w="1985" w:type="dxa"/>
          </w:tcPr>
          <w:p w:rsidR="00E80323" w:rsidRPr="00040710" w:rsidRDefault="00E80323" w:rsidP="009F15E3">
            <w:pPr>
              <w:ind w:left="-108"/>
              <w:jc w:val="left"/>
              <w:rPr>
                <w:sz w:val="18"/>
                <w:szCs w:val="18"/>
              </w:rPr>
            </w:pPr>
            <w:r w:rsidRPr="00040710">
              <w:rPr>
                <w:sz w:val="18"/>
                <w:szCs w:val="18"/>
              </w:rPr>
              <w:t>устройство не менее 0,072 км асфальтобетонного покрытия</w:t>
            </w:r>
          </w:p>
        </w:tc>
      </w:tr>
      <w:tr w:rsidR="00E80323" w:rsidRPr="00040710" w:rsidTr="00327583">
        <w:trPr>
          <w:trHeight w:val="360"/>
        </w:trPr>
        <w:tc>
          <w:tcPr>
            <w:tcW w:w="2235" w:type="dxa"/>
            <w:vAlign w:val="bottom"/>
          </w:tcPr>
          <w:p w:rsidR="00E80323" w:rsidRPr="00040710" w:rsidRDefault="00E80323" w:rsidP="003176F4">
            <w:pPr>
              <w:ind w:left="-108"/>
              <w:jc w:val="left"/>
              <w:rPr>
                <w:sz w:val="18"/>
                <w:szCs w:val="18"/>
              </w:rPr>
            </w:pPr>
            <w:r w:rsidRPr="00040710">
              <w:rPr>
                <w:sz w:val="18"/>
                <w:szCs w:val="18"/>
              </w:rPr>
              <w:t xml:space="preserve">1.7. Капитальный ремонт </w:t>
            </w:r>
            <w:r w:rsidRPr="00040710">
              <w:rPr>
                <w:sz w:val="18"/>
                <w:szCs w:val="18"/>
              </w:rPr>
              <w:lastRenderedPageBreak/>
              <w:t>элементов обустройства автомобильной дороги по ул. Карла Маркса в гп Северо-Енисейский</w:t>
            </w:r>
          </w:p>
        </w:tc>
        <w:tc>
          <w:tcPr>
            <w:tcW w:w="1063" w:type="dxa"/>
            <w:vMerge/>
            <w:vAlign w:val="center"/>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vAlign w:val="center"/>
          </w:tcPr>
          <w:p w:rsidR="00E80323" w:rsidRPr="00040710" w:rsidRDefault="00E80323" w:rsidP="003176F4">
            <w:pPr>
              <w:ind w:left="-75" w:right="-40"/>
              <w:jc w:val="center"/>
              <w:rPr>
                <w:sz w:val="18"/>
                <w:szCs w:val="18"/>
              </w:rPr>
            </w:pPr>
            <w:r w:rsidRPr="00040710">
              <w:rPr>
                <w:sz w:val="18"/>
                <w:szCs w:val="18"/>
              </w:rPr>
              <w:t>Х</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2148819,00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2148819,00</w:t>
            </w:r>
          </w:p>
        </w:tc>
        <w:tc>
          <w:tcPr>
            <w:tcW w:w="1985" w:type="dxa"/>
            <w:vMerge w:val="restart"/>
          </w:tcPr>
          <w:p w:rsidR="00E80323" w:rsidRPr="00040710" w:rsidRDefault="00E80323" w:rsidP="009F15E3">
            <w:pPr>
              <w:ind w:left="-108"/>
              <w:jc w:val="left"/>
              <w:rPr>
                <w:sz w:val="18"/>
                <w:szCs w:val="18"/>
              </w:rPr>
            </w:pPr>
            <w:r w:rsidRPr="00040710">
              <w:rPr>
                <w:sz w:val="18"/>
                <w:szCs w:val="18"/>
              </w:rPr>
              <w:t xml:space="preserve">асфальтирование </w:t>
            </w:r>
            <w:r w:rsidRPr="00040710">
              <w:rPr>
                <w:sz w:val="18"/>
                <w:szCs w:val="18"/>
              </w:rPr>
              <w:lastRenderedPageBreak/>
              <w:t xml:space="preserve">автомобильной стоянки по ул. Карла Маркса, 22 в гп Северо-Енисейский, устройство кювета и примыкания проезжей части автодороги к тротуару по ул. Карла Маркса, 26 перед МБДОУ «Северо-Енисейский детский сад №1», а также ремонт </w:t>
            </w:r>
            <w:proofErr w:type="gramStart"/>
            <w:r w:rsidRPr="00040710">
              <w:rPr>
                <w:sz w:val="18"/>
                <w:szCs w:val="18"/>
              </w:rPr>
              <w:t>участка проезжей части автодороги улицы Карла</w:t>
            </w:r>
            <w:proofErr w:type="gramEnd"/>
            <w:r w:rsidRPr="00040710">
              <w:rPr>
                <w:sz w:val="18"/>
                <w:szCs w:val="18"/>
              </w:rPr>
              <w:t xml:space="preserve"> Маркса, 10 в гп Северо-Енисейский</w:t>
            </w:r>
          </w:p>
        </w:tc>
      </w:tr>
      <w:tr w:rsidR="00E80323" w:rsidRPr="00040710" w:rsidTr="00327583">
        <w:trPr>
          <w:trHeight w:val="360"/>
        </w:trPr>
        <w:tc>
          <w:tcPr>
            <w:tcW w:w="2235" w:type="dxa"/>
            <w:vAlign w:val="bottom"/>
          </w:tcPr>
          <w:p w:rsidR="00E80323" w:rsidRPr="00040710" w:rsidRDefault="00E80323" w:rsidP="003176F4">
            <w:pPr>
              <w:ind w:left="-108"/>
              <w:jc w:val="left"/>
              <w:rPr>
                <w:sz w:val="18"/>
                <w:szCs w:val="18"/>
              </w:rPr>
            </w:pPr>
            <w:r w:rsidRPr="00040710">
              <w:rPr>
                <w:sz w:val="18"/>
                <w:szCs w:val="18"/>
              </w:rPr>
              <w:lastRenderedPageBreak/>
              <w:t>1.7.1. Субсидия бюджетам муниципальных образований на реализацию мероприятий по благоустройству поселений и городских округов в связи с достижением наилучших показателей по благоустройству в рамках подпрограммы «Поддержка муниципальных проектов и мероприятий по благоустройству территорий» государственной программы Красноярского края «Содействие развитию местного самоуправления»</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1217742</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2146672,33</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2146672,33</w:t>
            </w:r>
          </w:p>
        </w:tc>
        <w:tc>
          <w:tcPr>
            <w:tcW w:w="1985" w:type="dxa"/>
            <w:vMerge/>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bottom"/>
          </w:tcPr>
          <w:p w:rsidR="00E80323" w:rsidRPr="00040710" w:rsidRDefault="00E80323" w:rsidP="003176F4">
            <w:pPr>
              <w:ind w:left="-108"/>
              <w:jc w:val="left"/>
              <w:rPr>
                <w:sz w:val="18"/>
                <w:szCs w:val="18"/>
              </w:rPr>
            </w:pPr>
            <w:r w:rsidRPr="00040710">
              <w:rPr>
                <w:sz w:val="18"/>
                <w:szCs w:val="18"/>
              </w:rPr>
              <w:t xml:space="preserve">1.7.2. </w:t>
            </w:r>
            <w:proofErr w:type="gramStart"/>
            <w:r w:rsidRPr="00040710">
              <w:rPr>
                <w:sz w:val="18"/>
                <w:szCs w:val="18"/>
              </w:rPr>
              <w:t xml:space="preserve">Долевое участие в финансировании субсидии бюджетам муниципальных образований на реализацию мероприятий по благоустройству поселений и городских округов в связи с достижением наилучших показателей по благоустройству в рамках подпрограммы «Поддержка муниципальных проектов и мероприятий по благоустройству территорий» государственной программы Красноярского края «Содействие развитию местного самоуправления» в части выполнения капитального ремонта элементов обустройства автомобильной дороги по </w:t>
            </w:r>
            <w:r w:rsidRPr="00040710">
              <w:rPr>
                <w:sz w:val="18"/>
                <w:szCs w:val="18"/>
              </w:rPr>
              <w:lastRenderedPageBreak/>
              <w:t>ул. Карла Маркса в гп Северо-Енисейский</w:t>
            </w:r>
            <w:proofErr w:type="gramEnd"/>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1211016</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2146,67</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2146,67</w:t>
            </w:r>
          </w:p>
        </w:tc>
        <w:tc>
          <w:tcPr>
            <w:tcW w:w="1985" w:type="dxa"/>
            <w:vMerge/>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lastRenderedPageBreak/>
              <w:t xml:space="preserve">1.8. Нанесение горизонтальной разметки на проезжей части дорог в гп </w:t>
            </w:r>
            <w:proofErr w:type="gramStart"/>
            <w:r w:rsidRPr="00040710">
              <w:rPr>
                <w:sz w:val="18"/>
                <w:szCs w:val="18"/>
              </w:rPr>
              <w:t>Северо-Енисейский</w:t>
            </w:r>
            <w:proofErr w:type="gramEnd"/>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1211011</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15308,66</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15308,66</w:t>
            </w:r>
          </w:p>
        </w:tc>
        <w:tc>
          <w:tcPr>
            <w:tcW w:w="1985" w:type="dxa"/>
          </w:tcPr>
          <w:p w:rsidR="00E80323" w:rsidRPr="00040710" w:rsidRDefault="00E80323" w:rsidP="009F15E3">
            <w:pPr>
              <w:ind w:left="-108"/>
              <w:jc w:val="left"/>
              <w:rPr>
                <w:sz w:val="18"/>
                <w:szCs w:val="18"/>
              </w:rPr>
            </w:pPr>
            <w:r w:rsidRPr="00040710">
              <w:rPr>
                <w:sz w:val="18"/>
                <w:szCs w:val="18"/>
              </w:rPr>
              <w:t xml:space="preserve">нанесение горизонтальной разметки не менее 0,32 км </w:t>
            </w:r>
          </w:p>
        </w:tc>
      </w:tr>
      <w:tr w:rsidR="00E80323" w:rsidRPr="00040710" w:rsidTr="00327583">
        <w:trPr>
          <w:trHeight w:val="360"/>
        </w:trPr>
        <w:tc>
          <w:tcPr>
            <w:tcW w:w="2235" w:type="dxa"/>
            <w:vAlign w:val="bottom"/>
          </w:tcPr>
          <w:p w:rsidR="00E80323" w:rsidRPr="00040710" w:rsidRDefault="00E80323" w:rsidP="003176F4">
            <w:pPr>
              <w:ind w:left="-108"/>
              <w:jc w:val="left"/>
              <w:rPr>
                <w:sz w:val="18"/>
                <w:szCs w:val="18"/>
              </w:rPr>
            </w:pPr>
            <w:r w:rsidRPr="00040710">
              <w:rPr>
                <w:sz w:val="18"/>
                <w:szCs w:val="18"/>
              </w:rPr>
              <w:t>1.9. Устройство асфальтобетонного покрытия участка дороги от ул. Советская, 2 до пересечения с ул. Коммунистическая, вниз по ул. Коммунистическая до примыкания к  ул. Ленина в гп Северо-Енисейский  (0,688 км)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vAlign w:val="center"/>
          </w:tcPr>
          <w:p w:rsidR="00E80323" w:rsidRPr="00040710" w:rsidRDefault="00E80323" w:rsidP="003176F4">
            <w:pPr>
              <w:ind w:left="-75" w:right="-40"/>
              <w:jc w:val="center"/>
              <w:rPr>
                <w:sz w:val="18"/>
                <w:szCs w:val="18"/>
              </w:rPr>
            </w:pPr>
            <w:r w:rsidRPr="00040710">
              <w:rPr>
                <w:sz w:val="18"/>
                <w:szCs w:val="18"/>
              </w:rPr>
              <w:t>Х</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3879127,00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3879127,00</w:t>
            </w:r>
          </w:p>
        </w:tc>
        <w:tc>
          <w:tcPr>
            <w:tcW w:w="1985" w:type="dxa"/>
            <w:vMerge w:val="restart"/>
            <w:vAlign w:val="center"/>
          </w:tcPr>
          <w:p w:rsidR="00E80323" w:rsidRPr="00040710" w:rsidRDefault="00E80323" w:rsidP="009F15E3">
            <w:pPr>
              <w:ind w:left="-108"/>
              <w:jc w:val="left"/>
              <w:rPr>
                <w:sz w:val="18"/>
                <w:szCs w:val="18"/>
              </w:rPr>
            </w:pPr>
            <w:r w:rsidRPr="00040710">
              <w:rPr>
                <w:sz w:val="18"/>
                <w:szCs w:val="18"/>
              </w:rPr>
              <w:t>устройство не менее 0,688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1.9.1. Субсидия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городских и сельских поселений за счет средств дорожного фонда Красноярского края </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1217594</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2660000,00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2660000,00</w:t>
            </w:r>
          </w:p>
        </w:tc>
        <w:tc>
          <w:tcPr>
            <w:tcW w:w="1985" w:type="dxa"/>
            <w:vMerge/>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1.9.2.Долевое участие в финансировании субсидии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городских и сельских поселений за счет средств дорожного фонда Красноярского края </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1218357</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1219127,00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1219127,00</w:t>
            </w:r>
          </w:p>
        </w:tc>
        <w:tc>
          <w:tcPr>
            <w:tcW w:w="1985" w:type="dxa"/>
            <w:vMerge/>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1.10. </w:t>
            </w:r>
            <w:proofErr w:type="gramStart"/>
            <w:r w:rsidRPr="00040710">
              <w:rPr>
                <w:sz w:val="18"/>
                <w:szCs w:val="18"/>
              </w:rPr>
              <w:t>Устройство кюветов и водоотводных канав ул. Белинского, ул. Гастелло, ул. Гоголя, ул. Карла Маркса, ул. Набережная, 2, ул. 40 лет Победы, ул. Шевченко, ул. Ленина, ул. Коммунистическая в гп Северо-Енисейский(l=5670м)</w:t>
            </w:r>
            <w:proofErr w:type="gramEnd"/>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1218394</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672235,00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672235,00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5670м. кюветов и водоотводных канав</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lastRenderedPageBreak/>
              <w:t xml:space="preserve">1.11. </w:t>
            </w:r>
            <w:proofErr w:type="gramStart"/>
            <w:r w:rsidRPr="00040710">
              <w:rPr>
                <w:sz w:val="18"/>
                <w:szCs w:val="18"/>
              </w:rPr>
              <w:t>Ремонт улично-дорожной сети, в части устройства асфальтобетонного покрытия по верхней ул. Белинского в гп Северо-Енисейский (l=1084м, S=6504 кв.м.)</w:t>
            </w:r>
            <w:proofErr w:type="gramEnd"/>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1218706</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4327736,00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4327736,00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1,084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1.12. Ремонт улично-дорожной сети, в части устройства асфальтобетонного покрытия по ул. Суворова  в гп Северо-Енисейский (l=800 м  S=5600 кв.м.)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1218707</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3674196,00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3674196,00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0,800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1.13. Ремонт улично-дорожной сети, в части устройства асфальтобетонного покрытия участка дороги от автомобильного кольца по ул. Ленина,66 гп Северо-Енисейский (l=312м, S=2189кв.м.)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1218359</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1436013,00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1436013,00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0,312 км</w:t>
            </w:r>
            <w:proofErr w:type="gramStart"/>
            <w:r w:rsidRPr="00040710">
              <w:rPr>
                <w:sz w:val="18"/>
                <w:szCs w:val="18"/>
              </w:rPr>
              <w:t>.</w:t>
            </w:r>
            <w:proofErr w:type="gramEnd"/>
            <w:r w:rsidR="00AF0A64" w:rsidRPr="00040710">
              <w:rPr>
                <w:sz w:val="18"/>
                <w:szCs w:val="18"/>
              </w:rPr>
              <w:t xml:space="preserve"> </w:t>
            </w:r>
            <w:proofErr w:type="gramStart"/>
            <w:r w:rsidRPr="00040710">
              <w:rPr>
                <w:sz w:val="18"/>
                <w:szCs w:val="18"/>
              </w:rPr>
              <w:t>а</w:t>
            </w:r>
            <w:proofErr w:type="gramEnd"/>
            <w:r w:rsidRPr="00040710">
              <w:rPr>
                <w:sz w:val="18"/>
                <w:szCs w:val="18"/>
              </w:rPr>
              <w:t>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1.14. Ремонт улично-дорожной сети, в части устройства асфальтобетонного покрытия подъездов к 21 дому по ул. Капитана Тибекина и ул. 40 лет Победы в гп Северо-Енисейский (l=1406м, S=7030 кв.м.)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1218709</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4739512,00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4739512,00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1,406 км</w:t>
            </w:r>
            <w:proofErr w:type="gramStart"/>
            <w:r w:rsidRPr="00040710">
              <w:rPr>
                <w:sz w:val="18"/>
                <w:szCs w:val="18"/>
              </w:rPr>
              <w:t>.</w:t>
            </w:r>
            <w:proofErr w:type="gramEnd"/>
            <w:r w:rsidR="00111AFB" w:rsidRPr="00040710">
              <w:rPr>
                <w:sz w:val="18"/>
                <w:szCs w:val="18"/>
              </w:rPr>
              <w:t xml:space="preserve"> </w:t>
            </w:r>
            <w:proofErr w:type="gramStart"/>
            <w:r w:rsidRPr="00040710">
              <w:rPr>
                <w:sz w:val="18"/>
                <w:szCs w:val="18"/>
              </w:rPr>
              <w:t>а</w:t>
            </w:r>
            <w:proofErr w:type="gramEnd"/>
            <w:r w:rsidRPr="00040710">
              <w:rPr>
                <w:sz w:val="18"/>
                <w:szCs w:val="18"/>
              </w:rPr>
              <w:t>сфальтобетонного покрытия подъездов к 21 дому по ул. Капитана Тибекина (№1, №2, №3, №3А, №4, №5, №6, №7, №8, №9, №10, №11, №14, №14А) и ул. 40 лет Победы (№1(общ.), №1Б, №3(общ), №5, №7, №7Б, №9)</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1.15. Ремонт улично-дорожной сети, в части устройства асфальтобетонного покрытия переезда от ул. Карла Маркса, 26 до ул. Донского, 16А в гп Северо-Енисейский (l=300м, S=2100 кв.м.)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1218712</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1165790,00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1165790,00</w:t>
            </w:r>
          </w:p>
        </w:tc>
        <w:tc>
          <w:tcPr>
            <w:tcW w:w="1985" w:type="dxa"/>
            <w:vAlign w:val="center"/>
          </w:tcPr>
          <w:p w:rsidR="00E80323" w:rsidRPr="00040710" w:rsidRDefault="00E80323" w:rsidP="009F15E3">
            <w:pPr>
              <w:ind w:left="-108"/>
              <w:jc w:val="left"/>
              <w:rPr>
                <w:sz w:val="18"/>
                <w:szCs w:val="18"/>
              </w:rPr>
            </w:pPr>
            <w:r w:rsidRPr="00040710">
              <w:rPr>
                <w:sz w:val="18"/>
                <w:szCs w:val="18"/>
              </w:rPr>
              <w:t xml:space="preserve">устройство не менее 0,300 км </w:t>
            </w:r>
            <w:r w:rsidR="00111AFB" w:rsidRPr="00040710">
              <w:rPr>
                <w:sz w:val="18"/>
                <w:szCs w:val="18"/>
              </w:rPr>
              <w:t xml:space="preserve"> </w:t>
            </w:r>
            <w:r w:rsidRPr="00040710">
              <w:rPr>
                <w:sz w:val="18"/>
                <w:szCs w:val="18"/>
              </w:rPr>
              <w:t>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1.16. Ремонт улично-дорожной сети, в части устройства асфальтобетонного покрытия участка дороги </w:t>
            </w:r>
            <w:r w:rsidRPr="00040710">
              <w:rPr>
                <w:sz w:val="18"/>
                <w:szCs w:val="18"/>
              </w:rPr>
              <w:lastRenderedPageBreak/>
              <w:t>от ул</w:t>
            </w:r>
            <w:proofErr w:type="gramStart"/>
            <w:r w:rsidRPr="00040710">
              <w:rPr>
                <w:sz w:val="18"/>
                <w:szCs w:val="18"/>
              </w:rPr>
              <w:t>.Д</w:t>
            </w:r>
            <w:proofErr w:type="gramEnd"/>
            <w:r w:rsidRPr="00040710">
              <w:rPr>
                <w:sz w:val="18"/>
                <w:szCs w:val="18"/>
              </w:rPr>
              <w:t>онского, 27 до технологического перекрестка в гп Северо-Енисейский (l=860м, S=6020кв.м.)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1218713</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2975906,00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2975906,00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0,860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lastRenderedPageBreak/>
              <w:t>1.17. Ремонт улично-дорожной сети, в части устройства асфальтобетонного покрытия участка дороги по ул</w:t>
            </w:r>
            <w:proofErr w:type="gramStart"/>
            <w:r w:rsidRPr="00040710">
              <w:rPr>
                <w:sz w:val="18"/>
                <w:szCs w:val="18"/>
              </w:rPr>
              <w:t>.Г</w:t>
            </w:r>
            <w:proofErr w:type="gramEnd"/>
            <w:r w:rsidRPr="00040710">
              <w:rPr>
                <w:sz w:val="18"/>
                <w:szCs w:val="18"/>
              </w:rPr>
              <w:t>оголя от ЦПК-3 до ул. Механическая в гп Северо-Енисейский (l=640м, S=4480кв.м.)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1218714</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2219763,00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2219763,00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0,640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1.18. Устройство бетонной водоотводной  канавы по ул. Донского в гп </w:t>
            </w:r>
            <w:proofErr w:type="gramStart"/>
            <w:r w:rsidRPr="00040710">
              <w:rPr>
                <w:sz w:val="18"/>
                <w:szCs w:val="18"/>
              </w:rPr>
              <w:t>Северо-Енисейский</w:t>
            </w:r>
            <w:proofErr w:type="gramEnd"/>
            <w:r w:rsidRPr="00040710">
              <w:rPr>
                <w:sz w:val="18"/>
                <w:szCs w:val="18"/>
              </w:rPr>
              <w:t xml:space="preserve"> (l=1026м.)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1218715</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1147994,00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1147994,00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канавы не менее 1,026 км</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 xml:space="preserve">1.19.Восстановление профиля гравийной дороги по ул. Белинского в гп </w:t>
            </w:r>
            <w:proofErr w:type="gramStart"/>
            <w:r w:rsidRPr="00040710">
              <w:rPr>
                <w:sz w:val="18"/>
                <w:szCs w:val="18"/>
              </w:rPr>
              <w:t>Северо-Енисейский</w:t>
            </w:r>
            <w:proofErr w:type="gramEnd"/>
            <w:r w:rsidRPr="00040710">
              <w:rPr>
                <w:sz w:val="18"/>
                <w:szCs w:val="18"/>
              </w:rPr>
              <w:t xml:space="preserve"> (l=363м.)</w:t>
            </w:r>
          </w:p>
        </w:tc>
        <w:tc>
          <w:tcPr>
            <w:tcW w:w="1063" w:type="dxa"/>
            <w:vMerge/>
            <w:vAlign w:val="center"/>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1210083550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971970,66</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971970,66</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0,363 км профиля гравийной дороги</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 xml:space="preserve">1.20. Восстановление профиля гравийной дороги по ул. </w:t>
            </w:r>
            <w:proofErr w:type="gramStart"/>
            <w:r w:rsidRPr="00040710">
              <w:rPr>
                <w:sz w:val="18"/>
                <w:szCs w:val="18"/>
              </w:rPr>
              <w:t>Южная</w:t>
            </w:r>
            <w:proofErr w:type="gramEnd"/>
            <w:r w:rsidRPr="00040710">
              <w:rPr>
                <w:sz w:val="18"/>
                <w:szCs w:val="18"/>
              </w:rPr>
              <w:t xml:space="preserve"> в гп Северо-Енисейский (0,683 км)</w:t>
            </w:r>
          </w:p>
        </w:tc>
        <w:tc>
          <w:tcPr>
            <w:tcW w:w="1063" w:type="dxa"/>
            <w:vMerge/>
            <w:vAlign w:val="center"/>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1210083700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1141316,00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1141316,00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0,683 км профиля гравийной дороги</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1.21. Восстановление профиля гравийной дороги по ул. Пушкина в гп Северо-Енисейский (0,451 км)</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1210083600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942022,00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942 022,00</w:t>
            </w:r>
          </w:p>
        </w:tc>
        <w:tc>
          <w:tcPr>
            <w:tcW w:w="1985" w:type="dxa"/>
          </w:tcPr>
          <w:p w:rsidR="00E80323" w:rsidRPr="00040710" w:rsidRDefault="00E80323" w:rsidP="009F15E3">
            <w:pPr>
              <w:ind w:left="-108"/>
              <w:jc w:val="left"/>
              <w:rPr>
                <w:sz w:val="18"/>
                <w:szCs w:val="18"/>
              </w:rPr>
            </w:pPr>
            <w:r w:rsidRPr="00040710">
              <w:rPr>
                <w:sz w:val="18"/>
                <w:szCs w:val="18"/>
              </w:rPr>
              <w:t>устройство не менее 0,451 км профиля гравийной дороги</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1.22. Ремонт улично-дорожной сети, в части устройства асфальтобетонного покрытия участка дороги, ограниченного  улицами Советская, Коммунистическая и домом по ул. Советская, 4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1218705</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327494,00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327494,00</w:t>
            </w:r>
          </w:p>
        </w:tc>
        <w:tc>
          <w:tcPr>
            <w:tcW w:w="1985" w:type="dxa"/>
            <w:vAlign w:val="center"/>
          </w:tcPr>
          <w:p w:rsidR="00E80323" w:rsidRPr="00040710" w:rsidRDefault="00E80323" w:rsidP="007C1813">
            <w:pPr>
              <w:ind w:left="-108"/>
              <w:jc w:val="left"/>
              <w:rPr>
                <w:sz w:val="18"/>
                <w:szCs w:val="18"/>
              </w:rPr>
            </w:pPr>
            <w:r w:rsidRPr="00040710">
              <w:rPr>
                <w:sz w:val="18"/>
                <w:szCs w:val="18"/>
              </w:rPr>
              <w:t xml:space="preserve">устройство </w:t>
            </w:r>
            <w:r w:rsidR="007C1813" w:rsidRPr="00040710">
              <w:rPr>
                <w:sz w:val="18"/>
                <w:szCs w:val="18"/>
              </w:rPr>
              <w:t xml:space="preserve">не менее 0,083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 xml:space="preserve">1.23. Ремонт улично-дорожной сети, в части устройства асфальтобетонного покрытия участка дороги по ул. </w:t>
            </w:r>
            <w:proofErr w:type="spellStart"/>
            <w:r w:rsidRPr="00040710">
              <w:rPr>
                <w:sz w:val="18"/>
                <w:szCs w:val="18"/>
              </w:rPr>
              <w:t>Гореликова</w:t>
            </w:r>
            <w:proofErr w:type="spellEnd"/>
            <w:r w:rsidRPr="00040710">
              <w:rPr>
                <w:sz w:val="18"/>
                <w:szCs w:val="18"/>
              </w:rPr>
              <w:t xml:space="preserve"> и устройство автостоянки по ул. </w:t>
            </w:r>
            <w:proofErr w:type="spellStart"/>
            <w:r w:rsidRPr="00040710">
              <w:rPr>
                <w:sz w:val="18"/>
                <w:szCs w:val="18"/>
              </w:rPr>
              <w:t>Гореликова</w:t>
            </w:r>
            <w:proofErr w:type="spellEnd"/>
            <w:r w:rsidRPr="00040710">
              <w:rPr>
                <w:sz w:val="18"/>
                <w:szCs w:val="18"/>
              </w:rPr>
              <w:t xml:space="preserve">, 4 в </w:t>
            </w:r>
            <w:proofErr w:type="spellStart"/>
            <w:r w:rsidRPr="00040710">
              <w:rPr>
                <w:sz w:val="18"/>
                <w:szCs w:val="18"/>
              </w:rPr>
              <w:t>гп</w:t>
            </w:r>
            <w:proofErr w:type="spellEnd"/>
            <w:r w:rsidRPr="00040710">
              <w:rPr>
                <w:sz w:val="18"/>
                <w:szCs w:val="18"/>
              </w:rPr>
              <w:t xml:space="preserve"> </w:t>
            </w:r>
            <w:r w:rsidRPr="00040710">
              <w:rPr>
                <w:sz w:val="18"/>
                <w:szCs w:val="18"/>
              </w:rPr>
              <w:lastRenderedPageBreak/>
              <w:t>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1218708</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894058,00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894058,00</w:t>
            </w:r>
          </w:p>
        </w:tc>
        <w:tc>
          <w:tcPr>
            <w:tcW w:w="1985" w:type="dxa"/>
            <w:vAlign w:val="center"/>
          </w:tcPr>
          <w:p w:rsidR="00E80323" w:rsidRPr="00040710" w:rsidRDefault="00E80323" w:rsidP="007C1813">
            <w:pPr>
              <w:ind w:left="-108"/>
              <w:jc w:val="left"/>
              <w:rPr>
                <w:sz w:val="18"/>
                <w:szCs w:val="18"/>
              </w:rPr>
            </w:pPr>
            <w:r w:rsidRPr="00040710">
              <w:rPr>
                <w:sz w:val="18"/>
                <w:szCs w:val="18"/>
              </w:rPr>
              <w:t xml:space="preserve">устройство </w:t>
            </w:r>
            <w:r w:rsidR="007C1813" w:rsidRPr="00040710">
              <w:rPr>
                <w:sz w:val="18"/>
                <w:szCs w:val="18"/>
              </w:rPr>
              <w:t xml:space="preserve">не менее 0,148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lastRenderedPageBreak/>
              <w:t>1.24. Ремонт улично-дорожной сети, в части устройства асфальтобетонного покрытия участка дороги возле жилого дома по ул. Донского,14А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1218711</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179310,00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179310,00</w:t>
            </w:r>
          </w:p>
        </w:tc>
        <w:tc>
          <w:tcPr>
            <w:tcW w:w="1985" w:type="dxa"/>
            <w:vAlign w:val="center"/>
          </w:tcPr>
          <w:p w:rsidR="00E80323" w:rsidRPr="00040710" w:rsidRDefault="00E80323" w:rsidP="007C1813">
            <w:pPr>
              <w:ind w:left="-108"/>
              <w:jc w:val="left"/>
              <w:rPr>
                <w:sz w:val="18"/>
                <w:szCs w:val="18"/>
                <w:highlight w:val="yellow"/>
              </w:rPr>
            </w:pPr>
            <w:r w:rsidRPr="00040710">
              <w:rPr>
                <w:sz w:val="18"/>
                <w:szCs w:val="18"/>
              </w:rPr>
              <w:t xml:space="preserve">устройство </w:t>
            </w:r>
            <w:r w:rsidR="007C1813" w:rsidRPr="00040710">
              <w:rPr>
                <w:sz w:val="18"/>
                <w:szCs w:val="18"/>
              </w:rPr>
              <w:t xml:space="preserve">не менее 0,027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1.25. Ремонт улично-дорожной сети, в части устройства асфальтобетонного покрытия участка дороги  от ул. Советская, 6 до ул. Ленина, 14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1218723</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1688277,00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1688277,00</w:t>
            </w:r>
          </w:p>
        </w:tc>
        <w:tc>
          <w:tcPr>
            <w:tcW w:w="1985" w:type="dxa"/>
            <w:vAlign w:val="center"/>
          </w:tcPr>
          <w:p w:rsidR="00E80323" w:rsidRPr="00040710" w:rsidRDefault="00E80323" w:rsidP="007C1813">
            <w:pPr>
              <w:ind w:left="-108"/>
              <w:jc w:val="left"/>
              <w:rPr>
                <w:sz w:val="18"/>
                <w:szCs w:val="18"/>
                <w:highlight w:val="yellow"/>
              </w:rPr>
            </w:pPr>
            <w:r w:rsidRPr="00040710">
              <w:rPr>
                <w:sz w:val="18"/>
                <w:szCs w:val="18"/>
              </w:rPr>
              <w:t xml:space="preserve">устройство </w:t>
            </w:r>
            <w:r w:rsidR="007C1813" w:rsidRPr="00040710">
              <w:rPr>
                <w:sz w:val="18"/>
                <w:szCs w:val="18"/>
              </w:rPr>
              <w:t xml:space="preserve">не менее 0,413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 xml:space="preserve">1.26. Ремонт улично-дорожной сети, в части устройства асфальтобетонного покрытия участка дороги  по ул. </w:t>
            </w:r>
            <w:proofErr w:type="gramStart"/>
            <w:r w:rsidRPr="00040710">
              <w:rPr>
                <w:sz w:val="18"/>
                <w:szCs w:val="18"/>
              </w:rPr>
              <w:t>Лесная</w:t>
            </w:r>
            <w:proofErr w:type="gramEnd"/>
            <w:r w:rsidRPr="00040710">
              <w:rPr>
                <w:sz w:val="18"/>
                <w:szCs w:val="18"/>
              </w:rPr>
              <w:t xml:space="preserve">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1218724</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1247048,00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1247048,00</w:t>
            </w:r>
          </w:p>
        </w:tc>
        <w:tc>
          <w:tcPr>
            <w:tcW w:w="1985" w:type="dxa"/>
            <w:vAlign w:val="center"/>
          </w:tcPr>
          <w:p w:rsidR="00E80323" w:rsidRPr="00040710" w:rsidRDefault="00E80323" w:rsidP="007C1813">
            <w:pPr>
              <w:ind w:left="-108"/>
              <w:jc w:val="left"/>
              <w:rPr>
                <w:sz w:val="18"/>
                <w:szCs w:val="18"/>
                <w:highlight w:val="yellow"/>
              </w:rPr>
            </w:pPr>
            <w:r w:rsidRPr="00040710">
              <w:rPr>
                <w:sz w:val="18"/>
                <w:szCs w:val="18"/>
              </w:rPr>
              <w:t xml:space="preserve">устройство </w:t>
            </w:r>
            <w:r w:rsidR="007C1813" w:rsidRPr="00040710">
              <w:rPr>
                <w:sz w:val="18"/>
                <w:szCs w:val="18"/>
              </w:rPr>
              <w:t xml:space="preserve">не менее 0,200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1.27. Ремонт улично-дорожной сети, в части устройства асфальтобетонного покрытия проезда возле жилого дома по ул.  Донского, 36А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1218725</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608946,00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608946,00</w:t>
            </w:r>
          </w:p>
        </w:tc>
        <w:tc>
          <w:tcPr>
            <w:tcW w:w="1985" w:type="dxa"/>
            <w:vAlign w:val="center"/>
          </w:tcPr>
          <w:p w:rsidR="00E80323" w:rsidRPr="00040710" w:rsidRDefault="00E80323" w:rsidP="0084238F">
            <w:pPr>
              <w:ind w:left="-108"/>
              <w:jc w:val="left"/>
              <w:rPr>
                <w:sz w:val="18"/>
                <w:szCs w:val="18"/>
                <w:highlight w:val="yellow"/>
              </w:rPr>
            </w:pPr>
            <w:r w:rsidRPr="00040710">
              <w:rPr>
                <w:sz w:val="18"/>
                <w:szCs w:val="18"/>
              </w:rPr>
              <w:t xml:space="preserve">устройство </w:t>
            </w:r>
            <w:r w:rsidR="0084238F" w:rsidRPr="00040710">
              <w:rPr>
                <w:sz w:val="18"/>
                <w:szCs w:val="18"/>
              </w:rPr>
              <w:t xml:space="preserve">не менее 0,154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1.28. Ремонт улично-дорожной сети, в части устройства асфальтобетонного покрытия участка дороги  возле жилого дома по ул. Донского, 20Б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1218726</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526018,00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526018,00</w:t>
            </w:r>
          </w:p>
        </w:tc>
        <w:tc>
          <w:tcPr>
            <w:tcW w:w="1985" w:type="dxa"/>
            <w:vAlign w:val="center"/>
          </w:tcPr>
          <w:p w:rsidR="00E80323" w:rsidRPr="00040710" w:rsidRDefault="00E80323" w:rsidP="003E384B">
            <w:pPr>
              <w:ind w:left="-108"/>
              <w:jc w:val="left"/>
              <w:rPr>
                <w:sz w:val="18"/>
                <w:szCs w:val="18"/>
                <w:highlight w:val="yellow"/>
              </w:rPr>
            </w:pPr>
            <w:r w:rsidRPr="00040710">
              <w:rPr>
                <w:sz w:val="18"/>
                <w:szCs w:val="18"/>
              </w:rPr>
              <w:t xml:space="preserve">устройство </w:t>
            </w:r>
            <w:r w:rsidR="003E384B" w:rsidRPr="00040710">
              <w:rPr>
                <w:sz w:val="18"/>
                <w:szCs w:val="18"/>
              </w:rPr>
              <w:t xml:space="preserve">не менее 0,054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1.29. Ремонт улично-дорожной сети, в части устройства асфальтобетонного покрытия участка дороги по ул. Гастелло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1218727</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908693,00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908693,00</w:t>
            </w:r>
          </w:p>
        </w:tc>
        <w:tc>
          <w:tcPr>
            <w:tcW w:w="1985" w:type="dxa"/>
            <w:vAlign w:val="center"/>
          </w:tcPr>
          <w:p w:rsidR="00E80323" w:rsidRPr="00040710" w:rsidRDefault="00E80323" w:rsidP="003E384B">
            <w:pPr>
              <w:ind w:left="-108"/>
              <w:jc w:val="left"/>
              <w:rPr>
                <w:sz w:val="18"/>
                <w:szCs w:val="18"/>
                <w:highlight w:val="yellow"/>
              </w:rPr>
            </w:pPr>
            <w:r w:rsidRPr="00040710">
              <w:rPr>
                <w:sz w:val="18"/>
                <w:szCs w:val="18"/>
              </w:rPr>
              <w:t xml:space="preserve">устройство </w:t>
            </w:r>
            <w:r w:rsidR="003E384B" w:rsidRPr="00040710">
              <w:rPr>
                <w:sz w:val="18"/>
                <w:szCs w:val="18"/>
              </w:rPr>
              <w:t xml:space="preserve">не менее 0,208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 xml:space="preserve">1.30. Ремонт улично-дорожной сети, в части устройства </w:t>
            </w:r>
            <w:r w:rsidRPr="00040710">
              <w:rPr>
                <w:sz w:val="18"/>
                <w:szCs w:val="18"/>
              </w:rPr>
              <w:lastRenderedPageBreak/>
              <w:t>асфальтобетонного покрытия участка дороги по ул. Коммунистическая от дома по ул. Советская, 5 до дома по ул. Пушкина, 7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1218728</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485404,00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485404,00</w:t>
            </w:r>
          </w:p>
        </w:tc>
        <w:tc>
          <w:tcPr>
            <w:tcW w:w="1985" w:type="dxa"/>
            <w:vAlign w:val="center"/>
          </w:tcPr>
          <w:p w:rsidR="00E80323" w:rsidRPr="00040710" w:rsidRDefault="00E80323" w:rsidP="003E384B">
            <w:pPr>
              <w:ind w:left="-108"/>
              <w:jc w:val="left"/>
              <w:rPr>
                <w:sz w:val="18"/>
                <w:szCs w:val="18"/>
                <w:highlight w:val="yellow"/>
              </w:rPr>
            </w:pPr>
            <w:r w:rsidRPr="00040710">
              <w:rPr>
                <w:sz w:val="18"/>
                <w:szCs w:val="18"/>
              </w:rPr>
              <w:t xml:space="preserve">устройство </w:t>
            </w:r>
            <w:r w:rsidR="003E384B" w:rsidRPr="00040710">
              <w:rPr>
                <w:sz w:val="18"/>
                <w:szCs w:val="18"/>
              </w:rPr>
              <w:t xml:space="preserve">не менее 0,130 км </w:t>
            </w:r>
            <w:r w:rsidRPr="00040710">
              <w:rPr>
                <w:sz w:val="18"/>
                <w:szCs w:val="18"/>
              </w:rPr>
              <w:t xml:space="preserve">асфальтобетонного </w:t>
            </w:r>
            <w:r w:rsidRPr="00040710">
              <w:rPr>
                <w:sz w:val="18"/>
                <w:szCs w:val="18"/>
              </w:rPr>
              <w:lastRenderedPageBreak/>
              <w:t>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lastRenderedPageBreak/>
              <w:t>1.31. Ремонт улично-дорожной сети, в части устройства асфальтобетонного покрытия участка дороги по ул. Комсомольская от ул. Фрунзе до ул. Белинского (верхняя)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1218729</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582741,00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582741,00</w:t>
            </w:r>
          </w:p>
        </w:tc>
        <w:tc>
          <w:tcPr>
            <w:tcW w:w="1985" w:type="dxa"/>
            <w:vAlign w:val="center"/>
          </w:tcPr>
          <w:p w:rsidR="00E80323" w:rsidRPr="00040710" w:rsidRDefault="00E80323" w:rsidP="003E384B">
            <w:pPr>
              <w:ind w:left="-108"/>
              <w:jc w:val="left"/>
              <w:rPr>
                <w:sz w:val="18"/>
                <w:szCs w:val="18"/>
                <w:highlight w:val="yellow"/>
              </w:rPr>
            </w:pPr>
            <w:r w:rsidRPr="00040710">
              <w:rPr>
                <w:sz w:val="18"/>
                <w:szCs w:val="18"/>
              </w:rPr>
              <w:t xml:space="preserve">устройство </w:t>
            </w:r>
            <w:r w:rsidR="003E384B" w:rsidRPr="00040710">
              <w:rPr>
                <w:sz w:val="18"/>
                <w:szCs w:val="18"/>
              </w:rPr>
              <w:t xml:space="preserve">не менее 0,130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1.32. Ремонт улично-дорожной сети, в части устройства асфальтобетонного покрытия участка дороги по ул. Маяковского от ул. Гоголя до ул. Урицкого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1218730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1755482,00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1755482,00</w:t>
            </w:r>
          </w:p>
        </w:tc>
        <w:tc>
          <w:tcPr>
            <w:tcW w:w="1985" w:type="dxa"/>
            <w:vAlign w:val="center"/>
          </w:tcPr>
          <w:p w:rsidR="00E80323" w:rsidRPr="00040710" w:rsidRDefault="00E80323" w:rsidP="003E384B">
            <w:pPr>
              <w:ind w:left="-108"/>
              <w:jc w:val="left"/>
              <w:rPr>
                <w:sz w:val="18"/>
                <w:szCs w:val="18"/>
                <w:highlight w:val="yellow"/>
              </w:rPr>
            </w:pPr>
            <w:r w:rsidRPr="00040710">
              <w:rPr>
                <w:sz w:val="18"/>
                <w:szCs w:val="18"/>
              </w:rPr>
              <w:t xml:space="preserve">устройство </w:t>
            </w:r>
            <w:r w:rsidR="003E384B" w:rsidRPr="00040710">
              <w:rPr>
                <w:sz w:val="18"/>
                <w:szCs w:val="18"/>
              </w:rPr>
              <w:t xml:space="preserve">не менее 0,300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1.33. Ремонт улично-дорожной сети, в части устройства асфальтобетонного покрытия участка дороги по ул. Фабричная с заездом к Офисному зданию по ул. Фабричная, 3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1218731</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1822410,00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1822410,00</w:t>
            </w:r>
          </w:p>
        </w:tc>
        <w:tc>
          <w:tcPr>
            <w:tcW w:w="1985" w:type="dxa"/>
            <w:vAlign w:val="center"/>
          </w:tcPr>
          <w:p w:rsidR="00E80323" w:rsidRPr="00040710" w:rsidRDefault="00E80323" w:rsidP="003E384B">
            <w:pPr>
              <w:ind w:left="-108"/>
              <w:jc w:val="left"/>
              <w:rPr>
                <w:sz w:val="18"/>
                <w:szCs w:val="18"/>
                <w:highlight w:val="yellow"/>
              </w:rPr>
            </w:pPr>
            <w:r w:rsidRPr="00040710">
              <w:rPr>
                <w:sz w:val="18"/>
                <w:szCs w:val="18"/>
              </w:rPr>
              <w:t xml:space="preserve">устройство </w:t>
            </w:r>
            <w:r w:rsidR="003E384B" w:rsidRPr="00040710">
              <w:rPr>
                <w:sz w:val="18"/>
                <w:szCs w:val="18"/>
              </w:rPr>
              <w:t xml:space="preserve">не менее 0,397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1.34. Ремонт улично-дорожной сети, в части устройства асфальтобетонного покрытия проезда от ул. Фабричная к домам 21, 23, 25 по ул. Ленина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1218732</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238008,00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238008,00</w:t>
            </w:r>
          </w:p>
        </w:tc>
        <w:tc>
          <w:tcPr>
            <w:tcW w:w="1985" w:type="dxa"/>
            <w:vAlign w:val="center"/>
          </w:tcPr>
          <w:p w:rsidR="00E80323" w:rsidRPr="00040710" w:rsidRDefault="00E80323" w:rsidP="003E384B">
            <w:pPr>
              <w:ind w:left="-108"/>
              <w:jc w:val="left"/>
              <w:rPr>
                <w:sz w:val="18"/>
                <w:szCs w:val="18"/>
                <w:highlight w:val="yellow"/>
              </w:rPr>
            </w:pPr>
            <w:r w:rsidRPr="00040710">
              <w:rPr>
                <w:sz w:val="18"/>
                <w:szCs w:val="18"/>
              </w:rPr>
              <w:t xml:space="preserve">устройство </w:t>
            </w:r>
            <w:r w:rsidR="003E384B" w:rsidRPr="00040710">
              <w:rPr>
                <w:sz w:val="18"/>
                <w:szCs w:val="18"/>
              </w:rPr>
              <w:t xml:space="preserve">не менее 0,068 км </w:t>
            </w:r>
            <w:r w:rsidRPr="00040710">
              <w:rPr>
                <w:sz w:val="18"/>
                <w:szCs w:val="18"/>
              </w:rPr>
              <w:t>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1.35. Ремонт улично-дорожной сети, в части устройства асфальтобетонного покрытия участка дороги возле дома по ул. Донского, 32 в гп Северо-Енисейский</w:t>
            </w:r>
          </w:p>
        </w:tc>
        <w:tc>
          <w:tcPr>
            <w:tcW w:w="1063" w:type="dxa"/>
            <w:vMerge w:val="restart"/>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1218733</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197347,00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197347,00</w:t>
            </w:r>
          </w:p>
        </w:tc>
        <w:tc>
          <w:tcPr>
            <w:tcW w:w="1985" w:type="dxa"/>
            <w:vAlign w:val="center"/>
          </w:tcPr>
          <w:p w:rsidR="00E80323" w:rsidRPr="00040710" w:rsidRDefault="00E80323" w:rsidP="00FC3D41">
            <w:pPr>
              <w:ind w:left="-108"/>
              <w:jc w:val="left"/>
              <w:rPr>
                <w:sz w:val="18"/>
                <w:szCs w:val="18"/>
                <w:highlight w:val="yellow"/>
              </w:rPr>
            </w:pPr>
            <w:r w:rsidRPr="00040710">
              <w:rPr>
                <w:sz w:val="18"/>
                <w:szCs w:val="18"/>
              </w:rPr>
              <w:t xml:space="preserve">устройство </w:t>
            </w:r>
            <w:r w:rsidR="00FC3D41" w:rsidRPr="00040710">
              <w:rPr>
                <w:sz w:val="18"/>
                <w:szCs w:val="18"/>
              </w:rPr>
              <w:t xml:space="preserve">не менее 0,060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 xml:space="preserve">1.36. Ремонт улично-дорожной сети, в части </w:t>
            </w:r>
            <w:r w:rsidRPr="00040710">
              <w:rPr>
                <w:sz w:val="18"/>
                <w:szCs w:val="18"/>
              </w:rPr>
              <w:lastRenderedPageBreak/>
              <w:t>устройства асфальтобетонного покрытия участка дороги возле дома по ул. Донского, 53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1218734</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309597,00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309597,00</w:t>
            </w:r>
          </w:p>
        </w:tc>
        <w:tc>
          <w:tcPr>
            <w:tcW w:w="1985" w:type="dxa"/>
            <w:vAlign w:val="center"/>
          </w:tcPr>
          <w:p w:rsidR="00E80323" w:rsidRPr="00040710" w:rsidRDefault="00E80323" w:rsidP="00FC3D41">
            <w:pPr>
              <w:ind w:left="-108"/>
              <w:jc w:val="left"/>
              <w:rPr>
                <w:sz w:val="18"/>
                <w:szCs w:val="18"/>
                <w:highlight w:val="yellow"/>
              </w:rPr>
            </w:pPr>
            <w:r w:rsidRPr="00040710">
              <w:rPr>
                <w:sz w:val="18"/>
                <w:szCs w:val="18"/>
              </w:rPr>
              <w:t xml:space="preserve">устройство </w:t>
            </w:r>
            <w:r w:rsidR="00FC3D41" w:rsidRPr="00040710">
              <w:rPr>
                <w:sz w:val="18"/>
                <w:szCs w:val="18"/>
              </w:rPr>
              <w:t xml:space="preserve">не менее 0,072  км </w:t>
            </w:r>
            <w:r w:rsidRPr="00040710">
              <w:rPr>
                <w:sz w:val="18"/>
                <w:szCs w:val="18"/>
              </w:rPr>
              <w:lastRenderedPageBreak/>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lastRenderedPageBreak/>
              <w:t>1.37. Ремонт улично-дорожной сети, в части устройства асфальтобетонного покрытия участка дороги пересечения    ул. Набережная и технологической дороги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1218735</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314017,00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314017,00</w:t>
            </w:r>
          </w:p>
        </w:tc>
        <w:tc>
          <w:tcPr>
            <w:tcW w:w="1985" w:type="dxa"/>
            <w:vAlign w:val="center"/>
          </w:tcPr>
          <w:p w:rsidR="00E80323" w:rsidRPr="00040710" w:rsidRDefault="00E80323" w:rsidP="009F15E3">
            <w:pPr>
              <w:ind w:left="-108"/>
              <w:jc w:val="left"/>
              <w:rPr>
                <w:sz w:val="18"/>
                <w:szCs w:val="18"/>
                <w:highlight w:val="yellow"/>
              </w:rPr>
            </w:pPr>
            <w:r w:rsidRPr="00040710">
              <w:rPr>
                <w:sz w:val="18"/>
                <w:szCs w:val="18"/>
              </w:rPr>
              <w:t xml:space="preserve">устройство </w:t>
            </w:r>
            <w:r w:rsidR="00FC3D41" w:rsidRPr="00040710">
              <w:rPr>
                <w:sz w:val="18"/>
                <w:szCs w:val="18"/>
              </w:rPr>
              <w:t>не менее 420 км</w:t>
            </w:r>
            <w:proofErr w:type="gramStart"/>
            <w:r w:rsidR="00FC3D41" w:rsidRPr="00040710">
              <w:rPr>
                <w:sz w:val="18"/>
                <w:szCs w:val="18"/>
              </w:rPr>
              <w:t>.</w:t>
            </w:r>
            <w:proofErr w:type="gramEnd"/>
            <w:r w:rsidR="00FC3D41" w:rsidRPr="00040710">
              <w:rPr>
                <w:sz w:val="18"/>
                <w:szCs w:val="18"/>
              </w:rPr>
              <w:t xml:space="preserve"> </w:t>
            </w:r>
            <w:proofErr w:type="gramStart"/>
            <w:r w:rsidR="00FC3D41" w:rsidRPr="00040710">
              <w:rPr>
                <w:sz w:val="18"/>
                <w:szCs w:val="18"/>
              </w:rPr>
              <w:t>м</w:t>
            </w:r>
            <w:proofErr w:type="gramEnd"/>
            <w:r w:rsidR="00FC3D41" w:rsidRPr="00040710">
              <w:rPr>
                <w:sz w:val="18"/>
                <w:szCs w:val="18"/>
              </w:rPr>
              <w:t xml:space="preserve">.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 xml:space="preserve">1.38. Отсыпка дорожного полотна по ул. Октябрьская в гп </w:t>
            </w:r>
            <w:proofErr w:type="gramStart"/>
            <w:r w:rsidRPr="00040710">
              <w:rPr>
                <w:sz w:val="18"/>
                <w:szCs w:val="18"/>
              </w:rPr>
              <w:t>Северо-Енисейский</w:t>
            </w:r>
            <w:proofErr w:type="gramEnd"/>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1218737</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1960813,00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1960813,00</w:t>
            </w:r>
          </w:p>
        </w:tc>
        <w:tc>
          <w:tcPr>
            <w:tcW w:w="1985" w:type="dxa"/>
            <w:vAlign w:val="center"/>
          </w:tcPr>
          <w:p w:rsidR="00E80323" w:rsidRPr="00040710" w:rsidRDefault="00E80323" w:rsidP="009F15E3">
            <w:pPr>
              <w:ind w:left="-108"/>
              <w:jc w:val="left"/>
              <w:rPr>
                <w:sz w:val="18"/>
                <w:szCs w:val="18"/>
                <w:highlight w:val="yellow"/>
              </w:rPr>
            </w:pPr>
            <w:r w:rsidRPr="00040710">
              <w:rPr>
                <w:sz w:val="18"/>
                <w:szCs w:val="18"/>
              </w:rPr>
              <w:t xml:space="preserve">отсыпка дорожного полотна </w:t>
            </w:r>
            <w:r w:rsidR="00FC3D41" w:rsidRPr="00040710">
              <w:rPr>
                <w:sz w:val="18"/>
                <w:szCs w:val="18"/>
              </w:rPr>
              <w:t>не менее 0,550 км</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1.39. Ремонт улично-дорожной сети, в части устройства асфальтобетонного покрытия участка дороги по ул. Шевченко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1218736</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1438916,00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1438916,00</w:t>
            </w:r>
          </w:p>
        </w:tc>
        <w:tc>
          <w:tcPr>
            <w:tcW w:w="1985" w:type="dxa"/>
            <w:vAlign w:val="center"/>
          </w:tcPr>
          <w:p w:rsidR="00E80323" w:rsidRPr="00040710" w:rsidRDefault="00E80323" w:rsidP="00D831C0">
            <w:pPr>
              <w:ind w:left="-108"/>
              <w:jc w:val="left"/>
              <w:rPr>
                <w:sz w:val="18"/>
                <w:szCs w:val="18"/>
                <w:highlight w:val="yellow"/>
              </w:rPr>
            </w:pPr>
            <w:r w:rsidRPr="00040710">
              <w:rPr>
                <w:sz w:val="18"/>
                <w:szCs w:val="18"/>
              </w:rPr>
              <w:t xml:space="preserve">устройство </w:t>
            </w:r>
            <w:r w:rsidR="00D831C0" w:rsidRPr="00040710">
              <w:rPr>
                <w:sz w:val="18"/>
                <w:szCs w:val="18"/>
              </w:rPr>
              <w:t xml:space="preserve">не менее 0,330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 xml:space="preserve">1.40. Ремонт улично-дорожной сети, в части устройства асфальтобетонного </w:t>
            </w:r>
            <w:proofErr w:type="gramStart"/>
            <w:r w:rsidRPr="00040710">
              <w:rPr>
                <w:sz w:val="18"/>
                <w:szCs w:val="18"/>
              </w:rPr>
              <w:t>покрытия  элементов обустройства участка автомобильной дороги</w:t>
            </w:r>
            <w:proofErr w:type="gramEnd"/>
            <w:r w:rsidRPr="00040710">
              <w:rPr>
                <w:sz w:val="18"/>
                <w:szCs w:val="18"/>
              </w:rPr>
              <w:t xml:space="preserve"> возле МБДОУ № 4 «Жарки» по ул. Донского, 41А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1218795</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727628,00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727628,00</w:t>
            </w:r>
          </w:p>
        </w:tc>
        <w:tc>
          <w:tcPr>
            <w:tcW w:w="1985" w:type="dxa"/>
            <w:vAlign w:val="center"/>
          </w:tcPr>
          <w:p w:rsidR="00E80323" w:rsidRPr="00040710" w:rsidRDefault="00E80323" w:rsidP="00D831C0">
            <w:pPr>
              <w:ind w:left="-108"/>
              <w:jc w:val="left"/>
              <w:rPr>
                <w:sz w:val="18"/>
                <w:szCs w:val="18"/>
                <w:highlight w:val="yellow"/>
              </w:rPr>
            </w:pPr>
            <w:r w:rsidRPr="00040710">
              <w:rPr>
                <w:sz w:val="18"/>
                <w:szCs w:val="18"/>
              </w:rPr>
              <w:t xml:space="preserve">устройство </w:t>
            </w:r>
            <w:r w:rsidR="00D831C0" w:rsidRPr="00040710">
              <w:rPr>
                <w:sz w:val="18"/>
                <w:szCs w:val="18"/>
              </w:rPr>
              <w:t xml:space="preserve">не менее 0,035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1.41. Ремонт улично-дорожной сети, в части устройства асфальтобетонного покрытия проезда  от дома № 44 по ул. Карла Маркса до дома № 30А по ул. Донского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1218796</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1158218,00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1158218,00</w:t>
            </w:r>
          </w:p>
        </w:tc>
        <w:tc>
          <w:tcPr>
            <w:tcW w:w="1985" w:type="dxa"/>
            <w:vAlign w:val="center"/>
          </w:tcPr>
          <w:p w:rsidR="00E80323" w:rsidRPr="00040710" w:rsidRDefault="00E80323" w:rsidP="00D831C0">
            <w:pPr>
              <w:ind w:left="-108"/>
              <w:jc w:val="left"/>
              <w:rPr>
                <w:sz w:val="18"/>
                <w:szCs w:val="18"/>
                <w:highlight w:val="yellow"/>
              </w:rPr>
            </w:pPr>
            <w:r w:rsidRPr="00040710">
              <w:rPr>
                <w:sz w:val="18"/>
                <w:szCs w:val="18"/>
              </w:rPr>
              <w:t xml:space="preserve">устройство </w:t>
            </w:r>
            <w:r w:rsidR="00D831C0" w:rsidRPr="00040710">
              <w:rPr>
                <w:sz w:val="18"/>
                <w:szCs w:val="18"/>
              </w:rPr>
              <w:t xml:space="preserve">не менее 0,245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 xml:space="preserve">1.42. Устройство обочин на улично-дорожной сети в гп </w:t>
            </w:r>
            <w:proofErr w:type="gramStart"/>
            <w:r w:rsidRPr="00040710">
              <w:rPr>
                <w:sz w:val="18"/>
                <w:szCs w:val="18"/>
              </w:rPr>
              <w:t>Северо-Енисейский</w:t>
            </w:r>
            <w:proofErr w:type="gramEnd"/>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1218121</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2814548,00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2814548,00</w:t>
            </w:r>
          </w:p>
        </w:tc>
        <w:tc>
          <w:tcPr>
            <w:tcW w:w="1985" w:type="dxa"/>
            <w:vAlign w:val="center"/>
          </w:tcPr>
          <w:p w:rsidR="00E80323" w:rsidRPr="00040710" w:rsidRDefault="00E80323" w:rsidP="009F15E3">
            <w:pPr>
              <w:ind w:left="-108"/>
              <w:jc w:val="left"/>
              <w:rPr>
                <w:sz w:val="18"/>
                <w:szCs w:val="18"/>
                <w:highlight w:val="yellow"/>
              </w:rPr>
            </w:pPr>
            <w:r w:rsidRPr="00040710">
              <w:rPr>
                <w:sz w:val="18"/>
                <w:szCs w:val="18"/>
              </w:rPr>
              <w:t>устройство обочин на улично-дорожной сети</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1.43. Ремонт улично-</w:t>
            </w:r>
            <w:r w:rsidRPr="00040710">
              <w:rPr>
                <w:sz w:val="18"/>
                <w:szCs w:val="18"/>
              </w:rPr>
              <w:lastRenderedPageBreak/>
              <w:t>дорожной сети, в части устройства асфальтобетонного покрытия участка дороги пересечения    ул. Ленина и технологической дороги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1218129</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314017,00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314017,00</w:t>
            </w:r>
          </w:p>
        </w:tc>
        <w:tc>
          <w:tcPr>
            <w:tcW w:w="1985" w:type="dxa"/>
            <w:vAlign w:val="center"/>
          </w:tcPr>
          <w:p w:rsidR="00E80323" w:rsidRPr="00040710" w:rsidRDefault="00E80323" w:rsidP="009F15E3">
            <w:pPr>
              <w:ind w:left="-108"/>
              <w:jc w:val="left"/>
              <w:rPr>
                <w:sz w:val="18"/>
                <w:szCs w:val="18"/>
                <w:highlight w:val="yellow"/>
              </w:rPr>
            </w:pPr>
            <w:r w:rsidRPr="00040710">
              <w:rPr>
                <w:sz w:val="18"/>
                <w:szCs w:val="18"/>
              </w:rPr>
              <w:t xml:space="preserve">устройство </w:t>
            </w:r>
            <w:r w:rsidR="00D831C0" w:rsidRPr="00040710">
              <w:rPr>
                <w:sz w:val="18"/>
                <w:szCs w:val="18"/>
              </w:rPr>
              <w:t xml:space="preserve">не менее </w:t>
            </w:r>
            <w:r w:rsidR="00D831C0" w:rsidRPr="00040710">
              <w:rPr>
                <w:sz w:val="18"/>
                <w:szCs w:val="18"/>
              </w:rPr>
              <w:lastRenderedPageBreak/>
              <w:t xml:space="preserve">420 кв. 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lastRenderedPageBreak/>
              <w:t>1.44. Ремонт улично-дорожной сети, в части устройства асфальтобетонного покрытия проезда от здания по ул. Фабричная, 3 до сооружения по ул. Фабричная, 7Д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1218130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655007,00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655007,00</w:t>
            </w:r>
          </w:p>
        </w:tc>
        <w:tc>
          <w:tcPr>
            <w:tcW w:w="1985" w:type="dxa"/>
            <w:vAlign w:val="center"/>
          </w:tcPr>
          <w:p w:rsidR="00E80323" w:rsidRPr="00040710" w:rsidRDefault="00E80323" w:rsidP="00D831C0">
            <w:pPr>
              <w:ind w:left="-108"/>
              <w:jc w:val="left"/>
              <w:rPr>
                <w:sz w:val="18"/>
                <w:szCs w:val="18"/>
                <w:highlight w:val="yellow"/>
              </w:rPr>
            </w:pPr>
            <w:r w:rsidRPr="00040710">
              <w:rPr>
                <w:sz w:val="18"/>
                <w:szCs w:val="18"/>
              </w:rPr>
              <w:t xml:space="preserve">устройство </w:t>
            </w:r>
            <w:r w:rsidR="00D831C0" w:rsidRPr="00040710">
              <w:rPr>
                <w:sz w:val="18"/>
                <w:szCs w:val="18"/>
              </w:rPr>
              <w:t xml:space="preserve">не менее 0,200 км </w:t>
            </w:r>
            <w:r w:rsidRPr="00040710">
              <w:rPr>
                <w:sz w:val="18"/>
                <w:szCs w:val="18"/>
              </w:rPr>
              <w:t>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1.45. Ремонт улично-дорожной сети, в части устройства асфальтобетонного покрытия проезда от дома №6  по ул. Гоголя до пересечения с ул. Белинского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1218131</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1375322,00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1375322,00</w:t>
            </w:r>
          </w:p>
        </w:tc>
        <w:tc>
          <w:tcPr>
            <w:tcW w:w="1985" w:type="dxa"/>
            <w:vAlign w:val="center"/>
          </w:tcPr>
          <w:p w:rsidR="00E80323" w:rsidRPr="00040710" w:rsidRDefault="00E80323" w:rsidP="00105B3C">
            <w:pPr>
              <w:ind w:left="-108"/>
              <w:jc w:val="left"/>
              <w:rPr>
                <w:sz w:val="18"/>
                <w:szCs w:val="18"/>
                <w:highlight w:val="yellow"/>
              </w:rPr>
            </w:pPr>
            <w:r w:rsidRPr="00040710">
              <w:rPr>
                <w:sz w:val="18"/>
                <w:szCs w:val="18"/>
              </w:rPr>
              <w:t xml:space="preserve">устройство </w:t>
            </w:r>
            <w:r w:rsidR="00105B3C" w:rsidRPr="00040710">
              <w:rPr>
                <w:sz w:val="18"/>
                <w:szCs w:val="18"/>
              </w:rPr>
              <w:t xml:space="preserve">не менее 0,300 км </w:t>
            </w:r>
            <w:r w:rsidRPr="00040710">
              <w:rPr>
                <w:sz w:val="18"/>
                <w:szCs w:val="18"/>
              </w:rPr>
              <w:t>асфальтобетонного покрытия</w:t>
            </w:r>
          </w:p>
        </w:tc>
      </w:tr>
      <w:tr w:rsidR="00E80323" w:rsidRPr="00040710" w:rsidTr="00327583">
        <w:trPr>
          <w:trHeight w:val="974"/>
        </w:trPr>
        <w:tc>
          <w:tcPr>
            <w:tcW w:w="2235" w:type="dxa"/>
          </w:tcPr>
          <w:p w:rsidR="00E80323" w:rsidRPr="00040710" w:rsidRDefault="00E80323" w:rsidP="003176F4">
            <w:pPr>
              <w:ind w:left="-108"/>
              <w:jc w:val="left"/>
              <w:rPr>
                <w:sz w:val="18"/>
                <w:szCs w:val="18"/>
              </w:rPr>
            </w:pPr>
            <w:r w:rsidRPr="00040710">
              <w:rPr>
                <w:sz w:val="18"/>
                <w:szCs w:val="18"/>
              </w:rPr>
              <w:t>1.46. Асфальтирование участка автомобильной дороги по ул. Донского (</w:t>
            </w:r>
            <w:proofErr w:type="gramStart"/>
            <w:r w:rsidRPr="00040710">
              <w:rPr>
                <w:sz w:val="18"/>
                <w:szCs w:val="18"/>
              </w:rPr>
              <w:t>верхняя</w:t>
            </w:r>
            <w:proofErr w:type="gramEnd"/>
            <w:r w:rsidRPr="00040710">
              <w:rPr>
                <w:sz w:val="18"/>
                <w:szCs w:val="18"/>
              </w:rPr>
              <w:t>)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1210083890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995 361,00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995 361,00</w:t>
            </w:r>
          </w:p>
        </w:tc>
        <w:tc>
          <w:tcPr>
            <w:tcW w:w="1985" w:type="dxa"/>
            <w:vAlign w:val="center"/>
          </w:tcPr>
          <w:p w:rsidR="00E80323" w:rsidRPr="00040710" w:rsidRDefault="00E80323" w:rsidP="007B1FBD">
            <w:pPr>
              <w:ind w:left="-108"/>
              <w:jc w:val="left"/>
              <w:rPr>
                <w:sz w:val="18"/>
                <w:szCs w:val="18"/>
              </w:rPr>
            </w:pPr>
            <w:r w:rsidRPr="00040710">
              <w:rPr>
                <w:sz w:val="18"/>
                <w:szCs w:val="18"/>
              </w:rPr>
              <w:t xml:space="preserve">устройство </w:t>
            </w:r>
            <w:r w:rsidR="00111AFB" w:rsidRPr="00040710">
              <w:rPr>
                <w:sz w:val="18"/>
                <w:szCs w:val="18"/>
              </w:rPr>
              <w:t xml:space="preserve">не менее </w:t>
            </w:r>
            <w:r w:rsidR="007B1FBD" w:rsidRPr="00040710">
              <w:rPr>
                <w:sz w:val="18"/>
                <w:szCs w:val="18"/>
              </w:rPr>
              <w:t>0,319</w:t>
            </w:r>
            <w:r w:rsidR="00111AFB" w:rsidRPr="00040710">
              <w:rPr>
                <w:sz w:val="18"/>
                <w:szCs w:val="18"/>
              </w:rPr>
              <w:t xml:space="preserve"> км </w:t>
            </w:r>
            <w:r w:rsidRPr="00040710">
              <w:rPr>
                <w:sz w:val="18"/>
                <w:szCs w:val="18"/>
              </w:rPr>
              <w:t>асфальтобетонного покрытия</w:t>
            </w:r>
          </w:p>
        </w:tc>
      </w:tr>
      <w:tr w:rsidR="00E80323" w:rsidRPr="00040710" w:rsidTr="00327583">
        <w:trPr>
          <w:trHeight w:val="974"/>
        </w:trPr>
        <w:tc>
          <w:tcPr>
            <w:tcW w:w="2235" w:type="dxa"/>
          </w:tcPr>
          <w:p w:rsidR="00E80323" w:rsidRPr="00040710" w:rsidRDefault="00E80323" w:rsidP="003176F4">
            <w:pPr>
              <w:ind w:left="-108"/>
              <w:jc w:val="left"/>
              <w:rPr>
                <w:sz w:val="18"/>
                <w:szCs w:val="18"/>
              </w:rPr>
            </w:pPr>
            <w:r w:rsidRPr="00040710">
              <w:rPr>
                <w:sz w:val="18"/>
                <w:szCs w:val="18"/>
              </w:rPr>
              <w:t xml:space="preserve">1.47. Асфальтирование участка  автомобильной дороги от ул. Донского, 49 до ул. </w:t>
            </w:r>
            <w:proofErr w:type="gramStart"/>
            <w:r w:rsidRPr="00040710">
              <w:rPr>
                <w:sz w:val="18"/>
                <w:szCs w:val="18"/>
              </w:rPr>
              <w:t>Нагорная</w:t>
            </w:r>
            <w:proofErr w:type="gramEnd"/>
            <w:r w:rsidRPr="00040710">
              <w:rPr>
                <w:sz w:val="18"/>
                <w:szCs w:val="18"/>
              </w:rPr>
              <w:t>, включая парковку возле магазина № 16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1210083900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1 282 004,76</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1 282 004,76</w:t>
            </w:r>
          </w:p>
        </w:tc>
        <w:tc>
          <w:tcPr>
            <w:tcW w:w="1985" w:type="dxa"/>
            <w:vAlign w:val="center"/>
          </w:tcPr>
          <w:p w:rsidR="00E80323" w:rsidRPr="00040710" w:rsidRDefault="007B1FBD" w:rsidP="007B1FBD">
            <w:pPr>
              <w:ind w:left="-108"/>
              <w:jc w:val="left"/>
              <w:rPr>
                <w:sz w:val="18"/>
                <w:szCs w:val="18"/>
              </w:rPr>
            </w:pPr>
            <w:r w:rsidRPr="00040710">
              <w:rPr>
                <w:sz w:val="18"/>
                <w:szCs w:val="18"/>
              </w:rPr>
              <w:t>устройство не менее 0,304 км асфальтобетонного покрытия</w:t>
            </w:r>
          </w:p>
        </w:tc>
      </w:tr>
      <w:tr w:rsidR="00E80323" w:rsidRPr="00040710" w:rsidTr="00327583">
        <w:trPr>
          <w:trHeight w:val="974"/>
        </w:trPr>
        <w:tc>
          <w:tcPr>
            <w:tcW w:w="2235" w:type="dxa"/>
          </w:tcPr>
          <w:p w:rsidR="00E80323" w:rsidRPr="00040710" w:rsidRDefault="00E80323" w:rsidP="003176F4">
            <w:pPr>
              <w:ind w:left="-108"/>
              <w:jc w:val="left"/>
              <w:rPr>
                <w:sz w:val="18"/>
                <w:szCs w:val="18"/>
              </w:rPr>
            </w:pPr>
            <w:r w:rsidRPr="00040710">
              <w:rPr>
                <w:sz w:val="18"/>
                <w:szCs w:val="18"/>
              </w:rPr>
              <w:t xml:space="preserve">1.48.Асфальтирование участка автомобильной дороги по ул. </w:t>
            </w:r>
            <w:proofErr w:type="gramStart"/>
            <w:r w:rsidRPr="00040710">
              <w:rPr>
                <w:sz w:val="18"/>
                <w:szCs w:val="18"/>
              </w:rPr>
              <w:t>Нагорная</w:t>
            </w:r>
            <w:proofErr w:type="gramEnd"/>
            <w:r w:rsidRPr="00040710">
              <w:rPr>
                <w:sz w:val="18"/>
                <w:szCs w:val="18"/>
              </w:rPr>
              <w:t xml:space="preserve"> от дома № 1 до дома № 14 в гп Северо-Енисейский</w:t>
            </w:r>
          </w:p>
        </w:tc>
        <w:tc>
          <w:tcPr>
            <w:tcW w:w="1063" w:type="dxa"/>
            <w:vMerge w:val="restart"/>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1210083910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1 104 612,00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1 104 612,00</w:t>
            </w:r>
          </w:p>
        </w:tc>
        <w:tc>
          <w:tcPr>
            <w:tcW w:w="1985" w:type="dxa"/>
            <w:vAlign w:val="center"/>
          </w:tcPr>
          <w:p w:rsidR="00E80323" w:rsidRPr="00040710" w:rsidRDefault="007F6DD3" w:rsidP="009F15E3">
            <w:pPr>
              <w:ind w:left="-108"/>
              <w:jc w:val="left"/>
              <w:rPr>
                <w:sz w:val="18"/>
                <w:szCs w:val="18"/>
              </w:rPr>
            </w:pPr>
            <w:r w:rsidRPr="00040710">
              <w:rPr>
                <w:sz w:val="18"/>
                <w:szCs w:val="18"/>
              </w:rPr>
              <w:t>устройство не менее 0,354 км асфальтобетонного покрытия</w:t>
            </w:r>
          </w:p>
        </w:tc>
      </w:tr>
      <w:tr w:rsidR="00E80323" w:rsidRPr="00040710" w:rsidTr="00327583">
        <w:trPr>
          <w:trHeight w:val="974"/>
        </w:trPr>
        <w:tc>
          <w:tcPr>
            <w:tcW w:w="2235" w:type="dxa"/>
          </w:tcPr>
          <w:p w:rsidR="00E80323" w:rsidRPr="00040710" w:rsidRDefault="00E80323" w:rsidP="003176F4">
            <w:pPr>
              <w:ind w:left="-108"/>
              <w:jc w:val="left"/>
              <w:rPr>
                <w:sz w:val="18"/>
                <w:szCs w:val="18"/>
              </w:rPr>
            </w:pPr>
            <w:r w:rsidRPr="00040710">
              <w:rPr>
                <w:sz w:val="18"/>
                <w:szCs w:val="18"/>
              </w:rPr>
              <w:t xml:space="preserve">1.49. Асфальтирование участка автомобильной дороги и площадки у водоразборной колонки по ул. </w:t>
            </w:r>
            <w:proofErr w:type="gramStart"/>
            <w:r w:rsidRPr="00040710">
              <w:rPr>
                <w:sz w:val="18"/>
                <w:szCs w:val="18"/>
              </w:rPr>
              <w:t>Таежная</w:t>
            </w:r>
            <w:proofErr w:type="gramEnd"/>
            <w:r w:rsidRPr="00040710">
              <w:rPr>
                <w:sz w:val="18"/>
                <w:szCs w:val="18"/>
              </w:rPr>
              <w:t xml:space="preserve">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1210083920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1 694 633,00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1 694 633,00</w:t>
            </w:r>
          </w:p>
        </w:tc>
        <w:tc>
          <w:tcPr>
            <w:tcW w:w="1985" w:type="dxa"/>
            <w:vAlign w:val="center"/>
          </w:tcPr>
          <w:p w:rsidR="00E80323" w:rsidRPr="00040710" w:rsidRDefault="007F6DD3" w:rsidP="007F6DD3">
            <w:pPr>
              <w:ind w:left="-108"/>
              <w:jc w:val="left"/>
              <w:rPr>
                <w:sz w:val="18"/>
                <w:szCs w:val="18"/>
              </w:rPr>
            </w:pPr>
            <w:r w:rsidRPr="00040710">
              <w:rPr>
                <w:sz w:val="18"/>
                <w:szCs w:val="18"/>
              </w:rPr>
              <w:t>устройство не менее 0,543 км асфальтобетонного покрытия</w:t>
            </w:r>
          </w:p>
        </w:tc>
      </w:tr>
      <w:tr w:rsidR="00E80323" w:rsidRPr="00040710" w:rsidTr="00327583">
        <w:trPr>
          <w:trHeight w:val="974"/>
        </w:trPr>
        <w:tc>
          <w:tcPr>
            <w:tcW w:w="2235" w:type="dxa"/>
          </w:tcPr>
          <w:p w:rsidR="00E80323" w:rsidRPr="00040710" w:rsidRDefault="00E80323" w:rsidP="003176F4">
            <w:pPr>
              <w:ind w:left="-108"/>
              <w:jc w:val="left"/>
              <w:rPr>
                <w:sz w:val="18"/>
                <w:szCs w:val="18"/>
              </w:rPr>
            </w:pPr>
            <w:r w:rsidRPr="00040710">
              <w:rPr>
                <w:sz w:val="18"/>
                <w:szCs w:val="18"/>
              </w:rPr>
              <w:lastRenderedPageBreak/>
              <w:t>1.50. Асфальтирование съезда с автомобильной дороги по ул. Карла Маркса к центральной водокачке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1210083690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554 363,00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554 363,00</w:t>
            </w:r>
          </w:p>
        </w:tc>
        <w:tc>
          <w:tcPr>
            <w:tcW w:w="1985" w:type="dxa"/>
            <w:vAlign w:val="center"/>
          </w:tcPr>
          <w:p w:rsidR="00E80323" w:rsidRPr="00040710" w:rsidRDefault="007F6DD3" w:rsidP="007F6DD3">
            <w:pPr>
              <w:ind w:left="-108"/>
              <w:jc w:val="left"/>
              <w:rPr>
                <w:sz w:val="18"/>
                <w:szCs w:val="18"/>
              </w:rPr>
            </w:pPr>
            <w:r w:rsidRPr="00040710">
              <w:rPr>
                <w:sz w:val="18"/>
                <w:szCs w:val="18"/>
              </w:rPr>
              <w:t>устройство не менее 0,120 км асфальтобетонного покрытия</w:t>
            </w:r>
          </w:p>
        </w:tc>
      </w:tr>
      <w:tr w:rsidR="00E80323" w:rsidRPr="00040710" w:rsidTr="00327583">
        <w:trPr>
          <w:trHeight w:val="974"/>
        </w:trPr>
        <w:tc>
          <w:tcPr>
            <w:tcW w:w="2235" w:type="dxa"/>
          </w:tcPr>
          <w:p w:rsidR="00E80323" w:rsidRPr="00040710" w:rsidRDefault="00E80323" w:rsidP="003176F4">
            <w:pPr>
              <w:ind w:left="-108"/>
              <w:jc w:val="left"/>
              <w:rPr>
                <w:sz w:val="18"/>
                <w:szCs w:val="18"/>
              </w:rPr>
            </w:pPr>
            <w:r w:rsidRPr="00040710">
              <w:rPr>
                <w:sz w:val="18"/>
                <w:szCs w:val="18"/>
              </w:rPr>
              <w:t>1.51. Асфальтирование площади перед зданием РДК  «Металлург» с подъездной дорогой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1210083610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5 234 421,00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5 234 421,00</w:t>
            </w:r>
          </w:p>
        </w:tc>
        <w:tc>
          <w:tcPr>
            <w:tcW w:w="1985" w:type="dxa"/>
            <w:vAlign w:val="center"/>
          </w:tcPr>
          <w:p w:rsidR="00E80323" w:rsidRPr="00040710" w:rsidRDefault="00E80323" w:rsidP="009F15E3">
            <w:pPr>
              <w:ind w:left="-108"/>
              <w:jc w:val="left"/>
              <w:rPr>
                <w:sz w:val="18"/>
                <w:szCs w:val="18"/>
              </w:rPr>
            </w:pPr>
            <w:r w:rsidRPr="00040710">
              <w:rPr>
                <w:sz w:val="18"/>
                <w:szCs w:val="18"/>
              </w:rPr>
              <w:t xml:space="preserve">устройство </w:t>
            </w:r>
            <w:r w:rsidR="007F6DD3" w:rsidRPr="00040710">
              <w:rPr>
                <w:sz w:val="18"/>
                <w:szCs w:val="18"/>
              </w:rPr>
              <w:t xml:space="preserve">не менее </w:t>
            </w:r>
            <w:r w:rsidR="006B567F" w:rsidRPr="00040710">
              <w:rPr>
                <w:sz w:val="18"/>
                <w:szCs w:val="18"/>
              </w:rPr>
              <w:t xml:space="preserve">7578 кв. м. </w:t>
            </w:r>
            <w:r w:rsidRPr="00040710">
              <w:rPr>
                <w:sz w:val="18"/>
                <w:szCs w:val="18"/>
              </w:rPr>
              <w:t>асфальтобетонного покрытия</w:t>
            </w:r>
          </w:p>
        </w:tc>
      </w:tr>
      <w:tr w:rsidR="00E80323" w:rsidRPr="00040710" w:rsidTr="00327583">
        <w:trPr>
          <w:trHeight w:val="974"/>
        </w:trPr>
        <w:tc>
          <w:tcPr>
            <w:tcW w:w="2235" w:type="dxa"/>
          </w:tcPr>
          <w:p w:rsidR="00E80323" w:rsidRPr="00040710" w:rsidRDefault="00E80323" w:rsidP="003176F4">
            <w:pPr>
              <w:ind w:left="-108"/>
              <w:jc w:val="left"/>
              <w:rPr>
                <w:sz w:val="18"/>
                <w:szCs w:val="18"/>
              </w:rPr>
            </w:pPr>
            <w:r w:rsidRPr="00040710">
              <w:rPr>
                <w:sz w:val="18"/>
                <w:szCs w:val="18"/>
              </w:rPr>
              <w:t>1.52. Асфальтирование участка автомобильной дороги от ул. Фрунзе, 2 до ул. Фрунзе, 24 в гп Северо-Енисейский</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vAlign w:val="center"/>
          </w:tcPr>
          <w:p w:rsidR="00E80323" w:rsidRPr="00040710" w:rsidRDefault="00E80323" w:rsidP="003176F4">
            <w:pPr>
              <w:ind w:left="-75" w:right="-40"/>
              <w:jc w:val="center"/>
              <w:rPr>
                <w:sz w:val="18"/>
                <w:szCs w:val="18"/>
              </w:rPr>
            </w:pPr>
            <w:r w:rsidRPr="00040710">
              <w:rPr>
                <w:sz w:val="18"/>
                <w:szCs w:val="18"/>
              </w:rPr>
              <w:t>Х</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1 371 905,00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1 371 905,00</w:t>
            </w:r>
          </w:p>
        </w:tc>
        <w:tc>
          <w:tcPr>
            <w:tcW w:w="1985" w:type="dxa"/>
            <w:vMerge w:val="restart"/>
            <w:vAlign w:val="center"/>
          </w:tcPr>
          <w:p w:rsidR="00E80323" w:rsidRPr="00040710" w:rsidRDefault="006B567F" w:rsidP="006B567F">
            <w:pPr>
              <w:ind w:left="-108"/>
              <w:jc w:val="left"/>
              <w:rPr>
                <w:sz w:val="18"/>
                <w:szCs w:val="18"/>
              </w:rPr>
            </w:pPr>
            <w:r w:rsidRPr="00040710">
              <w:rPr>
                <w:sz w:val="18"/>
                <w:szCs w:val="18"/>
              </w:rPr>
              <w:t>устройство не менее 0,428 км асфальтобетонного покрытия</w:t>
            </w:r>
          </w:p>
        </w:tc>
      </w:tr>
      <w:tr w:rsidR="00E80323" w:rsidRPr="00040710" w:rsidTr="00327583">
        <w:trPr>
          <w:trHeight w:val="974"/>
        </w:trPr>
        <w:tc>
          <w:tcPr>
            <w:tcW w:w="2235" w:type="dxa"/>
          </w:tcPr>
          <w:p w:rsidR="00E80323" w:rsidRPr="00040710" w:rsidRDefault="00E80323" w:rsidP="003176F4">
            <w:pPr>
              <w:ind w:left="-108"/>
              <w:jc w:val="left"/>
              <w:rPr>
                <w:sz w:val="18"/>
                <w:szCs w:val="18"/>
              </w:rPr>
            </w:pPr>
            <w:r w:rsidRPr="00040710">
              <w:rPr>
                <w:sz w:val="18"/>
                <w:szCs w:val="18"/>
              </w:rPr>
              <w:t>1.52.1.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63" w:type="dxa"/>
            <w:vMerge/>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1210073930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1 322 000,00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1 322 000,00</w:t>
            </w:r>
          </w:p>
        </w:tc>
        <w:tc>
          <w:tcPr>
            <w:tcW w:w="1985" w:type="dxa"/>
            <w:vMerge/>
            <w:vAlign w:val="center"/>
          </w:tcPr>
          <w:p w:rsidR="00E80323" w:rsidRPr="00040710" w:rsidRDefault="00E80323" w:rsidP="009F15E3">
            <w:pPr>
              <w:ind w:left="-108"/>
              <w:jc w:val="left"/>
              <w:rPr>
                <w:sz w:val="18"/>
                <w:szCs w:val="18"/>
              </w:rPr>
            </w:pPr>
          </w:p>
        </w:tc>
      </w:tr>
      <w:tr w:rsidR="00E80323" w:rsidRPr="00040710" w:rsidTr="00327583">
        <w:trPr>
          <w:trHeight w:val="974"/>
        </w:trPr>
        <w:tc>
          <w:tcPr>
            <w:tcW w:w="2235" w:type="dxa"/>
          </w:tcPr>
          <w:p w:rsidR="00E80323" w:rsidRPr="00040710" w:rsidRDefault="00E80323" w:rsidP="003176F4">
            <w:pPr>
              <w:ind w:left="-108"/>
              <w:jc w:val="left"/>
              <w:rPr>
                <w:sz w:val="18"/>
                <w:szCs w:val="18"/>
              </w:rPr>
            </w:pPr>
            <w:r w:rsidRPr="00040710">
              <w:rPr>
                <w:sz w:val="18"/>
                <w:szCs w:val="18"/>
              </w:rPr>
              <w:t>1.52.2. Софинансирование субсидии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63" w:type="dxa"/>
          </w:tcPr>
          <w:p w:rsidR="00E80323" w:rsidRPr="00040710" w:rsidRDefault="00E80323" w:rsidP="003176F4">
            <w:pPr>
              <w:ind w:left="-75" w:right="-40"/>
              <w:jc w:val="center"/>
              <w:rPr>
                <w:sz w:val="18"/>
                <w:szCs w:val="18"/>
              </w:rPr>
            </w:pPr>
          </w:p>
        </w:tc>
        <w:tc>
          <w:tcPr>
            <w:tcW w:w="671" w:type="dxa"/>
            <w:gridSpan w:val="5"/>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12100S3930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49 905,00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49 905,00</w:t>
            </w:r>
          </w:p>
        </w:tc>
        <w:tc>
          <w:tcPr>
            <w:tcW w:w="1985" w:type="dxa"/>
            <w:vMerge/>
            <w:vAlign w:val="center"/>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1.53. Асфальтирование участка автомобильной дороги по ул. Фабричная (нижняя) и примыкания с </w:t>
            </w:r>
            <w:r w:rsidRPr="00040710">
              <w:rPr>
                <w:sz w:val="18"/>
                <w:szCs w:val="18"/>
              </w:rPr>
              <w:lastRenderedPageBreak/>
              <w:t xml:space="preserve">ул. Ленина в гп </w:t>
            </w:r>
            <w:proofErr w:type="gramStart"/>
            <w:r w:rsidRPr="00040710">
              <w:rPr>
                <w:sz w:val="18"/>
                <w:szCs w:val="18"/>
              </w:rPr>
              <w:t>Северо-Енисейский</w:t>
            </w:r>
            <w:proofErr w:type="gramEnd"/>
          </w:p>
        </w:tc>
        <w:tc>
          <w:tcPr>
            <w:tcW w:w="1069" w:type="dxa"/>
            <w:gridSpan w:val="2"/>
            <w:vMerge w:val="restart"/>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vAlign w:val="center"/>
          </w:tcPr>
          <w:p w:rsidR="00E80323" w:rsidRPr="00040710" w:rsidRDefault="00E80323" w:rsidP="003176F4">
            <w:pPr>
              <w:ind w:left="-75" w:right="-40"/>
              <w:jc w:val="center"/>
              <w:rPr>
                <w:sz w:val="18"/>
                <w:szCs w:val="18"/>
              </w:rPr>
            </w:pPr>
            <w:r w:rsidRPr="00040710">
              <w:rPr>
                <w:sz w:val="18"/>
                <w:szCs w:val="18"/>
              </w:rPr>
              <w:t>Х</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2 248 438,00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2 248 438,00</w:t>
            </w:r>
          </w:p>
        </w:tc>
        <w:tc>
          <w:tcPr>
            <w:tcW w:w="1985" w:type="dxa"/>
            <w:vMerge w:val="restart"/>
            <w:vAlign w:val="center"/>
          </w:tcPr>
          <w:p w:rsidR="00E80323" w:rsidRPr="00040710" w:rsidRDefault="006B567F" w:rsidP="006B567F">
            <w:pPr>
              <w:ind w:left="-108"/>
              <w:jc w:val="left"/>
              <w:rPr>
                <w:sz w:val="18"/>
                <w:szCs w:val="18"/>
              </w:rPr>
            </w:pPr>
            <w:r w:rsidRPr="00040710">
              <w:rPr>
                <w:sz w:val="18"/>
                <w:szCs w:val="18"/>
              </w:rPr>
              <w:t>устройство не менее 0,7015 км 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lastRenderedPageBreak/>
              <w:t>1.53.1.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1210073930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2 166 000,00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2 166 000,00</w:t>
            </w:r>
          </w:p>
        </w:tc>
        <w:tc>
          <w:tcPr>
            <w:tcW w:w="1985" w:type="dxa"/>
            <w:vMerge/>
          </w:tcPr>
          <w:p w:rsidR="00E80323" w:rsidRPr="00040710" w:rsidRDefault="00E80323" w:rsidP="009F15E3">
            <w:pPr>
              <w:ind w:left="-108"/>
              <w:jc w:val="left"/>
              <w:rPr>
                <w:sz w:val="18"/>
                <w:szCs w:val="18"/>
              </w:rPr>
            </w:pP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1.53.2. Софинансирование субсидии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12100S3930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82 438,00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82 438,00</w:t>
            </w:r>
          </w:p>
        </w:tc>
        <w:tc>
          <w:tcPr>
            <w:tcW w:w="1985" w:type="dxa"/>
            <w:vMerge/>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1.54. Асфальтирование участка автомобильной дороги по ул. Фабричная,7 в гп </w:t>
            </w:r>
            <w:proofErr w:type="gramStart"/>
            <w:r w:rsidRPr="00040710">
              <w:rPr>
                <w:sz w:val="18"/>
                <w:szCs w:val="18"/>
              </w:rPr>
              <w:t>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1210083580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410 856,00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410 856,00</w:t>
            </w:r>
          </w:p>
        </w:tc>
        <w:tc>
          <w:tcPr>
            <w:tcW w:w="1985" w:type="dxa"/>
            <w:vAlign w:val="center"/>
          </w:tcPr>
          <w:p w:rsidR="00E80323" w:rsidRPr="00040710" w:rsidRDefault="006B567F" w:rsidP="006B567F">
            <w:pPr>
              <w:ind w:left="-108"/>
              <w:jc w:val="left"/>
              <w:rPr>
                <w:sz w:val="18"/>
                <w:szCs w:val="18"/>
              </w:rPr>
            </w:pPr>
            <w:r w:rsidRPr="00040710">
              <w:rPr>
                <w:sz w:val="18"/>
                <w:szCs w:val="18"/>
              </w:rPr>
              <w:t>устройство не менее 0,0978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1.55. Асфальтирование участка автомобильной дороги по ул. Молодежна</w:t>
            </w:r>
            <w:proofErr w:type="gramStart"/>
            <w:r w:rsidRPr="00040710">
              <w:rPr>
                <w:sz w:val="18"/>
                <w:szCs w:val="18"/>
              </w:rPr>
              <w:t>я-</w:t>
            </w:r>
            <w:proofErr w:type="gramEnd"/>
            <w:r w:rsidRPr="00040710">
              <w:rPr>
                <w:sz w:val="18"/>
                <w:szCs w:val="18"/>
              </w:rPr>
              <w:t xml:space="preserve">  ул. Капитана Тибекина в гп Северо-Енисейский</w:t>
            </w:r>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vAlign w:val="center"/>
          </w:tcPr>
          <w:p w:rsidR="00E80323" w:rsidRPr="00040710" w:rsidRDefault="00E80323" w:rsidP="003176F4">
            <w:pPr>
              <w:ind w:left="-75" w:right="-40"/>
              <w:jc w:val="center"/>
              <w:rPr>
                <w:sz w:val="18"/>
                <w:szCs w:val="18"/>
              </w:rPr>
            </w:pPr>
            <w:r w:rsidRPr="00040710">
              <w:rPr>
                <w:sz w:val="18"/>
                <w:szCs w:val="18"/>
              </w:rPr>
              <w:t>Х</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1 903 983,00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1 903 983,00</w:t>
            </w:r>
          </w:p>
        </w:tc>
        <w:tc>
          <w:tcPr>
            <w:tcW w:w="1985" w:type="dxa"/>
            <w:vMerge w:val="restart"/>
            <w:vAlign w:val="center"/>
          </w:tcPr>
          <w:p w:rsidR="00E80323" w:rsidRPr="00040710" w:rsidRDefault="006B567F" w:rsidP="006B567F">
            <w:pPr>
              <w:ind w:left="-108"/>
              <w:jc w:val="left"/>
              <w:rPr>
                <w:sz w:val="18"/>
                <w:szCs w:val="18"/>
              </w:rPr>
            </w:pPr>
            <w:r w:rsidRPr="00040710">
              <w:rPr>
                <w:sz w:val="18"/>
                <w:szCs w:val="18"/>
              </w:rPr>
              <w:t>устройство не менее 0,594 км асфальтобетонного покрытия</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 xml:space="preserve">1.55.1.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w:t>
            </w:r>
            <w:r w:rsidRPr="00040710">
              <w:rPr>
                <w:sz w:val="18"/>
                <w:szCs w:val="18"/>
              </w:rPr>
              <w:lastRenderedPageBreak/>
              <w:t>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1210073930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1 834 000,00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1 834 000,00</w:t>
            </w:r>
          </w:p>
        </w:tc>
        <w:tc>
          <w:tcPr>
            <w:tcW w:w="1985" w:type="dxa"/>
            <w:vMerge/>
          </w:tcPr>
          <w:p w:rsidR="00E80323" w:rsidRPr="00040710" w:rsidRDefault="00E80323" w:rsidP="009F15E3">
            <w:pPr>
              <w:ind w:left="-108"/>
              <w:jc w:val="left"/>
              <w:rPr>
                <w:sz w:val="18"/>
                <w:szCs w:val="18"/>
              </w:rPr>
            </w:pP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lastRenderedPageBreak/>
              <w:t>1.55.2. Софинансирование субсидии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12100S3930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69 983,00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69 983,00</w:t>
            </w:r>
          </w:p>
        </w:tc>
        <w:tc>
          <w:tcPr>
            <w:tcW w:w="1985" w:type="dxa"/>
            <w:vMerge/>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1.56. Асфальтирование проездов к домам по ул. Капитана Тибекина, 8, 9, 11,14 в гп </w:t>
            </w:r>
            <w:proofErr w:type="gramStart"/>
            <w:r w:rsidRPr="00040710">
              <w:rPr>
                <w:sz w:val="18"/>
                <w:szCs w:val="18"/>
              </w:rPr>
              <w:t>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1210083590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1 344 739,00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1 344 739,00</w:t>
            </w:r>
          </w:p>
        </w:tc>
        <w:tc>
          <w:tcPr>
            <w:tcW w:w="1985" w:type="dxa"/>
            <w:vAlign w:val="center"/>
          </w:tcPr>
          <w:p w:rsidR="00E80323" w:rsidRPr="00040710" w:rsidRDefault="00B766AE" w:rsidP="00B766AE">
            <w:pPr>
              <w:ind w:left="-108"/>
              <w:jc w:val="left"/>
              <w:rPr>
                <w:sz w:val="18"/>
                <w:szCs w:val="18"/>
              </w:rPr>
            </w:pPr>
            <w:r w:rsidRPr="00040710">
              <w:rPr>
                <w:sz w:val="18"/>
                <w:szCs w:val="18"/>
              </w:rPr>
              <w:t>устройство не менее 0,431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1.57. Асфальтирование стоянки автомобильного транспорта  по ул. Суворова, 2 в гп </w:t>
            </w:r>
            <w:proofErr w:type="gramStart"/>
            <w:r w:rsidRPr="00040710">
              <w:rPr>
                <w:sz w:val="18"/>
                <w:szCs w:val="18"/>
              </w:rPr>
              <w:t>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1210083510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698 562,00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698 562,00</w:t>
            </w:r>
          </w:p>
        </w:tc>
        <w:tc>
          <w:tcPr>
            <w:tcW w:w="1985" w:type="dxa"/>
            <w:shd w:val="clear" w:color="auto" w:fill="auto"/>
            <w:vAlign w:val="center"/>
          </w:tcPr>
          <w:p w:rsidR="00E80323" w:rsidRPr="00040710" w:rsidRDefault="00B766AE" w:rsidP="005A5556">
            <w:pPr>
              <w:ind w:left="-108"/>
              <w:jc w:val="left"/>
              <w:rPr>
                <w:sz w:val="18"/>
                <w:szCs w:val="18"/>
                <w:highlight w:val="green"/>
              </w:rPr>
            </w:pPr>
            <w:r w:rsidRPr="00040710">
              <w:rPr>
                <w:sz w:val="18"/>
                <w:szCs w:val="18"/>
              </w:rPr>
              <w:t xml:space="preserve">устройство не менее </w:t>
            </w:r>
            <w:r w:rsidR="005A5556" w:rsidRPr="00040710">
              <w:rPr>
                <w:sz w:val="18"/>
                <w:szCs w:val="18"/>
              </w:rPr>
              <w:t xml:space="preserve">1340,5 кв. м. </w:t>
            </w:r>
            <w:r w:rsidRPr="00040710">
              <w:rPr>
                <w:sz w:val="18"/>
                <w:szCs w:val="18"/>
              </w:rPr>
              <w:t>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1.58. Асфальтирование проезда от дома №20В до здания №22Б по ул. Донского в гп </w:t>
            </w:r>
            <w:proofErr w:type="gramStart"/>
            <w:r w:rsidRPr="00040710">
              <w:rPr>
                <w:sz w:val="18"/>
                <w:szCs w:val="18"/>
              </w:rPr>
              <w:t>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1210083520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448 052,00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448 052,00</w:t>
            </w:r>
          </w:p>
        </w:tc>
        <w:tc>
          <w:tcPr>
            <w:tcW w:w="1985" w:type="dxa"/>
            <w:vAlign w:val="center"/>
          </w:tcPr>
          <w:p w:rsidR="00E80323" w:rsidRPr="00040710" w:rsidRDefault="00DC28C4" w:rsidP="00DC28C4">
            <w:pPr>
              <w:ind w:left="-108"/>
              <w:jc w:val="left"/>
              <w:rPr>
                <w:sz w:val="18"/>
                <w:szCs w:val="18"/>
              </w:rPr>
            </w:pPr>
            <w:r w:rsidRPr="00040710">
              <w:rPr>
                <w:sz w:val="18"/>
                <w:szCs w:val="18"/>
              </w:rPr>
              <w:t>устройство не менее 0,115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1.59. Асфальтирование стоянки автомобильного транспорта по ул. Ленина, 42 и </w:t>
            </w:r>
            <w:proofErr w:type="spellStart"/>
            <w:r w:rsidRPr="00040710">
              <w:rPr>
                <w:sz w:val="18"/>
                <w:szCs w:val="18"/>
              </w:rPr>
              <w:t>внутридворовый</w:t>
            </w:r>
            <w:proofErr w:type="spellEnd"/>
            <w:r w:rsidRPr="00040710">
              <w:rPr>
                <w:sz w:val="18"/>
                <w:szCs w:val="18"/>
              </w:rPr>
              <w:t xml:space="preserve"> проезд в </w:t>
            </w:r>
            <w:proofErr w:type="spellStart"/>
            <w:r w:rsidRPr="00040710">
              <w:rPr>
                <w:sz w:val="18"/>
                <w:szCs w:val="18"/>
              </w:rPr>
              <w:t>гп</w:t>
            </w:r>
            <w:proofErr w:type="spellEnd"/>
            <w:r w:rsidRPr="00040710">
              <w:rPr>
                <w:sz w:val="18"/>
                <w:szCs w:val="18"/>
              </w:rPr>
              <w:t xml:space="preserve"> Северо-Енисейский</w:t>
            </w:r>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1210083560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1 057 684,00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1 057 684,00</w:t>
            </w:r>
          </w:p>
        </w:tc>
        <w:tc>
          <w:tcPr>
            <w:tcW w:w="1985" w:type="dxa"/>
            <w:vAlign w:val="center"/>
          </w:tcPr>
          <w:p w:rsidR="00E80323" w:rsidRPr="00040710" w:rsidRDefault="00DC28C4" w:rsidP="00DC28C4">
            <w:pPr>
              <w:ind w:left="-108"/>
              <w:jc w:val="left"/>
              <w:rPr>
                <w:sz w:val="18"/>
                <w:szCs w:val="18"/>
              </w:rPr>
            </w:pPr>
            <w:r w:rsidRPr="00040710">
              <w:rPr>
                <w:sz w:val="18"/>
                <w:szCs w:val="18"/>
              </w:rPr>
              <w:t>устройство не менее 0,140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1.60. Асфальтирование участка автомобильной дороги по ул. </w:t>
            </w:r>
            <w:proofErr w:type="gramStart"/>
            <w:r w:rsidRPr="00040710">
              <w:rPr>
                <w:sz w:val="18"/>
                <w:szCs w:val="18"/>
              </w:rPr>
              <w:t>Южная</w:t>
            </w:r>
            <w:proofErr w:type="gramEnd"/>
            <w:r w:rsidRPr="00040710">
              <w:rPr>
                <w:sz w:val="18"/>
                <w:szCs w:val="18"/>
              </w:rPr>
              <w:t>,2 в гп Северо-Енисейский</w:t>
            </w:r>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1210083620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412 411,00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412 411,00</w:t>
            </w:r>
          </w:p>
        </w:tc>
        <w:tc>
          <w:tcPr>
            <w:tcW w:w="1985" w:type="dxa"/>
            <w:vAlign w:val="center"/>
          </w:tcPr>
          <w:p w:rsidR="00E80323" w:rsidRPr="00040710" w:rsidRDefault="00DC28C4" w:rsidP="00DC28C4">
            <w:pPr>
              <w:ind w:left="-108"/>
              <w:jc w:val="left"/>
              <w:rPr>
                <w:sz w:val="18"/>
                <w:szCs w:val="18"/>
              </w:rPr>
            </w:pPr>
            <w:r w:rsidRPr="00040710">
              <w:rPr>
                <w:sz w:val="18"/>
                <w:szCs w:val="18"/>
              </w:rPr>
              <w:t>устройство не менее 0,108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1.61. Асфальтирование площади с автомобильной стоянкой перед домом по </w:t>
            </w:r>
            <w:r w:rsidRPr="00040710">
              <w:rPr>
                <w:sz w:val="18"/>
                <w:szCs w:val="18"/>
              </w:rPr>
              <w:lastRenderedPageBreak/>
              <w:t xml:space="preserve">ул. Суворова,6 в гп </w:t>
            </w:r>
            <w:proofErr w:type="gramStart"/>
            <w:r w:rsidRPr="00040710">
              <w:rPr>
                <w:sz w:val="18"/>
                <w:szCs w:val="18"/>
              </w:rPr>
              <w:t>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1210087160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538 783,00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538 783,00</w:t>
            </w:r>
          </w:p>
        </w:tc>
        <w:tc>
          <w:tcPr>
            <w:tcW w:w="1985" w:type="dxa"/>
            <w:vAlign w:val="center"/>
          </w:tcPr>
          <w:p w:rsidR="00E80323" w:rsidRPr="00040710" w:rsidRDefault="00DC28C4" w:rsidP="005A5556">
            <w:pPr>
              <w:ind w:left="-108"/>
              <w:jc w:val="left"/>
              <w:rPr>
                <w:sz w:val="18"/>
                <w:szCs w:val="18"/>
              </w:rPr>
            </w:pPr>
            <w:r w:rsidRPr="00040710">
              <w:rPr>
                <w:sz w:val="18"/>
                <w:szCs w:val="18"/>
              </w:rPr>
              <w:t xml:space="preserve">устройство не менее </w:t>
            </w:r>
            <w:r w:rsidR="005A5556" w:rsidRPr="00040710">
              <w:rPr>
                <w:sz w:val="18"/>
                <w:szCs w:val="18"/>
              </w:rPr>
              <w:t xml:space="preserve">1036 кв. м. </w:t>
            </w:r>
            <w:r w:rsidRPr="00040710">
              <w:rPr>
                <w:sz w:val="18"/>
                <w:szCs w:val="18"/>
              </w:rPr>
              <w:t xml:space="preserve">асфальтобетонного </w:t>
            </w:r>
            <w:r w:rsidRPr="00040710">
              <w:rPr>
                <w:sz w:val="18"/>
                <w:szCs w:val="18"/>
              </w:rPr>
              <w:lastRenderedPageBreak/>
              <w:t>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lastRenderedPageBreak/>
              <w:t xml:space="preserve">1.62. Асфальтирование хозяйственного проезда по ул. Ленина, 48 в гп </w:t>
            </w:r>
            <w:proofErr w:type="gramStart"/>
            <w:r w:rsidRPr="00040710">
              <w:rPr>
                <w:sz w:val="18"/>
                <w:szCs w:val="18"/>
              </w:rPr>
              <w:t>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1210083710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444 754,00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444 754,00</w:t>
            </w:r>
          </w:p>
        </w:tc>
        <w:tc>
          <w:tcPr>
            <w:tcW w:w="1985" w:type="dxa"/>
            <w:vAlign w:val="center"/>
          </w:tcPr>
          <w:p w:rsidR="00E80323" w:rsidRPr="00040710" w:rsidRDefault="00DC28C4" w:rsidP="00DC28C4">
            <w:pPr>
              <w:ind w:left="-108"/>
              <w:jc w:val="left"/>
              <w:rPr>
                <w:sz w:val="18"/>
                <w:szCs w:val="18"/>
              </w:rPr>
            </w:pPr>
            <w:r w:rsidRPr="00040710">
              <w:rPr>
                <w:sz w:val="18"/>
                <w:szCs w:val="18"/>
              </w:rPr>
              <w:t>устройство не менее 0,075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1.63. </w:t>
            </w:r>
            <w:proofErr w:type="gramStart"/>
            <w:r w:rsidRPr="00040710">
              <w:rPr>
                <w:sz w:val="18"/>
                <w:szCs w:val="18"/>
              </w:rPr>
              <w:t>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 (асфальтирование участка автомобильной дороги по ул. Портовая в гп 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1210073930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1 610 900,00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1 610 900,00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1.64. Асфальтирование участка автомобильной дороги от ул. Донского,61А до ул. Донского,53 в гп </w:t>
            </w:r>
            <w:proofErr w:type="gramStart"/>
            <w:r w:rsidRPr="00040710">
              <w:rPr>
                <w:sz w:val="18"/>
                <w:szCs w:val="18"/>
              </w:rPr>
              <w:t>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1210087190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701 646,00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701 646,00</w:t>
            </w:r>
          </w:p>
        </w:tc>
        <w:tc>
          <w:tcPr>
            <w:tcW w:w="1985" w:type="dxa"/>
            <w:vAlign w:val="center"/>
          </w:tcPr>
          <w:p w:rsidR="00E80323" w:rsidRPr="00040710" w:rsidRDefault="00DC28C4" w:rsidP="00DC28C4">
            <w:pPr>
              <w:ind w:left="-108"/>
              <w:jc w:val="left"/>
              <w:rPr>
                <w:sz w:val="18"/>
                <w:szCs w:val="18"/>
              </w:rPr>
            </w:pPr>
            <w:r w:rsidRPr="00040710">
              <w:rPr>
                <w:sz w:val="18"/>
                <w:szCs w:val="18"/>
              </w:rPr>
              <w:t>устройство не менее 0,0637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1.65. Асфальтирование участка автомобильной дороги от ул. Донского,51 до ул. Донского,55 в гп </w:t>
            </w:r>
            <w:proofErr w:type="gramStart"/>
            <w:r w:rsidRPr="00040710">
              <w:rPr>
                <w:sz w:val="18"/>
                <w:szCs w:val="18"/>
              </w:rPr>
              <w:t>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1210081200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742 883,00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742 883,00</w:t>
            </w:r>
          </w:p>
        </w:tc>
        <w:tc>
          <w:tcPr>
            <w:tcW w:w="1985" w:type="dxa"/>
            <w:vAlign w:val="center"/>
          </w:tcPr>
          <w:p w:rsidR="00E80323" w:rsidRPr="00040710" w:rsidRDefault="006328B2" w:rsidP="006328B2">
            <w:pPr>
              <w:ind w:left="-108"/>
              <w:jc w:val="left"/>
              <w:rPr>
                <w:sz w:val="18"/>
                <w:szCs w:val="18"/>
              </w:rPr>
            </w:pPr>
            <w:r w:rsidRPr="00040710">
              <w:rPr>
                <w:sz w:val="18"/>
                <w:szCs w:val="18"/>
              </w:rPr>
              <w:t>устройство не менее 0,126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1.66. Асфальтирование стоянки автомобильного транспорта по ул. Донского,16А в гп </w:t>
            </w:r>
            <w:proofErr w:type="gramStart"/>
            <w:r w:rsidRPr="00040710">
              <w:rPr>
                <w:sz w:val="18"/>
                <w:szCs w:val="18"/>
              </w:rPr>
              <w:t>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1210081210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2 546 506,00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2 546 506,00</w:t>
            </w:r>
          </w:p>
        </w:tc>
        <w:tc>
          <w:tcPr>
            <w:tcW w:w="1985" w:type="dxa"/>
            <w:vAlign w:val="center"/>
          </w:tcPr>
          <w:p w:rsidR="00E80323" w:rsidRPr="00040710" w:rsidRDefault="006328B2" w:rsidP="006328B2">
            <w:pPr>
              <w:ind w:left="-108"/>
              <w:jc w:val="left"/>
              <w:rPr>
                <w:sz w:val="18"/>
                <w:szCs w:val="18"/>
              </w:rPr>
            </w:pPr>
            <w:r w:rsidRPr="00040710">
              <w:rPr>
                <w:sz w:val="18"/>
                <w:szCs w:val="18"/>
              </w:rPr>
              <w:t>устройство не менее 4011 кв. 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1.67. Восстановление профиля гравийной дороги подъезда к многоквартирным жилым домам по ул. Карла Маркса, 47, 49 в гп Северо-Енисейский </w:t>
            </w:r>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1210087100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381 452,00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381 452,00</w:t>
            </w:r>
          </w:p>
        </w:tc>
        <w:tc>
          <w:tcPr>
            <w:tcW w:w="1985" w:type="dxa"/>
            <w:vAlign w:val="center"/>
          </w:tcPr>
          <w:p w:rsidR="00E80323" w:rsidRPr="00040710" w:rsidRDefault="00472588" w:rsidP="009F15E3">
            <w:pPr>
              <w:ind w:left="-108"/>
              <w:jc w:val="left"/>
              <w:rPr>
                <w:sz w:val="18"/>
                <w:szCs w:val="18"/>
              </w:rPr>
            </w:pPr>
            <w:r w:rsidRPr="00040710">
              <w:rPr>
                <w:sz w:val="18"/>
                <w:szCs w:val="18"/>
              </w:rPr>
              <w:t>В</w:t>
            </w:r>
            <w:r w:rsidR="00E80323" w:rsidRPr="00040710">
              <w:rPr>
                <w:sz w:val="18"/>
                <w:szCs w:val="18"/>
              </w:rPr>
              <w:t>осстановление</w:t>
            </w:r>
            <w:r w:rsidRPr="00040710">
              <w:rPr>
                <w:sz w:val="18"/>
                <w:szCs w:val="18"/>
              </w:rPr>
              <w:t xml:space="preserve"> не менее 0,182 км</w:t>
            </w:r>
            <w:r w:rsidR="00E80323" w:rsidRPr="00040710">
              <w:rPr>
                <w:sz w:val="18"/>
                <w:szCs w:val="18"/>
              </w:rPr>
              <w:t xml:space="preserve"> профиля гравийной дороги</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1.68. Асфальтирование </w:t>
            </w:r>
            <w:r w:rsidRPr="00040710">
              <w:rPr>
                <w:sz w:val="18"/>
                <w:szCs w:val="18"/>
              </w:rPr>
              <w:lastRenderedPageBreak/>
              <w:t xml:space="preserve">участка автомобильной дороги автобусного маршрута по ул. Капитана Тибекина в гп </w:t>
            </w:r>
            <w:proofErr w:type="gramStart"/>
            <w:r w:rsidRPr="00040710">
              <w:rPr>
                <w:sz w:val="18"/>
                <w:szCs w:val="18"/>
              </w:rPr>
              <w:t>Северо-Енисейский</w:t>
            </w:r>
            <w:proofErr w:type="gramEnd"/>
            <w:r w:rsidRPr="00040710">
              <w:rPr>
                <w:sz w:val="18"/>
                <w:szCs w:val="18"/>
              </w:rPr>
              <w:t xml:space="preserve"> </w:t>
            </w:r>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121008222</w:t>
            </w:r>
            <w:r w:rsidRPr="00040710">
              <w:rPr>
                <w:sz w:val="18"/>
                <w:szCs w:val="18"/>
              </w:rPr>
              <w:lastRenderedPageBreak/>
              <w:t>0</w:t>
            </w:r>
          </w:p>
        </w:tc>
        <w:tc>
          <w:tcPr>
            <w:tcW w:w="709" w:type="dxa"/>
            <w:vAlign w:val="center"/>
          </w:tcPr>
          <w:p w:rsidR="00E80323" w:rsidRPr="00040710" w:rsidRDefault="00E80323" w:rsidP="003176F4">
            <w:pPr>
              <w:ind w:left="-75" w:right="-40"/>
              <w:jc w:val="center"/>
              <w:rPr>
                <w:sz w:val="18"/>
                <w:szCs w:val="18"/>
              </w:rPr>
            </w:pPr>
            <w:r w:rsidRPr="00040710">
              <w:rPr>
                <w:sz w:val="18"/>
                <w:szCs w:val="18"/>
              </w:rPr>
              <w:lastRenderedPageBreak/>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945 232,00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945 232,00</w:t>
            </w:r>
          </w:p>
        </w:tc>
        <w:tc>
          <w:tcPr>
            <w:tcW w:w="1985" w:type="dxa"/>
            <w:vAlign w:val="center"/>
          </w:tcPr>
          <w:p w:rsidR="00E80323" w:rsidRPr="00040710" w:rsidRDefault="00472588" w:rsidP="00472588">
            <w:pPr>
              <w:ind w:left="-108"/>
              <w:jc w:val="left"/>
              <w:rPr>
                <w:sz w:val="18"/>
                <w:szCs w:val="18"/>
              </w:rPr>
            </w:pPr>
            <w:r w:rsidRPr="00040710">
              <w:rPr>
                <w:sz w:val="18"/>
                <w:szCs w:val="18"/>
              </w:rPr>
              <w:t xml:space="preserve">устройство не менее </w:t>
            </w:r>
            <w:r w:rsidRPr="00040710">
              <w:rPr>
                <w:sz w:val="18"/>
                <w:szCs w:val="18"/>
              </w:rPr>
              <w:lastRenderedPageBreak/>
              <w:t>0,200 км асфальтобетонного покрытия</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lastRenderedPageBreak/>
              <w:t>1.69. Выполнение лабораторных исследований качества укладки асфальтобетонной смеси на участках улично-дорожной сети населенных пунктов Северо-Енисейского района</w:t>
            </w:r>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1210082250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520 000,00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520 000,00</w:t>
            </w:r>
          </w:p>
        </w:tc>
        <w:tc>
          <w:tcPr>
            <w:tcW w:w="1985" w:type="dxa"/>
            <w:vAlign w:val="center"/>
          </w:tcPr>
          <w:p w:rsidR="00E80323" w:rsidRPr="00040710" w:rsidRDefault="00E80323" w:rsidP="009F15E3">
            <w:pPr>
              <w:ind w:left="-108"/>
              <w:jc w:val="left"/>
              <w:rPr>
                <w:sz w:val="18"/>
                <w:szCs w:val="18"/>
              </w:rPr>
            </w:pPr>
            <w:r w:rsidRPr="00040710">
              <w:rPr>
                <w:sz w:val="18"/>
                <w:szCs w:val="18"/>
              </w:rPr>
              <w:t>выполнение лабораторных исследований качества укладки асфальтобетонной смеси на участках улично-дорожной сети населенных пунктов Северо-Енисейского района</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1.70. Асфальтирование участка автомобильной дороги по ул. Крылова в гп </w:t>
            </w:r>
            <w:proofErr w:type="gramStart"/>
            <w:r w:rsidRPr="00040710">
              <w:rPr>
                <w:sz w:val="18"/>
                <w:szCs w:val="18"/>
              </w:rPr>
              <w:t>Северо-Енисейский</w:t>
            </w:r>
            <w:proofErr w:type="gramEnd"/>
          </w:p>
        </w:tc>
        <w:tc>
          <w:tcPr>
            <w:tcW w:w="1069" w:type="dxa"/>
            <w:gridSpan w:val="2"/>
            <w:vMerge/>
            <w:vAlign w:val="center"/>
          </w:tcPr>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1210087280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444 048,00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444 048,00</w:t>
            </w:r>
          </w:p>
        </w:tc>
        <w:tc>
          <w:tcPr>
            <w:tcW w:w="1985" w:type="dxa"/>
            <w:vAlign w:val="center"/>
          </w:tcPr>
          <w:p w:rsidR="00E80323" w:rsidRPr="00040710" w:rsidRDefault="00472588" w:rsidP="00472588">
            <w:pPr>
              <w:ind w:left="-108"/>
              <w:jc w:val="left"/>
              <w:rPr>
                <w:sz w:val="18"/>
                <w:szCs w:val="18"/>
              </w:rPr>
            </w:pPr>
            <w:r w:rsidRPr="00040710">
              <w:rPr>
                <w:sz w:val="18"/>
                <w:szCs w:val="18"/>
              </w:rPr>
              <w:t>устройство не менее 0,136 км асфальтобетонного покрытия</w:t>
            </w:r>
          </w:p>
        </w:tc>
      </w:tr>
      <w:tr w:rsidR="003176F4" w:rsidRPr="00040710" w:rsidTr="00327583">
        <w:trPr>
          <w:trHeight w:val="360"/>
        </w:trPr>
        <w:tc>
          <w:tcPr>
            <w:tcW w:w="2235" w:type="dxa"/>
            <w:vAlign w:val="center"/>
          </w:tcPr>
          <w:p w:rsidR="003176F4" w:rsidRPr="00040710" w:rsidRDefault="003176F4" w:rsidP="003176F4">
            <w:pPr>
              <w:ind w:left="-108"/>
              <w:jc w:val="left"/>
              <w:rPr>
                <w:sz w:val="18"/>
                <w:szCs w:val="18"/>
              </w:rPr>
            </w:pPr>
            <w:r w:rsidRPr="00040710">
              <w:rPr>
                <w:sz w:val="18"/>
                <w:szCs w:val="18"/>
              </w:rPr>
              <w:t xml:space="preserve">1.71. Асфальтирование участка автомобильной дороги по ул. Механическая от ул. Набережная до ул. Гоголя в гп </w:t>
            </w:r>
            <w:proofErr w:type="gramStart"/>
            <w:r w:rsidRPr="00040710">
              <w:rPr>
                <w:sz w:val="18"/>
                <w:szCs w:val="18"/>
              </w:rPr>
              <w:t>Северо-Енисейский</w:t>
            </w:r>
            <w:proofErr w:type="gramEnd"/>
          </w:p>
        </w:tc>
        <w:tc>
          <w:tcPr>
            <w:tcW w:w="1069" w:type="dxa"/>
            <w:gridSpan w:val="2"/>
            <w:vMerge/>
            <w:vAlign w:val="center"/>
          </w:tcPr>
          <w:p w:rsidR="003176F4" w:rsidRPr="00040710" w:rsidRDefault="003176F4" w:rsidP="003176F4">
            <w:pPr>
              <w:ind w:left="-75" w:right="-40"/>
              <w:jc w:val="center"/>
              <w:rPr>
                <w:sz w:val="18"/>
                <w:szCs w:val="18"/>
              </w:rPr>
            </w:pPr>
          </w:p>
        </w:tc>
        <w:tc>
          <w:tcPr>
            <w:tcW w:w="665" w:type="dxa"/>
            <w:gridSpan w:val="4"/>
            <w:vAlign w:val="center"/>
          </w:tcPr>
          <w:p w:rsidR="003176F4" w:rsidRPr="00040710" w:rsidRDefault="003176F4" w:rsidP="003176F4">
            <w:pPr>
              <w:ind w:left="-75" w:right="-40"/>
              <w:jc w:val="center"/>
              <w:rPr>
                <w:sz w:val="18"/>
                <w:szCs w:val="18"/>
              </w:rPr>
            </w:pPr>
            <w:r w:rsidRPr="00040710">
              <w:rPr>
                <w:sz w:val="18"/>
                <w:szCs w:val="18"/>
              </w:rPr>
              <w:t>441</w:t>
            </w:r>
          </w:p>
        </w:tc>
        <w:tc>
          <w:tcPr>
            <w:tcW w:w="709" w:type="dxa"/>
            <w:gridSpan w:val="2"/>
            <w:vAlign w:val="center"/>
          </w:tcPr>
          <w:p w:rsidR="003176F4" w:rsidRPr="00040710" w:rsidRDefault="003176F4" w:rsidP="003176F4">
            <w:pPr>
              <w:ind w:left="-75" w:right="-40"/>
              <w:jc w:val="center"/>
              <w:rPr>
                <w:sz w:val="18"/>
                <w:szCs w:val="18"/>
              </w:rPr>
            </w:pPr>
            <w:r w:rsidRPr="00040710">
              <w:rPr>
                <w:sz w:val="18"/>
                <w:szCs w:val="18"/>
              </w:rPr>
              <w:t>0409</w:t>
            </w:r>
          </w:p>
        </w:tc>
        <w:tc>
          <w:tcPr>
            <w:tcW w:w="992" w:type="dxa"/>
            <w:gridSpan w:val="2"/>
            <w:vAlign w:val="center"/>
          </w:tcPr>
          <w:p w:rsidR="003176F4" w:rsidRPr="00040710" w:rsidRDefault="003176F4" w:rsidP="003176F4">
            <w:pPr>
              <w:ind w:left="-75" w:right="-40"/>
              <w:jc w:val="center"/>
              <w:rPr>
                <w:sz w:val="18"/>
                <w:szCs w:val="18"/>
              </w:rPr>
            </w:pPr>
            <w:r w:rsidRPr="00040710">
              <w:rPr>
                <w:sz w:val="18"/>
                <w:szCs w:val="18"/>
              </w:rPr>
              <w:t>1210087340</w:t>
            </w:r>
          </w:p>
        </w:tc>
        <w:tc>
          <w:tcPr>
            <w:tcW w:w="709" w:type="dxa"/>
            <w:vAlign w:val="center"/>
          </w:tcPr>
          <w:p w:rsidR="003176F4" w:rsidRPr="00040710" w:rsidRDefault="003176F4" w:rsidP="003176F4">
            <w:pPr>
              <w:ind w:left="-75" w:right="-40"/>
              <w:jc w:val="center"/>
              <w:rPr>
                <w:sz w:val="18"/>
                <w:szCs w:val="18"/>
              </w:rPr>
            </w:pPr>
            <w:r w:rsidRPr="00040710">
              <w:rPr>
                <w:sz w:val="18"/>
                <w:szCs w:val="18"/>
              </w:rPr>
              <w:t>243</w:t>
            </w:r>
          </w:p>
        </w:tc>
        <w:tc>
          <w:tcPr>
            <w:tcW w:w="1134" w:type="dxa"/>
            <w:gridSpan w:val="2"/>
            <w:vAlign w:val="center"/>
          </w:tcPr>
          <w:p w:rsidR="003176F4" w:rsidRPr="00040710" w:rsidRDefault="003176F4" w:rsidP="003176F4">
            <w:pPr>
              <w:ind w:left="-75" w:right="-40"/>
              <w:jc w:val="center"/>
              <w:rPr>
                <w:sz w:val="18"/>
                <w:szCs w:val="18"/>
              </w:rPr>
            </w:pPr>
            <w:r w:rsidRPr="00040710">
              <w:rPr>
                <w:sz w:val="18"/>
                <w:szCs w:val="18"/>
              </w:rPr>
              <w:t>0,00</w:t>
            </w:r>
          </w:p>
        </w:tc>
        <w:tc>
          <w:tcPr>
            <w:tcW w:w="1134" w:type="dxa"/>
            <w:shd w:val="clear" w:color="auto" w:fill="auto"/>
            <w:vAlign w:val="center"/>
          </w:tcPr>
          <w:p w:rsidR="003176F4" w:rsidRPr="00040710" w:rsidRDefault="003176F4" w:rsidP="009F15E3">
            <w:pPr>
              <w:ind w:left="-108" w:right="-108"/>
              <w:jc w:val="center"/>
              <w:rPr>
                <w:sz w:val="18"/>
                <w:szCs w:val="18"/>
              </w:rPr>
            </w:pPr>
            <w:r w:rsidRPr="00040710">
              <w:rPr>
                <w:sz w:val="18"/>
                <w:szCs w:val="18"/>
              </w:rPr>
              <w:t>0,00</w:t>
            </w:r>
          </w:p>
        </w:tc>
        <w:tc>
          <w:tcPr>
            <w:tcW w:w="1134" w:type="dxa"/>
            <w:shd w:val="clear" w:color="auto" w:fill="auto"/>
            <w:vAlign w:val="center"/>
          </w:tcPr>
          <w:p w:rsidR="003176F4" w:rsidRPr="00040710" w:rsidRDefault="003176F4" w:rsidP="0002638B">
            <w:pPr>
              <w:ind w:left="-108" w:right="-108"/>
              <w:jc w:val="center"/>
              <w:rPr>
                <w:sz w:val="18"/>
                <w:szCs w:val="18"/>
              </w:rPr>
            </w:pPr>
            <w:r w:rsidRPr="00040710">
              <w:rPr>
                <w:sz w:val="18"/>
                <w:szCs w:val="18"/>
              </w:rPr>
              <w:t>4 </w:t>
            </w:r>
            <w:r w:rsidR="0002638B" w:rsidRPr="00040710">
              <w:rPr>
                <w:sz w:val="18"/>
                <w:szCs w:val="18"/>
              </w:rPr>
              <w:t>402</w:t>
            </w:r>
            <w:r w:rsidRPr="00040710">
              <w:rPr>
                <w:sz w:val="18"/>
                <w:szCs w:val="18"/>
              </w:rPr>
              <w:t> </w:t>
            </w:r>
            <w:r w:rsidR="0002638B" w:rsidRPr="00040710">
              <w:rPr>
                <w:sz w:val="18"/>
                <w:szCs w:val="18"/>
              </w:rPr>
              <w:t>654</w:t>
            </w:r>
            <w:r w:rsidRPr="00040710">
              <w:rPr>
                <w:sz w:val="18"/>
                <w:szCs w:val="18"/>
              </w:rPr>
              <w:t>,00</w:t>
            </w:r>
          </w:p>
        </w:tc>
        <w:tc>
          <w:tcPr>
            <w:tcW w:w="1134" w:type="dxa"/>
            <w:shd w:val="clear" w:color="auto" w:fill="auto"/>
            <w:vAlign w:val="center"/>
          </w:tcPr>
          <w:p w:rsidR="003176F4" w:rsidRPr="00040710" w:rsidRDefault="003176F4" w:rsidP="009F15E3">
            <w:pPr>
              <w:ind w:left="-108" w:right="-108"/>
              <w:jc w:val="center"/>
              <w:rPr>
                <w:sz w:val="18"/>
                <w:szCs w:val="18"/>
              </w:rPr>
            </w:pPr>
            <w:r w:rsidRPr="00040710">
              <w:rPr>
                <w:sz w:val="18"/>
                <w:szCs w:val="18"/>
              </w:rPr>
              <w:t>0,00</w:t>
            </w:r>
          </w:p>
        </w:tc>
        <w:tc>
          <w:tcPr>
            <w:tcW w:w="1134" w:type="dxa"/>
            <w:vAlign w:val="center"/>
          </w:tcPr>
          <w:p w:rsidR="003176F4" w:rsidRPr="00040710" w:rsidRDefault="003176F4" w:rsidP="009F15E3">
            <w:pPr>
              <w:ind w:left="-108" w:right="-108"/>
              <w:jc w:val="center"/>
              <w:rPr>
                <w:sz w:val="18"/>
                <w:szCs w:val="18"/>
              </w:rPr>
            </w:pPr>
            <w:r w:rsidRPr="00040710">
              <w:rPr>
                <w:sz w:val="18"/>
                <w:szCs w:val="18"/>
              </w:rPr>
              <w:t>0,00</w:t>
            </w:r>
          </w:p>
        </w:tc>
        <w:tc>
          <w:tcPr>
            <w:tcW w:w="1134" w:type="dxa"/>
            <w:vAlign w:val="center"/>
          </w:tcPr>
          <w:p w:rsidR="003176F4" w:rsidRPr="00040710" w:rsidRDefault="0002638B" w:rsidP="009F15E3">
            <w:pPr>
              <w:ind w:left="-108" w:right="-108"/>
              <w:jc w:val="center"/>
              <w:rPr>
                <w:sz w:val="18"/>
                <w:szCs w:val="18"/>
              </w:rPr>
            </w:pPr>
            <w:r w:rsidRPr="00040710">
              <w:rPr>
                <w:sz w:val="18"/>
                <w:szCs w:val="18"/>
              </w:rPr>
              <w:t>4 402 654,00</w:t>
            </w:r>
          </w:p>
        </w:tc>
        <w:tc>
          <w:tcPr>
            <w:tcW w:w="1985" w:type="dxa"/>
            <w:vAlign w:val="center"/>
          </w:tcPr>
          <w:p w:rsidR="003176F4" w:rsidRPr="00040710" w:rsidRDefault="00472588" w:rsidP="00472588">
            <w:pPr>
              <w:ind w:left="-108"/>
              <w:jc w:val="left"/>
              <w:rPr>
                <w:sz w:val="18"/>
                <w:szCs w:val="18"/>
              </w:rPr>
            </w:pPr>
            <w:r w:rsidRPr="00040710">
              <w:rPr>
                <w:sz w:val="18"/>
                <w:szCs w:val="18"/>
              </w:rPr>
              <w:t>устройство не менее 0,800 км асфальтобетонного покрытия</w:t>
            </w:r>
          </w:p>
        </w:tc>
      </w:tr>
      <w:tr w:rsidR="003176F4" w:rsidRPr="00040710" w:rsidTr="00327583">
        <w:trPr>
          <w:trHeight w:val="360"/>
        </w:trPr>
        <w:tc>
          <w:tcPr>
            <w:tcW w:w="2235" w:type="dxa"/>
            <w:vAlign w:val="center"/>
          </w:tcPr>
          <w:p w:rsidR="003176F4" w:rsidRPr="00040710" w:rsidRDefault="003176F4" w:rsidP="003176F4">
            <w:pPr>
              <w:ind w:left="-108"/>
              <w:jc w:val="left"/>
              <w:rPr>
                <w:sz w:val="18"/>
                <w:szCs w:val="18"/>
              </w:rPr>
            </w:pPr>
            <w:r w:rsidRPr="00040710">
              <w:rPr>
                <w:sz w:val="18"/>
                <w:szCs w:val="18"/>
              </w:rPr>
              <w:t xml:space="preserve">1.72. Асфальтирование проезда к жилому дому по ул. Донского, 61А в гп </w:t>
            </w:r>
            <w:proofErr w:type="gramStart"/>
            <w:r w:rsidRPr="00040710">
              <w:rPr>
                <w:sz w:val="18"/>
                <w:szCs w:val="18"/>
              </w:rPr>
              <w:t>Северо-Енисейский</w:t>
            </w:r>
            <w:proofErr w:type="gramEnd"/>
          </w:p>
        </w:tc>
        <w:tc>
          <w:tcPr>
            <w:tcW w:w="1069" w:type="dxa"/>
            <w:gridSpan w:val="2"/>
            <w:vMerge/>
            <w:vAlign w:val="center"/>
          </w:tcPr>
          <w:p w:rsidR="003176F4" w:rsidRPr="00040710" w:rsidRDefault="003176F4" w:rsidP="003176F4">
            <w:pPr>
              <w:ind w:left="-75" w:right="-40"/>
              <w:jc w:val="center"/>
              <w:rPr>
                <w:sz w:val="18"/>
                <w:szCs w:val="18"/>
              </w:rPr>
            </w:pPr>
          </w:p>
        </w:tc>
        <w:tc>
          <w:tcPr>
            <w:tcW w:w="665" w:type="dxa"/>
            <w:gridSpan w:val="4"/>
            <w:vAlign w:val="center"/>
          </w:tcPr>
          <w:p w:rsidR="003176F4" w:rsidRPr="00040710" w:rsidRDefault="003176F4" w:rsidP="003176F4">
            <w:pPr>
              <w:ind w:left="-75" w:right="-40"/>
              <w:jc w:val="center"/>
              <w:rPr>
                <w:sz w:val="18"/>
                <w:szCs w:val="18"/>
              </w:rPr>
            </w:pPr>
            <w:r w:rsidRPr="00040710">
              <w:rPr>
                <w:sz w:val="18"/>
                <w:szCs w:val="18"/>
              </w:rPr>
              <w:t>441</w:t>
            </w:r>
          </w:p>
        </w:tc>
        <w:tc>
          <w:tcPr>
            <w:tcW w:w="709" w:type="dxa"/>
            <w:gridSpan w:val="2"/>
            <w:vAlign w:val="center"/>
          </w:tcPr>
          <w:p w:rsidR="003176F4" w:rsidRPr="00040710" w:rsidRDefault="003176F4" w:rsidP="003176F4">
            <w:pPr>
              <w:ind w:left="-75" w:right="-40"/>
              <w:jc w:val="center"/>
              <w:rPr>
                <w:sz w:val="18"/>
                <w:szCs w:val="18"/>
              </w:rPr>
            </w:pPr>
            <w:r w:rsidRPr="00040710">
              <w:rPr>
                <w:sz w:val="18"/>
                <w:szCs w:val="18"/>
              </w:rPr>
              <w:t>0409</w:t>
            </w:r>
          </w:p>
        </w:tc>
        <w:tc>
          <w:tcPr>
            <w:tcW w:w="992" w:type="dxa"/>
            <w:gridSpan w:val="2"/>
            <w:vAlign w:val="center"/>
          </w:tcPr>
          <w:p w:rsidR="003176F4" w:rsidRPr="00040710" w:rsidRDefault="003176F4" w:rsidP="003176F4">
            <w:pPr>
              <w:ind w:left="-75" w:right="-40"/>
              <w:jc w:val="center"/>
              <w:rPr>
                <w:sz w:val="18"/>
                <w:szCs w:val="18"/>
              </w:rPr>
            </w:pPr>
            <w:r w:rsidRPr="00040710">
              <w:rPr>
                <w:sz w:val="18"/>
                <w:szCs w:val="18"/>
              </w:rPr>
              <w:t>1210087400</w:t>
            </w:r>
          </w:p>
        </w:tc>
        <w:tc>
          <w:tcPr>
            <w:tcW w:w="709" w:type="dxa"/>
            <w:vAlign w:val="center"/>
          </w:tcPr>
          <w:p w:rsidR="003176F4" w:rsidRPr="00040710" w:rsidRDefault="003176F4" w:rsidP="003176F4">
            <w:pPr>
              <w:ind w:left="-75" w:right="-40"/>
              <w:jc w:val="center"/>
              <w:rPr>
                <w:sz w:val="18"/>
                <w:szCs w:val="18"/>
              </w:rPr>
            </w:pPr>
            <w:r w:rsidRPr="00040710">
              <w:rPr>
                <w:sz w:val="18"/>
                <w:szCs w:val="18"/>
              </w:rPr>
              <w:t>243</w:t>
            </w:r>
          </w:p>
        </w:tc>
        <w:tc>
          <w:tcPr>
            <w:tcW w:w="1134" w:type="dxa"/>
            <w:gridSpan w:val="2"/>
            <w:vAlign w:val="center"/>
          </w:tcPr>
          <w:p w:rsidR="003176F4" w:rsidRPr="00040710" w:rsidRDefault="003176F4" w:rsidP="003176F4">
            <w:pPr>
              <w:ind w:left="-75" w:right="-40"/>
              <w:jc w:val="center"/>
              <w:rPr>
                <w:sz w:val="18"/>
                <w:szCs w:val="18"/>
              </w:rPr>
            </w:pPr>
            <w:r w:rsidRPr="00040710">
              <w:rPr>
                <w:sz w:val="18"/>
                <w:szCs w:val="18"/>
              </w:rPr>
              <w:t>0,00</w:t>
            </w:r>
          </w:p>
        </w:tc>
        <w:tc>
          <w:tcPr>
            <w:tcW w:w="1134" w:type="dxa"/>
            <w:shd w:val="clear" w:color="auto" w:fill="auto"/>
            <w:vAlign w:val="center"/>
          </w:tcPr>
          <w:p w:rsidR="003176F4" w:rsidRPr="00040710" w:rsidRDefault="003176F4" w:rsidP="003176F4">
            <w:pPr>
              <w:ind w:left="-108" w:right="-108"/>
              <w:jc w:val="center"/>
              <w:rPr>
                <w:sz w:val="18"/>
                <w:szCs w:val="18"/>
              </w:rPr>
            </w:pPr>
            <w:r w:rsidRPr="00040710">
              <w:rPr>
                <w:sz w:val="18"/>
                <w:szCs w:val="18"/>
              </w:rPr>
              <w:t>0,00</w:t>
            </w:r>
          </w:p>
        </w:tc>
        <w:tc>
          <w:tcPr>
            <w:tcW w:w="1134" w:type="dxa"/>
            <w:shd w:val="clear" w:color="auto" w:fill="auto"/>
            <w:vAlign w:val="center"/>
          </w:tcPr>
          <w:p w:rsidR="003176F4" w:rsidRPr="00040710" w:rsidRDefault="003176F4" w:rsidP="003176F4">
            <w:pPr>
              <w:ind w:left="-108" w:right="-108"/>
              <w:jc w:val="center"/>
              <w:rPr>
                <w:sz w:val="18"/>
                <w:szCs w:val="18"/>
              </w:rPr>
            </w:pPr>
            <w:r w:rsidRPr="00040710">
              <w:rPr>
                <w:sz w:val="18"/>
                <w:szCs w:val="18"/>
              </w:rPr>
              <w:t>930 280,00</w:t>
            </w:r>
          </w:p>
        </w:tc>
        <w:tc>
          <w:tcPr>
            <w:tcW w:w="1134" w:type="dxa"/>
            <w:shd w:val="clear" w:color="auto" w:fill="auto"/>
            <w:vAlign w:val="center"/>
          </w:tcPr>
          <w:p w:rsidR="003176F4" w:rsidRPr="00040710" w:rsidRDefault="003176F4" w:rsidP="003176F4">
            <w:pPr>
              <w:ind w:left="-108" w:right="-108"/>
              <w:jc w:val="center"/>
              <w:rPr>
                <w:sz w:val="18"/>
                <w:szCs w:val="18"/>
              </w:rPr>
            </w:pPr>
            <w:r w:rsidRPr="00040710">
              <w:rPr>
                <w:sz w:val="18"/>
                <w:szCs w:val="18"/>
              </w:rPr>
              <w:t>0,00</w:t>
            </w:r>
          </w:p>
        </w:tc>
        <w:tc>
          <w:tcPr>
            <w:tcW w:w="1134" w:type="dxa"/>
            <w:vAlign w:val="center"/>
          </w:tcPr>
          <w:p w:rsidR="003176F4" w:rsidRPr="00040710" w:rsidRDefault="003176F4" w:rsidP="003176F4">
            <w:pPr>
              <w:ind w:left="-108" w:right="-108"/>
              <w:jc w:val="center"/>
              <w:rPr>
                <w:sz w:val="18"/>
                <w:szCs w:val="18"/>
              </w:rPr>
            </w:pPr>
            <w:r w:rsidRPr="00040710">
              <w:rPr>
                <w:sz w:val="18"/>
                <w:szCs w:val="18"/>
              </w:rPr>
              <w:t>0,00</w:t>
            </w:r>
          </w:p>
        </w:tc>
        <w:tc>
          <w:tcPr>
            <w:tcW w:w="1134" w:type="dxa"/>
            <w:vAlign w:val="center"/>
          </w:tcPr>
          <w:p w:rsidR="003176F4" w:rsidRPr="00040710" w:rsidRDefault="003176F4" w:rsidP="003176F4">
            <w:pPr>
              <w:ind w:left="-108" w:right="-108"/>
              <w:jc w:val="center"/>
              <w:rPr>
                <w:sz w:val="18"/>
                <w:szCs w:val="18"/>
              </w:rPr>
            </w:pPr>
            <w:r w:rsidRPr="00040710">
              <w:rPr>
                <w:sz w:val="18"/>
                <w:szCs w:val="18"/>
              </w:rPr>
              <w:t>930 280,00</w:t>
            </w:r>
          </w:p>
        </w:tc>
        <w:tc>
          <w:tcPr>
            <w:tcW w:w="1985" w:type="dxa"/>
            <w:vAlign w:val="center"/>
          </w:tcPr>
          <w:p w:rsidR="003176F4" w:rsidRPr="00040710" w:rsidRDefault="00472588" w:rsidP="00472588">
            <w:pPr>
              <w:ind w:left="-108"/>
              <w:jc w:val="left"/>
              <w:rPr>
                <w:sz w:val="18"/>
                <w:szCs w:val="18"/>
              </w:rPr>
            </w:pPr>
            <w:r w:rsidRPr="00040710">
              <w:rPr>
                <w:sz w:val="18"/>
                <w:szCs w:val="18"/>
              </w:rPr>
              <w:t>устройство не менее 0,164 км асфальтобетонного покрытия</w:t>
            </w:r>
          </w:p>
        </w:tc>
      </w:tr>
      <w:tr w:rsidR="003176F4" w:rsidRPr="00040710" w:rsidTr="00327583">
        <w:trPr>
          <w:trHeight w:val="360"/>
        </w:trPr>
        <w:tc>
          <w:tcPr>
            <w:tcW w:w="2235" w:type="dxa"/>
            <w:vAlign w:val="center"/>
          </w:tcPr>
          <w:p w:rsidR="003176F4" w:rsidRPr="00040710" w:rsidRDefault="003176F4" w:rsidP="003176F4">
            <w:pPr>
              <w:ind w:left="-108"/>
              <w:jc w:val="left"/>
              <w:rPr>
                <w:sz w:val="18"/>
                <w:szCs w:val="18"/>
              </w:rPr>
            </w:pPr>
            <w:r w:rsidRPr="00040710">
              <w:rPr>
                <w:sz w:val="18"/>
                <w:szCs w:val="18"/>
              </w:rPr>
              <w:t xml:space="preserve">1.73. Асфальтирование участка автомобильной дороги автобусного маршрута от пересечения с ул. Гоголя до конечной остановки по ул. Капитана Тибекина в гп </w:t>
            </w:r>
            <w:proofErr w:type="gramStart"/>
            <w:r w:rsidRPr="00040710">
              <w:rPr>
                <w:sz w:val="18"/>
                <w:szCs w:val="18"/>
              </w:rPr>
              <w:t>Северо-Енисейский</w:t>
            </w:r>
            <w:proofErr w:type="gramEnd"/>
          </w:p>
        </w:tc>
        <w:tc>
          <w:tcPr>
            <w:tcW w:w="1069" w:type="dxa"/>
            <w:gridSpan w:val="2"/>
            <w:vMerge/>
            <w:vAlign w:val="center"/>
          </w:tcPr>
          <w:p w:rsidR="003176F4" w:rsidRPr="00040710" w:rsidRDefault="003176F4" w:rsidP="003176F4">
            <w:pPr>
              <w:ind w:left="-75" w:right="-40"/>
              <w:jc w:val="center"/>
              <w:rPr>
                <w:sz w:val="18"/>
                <w:szCs w:val="18"/>
              </w:rPr>
            </w:pPr>
          </w:p>
        </w:tc>
        <w:tc>
          <w:tcPr>
            <w:tcW w:w="665" w:type="dxa"/>
            <w:gridSpan w:val="4"/>
            <w:vAlign w:val="center"/>
          </w:tcPr>
          <w:p w:rsidR="003176F4" w:rsidRPr="00040710" w:rsidRDefault="003176F4" w:rsidP="003176F4">
            <w:pPr>
              <w:ind w:left="-75" w:right="-40"/>
              <w:jc w:val="center"/>
              <w:rPr>
                <w:sz w:val="18"/>
                <w:szCs w:val="18"/>
              </w:rPr>
            </w:pPr>
            <w:r w:rsidRPr="00040710">
              <w:rPr>
                <w:sz w:val="18"/>
                <w:szCs w:val="18"/>
              </w:rPr>
              <w:t>441</w:t>
            </w:r>
          </w:p>
        </w:tc>
        <w:tc>
          <w:tcPr>
            <w:tcW w:w="709" w:type="dxa"/>
            <w:gridSpan w:val="2"/>
            <w:vAlign w:val="center"/>
          </w:tcPr>
          <w:p w:rsidR="003176F4" w:rsidRPr="00040710" w:rsidRDefault="003176F4" w:rsidP="003176F4">
            <w:pPr>
              <w:ind w:left="-75" w:right="-40"/>
              <w:jc w:val="center"/>
              <w:rPr>
                <w:sz w:val="18"/>
                <w:szCs w:val="18"/>
              </w:rPr>
            </w:pPr>
            <w:r w:rsidRPr="00040710">
              <w:rPr>
                <w:sz w:val="18"/>
                <w:szCs w:val="18"/>
              </w:rPr>
              <w:t>0409</w:t>
            </w:r>
          </w:p>
        </w:tc>
        <w:tc>
          <w:tcPr>
            <w:tcW w:w="992" w:type="dxa"/>
            <w:gridSpan w:val="2"/>
            <w:vAlign w:val="center"/>
          </w:tcPr>
          <w:p w:rsidR="003176F4" w:rsidRPr="00040710" w:rsidRDefault="003176F4" w:rsidP="003176F4">
            <w:pPr>
              <w:ind w:left="-75" w:right="-40"/>
              <w:jc w:val="center"/>
              <w:rPr>
                <w:sz w:val="18"/>
                <w:szCs w:val="18"/>
              </w:rPr>
            </w:pPr>
            <w:r w:rsidRPr="00040710">
              <w:rPr>
                <w:sz w:val="18"/>
                <w:szCs w:val="18"/>
              </w:rPr>
              <w:t>1210087560</w:t>
            </w:r>
          </w:p>
        </w:tc>
        <w:tc>
          <w:tcPr>
            <w:tcW w:w="709" w:type="dxa"/>
            <w:vAlign w:val="center"/>
          </w:tcPr>
          <w:p w:rsidR="003176F4" w:rsidRPr="00040710" w:rsidRDefault="003176F4" w:rsidP="003176F4">
            <w:pPr>
              <w:ind w:left="-75" w:right="-40"/>
              <w:jc w:val="center"/>
              <w:rPr>
                <w:sz w:val="18"/>
                <w:szCs w:val="18"/>
              </w:rPr>
            </w:pPr>
            <w:r w:rsidRPr="00040710">
              <w:rPr>
                <w:sz w:val="18"/>
                <w:szCs w:val="18"/>
              </w:rPr>
              <w:t>243</w:t>
            </w:r>
          </w:p>
        </w:tc>
        <w:tc>
          <w:tcPr>
            <w:tcW w:w="1134" w:type="dxa"/>
            <w:gridSpan w:val="2"/>
            <w:vAlign w:val="center"/>
          </w:tcPr>
          <w:p w:rsidR="003176F4" w:rsidRPr="00040710" w:rsidRDefault="003176F4" w:rsidP="003176F4">
            <w:pPr>
              <w:ind w:left="-75" w:right="-40"/>
              <w:jc w:val="center"/>
              <w:rPr>
                <w:sz w:val="18"/>
                <w:szCs w:val="18"/>
              </w:rPr>
            </w:pPr>
            <w:r w:rsidRPr="00040710">
              <w:rPr>
                <w:sz w:val="18"/>
                <w:szCs w:val="18"/>
              </w:rPr>
              <w:t>0,00</w:t>
            </w:r>
          </w:p>
        </w:tc>
        <w:tc>
          <w:tcPr>
            <w:tcW w:w="1134" w:type="dxa"/>
            <w:shd w:val="clear" w:color="auto" w:fill="auto"/>
            <w:vAlign w:val="center"/>
          </w:tcPr>
          <w:p w:rsidR="003176F4" w:rsidRPr="00040710" w:rsidRDefault="003176F4" w:rsidP="003176F4">
            <w:pPr>
              <w:ind w:left="-108" w:right="-108"/>
              <w:jc w:val="center"/>
              <w:rPr>
                <w:sz w:val="18"/>
                <w:szCs w:val="18"/>
              </w:rPr>
            </w:pPr>
            <w:r w:rsidRPr="00040710">
              <w:rPr>
                <w:sz w:val="18"/>
                <w:szCs w:val="18"/>
              </w:rPr>
              <w:t>0,00</w:t>
            </w:r>
          </w:p>
        </w:tc>
        <w:tc>
          <w:tcPr>
            <w:tcW w:w="1134" w:type="dxa"/>
            <w:shd w:val="clear" w:color="auto" w:fill="auto"/>
            <w:vAlign w:val="center"/>
          </w:tcPr>
          <w:p w:rsidR="003176F4" w:rsidRPr="00040710" w:rsidRDefault="003176F4" w:rsidP="003176F4">
            <w:pPr>
              <w:ind w:left="-108" w:right="-108"/>
              <w:jc w:val="center"/>
              <w:rPr>
                <w:sz w:val="18"/>
                <w:szCs w:val="18"/>
              </w:rPr>
            </w:pPr>
            <w:r w:rsidRPr="00040710">
              <w:rPr>
                <w:sz w:val="18"/>
                <w:szCs w:val="18"/>
              </w:rPr>
              <w:t>2 551 360,00</w:t>
            </w:r>
          </w:p>
        </w:tc>
        <w:tc>
          <w:tcPr>
            <w:tcW w:w="1134" w:type="dxa"/>
            <w:shd w:val="clear" w:color="auto" w:fill="auto"/>
            <w:vAlign w:val="center"/>
          </w:tcPr>
          <w:p w:rsidR="003176F4" w:rsidRPr="00040710" w:rsidRDefault="003176F4" w:rsidP="003176F4">
            <w:pPr>
              <w:ind w:left="-108" w:right="-108"/>
              <w:jc w:val="center"/>
              <w:rPr>
                <w:sz w:val="18"/>
                <w:szCs w:val="18"/>
              </w:rPr>
            </w:pPr>
            <w:r w:rsidRPr="00040710">
              <w:rPr>
                <w:sz w:val="18"/>
                <w:szCs w:val="18"/>
              </w:rPr>
              <w:t>0,00</w:t>
            </w:r>
          </w:p>
        </w:tc>
        <w:tc>
          <w:tcPr>
            <w:tcW w:w="1134" w:type="dxa"/>
            <w:vAlign w:val="center"/>
          </w:tcPr>
          <w:p w:rsidR="003176F4" w:rsidRPr="00040710" w:rsidRDefault="003176F4" w:rsidP="003176F4">
            <w:pPr>
              <w:ind w:left="-108" w:right="-108"/>
              <w:jc w:val="center"/>
              <w:rPr>
                <w:sz w:val="18"/>
                <w:szCs w:val="18"/>
              </w:rPr>
            </w:pPr>
            <w:r w:rsidRPr="00040710">
              <w:rPr>
                <w:sz w:val="18"/>
                <w:szCs w:val="18"/>
              </w:rPr>
              <w:t>0,00</w:t>
            </w:r>
          </w:p>
        </w:tc>
        <w:tc>
          <w:tcPr>
            <w:tcW w:w="1134" w:type="dxa"/>
            <w:vAlign w:val="center"/>
          </w:tcPr>
          <w:p w:rsidR="003176F4" w:rsidRPr="00040710" w:rsidRDefault="003176F4" w:rsidP="003176F4">
            <w:pPr>
              <w:ind w:left="-108" w:right="-108"/>
              <w:jc w:val="center"/>
              <w:rPr>
                <w:sz w:val="18"/>
                <w:szCs w:val="18"/>
              </w:rPr>
            </w:pPr>
            <w:r w:rsidRPr="00040710">
              <w:rPr>
                <w:sz w:val="18"/>
                <w:szCs w:val="18"/>
              </w:rPr>
              <w:t>2 551 360,00</w:t>
            </w:r>
          </w:p>
        </w:tc>
        <w:tc>
          <w:tcPr>
            <w:tcW w:w="1985" w:type="dxa"/>
            <w:vAlign w:val="center"/>
          </w:tcPr>
          <w:p w:rsidR="003176F4" w:rsidRPr="00040710" w:rsidRDefault="003176F4" w:rsidP="006E3C53">
            <w:pPr>
              <w:ind w:left="-108"/>
              <w:jc w:val="left"/>
              <w:rPr>
                <w:sz w:val="18"/>
                <w:szCs w:val="18"/>
              </w:rPr>
            </w:pPr>
            <w:r w:rsidRPr="00040710">
              <w:rPr>
                <w:sz w:val="18"/>
                <w:szCs w:val="18"/>
              </w:rPr>
              <w:t xml:space="preserve">устройство </w:t>
            </w:r>
            <w:r w:rsidR="004F230C" w:rsidRPr="00040710">
              <w:rPr>
                <w:sz w:val="18"/>
                <w:szCs w:val="18"/>
              </w:rPr>
              <w:t>не менее 0,</w:t>
            </w:r>
            <w:r w:rsidR="006E3C53" w:rsidRPr="00040710">
              <w:rPr>
                <w:sz w:val="18"/>
                <w:szCs w:val="18"/>
              </w:rPr>
              <w:t>727</w:t>
            </w:r>
            <w:r w:rsidR="004F230C" w:rsidRPr="00040710">
              <w:rPr>
                <w:sz w:val="18"/>
                <w:szCs w:val="18"/>
              </w:rPr>
              <w:t xml:space="preserve"> км </w:t>
            </w:r>
            <w:r w:rsidRPr="00040710">
              <w:rPr>
                <w:sz w:val="18"/>
                <w:szCs w:val="18"/>
              </w:rPr>
              <w:t>асфальтобетонного покрытия</w:t>
            </w:r>
          </w:p>
        </w:tc>
      </w:tr>
      <w:tr w:rsidR="000A1AD1" w:rsidRPr="00040710" w:rsidTr="00327583">
        <w:trPr>
          <w:trHeight w:val="360"/>
        </w:trPr>
        <w:tc>
          <w:tcPr>
            <w:tcW w:w="2235" w:type="dxa"/>
            <w:vAlign w:val="center"/>
          </w:tcPr>
          <w:p w:rsidR="000A1AD1" w:rsidRPr="00040710" w:rsidRDefault="000A1AD1" w:rsidP="000A1AD1">
            <w:pPr>
              <w:ind w:left="-108"/>
              <w:jc w:val="left"/>
              <w:rPr>
                <w:sz w:val="18"/>
                <w:szCs w:val="18"/>
              </w:rPr>
            </w:pPr>
            <w:r w:rsidRPr="00040710">
              <w:rPr>
                <w:sz w:val="18"/>
                <w:szCs w:val="18"/>
              </w:rPr>
              <w:t xml:space="preserve">1.74. </w:t>
            </w:r>
            <w:r w:rsidRPr="00040710">
              <w:rPr>
                <w:rFonts w:cs="Times New Roman"/>
                <w:sz w:val="18"/>
                <w:szCs w:val="18"/>
              </w:rPr>
              <w:t>Асфальтирование участка автомобильной дороги от ул. Капитана Тибекина, 9А до пересечения с ул. 40 лет Победы в гп Северо-Енисейский</w:t>
            </w:r>
          </w:p>
        </w:tc>
        <w:tc>
          <w:tcPr>
            <w:tcW w:w="1069" w:type="dxa"/>
            <w:gridSpan w:val="2"/>
            <w:vMerge/>
            <w:vAlign w:val="center"/>
          </w:tcPr>
          <w:p w:rsidR="000A1AD1" w:rsidRPr="00040710" w:rsidRDefault="000A1AD1" w:rsidP="003176F4">
            <w:pPr>
              <w:ind w:left="-75" w:right="-40"/>
              <w:jc w:val="center"/>
              <w:rPr>
                <w:sz w:val="18"/>
                <w:szCs w:val="18"/>
              </w:rPr>
            </w:pPr>
          </w:p>
        </w:tc>
        <w:tc>
          <w:tcPr>
            <w:tcW w:w="665" w:type="dxa"/>
            <w:gridSpan w:val="4"/>
            <w:vAlign w:val="center"/>
          </w:tcPr>
          <w:p w:rsidR="000A1AD1" w:rsidRPr="00040710" w:rsidRDefault="000A1AD1" w:rsidP="000A1AD1">
            <w:pPr>
              <w:ind w:left="-75" w:right="-40"/>
              <w:jc w:val="center"/>
              <w:rPr>
                <w:sz w:val="18"/>
                <w:szCs w:val="18"/>
              </w:rPr>
            </w:pPr>
            <w:r w:rsidRPr="00040710">
              <w:rPr>
                <w:sz w:val="18"/>
                <w:szCs w:val="18"/>
              </w:rPr>
              <w:t>441</w:t>
            </w:r>
          </w:p>
        </w:tc>
        <w:tc>
          <w:tcPr>
            <w:tcW w:w="709" w:type="dxa"/>
            <w:gridSpan w:val="2"/>
            <w:vAlign w:val="center"/>
          </w:tcPr>
          <w:p w:rsidR="000A1AD1" w:rsidRPr="00040710" w:rsidRDefault="000A1AD1" w:rsidP="000A1AD1">
            <w:pPr>
              <w:ind w:left="-75" w:right="-40"/>
              <w:jc w:val="center"/>
              <w:rPr>
                <w:sz w:val="18"/>
                <w:szCs w:val="18"/>
              </w:rPr>
            </w:pPr>
            <w:r w:rsidRPr="00040710">
              <w:rPr>
                <w:sz w:val="18"/>
                <w:szCs w:val="18"/>
              </w:rPr>
              <w:t>0409</w:t>
            </w:r>
          </w:p>
        </w:tc>
        <w:tc>
          <w:tcPr>
            <w:tcW w:w="992" w:type="dxa"/>
            <w:gridSpan w:val="2"/>
            <w:vAlign w:val="center"/>
          </w:tcPr>
          <w:p w:rsidR="000A1AD1" w:rsidRPr="00040710" w:rsidRDefault="000A1AD1" w:rsidP="003176F4">
            <w:pPr>
              <w:ind w:left="-75" w:right="-40"/>
              <w:jc w:val="center"/>
              <w:rPr>
                <w:sz w:val="18"/>
                <w:szCs w:val="18"/>
              </w:rPr>
            </w:pPr>
            <w:r w:rsidRPr="00040710">
              <w:rPr>
                <w:sz w:val="18"/>
                <w:szCs w:val="18"/>
              </w:rPr>
              <w:t>1210087600</w:t>
            </w:r>
          </w:p>
        </w:tc>
        <w:tc>
          <w:tcPr>
            <w:tcW w:w="709" w:type="dxa"/>
            <w:vAlign w:val="center"/>
          </w:tcPr>
          <w:p w:rsidR="000A1AD1" w:rsidRPr="00040710" w:rsidRDefault="000A1AD1" w:rsidP="003176F4">
            <w:pPr>
              <w:ind w:left="-75" w:right="-40"/>
              <w:jc w:val="center"/>
              <w:rPr>
                <w:sz w:val="18"/>
                <w:szCs w:val="18"/>
              </w:rPr>
            </w:pPr>
            <w:r w:rsidRPr="00040710">
              <w:rPr>
                <w:sz w:val="18"/>
                <w:szCs w:val="18"/>
              </w:rPr>
              <w:t>243</w:t>
            </w:r>
          </w:p>
        </w:tc>
        <w:tc>
          <w:tcPr>
            <w:tcW w:w="1134" w:type="dxa"/>
            <w:gridSpan w:val="2"/>
            <w:vAlign w:val="center"/>
          </w:tcPr>
          <w:p w:rsidR="000A1AD1" w:rsidRPr="00040710" w:rsidRDefault="000A1AD1" w:rsidP="000A1AD1">
            <w:pPr>
              <w:ind w:left="-75" w:right="-40"/>
              <w:jc w:val="center"/>
              <w:rPr>
                <w:sz w:val="18"/>
                <w:szCs w:val="18"/>
              </w:rPr>
            </w:pPr>
            <w:r w:rsidRPr="00040710">
              <w:rPr>
                <w:sz w:val="18"/>
                <w:szCs w:val="18"/>
              </w:rPr>
              <w:t>0,00</w:t>
            </w:r>
          </w:p>
        </w:tc>
        <w:tc>
          <w:tcPr>
            <w:tcW w:w="1134" w:type="dxa"/>
            <w:shd w:val="clear" w:color="auto" w:fill="auto"/>
            <w:vAlign w:val="center"/>
          </w:tcPr>
          <w:p w:rsidR="000A1AD1" w:rsidRPr="00040710" w:rsidRDefault="000A1AD1" w:rsidP="000A1AD1">
            <w:pPr>
              <w:ind w:left="-108" w:right="-108"/>
              <w:jc w:val="center"/>
              <w:rPr>
                <w:sz w:val="18"/>
                <w:szCs w:val="18"/>
              </w:rPr>
            </w:pPr>
            <w:r w:rsidRPr="00040710">
              <w:rPr>
                <w:sz w:val="18"/>
                <w:szCs w:val="18"/>
              </w:rPr>
              <w:t>0,00</w:t>
            </w:r>
          </w:p>
        </w:tc>
        <w:tc>
          <w:tcPr>
            <w:tcW w:w="1134" w:type="dxa"/>
            <w:shd w:val="clear" w:color="auto" w:fill="auto"/>
            <w:vAlign w:val="center"/>
          </w:tcPr>
          <w:p w:rsidR="000A1AD1" w:rsidRPr="00040710" w:rsidRDefault="000A1AD1" w:rsidP="009F15E3">
            <w:pPr>
              <w:ind w:left="-108" w:right="-108"/>
              <w:jc w:val="center"/>
              <w:rPr>
                <w:sz w:val="18"/>
                <w:szCs w:val="18"/>
              </w:rPr>
            </w:pPr>
            <w:r w:rsidRPr="00040710">
              <w:rPr>
                <w:sz w:val="18"/>
                <w:szCs w:val="18"/>
              </w:rPr>
              <w:t>869 279,00</w:t>
            </w:r>
          </w:p>
        </w:tc>
        <w:tc>
          <w:tcPr>
            <w:tcW w:w="1134" w:type="dxa"/>
            <w:shd w:val="clear" w:color="auto" w:fill="auto"/>
            <w:vAlign w:val="center"/>
          </w:tcPr>
          <w:p w:rsidR="000A1AD1" w:rsidRPr="00040710" w:rsidRDefault="000A1AD1" w:rsidP="000A1AD1">
            <w:pPr>
              <w:ind w:left="-75" w:right="-40"/>
              <w:jc w:val="center"/>
              <w:rPr>
                <w:sz w:val="18"/>
                <w:szCs w:val="18"/>
              </w:rPr>
            </w:pPr>
            <w:r w:rsidRPr="00040710">
              <w:rPr>
                <w:sz w:val="18"/>
                <w:szCs w:val="18"/>
              </w:rPr>
              <w:t>0,00</w:t>
            </w:r>
          </w:p>
        </w:tc>
        <w:tc>
          <w:tcPr>
            <w:tcW w:w="1134" w:type="dxa"/>
            <w:vAlign w:val="center"/>
          </w:tcPr>
          <w:p w:rsidR="000A1AD1" w:rsidRPr="00040710" w:rsidRDefault="000A1AD1" w:rsidP="000A1AD1">
            <w:pPr>
              <w:ind w:left="-108" w:right="-108"/>
              <w:jc w:val="center"/>
              <w:rPr>
                <w:sz w:val="18"/>
                <w:szCs w:val="18"/>
              </w:rPr>
            </w:pPr>
            <w:r w:rsidRPr="00040710">
              <w:rPr>
                <w:sz w:val="18"/>
                <w:szCs w:val="18"/>
              </w:rPr>
              <w:t>0,00</w:t>
            </w:r>
          </w:p>
        </w:tc>
        <w:tc>
          <w:tcPr>
            <w:tcW w:w="1134" w:type="dxa"/>
            <w:vAlign w:val="center"/>
          </w:tcPr>
          <w:p w:rsidR="000A1AD1" w:rsidRPr="00040710" w:rsidRDefault="000A1AD1" w:rsidP="009F15E3">
            <w:pPr>
              <w:ind w:left="-108" w:right="-108"/>
              <w:jc w:val="center"/>
              <w:rPr>
                <w:sz w:val="18"/>
                <w:szCs w:val="18"/>
              </w:rPr>
            </w:pPr>
            <w:r w:rsidRPr="00040710">
              <w:rPr>
                <w:sz w:val="18"/>
                <w:szCs w:val="18"/>
              </w:rPr>
              <w:t>869 279,00</w:t>
            </w:r>
          </w:p>
        </w:tc>
        <w:tc>
          <w:tcPr>
            <w:tcW w:w="1985" w:type="dxa"/>
            <w:vAlign w:val="center"/>
          </w:tcPr>
          <w:p w:rsidR="000A1AD1" w:rsidRPr="00040710" w:rsidRDefault="000A1AD1" w:rsidP="00640503">
            <w:pPr>
              <w:ind w:left="-108"/>
              <w:jc w:val="left"/>
              <w:rPr>
                <w:sz w:val="18"/>
                <w:szCs w:val="18"/>
                <w:highlight w:val="yellow"/>
              </w:rPr>
            </w:pPr>
            <w:r w:rsidRPr="00040710">
              <w:rPr>
                <w:sz w:val="18"/>
                <w:szCs w:val="18"/>
              </w:rPr>
              <w:t xml:space="preserve">устройство </w:t>
            </w:r>
            <w:r w:rsidR="00640503" w:rsidRPr="00040710">
              <w:rPr>
                <w:sz w:val="18"/>
                <w:szCs w:val="18"/>
              </w:rPr>
              <w:t xml:space="preserve">не менее 0,248 км </w:t>
            </w:r>
            <w:r w:rsidRPr="00040710">
              <w:rPr>
                <w:sz w:val="18"/>
                <w:szCs w:val="18"/>
              </w:rPr>
              <w:t>асфальтобетонного покрытия</w:t>
            </w:r>
          </w:p>
        </w:tc>
      </w:tr>
      <w:tr w:rsidR="003176F4" w:rsidRPr="00040710" w:rsidTr="00327583">
        <w:trPr>
          <w:trHeight w:val="360"/>
        </w:trPr>
        <w:tc>
          <w:tcPr>
            <w:tcW w:w="2235" w:type="dxa"/>
            <w:vAlign w:val="center"/>
          </w:tcPr>
          <w:p w:rsidR="003176F4" w:rsidRPr="00040710" w:rsidRDefault="00B12838" w:rsidP="001279EF">
            <w:pPr>
              <w:ind w:left="-108"/>
              <w:jc w:val="left"/>
              <w:rPr>
                <w:sz w:val="18"/>
                <w:szCs w:val="18"/>
              </w:rPr>
            </w:pPr>
            <w:r w:rsidRPr="00040710">
              <w:rPr>
                <w:sz w:val="18"/>
                <w:szCs w:val="18"/>
              </w:rPr>
              <w:t xml:space="preserve">1.75. </w:t>
            </w:r>
            <w:r w:rsidRPr="00040710">
              <w:rPr>
                <w:rFonts w:cs="Times New Roman"/>
                <w:sz w:val="18"/>
                <w:szCs w:val="18"/>
              </w:rPr>
              <w:t xml:space="preserve">Асфальтирование обочин </w:t>
            </w:r>
            <w:r w:rsidR="001279EF" w:rsidRPr="00040710">
              <w:rPr>
                <w:rFonts w:cs="Times New Roman"/>
                <w:sz w:val="18"/>
                <w:szCs w:val="18"/>
              </w:rPr>
              <w:t xml:space="preserve">автомобильных дорог в населенных пунктах </w:t>
            </w:r>
            <w:r w:rsidRPr="00040710">
              <w:rPr>
                <w:rFonts w:cs="Times New Roman"/>
                <w:sz w:val="18"/>
                <w:szCs w:val="18"/>
              </w:rPr>
              <w:t>Северо-Енисейск</w:t>
            </w:r>
            <w:r w:rsidR="001279EF" w:rsidRPr="00040710">
              <w:rPr>
                <w:rFonts w:cs="Times New Roman"/>
                <w:sz w:val="18"/>
                <w:szCs w:val="18"/>
              </w:rPr>
              <w:t>ого района</w:t>
            </w:r>
          </w:p>
        </w:tc>
        <w:tc>
          <w:tcPr>
            <w:tcW w:w="1069" w:type="dxa"/>
            <w:gridSpan w:val="2"/>
            <w:vMerge/>
            <w:vAlign w:val="center"/>
          </w:tcPr>
          <w:p w:rsidR="003176F4" w:rsidRPr="00040710" w:rsidRDefault="003176F4" w:rsidP="003176F4">
            <w:pPr>
              <w:ind w:left="-75" w:right="-40"/>
              <w:jc w:val="center"/>
              <w:rPr>
                <w:sz w:val="18"/>
                <w:szCs w:val="18"/>
              </w:rPr>
            </w:pPr>
          </w:p>
        </w:tc>
        <w:tc>
          <w:tcPr>
            <w:tcW w:w="665" w:type="dxa"/>
            <w:gridSpan w:val="4"/>
            <w:vAlign w:val="center"/>
          </w:tcPr>
          <w:p w:rsidR="003176F4" w:rsidRPr="00040710" w:rsidRDefault="00B12838" w:rsidP="003176F4">
            <w:pPr>
              <w:ind w:left="-75" w:right="-40"/>
              <w:jc w:val="center"/>
              <w:rPr>
                <w:sz w:val="18"/>
                <w:szCs w:val="18"/>
              </w:rPr>
            </w:pPr>
            <w:r w:rsidRPr="00040710">
              <w:rPr>
                <w:sz w:val="18"/>
                <w:szCs w:val="18"/>
              </w:rPr>
              <w:t>441</w:t>
            </w:r>
          </w:p>
        </w:tc>
        <w:tc>
          <w:tcPr>
            <w:tcW w:w="709" w:type="dxa"/>
            <w:gridSpan w:val="2"/>
            <w:vAlign w:val="center"/>
          </w:tcPr>
          <w:p w:rsidR="003176F4" w:rsidRPr="00040710" w:rsidRDefault="00B12838" w:rsidP="003176F4">
            <w:pPr>
              <w:ind w:left="-75" w:right="-40"/>
              <w:jc w:val="center"/>
              <w:rPr>
                <w:sz w:val="18"/>
                <w:szCs w:val="18"/>
              </w:rPr>
            </w:pPr>
            <w:r w:rsidRPr="00040710">
              <w:rPr>
                <w:sz w:val="18"/>
                <w:szCs w:val="18"/>
              </w:rPr>
              <w:t>0409</w:t>
            </w:r>
          </w:p>
        </w:tc>
        <w:tc>
          <w:tcPr>
            <w:tcW w:w="992" w:type="dxa"/>
            <w:gridSpan w:val="2"/>
            <w:vAlign w:val="center"/>
          </w:tcPr>
          <w:p w:rsidR="003176F4" w:rsidRPr="00040710" w:rsidRDefault="00B12838" w:rsidP="003176F4">
            <w:pPr>
              <w:ind w:left="-75" w:right="-40"/>
              <w:jc w:val="center"/>
              <w:rPr>
                <w:sz w:val="18"/>
                <w:szCs w:val="18"/>
              </w:rPr>
            </w:pPr>
            <w:r w:rsidRPr="00040710">
              <w:rPr>
                <w:sz w:val="18"/>
                <w:szCs w:val="18"/>
              </w:rPr>
              <w:t>1210087610</w:t>
            </w:r>
          </w:p>
        </w:tc>
        <w:tc>
          <w:tcPr>
            <w:tcW w:w="709" w:type="dxa"/>
            <w:vAlign w:val="center"/>
          </w:tcPr>
          <w:p w:rsidR="003176F4" w:rsidRPr="00040710" w:rsidRDefault="00B12838" w:rsidP="003176F4">
            <w:pPr>
              <w:ind w:left="-75" w:right="-40"/>
              <w:jc w:val="center"/>
              <w:rPr>
                <w:sz w:val="18"/>
                <w:szCs w:val="18"/>
              </w:rPr>
            </w:pPr>
            <w:r w:rsidRPr="00040710">
              <w:rPr>
                <w:sz w:val="18"/>
                <w:szCs w:val="18"/>
              </w:rPr>
              <w:t>243</w:t>
            </w:r>
          </w:p>
        </w:tc>
        <w:tc>
          <w:tcPr>
            <w:tcW w:w="1134" w:type="dxa"/>
            <w:gridSpan w:val="2"/>
            <w:vAlign w:val="center"/>
          </w:tcPr>
          <w:p w:rsidR="003176F4" w:rsidRPr="00040710" w:rsidRDefault="00B12838" w:rsidP="003176F4">
            <w:pPr>
              <w:ind w:left="-75" w:right="-40"/>
              <w:jc w:val="center"/>
              <w:rPr>
                <w:sz w:val="18"/>
                <w:szCs w:val="18"/>
              </w:rPr>
            </w:pPr>
            <w:r w:rsidRPr="00040710">
              <w:rPr>
                <w:sz w:val="18"/>
                <w:szCs w:val="18"/>
              </w:rPr>
              <w:t>0,00</w:t>
            </w:r>
          </w:p>
        </w:tc>
        <w:tc>
          <w:tcPr>
            <w:tcW w:w="1134" w:type="dxa"/>
            <w:shd w:val="clear" w:color="auto" w:fill="auto"/>
            <w:vAlign w:val="center"/>
          </w:tcPr>
          <w:p w:rsidR="003176F4" w:rsidRPr="00040710" w:rsidRDefault="00B12838" w:rsidP="009F15E3">
            <w:pPr>
              <w:ind w:left="-108" w:right="-108"/>
              <w:jc w:val="center"/>
              <w:rPr>
                <w:sz w:val="18"/>
                <w:szCs w:val="18"/>
              </w:rPr>
            </w:pPr>
            <w:r w:rsidRPr="00040710">
              <w:rPr>
                <w:sz w:val="18"/>
                <w:szCs w:val="18"/>
              </w:rPr>
              <w:t>0,00</w:t>
            </w:r>
          </w:p>
        </w:tc>
        <w:tc>
          <w:tcPr>
            <w:tcW w:w="1134" w:type="dxa"/>
            <w:shd w:val="clear" w:color="auto" w:fill="auto"/>
            <w:vAlign w:val="center"/>
          </w:tcPr>
          <w:p w:rsidR="003176F4" w:rsidRPr="00040710" w:rsidRDefault="00640503" w:rsidP="00640503">
            <w:pPr>
              <w:ind w:left="-108" w:right="-108"/>
              <w:jc w:val="center"/>
              <w:rPr>
                <w:sz w:val="18"/>
                <w:szCs w:val="18"/>
              </w:rPr>
            </w:pPr>
            <w:r w:rsidRPr="00040710">
              <w:rPr>
                <w:sz w:val="18"/>
                <w:szCs w:val="18"/>
              </w:rPr>
              <w:t>1</w:t>
            </w:r>
            <w:r w:rsidR="00B12838" w:rsidRPr="00040710">
              <w:rPr>
                <w:sz w:val="18"/>
                <w:szCs w:val="18"/>
              </w:rPr>
              <w:t> </w:t>
            </w:r>
            <w:r w:rsidRPr="00040710">
              <w:rPr>
                <w:sz w:val="18"/>
                <w:szCs w:val="18"/>
              </w:rPr>
              <w:t>539</w:t>
            </w:r>
            <w:r w:rsidR="00B12838" w:rsidRPr="00040710">
              <w:rPr>
                <w:sz w:val="18"/>
                <w:szCs w:val="18"/>
              </w:rPr>
              <w:t> </w:t>
            </w:r>
            <w:r w:rsidRPr="00040710">
              <w:rPr>
                <w:sz w:val="18"/>
                <w:szCs w:val="18"/>
              </w:rPr>
              <w:t>830</w:t>
            </w:r>
            <w:r w:rsidR="00B12838" w:rsidRPr="00040710">
              <w:rPr>
                <w:sz w:val="18"/>
                <w:szCs w:val="18"/>
              </w:rPr>
              <w:t>,</w:t>
            </w:r>
            <w:r w:rsidRPr="00040710">
              <w:rPr>
                <w:sz w:val="18"/>
                <w:szCs w:val="18"/>
              </w:rPr>
              <w:t>3</w:t>
            </w:r>
            <w:r w:rsidR="00B12838" w:rsidRPr="00040710">
              <w:rPr>
                <w:sz w:val="18"/>
                <w:szCs w:val="18"/>
              </w:rPr>
              <w:t>8</w:t>
            </w:r>
          </w:p>
        </w:tc>
        <w:tc>
          <w:tcPr>
            <w:tcW w:w="1134" w:type="dxa"/>
            <w:shd w:val="clear" w:color="auto" w:fill="auto"/>
            <w:vAlign w:val="center"/>
          </w:tcPr>
          <w:p w:rsidR="003176F4" w:rsidRPr="00040710" w:rsidRDefault="00B12838" w:rsidP="009F15E3">
            <w:pPr>
              <w:ind w:left="-108" w:right="-108"/>
              <w:jc w:val="center"/>
              <w:rPr>
                <w:sz w:val="18"/>
                <w:szCs w:val="18"/>
              </w:rPr>
            </w:pPr>
            <w:r w:rsidRPr="00040710">
              <w:rPr>
                <w:sz w:val="18"/>
                <w:szCs w:val="18"/>
              </w:rPr>
              <w:t>0,00</w:t>
            </w:r>
          </w:p>
        </w:tc>
        <w:tc>
          <w:tcPr>
            <w:tcW w:w="1134" w:type="dxa"/>
            <w:vAlign w:val="center"/>
          </w:tcPr>
          <w:p w:rsidR="003176F4" w:rsidRPr="00040710" w:rsidRDefault="00B12838" w:rsidP="009F15E3">
            <w:pPr>
              <w:ind w:left="-108" w:right="-108"/>
              <w:jc w:val="center"/>
              <w:rPr>
                <w:sz w:val="18"/>
                <w:szCs w:val="18"/>
              </w:rPr>
            </w:pPr>
            <w:r w:rsidRPr="00040710">
              <w:rPr>
                <w:sz w:val="18"/>
                <w:szCs w:val="18"/>
              </w:rPr>
              <w:t>0,00</w:t>
            </w:r>
          </w:p>
        </w:tc>
        <w:tc>
          <w:tcPr>
            <w:tcW w:w="1134" w:type="dxa"/>
            <w:vAlign w:val="center"/>
          </w:tcPr>
          <w:p w:rsidR="003176F4" w:rsidRPr="00040710" w:rsidRDefault="00640503" w:rsidP="009F15E3">
            <w:pPr>
              <w:ind w:left="-108" w:right="-108"/>
              <w:jc w:val="center"/>
              <w:rPr>
                <w:sz w:val="18"/>
                <w:szCs w:val="18"/>
              </w:rPr>
            </w:pPr>
            <w:r w:rsidRPr="00040710">
              <w:rPr>
                <w:sz w:val="18"/>
                <w:szCs w:val="18"/>
              </w:rPr>
              <w:t>1 539 830,38</w:t>
            </w:r>
          </w:p>
        </w:tc>
        <w:tc>
          <w:tcPr>
            <w:tcW w:w="1985" w:type="dxa"/>
            <w:vAlign w:val="center"/>
          </w:tcPr>
          <w:p w:rsidR="003176F4" w:rsidRPr="00040710" w:rsidRDefault="00B12838" w:rsidP="009F15E3">
            <w:pPr>
              <w:ind w:left="-108"/>
              <w:jc w:val="left"/>
              <w:rPr>
                <w:sz w:val="18"/>
                <w:szCs w:val="18"/>
              </w:rPr>
            </w:pPr>
            <w:r w:rsidRPr="00040710">
              <w:rPr>
                <w:sz w:val="18"/>
                <w:szCs w:val="18"/>
              </w:rPr>
              <w:t xml:space="preserve">устройство </w:t>
            </w:r>
            <w:r w:rsidR="00640503" w:rsidRPr="00040710">
              <w:rPr>
                <w:sz w:val="18"/>
                <w:szCs w:val="18"/>
              </w:rPr>
              <w:t xml:space="preserve">не менее 9,3568 км </w:t>
            </w:r>
            <w:r w:rsidRPr="00040710">
              <w:rPr>
                <w:sz w:val="18"/>
                <w:szCs w:val="18"/>
              </w:rPr>
              <w:t>асфальтобетонного покрытия</w:t>
            </w:r>
            <w:r w:rsidR="00640503" w:rsidRPr="00040710">
              <w:rPr>
                <w:sz w:val="18"/>
                <w:szCs w:val="18"/>
              </w:rPr>
              <w:t xml:space="preserve"> обочин </w:t>
            </w:r>
          </w:p>
        </w:tc>
      </w:tr>
      <w:tr w:rsidR="00E80323" w:rsidRPr="00040710" w:rsidTr="00327583">
        <w:trPr>
          <w:trHeight w:val="360"/>
        </w:trPr>
        <w:tc>
          <w:tcPr>
            <w:tcW w:w="2235" w:type="dxa"/>
            <w:vAlign w:val="center"/>
          </w:tcPr>
          <w:p w:rsidR="00E80323" w:rsidRPr="00040710" w:rsidRDefault="00E80323" w:rsidP="003176F4">
            <w:pPr>
              <w:ind w:left="-108"/>
              <w:jc w:val="left"/>
              <w:rPr>
                <w:b/>
                <w:sz w:val="18"/>
                <w:szCs w:val="18"/>
              </w:rPr>
            </w:pPr>
            <w:r w:rsidRPr="00040710">
              <w:rPr>
                <w:b/>
                <w:sz w:val="18"/>
                <w:szCs w:val="18"/>
              </w:rPr>
              <w:t>Мероприятие 2:</w:t>
            </w:r>
          </w:p>
          <w:p w:rsidR="00E80323" w:rsidRPr="00040710" w:rsidRDefault="00E80323" w:rsidP="003176F4">
            <w:pPr>
              <w:ind w:left="-108"/>
              <w:jc w:val="left"/>
              <w:rPr>
                <w:sz w:val="18"/>
                <w:szCs w:val="18"/>
              </w:rPr>
            </w:pPr>
            <w:r w:rsidRPr="00040710">
              <w:rPr>
                <w:sz w:val="18"/>
                <w:szCs w:val="18"/>
              </w:rPr>
              <w:lastRenderedPageBreak/>
              <w:t>Выполнение работ</w:t>
            </w:r>
          </w:p>
          <w:p w:rsidR="00E80323" w:rsidRPr="00040710" w:rsidRDefault="00E80323" w:rsidP="003176F4">
            <w:pPr>
              <w:ind w:left="-108"/>
              <w:jc w:val="left"/>
              <w:rPr>
                <w:sz w:val="18"/>
                <w:szCs w:val="18"/>
              </w:rPr>
            </w:pPr>
            <w:r w:rsidRPr="00040710">
              <w:rPr>
                <w:sz w:val="18"/>
                <w:szCs w:val="18"/>
              </w:rPr>
              <w:t>по ремонту</w:t>
            </w:r>
          </w:p>
          <w:p w:rsidR="00E80323" w:rsidRPr="00040710" w:rsidRDefault="00E80323" w:rsidP="003176F4">
            <w:pPr>
              <w:ind w:left="-108"/>
              <w:jc w:val="left"/>
              <w:rPr>
                <w:sz w:val="18"/>
                <w:szCs w:val="18"/>
              </w:rPr>
            </w:pPr>
            <w:r w:rsidRPr="00040710">
              <w:rPr>
                <w:sz w:val="18"/>
                <w:szCs w:val="18"/>
              </w:rPr>
              <w:t>улично-дорожной</w:t>
            </w:r>
          </w:p>
          <w:p w:rsidR="00E80323" w:rsidRPr="00040710" w:rsidRDefault="00E80323" w:rsidP="003176F4">
            <w:pPr>
              <w:ind w:left="-108"/>
              <w:jc w:val="left"/>
              <w:rPr>
                <w:sz w:val="18"/>
                <w:szCs w:val="18"/>
              </w:rPr>
            </w:pPr>
            <w:r w:rsidRPr="00040710">
              <w:rPr>
                <w:sz w:val="18"/>
                <w:szCs w:val="18"/>
              </w:rPr>
              <w:t>сети п. Тея</w:t>
            </w:r>
          </w:p>
        </w:tc>
        <w:tc>
          <w:tcPr>
            <w:tcW w:w="1069" w:type="dxa"/>
            <w:gridSpan w:val="2"/>
            <w:vAlign w:val="center"/>
          </w:tcPr>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tc>
        <w:tc>
          <w:tcPr>
            <w:tcW w:w="665" w:type="dxa"/>
            <w:gridSpan w:val="4"/>
            <w:vAlign w:val="center"/>
          </w:tcPr>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r w:rsidRPr="00040710">
              <w:rPr>
                <w:b/>
                <w:sz w:val="18"/>
                <w:szCs w:val="18"/>
              </w:rPr>
              <w:t>Х</w:t>
            </w: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tc>
        <w:tc>
          <w:tcPr>
            <w:tcW w:w="709" w:type="dxa"/>
            <w:gridSpan w:val="2"/>
            <w:vAlign w:val="center"/>
          </w:tcPr>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r w:rsidRPr="00040710">
              <w:rPr>
                <w:b/>
                <w:sz w:val="18"/>
                <w:szCs w:val="18"/>
              </w:rPr>
              <w:t>Х</w:t>
            </w: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tc>
        <w:tc>
          <w:tcPr>
            <w:tcW w:w="992" w:type="dxa"/>
            <w:gridSpan w:val="2"/>
            <w:vAlign w:val="center"/>
          </w:tcPr>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r w:rsidRPr="00040710">
              <w:rPr>
                <w:b/>
                <w:sz w:val="18"/>
                <w:szCs w:val="18"/>
              </w:rPr>
              <w:t>Х</w:t>
            </w: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tc>
        <w:tc>
          <w:tcPr>
            <w:tcW w:w="709" w:type="dxa"/>
            <w:vAlign w:val="center"/>
          </w:tcPr>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r w:rsidRPr="00040710">
              <w:rPr>
                <w:b/>
                <w:sz w:val="18"/>
                <w:szCs w:val="18"/>
              </w:rPr>
              <w:t>Х</w:t>
            </w: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tc>
        <w:tc>
          <w:tcPr>
            <w:tcW w:w="1134" w:type="dxa"/>
            <w:gridSpan w:val="2"/>
            <w:vAlign w:val="center"/>
          </w:tcPr>
          <w:p w:rsidR="00E80323" w:rsidRPr="00040710" w:rsidRDefault="00E80323" w:rsidP="003176F4">
            <w:pPr>
              <w:ind w:left="-75" w:right="-40"/>
              <w:jc w:val="center"/>
              <w:rPr>
                <w:b/>
                <w:sz w:val="18"/>
                <w:szCs w:val="18"/>
              </w:rPr>
            </w:pPr>
            <w:r w:rsidRPr="00040710">
              <w:rPr>
                <w:b/>
                <w:sz w:val="18"/>
                <w:szCs w:val="18"/>
              </w:rPr>
              <w:lastRenderedPageBreak/>
              <w:t>278807,00</w:t>
            </w:r>
          </w:p>
        </w:tc>
        <w:tc>
          <w:tcPr>
            <w:tcW w:w="1134" w:type="dxa"/>
            <w:shd w:val="clear" w:color="auto" w:fill="auto"/>
            <w:vAlign w:val="center"/>
          </w:tcPr>
          <w:p w:rsidR="00E80323" w:rsidRPr="00040710" w:rsidRDefault="00E80323" w:rsidP="009F15E3">
            <w:pPr>
              <w:ind w:left="-108" w:right="-108"/>
              <w:jc w:val="center"/>
              <w:rPr>
                <w:b/>
                <w:sz w:val="18"/>
                <w:szCs w:val="18"/>
              </w:rPr>
            </w:pPr>
            <w:r w:rsidRPr="00040710">
              <w:rPr>
                <w:b/>
                <w:sz w:val="18"/>
                <w:szCs w:val="18"/>
              </w:rPr>
              <w:t>9532645,32</w:t>
            </w:r>
          </w:p>
        </w:tc>
        <w:tc>
          <w:tcPr>
            <w:tcW w:w="1134" w:type="dxa"/>
            <w:shd w:val="clear" w:color="auto" w:fill="auto"/>
            <w:vAlign w:val="center"/>
          </w:tcPr>
          <w:p w:rsidR="00E80323" w:rsidRPr="00040710" w:rsidRDefault="00E80323" w:rsidP="00D46E90">
            <w:pPr>
              <w:ind w:left="-108" w:right="-108"/>
              <w:jc w:val="center"/>
              <w:rPr>
                <w:b/>
                <w:sz w:val="18"/>
                <w:szCs w:val="18"/>
              </w:rPr>
            </w:pPr>
            <w:r w:rsidRPr="00040710">
              <w:rPr>
                <w:b/>
                <w:sz w:val="18"/>
                <w:szCs w:val="18"/>
              </w:rPr>
              <w:t>13</w:t>
            </w:r>
            <w:r w:rsidR="00D46E90" w:rsidRPr="00040710">
              <w:rPr>
                <w:b/>
                <w:sz w:val="18"/>
                <w:szCs w:val="18"/>
              </w:rPr>
              <w:t>397437</w:t>
            </w:r>
            <w:r w:rsidRPr="00040710">
              <w:rPr>
                <w:b/>
                <w:sz w:val="18"/>
                <w:szCs w:val="18"/>
              </w:rPr>
              <w:t>,</w:t>
            </w:r>
            <w:r w:rsidR="00D46E90" w:rsidRPr="00040710">
              <w:rPr>
                <w:b/>
                <w:sz w:val="18"/>
                <w:szCs w:val="18"/>
              </w:rPr>
              <w:t>74</w:t>
            </w:r>
          </w:p>
        </w:tc>
        <w:tc>
          <w:tcPr>
            <w:tcW w:w="1134" w:type="dxa"/>
            <w:shd w:val="clear" w:color="auto" w:fill="auto"/>
            <w:vAlign w:val="center"/>
          </w:tcPr>
          <w:p w:rsidR="00E80323" w:rsidRPr="00040710" w:rsidRDefault="00E80323" w:rsidP="009F15E3">
            <w:pPr>
              <w:ind w:left="-108" w:right="-108"/>
              <w:jc w:val="center"/>
              <w:rPr>
                <w:b/>
                <w:sz w:val="18"/>
                <w:szCs w:val="18"/>
              </w:rPr>
            </w:pPr>
            <w:r w:rsidRPr="00040710">
              <w:rPr>
                <w:b/>
                <w:sz w:val="18"/>
                <w:szCs w:val="18"/>
              </w:rPr>
              <w:t>6303012,00</w:t>
            </w:r>
          </w:p>
        </w:tc>
        <w:tc>
          <w:tcPr>
            <w:tcW w:w="1134" w:type="dxa"/>
            <w:vAlign w:val="center"/>
          </w:tcPr>
          <w:p w:rsidR="00E80323" w:rsidRPr="00040710" w:rsidRDefault="00E80323" w:rsidP="009F15E3">
            <w:pPr>
              <w:ind w:left="-108" w:right="-108"/>
              <w:jc w:val="center"/>
              <w:rPr>
                <w:b/>
                <w:sz w:val="18"/>
                <w:szCs w:val="18"/>
              </w:rPr>
            </w:pPr>
            <w:r w:rsidRPr="00040710">
              <w:rPr>
                <w:b/>
                <w:sz w:val="18"/>
                <w:szCs w:val="18"/>
              </w:rPr>
              <w:t>10752386,00</w:t>
            </w:r>
          </w:p>
        </w:tc>
        <w:tc>
          <w:tcPr>
            <w:tcW w:w="1134" w:type="dxa"/>
            <w:vAlign w:val="center"/>
          </w:tcPr>
          <w:p w:rsidR="00E80323" w:rsidRPr="00040710" w:rsidRDefault="00E80323" w:rsidP="00D46E90">
            <w:pPr>
              <w:ind w:left="-108" w:right="-108"/>
              <w:jc w:val="center"/>
              <w:rPr>
                <w:b/>
                <w:sz w:val="18"/>
                <w:szCs w:val="18"/>
                <w:highlight w:val="yellow"/>
              </w:rPr>
            </w:pPr>
            <w:r w:rsidRPr="00040710">
              <w:rPr>
                <w:b/>
                <w:sz w:val="18"/>
                <w:szCs w:val="18"/>
              </w:rPr>
              <w:t>40</w:t>
            </w:r>
            <w:r w:rsidR="00D46E90" w:rsidRPr="00040710">
              <w:rPr>
                <w:b/>
                <w:sz w:val="18"/>
                <w:szCs w:val="18"/>
              </w:rPr>
              <w:t>264288</w:t>
            </w:r>
            <w:r w:rsidRPr="00040710">
              <w:rPr>
                <w:b/>
                <w:sz w:val="18"/>
                <w:szCs w:val="18"/>
              </w:rPr>
              <w:t>,</w:t>
            </w:r>
            <w:r w:rsidR="00D46E90" w:rsidRPr="00040710">
              <w:rPr>
                <w:b/>
                <w:sz w:val="18"/>
                <w:szCs w:val="18"/>
              </w:rPr>
              <w:t>06</w:t>
            </w:r>
          </w:p>
        </w:tc>
        <w:tc>
          <w:tcPr>
            <w:tcW w:w="1985" w:type="dxa"/>
          </w:tcPr>
          <w:p w:rsidR="00087EBA" w:rsidRPr="00040710" w:rsidRDefault="00E80323" w:rsidP="00043A5F">
            <w:pPr>
              <w:ind w:left="-108"/>
              <w:jc w:val="left"/>
              <w:rPr>
                <w:sz w:val="16"/>
                <w:szCs w:val="16"/>
              </w:rPr>
            </w:pPr>
            <w:proofErr w:type="gramStart"/>
            <w:r w:rsidRPr="00040710">
              <w:rPr>
                <w:sz w:val="18"/>
                <w:szCs w:val="18"/>
              </w:rPr>
              <w:t xml:space="preserve">По состоянию на </w:t>
            </w:r>
            <w:r w:rsidRPr="00040710">
              <w:rPr>
                <w:sz w:val="18"/>
                <w:szCs w:val="18"/>
              </w:rPr>
              <w:lastRenderedPageBreak/>
              <w:t>01.01.2019 восстановленного профиля гравийных дорог не менее 3,903 км.; устройство асфальтобетонного покрытия</w:t>
            </w:r>
            <w:r w:rsidR="00043A5F" w:rsidRPr="00040710">
              <w:rPr>
                <w:sz w:val="18"/>
                <w:szCs w:val="18"/>
              </w:rPr>
              <w:t xml:space="preserve"> автомобильных дорог</w:t>
            </w:r>
            <w:r w:rsidRPr="00040710">
              <w:rPr>
                <w:sz w:val="18"/>
                <w:szCs w:val="18"/>
              </w:rPr>
              <w:t xml:space="preserve"> не менее 7,8</w:t>
            </w:r>
            <w:r w:rsidR="00043A5F" w:rsidRPr="00040710">
              <w:rPr>
                <w:sz w:val="18"/>
                <w:szCs w:val="18"/>
              </w:rPr>
              <w:t>73</w:t>
            </w:r>
            <w:r w:rsidRPr="00040710">
              <w:rPr>
                <w:sz w:val="18"/>
                <w:szCs w:val="18"/>
              </w:rPr>
              <w:t xml:space="preserve"> км.; </w:t>
            </w:r>
            <w:r w:rsidR="00043A5F" w:rsidRPr="00040710">
              <w:rPr>
                <w:sz w:val="18"/>
                <w:szCs w:val="18"/>
              </w:rPr>
              <w:t xml:space="preserve">устройство асфальтобетонного покрытия площадок, перекрестков и стоянок не менее 2,040 кв. м., асфальтирование обочин не менее 0,927 км. </w:t>
            </w:r>
            <w:r w:rsidRPr="00040710">
              <w:rPr>
                <w:sz w:val="18"/>
                <w:szCs w:val="18"/>
              </w:rPr>
              <w:t>устройство кюветов не менее 3,3</w:t>
            </w:r>
            <w:r w:rsidR="00043A5F" w:rsidRPr="00040710">
              <w:rPr>
                <w:sz w:val="18"/>
                <w:szCs w:val="18"/>
              </w:rPr>
              <w:t>0</w:t>
            </w:r>
            <w:r w:rsidRPr="00040710">
              <w:rPr>
                <w:sz w:val="18"/>
                <w:szCs w:val="18"/>
              </w:rPr>
              <w:t>0 км.; укладка водопропускных трубок не менее 14 шт.</w:t>
            </w:r>
            <w:proofErr w:type="gramEnd"/>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lastRenderedPageBreak/>
              <w:t>2.1. Асфальтирование участка автомобильной дороги по ул. Клубная в п. Тея (0,163 км)</w:t>
            </w:r>
          </w:p>
        </w:tc>
        <w:tc>
          <w:tcPr>
            <w:tcW w:w="1093" w:type="dxa"/>
            <w:gridSpan w:val="4"/>
            <w:vMerge w:val="restart"/>
            <w:vAlign w:val="center"/>
          </w:tcPr>
          <w:p w:rsidR="00E80323" w:rsidRPr="00040710" w:rsidRDefault="00E80323" w:rsidP="003176F4">
            <w:pPr>
              <w:ind w:left="-75" w:right="-40"/>
              <w:jc w:val="center"/>
              <w:rPr>
                <w:sz w:val="18"/>
                <w:szCs w:val="18"/>
              </w:rPr>
            </w:pPr>
            <w:r w:rsidRPr="00040710">
              <w:rPr>
                <w:sz w:val="18"/>
                <w:szCs w:val="18"/>
              </w:rPr>
              <w:t>Администрация Северо-Енисейского района</w:t>
            </w: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1212005</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278807,00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278807,00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асфальтобетонного покрытия не менее 0,163 км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2.2. Асфальтирование участка автомобильной дороги по ул. Школьная в п. Тея (0,852 км)</w:t>
            </w:r>
          </w:p>
        </w:tc>
        <w:tc>
          <w:tcPr>
            <w:tcW w:w="1093" w:type="dxa"/>
            <w:gridSpan w:val="4"/>
            <w:vMerge/>
            <w:vAlign w:val="center"/>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r w:rsidRPr="00040710">
              <w:rPr>
                <w:sz w:val="18"/>
                <w:szCs w:val="18"/>
              </w:rPr>
              <w:t>Х</w:t>
            </w: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tc>
        <w:tc>
          <w:tcPr>
            <w:tcW w:w="709" w:type="dxa"/>
            <w:gridSpan w:val="2"/>
            <w:noWrap/>
            <w:vAlign w:val="center"/>
          </w:tcPr>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r w:rsidRPr="00040710">
              <w:rPr>
                <w:sz w:val="18"/>
                <w:szCs w:val="18"/>
              </w:rPr>
              <w:t>Х</w:t>
            </w: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tc>
        <w:tc>
          <w:tcPr>
            <w:tcW w:w="992" w:type="dxa"/>
            <w:gridSpan w:val="2"/>
            <w:noWrap/>
            <w:vAlign w:val="center"/>
          </w:tcPr>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r w:rsidRPr="00040710">
              <w:rPr>
                <w:sz w:val="18"/>
                <w:szCs w:val="18"/>
              </w:rPr>
              <w:t>Х</w:t>
            </w: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tc>
        <w:tc>
          <w:tcPr>
            <w:tcW w:w="709" w:type="dxa"/>
            <w:noWrap/>
            <w:vAlign w:val="center"/>
          </w:tcPr>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r w:rsidRPr="00040710">
              <w:rPr>
                <w:sz w:val="18"/>
                <w:szCs w:val="18"/>
              </w:rPr>
              <w:t>Х</w:t>
            </w:r>
          </w:p>
          <w:p w:rsidR="00E80323" w:rsidRPr="00040710" w:rsidRDefault="00E80323" w:rsidP="003176F4">
            <w:pPr>
              <w:ind w:left="-75" w:right="-40"/>
              <w:jc w:val="center"/>
              <w:rPr>
                <w:sz w:val="18"/>
                <w:szCs w:val="18"/>
              </w:rPr>
            </w:pPr>
          </w:p>
          <w:p w:rsidR="00E80323" w:rsidRPr="00040710" w:rsidRDefault="00E80323" w:rsidP="003176F4">
            <w:pPr>
              <w:ind w:left="-75" w:right="-40"/>
              <w:jc w:val="center"/>
              <w:rPr>
                <w:sz w:val="18"/>
                <w:szCs w:val="18"/>
              </w:rPr>
            </w:pP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4217753,00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4217753,00</w:t>
            </w:r>
          </w:p>
        </w:tc>
        <w:tc>
          <w:tcPr>
            <w:tcW w:w="1985" w:type="dxa"/>
            <w:vMerge w:val="restart"/>
            <w:vAlign w:val="center"/>
          </w:tcPr>
          <w:p w:rsidR="00E80323" w:rsidRPr="00040710" w:rsidRDefault="00E80323" w:rsidP="009F15E3">
            <w:pPr>
              <w:ind w:left="-108"/>
              <w:jc w:val="left"/>
              <w:rPr>
                <w:sz w:val="18"/>
                <w:szCs w:val="18"/>
              </w:rPr>
            </w:pPr>
            <w:r w:rsidRPr="00040710">
              <w:rPr>
                <w:sz w:val="18"/>
                <w:szCs w:val="18"/>
              </w:rPr>
              <w:t>устройство асфальтобетонного покрытия не менее 0,852 км</w:t>
            </w:r>
          </w:p>
          <w:p w:rsidR="00087EBA" w:rsidRPr="00040710" w:rsidRDefault="00087EBA" w:rsidP="009F15E3">
            <w:pPr>
              <w:ind w:left="-108"/>
              <w:jc w:val="left"/>
              <w:rPr>
                <w:sz w:val="18"/>
                <w:szCs w:val="18"/>
              </w:rPr>
            </w:pPr>
          </w:p>
        </w:tc>
      </w:tr>
      <w:tr w:rsidR="00E80323" w:rsidRPr="00040710" w:rsidTr="00327583">
        <w:trPr>
          <w:trHeight w:val="360"/>
        </w:trPr>
        <w:tc>
          <w:tcPr>
            <w:tcW w:w="2235" w:type="dxa"/>
            <w:vAlign w:val="center"/>
          </w:tcPr>
          <w:p w:rsidR="00087EBA" w:rsidRPr="00040710" w:rsidRDefault="00E80323" w:rsidP="003176F4">
            <w:pPr>
              <w:ind w:left="-108"/>
              <w:jc w:val="left"/>
              <w:rPr>
                <w:sz w:val="18"/>
                <w:szCs w:val="18"/>
              </w:rPr>
            </w:pPr>
            <w:r w:rsidRPr="00040710">
              <w:rPr>
                <w:sz w:val="18"/>
                <w:szCs w:val="18"/>
              </w:rPr>
              <w:t xml:space="preserve">2.2.1. Субсидия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городских и сельских поселений за счет средств дорожного фонда Красноярского края </w:t>
            </w:r>
          </w:p>
        </w:tc>
        <w:tc>
          <w:tcPr>
            <w:tcW w:w="1093" w:type="dxa"/>
            <w:gridSpan w:val="4"/>
            <w:vMerge/>
            <w:vAlign w:val="center"/>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1217594</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3250000,00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3250000,00</w:t>
            </w:r>
          </w:p>
        </w:tc>
        <w:tc>
          <w:tcPr>
            <w:tcW w:w="1985" w:type="dxa"/>
            <w:vMerge/>
            <w:vAlign w:val="center"/>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2.2.2. Долевое участие в финансировании субсидии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w:t>
            </w:r>
            <w:r w:rsidRPr="00040710">
              <w:rPr>
                <w:sz w:val="18"/>
                <w:szCs w:val="18"/>
              </w:rPr>
              <w:lastRenderedPageBreak/>
              <w:t>городских и сельских поселений за счет средств дорожного фонда Красноярского края</w:t>
            </w:r>
          </w:p>
        </w:tc>
        <w:tc>
          <w:tcPr>
            <w:tcW w:w="1093" w:type="dxa"/>
            <w:gridSpan w:val="4"/>
            <w:vMerge/>
            <w:vAlign w:val="center"/>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1218357</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967753,00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967753,00</w:t>
            </w:r>
          </w:p>
        </w:tc>
        <w:tc>
          <w:tcPr>
            <w:tcW w:w="1985" w:type="dxa"/>
            <w:vMerge/>
            <w:vAlign w:val="center"/>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lastRenderedPageBreak/>
              <w:t xml:space="preserve">2.3. </w:t>
            </w:r>
            <w:proofErr w:type="gramStart"/>
            <w:r w:rsidRPr="00040710">
              <w:rPr>
                <w:sz w:val="18"/>
                <w:szCs w:val="18"/>
              </w:rPr>
              <w:t>Устройство кюветов по ул. 50 лет Октября, ул. Металлистов, ул. Октябрьская, ул. Шоссейная,  ул. Клубная, ул. Первомайская, ул. Школьная, ул. Новая в п. Тея(l=3300 м.)</w:t>
            </w:r>
            <w:proofErr w:type="gramEnd"/>
          </w:p>
        </w:tc>
        <w:tc>
          <w:tcPr>
            <w:tcW w:w="1093" w:type="dxa"/>
            <w:gridSpan w:val="4"/>
            <w:vMerge/>
            <w:vAlign w:val="center"/>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1218395</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671776,00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671776,00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не менее 3300 м.  кюветов</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2.4. Укладка водопропускных трубок  в п. Тея</w:t>
            </w:r>
          </w:p>
        </w:tc>
        <w:tc>
          <w:tcPr>
            <w:tcW w:w="1093" w:type="dxa"/>
            <w:gridSpan w:val="4"/>
            <w:vMerge/>
            <w:vAlign w:val="center"/>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1218396</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870 684,00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870 684,00</w:t>
            </w:r>
          </w:p>
        </w:tc>
        <w:tc>
          <w:tcPr>
            <w:tcW w:w="1985" w:type="dxa"/>
            <w:vAlign w:val="center"/>
          </w:tcPr>
          <w:p w:rsidR="00E80323" w:rsidRPr="00040710" w:rsidRDefault="00E80323" w:rsidP="009F15E3">
            <w:pPr>
              <w:ind w:left="-108"/>
              <w:jc w:val="left"/>
              <w:rPr>
                <w:sz w:val="18"/>
                <w:szCs w:val="18"/>
              </w:rPr>
            </w:pPr>
            <w:r w:rsidRPr="00040710">
              <w:rPr>
                <w:sz w:val="18"/>
                <w:szCs w:val="18"/>
              </w:rPr>
              <w:t xml:space="preserve">укладка не менее 14 водопропускных трубок </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2.5. Ремонт  и отсыпка проезжих частей и обочин по ул. Кузнецовская, ул. Молодежная в п. Тея(l=1619 м.)</w:t>
            </w:r>
          </w:p>
        </w:tc>
        <w:tc>
          <w:tcPr>
            <w:tcW w:w="1093" w:type="dxa"/>
            <w:gridSpan w:val="4"/>
            <w:vMerge/>
            <w:vAlign w:val="center"/>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1218397</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2639800,32</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2639800,32</w:t>
            </w:r>
          </w:p>
        </w:tc>
        <w:tc>
          <w:tcPr>
            <w:tcW w:w="1985" w:type="dxa"/>
            <w:vAlign w:val="center"/>
          </w:tcPr>
          <w:p w:rsidR="00E80323" w:rsidRPr="00040710" w:rsidRDefault="00E80323" w:rsidP="009F15E3">
            <w:pPr>
              <w:ind w:left="-108"/>
              <w:jc w:val="left"/>
              <w:rPr>
                <w:sz w:val="18"/>
                <w:szCs w:val="18"/>
              </w:rPr>
            </w:pPr>
            <w:r w:rsidRPr="00040710">
              <w:rPr>
                <w:sz w:val="18"/>
                <w:szCs w:val="18"/>
              </w:rPr>
              <w:t>ремонт и отсыпка улиц не менее 1619м.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2.6. Ремонт улично-дорожной сети, в части устройства асфальтобетонного покрытия участка дороги от ул. Первомайская, 14А до ул. Школьная, 3А в п. Тея (l=200м, S=1200 кв.м.)</w:t>
            </w:r>
          </w:p>
        </w:tc>
        <w:tc>
          <w:tcPr>
            <w:tcW w:w="1093" w:type="dxa"/>
            <w:gridSpan w:val="4"/>
            <w:vMerge/>
            <w:vAlign w:val="center"/>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1218710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1132632,00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1132632,00</w:t>
            </w:r>
          </w:p>
        </w:tc>
        <w:tc>
          <w:tcPr>
            <w:tcW w:w="1985" w:type="dxa"/>
            <w:vAlign w:val="center"/>
          </w:tcPr>
          <w:p w:rsidR="00E80323" w:rsidRPr="00040710" w:rsidRDefault="00E80323" w:rsidP="009F15E3">
            <w:pPr>
              <w:ind w:left="-108"/>
              <w:jc w:val="left"/>
              <w:rPr>
                <w:sz w:val="18"/>
                <w:szCs w:val="18"/>
              </w:rPr>
            </w:pPr>
            <w:r w:rsidRPr="00040710">
              <w:rPr>
                <w:sz w:val="18"/>
                <w:szCs w:val="18"/>
              </w:rPr>
              <w:t xml:space="preserve">устройство асфальтобетонного покрытия не менее </w:t>
            </w:r>
            <w:r w:rsidR="00075B95" w:rsidRPr="00040710">
              <w:rPr>
                <w:sz w:val="18"/>
                <w:szCs w:val="18"/>
              </w:rPr>
              <w:t>0,</w:t>
            </w:r>
            <w:r w:rsidRPr="00040710">
              <w:rPr>
                <w:sz w:val="18"/>
                <w:szCs w:val="18"/>
              </w:rPr>
              <w:t xml:space="preserve">200 </w:t>
            </w:r>
            <w:r w:rsidR="00075B95" w:rsidRPr="00040710">
              <w:rPr>
                <w:sz w:val="18"/>
                <w:szCs w:val="18"/>
              </w:rPr>
              <w:t>к</w:t>
            </w:r>
            <w:r w:rsidRPr="00040710">
              <w:rPr>
                <w:sz w:val="18"/>
                <w:szCs w:val="18"/>
              </w:rPr>
              <w:t>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2.7.Восстановление профиля гравийной дороги по ул. Молодежная в п. Тея (0,772 км)</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1210083720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1204570,00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1204570,00</w:t>
            </w:r>
          </w:p>
        </w:tc>
        <w:tc>
          <w:tcPr>
            <w:tcW w:w="1985" w:type="dxa"/>
            <w:shd w:val="clear" w:color="auto" w:fill="auto"/>
            <w:vAlign w:val="center"/>
          </w:tcPr>
          <w:p w:rsidR="00E80323" w:rsidRPr="00040710" w:rsidRDefault="00E80323" w:rsidP="009F15E3">
            <w:pPr>
              <w:ind w:left="-108"/>
              <w:jc w:val="left"/>
              <w:rPr>
                <w:sz w:val="18"/>
                <w:szCs w:val="18"/>
              </w:rPr>
            </w:pPr>
            <w:r w:rsidRPr="00040710">
              <w:rPr>
                <w:sz w:val="18"/>
                <w:szCs w:val="18"/>
              </w:rPr>
              <w:t>устройство профиля гравийной дороги не менее 0,772 км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2.8.Восстановление профиля гравийной дороги от ул. Станционная до ул. Лесная в п. Тея (0,200 км)</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1210083640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234062,00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234062,00</w:t>
            </w:r>
          </w:p>
        </w:tc>
        <w:tc>
          <w:tcPr>
            <w:tcW w:w="1985" w:type="dxa"/>
            <w:shd w:val="clear" w:color="auto" w:fill="auto"/>
            <w:vAlign w:val="center"/>
          </w:tcPr>
          <w:p w:rsidR="00E80323" w:rsidRPr="00040710" w:rsidRDefault="00E80323" w:rsidP="009F15E3">
            <w:pPr>
              <w:ind w:left="-108"/>
              <w:jc w:val="left"/>
              <w:rPr>
                <w:sz w:val="18"/>
                <w:szCs w:val="18"/>
              </w:rPr>
            </w:pPr>
            <w:r w:rsidRPr="00040710">
              <w:rPr>
                <w:sz w:val="18"/>
                <w:szCs w:val="18"/>
              </w:rPr>
              <w:t>устройство профиля гравийной дороги не менее 0,2</w:t>
            </w:r>
            <w:r w:rsidR="00075B95" w:rsidRPr="00040710">
              <w:rPr>
                <w:sz w:val="18"/>
                <w:szCs w:val="18"/>
              </w:rPr>
              <w:t>00</w:t>
            </w:r>
            <w:r w:rsidRPr="00040710">
              <w:rPr>
                <w:sz w:val="18"/>
                <w:szCs w:val="18"/>
              </w:rPr>
              <w:t xml:space="preserve"> км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2.9.Восстановление профиля гравийной дороги по ул. Ключевая в п. Тея (0,300 км)</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1210083730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409520,00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409520,00</w:t>
            </w:r>
          </w:p>
        </w:tc>
        <w:tc>
          <w:tcPr>
            <w:tcW w:w="1985" w:type="dxa"/>
            <w:shd w:val="clear" w:color="auto" w:fill="auto"/>
            <w:vAlign w:val="center"/>
          </w:tcPr>
          <w:p w:rsidR="00E80323" w:rsidRPr="00040710" w:rsidRDefault="00E80323" w:rsidP="009F15E3">
            <w:pPr>
              <w:ind w:left="-108"/>
              <w:jc w:val="left"/>
              <w:rPr>
                <w:sz w:val="18"/>
                <w:szCs w:val="18"/>
              </w:rPr>
            </w:pPr>
            <w:r w:rsidRPr="00040710">
              <w:rPr>
                <w:sz w:val="18"/>
                <w:szCs w:val="18"/>
              </w:rPr>
              <w:t>устройство профиля гравийной дороги не менее 0,3</w:t>
            </w:r>
            <w:r w:rsidR="00075B95" w:rsidRPr="00040710">
              <w:rPr>
                <w:sz w:val="18"/>
                <w:szCs w:val="18"/>
              </w:rPr>
              <w:t>00</w:t>
            </w:r>
            <w:r w:rsidRPr="00040710">
              <w:rPr>
                <w:sz w:val="18"/>
                <w:szCs w:val="18"/>
              </w:rPr>
              <w:t xml:space="preserve"> км </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2.10.Восстановление профиля гравийной дороги по ул. Первомайская в п. Тея (0,562 км)</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1210083740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767262,00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767262,00</w:t>
            </w:r>
          </w:p>
        </w:tc>
        <w:tc>
          <w:tcPr>
            <w:tcW w:w="1985" w:type="dxa"/>
            <w:shd w:val="clear" w:color="auto" w:fill="auto"/>
            <w:vAlign w:val="center"/>
          </w:tcPr>
          <w:p w:rsidR="00E80323" w:rsidRPr="00040710" w:rsidRDefault="00E80323" w:rsidP="009F15E3">
            <w:pPr>
              <w:ind w:left="-108"/>
              <w:jc w:val="left"/>
              <w:rPr>
                <w:sz w:val="18"/>
                <w:szCs w:val="18"/>
              </w:rPr>
            </w:pPr>
            <w:r w:rsidRPr="00040710">
              <w:rPr>
                <w:sz w:val="18"/>
                <w:szCs w:val="18"/>
              </w:rPr>
              <w:t>устройство профиля гравийной дороги не менее 0,562 км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2.11.Асфальтирование участка автомобильной дороги по ул. Таежная в п. Тея (0,847 км)</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1210083650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2901835,00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2901835,00</w:t>
            </w:r>
          </w:p>
        </w:tc>
        <w:tc>
          <w:tcPr>
            <w:tcW w:w="1985" w:type="dxa"/>
            <w:shd w:val="clear" w:color="auto" w:fill="auto"/>
          </w:tcPr>
          <w:p w:rsidR="00E80323" w:rsidRPr="00040710" w:rsidRDefault="00E80323" w:rsidP="009F15E3">
            <w:pPr>
              <w:ind w:left="-108"/>
              <w:jc w:val="left"/>
              <w:rPr>
                <w:sz w:val="18"/>
                <w:szCs w:val="18"/>
              </w:rPr>
            </w:pPr>
            <w:r w:rsidRPr="00040710">
              <w:rPr>
                <w:sz w:val="18"/>
                <w:szCs w:val="18"/>
              </w:rPr>
              <w:t>устройство асфальтобетонного покрытия не менее 0,847 км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2.12.Восстановление профиля гравийной дороги </w:t>
            </w:r>
            <w:r w:rsidRPr="00040710">
              <w:rPr>
                <w:sz w:val="18"/>
                <w:szCs w:val="18"/>
              </w:rPr>
              <w:lastRenderedPageBreak/>
              <w:t>3-х переулков от ул. Школьная до ул. Новая в п. Тея (0,450 км)</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1210083750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614428,00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614428,00</w:t>
            </w:r>
          </w:p>
        </w:tc>
        <w:tc>
          <w:tcPr>
            <w:tcW w:w="1985" w:type="dxa"/>
            <w:shd w:val="clear" w:color="auto" w:fill="auto"/>
            <w:vAlign w:val="center"/>
          </w:tcPr>
          <w:p w:rsidR="00E80323" w:rsidRPr="00040710" w:rsidRDefault="00E80323" w:rsidP="009F15E3">
            <w:pPr>
              <w:ind w:left="-108"/>
              <w:jc w:val="left"/>
              <w:rPr>
                <w:sz w:val="18"/>
                <w:szCs w:val="18"/>
              </w:rPr>
            </w:pPr>
            <w:r w:rsidRPr="00040710">
              <w:rPr>
                <w:sz w:val="18"/>
                <w:szCs w:val="18"/>
              </w:rPr>
              <w:t xml:space="preserve">устройство профиля гравийной дороги не </w:t>
            </w:r>
            <w:r w:rsidRPr="00040710">
              <w:rPr>
                <w:sz w:val="18"/>
                <w:szCs w:val="18"/>
              </w:rPr>
              <w:lastRenderedPageBreak/>
              <w:t>менее 0,450 км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lastRenderedPageBreak/>
              <w:t xml:space="preserve">2.13.Асфальтирование участка автомобильной дороги по ул. Строителей в п. Тея </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1210083660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492 484,00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171335,00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663819,00</w:t>
            </w:r>
          </w:p>
        </w:tc>
        <w:tc>
          <w:tcPr>
            <w:tcW w:w="1985" w:type="dxa"/>
            <w:shd w:val="clear" w:color="auto" w:fill="auto"/>
            <w:vAlign w:val="center"/>
          </w:tcPr>
          <w:p w:rsidR="00E80323" w:rsidRPr="00040710" w:rsidRDefault="00075B95" w:rsidP="00A26D1E">
            <w:pPr>
              <w:ind w:left="-108"/>
              <w:jc w:val="left"/>
              <w:rPr>
                <w:sz w:val="18"/>
                <w:szCs w:val="18"/>
                <w:highlight w:val="green"/>
              </w:rPr>
            </w:pPr>
            <w:r w:rsidRPr="00040710">
              <w:rPr>
                <w:sz w:val="18"/>
                <w:szCs w:val="18"/>
              </w:rPr>
              <w:t>устройство асфальтобетонного покрытия не менее 0,1</w:t>
            </w:r>
            <w:r w:rsidR="00A26D1E" w:rsidRPr="00040710">
              <w:rPr>
                <w:sz w:val="18"/>
                <w:szCs w:val="18"/>
              </w:rPr>
              <w:t>4</w:t>
            </w:r>
            <w:r w:rsidRPr="00040710">
              <w:rPr>
                <w:sz w:val="18"/>
                <w:szCs w:val="18"/>
              </w:rPr>
              <w:t>4 км</w:t>
            </w:r>
          </w:p>
        </w:tc>
      </w:tr>
      <w:tr w:rsidR="00E80323" w:rsidRPr="00040710" w:rsidTr="00327583">
        <w:trPr>
          <w:trHeight w:val="278"/>
        </w:trPr>
        <w:tc>
          <w:tcPr>
            <w:tcW w:w="2235" w:type="dxa"/>
            <w:vAlign w:val="center"/>
          </w:tcPr>
          <w:p w:rsidR="00E80323" w:rsidRPr="00040710" w:rsidRDefault="00E80323" w:rsidP="003176F4">
            <w:pPr>
              <w:ind w:left="-108"/>
              <w:jc w:val="left"/>
              <w:rPr>
                <w:sz w:val="18"/>
                <w:szCs w:val="18"/>
              </w:rPr>
            </w:pPr>
            <w:r w:rsidRPr="00040710">
              <w:rPr>
                <w:sz w:val="18"/>
                <w:szCs w:val="18"/>
              </w:rPr>
              <w:t>2.14. Асфальтирование участка автомобильной дороги по ул. Лесная в п. Тея (0,528 км)</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1210083630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1 805 838,00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1 805 838,00</w:t>
            </w:r>
          </w:p>
        </w:tc>
        <w:tc>
          <w:tcPr>
            <w:tcW w:w="1985" w:type="dxa"/>
            <w:vAlign w:val="center"/>
          </w:tcPr>
          <w:p w:rsidR="00E80323" w:rsidRPr="00040710" w:rsidRDefault="00E80323" w:rsidP="009F15E3">
            <w:pPr>
              <w:ind w:left="-108"/>
              <w:jc w:val="left"/>
              <w:rPr>
                <w:sz w:val="18"/>
                <w:szCs w:val="18"/>
              </w:rPr>
            </w:pPr>
            <w:r w:rsidRPr="00040710">
              <w:rPr>
                <w:sz w:val="18"/>
                <w:szCs w:val="18"/>
              </w:rPr>
              <w:t>устройство асфальтобетонного покрытия не менее 0,528 км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2.15. Асфальтирование участка автомобильной дороги по ул. Кузнецовская в п. Тея (0,847 км)</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Х</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Х</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3 455 661,00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3 455 661,00</w:t>
            </w:r>
          </w:p>
        </w:tc>
        <w:tc>
          <w:tcPr>
            <w:tcW w:w="1985" w:type="dxa"/>
            <w:vMerge w:val="restart"/>
            <w:vAlign w:val="center"/>
          </w:tcPr>
          <w:p w:rsidR="00E80323" w:rsidRPr="00040710" w:rsidRDefault="00E80323" w:rsidP="009F15E3">
            <w:pPr>
              <w:ind w:left="-108"/>
              <w:jc w:val="left"/>
              <w:rPr>
                <w:sz w:val="18"/>
                <w:szCs w:val="18"/>
              </w:rPr>
            </w:pPr>
            <w:r w:rsidRPr="00040710">
              <w:rPr>
                <w:sz w:val="18"/>
                <w:szCs w:val="18"/>
              </w:rPr>
              <w:t>устройство асфальтобетонного покрытия не менее 0,847 км</w:t>
            </w: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2.15.1.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1210073930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3 345 000,00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3 345 000,00</w:t>
            </w:r>
          </w:p>
        </w:tc>
        <w:tc>
          <w:tcPr>
            <w:tcW w:w="1985" w:type="dxa"/>
            <w:vMerge/>
            <w:vAlign w:val="center"/>
          </w:tcPr>
          <w:p w:rsidR="00E80323" w:rsidRPr="00040710" w:rsidRDefault="00E80323" w:rsidP="009F15E3">
            <w:pPr>
              <w:ind w:left="-108"/>
              <w:jc w:val="left"/>
              <w:rPr>
                <w:sz w:val="18"/>
                <w:szCs w:val="18"/>
              </w:rPr>
            </w:pPr>
          </w:p>
        </w:tc>
      </w:tr>
      <w:tr w:rsidR="00E80323" w:rsidRPr="00040710" w:rsidTr="00327583">
        <w:trPr>
          <w:trHeight w:val="360"/>
        </w:trPr>
        <w:tc>
          <w:tcPr>
            <w:tcW w:w="2235" w:type="dxa"/>
          </w:tcPr>
          <w:p w:rsidR="00E80323" w:rsidRPr="00040710" w:rsidRDefault="00E80323" w:rsidP="003176F4">
            <w:pPr>
              <w:ind w:left="-108"/>
              <w:jc w:val="left"/>
              <w:rPr>
                <w:sz w:val="18"/>
                <w:szCs w:val="18"/>
              </w:rPr>
            </w:pPr>
            <w:r w:rsidRPr="00040710">
              <w:rPr>
                <w:sz w:val="18"/>
                <w:szCs w:val="18"/>
              </w:rPr>
              <w:t>2.15.2. Софинансирование субсидии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93" w:type="dxa"/>
            <w:gridSpan w:val="4"/>
            <w:vMerge/>
          </w:tcPr>
          <w:p w:rsidR="00E80323" w:rsidRPr="00040710" w:rsidRDefault="00E80323" w:rsidP="003176F4">
            <w:pPr>
              <w:ind w:left="-75" w:right="-40"/>
              <w:jc w:val="center"/>
              <w:rPr>
                <w:sz w:val="18"/>
                <w:szCs w:val="18"/>
              </w:rPr>
            </w:pPr>
          </w:p>
        </w:tc>
        <w:tc>
          <w:tcPr>
            <w:tcW w:w="641" w:type="dxa"/>
            <w:gridSpan w:val="2"/>
            <w:noWrap/>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noWrap/>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noWrap/>
            <w:vAlign w:val="center"/>
          </w:tcPr>
          <w:p w:rsidR="00E80323" w:rsidRPr="00040710" w:rsidRDefault="00E80323" w:rsidP="003176F4">
            <w:pPr>
              <w:ind w:left="-75" w:right="-40"/>
              <w:jc w:val="center"/>
              <w:rPr>
                <w:sz w:val="18"/>
                <w:szCs w:val="18"/>
              </w:rPr>
            </w:pPr>
            <w:r w:rsidRPr="00040710">
              <w:rPr>
                <w:sz w:val="18"/>
                <w:szCs w:val="18"/>
              </w:rPr>
              <w:t>12100S3930</w:t>
            </w:r>
          </w:p>
        </w:tc>
        <w:tc>
          <w:tcPr>
            <w:tcW w:w="709" w:type="dxa"/>
            <w:noWrap/>
            <w:vAlign w:val="center"/>
          </w:tcPr>
          <w:p w:rsidR="00E80323" w:rsidRPr="00040710" w:rsidRDefault="00E80323" w:rsidP="003176F4">
            <w:pPr>
              <w:ind w:left="-75" w:right="-40"/>
              <w:jc w:val="center"/>
              <w:rPr>
                <w:sz w:val="18"/>
                <w:szCs w:val="18"/>
              </w:rPr>
            </w:pPr>
            <w:r w:rsidRPr="00040710">
              <w:rPr>
                <w:sz w:val="18"/>
                <w:szCs w:val="18"/>
              </w:rPr>
              <w:t>244</w:t>
            </w:r>
          </w:p>
        </w:tc>
        <w:tc>
          <w:tcPr>
            <w:tcW w:w="1134" w:type="dxa"/>
            <w:gridSpan w:val="2"/>
            <w:noWrap/>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E80323" w:rsidRPr="00040710" w:rsidRDefault="00E80323" w:rsidP="009F15E3">
            <w:pPr>
              <w:ind w:left="-108" w:right="-108"/>
              <w:jc w:val="center"/>
              <w:rPr>
                <w:sz w:val="18"/>
                <w:szCs w:val="18"/>
              </w:rPr>
            </w:pPr>
            <w:r w:rsidRPr="00040710">
              <w:rPr>
                <w:sz w:val="18"/>
                <w:szCs w:val="18"/>
              </w:rPr>
              <w:t>110 661,00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110 661,00</w:t>
            </w:r>
          </w:p>
        </w:tc>
        <w:tc>
          <w:tcPr>
            <w:tcW w:w="1985" w:type="dxa"/>
            <w:vMerge/>
            <w:vAlign w:val="center"/>
          </w:tcPr>
          <w:p w:rsidR="00E80323" w:rsidRPr="00040710" w:rsidRDefault="00E80323" w:rsidP="009F15E3">
            <w:pPr>
              <w:ind w:left="-108"/>
              <w:jc w:val="left"/>
              <w:rPr>
                <w:sz w:val="18"/>
                <w:szCs w:val="18"/>
              </w:rPr>
            </w:pPr>
          </w:p>
        </w:tc>
      </w:tr>
      <w:tr w:rsidR="00430C3F" w:rsidRPr="00040710" w:rsidTr="00327583">
        <w:trPr>
          <w:trHeight w:val="360"/>
        </w:trPr>
        <w:tc>
          <w:tcPr>
            <w:tcW w:w="2235" w:type="dxa"/>
            <w:vAlign w:val="center"/>
          </w:tcPr>
          <w:p w:rsidR="00430C3F" w:rsidRPr="00040710" w:rsidRDefault="00430C3F" w:rsidP="003176F4">
            <w:pPr>
              <w:ind w:left="-108"/>
              <w:jc w:val="left"/>
              <w:rPr>
                <w:sz w:val="18"/>
                <w:szCs w:val="18"/>
              </w:rPr>
            </w:pPr>
            <w:r w:rsidRPr="00040710">
              <w:rPr>
                <w:sz w:val="18"/>
                <w:szCs w:val="18"/>
              </w:rPr>
              <w:t xml:space="preserve">2.16. Асфальтирование участка автомобильной дороги по ул. </w:t>
            </w:r>
            <w:r w:rsidRPr="00040710">
              <w:rPr>
                <w:sz w:val="18"/>
                <w:szCs w:val="18"/>
              </w:rPr>
              <w:lastRenderedPageBreak/>
              <w:t>Геологическая в п. Тея</w:t>
            </w:r>
          </w:p>
        </w:tc>
        <w:tc>
          <w:tcPr>
            <w:tcW w:w="1085" w:type="dxa"/>
            <w:gridSpan w:val="3"/>
            <w:vMerge w:val="restart"/>
            <w:vAlign w:val="center"/>
          </w:tcPr>
          <w:p w:rsidR="00430C3F" w:rsidRPr="00040710" w:rsidRDefault="00430C3F" w:rsidP="003176F4">
            <w:pPr>
              <w:ind w:left="-75" w:right="-40"/>
              <w:jc w:val="center"/>
              <w:rPr>
                <w:sz w:val="18"/>
                <w:szCs w:val="18"/>
              </w:rPr>
            </w:pPr>
            <w:r w:rsidRPr="00040710">
              <w:rPr>
                <w:sz w:val="18"/>
                <w:szCs w:val="18"/>
              </w:rPr>
              <w:lastRenderedPageBreak/>
              <w:t xml:space="preserve">Администрация Северо-Енисейского </w:t>
            </w:r>
            <w:r w:rsidRPr="00040710">
              <w:rPr>
                <w:sz w:val="18"/>
                <w:szCs w:val="18"/>
              </w:rPr>
              <w:lastRenderedPageBreak/>
              <w:t>района</w:t>
            </w: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lastRenderedPageBreak/>
              <w:t>Х</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Х</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Х</w:t>
            </w:r>
          </w:p>
        </w:tc>
        <w:tc>
          <w:tcPr>
            <w:tcW w:w="709" w:type="dxa"/>
            <w:vAlign w:val="center"/>
          </w:tcPr>
          <w:p w:rsidR="00430C3F" w:rsidRPr="00040710" w:rsidRDefault="00430C3F" w:rsidP="003176F4">
            <w:pPr>
              <w:ind w:left="-75" w:right="-40"/>
              <w:jc w:val="center"/>
              <w:rPr>
                <w:sz w:val="18"/>
                <w:szCs w:val="18"/>
              </w:rPr>
            </w:pPr>
            <w:r w:rsidRPr="00040710">
              <w:rPr>
                <w:sz w:val="18"/>
                <w:szCs w:val="18"/>
              </w:rPr>
              <w:t>Х</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1 354 972,00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1 354 972,00</w:t>
            </w:r>
          </w:p>
        </w:tc>
        <w:tc>
          <w:tcPr>
            <w:tcW w:w="1985" w:type="dxa"/>
            <w:vMerge w:val="restart"/>
            <w:vAlign w:val="center"/>
          </w:tcPr>
          <w:p w:rsidR="00430C3F" w:rsidRPr="00040710" w:rsidRDefault="00430C3F" w:rsidP="00075B95">
            <w:pPr>
              <w:ind w:left="-108"/>
              <w:jc w:val="left"/>
              <w:rPr>
                <w:sz w:val="18"/>
                <w:szCs w:val="18"/>
              </w:rPr>
            </w:pPr>
            <w:r w:rsidRPr="00040710">
              <w:rPr>
                <w:sz w:val="18"/>
                <w:szCs w:val="18"/>
              </w:rPr>
              <w:t xml:space="preserve">устройство асфальтобетонного покрытия не менее </w:t>
            </w:r>
            <w:r w:rsidRPr="00040710">
              <w:rPr>
                <w:sz w:val="18"/>
                <w:szCs w:val="18"/>
              </w:rPr>
              <w:lastRenderedPageBreak/>
              <w:t>0,386 км</w:t>
            </w:r>
          </w:p>
        </w:tc>
      </w:tr>
      <w:tr w:rsidR="00430C3F" w:rsidRPr="00040710" w:rsidTr="00327583">
        <w:trPr>
          <w:trHeight w:val="360"/>
        </w:trPr>
        <w:tc>
          <w:tcPr>
            <w:tcW w:w="2235" w:type="dxa"/>
          </w:tcPr>
          <w:p w:rsidR="00430C3F" w:rsidRPr="00040710" w:rsidRDefault="00430C3F" w:rsidP="003176F4">
            <w:pPr>
              <w:ind w:left="-108"/>
              <w:jc w:val="left"/>
              <w:rPr>
                <w:sz w:val="18"/>
                <w:szCs w:val="18"/>
              </w:rPr>
            </w:pPr>
            <w:r w:rsidRPr="00040710">
              <w:rPr>
                <w:sz w:val="18"/>
                <w:szCs w:val="18"/>
              </w:rPr>
              <w:lastRenderedPageBreak/>
              <w:t>2.16.1.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1210073930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244</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1 307 000,00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1 307 000,00</w:t>
            </w:r>
          </w:p>
        </w:tc>
        <w:tc>
          <w:tcPr>
            <w:tcW w:w="1985" w:type="dxa"/>
            <w:vMerge/>
            <w:vAlign w:val="center"/>
          </w:tcPr>
          <w:p w:rsidR="00430C3F" w:rsidRPr="00040710" w:rsidRDefault="00430C3F" w:rsidP="009F15E3">
            <w:pPr>
              <w:ind w:left="-108"/>
              <w:jc w:val="left"/>
              <w:rPr>
                <w:sz w:val="18"/>
                <w:szCs w:val="18"/>
              </w:rPr>
            </w:pPr>
          </w:p>
        </w:tc>
      </w:tr>
      <w:tr w:rsidR="00430C3F" w:rsidRPr="00040710" w:rsidTr="00327583">
        <w:trPr>
          <w:trHeight w:val="360"/>
        </w:trPr>
        <w:tc>
          <w:tcPr>
            <w:tcW w:w="2235" w:type="dxa"/>
          </w:tcPr>
          <w:p w:rsidR="00430C3F" w:rsidRPr="00040710" w:rsidRDefault="00430C3F" w:rsidP="003176F4">
            <w:pPr>
              <w:ind w:left="-108"/>
              <w:jc w:val="left"/>
              <w:rPr>
                <w:sz w:val="18"/>
                <w:szCs w:val="18"/>
              </w:rPr>
            </w:pPr>
            <w:r w:rsidRPr="00040710">
              <w:rPr>
                <w:sz w:val="18"/>
                <w:szCs w:val="18"/>
              </w:rPr>
              <w:t>2.16.2. Софинансирование субсидии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12100S3930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244</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47 972,00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47 972,00</w:t>
            </w:r>
          </w:p>
        </w:tc>
        <w:tc>
          <w:tcPr>
            <w:tcW w:w="1985" w:type="dxa"/>
            <w:vMerge/>
            <w:vAlign w:val="center"/>
          </w:tcPr>
          <w:p w:rsidR="00430C3F" w:rsidRPr="00040710" w:rsidRDefault="00430C3F" w:rsidP="009F15E3">
            <w:pPr>
              <w:ind w:left="-108"/>
              <w:jc w:val="left"/>
              <w:rPr>
                <w:sz w:val="18"/>
                <w:szCs w:val="18"/>
              </w:rPr>
            </w:pPr>
          </w:p>
        </w:tc>
      </w:tr>
      <w:tr w:rsidR="00430C3F" w:rsidRPr="00040710" w:rsidTr="00327583">
        <w:trPr>
          <w:trHeight w:val="360"/>
        </w:trPr>
        <w:tc>
          <w:tcPr>
            <w:tcW w:w="2235" w:type="dxa"/>
            <w:vAlign w:val="center"/>
          </w:tcPr>
          <w:p w:rsidR="00430C3F" w:rsidRPr="00040710" w:rsidRDefault="00430C3F" w:rsidP="003176F4">
            <w:pPr>
              <w:ind w:left="-108"/>
              <w:jc w:val="left"/>
              <w:rPr>
                <w:sz w:val="18"/>
                <w:szCs w:val="18"/>
              </w:rPr>
            </w:pPr>
            <w:r w:rsidRPr="00040710">
              <w:rPr>
                <w:sz w:val="18"/>
                <w:szCs w:val="18"/>
              </w:rPr>
              <w:t>2.17. Асфальтирование участка автомобильной дороги по ул. Шоссейная в п. Тея</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Х</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Х</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Х</w:t>
            </w:r>
          </w:p>
        </w:tc>
        <w:tc>
          <w:tcPr>
            <w:tcW w:w="709" w:type="dxa"/>
            <w:vAlign w:val="center"/>
          </w:tcPr>
          <w:p w:rsidR="00430C3F" w:rsidRPr="00040710" w:rsidRDefault="00430C3F" w:rsidP="003176F4">
            <w:pPr>
              <w:ind w:left="-75" w:right="-40"/>
              <w:jc w:val="center"/>
              <w:rPr>
                <w:sz w:val="18"/>
                <w:szCs w:val="18"/>
              </w:rPr>
            </w:pPr>
            <w:r w:rsidRPr="00040710">
              <w:rPr>
                <w:sz w:val="18"/>
                <w:szCs w:val="18"/>
              </w:rPr>
              <w:t>Х</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4 829 701,00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4 829 701,00</w:t>
            </w:r>
          </w:p>
        </w:tc>
        <w:tc>
          <w:tcPr>
            <w:tcW w:w="1985" w:type="dxa"/>
            <w:vMerge w:val="restart"/>
            <w:vAlign w:val="center"/>
          </w:tcPr>
          <w:p w:rsidR="00430C3F" w:rsidRPr="00040710" w:rsidRDefault="00430C3F" w:rsidP="000A06AB">
            <w:pPr>
              <w:ind w:left="-108"/>
              <w:jc w:val="left"/>
              <w:rPr>
                <w:sz w:val="18"/>
                <w:szCs w:val="18"/>
              </w:rPr>
            </w:pPr>
            <w:r w:rsidRPr="00040710">
              <w:rPr>
                <w:sz w:val="18"/>
                <w:szCs w:val="18"/>
              </w:rPr>
              <w:t>устройство асфальтобетонного покрытия не менее 1,376 км</w:t>
            </w:r>
          </w:p>
        </w:tc>
      </w:tr>
      <w:tr w:rsidR="00430C3F" w:rsidRPr="00040710" w:rsidTr="00327583">
        <w:trPr>
          <w:trHeight w:val="360"/>
        </w:trPr>
        <w:tc>
          <w:tcPr>
            <w:tcW w:w="2235" w:type="dxa"/>
          </w:tcPr>
          <w:p w:rsidR="00430C3F" w:rsidRPr="00040710" w:rsidRDefault="00430C3F" w:rsidP="003176F4">
            <w:pPr>
              <w:ind w:left="-108"/>
              <w:jc w:val="left"/>
              <w:rPr>
                <w:sz w:val="18"/>
                <w:szCs w:val="18"/>
              </w:rPr>
            </w:pPr>
            <w:r w:rsidRPr="00040710">
              <w:rPr>
                <w:sz w:val="18"/>
                <w:szCs w:val="18"/>
              </w:rPr>
              <w:t xml:space="preserve">2.17.1.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w:t>
            </w:r>
            <w:r w:rsidRPr="00040710">
              <w:rPr>
                <w:sz w:val="18"/>
                <w:szCs w:val="18"/>
              </w:rPr>
              <w:lastRenderedPageBreak/>
              <w:t>края «Развитие транспортной системы»</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1210073930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244</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4 647 600,00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4 647 600,00</w:t>
            </w:r>
          </w:p>
        </w:tc>
        <w:tc>
          <w:tcPr>
            <w:tcW w:w="1985" w:type="dxa"/>
            <w:vMerge/>
            <w:vAlign w:val="center"/>
          </w:tcPr>
          <w:p w:rsidR="00430C3F" w:rsidRPr="00040710" w:rsidRDefault="00430C3F" w:rsidP="009F15E3">
            <w:pPr>
              <w:ind w:left="-108"/>
              <w:jc w:val="left"/>
              <w:rPr>
                <w:sz w:val="18"/>
                <w:szCs w:val="18"/>
              </w:rPr>
            </w:pPr>
          </w:p>
        </w:tc>
      </w:tr>
      <w:tr w:rsidR="00430C3F" w:rsidRPr="00040710" w:rsidTr="00327583">
        <w:trPr>
          <w:trHeight w:val="360"/>
        </w:trPr>
        <w:tc>
          <w:tcPr>
            <w:tcW w:w="2235" w:type="dxa"/>
          </w:tcPr>
          <w:p w:rsidR="00430C3F" w:rsidRPr="00040710" w:rsidRDefault="00430C3F" w:rsidP="003176F4">
            <w:pPr>
              <w:ind w:left="-108"/>
              <w:jc w:val="left"/>
              <w:rPr>
                <w:sz w:val="18"/>
                <w:szCs w:val="18"/>
              </w:rPr>
            </w:pPr>
            <w:r w:rsidRPr="00040710">
              <w:rPr>
                <w:sz w:val="18"/>
                <w:szCs w:val="18"/>
              </w:rPr>
              <w:lastRenderedPageBreak/>
              <w:t>2.17.2. Софинансирование субсидии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12100S3930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244</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182 101,00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182 101,00</w:t>
            </w:r>
          </w:p>
        </w:tc>
        <w:tc>
          <w:tcPr>
            <w:tcW w:w="1985" w:type="dxa"/>
            <w:vMerge/>
            <w:vAlign w:val="center"/>
          </w:tcPr>
          <w:p w:rsidR="00430C3F" w:rsidRPr="00040710" w:rsidRDefault="00430C3F" w:rsidP="009F15E3">
            <w:pPr>
              <w:ind w:left="-108"/>
              <w:jc w:val="left"/>
              <w:rPr>
                <w:sz w:val="18"/>
                <w:szCs w:val="18"/>
              </w:rPr>
            </w:pPr>
          </w:p>
        </w:tc>
      </w:tr>
      <w:tr w:rsidR="00430C3F" w:rsidRPr="00040710" w:rsidTr="00327583">
        <w:trPr>
          <w:trHeight w:val="360"/>
        </w:trPr>
        <w:tc>
          <w:tcPr>
            <w:tcW w:w="2235" w:type="dxa"/>
            <w:vAlign w:val="center"/>
          </w:tcPr>
          <w:p w:rsidR="00430C3F" w:rsidRPr="00040710" w:rsidRDefault="00430C3F" w:rsidP="003176F4">
            <w:pPr>
              <w:ind w:left="-108"/>
              <w:jc w:val="left"/>
              <w:rPr>
                <w:sz w:val="18"/>
                <w:szCs w:val="18"/>
              </w:rPr>
            </w:pPr>
            <w:r w:rsidRPr="00040710">
              <w:rPr>
                <w:sz w:val="18"/>
                <w:szCs w:val="18"/>
              </w:rPr>
              <w:t>2.18. Асфальтирование подъезда и площадки перед зданием администрации по ул. Клубная, 1 в п. Тея</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1210087110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243</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1 162 802,00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1 162 802,00</w:t>
            </w:r>
          </w:p>
        </w:tc>
        <w:tc>
          <w:tcPr>
            <w:tcW w:w="1985" w:type="dxa"/>
            <w:vAlign w:val="center"/>
          </w:tcPr>
          <w:p w:rsidR="00430C3F" w:rsidRPr="00040710" w:rsidRDefault="00430C3F" w:rsidP="00D743D3">
            <w:pPr>
              <w:ind w:left="-108"/>
              <w:jc w:val="left"/>
              <w:rPr>
                <w:sz w:val="18"/>
                <w:szCs w:val="18"/>
              </w:rPr>
            </w:pPr>
            <w:r w:rsidRPr="00040710">
              <w:rPr>
                <w:sz w:val="18"/>
                <w:szCs w:val="18"/>
              </w:rPr>
              <w:t>устройство асфальт</w:t>
            </w:r>
            <w:r w:rsidR="00D743D3" w:rsidRPr="00040710">
              <w:rPr>
                <w:sz w:val="18"/>
                <w:szCs w:val="18"/>
              </w:rPr>
              <w:t>обетонного покрытия не менее 20</w:t>
            </w:r>
            <w:r w:rsidRPr="00040710">
              <w:rPr>
                <w:sz w:val="18"/>
                <w:szCs w:val="18"/>
              </w:rPr>
              <w:t>40 к</w:t>
            </w:r>
            <w:r w:rsidR="00D743D3" w:rsidRPr="00040710">
              <w:rPr>
                <w:sz w:val="18"/>
                <w:szCs w:val="18"/>
              </w:rPr>
              <w:t>в. м.</w:t>
            </w:r>
          </w:p>
        </w:tc>
      </w:tr>
      <w:tr w:rsidR="00430C3F" w:rsidRPr="00040710" w:rsidTr="00327583">
        <w:trPr>
          <w:trHeight w:val="360"/>
        </w:trPr>
        <w:tc>
          <w:tcPr>
            <w:tcW w:w="2235" w:type="dxa"/>
            <w:vAlign w:val="center"/>
          </w:tcPr>
          <w:p w:rsidR="00430C3F" w:rsidRPr="00040710" w:rsidRDefault="00430C3F" w:rsidP="003176F4">
            <w:pPr>
              <w:ind w:left="-108"/>
              <w:jc w:val="left"/>
              <w:rPr>
                <w:sz w:val="18"/>
                <w:szCs w:val="18"/>
              </w:rPr>
            </w:pPr>
            <w:r w:rsidRPr="00040710">
              <w:rPr>
                <w:sz w:val="18"/>
                <w:szCs w:val="18"/>
              </w:rPr>
              <w:t>2.19. Асфальтирование проезда от ул. Первомайская до ул. Школьная, 1Б в п. Тея</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1210087120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243</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136 806,00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136 806,00</w:t>
            </w:r>
          </w:p>
        </w:tc>
        <w:tc>
          <w:tcPr>
            <w:tcW w:w="1985" w:type="dxa"/>
            <w:vAlign w:val="center"/>
          </w:tcPr>
          <w:p w:rsidR="00430C3F" w:rsidRPr="00040710" w:rsidRDefault="00430C3F" w:rsidP="00A26D1E">
            <w:pPr>
              <w:ind w:left="-108"/>
              <w:jc w:val="left"/>
              <w:rPr>
                <w:sz w:val="18"/>
                <w:szCs w:val="18"/>
              </w:rPr>
            </w:pPr>
            <w:r w:rsidRPr="00040710">
              <w:rPr>
                <w:sz w:val="18"/>
                <w:szCs w:val="18"/>
              </w:rPr>
              <w:t>устройство асфальтобетонного покрытия не менее 0,040 км</w:t>
            </w:r>
          </w:p>
        </w:tc>
      </w:tr>
      <w:tr w:rsidR="00430C3F" w:rsidRPr="00040710" w:rsidTr="00327583">
        <w:trPr>
          <w:trHeight w:val="360"/>
        </w:trPr>
        <w:tc>
          <w:tcPr>
            <w:tcW w:w="2235" w:type="dxa"/>
            <w:vAlign w:val="center"/>
          </w:tcPr>
          <w:p w:rsidR="00430C3F" w:rsidRPr="00040710" w:rsidRDefault="00430C3F" w:rsidP="003176F4">
            <w:pPr>
              <w:ind w:left="-108"/>
              <w:jc w:val="left"/>
              <w:rPr>
                <w:sz w:val="18"/>
                <w:szCs w:val="18"/>
              </w:rPr>
            </w:pPr>
            <w:r w:rsidRPr="00040710">
              <w:rPr>
                <w:sz w:val="18"/>
                <w:szCs w:val="18"/>
              </w:rPr>
              <w:t>2.20. Асфальтирование участка автомобильной дороги от ул. Геологическая до ул. Энтузиастов в п. Тея (0,380 км)</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1210083500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243</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1 458 117,00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1 458 117,00</w:t>
            </w:r>
          </w:p>
        </w:tc>
        <w:tc>
          <w:tcPr>
            <w:tcW w:w="1985" w:type="dxa"/>
            <w:vAlign w:val="center"/>
          </w:tcPr>
          <w:p w:rsidR="00430C3F" w:rsidRPr="00040710" w:rsidRDefault="00430C3F" w:rsidP="009F15E3">
            <w:pPr>
              <w:ind w:left="-108"/>
              <w:jc w:val="left"/>
              <w:rPr>
                <w:sz w:val="18"/>
                <w:szCs w:val="18"/>
              </w:rPr>
            </w:pPr>
            <w:r w:rsidRPr="00040710">
              <w:rPr>
                <w:sz w:val="18"/>
                <w:szCs w:val="18"/>
              </w:rPr>
              <w:t>устройство асфальтобетонного покрытия не менее 0,380 км</w:t>
            </w:r>
          </w:p>
        </w:tc>
      </w:tr>
      <w:tr w:rsidR="00430C3F" w:rsidRPr="00040710" w:rsidTr="00327583">
        <w:trPr>
          <w:trHeight w:val="360"/>
        </w:trPr>
        <w:tc>
          <w:tcPr>
            <w:tcW w:w="2235" w:type="dxa"/>
            <w:vAlign w:val="center"/>
          </w:tcPr>
          <w:p w:rsidR="00430C3F" w:rsidRPr="00040710" w:rsidRDefault="00430C3F" w:rsidP="003176F4">
            <w:pPr>
              <w:ind w:left="-108"/>
              <w:jc w:val="left"/>
              <w:rPr>
                <w:sz w:val="18"/>
                <w:szCs w:val="18"/>
              </w:rPr>
            </w:pPr>
            <w:r w:rsidRPr="00040710">
              <w:rPr>
                <w:sz w:val="18"/>
                <w:szCs w:val="18"/>
              </w:rPr>
              <w:t xml:space="preserve">2.21. Асфальтирование участка </w:t>
            </w:r>
            <w:proofErr w:type="gramStart"/>
            <w:r w:rsidRPr="00040710">
              <w:rPr>
                <w:sz w:val="18"/>
                <w:szCs w:val="18"/>
              </w:rPr>
              <w:t>автомобильной</w:t>
            </w:r>
            <w:proofErr w:type="gramEnd"/>
          </w:p>
          <w:p w:rsidR="00430C3F" w:rsidRPr="00040710" w:rsidRDefault="00430C3F" w:rsidP="003176F4">
            <w:pPr>
              <w:ind w:left="-108"/>
              <w:jc w:val="left"/>
              <w:rPr>
                <w:sz w:val="18"/>
                <w:szCs w:val="18"/>
              </w:rPr>
            </w:pPr>
            <w:r w:rsidRPr="00040710">
              <w:rPr>
                <w:sz w:val="18"/>
                <w:szCs w:val="18"/>
              </w:rPr>
              <w:t>дороги по ул. Первомайская в п. Тея (0,962 км)</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1210083680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243</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4 429 207,00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4 429 207,00</w:t>
            </w:r>
          </w:p>
        </w:tc>
        <w:tc>
          <w:tcPr>
            <w:tcW w:w="1985" w:type="dxa"/>
            <w:vAlign w:val="center"/>
          </w:tcPr>
          <w:p w:rsidR="00430C3F" w:rsidRPr="00040710" w:rsidRDefault="00430C3F" w:rsidP="009F15E3">
            <w:pPr>
              <w:ind w:left="-108"/>
              <w:jc w:val="left"/>
              <w:rPr>
                <w:sz w:val="18"/>
                <w:szCs w:val="18"/>
              </w:rPr>
            </w:pPr>
            <w:r w:rsidRPr="00040710">
              <w:rPr>
                <w:sz w:val="18"/>
                <w:szCs w:val="18"/>
              </w:rPr>
              <w:t>устройство асфальтобетонного покрытия не менее 0,962 км</w:t>
            </w:r>
          </w:p>
        </w:tc>
      </w:tr>
      <w:tr w:rsidR="00430C3F" w:rsidRPr="00040710" w:rsidTr="00327583">
        <w:trPr>
          <w:trHeight w:val="360"/>
        </w:trPr>
        <w:tc>
          <w:tcPr>
            <w:tcW w:w="2235" w:type="dxa"/>
            <w:vAlign w:val="center"/>
          </w:tcPr>
          <w:p w:rsidR="00430C3F" w:rsidRPr="00040710" w:rsidRDefault="00430C3F" w:rsidP="003176F4">
            <w:pPr>
              <w:ind w:left="-108"/>
              <w:jc w:val="left"/>
              <w:rPr>
                <w:sz w:val="18"/>
                <w:szCs w:val="18"/>
              </w:rPr>
            </w:pPr>
            <w:r w:rsidRPr="00040710">
              <w:rPr>
                <w:sz w:val="18"/>
                <w:szCs w:val="18"/>
              </w:rPr>
              <w:t>2.22. Асфальтирование участка автомобильной дороги переулка Тарасовский в п. Тея (0,348 км)</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1210083950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243</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1 335 145,00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1 335 145,00</w:t>
            </w:r>
          </w:p>
        </w:tc>
        <w:tc>
          <w:tcPr>
            <w:tcW w:w="1985" w:type="dxa"/>
            <w:vAlign w:val="center"/>
          </w:tcPr>
          <w:p w:rsidR="00430C3F" w:rsidRPr="00040710" w:rsidRDefault="00430C3F" w:rsidP="009F15E3">
            <w:pPr>
              <w:ind w:left="-108"/>
              <w:jc w:val="left"/>
              <w:rPr>
                <w:sz w:val="18"/>
                <w:szCs w:val="18"/>
              </w:rPr>
            </w:pPr>
            <w:r w:rsidRPr="00040710">
              <w:rPr>
                <w:sz w:val="18"/>
                <w:szCs w:val="18"/>
              </w:rPr>
              <w:t>устройство асфальтобетонного покрытия не менее 0,348 км</w:t>
            </w:r>
          </w:p>
        </w:tc>
      </w:tr>
      <w:tr w:rsidR="00430C3F" w:rsidRPr="00040710" w:rsidTr="00327583">
        <w:trPr>
          <w:trHeight w:val="360"/>
        </w:trPr>
        <w:tc>
          <w:tcPr>
            <w:tcW w:w="2235" w:type="dxa"/>
            <w:vAlign w:val="center"/>
          </w:tcPr>
          <w:p w:rsidR="00430C3F" w:rsidRPr="00040710" w:rsidRDefault="00430C3F" w:rsidP="003176F4">
            <w:pPr>
              <w:ind w:left="-108"/>
              <w:jc w:val="left"/>
              <w:rPr>
                <w:sz w:val="18"/>
                <w:szCs w:val="18"/>
              </w:rPr>
            </w:pPr>
            <w:r w:rsidRPr="00040710">
              <w:rPr>
                <w:sz w:val="18"/>
                <w:szCs w:val="18"/>
              </w:rPr>
              <w:t>2.23. Асфальтирование участка автомобильной дороги от ул. Металлистов до ул. Школьная (объездная дорога) в п. Тея (0,600 км)</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1210083960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243</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2 762 526,00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2 762 526,00</w:t>
            </w:r>
          </w:p>
        </w:tc>
        <w:tc>
          <w:tcPr>
            <w:tcW w:w="1985" w:type="dxa"/>
            <w:vAlign w:val="center"/>
          </w:tcPr>
          <w:p w:rsidR="00430C3F" w:rsidRPr="00040710" w:rsidRDefault="00430C3F" w:rsidP="009F15E3">
            <w:pPr>
              <w:ind w:left="-108"/>
              <w:jc w:val="left"/>
              <w:rPr>
                <w:sz w:val="18"/>
                <w:szCs w:val="18"/>
              </w:rPr>
            </w:pPr>
            <w:r w:rsidRPr="00040710">
              <w:rPr>
                <w:sz w:val="18"/>
                <w:szCs w:val="18"/>
              </w:rPr>
              <w:t>устройство асфальтобетонного покрытия не менее 0,600 км</w:t>
            </w:r>
          </w:p>
        </w:tc>
      </w:tr>
      <w:tr w:rsidR="00430C3F" w:rsidRPr="00040710" w:rsidTr="00327583">
        <w:trPr>
          <w:trHeight w:val="360"/>
        </w:trPr>
        <w:tc>
          <w:tcPr>
            <w:tcW w:w="2235" w:type="dxa"/>
            <w:vAlign w:val="center"/>
          </w:tcPr>
          <w:p w:rsidR="00430C3F" w:rsidRPr="00040710" w:rsidRDefault="00430C3F" w:rsidP="003176F4">
            <w:pPr>
              <w:ind w:left="-108"/>
              <w:jc w:val="left"/>
              <w:rPr>
                <w:sz w:val="18"/>
                <w:szCs w:val="18"/>
              </w:rPr>
            </w:pPr>
            <w:r w:rsidRPr="00040710">
              <w:rPr>
                <w:sz w:val="18"/>
                <w:szCs w:val="18"/>
              </w:rPr>
              <w:t xml:space="preserve">2.24. Асфальтирование участка автомобильной </w:t>
            </w:r>
            <w:r w:rsidRPr="00040710">
              <w:rPr>
                <w:sz w:val="18"/>
                <w:szCs w:val="18"/>
              </w:rPr>
              <w:lastRenderedPageBreak/>
              <w:t xml:space="preserve">дороги от ул. </w:t>
            </w:r>
            <w:proofErr w:type="gramStart"/>
            <w:r w:rsidRPr="00040710">
              <w:rPr>
                <w:sz w:val="18"/>
                <w:szCs w:val="18"/>
              </w:rPr>
              <w:t>Лесная</w:t>
            </w:r>
            <w:proofErr w:type="gramEnd"/>
            <w:r w:rsidRPr="00040710">
              <w:rPr>
                <w:sz w:val="18"/>
                <w:szCs w:val="18"/>
              </w:rPr>
              <w:t xml:space="preserve"> до ул. Станционная (0,200 км)</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1210083990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243</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767 391,00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767 391,00</w:t>
            </w:r>
          </w:p>
        </w:tc>
        <w:tc>
          <w:tcPr>
            <w:tcW w:w="1985" w:type="dxa"/>
            <w:vAlign w:val="center"/>
          </w:tcPr>
          <w:p w:rsidR="00430C3F" w:rsidRPr="00040710" w:rsidRDefault="00430C3F" w:rsidP="009F15E3">
            <w:pPr>
              <w:ind w:left="-108"/>
              <w:jc w:val="left"/>
              <w:rPr>
                <w:sz w:val="18"/>
                <w:szCs w:val="18"/>
              </w:rPr>
            </w:pPr>
            <w:r w:rsidRPr="00040710">
              <w:rPr>
                <w:sz w:val="18"/>
                <w:szCs w:val="18"/>
              </w:rPr>
              <w:t xml:space="preserve">устройство асфальтобетонного </w:t>
            </w:r>
            <w:r w:rsidRPr="00040710">
              <w:rPr>
                <w:sz w:val="18"/>
                <w:szCs w:val="18"/>
              </w:rPr>
              <w:lastRenderedPageBreak/>
              <w:t>покрытия не менее 0,200 км</w:t>
            </w:r>
          </w:p>
        </w:tc>
      </w:tr>
      <w:tr w:rsidR="00430C3F" w:rsidRPr="00040710" w:rsidTr="00327583">
        <w:trPr>
          <w:trHeight w:val="360"/>
        </w:trPr>
        <w:tc>
          <w:tcPr>
            <w:tcW w:w="2235" w:type="dxa"/>
            <w:vAlign w:val="center"/>
          </w:tcPr>
          <w:p w:rsidR="00430C3F" w:rsidRPr="00040710" w:rsidRDefault="0076600A" w:rsidP="0076600A">
            <w:pPr>
              <w:ind w:left="-108"/>
              <w:jc w:val="left"/>
              <w:rPr>
                <w:sz w:val="18"/>
                <w:szCs w:val="18"/>
              </w:rPr>
            </w:pPr>
            <w:r w:rsidRPr="00040710">
              <w:rPr>
                <w:sz w:val="18"/>
                <w:szCs w:val="18"/>
              </w:rPr>
              <w:lastRenderedPageBreak/>
              <w:t>2</w:t>
            </w:r>
            <w:r w:rsidR="00430C3F" w:rsidRPr="00040710">
              <w:rPr>
                <w:sz w:val="18"/>
                <w:szCs w:val="18"/>
              </w:rPr>
              <w:t>.</w:t>
            </w:r>
            <w:r w:rsidRPr="00040710">
              <w:rPr>
                <w:sz w:val="18"/>
                <w:szCs w:val="18"/>
              </w:rPr>
              <w:t>2</w:t>
            </w:r>
            <w:r w:rsidR="00430C3F" w:rsidRPr="00040710">
              <w:rPr>
                <w:sz w:val="18"/>
                <w:szCs w:val="18"/>
              </w:rPr>
              <w:t xml:space="preserve">5. </w:t>
            </w:r>
            <w:r w:rsidR="001279EF" w:rsidRPr="00040710">
              <w:rPr>
                <w:rFonts w:cs="Times New Roman"/>
                <w:sz w:val="18"/>
                <w:szCs w:val="18"/>
              </w:rPr>
              <w:t>Асфальтирование обочин автомобильных дорог в населенных пунктах Северо-Енисейского района</w:t>
            </w:r>
          </w:p>
        </w:tc>
        <w:tc>
          <w:tcPr>
            <w:tcW w:w="1085" w:type="dxa"/>
            <w:gridSpan w:val="3"/>
            <w:vMerge/>
            <w:vAlign w:val="center"/>
          </w:tcPr>
          <w:p w:rsidR="00430C3F" w:rsidRPr="00040710" w:rsidRDefault="00430C3F" w:rsidP="003176F4">
            <w:pPr>
              <w:ind w:left="-75" w:right="-40"/>
              <w:jc w:val="center"/>
              <w:rPr>
                <w:sz w:val="18"/>
                <w:szCs w:val="18"/>
              </w:rPr>
            </w:pPr>
          </w:p>
        </w:tc>
        <w:tc>
          <w:tcPr>
            <w:tcW w:w="649" w:type="dxa"/>
            <w:gridSpan w:val="3"/>
            <w:vAlign w:val="center"/>
          </w:tcPr>
          <w:p w:rsidR="00430C3F" w:rsidRPr="00040710" w:rsidRDefault="00430C3F" w:rsidP="003176F4">
            <w:pPr>
              <w:ind w:left="-75" w:right="-40"/>
              <w:jc w:val="center"/>
              <w:rPr>
                <w:sz w:val="18"/>
                <w:szCs w:val="18"/>
              </w:rPr>
            </w:pPr>
            <w:r w:rsidRPr="00040710">
              <w:rPr>
                <w:sz w:val="18"/>
                <w:szCs w:val="18"/>
              </w:rPr>
              <w:t>441</w:t>
            </w:r>
          </w:p>
        </w:tc>
        <w:tc>
          <w:tcPr>
            <w:tcW w:w="709" w:type="dxa"/>
            <w:gridSpan w:val="2"/>
            <w:vAlign w:val="center"/>
          </w:tcPr>
          <w:p w:rsidR="00430C3F" w:rsidRPr="00040710" w:rsidRDefault="00430C3F" w:rsidP="003176F4">
            <w:pPr>
              <w:ind w:left="-75" w:right="-40"/>
              <w:jc w:val="center"/>
              <w:rPr>
                <w:sz w:val="18"/>
                <w:szCs w:val="18"/>
              </w:rPr>
            </w:pPr>
            <w:r w:rsidRPr="00040710">
              <w:rPr>
                <w:sz w:val="18"/>
                <w:szCs w:val="18"/>
              </w:rPr>
              <w:t>0409</w:t>
            </w:r>
          </w:p>
        </w:tc>
        <w:tc>
          <w:tcPr>
            <w:tcW w:w="992" w:type="dxa"/>
            <w:gridSpan w:val="2"/>
            <w:vAlign w:val="center"/>
          </w:tcPr>
          <w:p w:rsidR="00430C3F" w:rsidRPr="00040710" w:rsidRDefault="00430C3F" w:rsidP="003176F4">
            <w:pPr>
              <w:ind w:left="-75" w:right="-40"/>
              <w:jc w:val="center"/>
              <w:rPr>
                <w:sz w:val="18"/>
                <w:szCs w:val="18"/>
              </w:rPr>
            </w:pPr>
            <w:r w:rsidRPr="00040710">
              <w:rPr>
                <w:sz w:val="18"/>
                <w:szCs w:val="18"/>
              </w:rPr>
              <w:t>1210087610</w:t>
            </w:r>
          </w:p>
        </w:tc>
        <w:tc>
          <w:tcPr>
            <w:tcW w:w="709" w:type="dxa"/>
            <w:vAlign w:val="center"/>
          </w:tcPr>
          <w:p w:rsidR="00430C3F" w:rsidRPr="00040710" w:rsidRDefault="00430C3F" w:rsidP="003176F4">
            <w:pPr>
              <w:ind w:left="-75" w:right="-40"/>
              <w:jc w:val="center"/>
              <w:rPr>
                <w:sz w:val="18"/>
                <w:szCs w:val="18"/>
              </w:rPr>
            </w:pPr>
            <w:r w:rsidRPr="00040710">
              <w:rPr>
                <w:sz w:val="18"/>
                <w:szCs w:val="18"/>
              </w:rPr>
              <w:t>243</w:t>
            </w:r>
          </w:p>
        </w:tc>
        <w:tc>
          <w:tcPr>
            <w:tcW w:w="1134" w:type="dxa"/>
            <w:gridSpan w:val="2"/>
            <w:vAlign w:val="center"/>
          </w:tcPr>
          <w:p w:rsidR="00430C3F" w:rsidRPr="00040710" w:rsidRDefault="00430C3F" w:rsidP="003176F4">
            <w:pPr>
              <w:ind w:left="-75" w:right="-40"/>
              <w:jc w:val="center"/>
              <w:rPr>
                <w:sz w:val="18"/>
                <w:szCs w:val="18"/>
              </w:rPr>
            </w:pPr>
            <w:r w:rsidRPr="00040710">
              <w:rPr>
                <w:sz w:val="18"/>
                <w:szCs w:val="18"/>
              </w:rPr>
              <w:t>0,00</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shd w:val="clear" w:color="auto" w:fill="auto"/>
            <w:vAlign w:val="center"/>
          </w:tcPr>
          <w:p w:rsidR="00430C3F" w:rsidRPr="00040710" w:rsidRDefault="0076600A" w:rsidP="0076600A">
            <w:pPr>
              <w:ind w:left="-108" w:right="-108"/>
              <w:jc w:val="center"/>
              <w:rPr>
                <w:sz w:val="18"/>
                <w:szCs w:val="18"/>
              </w:rPr>
            </w:pPr>
            <w:r w:rsidRPr="00040710">
              <w:rPr>
                <w:sz w:val="18"/>
                <w:szCs w:val="18"/>
              </w:rPr>
              <w:t>1</w:t>
            </w:r>
            <w:r w:rsidR="00430C3F" w:rsidRPr="00040710">
              <w:rPr>
                <w:sz w:val="18"/>
                <w:szCs w:val="18"/>
              </w:rPr>
              <w:t>59 </w:t>
            </w:r>
            <w:r w:rsidRPr="00040710">
              <w:rPr>
                <w:sz w:val="18"/>
                <w:szCs w:val="18"/>
              </w:rPr>
              <w:t>173</w:t>
            </w:r>
            <w:r w:rsidR="00430C3F" w:rsidRPr="00040710">
              <w:rPr>
                <w:sz w:val="18"/>
                <w:szCs w:val="18"/>
              </w:rPr>
              <w:t>,</w:t>
            </w:r>
            <w:r w:rsidRPr="00040710">
              <w:rPr>
                <w:sz w:val="18"/>
                <w:szCs w:val="18"/>
              </w:rPr>
              <w:t>74</w:t>
            </w:r>
          </w:p>
        </w:tc>
        <w:tc>
          <w:tcPr>
            <w:tcW w:w="1134" w:type="dxa"/>
            <w:shd w:val="clear" w:color="auto" w:fill="auto"/>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430C3F" w:rsidP="009F15E3">
            <w:pPr>
              <w:ind w:left="-108" w:right="-108"/>
              <w:jc w:val="center"/>
              <w:rPr>
                <w:sz w:val="18"/>
                <w:szCs w:val="18"/>
              </w:rPr>
            </w:pPr>
            <w:r w:rsidRPr="00040710">
              <w:rPr>
                <w:sz w:val="18"/>
                <w:szCs w:val="18"/>
              </w:rPr>
              <w:t>0,00</w:t>
            </w:r>
          </w:p>
        </w:tc>
        <w:tc>
          <w:tcPr>
            <w:tcW w:w="1134" w:type="dxa"/>
            <w:vAlign w:val="center"/>
          </w:tcPr>
          <w:p w:rsidR="00430C3F" w:rsidRPr="00040710" w:rsidRDefault="0076600A" w:rsidP="009F15E3">
            <w:pPr>
              <w:ind w:left="-108" w:right="-108"/>
              <w:jc w:val="center"/>
              <w:rPr>
                <w:sz w:val="18"/>
                <w:szCs w:val="18"/>
              </w:rPr>
            </w:pPr>
            <w:r w:rsidRPr="00040710">
              <w:rPr>
                <w:sz w:val="18"/>
                <w:szCs w:val="18"/>
              </w:rPr>
              <w:t>159 173,74</w:t>
            </w:r>
          </w:p>
        </w:tc>
        <w:tc>
          <w:tcPr>
            <w:tcW w:w="1985" w:type="dxa"/>
            <w:vAlign w:val="center"/>
          </w:tcPr>
          <w:p w:rsidR="00430C3F" w:rsidRPr="00040710" w:rsidRDefault="00430C3F" w:rsidP="0076600A">
            <w:pPr>
              <w:ind w:left="-108"/>
              <w:jc w:val="left"/>
              <w:rPr>
                <w:sz w:val="18"/>
                <w:szCs w:val="18"/>
              </w:rPr>
            </w:pPr>
            <w:r w:rsidRPr="00040710">
              <w:rPr>
                <w:sz w:val="18"/>
                <w:szCs w:val="18"/>
              </w:rPr>
              <w:t xml:space="preserve">устройство </w:t>
            </w:r>
            <w:r w:rsidR="0076600A" w:rsidRPr="00040710">
              <w:rPr>
                <w:sz w:val="18"/>
                <w:szCs w:val="18"/>
              </w:rPr>
              <w:t>не менее 0</w:t>
            </w:r>
            <w:r w:rsidRPr="00040710">
              <w:rPr>
                <w:sz w:val="18"/>
                <w:szCs w:val="18"/>
              </w:rPr>
              <w:t>,</w:t>
            </w:r>
            <w:r w:rsidR="0076600A" w:rsidRPr="00040710">
              <w:rPr>
                <w:sz w:val="18"/>
                <w:szCs w:val="18"/>
              </w:rPr>
              <w:t>927</w:t>
            </w:r>
            <w:r w:rsidRPr="00040710">
              <w:rPr>
                <w:sz w:val="18"/>
                <w:szCs w:val="18"/>
              </w:rPr>
              <w:t xml:space="preserve"> км асфальтобетонного покрытия обочин </w:t>
            </w:r>
          </w:p>
        </w:tc>
      </w:tr>
      <w:tr w:rsidR="00E80323" w:rsidRPr="00040710" w:rsidTr="00327583">
        <w:trPr>
          <w:trHeight w:val="360"/>
        </w:trPr>
        <w:tc>
          <w:tcPr>
            <w:tcW w:w="2235" w:type="dxa"/>
            <w:vAlign w:val="center"/>
          </w:tcPr>
          <w:p w:rsidR="00E80323" w:rsidRPr="00040710" w:rsidRDefault="00E80323" w:rsidP="003176F4">
            <w:pPr>
              <w:ind w:left="-108"/>
              <w:jc w:val="left"/>
              <w:rPr>
                <w:b/>
                <w:sz w:val="18"/>
                <w:szCs w:val="18"/>
              </w:rPr>
            </w:pPr>
            <w:r w:rsidRPr="00040710">
              <w:rPr>
                <w:b/>
                <w:sz w:val="18"/>
                <w:szCs w:val="18"/>
              </w:rPr>
              <w:t>Мероприятие 3:</w:t>
            </w:r>
          </w:p>
          <w:p w:rsidR="00E80323" w:rsidRPr="00040710" w:rsidRDefault="00E80323" w:rsidP="003176F4">
            <w:pPr>
              <w:ind w:left="-108"/>
              <w:jc w:val="left"/>
              <w:rPr>
                <w:sz w:val="18"/>
                <w:szCs w:val="18"/>
              </w:rPr>
            </w:pPr>
            <w:r w:rsidRPr="00040710">
              <w:rPr>
                <w:sz w:val="18"/>
                <w:szCs w:val="18"/>
              </w:rPr>
              <w:t>Выполнение работ</w:t>
            </w:r>
          </w:p>
          <w:p w:rsidR="00E80323" w:rsidRPr="00040710" w:rsidRDefault="00E80323" w:rsidP="003176F4">
            <w:pPr>
              <w:ind w:left="-108"/>
              <w:jc w:val="left"/>
              <w:rPr>
                <w:sz w:val="18"/>
                <w:szCs w:val="18"/>
              </w:rPr>
            </w:pPr>
            <w:r w:rsidRPr="00040710">
              <w:rPr>
                <w:sz w:val="18"/>
                <w:szCs w:val="18"/>
              </w:rPr>
              <w:t xml:space="preserve">по ремонту </w:t>
            </w:r>
            <w:proofErr w:type="spellStart"/>
            <w:r w:rsidRPr="00040710">
              <w:rPr>
                <w:sz w:val="18"/>
                <w:szCs w:val="18"/>
              </w:rPr>
              <w:t>улично</w:t>
            </w:r>
            <w:proofErr w:type="spellEnd"/>
            <w:r w:rsidRPr="00040710">
              <w:rPr>
                <w:sz w:val="18"/>
                <w:szCs w:val="18"/>
              </w:rPr>
              <w:t>-</w:t>
            </w:r>
          </w:p>
          <w:p w:rsidR="00E80323" w:rsidRPr="00040710" w:rsidRDefault="00E80323" w:rsidP="003176F4">
            <w:pPr>
              <w:ind w:left="-108"/>
              <w:jc w:val="left"/>
              <w:rPr>
                <w:sz w:val="18"/>
                <w:szCs w:val="18"/>
              </w:rPr>
            </w:pPr>
            <w:r w:rsidRPr="00040710">
              <w:rPr>
                <w:sz w:val="18"/>
                <w:szCs w:val="18"/>
              </w:rPr>
              <w:t>дорожной сети</w:t>
            </w:r>
          </w:p>
          <w:p w:rsidR="00E80323" w:rsidRPr="00040710" w:rsidRDefault="00E80323" w:rsidP="003176F4">
            <w:pPr>
              <w:ind w:left="-108"/>
              <w:jc w:val="left"/>
              <w:rPr>
                <w:sz w:val="18"/>
                <w:szCs w:val="18"/>
              </w:rPr>
            </w:pPr>
            <w:r w:rsidRPr="00040710">
              <w:rPr>
                <w:sz w:val="18"/>
                <w:szCs w:val="18"/>
              </w:rPr>
              <w:t>п. Новая Калами</w:t>
            </w:r>
          </w:p>
          <w:p w:rsidR="00E80323" w:rsidRPr="00040710" w:rsidRDefault="00E80323" w:rsidP="003176F4">
            <w:pPr>
              <w:ind w:left="-108"/>
              <w:jc w:val="left"/>
              <w:rPr>
                <w:sz w:val="18"/>
                <w:szCs w:val="18"/>
              </w:rPr>
            </w:pPr>
            <w:r w:rsidRPr="00040710">
              <w:rPr>
                <w:sz w:val="18"/>
                <w:szCs w:val="18"/>
              </w:rPr>
              <w:t>и п. Енашимо</w:t>
            </w:r>
          </w:p>
        </w:tc>
        <w:tc>
          <w:tcPr>
            <w:tcW w:w="1085" w:type="dxa"/>
            <w:gridSpan w:val="3"/>
            <w:vAlign w:val="center"/>
          </w:tcPr>
          <w:p w:rsidR="00E80323" w:rsidRPr="00040710" w:rsidRDefault="00E80323" w:rsidP="003176F4">
            <w:pPr>
              <w:ind w:left="-75" w:right="-40"/>
              <w:jc w:val="center"/>
              <w:rPr>
                <w:sz w:val="18"/>
                <w:szCs w:val="18"/>
              </w:rPr>
            </w:pPr>
          </w:p>
        </w:tc>
        <w:tc>
          <w:tcPr>
            <w:tcW w:w="649" w:type="dxa"/>
            <w:gridSpan w:val="3"/>
            <w:vAlign w:val="center"/>
          </w:tcPr>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r w:rsidRPr="00040710">
              <w:rPr>
                <w:b/>
                <w:sz w:val="18"/>
                <w:szCs w:val="18"/>
              </w:rPr>
              <w:t>Х</w:t>
            </w: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tc>
        <w:tc>
          <w:tcPr>
            <w:tcW w:w="709" w:type="dxa"/>
            <w:gridSpan w:val="2"/>
            <w:vAlign w:val="center"/>
          </w:tcPr>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r w:rsidRPr="00040710">
              <w:rPr>
                <w:b/>
                <w:sz w:val="18"/>
                <w:szCs w:val="18"/>
              </w:rPr>
              <w:t>Х</w:t>
            </w: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tc>
        <w:tc>
          <w:tcPr>
            <w:tcW w:w="992" w:type="dxa"/>
            <w:gridSpan w:val="2"/>
            <w:vAlign w:val="center"/>
          </w:tcPr>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r w:rsidRPr="00040710">
              <w:rPr>
                <w:b/>
                <w:sz w:val="18"/>
                <w:szCs w:val="18"/>
              </w:rPr>
              <w:t>Х</w:t>
            </w: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tc>
        <w:tc>
          <w:tcPr>
            <w:tcW w:w="709" w:type="dxa"/>
            <w:vAlign w:val="center"/>
          </w:tcPr>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r w:rsidRPr="00040710">
              <w:rPr>
                <w:b/>
                <w:sz w:val="18"/>
                <w:szCs w:val="18"/>
              </w:rPr>
              <w:t>Х</w:t>
            </w:r>
          </w:p>
          <w:p w:rsidR="00E80323" w:rsidRPr="00040710" w:rsidRDefault="00E80323" w:rsidP="003176F4">
            <w:pPr>
              <w:ind w:left="-75" w:right="-40"/>
              <w:jc w:val="center"/>
              <w:rPr>
                <w:b/>
                <w:sz w:val="18"/>
                <w:szCs w:val="18"/>
              </w:rPr>
            </w:pPr>
          </w:p>
          <w:p w:rsidR="00E80323" w:rsidRPr="00040710" w:rsidRDefault="00E80323" w:rsidP="003176F4">
            <w:pPr>
              <w:ind w:left="-75" w:right="-40"/>
              <w:jc w:val="center"/>
              <w:rPr>
                <w:b/>
                <w:sz w:val="18"/>
                <w:szCs w:val="18"/>
              </w:rPr>
            </w:pPr>
          </w:p>
        </w:tc>
        <w:tc>
          <w:tcPr>
            <w:tcW w:w="1134" w:type="dxa"/>
            <w:gridSpan w:val="2"/>
            <w:vAlign w:val="center"/>
          </w:tcPr>
          <w:p w:rsidR="00E80323" w:rsidRPr="00040710" w:rsidRDefault="00E80323" w:rsidP="003176F4">
            <w:pPr>
              <w:ind w:left="-75" w:right="-40"/>
              <w:jc w:val="center"/>
              <w:rPr>
                <w:b/>
                <w:sz w:val="18"/>
                <w:szCs w:val="18"/>
              </w:rPr>
            </w:pPr>
            <w:r w:rsidRPr="00040710">
              <w:rPr>
                <w:b/>
                <w:sz w:val="18"/>
                <w:szCs w:val="18"/>
              </w:rPr>
              <w:t>0,00</w:t>
            </w:r>
          </w:p>
        </w:tc>
        <w:tc>
          <w:tcPr>
            <w:tcW w:w="1134" w:type="dxa"/>
            <w:shd w:val="clear" w:color="auto" w:fill="auto"/>
            <w:vAlign w:val="center"/>
          </w:tcPr>
          <w:p w:rsidR="00E80323" w:rsidRPr="00040710" w:rsidRDefault="00E80323" w:rsidP="009F15E3">
            <w:pPr>
              <w:ind w:left="-108" w:right="-108"/>
              <w:jc w:val="center"/>
              <w:rPr>
                <w:b/>
                <w:sz w:val="18"/>
                <w:szCs w:val="18"/>
              </w:rPr>
            </w:pPr>
            <w:r w:rsidRPr="00040710">
              <w:rPr>
                <w:b/>
                <w:sz w:val="18"/>
                <w:szCs w:val="18"/>
              </w:rPr>
              <w:t>10463224,00</w:t>
            </w:r>
          </w:p>
        </w:tc>
        <w:tc>
          <w:tcPr>
            <w:tcW w:w="1134" w:type="dxa"/>
            <w:shd w:val="clear" w:color="auto" w:fill="auto"/>
            <w:vAlign w:val="center"/>
          </w:tcPr>
          <w:p w:rsidR="00E80323" w:rsidRPr="00040710" w:rsidRDefault="00E80323" w:rsidP="00AA2072">
            <w:pPr>
              <w:ind w:left="-108" w:right="-108"/>
              <w:jc w:val="center"/>
              <w:rPr>
                <w:b/>
                <w:sz w:val="18"/>
                <w:szCs w:val="18"/>
              </w:rPr>
            </w:pPr>
            <w:r w:rsidRPr="00040710">
              <w:rPr>
                <w:b/>
                <w:sz w:val="18"/>
                <w:szCs w:val="18"/>
              </w:rPr>
              <w:t>4</w:t>
            </w:r>
            <w:r w:rsidR="00AA2072" w:rsidRPr="00040710">
              <w:rPr>
                <w:b/>
                <w:sz w:val="18"/>
                <w:szCs w:val="18"/>
              </w:rPr>
              <w:t>726438,96</w:t>
            </w:r>
          </w:p>
        </w:tc>
        <w:tc>
          <w:tcPr>
            <w:tcW w:w="1134" w:type="dxa"/>
            <w:shd w:val="clear" w:color="auto" w:fill="auto"/>
            <w:vAlign w:val="center"/>
          </w:tcPr>
          <w:p w:rsidR="00E80323" w:rsidRPr="00040710" w:rsidRDefault="00E80323" w:rsidP="009F15E3">
            <w:pPr>
              <w:ind w:left="-108" w:right="-108"/>
              <w:jc w:val="center"/>
              <w:rPr>
                <w:b/>
                <w:sz w:val="18"/>
                <w:szCs w:val="18"/>
              </w:rPr>
            </w:pPr>
            <w:r w:rsidRPr="00040710">
              <w:rPr>
                <w:b/>
                <w:sz w:val="18"/>
                <w:szCs w:val="18"/>
              </w:rPr>
              <w:t>7736808,00</w:t>
            </w:r>
          </w:p>
        </w:tc>
        <w:tc>
          <w:tcPr>
            <w:tcW w:w="1134" w:type="dxa"/>
            <w:vAlign w:val="center"/>
          </w:tcPr>
          <w:p w:rsidR="00E80323" w:rsidRPr="00040710" w:rsidRDefault="00E80323" w:rsidP="009F15E3">
            <w:pPr>
              <w:ind w:left="-108" w:right="-108"/>
              <w:jc w:val="center"/>
              <w:rPr>
                <w:b/>
                <w:sz w:val="18"/>
                <w:szCs w:val="18"/>
              </w:rPr>
            </w:pPr>
            <w:r w:rsidRPr="00040710">
              <w:rPr>
                <w:b/>
                <w:sz w:val="18"/>
                <w:szCs w:val="18"/>
              </w:rPr>
              <w:t>0,00</w:t>
            </w:r>
          </w:p>
        </w:tc>
        <w:tc>
          <w:tcPr>
            <w:tcW w:w="1134" w:type="dxa"/>
            <w:vAlign w:val="center"/>
          </w:tcPr>
          <w:p w:rsidR="00E80323" w:rsidRPr="00040710" w:rsidRDefault="00E80323" w:rsidP="00AA2072">
            <w:pPr>
              <w:ind w:left="-108" w:right="-108"/>
              <w:jc w:val="center"/>
              <w:rPr>
                <w:b/>
                <w:sz w:val="18"/>
                <w:szCs w:val="18"/>
              </w:rPr>
            </w:pPr>
            <w:r w:rsidRPr="00040710">
              <w:rPr>
                <w:b/>
                <w:sz w:val="18"/>
                <w:szCs w:val="18"/>
              </w:rPr>
              <w:t>22</w:t>
            </w:r>
            <w:r w:rsidR="00AA2072" w:rsidRPr="00040710">
              <w:rPr>
                <w:b/>
                <w:sz w:val="18"/>
                <w:szCs w:val="18"/>
              </w:rPr>
              <w:t>926470</w:t>
            </w:r>
            <w:r w:rsidRPr="00040710">
              <w:rPr>
                <w:b/>
                <w:sz w:val="18"/>
                <w:szCs w:val="18"/>
              </w:rPr>
              <w:t>,</w:t>
            </w:r>
            <w:r w:rsidR="00AA2072" w:rsidRPr="00040710">
              <w:rPr>
                <w:b/>
                <w:sz w:val="18"/>
                <w:szCs w:val="18"/>
              </w:rPr>
              <w:t>96</w:t>
            </w:r>
          </w:p>
        </w:tc>
        <w:tc>
          <w:tcPr>
            <w:tcW w:w="1985" w:type="dxa"/>
          </w:tcPr>
          <w:p w:rsidR="00E80323" w:rsidRPr="00040710" w:rsidRDefault="00E80323" w:rsidP="007F7355">
            <w:pPr>
              <w:ind w:left="-108"/>
              <w:jc w:val="left"/>
              <w:rPr>
                <w:sz w:val="18"/>
                <w:szCs w:val="18"/>
              </w:rPr>
            </w:pPr>
            <w:r w:rsidRPr="00040710">
              <w:rPr>
                <w:sz w:val="18"/>
                <w:szCs w:val="18"/>
              </w:rPr>
              <w:t xml:space="preserve">По состоянию на 01.01.2019 восстановленного профиля гравийных дорог не менее </w:t>
            </w:r>
            <w:r w:rsidR="00A41F81" w:rsidRPr="00040710">
              <w:rPr>
                <w:sz w:val="18"/>
                <w:szCs w:val="18"/>
              </w:rPr>
              <w:t>6</w:t>
            </w:r>
            <w:r w:rsidRPr="00040710">
              <w:rPr>
                <w:sz w:val="18"/>
                <w:szCs w:val="18"/>
              </w:rPr>
              <w:t>,</w:t>
            </w:r>
            <w:r w:rsidR="00A41F81" w:rsidRPr="00040710">
              <w:rPr>
                <w:sz w:val="18"/>
                <w:szCs w:val="18"/>
              </w:rPr>
              <w:t>097</w:t>
            </w:r>
            <w:r w:rsidRPr="00040710">
              <w:rPr>
                <w:sz w:val="18"/>
                <w:szCs w:val="18"/>
              </w:rPr>
              <w:t xml:space="preserve"> км</w:t>
            </w:r>
            <w:proofErr w:type="gramStart"/>
            <w:r w:rsidRPr="00040710">
              <w:rPr>
                <w:sz w:val="18"/>
                <w:szCs w:val="18"/>
              </w:rPr>
              <w:t xml:space="preserve">.; </w:t>
            </w:r>
            <w:proofErr w:type="gramEnd"/>
            <w:r w:rsidRPr="00040710">
              <w:rPr>
                <w:sz w:val="18"/>
                <w:szCs w:val="18"/>
              </w:rPr>
              <w:t>устройство асфальтобетонного покрытия</w:t>
            </w:r>
            <w:r w:rsidR="00A41F81" w:rsidRPr="00040710">
              <w:rPr>
                <w:sz w:val="18"/>
                <w:szCs w:val="18"/>
              </w:rPr>
              <w:t xml:space="preserve"> автомобильных дорог</w:t>
            </w:r>
            <w:r w:rsidRPr="00040710">
              <w:rPr>
                <w:sz w:val="18"/>
                <w:szCs w:val="18"/>
              </w:rPr>
              <w:t xml:space="preserve"> не менее </w:t>
            </w:r>
            <w:r w:rsidR="00A41F81" w:rsidRPr="00040710">
              <w:rPr>
                <w:sz w:val="18"/>
                <w:szCs w:val="18"/>
              </w:rPr>
              <w:t>3</w:t>
            </w:r>
            <w:r w:rsidRPr="00040710">
              <w:rPr>
                <w:sz w:val="18"/>
                <w:szCs w:val="18"/>
              </w:rPr>
              <w:t>,</w:t>
            </w:r>
            <w:r w:rsidR="00A41F81" w:rsidRPr="00040710">
              <w:rPr>
                <w:sz w:val="18"/>
                <w:szCs w:val="18"/>
              </w:rPr>
              <w:t>596</w:t>
            </w:r>
            <w:r w:rsidRPr="00040710">
              <w:rPr>
                <w:sz w:val="18"/>
                <w:szCs w:val="18"/>
              </w:rPr>
              <w:t xml:space="preserve"> км.; </w:t>
            </w:r>
            <w:r w:rsidR="00A41F81" w:rsidRPr="00040710">
              <w:rPr>
                <w:sz w:val="18"/>
                <w:szCs w:val="18"/>
              </w:rPr>
              <w:t xml:space="preserve">асфальтирование обочин не менее 3,596 км., </w:t>
            </w:r>
            <w:r w:rsidRPr="00040710">
              <w:rPr>
                <w:sz w:val="18"/>
                <w:szCs w:val="18"/>
              </w:rPr>
              <w:t>устройство лотков не менее 0,09</w:t>
            </w:r>
            <w:r w:rsidR="00A41F81" w:rsidRPr="00040710">
              <w:rPr>
                <w:sz w:val="18"/>
                <w:szCs w:val="18"/>
              </w:rPr>
              <w:t>0</w:t>
            </w:r>
            <w:r w:rsidRPr="00040710">
              <w:rPr>
                <w:sz w:val="18"/>
                <w:szCs w:val="18"/>
              </w:rPr>
              <w:t xml:space="preserve"> км; устройство водоотводной канавы не менее 0,50</w:t>
            </w:r>
            <w:r w:rsidR="00A41F81" w:rsidRPr="00040710">
              <w:rPr>
                <w:sz w:val="18"/>
                <w:szCs w:val="18"/>
              </w:rPr>
              <w:t>0</w:t>
            </w:r>
            <w:r w:rsidRPr="00040710">
              <w:rPr>
                <w:sz w:val="18"/>
                <w:szCs w:val="18"/>
              </w:rPr>
              <w:t xml:space="preserve"> км.; укладка водопропускных трубок не менее 1 шт.</w:t>
            </w:r>
          </w:p>
        </w:tc>
      </w:tr>
      <w:tr w:rsidR="0076600A" w:rsidRPr="00040710" w:rsidTr="00327583">
        <w:trPr>
          <w:trHeight w:val="360"/>
        </w:trPr>
        <w:tc>
          <w:tcPr>
            <w:tcW w:w="2235" w:type="dxa"/>
            <w:vAlign w:val="center"/>
          </w:tcPr>
          <w:p w:rsidR="0076600A" w:rsidRPr="00040710" w:rsidRDefault="0076600A" w:rsidP="003176F4">
            <w:pPr>
              <w:ind w:left="-108"/>
              <w:jc w:val="left"/>
              <w:rPr>
                <w:sz w:val="18"/>
                <w:szCs w:val="18"/>
              </w:rPr>
            </w:pPr>
            <w:r w:rsidRPr="00040710">
              <w:rPr>
                <w:sz w:val="18"/>
                <w:szCs w:val="18"/>
              </w:rPr>
              <w:t>3.1. Укладка  водопропускной трубки по  ул.  Дражников, 6А в п. Новая Калами</w:t>
            </w:r>
          </w:p>
        </w:tc>
        <w:tc>
          <w:tcPr>
            <w:tcW w:w="1093" w:type="dxa"/>
            <w:gridSpan w:val="4"/>
            <w:vMerge w:val="restart"/>
            <w:vAlign w:val="center"/>
          </w:tcPr>
          <w:p w:rsidR="0076600A" w:rsidRPr="00040710" w:rsidRDefault="0076600A" w:rsidP="003176F4">
            <w:pPr>
              <w:ind w:left="-75" w:right="-40"/>
              <w:jc w:val="center"/>
              <w:rPr>
                <w:sz w:val="18"/>
                <w:szCs w:val="18"/>
              </w:rPr>
            </w:pPr>
            <w:r w:rsidRPr="00040710">
              <w:rPr>
                <w:sz w:val="18"/>
                <w:szCs w:val="18"/>
              </w:rPr>
              <w:t>Администрация Северо-Енисейского района</w:t>
            </w: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1218399</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39367,00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39367,00</w:t>
            </w:r>
          </w:p>
        </w:tc>
        <w:tc>
          <w:tcPr>
            <w:tcW w:w="1985" w:type="dxa"/>
            <w:vAlign w:val="center"/>
          </w:tcPr>
          <w:p w:rsidR="0076600A" w:rsidRPr="00040710" w:rsidRDefault="0076600A" w:rsidP="009F15E3">
            <w:pPr>
              <w:ind w:left="-108"/>
              <w:jc w:val="left"/>
              <w:rPr>
                <w:sz w:val="18"/>
                <w:szCs w:val="18"/>
              </w:rPr>
            </w:pPr>
            <w:r w:rsidRPr="00040710">
              <w:rPr>
                <w:sz w:val="18"/>
                <w:szCs w:val="18"/>
              </w:rPr>
              <w:t>укладка  водопропускной трубки</w:t>
            </w:r>
          </w:p>
        </w:tc>
      </w:tr>
      <w:tr w:rsidR="0076600A" w:rsidRPr="00040710" w:rsidTr="00327583">
        <w:trPr>
          <w:trHeight w:val="360"/>
        </w:trPr>
        <w:tc>
          <w:tcPr>
            <w:tcW w:w="2235" w:type="dxa"/>
            <w:vAlign w:val="center"/>
          </w:tcPr>
          <w:p w:rsidR="0076600A" w:rsidRPr="00040710" w:rsidRDefault="0076600A" w:rsidP="003176F4">
            <w:pPr>
              <w:ind w:left="-108"/>
              <w:jc w:val="left"/>
              <w:rPr>
                <w:sz w:val="18"/>
                <w:szCs w:val="18"/>
              </w:rPr>
            </w:pPr>
            <w:r w:rsidRPr="00040710">
              <w:rPr>
                <w:sz w:val="18"/>
                <w:szCs w:val="18"/>
              </w:rPr>
              <w:t xml:space="preserve">3.2. Углубление водоотводной канавы по ул. </w:t>
            </w:r>
            <w:proofErr w:type="gramStart"/>
            <w:r w:rsidRPr="00040710">
              <w:rPr>
                <w:sz w:val="18"/>
                <w:szCs w:val="18"/>
              </w:rPr>
              <w:t>Юбилейная</w:t>
            </w:r>
            <w:proofErr w:type="gramEnd"/>
            <w:r w:rsidRPr="00040710">
              <w:rPr>
                <w:sz w:val="18"/>
                <w:szCs w:val="18"/>
              </w:rPr>
              <w:t xml:space="preserve"> от СДК Новая Калами до  пересечения ул. Юбилейная с ул. Нагорная в п. Новая Калами(l=350м)</w:t>
            </w:r>
          </w:p>
        </w:tc>
        <w:tc>
          <w:tcPr>
            <w:tcW w:w="1093" w:type="dxa"/>
            <w:gridSpan w:val="4"/>
            <w:vMerge/>
            <w:vAlign w:val="center"/>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1218702</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71209,00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71209,00</w:t>
            </w:r>
          </w:p>
        </w:tc>
        <w:tc>
          <w:tcPr>
            <w:tcW w:w="1985" w:type="dxa"/>
            <w:vAlign w:val="center"/>
          </w:tcPr>
          <w:p w:rsidR="0076600A" w:rsidRPr="00040710" w:rsidRDefault="0076600A" w:rsidP="009F15E3">
            <w:pPr>
              <w:ind w:left="-108"/>
              <w:jc w:val="left"/>
              <w:rPr>
                <w:sz w:val="18"/>
                <w:szCs w:val="18"/>
              </w:rPr>
            </w:pPr>
            <w:r w:rsidRPr="00040710">
              <w:rPr>
                <w:sz w:val="18"/>
                <w:szCs w:val="18"/>
              </w:rPr>
              <w:t>углубление водоотводной канавы не менее 0,350 км.</w:t>
            </w:r>
          </w:p>
        </w:tc>
      </w:tr>
      <w:tr w:rsidR="0076600A" w:rsidRPr="00040710" w:rsidTr="00327583">
        <w:trPr>
          <w:trHeight w:val="360"/>
        </w:trPr>
        <w:tc>
          <w:tcPr>
            <w:tcW w:w="2235" w:type="dxa"/>
            <w:vAlign w:val="center"/>
          </w:tcPr>
          <w:p w:rsidR="0076600A" w:rsidRPr="00040710" w:rsidRDefault="0076600A" w:rsidP="003176F4">
            <w:pPr>
              <w:ind w:left="-108"/>
              <w:jc w:val="left"/>
              <w:rPr>
                <w:sz w:val="18"/>
                <w:szCs w:val="18"/>
              </w:rPr>
            </w:pPr>
            <w:r w:rsidRPr="00040710">
              <w:rPr>
                <w:sz w:val="18"/>
                <w:szCs w:val="18"/>
              </w:rPr>
              <w:t>3.3. Отсыпка  обочин дороги по ул. Юбилейная в п. Новая  Калами(l=477м)</w:t>
            </w:r>
          </w:p>
        </w:tc>
        <w:tc>
          <w:tcPr>
            <w:tcW w:w="1093" w:type="dxa"/>
            <w:gridSpan w:val="4"/>
            <w:vMerge/>
            <w:vAlign w:val="center"/>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1218703</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244</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248209,00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248209,00</w:t>
            </w:r>
          </w:p>
        </w:tc>
        <w:tc>
          <w:tcPr>
            <w:tcW w:w="1985" w:type="dxa"/>
            <w:vAlign w:val="center"/>
          </w:tcPr>
          <w:p w:rsidR="0076600A" w:rsidRPr="00040710" w:rsidRDefault="0076600A" w:rsidP="009F15E3">
            <w:pPr>
              <w:ind w:left="-108"/>
              <w:jc w:val="left"/>
              <w:rPr>
                <w:sz w:val="18"/>
                <w:szCs w:val="18"/>
              </w:rPr>
            </w:pPr>
            <w:r w:rsidRPr="00040710">
              <w:rPr>
                <w:sz w:val="18"/>
                <w:szCs w:val="18"/>
              </w:rPr>
              <w:t>отсыпка  обочин дороги не менее 0,477 км.</w:t>
            </w:r>
          </w:p>
        </w:tc>
      </w:tr>
      <w:tr w:rsidR="0076600A" w:rsidRPr="00040710" w:rsidTr="00327583">
        <w:trPr>
          <w:trHeight w:val="360"/>
        </w:trPr>
        <w:tc>
          <w:tcPr>
            <w:tcW w:w="2235" w:type="dxa"/>
            <w:vAlign w:val="center"/>
          </w:tcPr>
          <w:p w:rsidR="0076600A" w:rsidRPr="00040710" w:rsidRDefault="0076600A" w:rsidP="003176F4">
            <w:pPr>
              <w:ind w:left="-108"/>
              <w:jc w:val="left"/>
              <w:rPr>
                <w:sz w:val="18"/>
                <w:szCs w:val="18"/>
              </w:rPr>
            </w:pPr>
            <w:r w:rsidRPr="00040710">
              <w:rPr>
                <w:sz w:val="18"/>
                <w:szCs w:val="18"/>
              </w:rPr>
              <w:t>3.4. Ремонт улично-дорожной сети, в части устройства асфальтобетонного покрытия участка дороги по ул. Юбилейная в п. Новая Калами (l=2400м, S=14400 кв.м.)</w:t>
            </w:r>
          </w:p>
        </w:tc>
        <w:tc>
          <w:tcPr>
            <w:tcW w:w="1093" w:type="dxa"/>
            <w:gridSpan w:val="4"/>
            <w:vMerge/>
            <w:vAlign w:val="center"/>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1218368</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10104439,00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10104439,00</w:t>
            </w:r>
          </w:p>
        </w:tc>
        <w:tc>
          <w:tcPr>
            <w:tcW w:w="1985" w:type="dxa"/>
            <w:vAlign w:val="center"/>
          </w:tcPr>
          <w:p w:rsidR="0076600A" w:rsidRPr="00040710" w:rsidRDefault="0076600A" w:rsidP="009F15E3">
            <w:pPr>
              <w:ind w:left="-108"/>
              <w:jc w:val="left"/>
              <w:rPr>
                <w:sz w:val="18"/>
                <w:szCs w:val="18"/>
              </w:rPr>
            </w:pPr>
            <w:r w:rsidRPr="00040710">
              <w:rPr>
                <w:sz w:val="18"/>
                <w:szCs w:val="18"/>
              </w:rPr>
              <w:t>устройство асфальтобетонного покрытия не менее 2,400 км.</w:t>
            </w:r>
          </w:p>
        </w:tc>
      </w:tr>
      <w:tr w:rsidR="0076600A" w:rsidRPr="00040710" w:rsidTr="00327583">
        <w:trPr>
          <w:trHeight w:val="360"/>
        </w:trPr>
        <w:tc>
          <w:tcPr>
            <w:tcW w:w="2235" w:type="dxa"/>
            <w:vAlign w:val="bottom"/>
          </w:tcPr>
          <w:p w:rsidR="0076600A" w:rsidRPr="00040710" w:rsidRDefault="0076600A" w:rsidP="003176F4">
            <w:pPr>
              <w:ind w:left="-108"/>
              <w:jc w:val="left"/>
              <w:rPr>
                <w:sz w:val="18"/>
                <w:szCs w:val="18"/>
              </w:rPr>
            </w:pPr>
            <w:r w:rsidRPr="00040710">
              <w:rPr>
                <w:sz w:val="18"/>
                <w:szCs w:val="18"/>
              </w:rPr>
              <w:t xml:space="preserve">3.5.Восстановление </w:t>
            </w:r>
            <w:r w:rsidRPr="00040710">
              <w:rPr>
                <w:sz w:val="18"/>
                <w:szCs w:val="18"/>
              </w:rPr>
              <w:lastRenderedPageBreak/>
              <w:t xml:space="preserve">профиля гравийной дороги от ул. </w:t>
            </w:r>
            <w:proofErr w:type="gramStart"/>
            <w:r w:rsidRPr="00040710">
              <w:rPr>
                <w:sz w:val="18"/>
                <w:szCs w:val="18"/>
              </w:rPr>
              <w:t>Нагорная</w:t>
            </w:r>
            <w:proofErr w:type="gramEnd"/>
            <w:r w:rsidRPr="00040710">
              <w:rPr>
                <w:sz w:val="18"/>
                <w:szCs w:val="18"/>
              </w:rPr>
              <w:t>,9 до ул. Юбилейная,55 в п. Новая Калами (2,0 км)</w:t>
            </w:r>
          </w:p>
        </w:tc>
        <w:tc>
          <w:tcPr>
            <w:tcW w:w="1093" w:type="dxa"/>
            <w:gridSpan w:val="4"/>
            <w:vMerge/>
            <w:vAlign w:val="center"/>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121008376</w:t>
            </w:r>
            <w:r w:rsidRPr="00040710">
              <w:rPr>
                <w:sz w:val="18"/>
                <w:szCs w:val="18"/>
              </w:rPr>
              <w:lastRenderedPageBreak/>
              <w:t>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lastRenderedPageBreak/>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2340534,00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2340534,00</w:t>
            </w:r>
          </w:p>
        </w:tc>
        <w:tc>
          <w:tcPr>
            <w:tcW w:w="1985" w:type="dxa"/>
            <w:vAlign w:val="center"/>
          </w:tcPr>
          <w:p w:rsidR="0076600A" w:rsidRPr="00040710" w:rsidRDefault="0076600A" w:rsidP="009F15E3">
            <w:pPr>
              <w:ind w:left="-108"/>
              <w:jc w:val="left"/>
              <w:rPr>
                <w:sz w:val="18"/>
                <w:szCs w:val="18"/>
              </w:rPr>
            </w:pPr>
            <w:r w:rsidRPr="00040710">
              <w:rPr>
                <w:sz w:val="18"/>
                <w:szCs w:val="18"/>
              </w:rPr>
              <w:t xml:space="preserve">восстановление </w:t>
            </w:r>
            <w:r w:rsidRPr="00040710">
              <w:rPr>
                <w:sz w:val="18"/>
                <w:szCs w:val="18"/>
              </w:rPr>
              <w:lastRenderedPageBreak/>
              <w:t>профиля гравийной дороги не менее 2,000 км</w:t>
            </w:r>
          </w:p>
        </w:tc>
      </w:tr>
      <w:tr w:rsidR="0076600A" w:rsidRPr="00040710" w:rsidTr="00327583">
        <w:trPr>
          <w:trHeight w:val="360"/>
        </w:trPr>
        <w:tc>
          <w:tcPr>
            <w:tcW w:w="2235" w:type="dxa"/>
            <w:vAlign w:val="bottom"/>
          </w:tcPr>
          <w:p w:rsidR="0076600A" w:rsidRPr="00040710" w:rsidRDefault="0076600A" w:rsidP="003176F4">
            <w:pPr>
              <w:ind w:left="-108"/>
              <w:jc w:val="left"/>
              <w:rPr>
                <w:sz w:val="18"/>
                <w:szCs w:val="18"/>
              </w:rPr>
            </w:pPr>
            <w:r w:rsidRPr="00040710">
              <w:rPr>
                <w:sz w:val="18"/>
                <w:szCs w:val="18"/>
              </w:rPr>
              <w:lastRenderedPageBreak/>
              <w:t xml:space="preserve">3.6.Восстановление профиля гравийной дороги от ул. Дражников до ул. </w:t>
            </w:r>
            <w:proofErr w:type="gramStart"/>
            <w:r w:rsidRPr="00040710">
              <w:rPr>
                <w:sz w:val="18"/>
                <w:szCs w:val="18"/>
              </w:rPr>
              <w:t>Нагорная</w:t>
            </w:r>
            <w:proofErr w:type="gramEnd"/>
            <w:r w:rsidRPr="00040710">
              <w:rPr>
                <w:sz w:val="18"/>
                <w:szCs w:val="18"/>
              </w:rPr>
              <w:t xml:space="preserve"> в п. Новая Калами (0,060 км)</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1210083770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93608,00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93608,00</w:t>
            </w:r>
          </w:p>
        </w:tc>
        <w:tc>
          <w:tcPr>
            <w:tcW w:w="1985" w:type="dxa"/>
            <w:vAlign w:val="center"/>
          </w:tcPr>
          <w:p w:rsidR="0076600A" w:rsidRPr="00040710" w:rsidRDefault="0076600A" w:rsidP="009F15E3">
            <w:pPr>
              <w:ind w:left="-108"/>
              <w:jc w:val="left"/>
              <w:rPr>
                <w:sz w:val="18"/>
                <w:szCs w:val="18"/>
              </w:rPr>
            </w:pPr>
            <w:r w:rsidRPr="00040710">
              <w:rPr>
                <w:sz w:val="18"/>
                <w:szCs w:val="18"/>
              </w:rPr>
              <w:t>устройство профиля гравийной дороги не менее 0,060 км</w:t>
            </w:r>
          </w:p>
        </w:tc>
      </w:tr>
      <w:tr w:rsidR="0076600A" w:rsidRPr="00040710" w:rsidTr="00327583">
        <w:trPr>
          <w:trHeight w:val="360"/>
        </w:trPr>
        <w:tc>
          <w:tcPr>
            <w:tcW w:w="2235" w:type="dxa"/>
          </w:tcPr>
          <w:p w:rsidR="0076600A" w:rsidRPr="00040710" w:rsidRDefault="0076600A" w:rsidP="003176F4">
            <w:pPr>
              <w:ind w:left="-108"/>
              <w:jc w:val="left"/>
              <w:rPr>
                <w:sz w:val="18"/>
                <w:szCs w:val="18"/>
              </w:rPr>
            </w:pPr>
            <w:r w:rsidRPr="00040710">
              <w:rPr>
                <w:sz w:val="18"/>
                <w:szCs w:val="18"/>
              </w:rPr>
              <w:t>3.7.Устройство водоотводной канавы от ул. Лесная до ул</w:t>
            </w:r>
            <w:proofErr w:type="gramStart"/>
            <w:r w:rsidRPr="00040710">
              <w:rPr>
                <w:sz w:val="18"/>
                <w:szCs w:val="18"/>
              </w:rPr>
              <w:t>.Д</w:t>
            </w:r>
            <w:proofErr w:type="gramEnd"/>
            <w:r w:rsidRPr="00040710">
              <w:rPr>
                <w:sz w:val="18"/>
                <w:szCs w:val="18"/>
              </w:rPr>
              <w:t>ражников в п. Новая Калами (0,150 км)</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1210083780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28754,00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28754,00</w:t>
            </w:r>
          </w:p>
        </w:tc>
        <w:tc>
          <w:tcPr>
            <w:tcW w:w="1985" w:type="dxa"/>
            <w:vAlign w:val="center"/>
          </w:tcPr>
          <w:p w:rsidR="0076600A" w:rsidRPr="00040710" w:rsidRDefault="0076600A" w:rsidP="009F15E3">
            <w:pPr>
              <w:ind w:left="-108"/>
              <w:jc w:val="left"/>
              <w:rPr>
                <w:sz w:val="18"/>
                <w:szCs w:val="18"/>
              </w:rPr>
            </w:pPr>
            <w:r w:rsidRPr="00040710">
              <w:rPr>
                <w:sz w:val="18"/>
                <w:szCs w:val="18"/>
              </w:rPr>
              <w:t>устройство водоотводной канавы не менее 0,150 км</w:t>
            </w:r>
          </w:p>
        </w:tc>
      </w:tr>
      <w:tr w:rsidR="0076600A" w:rsidRPr="00040710" w:rsidTr="00327583">
        <w:trPr>
          <w:trHeight w:val="360"/>
        </w:trPr>
        <w:tc>
          <w:tcPr>
            <w:tcW w:w="2235" w:type="dxa"/>
            <w:vAlign w:val="bottom"/>
          </w:tcPr>
          <w:p w:rsidR="0076600A" w:rsidRPr="00040710" w:rsidRDefault="0076600A" w:rsidP="003176F4">
            <w:pPr>
              <w:ind w:left="-108"/>
              <w:jc w:val="left"/>
              <w:rPr>
                <w:sz w:val="18"/>
                <w:szCs w:val="18"/>
              </w:rPr>
            </w:pPr>
            <w:r w:rsidRPr="00040710">
              <w:rPr>
                <w:sz w:val="18"/>
                <w:szCs w:val="18"/>
              </w:rPr>
              <w:t xml:space="preserve">3.8.Восстановление профиля гравийной дороги от ул. </w:t>
            </w:r>
            <w:proofErr w:type="gramStart"/>
            <w:r w:rsidRPr="00040710">
              <w:rPr>
                <w:sz w:val="18"/>
                <w:szCs w:val="18"/>
              </w:rPr>
              <w:t>Лесная</w:t>
            </w:r>
            <w:proofErr w:type="gramEnd"/>
            <w:r w:rsidRPr="00040710">
              <w:rPr>
                <w:sz w:val="18"/>
                <w:szCs w:val="18"/>
              </w:rPr>
              <w:t xml:space="preserve"> до ул. Дражников в п. Новая Калами (0,650 км)</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1210083790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1014242,00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1014242,00</w:t>
            </w:r>
          </w:p>
        </w:tc>
        <w:tc>
          <w:tcPr>
            <w:tcW w:w="1985" w:type="dxa"/>
            <w:vAlign w:val="center"/>
          </w:tcPr>
          <w:p w:rsidR="0076600A" w:rsidRPr="00040710" w:rsidRDefault="0076600A" w:rsidP="009F15E3">
            <w:pPr>
              <w:ind w:left="-108"/>
              <w:jc w:val="left"/>
              <w:rPr>
                <w:sz w:val="18"/>
                <w:szCs w:val="18"/>
              </w:rPr>
            </w:pPr>
            <w:r w:rsidRPr="00040710">
              <w:rPr>
                <w:sz w:val="18"/>
                <w:szCs w:val="18"/>
              </w:rPr>
              <w:t>устройство профиля гравийной дороги не менее 0,650 км</w:t>
            </w:r>
          </w:p>
        </w:tc>
      </w:tr>
      <w:tr w:rsidR="0076600A" w:rsidRPr="00040710" w:rsidTr="00327583">
        <w:trPr>
          <w:trHeight w:val="974"/>
        </w:trPr>
        <w:tc>
          <w:tcPr>
            <w:tcW w:w="2235" w:type="dxa"/>
            <w:vAlign w:val="bottom"/>
          </w:tcPr>
          <w:p w:rsidR="0076600A" w:rsidRPr="00040710" w:rsidRDefault="0076600A" w:rsidP="003176F4">
            <w:pPr>
              <w:ind w:left="-108"/>
              <w:jc w:val="left"/>
              <w:rPr>
                <w:sz w:val="18"/>
                <w:szCs w:val="18"/>
              </w:rPr>
            </w:pPr>
            <w:r w:rsidRPr="00040710">
              <w:rPr>
                <w:sz w:val="18"/>
                <w:szCs w:val="18"/>
              </w:rPr>
              <w:t xml:space="preserve">3.9.Восстановление профиля гравийной дороги от ул. </w:t>
            </w:r>
            <w:proofErr w:type="gramStart"/>
            <w:r w:rsidRPr="00040710">
              <w:rPr>
                <w:sz w:val="18"/>
                <w:szCs w:val="18"/>
              </w:rPr>
              <w:t>Нагорная</w:t>
            </w:r>
            <w:proofErr w:type="gramEnd"/>
            <w:r w:rsidRPr="00040710">
              <w:rPr>
                <w:sz w:val="18"/>
                <w:szCs w:val="18"/>
              </w:rPr>
              <w:t>, 2 до ул. Юбилейная в п. Новая Калами (0,430 км)</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1210083800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670969,00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670969,00</w:t>
            </w:r>
          </w:p>
        </w:tc>
        <w:tc>
          <w:tcPr>
            <w:tcW w:w="1985" w:type="dxa"/>
            <w:vAlign w:val="center"/>
          </w:tcPr>
          <w:p w:rsidR="0076600A" w:rsidRPr="00040710" w:rsidRDefault="0076600A" w:rsidP="009F15E3">
            <w:pPr>
              <w:ind w:left="-108"/>
              <w:jc w:val="left"/>
              <w:rPr>
                <w:sz w:val="18"/>
                <w:szCs w:val="18"/>
              </w:rPr>
            </w:pPr>
            <w:r w:rsidRPr="00040710">
              <w:rPr>
                <w:sz w:val="18"/>
                <w:szCs w:val="18"/>
              </w:rPr>
              <w:t>устройство профиля гравийной дороги не менее 0,430 км</w:t>
            </w:r>
          </w:p>
        </w:tc>
      </w:tr>
      <w:tr w:rsidR="0076600A" w:rsidRPr="00040710" w:rsidTr="00327583">
        <w:trPr>
          <w:trHeight w:val="360"/>
        </w:trPr>
        <w:tc>
          <w:tcPr>
            <w:tcW w:w="2235" w:type="dxa"/>
            <w:vAlign w:val="bottom"/>
          </w:tcPr>
          <w:p w:rsidR="0076600A" w:rsidRPr="00040710" w:rsidRDefault="0076600A" w:rsidP="003176F4">
            <w:pPr>
              <w:ind w:left="-108"/>
              <w:jc w:val="left"/>
              <w:rPr>
                <w:sz w:val="18"/>
                <w:szCs w:val="18"/>
              </w:rPr>
            </w:pPr>
            <w:r w:rsidRPr="00040710">
              <w:rPr>
                <w:sz w:val="18"/>
                <w:szCs w:val="18"/>
              </w:rPr>
              <w:t xml:space="preserve">3.10.Восстановление профиля гравийной дороги от ул. </w:t>
            </w:r>
            <w:proofErr w:type="gramStart"/>
            <w:r w:rsidRPr="00040710">
              <w:rPr>
                <w:sz w:val="18"/>
                <w:szCs w:val="18"/>
              </w:rPr>
              <w:t>Юбилейная</w:t>
            </w:r>
            <w:proofErr w:type="gramEnd"/>
            <w:r w:rsidRPr="00040710">
              <w:rPr>
                <w:sz w:val="18"/>
                <w:szCs w:val="18"/>
              </w:rPr>
              <w:t xml:space="preserve"> до  ул. Советская в п. Новая Калами (1,5 км)</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1210083810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2340623,00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2340623,00</w:t>
            </w:r>
          </w:p>
        </w:tc>
        <w:tc>
          <w:tcPr>
            <w:tcW w:w="1985" w:type="dxa"/>
            <w:vAlign w:val="center"/>
          </w:tcPr>
          <w:p w:rsidR="0076600A" w:rsidRPr="00040710" w:rsidRDefault="0076600A" w:rsidP="009F15E3">
            <w:pPr>
              <w:ind w:left="-108"/>
              <w:jc w:val="left"/>
              <w:rPr>
                <w:sz w:val="18"/>
                <w:szCs w:val="18"/>
              </w:rPr>
            </w:pPr>
            <w:r w:rsidRPr="00040710">
              <w:rPr>
                <w:sz w:val="18"/>
                <w:szCs w:val="18"/>
              </w:rPr>
              <w:t>устройство профиля гравийной дороги не менее 1,5 км</w:t>
            </w:r>
          </w:p>
        </w:tc>
      </w:tr>
      <w:tr w:rsidR="0076600A" w:rsidRPr="00040710" w:rsidTr="00327583">
        <w:trPr>
          <w:trHeight w:val="360"/>
        </w:trPr>
        <w:tc>
          <w:tcPr>
            <w:tcW w:w="2235" w:type="dxa"/>
            <w:vAlign w:val="center"/>
          </w:tcPr>
          <w:p w:rsidR="0076600A" w:rsidRPr="00040710" w:rsidRDefault="0076600A" w:rsidP="003176F4">
            <w:pPr>
              <w:ind w:left="-108"/>
              <w:jc w:val="left"/>
              <w:rPr>
                <w:sz w:val="18"/>
                <w:szCs w:val="18"/>
              </w:rPr>
            </w:pPr>
            <w:r w:rsidRPr="00040710">
              <w:rPr>
                <w:sz w:val="18"/>
                <w:szCs w:val="18"/>
              </w:rPr>
              <w:t xml:space="preserve">3.11.Устройство лотка и деревянного короба  с подсыпкой грунта для участка автомобильной дороги от ул. </w:t>
            </w:r>
            <w:proofErr w:type="gramStart"/>
            <w:r w:rsidRPr="00040710">
              <w:rPr>
                <w:sz w:val="18"/>
                <w:szCs w:val="18"/>
              </w:rPr>
              <w:t>Нагорная</w:t>
            </w:r>
            <w:proofErr w:type="gramEnd"/>
            <w:r w:rsidRPr="00040710">
              <w:rPr>
                <w:sz w:val="18"/>
                <w:szCs w:val="18"/>
              </w:rPr>
              <w:t xml:space="preserve"> до ул. Дражников  в п. Новая Калами (0,090 км)</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1210083820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152039,00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152039,00</w:t>
            </w:r>
          </w:p>
        </w:tc>
        <w:tc>
          <w:tcPr>
            <w:tcW w:w="1985" w:type="dxa"/>
            <w:vAlign w:val="center"/>
          </w:tcPr>
          <w:p w:rsidR="0076600A" w:rsidRPr="00040710" w:rsidRDefault="0076600A" w:rsidP="009F15E3">
            <w:pPr>
              <w:ind w:left="-108"/>
              <w:jc w:val="left"/>
              <w:rPr>
                <w:sz w:val="18"/>
                <w:szCs w:val="18"/>
              </w:rPr>
            </w:pPr>
            <w:r w:rsidRPr="00040710">
              <w:rPr>
                <w:sz w:val="18"/>
                <w:szCs w:val="18"/>
              </w:rPr>
              <w:t>устройство лотка с подсыпкой грунта и деревянного короба  не менее 0,090 км</w:t>
            </w:r>
          </w:p>
        </w:tc>
      </w:tr>
      <w:tr w:rsidR="0076600A" w:rsidRPr="00040710" w:rsidTr="00327583">
        <w:trPr>
          <w:trHeight w:val="360"/>
        </w:trPr>
        <w:tc>
          <w:tcPr>
            <w:tcW w:w="2235" w:type="dxa"/>
            <w:vAlign w:val="center"/>
          </w:tcPr>
          <w:p w:rsidR="0076600A" w:rsidRPr="00040710" w:rsidRDefault="0076600A" w:rsidP="003176F4">
            <w:pPr>
              <w:ind w:left="-108"/>
              <w:jc w:val="left"/>
              <w:rPr>
                <w:sz w:val="18"/>
                <w:szCs w:val="18"/>
              </w:rPr>
            </w:pPr>
            <w:r w:rsidRPr="00040710">
              <w:rPr>
                <w:sz w:val="18"/>
                <w:szCs w:val="18"/>
              </w:rPr>
              <w:t xml:space="preserve">3.12.Восстановление профиля гравийной дороги от ул. </w:t>
            </w:r>
            <w:proofErr w:type="gramStart"/>
            <w:r w:rsidRPr="00040710">
              <w:rPr>
                <w:sz w:val="18"/>
                <w:szCs w:val="18"/>
              </w:rPr>
              <w:t>Юбилейная</w:t>
            </w:r>
            <w:proofErr w:type="gramEnd"/>
            <w:r w:rsidRPr="00040710">
              <w:rPr>
                <w:sz w:val="18"/>
                <w:szCs w:val="18"/>
              </w:rPr>
              <w:t>, 17 до ул. Нагорная, 7 в п. Новая Калами (0,140 км)</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1210083830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218405,00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218405,00</w:t>
            </w:r>
          </w:p>
        </w:tc>
        <w:tc>
          <w:tcPr>
            <w:tcW w:w="1985" w:type="dxa"/>
            <w:vAlign w:val="center"/>
          </w:tcPr>
          <w:p w:rsidR="0076600A" w:rsidRPr="00040710" w:rsidRDefault="0076600A" w:rsidP="009F15E3">
            <w:pPr>
              <w:ind w:left="-108"/>
              <w:jc w:val="left"/>
              <w:rPr>
                <w:sz w:val="18"/>
                <w:szCs w:val="18"/>
              </w:rPr>
            </w:pPr>
            <w:r w:rsidRPr="00040710">
              <w:rPr>
                <w:sz w:val="18"/>
                <w:szCs w:val="18"/>
              </w:rPr>
              <w:t>устройство профиля гравийной дороги не менее 0,140 км</w:t>
            </w:r>
          </w:p>
        </w:tc>
      </w:tr>
      <w:tr w:rsidR="0076600A" w:rsidRPr="00040710" w:rsidTr="00327583">
        <w:trPr>
          <w:trHeight w:val="360"/>
        </w:trPr>
        <w:tc>
          <w:tcPr>
            <w:tcW w:w="2235" w:type="dxa"/>
            <w:vAlign w:val="center"/>
          </w:tcPr>
          <w:p w:rsidR="0076600A" w:rsidRPr="00040710" w:rsidRDefault="0076600A" w:rsidP="003176F4">
            <w:pPr>
              <w:ind w:left="-108"/>
              <w:jc w:val="left"/>
              <w:rPr>
                <w:sz w:val="18"/>
                <w:szCs w:val="18"/>
              </w:rPr>
            </w:pPr>
            <w:r w:rsidRPr="00040710">
              <w:rPr>
                <w:sz w:val="18"/>
                <w:szCs w:val="18"/>
              </w:rPr>
              <w:t xml:space="preserve">3.13.Восстановление профиля гравийной дороги по ул. </w:t>
            </w:r>
            <w:proofErr w:type="gramStart"/>
            <w:r w:rsidRPr="00040710">
              <w:rPr>
                <w:sz w:val="18"/>
                <w:szCs w:val="18"/>
              </w:rPr>
              <w:t>Зеленая</w:t>
            </w:r>
            <w:proofErr w:type="gramEnd"/>
            <w:r w:rsidRPr="00040710">
              <w:rPr>
                <w:sz w:val="18"/>
                <w:szCs w:val="18"/>
              </w:rPr>
              <w:t xml:space="preserve"> в п. Енашимо (0,300 км)</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1210083840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351031,00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351031,00</w:t>
            </w:r>
          </w:p>
        </w:tc>
        <w:tc>
          <w:tcPr>
            <w:tcW w:w="1985" w:type="dxa"/>
            <w:vAlign w:val="center"/>
          </w:tcPr>
          <w:p w:rsidR="0076600A" w:rsidRPr="00040710" w:rsidRDefault="0076600A" w:rsidP="009F15E3">
            <w:pPr>
              <w:ind w:left="-108"/>
              <w:jc w:val="left"/>
              <w:rPr>
                <w:sz w:val="18"/>
                <w:szCs w:val="18"/>
              </w:rPr>
            </w:pPr>
            <w:r w:rsidRPr="00040710">
              <w:rPr>
                <w:sz w:val="18"/>
                <w:szCs w:val="18"/>
              </w:rPr>
              <w:t>устройство профиля гравийной дороги не менее 0,300 км</w:t>
            </w:r>
          </w:p>
        </w:tc>
      </w:tr>
      <w:tr w:rsidR="0076600A" w:rsidRPr="00040710" w:rsidTr="00327583">
        <w:trPr>
          <w:trHeight w:val="836"/>
        </w:trPr>
        <w:tc>
          <w:tcPr>
            <w:tcW w:w="2235" w:type="dxa"/>
            <w:vAlign w:val="center"/>
          </w:tcPr>
          <w:p w:rsidR="0076600A" w:rsidRPr="00040710" w:rsidRDefault="0076600A" w:rsidP="003176F4">
            <w:pPr>
              <w:ind w:left="-108"/>
              <w:jc w:val="left"/>
              <w:rPr>
                <w:sz w:val="18"/>
                <w:szCs w:val="18"/>
              </w:rPr>
            </w:pPr>
            <w:r w:rsidRPr="00040710">
              <w:rPr>
                <w:sz w:val="18"/>
                <w:szCs w:val="18"/>
              </w:rPr>
              <w:t xml:space="preserve">3.14.Восстановление профиля гравийной дороги по ул. </w:t>
            </w:r>
            <w:proofErr w:type="gramStart"/>
            <w:r w:rsidRPr="00040710">
              <w:rPr>
                <w:sz w:val="18"/>
                <w:szCs w:val="18"/>
              </w:rPr>
              <w:t>Лесная</w:t>
            </w:r>
            <w:proofErr w:type="gramEnd"/>
            <w:r w:rsidRPr="00040710">
              <w:rPr>
                <w:sz w:val="18"/>
                <w:szCs w:val="18"/>
              </w:rPr>
              <w:t xml:space="preserve"> в п. Енашимо (0,450 км)</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1210083850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526603,00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526603,00</w:t>
            </w:r>
          </w:p>
        </w:tc>
        <w:tc>
          <w:tcPr>
            <w:tcW w:w="1985" w:type="dxa"/>
            <w:vAlign w:val="center"/>
          </w:tcPr>
          <w:p w:rsidR="0076600A" w:rsidRPr="00040710" w:rsidRDefault="0076600A" w:rsidP="009F15E3">
            <w:pPr>
              <w:ind w:left="-108"/>
              <w:jc w:val="left"/>
              <w:rPr>
                <w:sz w:val="18"/>
                <w:szCs w:val="18"/>
              </w:rPr>
            </w:pPr>
            <w:r w:rsidRPr="00040710">
              <w:rPr>
                <w:sz w:val="18"/>
                <w:szCs w:val="18"/>
              </w:rPr>
              <w:t>устройство профиля гравийной дороги не менее 0,450 км</w:t>
            </w:r>
          </w:p>
        </w:tc>
      </w:tr>
      <w:tr w:rsidR="0076600A" w:rsidRPr="00040710" w:rsidTr="00327583">
        <w:trPr>
          <w:trHeight w:val="836"/>
        </w:trPr>
        <w:tc>
          <w:tcPr>
            <w:tcW w:w="2235" w:type="dxa"/>
            <w:vAlign w:val="center"/>
          </w:tcPr>
          <w:p w:rsidR="0076600A" w:rsidRPr="00040710" w:rsidRDefault="0076600A" w:rsidP="003176F4">
            <w:pPr>
              <w:ind w:left="-108"/>
              <w:jc w:val="left"/>
              <w:rPr>
                <w:sz w:val="18"/>
                <w:szCs w:val="18"/>
              </w:rPr>
            </w:pPr>
            <w:r w:rsidRPr="00040710">
              <w:rPr>
                <w:sz w:val="18"/>
                <w:szCs w:val="18"/>
              </w:rPr>
              <w:lastRenderedPageBreak/>
              <w:t xml:space="preserve">3.15. Асфальтирование участка автомобильной дороги по ул. </w:t>
            </w:r>
            <w:proofErr w:type="gramStart"/>
            <w:r w:rsidRPr="00040710">
              <w:rPr>
                <w:sz w:val="18"/>
                <w:szCs w:val="18"/>
              </w:rPr>
              <w:t>Лесная</w:t>
            </w:r>
            <w:proofErr w:type="gramEnd"/>
            <w:r w:rsidRPr="00040710">
              <w:rPr>
                <w:sz w:val="18"/>
                <w:szCs w:val="18"/>
              </w:rPr>
              <w:t xml:space="preserve"> в п. Новая Калами</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1210083570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1 996 188,00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1 996 188,00</w:t>
            </w:r>
          </w:p>
        </w:tc>
        <w:tc>
          <w:tcPr>
            <w:tcW w:w="1985" w:type="dxa"/>
            <w:vAlign w:val="center"/>
          </w:tcPr>
          <w:p w:rsidR="0076600A" w:rsidRPr="00040710" w:rsidRDefault="0076600A" w:rsidP="009F15E3">
            <w:pPr>
              <w:ind w:left="-108"/>
              <w:jc w:val="left"/>
              <w:rPr>
                <w:sz w:val="18"/>
                <w:szCs w:val="18"/>
              </w:rPr>
            </w:pPr>
            <w:r w:rsidRPr="00040710">
              <w:rPr>
                <w:sz w:val="18"/>
                <w:szCs w:val="18"/>
              </w:rPr>
              <w:t xml:space="preserve">устройство асфальтобетонного покрытия не менее 0,482 км </w:t>
            </w:r>
          </w:p>
        </w:tc>
      </w:tr>
      <w:tr w:rsidR="0076600A" w:rsidRPr="00040710" w:rsidTr="00327583">
        <w:trPr>
          <w:trHeight w:val="836"/>
        </w:trPr>
        <w:tc>
          <w:tcPr>
            <w:tcW w:w="2235" w:type="dxa"/>
            <w:vAlign w:val="center"/>
          </w:tcPr>
          <w:p w:rsidR="0076600A" w:rsidRPr="00040710" w:rsidRDefault="0076600A" w:rsidP="003176F4">
            <w:pPr>
              <w:ind w:left="-108"/>
              <w:jc w:val="left"/>
              <w:rPr>
                <w:sz w:val="18"/>
                <w:szCs w:val="18"/>
              </w:rPr>
            </w:pPr>
            <w:r w:rsidRPr="00040710">
              <w:rPr>
                <w:sz w:val="18"/>
                <w:szCs w:val="18"/>
              </w:rPr>
              <w:t xml:space="preserve">3.16. Асфальтирование проезда от ул. </w:t>
            </w:r>
            <w:proofErr w:type="gramStart"/>
            <w:r w:rsidRPr="00040710">
              <w:rPr>
                <w:sz w:val="18"/>
                <w:szCs w:val="18"/>
              </w:rPr>
              <w:t>Юбилейная</w:t>
            </w:r>
            <w:proofErr w:type="gramEnd"/>
            <w:r w:rsidRPr="00040710">
              <w:rPr>
                <w:sz w:val="18"/>
                <w:szCs w:val="18"/>
              </w:rPr>
              <w:t xml:space="preserve"> до ул. Механическая, 3 в п. Новая Калами</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1210087130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465 011,00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465 011,00</w:t>
            </w:r>
          </w:p>
        </w:tc>
        <w:tc>
          <w:tcPr>
            <w:tcW w:w="1985" w:type="dxa"/>
            <w:vAlign w:val="center"/>
          </w:tcPr>
          <w:p w:rsidR="0076600A" w:rsidRPr="00040710" w:rsidRDefault="0076600A" w:rsidP="00AE0FA3">
            <w:pPr>
              <w:ind w:left="-108"/>
              <w:jc w:val="left"/>
              <w:rPr>
                <w:sz w:val="18"/>
                <w:szCs w:val="18"/>
              </w:rPr>
            </w:pPr>
            <w:r w:rsidRPr="00040710">
              <w:rPr>
                <w:sz w:val="18"/>
                <w:szCs w:val="18"/>
              </w:rPr>
              <w:t>устройство асфальтобетонного покрытия не менее 0,155 км</w:t>
            </w:r>
          </w:p>
        </w:tc>
      </w:tr>
      <w:tr w:rsidR="0076600A" w:rsidRPr="00040710" w:rsidTr="00327583">
        <w:trPr>
          <w:trHeight w:val="836"/>
        </w:trPr>
        <w:tc>
          <w:tcPr>
            <w:tcW w:w="2235" w:type="dxa"/>
            <w:vAlign w:val="center"/>
          </w:tcPr>
          <w:p w:rsidR="0076600A" w:rsidRPr="00040710" w:rsidRDefault="0076600A" w:rsidP="003176F4">
            <w:pPr>
              <w:ind w:left="-108"/>
              <w:jc w:val="left"/>
              <w:rPr>
                <w:sz w:val="18"/>
                <w:szCs w:val="18"/>
              </w:rPr>
            </w:pPr>
            <w:r w:rsidRPr="00040710">
              <w:rPr>
                <w:sz w:val="18"/>
                <w:szCs w:val="18"/>
              </w:rPr>
              <w:t>3.17. Асфальтирование проезда от ул. Нагорная до ул</w:t>
            </w:r>
            <w:proofErr w:type="gramStart"/>
            <w:r w:rsidRPr="00040710">
              <w:rPr>
                <w:sz w:val="18"/>
                <w:szCs w:val="18"/>
              </w:rPr>
              <w:t>.Ю</w:t>
            </w:r>
            <w:proofErr w:type="gramEnd"/>
            <w:r w:rsidRPr="00040710">
              <w:rPr>
                <w:sz w:val="18"/>
                <w:szCs w:val="18"/>
              </w:rPr>
              <w:t>билейная,9 в п. Новая Калами</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1210087140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408 005,00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408 005,00</w:t>
            </w:r>
          </w:p>
        </w:tc>
        <w:tc>
          <w:tcPr>
            <w:tcW w:w="1985" w:type="dxa"/>
            <w:vAlign w:val="center"/>
          </w:tcPr>
          <w:p w:rsidR="0076600A" w:rsidRPr="00040710" w:rsidRDefault="0076600A" w:rsidP="00F43BE9">
            <w:pPr>
              <w:ind w:left="-108"/>
              <w:jc w:val="left"/>
              <w:rPr>
                <w:sz w:val="18"/>
                <w:szCs w:val="18"/>
              </w:rPr>
            </w:pPr>
            <w:r w:rsidRPr="00040710">
              <w:rPr>
                <w:sz w:val="18"/>
                <w:szCs w:val="18"/>
              </w:rPr>
              <w:t>устройство асфальтобетонного покрытия не менее 0,136 км</w:t>
            </w:r>
          </w:p>
        </w:tc>
      </w:tr>
      <w:tr w:rsidR="0076600A" w:rsidRPr="00040710" w:rsidTr="00327583">
        <w:trPr>
          <w:trHeight w:val="836"/>
        </w:trPr>
        <w:tc>
          <w:tcPr>
            <w:tcW w:w="2235" w:type="dxa"/>
            <w:vAlign w:val="center"/>
          </w:tcPr>
          <w:p w:rsidR="0076600A" w:rsidRPr="00040710" w:rsidRDefault="0076600A" w:rsidP="003176F4">
            <w:pPr>
              <w:ind w:left="-108"/>
              <w:jc w:val="left"/>
              <w:rPr>
                <w:sz w:val="18"/>
                <w:szCs w:val="18"/>
              </w:rPr>
            </w:pPr>
            <w:r w:rsidRPr="00040710">
              <w:rPr>
                <w:sz w:val="18"/>
                <w:szCs w:val="18"/>
              </w:rPr>
              <w:t xml:space="preserve">3.18. Асфальтирование участка автомобильной дороги по ул. </w:t>
            </w:r>
            <w:proofErr w:type="gramStart"/>
            <w:r w:rsidRPr="00040710">
              <w:rPr>
                <w:sz w:val="18"/>
                <w:szCs w:val="18"/>
              </w:rPr>
              <w:t>Нагорная</w:t>
            </w:r>
            <w:proofErr w:type="gramEnd"/>
            <w:r w:rsidRPr="00040710">
              <w:rPr>
                <w:sz w:val="18"/>
                <w:szCs w:val="18"/>
              </w:rPr>
              <w:t xml:space="preserve"> от здания №9 до жилого дома №16 в п. Новая Калами</w:t>
            </w:r>
          </w:p>
        </w:tc>
        <w:tc>
          <w:tcPr>
            <w:tcW w:w="1093" w:type="dxa"/>
            <w:gridSpan w:val="4"/>
            <w:vMerge/>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1210087150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1 269 038,00</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1 269 038,00</w:t>
            </w:r>
          </w:p>
        </w:tc>
        <w:tc>
          <w:tcPr>
            <w:tcW w:w="1985" w:type="dxa"/>
            <w:vAlign w:val="center"/>
          </w:tcPr>
          <w:p w:rsidR="0076600A" w:rsidRPr="00040710" w:rsidRDefault="0076600A" w:rsidP="00F43BE9">
            <w:pPr>
              <w:ind w:left="-108"/>
              <w:jc w:val="left"/>
              <w:rPr>
                <w:sz w:val="18"/>
                <w:szCs w:val="18"/>
              </w:rPr>
            </w:pPr>
            <w:r w:rsidRPr="00040710">
              <w:rPr>
                <w:sz w:val="18"/>
                <w:szCs w:val="18"/>
              </w:rPr>
              <w:t>устройство асфальтобетонного покрытия не менее 0,423 км</w:t>
            </w:r>
          </w:p>
        </w:tc>
      </w:tr>
      <w:tr w:rsidR="0076600A" w:rsidRPr="00040710" w:rsidTr="00327583">
        <w:trPr>
          <w:trHeight w:val="836"/>
        </w:trPr>
        <w:tc>
          <w:tcPr>
            <w:tcW w:w="2235" w:type="dxa"/>
            <w:vAlign w:val="center"/>
          </w:tcPr>
          <w:p w:rsidR="0076600A" w:rsidRPr="00040710" w:rsidRDefault="0076600A" w:rsidP="0076600A">
            <w:pPr>
              <w:ind w:left="-108"/>
              <w:jc w:val="left"/>
              <w:rPr>
                <w:sz w:val="18"/>
                <w:szCs w:val="18"/>
              </w:rPr>
            </w:pPr>
            <w:r w:rsidRPr="00040710">
              <w:rPr>
                <w:sz w:val="18"/>
                <w:szCs w:val="18"/>
              </w:rPr>
              <w:t xml:space="preserve">3.19. </w:t>
            </w:r>
            <w:r w:rsidR="001279EF" w:rsidRPr="00040710">
              <w:rPr>
                <w:rFonts w:cs="Times New Roman"/>
                <w:sz w:val="18"/>
                <w:szCs w:val="18"/>
              </w:rPr>
              <w:t>Асфальтирование обочин автомобильных дорог в населенных пунктах Северо-Енисейского района</w:t>
            </w:r>
          </w:p>
        </w:tc>
        <w:tc>
          <w:tcPr>
            <w:tcW w:w="1093" w:type="dxa"/>
            <w:gridSpan w:val="4"/>
            <w:vMerge/>
            <w:vAlign w:val="center"/>
          </w:tcPr>
          <w:p w:rsidR="0076600A" w:rsidRPr="00040710" w:rsidRDefault="0076600A" w:rsidP="003176F4">
            <w:pPr>
              <w:ind w:left="-75" w:right="-40"/>
              <w:jc w:val="center"/>
              <w:rPr>
                <w:sz w:val="18"/>
                <w:szCs w:val="18"/>
              </w:rPr>
            </w:pPr>
          </w:p>
        </w:tc>
        <w:tc>
          <w:tcPr>
            <w:tcW w:w="641" w:type="dxa"/>
            <w:gridSpan w:val="2"/>
            <w:noWrap/>
            <w:vAlign w:val="center"/>
          </w:tcPr>
          <w:p w:rsidR="0076600A" w:rsidRPr="00040710" w:rsidRDefault="0076600A" w:rsidP="003176F4">
            <w:pPr>
              <w:ind w:left="-75" w:right="-40"/>
              <w:jc w:val="center"/>
              <w:rPr>
                <w:sz w:val="18"/>
                <w:szCs w:val="18"/>
              </w:rPr>
            </w:pPr>
            <w:r w:rsidRPr="00040710">
              <w:rPr>
                <w:sz w:val="18"/>
                <w:szCs w:val="18"/>
              </w:rPr>
              <w:t>441</w:t>
            </w:r>
          </w:p>
        </w:tc>
        <w:tc>
          <w:tcPr>
            <w:tcW w:w="709" w:type="dxa"/>
            <w:gridSpan w:val="2"/>
            <w:noWrap/>
            <w:vAlign w:val="center"/>
          </w:tcPr>
          <w:p w:rsidR="0076600A" w:rsidRPr="00040710" w:rsidRDefault="0076600A" w:rsidP="003176F4">
            <w:pPr>
              <w:ind w:left="-75" w:right="-40"/>
              <w:jc w:val="center"/>
              <w:rPr>
                <w:sz w:val="18"/>
                <w:szCs w:val="18"/>
              </w:rPr>
            </w:pPr>
            <w:r w:rsidRPr="00040710">
              <w:rPr>
                <w:sz w:val="18"/>
                <w:szCs w:val="18"/>
              </w:rPr>
              <w:t>0409</w:t>
            </w:r>
          </w:p>
        </w:tc>
        <w:tc>
          <w:tcPr>
            <w:tcW w:w="992" w:type="dxa"/>
            <w:gridSpan w:val="2"/>
            <w:noWrap/>
            <w:vAlign w:val="center"/>
          </w:tcPr>
          <w:p w:rsidR="0076600A" w:rsidRPr="00040710" w:rsidRDefault="0076600A" w:rsidP="003176F4">
            <w:pPr>
              <w:ind w:left="-75" w:right="-40"/>
              <w:jc w:val="center"/>
              <w:rPr>
                <w:sz w:val="18"/>
                <w:szCs w:val="18"/>
              </w:rPr>
            </w:pPr>
            <w:r w:rsidRPr="00040710">
              <w:rPr>
                <w:sz w:val="18"/>
                <w:szCs w:val="18"/>
              </w:rPr>
              <w:t>1210087610</w:t>
            </w:r>
          </w:p>
        </w:tc>
        <w:tc>
          <w:tcPr>
            <w:tcW w:w="709" w:type="dxa"/>
            <w:noWrap/>
            <w:vAlign w:val="center"/>
          </w:tcPr>
          <w:p w:rsidR="0076600A" w:rsidRPr="00040710" w:rsidRDefault="0076600A" w:rsidP="003176F4">
            <w:pPr>
              <w:ind w:left="-75" w:right="-40"/>
              <w:jc w:val="center"/>
              <w:rPr>
                <w:sz w:val="18"/>
                <w:szCs w:val="18"/>
              </w:rPr>
            </w:pPr>
            <w:r w:rsidRPr="00040710">
              <w:rPr>
                <w:sz w:val="18"/>
                <w:szCs w:val="18"/>
              </w:rPr>
              <w:t>243</w:t>
            </w:r>
          </w:p>
        </w:tc>
        <w:tc>
          <w:tcPr>
            <w:tcW w:w="1134" w:type="dxa"/>
            <w:gridSpan w:val="2"/>
            <w:noWrap/>
            <w:vAlign w:val="center"/>
          </w:tcPr>
          <w:p w:rsidR="0076600A" w:rsidRPr="00040710" w:rsidRDefault="0076600A"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76600A" w:rsidRPr="00040710" w:rsidRDefault="0076600A" w:rsidP="0076600A">
            <w:pPr>
              <w:ind w:left="-108" w:right="-108"/>
              <w:jc w:val="center"/>
              <w:rPr>
                <w:sz w:val="18"/>
                <w:szCs w:val="18"/>
              </w:rPr>
            </w:pPr>
            <w:r w:rsidRPr="00040710">
              <w:rPr>
                <w:sz w:val="18"/>
                <w:szCs w:val="18"/>
              </w:rPr>
              <w:t>588 196,96</w:t>
            </w:r>
          </w:p>
        </w:tc>
        <w:tc>
          <w:tcPr>
            <w:tcW w:w="1134" w:type="dxa"/>
            <w:shd w:val="clear" w:color="auto" w:fill="auto"/>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0,00</w:t>
            </w:r>
          </w:p>
        </w:tc>
        <w:tc>
          <w:tcPr>
            <w:tcW w:w="1134" w:type="dxa"/>
            <w:vAlign w:val="center"/>
          </w:tcPr>
          <w:p w:rsidR="0076600A" w:rsidRPr="00040710" w:rsidRDefault="0076600A" w:rsidP="009F15E3">
            <w:pPr>
              <w:ind w:left="-108" w:right="-108"/>
              <w:jc w:val="center"/>
              <w:rPr>
                <w:sz w:val="18"/>
                <w:szCs w:val="18"/>
              </w:rPr>
            </w:pPr>
            <w:r w:rsidRPr="00040710">
              <w:rPr>
                <w:sz w:val="18"/>
                <w:szCs w:val="18"/>
              </w:rPr>
              <w:t>588 196,96</w:t>
            </w:r>
          </w:p>
        </w:tc>
        <w:tc>
          <w:tcPr>
            <w:tcW w:w="1985" w:type="dxa"/>
            <w:vAlign w:val="center"/>
          </w:tcPr>
          <w:p w:rsidR="0076600A" w:rsidRPr="00040710" w:rsidRDefault="0076600A" w:rsidP="0076600A">
            <w:pPr>
              <w:ind w:left="-108"/>
              <w:jc w:val="left"/>
              <w:rPr>
                <w:sz w:val="18"/>
                <w:szCs w:val="18"/>
              </w:rPr>
            </w:pPr>
            <w:r w:rsidRPr="00040710">
              <w:rPr>
                <w:sz w:val="18"/>
                <w:szCs w:val="18"/>
              </w:rPr>
              <w:t xml:space="preserve">устройство не менее 3,596 км асфальтобетонного покрытия обочин </w:t>
            </w:r>
          </w:p>
        </w:tc>
      </w:tr>
      <w:tr w:rsidR="00E80323" w:rsidRPr="00040710" w:rsidTr="00327583">
        <w:trPr>
          <w:trHeight w:val="1369"/>
        </w:trPr>
        <w:tc>
          <w:tcPr>
            <w:tcW w:w="2235" w:type="dxa"/>
            <w:vAlign w:val="center"/>
          </w:tcPr>
          <w:p w:rsidR="00E80323" w:rsidRPr="00040710" w:rsidRDefault="00E80323" w:rsidP="003176F4">
            <w:pPr>
              <w:ind w:left="-108"/>
              <w:jc w:val="left"/>
              <w:rPr>
                <w:b/>
                <w:sz w:val="18"/>
                <w:szCs w:val="18"/>
              </w:rPr>
            </w:pPr>
            <w:r w:rsidRPr="00040710">
              <w:rPr>
                <w:b/>
                <w:sz w:val="18"/>
                <w:szCs w:val="18"/>
              </w:rPr>
              <w:t>Мероприятие 4:</w:t>
            </w:r>
          </w:p>
          <w:p w:rsidR="00E80323" w:rsidRPr="00040710" w:rsidRDefault="00E80323" w:rsidP="003176F4">
            <w:pPr>
              <w:ind w:left="-108"/>
              <w:jc w:val="left"/>
              <w:rPr>
                <w:sz w:val="18"/>
                <w:szCs w:val="18"/>
              </w:rPr>
            </w:pPr>
            <w:r w:rsidRPr="00040710">
              <w:rPr>
                <w:sz w:val="18"/>
                <w:szCs w:val="18"/>
              </w:rPr>
              <w:t>Выполнение работ</w:t>
            </w:r>
          </w:p>
          <w:p w:rsidR="00E80323" w:rsidRPr="00040710" w:rsidRDefault="00E80323" w:rsidP="003176F4">
            <w:pPr>
              <w:ind w:left="-108"/>
              <w:jc w:val="left"/>
              <w:rPr>
                <w:sz w:val="18"/>
                <w:szCs w:val="18"/>
              </w:rPr>
            </w:pPr>
            <w:r w:rsidRPr="00040710">
              <w:rPr>
                <w:sz w:val="18"/>
                <w:szCs w:val="18"/>
              </w:rPr>
              <w:t xml:space="preserve">по ремонту </w:t>
            </w:r>
            <w:proofErr w:type="spellStart"/>
            <w:r w:rsidRPr="00040710">
              <w:rPr>
                <w:sz w:val="18"/>
                <w:szCs w:val="18"/>
              </w:rPr>
              <w:t>улично</w:t>
            </w:r>
            <w:proofErr w:type="spellEnd"/>
            <w:r w:rsidRPr="00040710">
              <w:rPr>
                <w:sz w:val="18"/>
                <w:szCs w:val="18"/>
              </w:rPr>
              <w:t>-</w:t>
            </w:r>
          </w:p>
          <w:p w:rsidR="00E80323" w:rsidRPr="00040710" w:rsidRDefault="00E80323" w:rsidP="003176F4">
            <w:pPr>
              <w:ind w:left="-108"/>
              <w:jc w:val="left"/>
              <w:rPr>
                <w:sz w:val="18"/>
                <w:szCs w:val="18"/>
              </w:rPr>
            </w:pPr>
            <w:r w:rsidRPr="00040710">
              <w:rPr>
                <w:sz w:val="18"/>
                <w:szCs w:val="18"/>
              </w:rPr>
              <w:t>дорожной сети</w:t>
            </w:r>
          </w:p>
          <w:p w:rsidR="00E80323" w:rsidRPr="00040710" w:rsidRDefault="00E80323" w:rsidP="003176F4">
            <w:pPr>
              <w:ind w:left="-108"/>
              <w:jc w:val="left"/>
              <w:rPr>
                <w:sz w:val="18"/>
                <w:szCs w:val="18"/>
              </w:rPr>
            </w:pPr>
            <w:r w:rsidRPr="00040710">
              <w:rPr>
                <w:sz w:val="18"/>
                <w:szCs w:val="18"/>
              </w:rPr>
              <w:t>п. Вангаш и</w:t>
            </w:r>
          </w:p>
          <w:p w:rsidR="00E80323" w:rsidRPr="00040710" w:rsidRDefault="00E80323" w:rsidP="003176F4">
            <w:pPr>
              <w:ind w:left="-108"/>
              <w:jc w:val="left"/>
              <w:rPr>
                <w:sz w:val="18"/>
                <w:szCs w:val="18"/>
              </w:rPr>
            </w:pPr>
            <w:r w:rsidRPr="00040710">
              <w:rPr>
                <w:sz w:val="18"/>
                <w:szCs w:val="18"/>
              </w:rPr>
              <w:t>п. Новоерудинский</w:t>
            </w:r>
          </w:p>
        </w:tc>
        <w:tc>
          <w:tcPr>
            <w:tcW w:w="1100" w:type="dxa"/>
            <w:gridSpan w:val="5"/>
            <w:vAlign w:val="center"/>
          </w:tcPr>
          <w:p w:rsidR="00E80323" w:rsidRPr="00040710" w:rsidRDefault="00E80323" w:rsidP="003176F4">
            <w:pPr>
              <w:ind w:left="-75" w:right="-40"/>
              <w:jc w:val="center"/>
              <w:rPr>
                <w:sz w:val="18"/>
                <w:szCs w:val="18"/>
              </w:rPr>
            </w:pPr>
          </w:p>
        </w:tc>
        <w:tc>
          <w:tcPr>
            <w:tcW w:w="634" w:type="dxa"/>
            <w:vAlign w:val="center"/>
          </w:tcPr>
          <w:p w:rsidR="00E80323" w:rsidRPr="00040710" w:rsidRDefault="00E80323" w:rsidP="003176F4">
            <w:pPr>
              <w:ind w:left="-75" w:right="-40"/>
              <w:jc w:val="center"/>
              <w:rPr>
                <w:b/>
                <w:sz w:val="18"/>
                <w:szCs w:val="18"/>
              </w:rPr>
            </w:pPr>
            <w:r w:rsidRPr="00040710">
              <w:rPr>
                <w:b/>
                <w:sz w:val="18"/>
                <w:szCs w:val="18"/>
              </w:rPr>
              <w:t>Х</w:t>
            </w:r>
          </w:p>
        </w:tc>
        <w:tc>
          <w:tcPr>
            <w:tcW w:w="709" w:type="dxa"/>
            <w:gridSpan w:val="2"/>
            <w:vAlign w:val="center"/>
          </w:tcPr>
          <w:p w:rsidR="00E80323" w:rsidRPr="00040710" w:rsidRDefault="00E80323" w:rsidP="003176F4">
            <w:pPr>
              <w:ind w:left="-75" w:right="-40"/>
              <w:jc w:val="center"/>
              <w:rPr>
                <w:b/>
                <w:sz w:val="18"/>
                <w:szCs w:val="18"/>
              </w:rPr>
            </w:pPr>
            <w:r w:rsidRPr="00040710">
              <w:rPr>
                <w:b/>
                <w:sz w:val="18"/>
                <w:szCs w:val="18"/>
              </w:rPr>
              <w:t>Х</w:t>
            </w:r>
          </w:p>
        </w:tc>
        <w:tc>
          <w:tcPr>
            <w:tcW w:w="992" w:type="dxa"/>
            <w:gridSpan w:val="2"/>
            <w:vAlign w:val="center"/>
          </w:tcPr>
          <w:p w:rsidR="00E80323" w:rsidRPr="00040710" w:rsidRDefault="00E80323" w:rsidP="003176F4">
            <w:pPr>
              <w:ind w:left="-75" w:right="-40"/>
              <w:jc w:val="center"/>
              <w:rPr>
                <w:b/>
                <w:sz w:val="18"/>
                <w:szCs w:val="18"/>
              </w:rPr>
            </w:pPr>
            <w:r w:rsidRPr="00040710">
              <w:rPr>
                <w:b/>
                <w:sz w:val="18"/>
                <w:szCs w:val="18"/>
              </w:rPr>
              <w:t>Х</w:t>
            </w:r>
          </w:p>
        </w:tc>
        <w:tc>
          <w:tcPr>
            <w:tcW w:w="709" w:type="dxa"/>
            <w:vAlign w:val="center"/>
          </w:tcPr>
          <w:p w:rsidR="00E80323" w:rsidRPr="00040710" w:rsidRDefault="00E80323" w:rsidP="003176F4">
            <w:pPr>
              <w:ind w:left="-75" w:right="-40"/>
              <w:jc w:val="center"/>
              <w:rPr>
                <w:b/>
                <w:sz w:val="18"/>
                <w:szCs w:val="18"/>
              </w:rPr>
            </w:pPr>
            <w:r w:rsidRPr="00040710">
              <w:rPr>
                <w:b/>
                <w:sz w:val="18"/>
                <w:szCs w:val="18"/>
              </w:rPr>
              <w:t>Х</w:t>
            </w:r>
          </w:p>
        </w:tc>
        <w:tc>
          <w:tcPr>
            <w:tcW w:w="1134" w:type="dxa"/>
            <w:gridSpan w:val="2"/>
            <w:vAlign w:val="center"/>
          </w:tcPr>
          <w:p w:rsidR="00E80323" w:rsidRPr="00040710" w:rsidRDefault="00E80323" w:rsidP="003176F4">
            <w:pPr>
              <w:ind w:left="-75" w:right="-40"/>
              <w:jc w:val="center"/>
              <w:rPr>
                <w:b/>
                <w:sz w:val="18"/>
                <w:szCs w:val="18"/>
              </w:rPr>
            </w:pPr>
            <w:r w:rsidRPr="00040710">
              <w:rPr>
                <w:b/>
                <w:sz w:val="18"/>
                <w:szCs w:val="18"/>
              </w:rPr>
              <w:t>0,00</w:t>
            </w:r>
          </w:p>
        </w:tc>
        <w:tc>
          <w:tcPr>
            <w:tcW w:w="1134" w:type="dxa"/>
            <w:shd w:val="clear" w:color="auto" w:fill="auto"/>
            <w:vAlign w:val="center"/>
          </w:tcPr>
          <w:p w:rsidR="00E80323" w:rsidRPr="00040710" w:rsidRDefault="00E80323" w:rsidP="009F15E3">
            <w:pPr>
              <w:ind w:left="-108" w:right="-108"/>
              <w:jc w:val="center"/>
              <w:rPr>
                <w:b/>
                <w:sz w:val="18"/>
                <w:szCs w:val="18"/>
              </w:rPr>
            </w:pPr>
            <w:r w:rsidRPr="00040710">
              <w:rPr>
                <w:b/>
                <w:sz w:val="18"/>
                <w:szCs w:val="18"/>
              </w:rPr>
              <w:t>486953,10</w:t>
            </w:r>
          </w:p>
        </w:tc>
        <w:tc>
          <w:tcPr>
            <w:tcW w:w="1134" w:type="dxa"/>
            <w:shd w:val="clear" w:color="auto" w:fill="auto"/>
            <w:vAlign w:val="center"/>
          </w:tcPr>
          <w:p w:rsidR="00E80323" w:rsidRPr="00040710" w:rsidRDefault="00E80323" w:rsidP="009F15E3">
            <w:pPr>
              <w:ind w:left="-108" w:right="-108"/>
              <w:jc w:val="center"/>
              <w:rPr>
                <w:b/>
                <w:sz w:val="18"/>
                <w:szCs w:val="18"/>
              </w:rPr>
            </w:pPr>
            <w:r w:rsidRPr="00040710">
              <w:rPr>
                <w:b/>
                <w:sz w:val="18"/>
                <w:szCs w:val="18"/>
              </w:rPr>
              <w:t>408823,00</w:t>
            </w:r>
          </w:p>
        </w:tc>
        <w:tc>
          <w:tcPr>
            <w:tcW w:w="1134" w:type="dxa"/>
            <w:shd w:val="clear" w:color="auto" w:fill="auto"/>
            <w:vAlign w:val="center"/>
          </w:tcPr>
          <w:p w:rsidR="00E80323" w:rsidRPr="00040710" w:rsidRDefault="00E80323" w:rsidP="009F15E3">
            <w:pPr>
              <w:ind w:left="-108" w:right="-108"/>
              <w:jc w:val="center"/>
              <w:rPr>
                <w:b/>
                <w:sz w:val="18"/>
                <w:szCs w:val="18"/>
              </w:rPr>
            </w:pPr>
            <w:r w:rsidRPr="00040710">
              <w:rPr>
                <w:b/>
                <w:sz w:val="18"/>
                <w:szCs w:val="18"/>
              </w:rPr>
              <w:t>0,00</w:t>
            </w:r>
          </w:p>
        </w:tc>
        <w:tc>
          <w:tcPr>
            <w:tcW w:w="1134" w:type="dxa"/>
            <w:vAlign w:val="center"/>
          </w:tcPr>
          <w:p w:rsidR="00E80323" w:rsidRPr="00040710" w:rsidRDefault="00E80323" w:rsidP="009F15E3">
            <w:pPr>
              <w:ind w:left="-108" w:right="-108"/>
              <w:jc w:val="center"/>
              <w:rPr>
                <w:b/>
                <w:sz w:val="18"/>
                <w:szCs w:val="18"/>
              </w:rPr>
            </w:pPr>
            <w:r w:rsidRPr="00040710">
              <w:rPr>
                <w:b/>
                <w:sz w:val="18"/>
                <w:szCs w:val="18"/>
              </w:rPr>
              <w:t>0,00</w:t>
            </w:r>
          </w:p>
        </w:tc>
        <w:tc>
          <w:tcPr>
            <w:tcW w:w="1134" w:type="dxa"/>
            <w:vAlign w:val="center"/>
          </w:tcPr>
          <w:p w:rsidR="00E80323" w:rsidRPr="00040710" w:rsidRDefault="00E80323" w:rsidP="009F15E3">
            <w:pPr>
              <w:ind w:left="-108" w:right="-108"/>
              <w:jc w:val="center"/>
              <w:rPr>
                <w:b/>
                <w:sz w:val="18"/>
                <w:szCs w:val="18"/>
              </w:rPr>
            </w:pPr>
            <w:r w:rsidRPr="00040710">
              <w:rPr>
                <w:b/>
                <w:sz w:val="18"/>
                <w:szCs w:val="18"/>
              </w:rPr>
              <w:t>895776,10</w:t>
            </w:r>
          </w:p>
        </w:tc>
        <w:tc>
          <w:tcPr>
            <w:tcW w:w="1985" w:type="dxa"/>
          </w:tcPr>
          <w:p w:rsidR="00E80323" w:rsidRPr="00040710" w:rsidRDefault="00E80323" w:rsidP="007F7355">
            <w:pPr>
              <w:ind w:left="-108"/>
              <w:jc w:val="left"/>
              <w:rPr>
                <w:sz w:val="18"/>
                <w:szCs w:val="18"/>
              </w:rPr>
            </w:pPr>
            <w:r w:rsidRPr="00040710">
              <w:rPr>
                <w:sz w:val="18"/>
                <w:szCs w:val="18"/>
              </w:rPr>
              <w:t>По состоянию на 01.01.2019 восстановленного профиля гравийных дорог не менее 0,7</w:t>
            </w:r>
            <w:r w:rsidR="007F7355" w:rsidRPr="00040710">
              <w:rPr>
                <w:sz w:val="18"/>
                <w:szCs w:val="18"/>
              </w:rPr>
              <w:t>5</w:t>
            </w:r>
            <w:r w:rsidRPr="00040710">
              <w:rPr>
                <w:sz w:val="18"/>
                <w:szCs w:val="18"/>
              </w:rPr>
              <w:t>0 км.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4.1.Восстановление профиля гравийной дороги по ул. </w:t>
            </w:r>
            <w:proofErr w:type="gramStart"/>
            <w:r w:rsidRPr="00040710">
              <w:rPr>
                <w:sz w:val="18"/>
                <w:szCs w:val="18"/>
              </w:rPr>
              <w:t>Центральная</w:t>
            </w:r>
            <w:proofErr w:type="gramEnd"/>
            <w:r w:rsidRPr="00040710">
              <w:rPr>
                <w:sz w:val="18"/>
                <w:szCs w:val="18"/>
              </w:rPr>
              <w:t xml:space="preserve"> от дома №15 до дома №34 в п. Вангаш (0,350 км)</w:t>
            </w:r>
          </w:p>
        </w:tc>
        <w:tc>
          <w:tcPr>
            <w:tcW w:w="1100" w:type="dxa"/>
            <w:gridSpan w:val="5"/>
            <w:vAlign w:val="center"/>
          </w:tcPr>
          <w:p w:rsidR="00E80323" w:rsidRPr="00040710" w:rsidRDefault="00E80323" w:rsidP="003176F4">
            <w:pPr>
              <w:ind w:left="-75" w:right="-40"/>
              <w:jc w:val="center"/>
              <w:rPr>
                <w:sz w:val="18"/>
                <w:szCs w:val="18"/>
              </w:rPr>
            </w:pPr>
          </w:p>
        </w:tc>
        <w:tc>
          <w:tcPr>
            <w:tcW w:w="634" w:type="dxa"/>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Х</w:t>
            </w:r>
          </w:p>
        </w:tc>
        <w:tc>
          <w:tcPr>
            <w:tcW w:w="709" w:type="dxa"/>
            <w:vAlign w:val="center"/>
          </w:tcPr>
          <w:p w:rsidR="00E80323" w:rsidRPr="00040710" w:rsidRDefault="00E80323" w:rsidP="003176F4">
            <w:pPr>
              <w:ind w:left="-75" w:right="-40"/>
              <w:jc w:val="center"/>
              <w:rPr>
                <w:sz w:val="18"/>
                <w:szCs w:val="18"/>
              </w:rPr>
            </w:pPr>
            <w:r w:rsidRPr="00040710">
              <w:rPr>
                <w:sz w:val="18"/>
                <w:szCs w:val="18"/>
              </w:rPr>
              <w:t>Х</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486953,10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486953,10</w:t>
            </w:r>
          </w:p>
        </w:tc>
        <w:tc>
          <w:tcPr>
            <w:tcW w:w="1985" w:type="dxa"/>
            <w:vMerge w:val="restart"/>
          </w:tcPr>
          <w:p w:rsidR="00E80323" w:rsidRPr="00040710" w:rsidRDefault="00E80323" w:rsidP="009F15E3">
            <w:pPr>
              <w:ind w:left="-108"/>
              <w:jc w:val="left"/>
              <w:rPr>
                <w:sz w:val="18"/>
                <w:szCs w:val="18"/>
              </w:rPr>
            </w:pPr>
            <w:r w:rsidRPr="00040710">
              <w:rPr>
                <w:sz w:val="18"/>
                <w:szCs w:val="18"/>
              </w:rPr>
              <w:t>восстановление профиля гравийной дороги не менее 0,350 км</w:t>
            </w: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4.1.1. Субсидия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городских и сельских поселений за счет средств дорожного фонда Красноярского края </w:t>
            </w:r>
          </w:p>
        </w:tc>
        <w:tc>
          <w:tcPr>
            <w:tcW w:w="1100" w:type="dxa"/>
            <w:gridSpan w:val="5"/>
            <w:vAlign w:val="center"/>
          </w:tcPr>
          <w:p w:rsidR="00E80323" w:rsidRPr="00040710" w:rsidRDefault="00E80323" w:rsidP="003176F4">
            <w:pPr>
              <w:ind w:left="-75" w:right="-40"/>
              <w:jc w:val="center"/>
              <w:rPr>
                <w:sz w:val="18"/>
                <w:szCs w:val="18"/>
              </w:rPr>
            </w:pPr>
          </w:p>
        </w:tc>
        <w:tc>
          <w:tcPr>
            <w:tcW w:w="634" w:type="dxa"/>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1217594</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472 770,00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472 770,00</w:t>
            </w:r>
          </w:p>
        </w:tc>
        <w:tc>
          <w:tcPr>
            <w:tcW w:w="1985" w:type="dxa"/>
            <w:vMerge/>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t xml:space="preserve">4.1.2.Долевое участие в финансировании субсидии на капитальный ремонт и ремонт автомобильных дорог общего пользования </w:t>
            </w:r>
            <w:r w:rsidRPr="00040710">
              <w:rPr>
                <w:sz w:val="18"/>
                <w:szCs w:val="18"/>
              </w:rPr>
              <w:lastRenderedPageBreak/>
              <w:t>местного значения городских округов с численностью населения менее 90 тысяч человек, городских и сельских поселений за счет средств дорожного фонда Красноярского края</w:t>
            </w:r>
          </w:p>
        </w:tc>
        <w:tc>
          <w:tcPr>
            <w:tcW w:w="1100" w:type="dxa"/>
            <w:gridSpan w:val="5"/>
            <w:vAlign w:val="center"/>
          </w:tcPr>
          <w:p w:rsidR="00E80323" w:rsidRPr="00040710" w:rsidRDefault="00E80323" w:rsidP="003176F4">
            <w:pPr>
              <w:ind w:left="-75" w:right="-40"/>
              <w:jc w:val="center"/>
              <w:rPr>
                <w:sz w:val="18"/>
                <w:szCs w:val="18"/>
              </w:rPr>
            </w:pPr>
          </w:p>
        </w:tc>
        <w:tc>
          <w:tcPr>
            <w:tcW w:w="634" w:type="dxa"/>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1218357</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14183,10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14183,10</w:t>
            </w:r>
          </w:p>
        </w:tc>
        <w:tc>
          <w:tcPr>
            <w:tcW w:w="1985" w:type="dxa"/>
            <w:vMerge/>
          </w:tcPr>
          <w:p w:rsidR="00E80323" w:rsidRPr="00040710" w:rsidRDefault="00E80323" w:rsidP="009F15E3">
            <w:pPr>
              <w:ind w:left="-108"/>
              <w:jc w:val="left"/>
              <w:rPr>
                <w:sz w:val="18"/>
                <w:szCs w:val="18"/>
              </w:rPr>
            </w:pPr>
          </w:p>
        </w:tc>
      </w:tr>
      <w:tr w:rsidR="00E80323" w:rsidRPr="00040710" w:rsidTr="00327583">
        <w:trPr>
          <w:trHeight w:val="360"/>
        </w:trPr>
        <w:tc>
          <w:tcPr>
            <w:tcW w:w="2235" w:type="dxa"/>
            <w:vAlign w:val="center"/>
          </w:tcPr>
          <w:p w:rsidR="00E80323" w:rsidRPr="00040710" w:rsidRDefault="00E80323" w:rsidP="003176F4">
            <w:pPr>
              <w:ind w:left="-108"/>
              <w:jc w:val="left"/>
              <w:rPr>
                <w:sz w:val="18"/>
                <w:szCs w:val="18"/>
              </w:rPr>
            </w:pPr>
            <w:r w:rsidRPr="00040710">
              <w:rPr>
                <w:sz w:val="18"/>
                <w:szCs w:val="18"/>
              </w:rPr>
              <w:lastRenderedPageBreak/>
              <w:t xml:space="preserve">4.2. Восстановление профиля гравийной дороги по ул. </w:t>
            </w:r>
            <w:proofErr w:type="gramStart"/>
            <w:r w:rsidRPr="00040710">
              <w:rPr>
                <w:sz w:val="18"/>
                <w:szCs w:val="18"/>
              </w:rPr>
              <w:t>Студенческая</w:t>
            </w:r>
            <w:proofErr w:type="gramEnd"/>
            <w:r w:rsidRPr="00040710">
              <w:rPr>
                <w:sz w:val="18"/>
                <w:szCs w:val="18"/>
              </w:rPr>
              <w:t xml:space="preserve"> в п. Вангаш </w:t>
            </w:r>
          </w:p>
        </w:tc>
        <w:tc>
          <w:tcPr>
            <w:tcW w:w="1100" w:type="dxa"/>
            <w:gridSpan w:val="5"/>
            <w:vAlign w:val="center"/>
          </w:tcPr>
          <w:p w:rsidR="00E80323" w:rsidRPr="00040710" w:rsidRDefault="00E80323" w:rsidP="003176F4">
            <w:pPr>
              <w:ind w:left="-75" w:right="-40"/>
              <w:jc w:val="center"/>
              <w:rPr>
                <w:sz w:val="18"/>
                <w:szCs w:val="18"/>
              </w:rPr>
            </w:pPr>
          </w:p>
        </w:tc>
        <w:tc>
          <w:tcPr>
            <w:tcW w:w="634" w:type="dxa"/>
            <w:vAlign w:val="center"/>
          </w:tcPr>
          <w:p w:rsidR="00E80323" w:rsidRPr="00040710" w:rsidRDefault="00E80323" w:rsidP="003176F4">
            <w:pPr>
              <w:ind w:left="-75" w:right="-40"/>
              <w:jc w:val="center"/>
              <w:rPr>
                <w:sz w:val="18"/>
                <w:szCs w:val="18"/>
              </w:rPr>
            </w:pPr>
            <w:r w:rsidRPr="00040710">
              <w:rPr>
                <w:sz w:val="18"/>
                <w:szCs w:val="18"/>
              </w:rPr>
              <w:t>441</w:t>
            </w:r>
          </w:p>
        </w:tc>
        <w:tc>
          <w:tcPr>
            <w:tcW w:w="709" w:type="dxa"/>
            <w:gridSpan w:val="2"/>
            <w:vAlign w:val="center"/>
          </w:tcPr>
          <w:p w:rsidR="00E80323" w:rsidRPr="00040710" w:rsidRDefault="00E80323" w:rsidP="003176F4">
            <w:pPr>
              <w:ind w:left="-75" w:right="-40"/>
              <w:jc w:val="center"/>
              <w:rPr>
                <w:sz w:val="18"/>
                <w:szCs w:val="18"/>
              </w:rPr>
            </w:pPr>
            <w:r w:rsidRPr="00040710">
              <w:rPr>
                <w:sz w:val="18"/>
                <w:szCs w:val="18"/>
              </w:rPr>
              <w:t>0409</w:t>
            </w:r>
          </w:p>
        </w:tc>
        <w:tc>
          <w:tcPr>
            <w:tcW w:w="992" w:type="dxa"/>
            <w:gridSpan w:val="2"/>
            <w:vAlign w:val="center"/>
          </w:tcPr>
          <w:p w:rsidR="00E80323" w:rsidRPr="00040710" w:rsidRDefault="00E80323" w:rsidP="003176F4">
            <w:pPr>
              <w:ind w:left="-75" w:right="-40"/>
              <w:jc w:val="center"/>
              <w:rPr>
                <w:sz w:val="18"/>
                <w:szCs w:val="18"/>
              </w:rPr>
            </w:pPr>
            <w:r w:rsidRPr="00040710">
              <w:rPr>
                <w:sz w:val="18"/>
                <w:szCs w:val="18"/>
              </w:rPr>
              <w:t>1210083540</w:t>
            </w:r>
          </w:p>
        </w:tc>
        <w:tc>
          <w:tcPr>
            <w:tcW w:w="709" w:type="dxa"/>
            <w:vAlign w:val="center"/>
          </w:tcPr>
          <w:p w:rsidR="00E80323" w:rsidRPr="00040710" w:rsidRDefault="00E80323" w:rsidP="003176F4">
            <w:pPr>
              <w:ind w:left="-75" w:right="-40"/>
              <w:jc w:val="center"/>
              <w:rPr>
                <w:sz w:val="18"/>
                <w:szCs w:val="18"/>
              </w:rPr>
            </w:pPr>
            <w:r w:rsidRPr="00040710">
              <w:rPr>
                <w:sz w:val="18"/>
                <w:szCs w:val="18"/>
              </w:rPr>
              <w:t>243</w:t>
            </w:r>
          </w:p>
        </w:tc>
        <w:tc>
          <w:tcPr>
            <w:tcW w:w="1134" w:type="dxa"/>
            <w:gridSpan w:val="2"/>
            <w:vAlign w:val="center"/>
          </w:tcPr>
          <w:p w:rsidR="00E80323" w:rsidRPr="00040710" w:rsidRDefault="00E80323" w:rsidP="003176F4">
            <w:pPr>
              <w:ind w:left="-75" w:right="-40"/>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408 823,00</w:t>
            </w:r>
          </w:p>
        </w:tc>
        <w:tc>
          <w:tcPr>
            <w:tcW w:w="1134" w:type="dxa"/>
            <w:shd w:val="clear" w:color="auto" w:fill="auto"/>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0,00</w:t>
            </w:r>
          </w:p>
        </w:tc>
        <w:tc>
          <w:tcPr>
            <w:tcW w:w="1134" w:type="dxa"/>
            <w:vAlign w:val="center"/>
          </w:tcPr>
          <w:p w:rsidR="00E80323" w:rsidRPr="00040710" w:rsidRDefault="00E80323" w:rsidP="009F15E3">
            <w:pPr>
              <w:ind w:left="-108" w:right="-108"/>
              <w:jc w:val="center"/>
              <w:rPr>
                <w:sz w:val="18"/>
                <w:szCs w:val="18"/>
              </w:rPr>
            </w:pPr>
            <w:r w:rsidRPr="00040710">
              <w:rPr>
                <w:sz w:val="18"/>
                <w:szCs w:val="18"/>
              </w:rPr>
              <w:t>408 823,00</w:t>
            </w:r>
          </w:p>
        </w:tc>
        <w:tc>
          <w:tcPr>
            <w:tcW w:w="1985" w:type="dxa"/>
            <w:vAlign w:val="center"/>
          </w:tcPr>
          <w:p w:rsidR="00E80323" w:rsidRPr="00040710" w:rsidRDefault="00E80323" w:rsidP="009F15E3">
            <w:pPr>
              <w:ind w:left="-108"/>
              <w:jc w:val="left"/>
              <w:rPr>
                <w:sz w:val="18"/>
                <w:szCs w:val="18"/>
              </w:rPr>
            </w:pPr>
            <w:r w:rsidRPr="00040710">
              <w:rPr>
                <w:sz w:val="18"/>
                <w:szCs w:val="18"/>
              </w:rPr>
              <w:t xml:space="preserve">восстановление профиля гравийной дороги </w:t>
            </w:r>
            <w:r w:rsidR="004E4A0C" w:rsidRPr="00040710">
              <w:rPr>
                <w:sz w:val="18"/>
                <w:szCs w:val="18"/>
              </w:rPr>
              <w:t xml:space="preserve"> не менее 0,400 км</w:t>
            </w:r>
          </w:p>
        </w:tc>
      </w:tr>
      <w:tr w:rsidR="008620BE" w:rsidRPr="00040710" w:rsidTr="00327583">
        <w:trPr>
          <w:trHeight w:val="360"/>
        </w:trPr>
        <w:tc>
          <w:tcPr>
            <w:tcW w:w="2235" w:type="dxa"/>
            <w:vAlign w:val="center"/>
          </w:tcPr>
          <w:p w:rsidR="008620BE" w:rsidRPr="00040710" w:rsidRDefault="008620BE" w:rsidP="003176F4">
            <w:pPr>
              <w:ind w:left="-108"/>
              <w:jc w:val="left"/>
              <w:rPr>
                <w:b/>
                <w:sz w:val="18"/>
                <w:szCs w:val="18"/>
              </w:rPr>
            </w:pPr>
            <w:r w:rsidRPr="00040710">
              <w:rPr>
                <w:b/>
                <w:sz w:val="18"/>
                <w:szCs w:val="18"/>
              </w:rPr>
              <w:t>Мероприятие 5:</w:t>
            </w:r>
          </w:p>
          <w:p w:rsidR="008620BE" w:rsidRPr="00040710" w:rsidRDefault="008620BE" w:rsidP="003176F4">
            <w:pPr>
              <w:ind w:left="-108"/>
              <w:jc w:val="left"/>
              <w:rPr>
                <w:sz w:val="18"/>
                <w:szCs w:val="18"/>
              </w:rPr>
            </w:pPr>
            <w:r w:rsidRPr="00040710">
              <w:rPr>
                <w:sz w:val="18"/>
                <w:szCs w:val="18"/>
              </w:rPr>
              <w:t>Выполнение работ</w:t>
            </w:r>
          </w:p>
          <w:p w:rsidR="008620BE" w:rsidRPr="00040710" w:rsidRDefault="008620BE" w:rsidP="003176F4">
            <w:pPr>
              <w:ind w:left="-108"/>
              <w:jc w:val="left"/>
              <w:rPr>
                <w:sz w:val="18"/>
                <w:szCs w:val="18"/>
              </w:rPr>
            </w:pPr>
            <w:r w:rsidRPr="00040710">
              <w:rPr>
                <w:sz w:val="18"/>
                <w:szCs w:val="18"/>
              </w:rPr>
              <w:t xml:space="preserve">по ремонту </w:t>
            </w:r>
            <w:proofErr w:type="spellStart"/>
            <w:r w:rsidRPr="00040710">
              <w:rPr>
                <w:sz w:val="18"/>
                <w:szCs w:val="18"/>
              </w:rPr>
              <w:t>улично</w:t>
            </w:r>
            <w:proofErr w:type="spellEnd"/>
            <w:r w:rsidRPr="00040710">
              <w:rPr>
                <w:sz w:val="18"/>
                <w:szCs w:val="18"/>
              </w:rPr>
              <w:t>-</w:t>
            </w:r>
          </w:p>
          <w:p w:rsidR="008620BE" w:rsidRPr="00040710" w:rsidRDefault="008620BE" w:rsidP="003176F4">
            <w:pPr>
              <w:ind w:left="-108"/>
              <w:jc w:val="left"/>
              <w:rPr>
                <w:sz w:val="18"/>
                <w:szCs w:val="18"/>
              </w:rPr>
            </w:pPr>
            <w:r w:rsidRPr="00040710">
              <w:rPr>
                <w:sz w:val="18"/>
                <w:szCs w:val="18"/>
              </w:rPr>
              <w:t>дорожной сети</w:t>
            </w:r>
          </w:p>
          <w:p w:rsidR="008620BE" w:rsidRPr="00040710" w:rsidRDefault="008620BE" w:rsidP="003176F4">
            <w:pPr>
              <w:ind w:left="-108"/>
              <w:jc w:val="left"/>
              <w:rPr>
                <w:sz w:val="18"/>
                <w:szCs w:val="18"/>
              </w:rPr>
            </w:pPr>
            <w:r w:rsidRPr="00040710">
              <w:rPr>
                <w:sz w:val="18"/>
                <w:szCs w:val="18"/>
              </w:rPr>
              <w:t>п. Брянка</w:t>
            </w:r>
          </w:p>
        </w:tc>
        <w:tc>
          <w:tcPr>
            <w:tcW w:w="1100" w:type="dxa"/>
            <w:gridSpan w:val="5"/>
            <w:vAlign w:val="center"/>
          </w:tcPr>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tc>
        <w:tc>
          <w:tcPr>
            <w:tcW w:w="634" w:type="dxa"/>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709" w:type="dxa"/>
            <w:gridSpan w:val="2"/>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992" w:type="dxa"/>
            <w:gridSpan w:val="2"/>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709" w:type="dxa"/>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1134" w:type="dxa"/>
            <w:gridSpan w:val="2"/>
            <w:vAlign w:val="center"/>
          </w:tcPr>
          <w:p w:rsidR="008620BE" w:rsidRPr="00040710" w:rsidRDefault="008620BE" w:rsidP="003176F4">
            <w:pPr>
              <w:ind w:left="-75" w:right="-40"/>
              <w:jc w:val="center"/>
              <w:rPr>
                <w:b/>
                <w:sz w:val="18"/>
                <w:szCs w:val="18"/>
              </w:rPr>
            </w:pPr>
            <w:r w:rsidRPr="00040710">
              <w:rPr>
                <w:b/>
                <w:sz w:val="18"/>
                <w:szCs w:val="18"/>
              </w:rPr>
              <w:t>514307,00</w:t>
            </w:r>
          </w:p>
        </w:tc>
        <w:tc>
          <w:tcPr>
            <w:tcW w:w="1134" w:type="dxa"/>
            <w:shd w:val="clear" w:color="auto" w:fill="auto"/>
            <w:vAlign w:val="center"/>
          </w:tcPr>
          <w:p w:rsidR="008620BE" w:rsidRPr="00040710" w:rsidRDefault="008620BE" w:rsidP="009F15E3">
            <w:pPr>
              <w:ind w:left="-108" w:right="-108"/>
              <w:jc w:val="center"/>
              <w:rPr>
                <w:b/>
                <w:sz w:val="18"/>
                <w:szCs w:val="18"/>
              </w:rPr>
            </w:pPr>
            <w:r w:rsidRPr="00040710">
              <w:rPr>
                <w:b/>
                <w:sz w:val="18"/>
                <w:szCs w:val="18"/>
              </w:rPr>
              <w:t>1580673,00</w:t>
            </w:r>
          </w:p>
        </w:tc>
        <w:tc>
          <w:tcPr>
            <w:tcW w:w="1134" w:type="dxa"/>
            <w:shd w:val="clear" w:color="auto" w:fill="auto"/>
            <w:vAlign w:val="center"/>
          </w:tcPr>
          <w:p w:rsidR="008620BE" w:rsidRPr="00040710" w:rsidRDefault="008620BE" w:rsidP="008620BE">
            <w:pPr>
              <w:ind w:left="-108" w:right="-108"/>
              <w:jc w:val="center"/>
              <w:rPr>
                <w:b/>
                <w:sz w:val="18"/>
                <w:szCs w:val="18"/>
              </w:rPr>
            </w:pPr>
            <w:r w:rsidRPr="00040710">
              <w:rPr>
                <w:b/>
                <w:sz w:val="18"/>
                <w:szCs w:val="18"/>
              </w:rPr>
              <w:t>2293683,00</w:t>
            </w:r>
          </w:p>
        </w:tc>
        <w:tc>
          <w:tcPr>
            <w:tcW w:w="1134" w:type="dxa"/>
            <w:shd w:val="clear" w:color="auto" w:fill="auto"/>
            <w:vAlign w:val="center"/>
          </w:tcPr>
          <w:p w:rsidR="008620BE" w:rsidRPr="00040710" w:rsidRDefault="008620BE" w:rsidP="009F15E3">
            <w:pPr>
              <w:ind w:left="-108" w:right="-108"/>
              <w:jc w:val="center"/>
              <w:rPr>
                <w:b/>
                <w:sz w:val="18"/>
                <w:szCs w:val="18"/>
              </w:rPr>
            </w:pPr>
            <w:r w:rsidRPr="00040710">
              <w:rPr>
                <w:b/>
                <w:sz w:val="18"/>
                <w:szCs w:val="18"/>
              </w:rPr>
              <w:t>1638352,00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8620BE" w:rsidP="008620BE">
            <w:pPr>
              <w:ind w:left="-108" w:right="-108"/>
              <w:jc w:val="center"/>
              <w:rPr>
                <w:b/>
                <w:sz w:val="18"/>
                <w:szCs w:val="18"/>
              </w:rPr>
            </w:pPr>
            <w:r w:rsidRPr="00040710">
              <w:rPr>
                <w:b/>
                <w:sz w:val="18"/>
                <w:szCs w:val="18"/>
              </w:rPr>
              <w:t>6027015,00</w:t>
            </w:r>
          </w:p>
        </w:tc>
        <w:tc>
          <w:tcPr>
            <w:tcW w:w="1985" w:type="dxa"/>
          </w:tcPr>
          <w:p w:rsidR="008620BE" w:rsidRPr="00040710" w:rsidRDefault="008620BE" w:rsidP="009F15E3">
            <w:pPr>
              <w:ind w:left="-108"/>
              <w:jc w:val="left"/>
              <w:rPr>
                <w:sz w:val="18"/>
                <w:szCs w:val="18"/>
              </w:rPr>
            </w:pPr>
            <w:r w:rsidRPr="00040710">
              <w:rPr>
                <w:sz w:val="18"/>
                <w:szCs w:val="18"/>
              </w:rPr>
              <w:t>По состоянию на 01.01.2019 восстановленного профиля гравийных дорог не менее 5,300 км</w:t>
            </w:r>
            <w:proofErr w:type="gramStart"/>
            <w:r w:rsidRPr="00040710">
              <w:rPr>
                <w:sz w:val="18"/>
                <w:szCs w:val="18"/>
              </w:rPr>
              <w:t xml:space="preserve">.; </w:t>
            </w:r>
            <w:proofErr w:type="gramEnd"/>
            <w:r w:rsidRPr="00040710">
              <w:rPr>
                <w:sz w:val="18"/>
                <w:szCs w:val="18"/>
              </w:rPr>
              <w:t>модернизировано перекрестков улиц -1шт.</w:t>
            </w:r>
          </w:p>
        </w:tc>
      </w:tr>
      <w:tr w:rsidR="008620BE" w:rsidRPr="00040710" w:rsidTr="00327583">
        <w:trPr>
          <w:trHeight w:val="360"/>
        </w:trPr>
        <w:tc>
          <w:tcPr>
            <w:tcW w:w="2235" w:type="dxa"/>
            <w:vAlign w:val="center"/>
          </w:tcPr>
          <w:p w:rsidR="008620BE" w:rsidRPr="00040710" w:rsidRDefault="008620BE" w:rsidP="003176F4">
            <w:pPr>
              <w:ind w:left="-108"/>
              <w:jc w:val="left"/>
              <w:rPr>
                <w:sz w:val="18"/>
                <w:szCs w:val="18"/>
              </w:rPr>
            </w:pPr>
            <w:r w:rsidRPr="00040710">
              <w:rPr>
                <w:sz w:val="18"/>
                <w:szCs w:val="18"/>
              </w:rPr>
              <w:t>5.1.Модернизация перекрестка улиц Лесная, Школьная в п. Брянка с устройством водосточной канавы, укладкой труб под дорогой, ремонтом грузовых переходов через канаву</w:t>
            </w:r>
          </w:p>
        </w:tc>
        <w:tc>
          <w:tcPr>
            <w:tcW w:w="1093" w:type="dxa"/>
            <w:gridSpan w:val="4"/>
            <w:vMerge w:val="restart"/>
            <w:vAlign w:val="center"/>
          </w:tcPr>
          <w:p w:rsidR="008620BE" w:rsidRPr="00040710" w:rsidRDefault="008620BE" w:rsidP="003176F4">
            <w:pPr>
              <w:ind w:left="-75" w:right="-40"/>
              <w:jc w:val="center"/>
              <w:rPr>
                <w:sz w:val="18"/>
                <w:szCs w:val="18"/>
              </w:rPr>
            </w:pPr>
            <w:r w:rsidRPr="00040710">
              <w:rPr>
                <w:sz w:val="18"/>
                <w:szCs w:val="18"/>
              </w:rPr>
              <w:t>Администрация Северо-Енисейского района</w:t>
            </w: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1215001</w:t>
            </w:r>
          </w:p>
        </w:tc>
        <w:tc>
          <w:tcPr>
            <w:tcW w:w="709" w:type="dxa"/>
            <w:noWrap/>
            <w:vAlign w:val="center"/>
          </w:tcPr>
          <w:p w:rsidR="008620BE" w:rsidRPr="00040710" w:rsidRDefault="008620BE" w:rsidP="003176F4">
            <w:pPr>
              <w:ind w:left="-75" w:right="-40"/>
              <w:jc w:val="center"/>
              <w:rPr>
                <w:sz w:val="18"/>
                <w:szCs w:val="18"/>
              </w:rPr>
            </w:pPr>
            <w:r w:rsidRPr="00040710">
              <w:rPr>
                <w:sz w:val="18"/>
                <w:szCs w:val="18"/>
              </w:rPr>
              <w:t>243</w:t>
            </w:r>
          </w:p>
        </w:tc>
        <w:tc>
          <w:tcPr>
            <w:tcW w:w="1134" w:type="dxa"/>
            <w:gridSpan w:val="2"/>
            <w:noWrap/>
            <w:vAlign w:val="center"/>
          </w:tcPr>
          <w:p w:rsidR="008620BE" w:rsidRPr="00040710" w:rsidRDefault="008620BE" w:rsidP="003176F4">
            <w:pPr>
              <w:ind w:left="-75" w:right="-40"/>
              <w:jc w:val="center"/>
              <w:rPr>
                <w:sz w:val="18"/>
                <w:szCs w:val="18"/>
              </w:rPr>
            </w:pPr>
            <w:r w:rsidRPr="00040710">
              <w:rPr>
                <w:sz w:val="18"/>
                <w:szCs w:val="18"/>
              </w:rPr>
              <w:t>514307,00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514307,00</w:t>
            </w:r>
          </w:p>
        </w:tc>
        <w:tc>
          <w:tcPr>
            <w:tcW w:w="1985" w:type="dxa"/>
            <w:vAlign w:val="center"/>
          </w:tcPr>
          <w:p w:rsidR="008620BE" w:rsidRPr="00040710" w:rsidRDefault="008620BE" w:rsidP="009F15E3">
            <w:pPr>
              <w:ind w:left="-108"/>
              <w:jc w:val="left"/>
              <w:rPr>
                <w:sz w:val="18"/>
                <w:szCs w:val="18"/>
              </w:rPr>
            </w:pPr>
            <w:r w:rsidRPr="00040710">
              <w:rPr>
                <w:sz w:val="18"/>
                <w:szCs w:val="18"/>
              </w:rPr>
              <w:t>модернизировано перекрестков улиц -1шт</w:t>
            </w:r>
          </w:p>
        </w:tc>
      </w:tr>
      <w:tr w:rsidR="008620BE" w:rsidRPr="00040710" w:rsidTr="00327583">
        <w:trPr>
          <w:trHeight w:val="360"/>
        </w:trPr>
        <w:tc>
          <w:tcPr>
            <w:tcW w:w="2235" w:type="dxa"/>
            <w:vAlign w:val="center"/>
          </w:tcPr>
          <w:p w:rsidR="008620BE" w:rsidRPr="00040710" w:rsidRDefault="008620BE" w:rsidP="003176F4">
            <w:pPr>
              <w:ind w:left="-108"/>
              <w:jc w:val="left"/>
              <w:rPr>
                <w:sz w:val="18"/>
                <w:szCs w:val="18"/>
              </w:rPr>
            </w:pPr>
            <w:r w:rsidRPr="00040710">
              <w:rPr>
                <w:sz w:val="18"/>
                <w:szCs w:val="18"/>
              </w:rPr>
              <w:t xml:space="preserve">5.2. </w:t>
            </w:r>
            <w:proofErr w:type="gramStart"/>
            <w:r w:rsidRPr="00040710">
              <w:rPr>
                <w:sz w:val="18"/>
                <w:szCs w:val="18"/>
              </w:rPr>
              <w:t>Отсыпка и ремонт проезжей части и обочин дорог  по ул. Школьная (S=9000 кв.м.),  ул. Лесная (S=6000 кв.м.) в п. Брянка(l=2500 м.)</w:t>
            </w:r>
            <w:proofErr w:type="gramEnd"/>
          </w:p>
        </w:tc>
        <w:tc>
          <w:tcPr>
            <w:tcW w:w="1093" w:type="dxa"/>
            <w:gridSpan w:val="4"/>
            <w:vMerge/>
            <w:vAlign w:val="center"/>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1218719</w:t>
            </w:r>
          </w:p>
        </w:tc>
        <w:tc>
          <w:tcPr>
            <w:tcW w:w="709" w:type="dxa"/>
            <w:noWrap/>
            <w:vAlign w:val="center"/>
          </w:tcPr>
          <w:p w:rsidR="008620BE" w:rsidRPr="00040710" w:rsidRDefault="008620BE" w:rsidP="003176F4">
            <w:pPr>
              <w:ind w:left="-75" w:right="-40"/>
              <w:jc w:val="center"/>
              <w:rPr>
                <w:sz w:val="18"/>
                <w:szCs w:val="18"/>
              </w:rPr>
            </w:pPr>
            <w:r w:rsidRPr="00040710">
              <w:rPr>
                <w:sz w:val="18"/>
                <w:szCs w:val="18"/>
              </w:rPr>
              <w:t>243</w:t>
            </w:r>
          </w:p>
        </w:tc>
        <w:tc>
          <w:tcPr>
            <w:tcW w:w="1134" w:type="dxa"/>
            <w:gridSpan w:val="2"/>
            <w:noWrap/>
            <w:vAlign w:val="center"/>
          </w:tcPr>
          <w:p w:rsidR="008620BE" w:rsidRPr="00040710" w:rsidRDefault="008620BE"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1580673,00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1580673,00</w:t>
            </w:r>
          </w:p>
        </w:tc>
        <w:tc>
          <w:tcPr>
            <w:tcW w:w="1985" w:type="dxa"/>
            <w:vAlign w:val="center"/>
          </w:tcPr>
          <w:p w:rsidR="008620BE" w:rsidRPr="00040710" w:rsidRDefault="008620BE" w:rsidP="009F15E3">
            <w:pPr>
              <w:ind w:left="-108"/>
              <w:jc w:val="left"/>
              <w:rPr>
                <w:sz w:val="18"/>
                <w:szCs w:val="18"/>
              </w:rPr>
            </w:pPr>
            <w:r w:rsidRPr="00040710">
              <w:rPr>
                <w:sz w:val="18"/>
                <w:szCs w:val="18"/>
              </w:rPr>
              <w:t>отсыпка и ремонт проезжей части и обочин дорог не менее 2,500 км.</w:t>
            </w:r>
          </w:p>
        </w:tc>
      </w:tr>
      <w:tr w:rsidR="008620BE" w:rsidRPr="00040710" w:rsidTr="00327583">
        <w:trPr>
          <w:trHeight w:val="360"/>
        </w:trPr>
        <w:tc>
          <w:tcPr>
            <w:tcW w:w="2235" w:type="dxa"/>
            <w:vAlign w:val="center"/>
          </w:tcPr>
          <w:p w:rsidR="008620BE" w:rsidRPr="00040710" w:rsidRDefault="008620BE" w:rsidP="003176F4">
            <w:pPr>
              <w:ind w:left="-108"/>
              <w:jc w:val="left"/>
              <w:rPr>
                <w:sz w:val="18"/>
                <w:szCs w:val="18"/>
              </w:rPr>
            </w:pPr>
            <w:r w:rsidRPr="00040710">
              <w:rPr>
                <w:sz w:val="18"/>
                <w:szCs w:val="18"/>
              </w:rPr>
              <w:t>5.3.Восстановление профиля гравийной дороги по ул. Лесная в п. Брянка (1,0 км)</w:t>
            </w:r>
          </w:p>
        </w:tc>
        <w:tc>
          <w:tcPr>
            <w:tcW w:w="1093" w:type="dxa"/>
            <w:gridSpan w:val="4"/>
            <w:vMerge/>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1210083860</w:t>
            </w:r>
          </w:p>
        </w:tc>
        <w:tc>
          <w:tcPr>
            <w:tcW w:w="709" w:type="dxa"/>
            <w:noWrap/>
            <w:vAlign w:val="center"/>
          </w:tcPr>
          <w:p w:rsidR="008620BE" w:rsidRPr="00040710" w:rsidRDefault="008620BE" w:rsidP="003176F4">
            <w:pPr>
              <w:ind w:left="-75" w:right="-40"/>
              <w:jc w:val="center"/>
              <w:rPr>
                <w:sz w:val="18"/>
                <w:szCs w:val="18"/>
              </w:rPr>
            </w:pPr>
            <w:r w:rsidRPr="00040710">
              <w:rPr>
                <w:sz w:val="18"/>
                <w:szCs w:val="18"/>
              </w:rPr>
              <w:t>243</w:t>
            </w:r>
          </w:p>
        </w:tc>
        <w:tc>
          <w:tcPr>
            <w:tcW w:w="1134" w:type="dxa"/>
            <w:gridSpan w:val="2"/>
            <w:noWrap/>
            <w:vAlign w:val="center"/>
          </w:tcPr>
          <w:p w:rsidR="008620BE" w:rsidRPr="00040710" w:rsidRDefault="008620BE"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1638352,00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1638352,00</w:t>
            </w:r>
          </w:p>
        </w:tc>
        <w:tc>
          <w:tcPr>
            <w:tcW w:w="1985" w:type="dxa"/>
            <w:vAlign w:val="center"/>
          </w:tcPr>
          <w:p w:rsidR="008620BE" w:rsidRPr="00040710" w:rsidRDefault="008620BE" w:rsidP="009F15E3">
            <w:pPr>
              <w:ind w:left="-108"/>
              <w:jc w:val="left"/>
              <w:rPr>
                <w:sz w:val="18"/>
                <w:szCs w:val="18"/>
              </w:rPr>
            </w:pPr>
            <w:r w:rsidRPr="00040710">
              <w:rPr>
                <w:sz w:val="18"/>
                <w:szCs w:val="18"/>
              </w:rPr>
              <w:t>восстановленного профиля гравийных дорог не менее 1,000 км.</w:t>
            </w:r>
          </w:p>
        </w:tc>
      </w:tr>
      <w:tr w:rsidR="008620BE" w:rsidRPr="00040710" w:rsidTr="00327583">
        <w:trPr>
          <w:trHeight w:val="360"/>
        </w:trPr>
        <w:tc>
          <w:tcPr>
            <w:tcW w:w="2235" w:type="dxa"/>
            <w:vAlign w:val="center"/>
          </w:tcPr>
          <w:p w:rsidR="008620BE" w:rsidRPr="00040710" w:rsidRDefault="008620BE" w:rsidP="003176F4">
            <w:pPr>
              <w:ind w:left="-108"/>
              <w:jc w:val="left"/>
              <w:rPr>
                <w:sz w:val="18"/>
                <w:szCs w:val="18"/>
              </w:rPr>
            </w:pPr>
            <w:r w:rsidRPr="00040710">
              <w:rPr>
                <w:sz w:val="18"/>
                <w:szCs w:val="18"/>
              </w:rPr>
              <w:t xml:space="preserve">5.4.Восстановление профиля гравийной дороги по ул. Набережная </w:t>
            </w:r>
            <w:proofErr w:type="gramStart"/>
            <w:r w:rsidRPr="00040710">
              <w:rPr>
                <w:sz w:val="18"/>
                <w:szCs w:val="18"/>
              </w:rPr>
              <w:t>в</w:t>
            </w:r>
            <w:proofErr w:type="gramEnd"/>
          </w:p>
          <w:p w:rsidR="008620BE" w:rsidRPr="00040710" w:rsidRDefault="008620BE" w:rsidP="003176F4">
            <w:pPr>
              <w:ind w:left="-108"/>
              <w:jc w:val="left"/>
              <w:rPr>
                <w:sz w:val="18"/>
                <w:szCs w:val="18"/>
              </w:rPr>
            </w:pPr>
            <w:r w:rsidRPr="00040710">
              <w:rPr>
                <w:sz w:val="18"/>
                <w:szCs w:val="18"/>
              </w:rPr>
              <w:t>п. Брянка</w:t>
            </w:r>
          </w:p>
        </w:tc>
        <w:tc>
          <w:tcPr>
            <w:tcW w:w="1093" w:type="dxa"/>
            <w:gridSpan w:val="4"/>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1210083870</w:t>
            </w:r>
          </w:p>
        </w:tc>
        <w:tc>
          <w:tcPr>
            <w:tcW w:w="709" w:type="dxa"/>
            <w:noWrap/>
            <w:vAlign w:val="center"/>
          </w:tcPr>
          <w:p w:rsidR="008620BE" w:rsidRPr="00040710" w:rsidRDefault="008620BE" w:rsidP="003176F4">
            <w:pPr>
              <w:ind w:left="-75" w:right="-40"/>
              <w:jc w:val="center"/>
              <w:rPr>
                <w:sz w:val="18"/>
                <w:szCs w:val="18"/>
              </w:rPr>
            </w:pPr>
            <w:r w:rsidRPr="00040710">
              <w:rPr>
                <w:sz w:val="18"/>
                <w:szCs w:val="18"/>
              </w:rPr>
              <w:t>243</w:t>
            </w:r>
          </w:p>
        </w:tc>
        <w:tc>
          <w:tcPr>
            <w:tcW w:w="1134" w:type="dxa"/>
            <w:gridSpan w:val="2"/>
            <w:noWrap/>
            <w:vAlign w:val="center"/>
          </w:tcPr>
          <w:p w:rsidR="008620BE" w:rsidRPr="00040710" w:rsidRDefault="008620BE" w:rsidP="003176F4">
            <w:pPr>
              <w:ind w:left="-75" w:right="-40"/>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8620BE">
            <w:pPr>
              <w:ind w:left="-108" w:right="-108"/>
              <w:jc w:val="center"/>
              <w:rPr>
                <w:sz w:val="18"/>
                <w:szCs w:val="18"/>
              </w:rPr>
            </w:pPr>
            <w:r w:rsidRPr="00040710">
              <w:rPr>
                <w:sz w:val="18"/>
                <w:szCs w:val="18"/>
              </w:rPr>
              <w:t>2293683,00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FD1317">
            <w:pPr>
              <w:ind w:left="-108" w:right="-108"/>
              <w:jc w:val="center"/>
              <w:rPr>
                <w:sz w:val="18"/>
                <w:szCs w:val="18"/>
              </w:rPr>
            </w:pPr>
            <w:r w:rsidRPr="00040710">
              <w:rPr>
                <w:sz w:val="18"/>
                <w:szCs w:val="18"/>
              </w:rPr>
              <w:t>2293683,00</w:t>
            </w:r>
          </w:p>
        </w:tc>
        <w:tc>
          <w:tcPr>
            <w:tcW w:w="1985" w:type="dxa"/>
            <w:vAlign w:val="center"/>
          </w:tcPr>
          <w:p w:rsidR="008620BE" w:rsidRPr="00040710" w:rsidRDefault="008620BE" w:rsidP="00413331">
            <w:pPr>
              <w:ind w:left="-108"/>
              <w:jc w:val="left"/>
              <w:rPr>
                <w:sz w:val="18"/>
                <w:szCs w:val="18"/>
              </w:rPr>
            </w:pPr>
            <w:r w:rsidRPr="00040710">
              <w:rPr>
                <w:sz w:val="18"/>
                <w:szCs w:val="18"/>
              </w:rPr>
              <w:t>восстановленного профиля гравийных дорог не менее 1,800 км.</w:t>
            </w:r>
          </w:p>
        </w:tc>
      </w:tr>
      <w:tr w:rsidR="008620BE" w:rsidRPr="00040710" w:rsidTr="00327583">
        <w:trPr>
          <w:trHeight w:val="360"/>
        </w:trPr>
        <w:tc>
          <w:tcPr>
            <w:tcW w:w="2235" w:type="dxa"/>
            <w:vAlign w:val="center"/>
          </w:tcPr>
          <w:p w:rsidR="008620BE" w:rsidRPr="00040710" w:rsidRDefault="008620BE" w:rsidP="003176F4">
            <w:pPr>
              <w:ind w:left="-108"/>
              <w:jc w:val="left"/>
              <w:rPr>
                <w:b/>
                <w:sz w:val="18"/>
                <w:szCs w:val="18"/>
              </w:rPr>
            </w:pPr>
            <w:r w:rsidRPr="00040710">
              <w:rPr>
                <w:b/>
                <w:sz w:val="18"/>
                <w:szCs w:val="18"/>
              </w:rPr>
              <w:t>Мероприятие 6:</w:t>
            </w:r>
          </w:p>
          <w:p w:rsidR="008620BE" w:rsidRPr="00040710" w:rsidRDefault="008620BE" w:rsidP="003176F4">
            <w:pPr>
              <w:ind w:left="-108"/>
              <w:jc w:val="left"/>
              <w:rPr>
                <w:sz w:val="18"/>
                <w:szCs w:val="18"/>
              </w:rPr>
            </w:pPr>
            <w:r w:rsidRPr="00040710">
              <w:rPr>
                <w:sz w:val="18"/>
                <w:szCs w:val="18"/>
              </w:rPr>
              <w:t>Выполнение работ</w:t>
            </w:r>
          </w:p>
          <w:p w:rsidR="008620BE" w:rsidRPr="00040710" w:rsidRDefault="008620BE" w:rsidP="003176F4">
            <w:pPr>
              <w:ind w:left="-108"/>
              <w:jc w:val="left"/>
              <w:rPr>
                <w:sz w:val="18"/>
                <w:szCs w:val="18"/>
              </w:rPr>
            </w:pPr>
            <w:r w:rsidRPr="00040710">
              <w:rPr>
                <w:sz w:val="18"/>
                <w:szCs w:val="18"/>
              </w:rPr>
              <w:t xml:space="preserve">по ремонту </w:t>
            </w:r>
            <w:proofErr w:type="spellStart"/>
            <w:r w:rsidRPr="00040710">
              <w:rPr>
                <w:sz w:val="18"/>
                <w:szCs w:val="18"/>
              </w:rPr>
              <w:t>улично</w:t>
            </w:r>
            <w:proofErr w:type="spellEnd"/>
            <w:r w:rsidRPr="00040710">
              <w:rPr>
                <w:sz w:val="18"/>
                <w:szCs w:val="18"/>
              </w:rPr>
              <w:t>-</w:t>
            </w:r>
          </w:p>
          <w:p w:rsidR="008620BE" w:rsidRPr="00040710" w:rsidRDefault="008620BE" w:rsidP="003176F4">
            <w:pPr>
              <w:ind w:left="-108"/>
              <w:jc w:val="left"/>
              <w:rPr>
                <w:sz w:val="18"/>
                <w:szCs w:val="18"/>
              </w:rPr>
            </w:pPr>
            <w:r w:rsidRPr="00040710">
              <w:rPr>
                <w:sz w:val="18"/>
                <w:szCs w:val="18"/>
              </w:rPr>
              <w:t>дорожной сети</w:t>
            </w:r>
          </w:p>
          <w:p w:rsidR="008620BE" w:rsidRPr="00040710" w:rsidRDefault="008620BE" w:rsidP="003176F4">
            <w:pPr>
              <w:ind w:left="-108"/>
              <w:jc w:val="left"/>
              <w:rPr>
                <w:sz w:val="18"/>
                <w:szCs w:val="18"/>
              </w:rPr>
            </w:pPr>
            <w:r w:rsidRPr="00040710">
              <w:rPr>
                <w:sz w:val="18"/>
                <w:szCs w:val="18"/>
              </w:rPr>
              <w:t>п. Вельмо</w:t>
            </w:r>
          </w:p>
        </w:tc>
        <w:tc>
          <w:tcPr>
            <w:tcW w:w="1085" w:type="dxa"/>
            <w:gridSpan w:val="3"/>
            <w:vAlign w:val="center"/>
          </w:tcPr>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tc>
        <w:tc>
          <w:tcPr>
            <w:tcW w:w="649" w:type="dxa"/>
            <w:gridSpan w:val="3"/>
            <w:vAlign w:val="center"/>
          </w:tcPr>
          <w:p w:rsidR="008620BE" w:rsidRPr="00040710" w:rsidRDefault="008620BE" w:rsidP="003176F4">
            <w:pPr>
              <w:ind w:left="-75" w:right="-40"/>
              <w:jc w:val="center"/>
              <w:rPr>
                <w:b/>
                <w:sz w:val="18"/>
                <w:szCs w:val="18"/>
              </w:rPr>
            </w:pPr>
            <w:r w:rsidRPr="00040710">
              <w:rPr>
                <w:b/>
                <w:sz w:val="18"/>
                <w:szCs w:val="18"/>
              </w:rPr>
              <w:t>Х</w:t>
            </w:r>
          </w:p>
        </w:tc>
        <w:tc>
          <w:tcPr>
            <w:tcW w:w="709" w:type="dxa"/>
            <w:gridSpan w:val="2"/>
            <w:vAlign w:val="center"/>
          </w:tcPr>
          <w:p w:rsidR="008620BE" w:rsidRPr="00040710" w:rsidRDefault="008620BE" w:rsidP="003176F4">
            <w:pPr>
              <w:ind w:left="-75" w:right="-40"/>
              <w:jc w:val="center"/>
              <w:rPr>
                <w:b/>
                <w:sz w:val="18"/>
                <w:szCs w:val="18"/>
              </w:rPr>
            </w:pPr>
            <w:r w:rsidRPr="00040710">
              <w:rPr>
                <w:b/>
                <w:sz w:val="18"/>
                <w:szCs w:val="18"/>
              </w:rPr>
              <w:t>Х</w:t>
            </w:r>
          </w:p>
        </w:tc>
        <w:tc>
          <w:tcPr>
            <w:tcW w:w="992" w:type="dxa"/>
            <w:gridSpan w:val="2"/>
            <w:vAlign w:val="center"/>
          </w:tcPr>
          <w:p w:rsidR="008620BE" w:rsidRPr="00040710" w:rsidRDefault="008620BE" w:rsidP="003176F4">
            <w:pPr>
              <w:ind w:left="-75" w:right="-40"/>
              <w:jc w:val="center"/>
              <w:rPr>
                <w:b/>
                <w:sz w:val="18"/>
                <w:szCs w:val="18"/>
              </w:rPr>
            </w:pPr>
            <w:r w:rsidRPr="00040710">
              <w:rPr>
                <w:b/>
                <w:sz w:val="18"/>
                <w:szCs w:val="18"/>
              </w:rPr>
              <w:t>Х</w:t>
            </w:r>
          </w:p>
        </w:tc>
        <w:tc>
          <w:tcPr>
            <w:tcW w:w="709" w:type="dxa"/>
            <w:vAlign w:val="center"/>
          </w:tcPr>
          <w:p w:rsidR="008620BE" w:rsidRPr="00040710" w:rsidRDefault="008620BE" w:rsidP="003176F4">
            <w:pPr>
              <w:ind w:left="-75" w:right="-40"/>
              <w:jc w:val="center"/>
              <w:rPr>
                <w:b/>
                <w:sz w:val="18"/>
                <w:szCs w:val="18"/>
              </w:rPr>
            </w:pPr>
            <w:r w:rsidRPr="00040710">
              <w:rPr>
                <w:b/>
                <w:sz w:val="18"/>
                <w:szCs w:val="18"/>
              </w:rPr>
              <w:t>Х</w:t>
            </w:r>
          </w:p>
        </w:tc>
        <w:tc>
          <w:tcPr>
            <w:tcW w:w="1134" w:type="dxa"/>
            <w:gridSpan w:val="2"/>
            <w:vAlign w:val="center"/>
          </w:tcPr>
          <w:p w:rsidR="008620BE" w:rsidRPr="00040710" w:rsidRDefault="008620BE" w:rsidP="003176F4">
            <w:pPr>
              <w:ind w:left="-75" w:right="-40"/>
              <w:jc w:val="center"/>
              <w:rPr>
                <w:b/>
                <w:sz w:val="18"/>
                <w:szCs w:val="18"/>
              </w:rPr>
            </w:pPr>
            <w:r w:rsidRPr="00040710">
              <w:rPr>
                <w:b/>
                <w:sz w:val="18"/>
                <w:szCs w:val="18"/>
              </w:rPr>
              <w:t>0,00</w:t>
            </w:r>
          </w:p>
        </w:tc>
        <w:tc>
          <w:tcPr>
            <w:tcW w:w="1134" w:type="dxa"/>
            <w:shd w:val="clear" w:color="auto" w:fill="auto"/>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shd w:val="clear" w:color="auto" w:fill="auto"/>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shd w:val="clear" w:color="auto" w:fill="auto"/>
            <w:vAlign w:val="center"/>
          </w:tcPr>
          <w:p w:rsidR="008620BE" w:rsidRPr="00040710" w:rsidRDefault="008620BE" w:rsidP="009F15E3">
            <w:pPr>
              <w:ind w:left="-108" w:right="-108"/>
              <w:jc w:val="center"/>
              <w:rPr>
                <w:b/>
                <w:sz w:val="18"/>
                <w:szCs w:val="18"/>
              </w:rPr>
            </w:pPr>
            <w:r w:rsidRPr="00040710">
              <w:rPr>
                <w:b/>
                <w:sz w:val="18"/>
                <w:szCs w:val="18"/>
              </w:rPr>
              <w:t>4863785,35</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4863785,35</w:t>
            </w:r>
          </w:p>
        </w:tc>
        <w:tc>
          <w:tcPr>
            <w:tcW w:w="1985" w:type="dxa"/>
          </w:tcPr>
          <w:p w:rsidR="008620BE" w:rsidRPr="00040710" w:rsidRDefault="008620BE" w:rsidP="009F15E3">
            <w:pPr>
              <w:ind w:left="-108"/>
              <w:jc w:val="left"/>
              <w:rPr>
                <w:sz w:val="18"/>
                <w:szCs w:val="18"/>
              </w:rPr>
            </w:pPr>
            <w:r w:rsidRPr="00040710">
              <w:rPr>
                <w:sz w:val="18"/>
                <w:szCs w:val="18"/>
              </w:rPr>
              <w:t>По состоянию на 01.01.2019 восстановленного профиля гравийных дорог не менее 3,800км.</w:t>
            </w:r>
          </w:p>
        </w:tc>
      </w:tr>
      <w:tr w:rsidR="008620BE" w:rsidRPr="00040710" w:rsidTr="00327583">
        <w:trPr>
          <w:trHeight w:val="360"/>
        </w:trPr>
        <w:tc>
          <w:tcPr>
            <w:tcW w:w="2235" w:type="dxa"/>
            <w:vAlign w:val="center"/>
          </w:tcPr>
          <w:p w:rsidR="008620BE" w:rsidRPr="00040710" w:rsidRDefault="008620BE" w:rsidP="003176F4">
            <w:pPr>
              <w:ind w:left="-108"/>
              <w:jc w:val="left"/>
              <w:rPr>
                <w:sz w:val="18"/>
                <w:szCs w:val="18"/>
              </w:rPr>
            </w:pPr>
            <w:r w:rsidRPr="00040710">
              <w:rPr>
                <w:sz w:val="18"/>
                <w:szCs w:val="18"/>
              </w:rPr>
              <w:t>6.1.Восстановление профиля гравийных дорог улиц в п. Вельмо (3,8 км)</w:t>
            </w:r>
          </w:p>
        </w:tc>
        <w:tc>
          <w:tcPr>
            <w:tcW w:w="1085" w:type="dxa"/>
            <w:gridSpan w:val="3"/>
            <w:vAlign w:val="center"/>
          </w:tcPr>
          <w:p w:rsidR="008620BE" w:rsidRPr="00040710" w:rsidRDefault="008620BE" w:rsidP="003176F4">
            <w:pPr>
              <w:ind w:left="-75" w:right="-40"/>
              <w:jc w:val="center"/>
              <w:rPr>
                <w:sz w:val="18"/>
                <w:szCs w:val="18"/>
              </w:rPr>
            </w:pPr>
            <w:r w:rsidRPr="00040710">
              <w:rPr>
                <w:sz w:val="18"/>
                <w:szCs w:val="18"/>
              </w:rPr>
              <w:t xml:space="preserve">Администрация Северо-Енисейского </w:t>
            </w:r>
            <w:r w:rsidRPr="00040710">
              <w:rPr>
                <w:sz w:val="18"/>
                <w:szCs w:val="18"/>
              </w:rPr>
              <w:lastRenderedPageBreak/>
              <w:t>района</w:t>
            </w:r>
          </w:p>
        </w:tc>
        <w:tc>
          <w:tcPr>
            <w:tcW w:w="649" w:type="dxa"/>
            <w:gridSpan w:val="3"/>
            <w:vAlign w:val="center"/>
          </w:tcPr>
          <w:p w:rsidR="008620BE" w:rsidRPr="00040710" w:rsidRDefault="008620BE" w:rsidP="003176F4">
            <w:pPr>
              <w:ind w:left="-75" w:right="-40"/>
              <w:jc w:val="center"/>
              <w:rPr>
                <w:sz w:val="18"/>
                <w:szCs w:val="18"/>
              </w:rPr>
            </w:pPr>
            <w:r w:rsidRPr="00040710">
              <w:rPr>
                <w:sz w:val="18"/>
                <w:szCs w:val="18"/>
              </w:rPr>
              <w:lastRenderedPageBreak/>
              <w:t>441</w:t>
            </w:r>
          </w:p>
        </w:tc>
        <w:tc>
          <w:tcPr>
            <w:tcW w:w="709" w:type="dxa"/>
            <w:gridSpan w:val="2"/>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vAlign w:val="center"/>
          </w:tcPr>
          <w:p w:rsidR="008620BE" w:rsidRPr="00040710" w:rsidRDefault="008620BE" w:rsidP="003176F4">
            <w:pPr>
              <w:ind w:left="-75" w:right="-40"/>
              <w:jc w:val="center"/>
              <w:rPr>
                <w:sz w:val="18"/>
                <w:szCs w:val="18"/>
              </w:rPr>
            </w:pPr>
            <w:r w:rsidRPr="00040710">
              <w:rPr>
                <w:sz w:val="18"/>
                <w:szCs w:val="18"/>
              </w:rPr>
              <w:t>1210083880</w:t>
            </w:r>
          </w:p>
        </w:tc>
        <w:tc>
          <w:tcPr>
            <w:tcW w:w="709" w:type="dxa"/>
            <w:vAlign w:val="center"/>
          </w:tcPr>
          <w:p w:rsidR="008620BE" w:rsidRPr="00040710" w:rsidRDefault="008620BE" w:rsidP="003176F4">
            <w:pPr>
              <w:ind w:left="-75" w:right="-40"/>
              <w:jc w:val="center"/>
              <w:rPr>
                <w:sz w:val="18"/>
                <w:szCs w:val="18"/>
              </w:rPr>
            </w:pPr>
            <w:r w:rsidRPr="00040710">
              <w:rPr>
                <w:sz w:val="18"/>
                <w:szCs w:val="18"/>
              </w:rPr>
              <w:t>243</w:t>
            </w:r>
          </w:p>
        </w:tc>
        <w:tc>
          <w:tcPr>
            <w:tcW w:w="1134" w:type="dxa"/>
            <w:gridSpan w:val="2"/>
            <w:vAlign w:val="center"/>
          </w:tcPr>
          <w:p w:rsidR="008620BE" w:rsidRPr="00040710" w:rsidRDefault="008620BE" w:rsidP="003176F4">
            <w:pPr>
              <w:ind w:left="-75" w:right="-40"/>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4863785,35</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4863785,35</w:t>
            </w:r>
          </w:p>
        </w:tc>
        <w:tc>
          <w:tcPr>
            <w:tcW w:w="1985" w:type="dxa"/>
            <w:vAlign w:val="center"/>
          </w:tcPr>
          <w:p w:rsidR="008620BE" w:rsidRPr="00040710" w:rsidRDefault="008620BE" w:rsidP="00293DBF">
            <w:pPr>
              <w:ind w:left="-108"/>
              <w:jc w:val="left"/>
              <w:rPr>
                <w:sz w:val="18"/>
                <w:szCs w:val="18"/>
              </w:rPr>
            </w:pPr>
            <w:r w:rsidRPr="00040710">
              <w:rPr>
                <w:sz w:val="18"/>
                <w:szCs w:val="18"/>
              </w:rPr>
              <w:t>восстановленного профиля гравийных дорог не менее 3,800км.</w:t>
            </w:r>
          </w:p>
        </w:tc>
      </w:tr>
      <w:tr w:rsidR="008620BE" w:rsidRPr="00040710" w:rsidTr="00327583">
        <w:trPr>
          <w:trHeight w:val="1234"/>
        </w:trPr>
        <w:tc>
          <w:tcPr>
            <w:tcW w:w="2235" w:type="dxa"/>
          </w:tcPr>
          <w:p w:rsidR="008620BE" w:rsidRPr="00040710" w:rsidRDefault="008620BE" w:rsidP="003176F4">
            <w:pPr>
              <w:ind w:left="-108"/>
              <w:jc w:val="left"/>
              <w:rPr>
                <w:b/>
                <w:sz w:val="18"/>
                <w:szCs w:val="18"/>
              </w:rPr>
            </w:pPr>
            <w:r w:rsidRPr="00040710">
              <w:rPr>
                <w:b/>
                <w:sz w:val="18"/>
                <w:szCs w:val="18"/>
              </w:rPr>
              <w:lastRenderedPageBreak/>
              <w:t>Мероприятие 7:</w:t>
            </w:r>
          </w:p>
          <w:p w:rsidR="008620BE" w:rsidRPr="00040710" w:rsidRDefault="008620BE" w:rsidP="003176F4">
            <w:pPr>
              <w:ind w:left="-108"/>
              <w:jc w:val="left"/>
              <w:rPr>
                <w:sz w:val="18"/>
                <w:szCs w:val="18"/>
              </w:rPr>
            </w:pPr>
            <w:r w:rsidRPr="00040710">
              <w:rPr>
                <w:sz w:val="18"/>
                <w:szCs w:val="18"/>
              </w:rPr>
              <w:t xml:space="preserve">Строительство и реконструкция автомобильных дорог Северо-Енисейского района  </w:t>
            </w:r>
          </w:p>
        </w:tc>
        <w:tc>
          <w:tcPr>
            <w:tcW w:w="1093" w:type="dxa"/>
            <w:gridSpan w:val="4"/>
            <w:vAlign w:val="center"/>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709"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992"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709" w:type="dxa"/>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1134" w:type="dxa"/>
            <w:gridSpan w:val="2"/>
            <w:noWrap/>
            <w:vAlign w:val="center"/>
          </w:tcPr>
          <w:p w:rsidR="008620BE" w:rsidRPr="00040710" w:rsidRDefault="008620BE" w:rsidP="003176F4">
            <w:pPr>
              <w:ind w:left="-75" w:right="-40"/>
              <w:jc w:val="center"/>
              <w:rPr>
                <w:b/>
                <w:sz w:val="18"/>
                <w:szCs w:val="18"/>
              </w:rPr>
            </w:pPr>
            <w:r w:rsidRPr="00040710">
              <w:rPr>
                <w:b/>
                <w:sz w:val="18"/>
                <w:szCs w:val="18"/>
              </w:rPr>
              <w:t>373008,00</w:t>
            </w:r>
          </w:p>
        </w:tc>
        <w:tc>
          <w:tcPr>
            <w:tcW w:w="1134" w:type="dxa"/>
            <w:shd w:val="clear" w:color="auto" w:fill="auto"/>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shd w:val="clear" w:color="auto" w:fill="auto"/>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shd w:val="clear" w:color="auto" w:fill="auto"/>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373008,00</w:t>
            </w:r>
          </w:p>
        </w:tc>
        <w:tc>
          <w:tcPr>
            <w:tcW w:w="1985" w:type="dxa"/>
            <w:vAlign w:val="center"/>
          </w:tcPr>
          <w:p w:rsidR="008620BE" w:rsidRPr="00040710" w:rsidRDefault="008620BE" w:rsidP="009F15E3">
            <w:pPr>
              <w:ind w:left="-108"/>
              <w:jc w:val="left"/>
              <w:rPr>
                <w:sz w:val="18"/>
                <w:szCs w:val="18"/>
              </w:rPr>
            </w:pPr>
            <w:r w:rsidRPr="00040710">
              <w:rPr>
                <w:sz w:val="18"/>
                <w:szCs w:val="18"/>
              </w:rPr>
              <w:t xml:space="preserve">По состоянию на 01.01.2015 не менее 4 проектов освоения лесов </w:t>
            </w:r>
          </w:p>
        </w:tc>
      </w:tr>
      <w:tr w:rsidR="008620BE" w:rsidRPr="00040710" w:rsidTr="00327583">
        <w:trPr>
          <w:trHeight w:val="1234"/>
        </w:trPr>
        <w:tc>
          <w:tcPr>
            <w:tcW w:w="2235" w:type="dxa"/>
          </w:tcPr>
          <w:p w:rsidR="008620BE" w:rsidRPr="00040710" w:rsidRDefault="008620BE" w:rsidP="003176F4">
            <w:pPr>
              <w:ind w:left="-108"/>
              <w:jc w:val="left"/>
              <w:rPr>
                <w:sz w:val="18"/>
                <w:szCs w:val="18"/>
              </w:rPr>
            </w:pPr>
            <w:r w:rsidRPr="00040710">
              <w:rPr>
                <w:sz w:val="18"/>
                <w:szCs w:val="18"/>
              </w:rPr>
              <w:t>7.1. Выполнение комплекса работ по подготовке проекта освоения лесов на лесном участке, предоставленном для строительства, реконструкции, эксплуатации линейных объектов (строительство и эксплуатация автозимника «27 км автомобильной дороги «Епишино - Северо-Енисейский» до Юрубчено-Тохомского месторождения нефти»)</w:t>
            </w:r>
          </w:p>
        </w:tc>
        <w:tc>
          <w:tcPr>
            <w:tcW w:w="1093" w:type="dxa"/>
            <w:gridSpan w:val="4"/>
            <w:vAlign w:val="center"/>
          </w:tcPr>
          <w:p w:rsidR="008620BE" w:rsidRPr="00040710" w:rsidRDefault="008620BE" w:rsidP="003176F4">
            <w:pPr>
              <w:ind w:left="-75" w:right="-40"/>
              <w:jc w:val="center"/>
              <w:rPr>
                <w:sz w:val="18"/>
                <w:szCs w:val="18"/>
              </w:rPr>
            </w:pPr>
            <w:r w:rsidRPr="00040710">
              <w:rPr>
                <w:sz w:val="18"/>
                <w:szCs w:val="18"/>
              </w:rPr>
              <w:t>Администрация Северо-Енисейского района</w:t>
            </w: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0412</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1217002</w:t>
            </w:r>
          </w:p>
        </w:tc>
        <w:tc>
          <w:tcPr>
            <w:tcW w:w="709" w:type="dxa"/>
            <w:noWrap/>
            <w:vAlign w:val="center"/>
          </w:tcPr>
          <w:p w:rsidR="008620BE" w:rsidRPr="00040710" w:rsidRDefault="008620BE" w:rsidP="003176F4">
            <w:pPr>
              <w:ind w:left="-75" w:right="-40"/>
              <w:jc w:val="center"/>
              <w:rPr>
                <w:sz w:val="18"/>
                <w:szCs w:val="18"/>
              </w:rPr>
            </w:pPr>
            <w:r w:rsidRPr="00040710">
              <w:rPr>
                <w:sz w:val="18"/>
                <w:szCs w:val="18"/>
              </w:rPr>
              <w:t>244</w:t>
            </w:r>
          </w:p>
        </w:tc>
        <w:tc>
          <w:tcPr>
            <w:tcW w:w="1134" w:type="dxa"/>
            <w:gridSpan w:val="2"/>
            <w:noWrap/>
            <w:vAlign w:val="center"/>
          </w:tcPr>
          <w:p w:rsidR="008620BE" w:rsidRPr="00040710" w:rsidRDefault="008620BE" w:rsidP="003176F4">
            <w:pPr>
              <w:ind w:left="-75" w:right="-40"/>
              <w:jc w:val="center"/>
              <w:rPr>
                <w:sz w:val="18"/>
                <w:szCs w:val="18"/>
              </w:rPr>
            </w:pPr>
            <w:r w:rsidRPr="00040710">
              <w:rPr>
                <w:sz w:val="18"/>
                <w:szCs w:val="18"/>
              </w:rPr>
              <w:t>373008,00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373008,00</w:t>
            </w:r>
          </w:p>
        </w:tc>
        <w:tc>
          <w:tcPr>
            <w:tcW w:w="1985" w:type="dxa"/>
            <w:vAlign w:val="center"/>
          </w:tcPr>
          <w:p w:rsidR="008620BE" w:rsidRPr="00040710" w:rsidRDefault="008620BE" w:rsidP="009F15E3">
            <w:pPr>
              <w:ind w:left="-108"/>
              <w:jc w:val="left"/>
              <w:rPr>
                <w:sz w:val="18"/>
                <w:szCs w:val="18"/>
              </w:rPr>
            </w:pPr>
            <w:r w:rsidRPr="00040710">
              <w:rPr>
                <w:sz w:val="18"/>
                <w:szCs w:val="18"/>
              </w:rPr>
              <w:t>Не менее 4 проектов освоения лесов.</w:t>
            </w:r>
          </w:p>
        </w:tc>
      </w:tr>
      <w:tr w:rsidR="008620BE" w:rsidRPr="00040710" w:rsidTr="00327583">
        <w:trPr>
          <w:trHeight w:val="360"/>
        </w:trPr>
        <w:tc>
          <w:tcPr>
            <w:tcW w:w="15168" w:type="dxa"/>
            <w:gridSpan w:val="20"/>
            <w:shd w:val="clear" w:color="auto" w:fill="auto"/>
            <w:vAlign w:val="center"/>
          </w:tcPr>
          <w:p w:rsidR="008620BE" w:rsidRPr="00040710" w:rsidRDefault="008620BE" w:rsidP="003176F4">
            <w:pPr>
              <w:ind w:left="-75" w:right="-40"/>
              <w:jc w:val="center"/>
              <w:rPr>
                <w:b/>
                <w:sz w:val="18"/>
                <w:szCs w:val="18"/>
              </w:rPr>
            </w:pPr>
            <w:r w:rsidRPr="00040710">
              <w:rPr>
                <w:b/>
                <w:sz w:val="18"/>
                <w:szCs w:val="18"/>
              </w:rPr>
              <w:t>Задача 2: Содержание автомобильных дорог общего пользования местного значения городских округов, городских и сельских поселений</w:t>
            </w:r>
          </w:p>
        </w:tc>
      </w:tr>
      <w:tr w:rsidR="008620BE" w:rsidRPr="00040710" w:rsidTr="00327583">
        <w:trPr>
          <w:trHeight w:val="360"/>
        </w:trPr>
        <w:tc>
          <w:tcPr>
            <w:tcW w:w="2235" w:type="dxa"/>
            <w:vAlign w:val="center"/>
          </w:tcPr>
          <w:p w:rsidR="008620BE" w:rsidRPr="00040710" w:rsidRDefault="008620BE" w:rsidP="003176F4">
            <w:pPr>
              <w:ind w:left="-108"/>
              <w:jc w:val="left"/>
              <w:rPr>
                <w:b/>
                <w:sz w:val="18"/>
                <w:szCs w:val="18"/>
              </w:rPr>
            </w:pPr>
            <w:r w:rsidRPr="00040710">
              <w:rPr>
                <w:b/>
                <w:sz w:val="18"/>
                <w:szCs w:val="18"/>
              </w:rPr>
              <w:t>Мероприятие 1:</w:t>
            </w:r>
          </w:p>
          <w:p w:rsidR="008620BE" w:rsidRPr="00040710" w:rsidRDefault="008620BE" w:rsidP="003176F4">
            <w:pPr>
              <w:ind w:left="-108"/>
              <w:jc w:val="left"/>
              <w:rPr>
                <w:sz w:val="18"/>
                <w:szCs w:val="18"/>
              </w:rPr>
            </w:pPr>
            <w:r w:rsidRPr="00040710">
              <w:rPr>
                <w:sz w:val="18"/>
                <w:szCs w:val="18"/>
              </w:rPr>
              <w:t>Содержание</w:t>
            </w:r>
          </w:p>
          <w:p w:rsidR="008620BE" w:rsidRPr="00040710" w:rsidRDefault="008620BE" w:rsidP="003176F4">
            <w:pPr>
              <w:ind w:left="-108"/>
              <w:jc w:val="left"/>
              <w:rPr>
                <w:sz w:val="18"/>
                <w:szCs w:val="18"/>
              </w:rPr>
            </w:pPr>
            <w:r w:rsidRPr="00040710">
              <w:rPr>
                <w:sz w:val="18"/>
                <w:szCs w:val="18"/>
              </w:rPr>
              <w:t>автомобильных</w:t>
            </w:r>
          </w:p>
          <w:p w:rsidR="008620BE" w:rsidRPr="00040710" w:rsidRDefault="008620BE" w:rsidP="003176F4">
            <w:pPr>
              <w:ind w:left="-108"/>
              <w:jc w:val="left"/>
              <w:rPr>
                <w:sz w:val="18"/>
                <w:szCs w:val="18"/>
              </w:rPr>
            </w:pPr>
            <w:r w:rsidRPr="00040710">
              <w:rPr>
                <w:sz w:val="18"/>
                <w:szCs w:val="18"/>
              </w:rPr>
              <w:t>дорог общего</w:t>
            </w:r>
          </w:p>
          <w:p w:rsidR="008620BE" w:rsidRPr="00040710" w:rsidRDefault="008620BE" w:rsidP="003176F4">
            <w:pPr>
              <w:ind w:left="-108"/>
              <w:jc w:val="left"/>
              <w:rPr>
                <w:sz w:val="18"/>
                <w:szCs w:val="18"/>
              </w:rPr>
            </w:pPr>
            <w:r w:rsidRPr="00040710">
              <w:rPr>
                <w:sz w:val="18"/>
                <w:szCs w:val="18"/>
              </w:rPr>
              <w:t>пользования местного значения</w:t>
            </w:r>
          </w:p>
        </w:tc>
        <w:tc>
          <w:tcPr>
            <w:tcW w:w="1100" w:type="dxa"/>
            <w:gridSpan w:val="5"/>
            <w:vAlign w:val="center"/>
          </w:tcPr>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tc>
        <w:tc>
          <w:tcPr>
            <w:tcW w:w="634" w:type="dxa"/>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709" w:type="dxa"/>
            <w:gridSpan w:val="2"/>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992" w:type="dxa"/>
            <w:gridSpan w:val="2"/>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770" w:type="dxa"/>
            <w:gridSpan w:val="2"/>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1073" w:type="dxa"/>
            <w:vAlign w:val="center"/>
          </w:tcPr>
          <w:p w:rsidR="008620BE" w:rsidRPr="00040710" w:rsidRDefault="008620BE" w:rsidP="009F15E3">
            <w:pPr>
              <w:ind w:left="-108" w:right="-108"/>
              <w:jc w:val="center"/>
              <w:rPr>
                <w:b/>
                <w:sz w:val="18"/>
                <w:szCs w:val="18"/>
              </w:rPr>
            </w:pPr>
            <w:r w:rsidRPr="00040710">
              <w:rPr>
                <w:b/>
                <w:sz w:val="18"/>
                <w:szCs w:val="18"/>
              </w:rPr>
              <w:t>18164700,00</w:t>
            </w:r>
          </w:p>
        </w:tc>
        <w:tc>
          <w:tcPr>
            <w:tcW w:w="1134" w:type="dxa"/>
            <w:shd w:val="clear" w:color="auto" w:fill="auto"/>
            <w:vAlign w:val="center"/>
          </w:tcPr>
          <w:p w:rsidR="008620BE" w:rsidRPr="00040710" w:rsidRDefault="008620BE" w:rsidP="009F15E3">
            <w:pPr>
              <w:ind w:left="-108" w:right="-108"/>
              <w:jc w:val="center"/>
              <w:rPr>
                <w:b/>
                <w:sz w:val="18"/>
                <w:szCs w:val="18"/>
              </w:rPr>
            </w:pPr>
            <w:r w:rsidRPr="00040710">
              <w:rPr>
                <w:b/>
                <w:sz w:val="18"/>
                <w:szCs w:val="18"/>
              </w:rPr>
              <w:t>18512403,22</w:t>
            </w:r>
          </w:p>
        </w:tc>
        <w:tc>
          <w:tcPr>
            <w:tcW w:w="1134" w:type="dxa"/>
            <w:shd w:val="clear" w:color="auto" w:fill="auto"/>
            <w:vAlign w:val="center"/>
          </w:tcPr>
          <w:p w:rsidR="008620BE" w:rsidRPr="00040710" w:rsidRDefault="008620BE" w:rsidP="009F15E3">
            <w:pPr>
              <w:ind w:left="-108" w:right="-108"/>
              <w:jc w:val="center"/>
              <w:rPr>
                <w:b/>
                <w:sz w:val="18"/>
                <w:szCs w:val="18"/>
              </w:rPr>
            </w:pPr>
            <w:r w:rsidRPr="00040710">
              <w:rPr>
                <w:b/>
                <w:sz w:val="18"/>
                <w:szCs w:val="18"/>
              </w:rPr>
              <w:t>25 682 607,05</w:t>
            </w:r>
          </w:p>
        </w:tc>
        <w:tc>
          <w:tcPr>
            <w:tcW w:w="1134" w:type="dxa"/>
            <w:shd w:val="clear" w:color="auto" w:fill="auto"/>
            <w:vAlign w:val="center"/>
          </w:tcPr>
          <w:p w:rsidR="008620BE" w:rsidRPr="00040710" w:rsidRDefault="008620BE" w:rsidP="009F15E3">
            <w:pPr>
              <w:ind w:left="-108" w:right="-108"/>
              <w:jc w:val="center"/>
              <w:rPr>
                <w:b/>
                <w:sz w:val="18"/>
                <w:szCs w:val="18"/>
              </w:rPr>
            </w:pPr>
            <w:r w:rsidRPr="00040710">
              <w:rPr>
                <w:b/>
                <w:sz w:val="18"/>
                <w:szCs w:val="18"/>
              </w:rPr>
              <w:t>10000000,00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10000000,00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82359710,27</w:t>
            </w:r>
          </w:p>
        </w:tc>
        <w:tc>
          <w:tcPr>
            <w:tcW w:w="1985" w:type="dxa"/>
          </w:tcPr>
          <w:p w:rsidR="008620BE" w:rsidRPr="00040710" w:rsidRDefault="008620BE" w:rsidP="009F15E3">
            <w:pPr>
              <w:ind w:left="-108"/>
              <w:jc w:val="left"/>
              <w:rPr>
                <w:b/>
                <w:sz w:val="18"/>
                <w:szCs w:val="18"/>
              </w:rPr>
            </w:pPr>
            <w:r w:rsidRPr="00040710">
              <w:rPr>
                <w:b/>
                <w:sz w:val="18"/>
                <w:szCs w:val="18"/>
              </w:rPr>
              <w:t>Обеспечение содержания автомобильных дорог  общего пользования местного значения городских округов, городских и сельских поселений</w:t>
            </w:r>
          </w:p>
          <w:p w:rsidR="008620BE" w:rsidRPr="00040710" w:rsidRDefault="008620BE" w:rsidP="00BD6FF3">
            <w:pPr>
              <w:ind w:left="-108"/>
              <w:jc w:val="left"/>
              <w:rPr>
                <w:sz w:val="18"/>
                <w:szCs w:val="18"/>
              </w:rPr>
            </w:pPr>
          </w:p>
        </w:tc>
      </w:tr>
      <w:tr w:rsidR="008620BE" w:rsidRPr="00040710" w:rsidTr="00327583">
        <w:trPr>
          <w:trHeight w:val="360"/>
        </w:trPr>
        <w:tc>
          <w:tcPr>
            <w:tcW w:w="2235" w:type="dxa"/>
          </w:tcPr>
          <w:p w:rsidR="008620BE" w:rsidRPr="00040710" w:rsidRDefault="008620BE" w:rsidP="003176F4">
            <w:pPr>
              <w:ind w:left="-108"/>
              <w:jc w:val="left"/>
              <w:rPr>
                <w:sz w:val="18"/>
                <w:szCs w:val="18"/>
              </w:rPr>
            </w:pPr>
            <w:r w:rsidRPr="00040710">
              <w:rPr>
                <w:sz w:val="18"/>
                <w:szCs w:val="18"/>
              </w:rPr>
              <w:t>1.1.Субсидия на содержание автомобильных дорог общего пользования местного значения городских округов, городских и сельских поселений за счет средств дорожного фонда Красноярского края</w:t>
            </w:r>
          </w:p>
        </w:tc>
        <w:tc>
          <w:tcPr>
            <w:tcW w:w="1093" w:type="dxa"/>
            <w:gridSpan w:val="4"/>
            <w:vMerge w:val="restart"/>
            <w:vAlign w:val="center"/>
          </w:tcPr>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r w:rsidRPr="00040710">
              <w:rPr>
                <w:sz w:val="18"/>
                <w:szCs w:val="18"/>
              </w:rPr>
              <w:t>Администрация Северо-Енисейского района</w:t>
            </w:r>
          </w:p>
        </w:tc>
        <w:tc>
          <w:tcPr>
            <w:tcW w:w="641" w:type="dxa"/>
            <w:gridSpan w:val="2"/>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vAlign w:val="center"/>
          </w:tcPr>
          <w:p w:rsidR="008620BE" w:rsidRPr="00040710" w:rsidRDefault="008620BE" w:rsidP="003176F4">
            <w:pPr>
              <w:ind w:left="-75" w:right="-40"/>
              <w:jc w:val="center"/>
              <w:rPr>
                <w:sz w:val="18"/>
                <w:szCs w:val="18"/>
              </w:rPr>
            </w:pPr>
            <w:r w:rsidRPr="00040710">
              <w:rPr>
                <w:sz w:val="18"/>
                <w:szCs w:val="18"/>
              </w:rPr>
              <w:t>1217508</w:t>
            </w:r>
          </w:p>
        </w:tc>
        <w:tc>
          <w:tcPr>
            <w:tcW w:w="770" w:type="dxa"/>
            <w:gridSpan w:val="2"/>
            <w:vAlign w:val="center"/>
          </w:tcPr>
          <w:p w:rsidR="008620BE" w:rsidRPr="00040710" w:rsidRDefault="008620BE" w:rsidP="003176F4">
            <w:pPr>
              <w:ind w:left="-75" w:right="-40"/>
              <w:jc w:val="center"/>
              <w:rPr>
                <w:sz w:val="18"/>
                <w:szCs w:val="18"/>
              </w:rPr>
            </w:pPr>
            <w:r w:rsidRPr="00040710">
              <w:rPr>
                <w:sz w:val="18"/>
                <w:szCs w:val="18"/>
              </w:rPr>
              <w:t>244</w:t>
            </w:r>
          </w:p>
        </w:tc>
        <w:tc>
          <w:tcPr>
            <w:tcW w:w="1073" w:type="dxa"/>
            <w:vAlign w:val="center"/>
          </w:tcPr>
          <w:p w:rsidR="008620BE" w:rsidRPr="00040710" w:rsidRDefault="008620BE" w:rsidP="009F15E3">
            <w:pPr>
              <w:ind w:left="-108" w:right="-108"/>
              <w:jc w:val="center"/>
              <w:rPr>
                <w:sz w:val="18"/>
                <w:szCs w:val="18"/>
              </w:rPr>
            </w:pPr>
            <w:r w:rsidRPr="00040710">
              <w:rPr>
                <w:sz w:val="18"/>
                <w:szCs w:val="18"/>
              </w:rPr>
              <w:t>12664700,00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13042200,00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25 706 900,00</w:t>
            </w:r>
          </w:p>
        </w:tc>
        <w:tc>
          <w:tcPr>
            <w:tcW w:w="1985" w:type="dxa"/>
            <w:vMerge w:val="restart"/>
            <w:vAlign w:val="center"/>
          </w:tcPr>
          <w:p w:rsidR="008620BE" w:rsidRPr="00040710" w:rsidRDefault="008620BE" w:rsidP="009F15E3">
            <w:pPr>
              <w:ind w:left="-108"/>
              <w:jc w:val="left"/>
              <w:rPr>
                <w:sz w:val="18"/>
                <w:szCs w:val="18"/>
              </w:rPr>
            </w:pPr>
            <w:r w:rsidRPr="00040710">
              <w:rPr>
                <w:sz w:val="18"/>
                <w:szCs w:val="18"/>
              </w:rPr>
              <w:t>Обеспечение содержания автомобильных дорог  общего пользования местного значения городских округов, городских и сельских поселений не менее 202,66 км</w:t>
            </w:r>
          </w:p>
        </w:tc>
      </w:tr>
      <w:tr w:rsidR="008620BE" w:rsidRPr="00040710" w:rsidTr="00327583">
        <w:trPr>
          <w:trHeight w:val="360"/>
        </w:trPr>
        <w:tc>
          <w:tcPr>
            <w:tcW w:w="2235" w:type="dxa"/>
          </w:tcPr>
          <w:p w:rsidR="008620BE" w:rsidRPr="00040710" w:rsidRDefault="008620BE" w:rsidP="003176F4">
            <w:pPr>
              <w:ind w:left="-108"/>
              <w:jc w:val="left"/>
              <w:rPr>
                <w:sz w:val="18"/>
                <w:szCs w:val="18"/>
              </w:rPr>
            </w:pPr>
            <w:r w:rsidRPr="00040710">
              <w:rPr>
                <w:sz w:val="18"/>
                <w:szCs w:val="18"/>
              </w:rPr>
              <w:t xml:space="preserve">1.2.Софинансирование расходов на содержание автомобильных дорог общего пользования местного значения городских округов, городских и сельских </w:t>
            </w:r>
            <w:r w:rsidRPr="00040710">
              <w:rPr>
                <w:sz w:val="18"/>
                <w:szCs w:val="18"/>
              </w:rPr>
              <w:lastRenderedPageBreak/>
              <w:t>поселений в рамках подпрограммы «Дороги Красноярья» на 2014-2016 годы государственной программы Красноярского края «Развитие транспортной системы»</w:t>
            </w:r>
          </w:p>
        </w:tc>
        <w:tc>
          <w:tcPr>
            <w:tcW w:w="1093" w:type="dxa"/>
            <w:gridSpan w:val="4"/>
            <w:vMerge/>
            <w:vAlign w:val="center"/>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1217001</w:t>
            </w:r>
          </w:p>
        </w:tc>
        <w:tc>
          <w:tcPr>
            <w:tcW w:w="770" w:type="dxa"/>
            <w:gridSpan w:val="2"/>
            <w:noWrap/>
            <w:vAlign w:val="center"/>
          </w:tcPr>
          <w:p w:rsidR="008620BE" w:rsidRPr="00040710" w:rsidRDefault="008620BE" w:rsidP="003176F4">
            <w:pPr>
              <w:ind w:left="-75" w:right="-40"/>
              <w:jc w:val="center"/>
              <w:rPr>
                <w:sz w:val="18"/>
                <w:szCs w:val="18"/>
              </w:rPr>
            </w:pPr>
            <w:r w:rsidRPr="00040710">
              <w:rPr>
                <w:sz w:val="18"/>
                <w:szCs w:val="18"/>
              </w:rPr>
              <w:t>244</w:t>
            </w:r>
          </w:p>
        </w:tc>
        <w:tc>
          <w:tcPr>
            <w:tcW w:w="1073" w:type="dxa"/>
            <w:noWrap/>
            <w:vAlign w:val="center"/>
          </w:tcPr>
          <w:p w:rsidR="008620BE" w:rsidRPr="00040710" w:rsidRDefault="008620BE" w:rsidP="009F15E3">
            <w:pPr>
              <w:ind w:left="-108" w:right="-108"/>
              <w:jc w:val="center"/>
              <w:rPr>
                <w:sz w:val="18"/>
                <w:szCs w:val="18"/>
              </w:rPr>
            </w:pPr>
            <w:r w:rsidRPr="00040710">
              <w:rPr>
                <w:sz w:val="18"/>
                <w:szCs w:val="18"/>
              </w:rPr>
              <w:t>5500000,00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5500000,00</w:t>
            </w:r>
          </w:p>
        </w:tc>
        <w:tc>
          <w:tcPr>
            <w:tcW w:w="1985" w:type="dxa"/>
            <w:vMerge/>
            <w:vAlign w:val="center"/>
          </w:tcPr>
          <w:p w:rsidR="008620BE" w:rsidRPr="00040710" w:rsidRDefault="008620BE" w:rsidP="009F15E3">
            <w:pPr>
              <w:ind w:left="-108"/>
              <w:jc w:val="left"/>
              <w:rPr>
                <w:sz w:val="18"/>
                <w:szCs w:val="18"/>
              </w:rPr>
            </w:pPr>
          </w:p>
        </w:tc>
      </w:tr>
      <w:tr w:rsidR="008620BE" w:rsidRPr="00040710" w:rsidTr="00327583">
        <w:trPr>
          <w:trHeight w:val="2277"/>
        </w:trPr>
        <w:tc>
          <w:tcPr>
            <w:tcW w:w="2235" w:type="dxa"/>
          </w:tcPr>
          <w:p w:rsidR="008620BE" w:rsidRPr="00040710" w:rsidRDefault="008620BE" w:rsidP="003176F4">
            <w:pPr>
              <w:ind w:left="-108"/>
              <w:jc w:val="left"/>
              <w:rPr>
                <w:sz w:val="18"/>
                <w:szCs w:val="18"/>
              </w:rPr>
            </w:pPr>
            <w:r w:rsidRPr="00040710">
              <w:rPr>
                <w:sz w:val="18"/>
                <w:szCs w:val="18"/>
              </w:rPr>
              <w:lastRenderedPageBreak/>
              <w:t xml:space="preserve">1.3. Долевое участие в финансировании субсидии на содержание автомобильных дорог общего пользования местного значения городских округов, городских и сельских поселений за счет средств дорожного фонда Красноярского края </w:t>
            </w:r>
          </w:p>
        </w:tc>
        <w:tc>
          <w:tcPr>
            <w:tcW w:w="1093" w:type="dxa"/>
            <w:gridSpan w:val="4"/>
            <w:vMerge/>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1218350</w:t>
            </w:r>
          </w:p>
        </w:tc>
        <w:tc>
          <w:tcPr>
            <w:tcW w:w="770" w:type="dxa"/>
            <w:gridSpan w:val="2"/>
            <w:noWrap/>
            <w:vAlign w:val="center"/>
          </w:tcPr>
          <w:p w:rsidR="008620BE" w:rsidRPr="00040710" w:rsidRDefault="008620BE" w:rsidP="003176F4">
            <w:pPr>
              <w:ind w:left="-75" w:right="-40"/>
              <w:jc w:val="center"/>
              <w:rPr>
                <w:sz w:val="18"/>
                <w:szCs w:val="18"/>
              </w:rPr>
            </w:pPr>
            <w:r w:rsidRPr="00040710">
              <w:rPr>
                <w:sz w:val="18"/>
                <w:szCs w:val="18"/>
              </w:rPr>
              <w:t>244</w:t>
            </w:r>
          </w:p>
        </w:tc>
        <w:tc>
          <w:tcPr>
            <w:tcW w:w="1073"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5 470 203,22</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5 470 203,22</w:t>
            </w:r>
          </w:p>
        </w:tc>
        <w:tc>
          <w:tcPr>
            <w:tcW w:w="1985" w:type="dxa"/>
            <w:vMerge/>
            <w:vAlign w:val="center"/>
          </w:tcPr>
          <w:p w:rsidR="008620BE" w:rsidRPr="00040710" w:rsidRDefault="008620BE" w:rsidP="009F15E3">
            <w:pPr>
              <w:ind w:left="-108"/>
              <w:jc w:val="left"/>
              <w:rPr>
                <w:sz w:val="18"/>
                <w:szCs w:val="18"/>
              </w:rPr>
            </w:pPr>
          </w:p>
        </w:tc>
      </w:tr>
      <w:tr w:rsidR="008620BE" w:rsidRPr="00040710" w:rsidTr="00327583">
        <w:trPr>
          <w:trHeight w:val="487"/>
        </w:trPr>
        <w:tc>
          <w:tcPr>
            <w:tcW w:w="2235" w:type="dxa"/>
          </w:tcPr>
          <w:p w:rsidR="008620BE" w:rsidRPr="00040710" w:rsidRDefault="008620BE" w:rsidP="003176F4">
            <w:pPr>
              <w:ind w:left="-108"/>
              <w:jc w:val="left"/>
              <w:rPr>
                <w:sz w:val="18"/>
                <w:szCs w:val="18"/>
              </w:rPr>
            </w:pPr>
            <w:r w:rsidRPr="00040710">
              <w:rPr>
                <w:sz w:val="18"/>
                <w:szCs w:val="18"/>
              </w:rPr>
              <w:t>1.4.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93" w:type="dxa"/>
            <w:gridSpan w:val="4"/>
            <w:vMerge w:val="restart"/>
            <w:vAlign w:val="center"/>
          </w:tcPr>
          <w:p w:rsidR="008620BE" w:rsidRPr="00040710" w:rsidRDefault="008620BE" w:rsidP="003176F4">
            <w:pPr>
              <w:ind w:left="-75" w:right="-40"/>
              <w:jc w:val="center"/>
              <w:rPr>
                <w:sz w:val="18"/>
                <w:szCs w:val="18"/>
              </w:rPr>
            </w:pPr>
            <w:r w:rsidRPr="00040710">
              <w:rPr>
                <w:sz w:val="18"/>
                <w:szCs w:val="18"/>
              </w:rPr>
              <w:t>Администрация Северо-Енисейского района</w:t>
            </w: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1210073930</w:t>
            </w:r>
          </w:p>
        </w:tc>
        <w:tc>
          <w:tcPr>
            <w:tcW w:w="770" w:type="dxa"/>
            <w:gridSpan w:val="2"/>
            <w:noWrap/>
            <w:vAlign w:val="center"/>
          </w:tcPr>
          <w:p w:rsidR="008620BE" w:rsidRPr="00040710" w:rsidRDefault="008620BE" w:rsidP="003176F4">
            <w:pPr>
              <w:ind w:left="-75" w:right="-40"/>
              <w:jc w:val="center"/>
              <w:rPr>
                <w:sz w:val="18"/>
                <w:szCs w:val="18"/>
              </w:rPr>
            </w:pPr>
            <w:r w:rsidRPr="00040710">
              <w:rPr>
                <w:sz w:val="18"/>
                <w:szCs w:val="18"/>
              </w:rPr>
              <w:t>244</w:t>
            </w:r>
          </w:p>
        </w:tc>
        <w:tc>
          <w:tcPr>
            <w:tcW w:w="1073"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16 253 100,00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16 253 100,00</w:t>
            </w:r>
          </w:p>
        </w:tc>
        <w:tc>
          <w:tcPr>
            <w:tcW w:w="1985" w:type="dxa"/>
            <w:vMerge w:val="restart"/>
            <w:vAlign w:val="center"/>
          </w:tcPr>
          <w:p w:rsidR="008620BE" w:rsidRPr="00040710" w:rsidRDefault="008620BE" w:rsidP="0019701D">
            <w:pPr>
              <w:ind w:left="-108"/>
              <w:jc w:val="left"/>
              <w:rPr>
                <w:sz w:val="18"/>
                <w:szCs w:val="18"/>
              </w:rPr>
            </w:pPr>
            <w:r w:rsidRPr="00040710">
              <w:rPr>
                <w:sz w:val="18"/>
                <w:szCs w:val="18"/>
              </w:rPr>
              <w:t>Обеспечение содержания автомобильных дорог  общего пользования местного значения городских округов, городских и сельских поселений не менее 199,63 км (снижение протяженности автомобильных дорог  общего пользования местного значения по отношению к 2015 году связано с исключением транзитной дороги в п. Брянка протяженностью 3,03 км</w:t>
            </w:r>
            <w:proofErr w:type="gramStart"/>
            <w:r w:rsidRPr="00040710">
              <w:rPr>
                <w:sz w:val="18"/>
                <w:szCs w:val="18"/>
              </w:rPr>
              <w:t>.</w:t>
            </w:r>
            <w:proofErr w:type="gramEnd"/>
            <w:r w:rsidRPr="00040710">
              <w:rPr>
                <w:sz w:val="18"/>
                <w:szCs w:val="18"/>
              </w:rPr>
              <w:t xml:space="preserve"> </w:t>
            </w:r>
            <w:proofErr w:type="gramStart"/>
            <w:r w:rsidRPr="00040710">
              <w:rPr>
                <w:sz w:val="18"/>
                <w:szCs w:val="18"/>
              </w:rPr>
              <w:t>в</w:t>
            </w:r>
            <w:proofErr w:type="gramEnd"/>
            <w:r w:rsidRPr="00040710">
              <w:rPr>
                <w:sz w:val="18"/>
                <w:szCs w:val="18"/>
              </w:rPr>
              <w:t xml:space="preserve"> соответствии с постановлением администрации Северо-Енисейского района  от 17.08.2016 № 548-п)</w:t>
            </w:r>
          </w:p>
        </w:tc>
      </w:tr>
      <w:tr w:rsidR="008620BE" w:rsidRPr="00040710" w:rsidTr="00327583">
        <w:trPr>
          <w:trHeight w:val="487"/>
        </w:trPr>
        <w:tc>
          <w:tcPr>
            <w:tcW w:w="2235" w:type="dxa"/>
          </w:tcPr>
          <w:p w:rsidR="008620BE" w:rsidRPr="00040710" w:rsidRDefault="008620BE" w:rsidP="003176F4">
            <w:pPr>
              <w:ind w:left="-108"/>
              <w:jc w:val="left"/>
              <w:rPr>
                <w:sz w:val="18"/>
                <w:szCs w:val="18"/>
              </w:rPr>
            </w:pPr>
            <w:r w:rsidRPr="00040710">
              <w:rPr>
                <w:sz w:val="18"/>
                <w:szCs w:val="18"/>
              </w:rPr>
              <w:t>1.5. Софинансирование субсидии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93" w:type="dxa"/>
            <w:gridSpan w:val="4"/>
            <w:vMerge/>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12100S3930</w:t>
            </w:r>
          </w:p>
        </w:tc>
        <w:tc>
          <w:tcPr>
            <w:tcW w:w="770" w:type="dxa"/>
            <w:gridSpan w:val="2"/>
            <w:noWrap/>
            <w:vAlign w:val="center"/>
          </w:tcPr>
          <w:p w:rsidR="008620BE" w:rsidRPr="00040710" w:rsidRDefault="008620BE" w:rsidP="003176F4">
            <w:pPr>
              <w:ind w:left="-75" w:right="-40"/>
              <w:jc w:val="center"/>
              <w:rPr>
                <w:sz w:val="18"/>
                <w:szCs w:val="18"/>
              </w:rPr>
            </w:pPr>
            <w:r w:rsidRPr="00040710">
              <w:rPr>
                <w:sz w:val="18"/>
                <w:szCs w:val="18"/>
              </w:rPr>
              <w:t>244</w:t>
            </w:r>
          </w:p>
        </w:tc>
        <w:tc>
          <w:tcPr>
            <w:tcW w:w="1073"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9 429 507,05</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10 000 000,00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10 000 000,00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29 429 507,05</w:t>
            </w:r>
          </w:p>
        </w:tc>
        <w:tc>
          <w:tcPr>
            <w:tcW w:w="1985" w:type="dxa"/>
            <w:vMerge/>
            <w:vAlign w:val="center"/>
          </w:tcPr>
          <w:p w:rsidR="008620BE" w:rsidRPr="00040710" w:rsidRDefault="008620BE" w:rsidP="009F15E3">
            <w:pPr>
              <w:ind w:left="-108"/>
              <w:jc w:val="left"/>
              <w:rPr>
                <w:sz w:val="18"/>
                <w:szCs w:val="18"/>
              </w:rPr>
            </w:pPr>
          </w:p>
        </w:tc>
      </w:tr>
      <w:tr w:rsidR="008620BE" w:rsidRPr="00040710" w:rsidTr="00327583">
        <w:trPr>
          <w:trHeight w:val="487"/>
        </w:trPr>
        <w:tc>
          <w:tcPr>
            <w:tcW w:w="2235" w:type="dxa"/>
            <w:vAlign w:val="center"/>
          </w:tcPr>
          <w:p w:rsidR="008620BE" w:rsidRPr="00040710" w:rsidRDefault="008620BE" w:rsidP="003176F4">
            <w:pPr>
              <w:ind w:left="-108"/>
              <w:jc w:val="left"/>
              <w:rPr>
                <w:b/>
                <w:sz w:val="18"/>
                <w:szCs w:val="18"/>
              </w:rPr>
            </w:pPr>
            <w:r w:rsidRPr="00040710">
              <w:rPr>
                <w:b/>
                <w:sz w:val="18"/>
                <w:szCs w:val="18"/>
              </w:rPr>
              <w:lastRenderedPageBreak/>
              <w:t>Мероприятие 2:</w:t>
            </w:r>
          </w:p>
          <w:p w:rsidR="008620BE" w:rsidRPr="00040710" w:rsidRDefault="008620BE" w:rsidP="003176F4">
            <w:pPr>
              <w:ind w:left="-108"/>
              <w:jc w:val="left"/>
              <w:rPr>
                <w:sz w:val="18"/>
                <w:szCs w:val="18"/>
              </w:rPr>
            </w:pPr>
            <w:r w:rsidRPr="00040710">
              <w:rPr>
                <w:sz w:val="18"/>
                <w:szCs w:val="18"/>
              </w:rPr>
              <w:t>Устройство и содержание автозимника «27 км автомобильной дороги Епишино - Северо-Енисейский до Юрубчено-Тохомского месторождения нефти»</w:t>
            </w:r>
          </w:p>
        </w:tc>
        <w:tc>
          <w:tcPr>
            <w:tcW w:w="1093" w:type="dxa"/>
            <w:gridSpan w:val="4"/>
            <w:vAlign w:val="center"/>
          </w:tcPr>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709" w:type="dxa"/>
            <w:gridSpan w:val="2"/>
            <w:noWrap/>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992" w:type="dxa"/>
            <w:gridSpan w:val="2"/>
            <w:noWrap/>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770" w:type="dxa"/>
            <w:gridSpan w:val="2"/>
            <w:noWrap/>
            <w:vAlign w:val="center"/>
          </w:tcPr>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r w:rsidRPr="00040710">
              <w:rPr>
                <w:b/>
                <w:sz w:val="18"/>
                <w:szCs w:val="18"/>
              </w:rPr>
              <w:t>Х</w:t>
            </w:r>
          </w:p>
          <w:p w:rsidR="008620BE" w:rsidRPr="00040710" w:rsidRDefault="008620BE" w:rsidP="003176F4">
            <w:pPr>
              <w:ind w:left="-75" w:right="-40"/>
              <w:jc w:val="center"/>
              <w:rPr>
                <w:b/>
                <w:sz w:val="18"/>
                <w:szCs w:val="18"/>
              </w:rPr>
            </w:pPr>
          </w:p>
          <w:p w:rsidR="008620BE" w:rsidRPr="00040710" w:rsidRDefault="008620BE" w:rsidP="003176F4">
            <w:pPr>
              <w:ind w:left="-75" w:right="-40"/>
              <w:jc w:val="center"/>
              <w:rPr>
                <w:b/>
                <w:sz w:val="18"/>
                <w:szCs w:val="18"/>
              </w:rPr>
            </w:pPr>
          </w:p>
        </w:tc>
        <w:tc>
          <w:tcPr>
            <w:tcW w:w="1073" w:type="dxa"/>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shd w:val="clear" w:color="auto" w:fill="auto"/>
            <w:noWrap/>
            <w:vAlign w:val="center"/>
          </w:tcPr>
          <w:p w:rsidR="008620BE" w:rsidRPr="00040710" w:rsidRDefault="008620BE" w:rsidP="009F15E3">
            <w:pPr>
              <w:ind w:left="-108" w:right="-108"/>
              <w:jc w:val="center"/>
              <w:rPr>
                <w:b/>
                <w:sz w:val="18"/>
                <w:szCs w:val="18"/>
              </w:rPr>
            </w:pPr>
            <w:r w:rsidRPr="00040710">
              <w:rPr>
                <w:b/>
                <w:sz w:val="18"/>
                <w:szCs w:val="18"/>
              </w:rPr>
              <w:t>14985034,90</w:t>
            </w:r>
          </w:p>
        </w:tc>
        <w:tc>
          <w:tcPr>
            <w:tcW w:w="1134" w:type="dxa"/>
            <w:shd w:val="clear" w:color="auto" w:fill="auto"/>
            <w:noWrap/>
            <w:vAlign w:val="center"/>
          </w:tcPr>
          <w:p w:rsidR="008620BE" w:rsidRPr="00040710" w:rsidRDefault="00A75C58" w:rsidP="009F15E3">
            <w:pPr>
              <w:ind w:left="-108" w:right="-108"/>
              <w:jc w:val="center"/>
              <w:rPr>
                <w:b/>
                <w:sz w:val="18"/>
                <w:szCs w:val="18"/>
              </w:rPr>
            </w:pPr>
            <w:r w:rsidRPr="00040710">
              <w:rPr>
                <w:b/>
                <w:sz w:val="18"/>
                <w:szCs w:val="18"/>
              </w:rPr>
              <w:t>13 413 906,00</w:t>
            </w:r>
          </w:p>
        </w:tc>
        <w:tc>
          <w:tcPr>
            <w:tcW w:w="1134" w:type="dxa"/>
            <w:shd w:val="clear" w:color="auto" w:fill="auto"/>
            <w:vAlign w:val="center"/>
          </w:tcPr>
          <w:p w:rsidR="008620BE" w:rsidRPr="00040710" w:rsidRDefault="008620BE" w:rsidP="009F15E3">
            <w:pPr>
              <w:ind w:left="-108" w:right="-108"/>
              <w:jc w:val="center"/>
              <w:rPr>
                <w:b/>
                <w:sz w:val="18"/>
                <w:szCs w:val="18"/>
              </w:rPr>
            </w:pPr>
            <w:r w:rsidRPr="00040710">
              <w:rPr>
                <w:b/>
                <w:sz w:val="18"/>
                <w:szCs w:val="18"/>
              </w:rPr>
              <w:t>16 947 980,00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17 884 640,00</w:t>
            </w:r>
          </w:p>
        </w:tc>
        <w:tc>
          <w:tcPr>
            <w:tcW w:w="1134" w:type="dxa"/>
            <w:vAlign w:val="center"/>
          </w:tcPr>
          <w:p w:rsidR="008620BE" w:rsidRPr="00040710" w:rsidRDefault="008620BE" w:rsidP="00A75C58">
            <w:pPr>
              <w:ind w:left="-108" w:right="-108"/>
              <w:jc w:val="center"/>
              <w:rPr>
                <w:b/>
                <w:sz w:val="18"/>
                <w:szCs w:val="18"/>
              </w:rPr>
            </w:pPr>
            <w:r w:rsidRPr="00040710">
              <w:rPr>
                <w:b/>
                <w:sz w:val="18"/>
                <w:szCs w:val="18"/>
              </w:rPr>
              <w:t>6</w:t>
            </w:r>
            <w:r w:rsidR="00A75C58" w:rsidRPr="00040710">
              <w:rPr>
                <w:b/>
                <w:sz w:val="18"/>
                <w:szCs w:val="18"/>
              </w:rPr>
              <w:t>3</w:t>
            </w:r>
            <w:r w:rsidRPr="00040710">
              <w:rPr>
                <w:b/>
                <w:sz w:val="18"/>
                <w:szCs w:val="18"/>
              </w:rPr>
              <w:t> </w:t>
            </w:r>
            <w:r w:rsidR="00A75C58" w:rsidRPr="00040710">
              <w:rPr>
                <w:b/>
                <w:sz w:val="18"/>
                <w:szCs w:val="18"/>
              </w:rPr>
              <w:t>231</w:t>
            </w:r>
            <w:r w:rsidRPr="00040710">
              <w:rPr>
                <w:b/>
                <w:sz w:val="18"/>
                <w:szCs w:val="18"/>
              </w:rPr>
              <w:t> </w:t>
            </w:r>
            <w:r w:rsidR="00A75C58" w:rsidRPr="00040710">
              <w:rPr>
                <w:b/>
                <w:sz w:val="18"/>
                <w:szCs w:val="18"/>
              </w:rPr>
              <w:t>560</w:t>
            </w:r>
            <w:r w:rsidRPr="00040710">
              <w:rPr>
                <w:b/>
                <w:sz w:val="18"/>
                <w:szCs w:val="18"/>
              </w:rPr>
              <w:t>,90</w:t>
            </w:r>
          </w:p>
        </w:tc>
        <w:tc>
          <w:tcPr>
            <w:tcW w:w="1985" w:type="dxa"/>
            <w:vMerge w:val="restart"/>
            <w:vAlign w:val="center"/>
          </w:tcPr>
          <w:p w:rsidR="008620BE" w:rsidRPr="00040710" w:rsidRDefault="008620BE" w:rsidP="009F15E3">
            <w:pPr>
              <w:ind w:left="-108"/>
              <w:jc w:val="left"/>
              <w:rPr>
                <w:sz w:val="18"/>
                <w:szCs w:val="18"/>
              </w:rPr>
            </w:pPr>
            <w:r w:rsidRPr="00040710">
              <w:rPr>
                <w:sz w:val="18"/>
                <w:szCs w:val="18"/>
              </w:rPr>
              <w:t>Обеспечение устройства и содержания автозимника «27 км автомобильной дороги Епишино - Северо-Енисейский до Юрубчено-Тохомского месторождения нефти»</w:t>
            </w:r>
          </w:p>
          <w:p w:rsidR="008620BE" w:rsidRPr="00040710" w:rsidRDefault="008620BE" w:rsidP="009F15E3">
            <w:pPr>
              <w:ind w:left="-108"/>
              <w:jc w:val="left"/>
              <w:rPr>
                <w:sz w:val="18"/>
                <w:szCs w:val="18"/>
              </w:rPr>
            </w:pPr>
            <w:r w:rsidRPr="00040710">
              <w:rPr>
                <w:sz w:val="18"/>
                <w:szCs w:val="18"/>
              </w:rPr>
              <w:t>не менее 118,5 км.</w:t>
            </w:r>
          </w:p>
        </w:tc>
      </w:tr>
      <w:tr w:rsidR="008620BE" w:rsidRPr="00040710" w:rsidTr="00327583">
        <w:trPr>
          <w:trHeight w:val="1719"/>
        </w:trPr>
        <w:tc>
          <w:tcPr>
            <w:tcW w:w="2235" w:type="dxa"/>
            <w:vMerge w:val="restart"/>
          </w:tcPr>
          <w:p w:rsidR="008620BE" w:rsidRPr="00040710" w:rsidRDefault="008620BE" w:rsidP="003176F4">
            <w:pPr>
              <w:ind w:left="-108"/>
              <w:jc w:val="left"/>
              <w:rPr>
                <w:sz w:val="18"/>
                <w:szCs w:val="18"/>
              </w:rPr>
            </w:pPr>
            <w:r w:rsidRPr="00040710">
              <w:rPr>
                <w:sz w:val="18"/>
                <w:szCs w:val="18"/>
              </w:rPr>
              <w:t>2.1.Субсидия на финансовое обеспечение затрат, связанных с оказанием населению услуг теплоснабжения в части возмещения затрат по устройству и содержанию автозимника, связанных с доставкой котельно-печного топлива</w:t>
            </w:r>
          </w:p>
        </w:tc>
        <w:tc>
          <w:tcPr>
            <w:tcW w:w="1093" w:type="dxa"/>
            <w:gridSpan w:val="4"/>
            <w:vMerge w:val="restart"/>
            <w:vAlign w:val="center"/>
          </w:tcPr>
          <w:p w:rsidR="008620BE" w:rsidRPr="00040710" w:rsidRDefault="008620BE" w:rsidP="003176F4">
            <w:pPr>
              <w:ind w:left="-75" w:right="-40"/>
              <w:jc w:val="center"/>
              <w:rPr>
                <w:sz w:val="18"/>
                <w:szCs w:val="18"/>
              </w:rPr>
            </w:pPr>
            <w:r w:rsidRPr="00040710">
              <w:rPr>
                <w:sz w:val="18"/>
                <w:szCs w:val="18"/>
              </w:rPr>
              <w:t>Администрация Северо-Енисейского района</w:t>
            </w: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1218785</w:t>
            </w:r>
          </w:p>
        </w:tc>
        <w:tc>
          <w:tcPr>
            <w:tcW w:w="770" w:type="dxa"/>
            <w:gridSpan w:val="2"/>
            <w:noWrap/>
            <w:vAlign w:val="center"/>
          </w:tcPr>
          <w:p w:rsidR="008620BE" w:rsidRPr="00040710" w:rsidRDefault="008620BE" w:rsidP="003176F4">
            <w:pPr>
              <w:ind w:left="-75" w:right="-40"/>
              <w:jc w:val="center"/>
              <w:rPr>
                <w:sz w:val="18"/>
                <w:szCs w:val="18"/>
              </w:rPr>
            </w:pPr>
            <w:r w:rsidRPr="00040710">
              <w:rPr>
                <w:sz w:val="18"/>
                <w:szCs w:val="18"/>
              </w:rPr>
              <w:t>810</w:t>
            </w:r>
          </w:p>
        </w:tc>
        <w:tc>
          <w:tcPr>
            <w:tcW w:w="1073"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14985034,90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14985034,90</w:t>
            </w:r>
          </w:p>
        </w:tc>
        <w:tc>
          <w:tcPr>
            <w:tcW w:w="1985" w:type="dxa"/>
            <w:vMerge/>
            <w:vAlign w:val="center"/>
          </w:tcPr>
          <w:p w:rsidR="008620BE" w:rsidRPr="00040710" w:rsidRDefault="008620BE" w:rsidP="009F15E3">
            <w:pPr>
              <w:ind w:left="-108"/>
              <w:jc w:val="left"/>
              <w:rPr>
                <w:sz w:val="18"/>
                <w:szCs w:val="18"/>
              </w:rPr>
            </w:pPr>
          </w:p>
        </w:tc>
      </w:tr>
      <w:tr w:rsidR="008620BE" w:rsidRPr="00040710" w:rsidTr="00327583">
        <w:trPr>
          <w:trHeight w:val="543"/>
        </w:trPr>
        <w:tc>
          <w:tcPr>
            <w:tcW w:w="2235" w:type="dxa"/>
            <w:vMerge/>
          </w:tcPr>
          <w:p w:rsidR="008620BE" w:rsidRPr="00040710" w:rsidRDefault="008620BE" w:rsidP="003176F4">
            <w:pPr>
              <w:ind w:left="-108"/>
              <w:jc w:val="left"/>
              <w:rPr>
                <w:sz w:val="18"/>
                <w:szCs w:val="18"/>
              </w:rPr>
            </w:pPr>
          </w:p>
        </w:tc>
        <w:tc>
          <w:tcPr>
            <w:tcW w:w="1093" w:type="dxa"/>
            <w:gridSpan w:val="4"/>
            <w:vMerge/>
            <w:vAlign w:val="center"/>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1210087850</w:t>
            </w:r>
          </w:p>
        </w:tc>
        <w:tc>
          <w:tcPr>
            <w:tcW w:w="770" w:type="dxa"/>
            <w:gridSpan w:val="2"/>
            <w:noWrap/>
            <w:vAlign w:val="center"/>
          </w:tcPr>
          <w:p w:rsidR="008620BE" w:rsidRPr="00040710" w:rsidRDefault="008620BE" w:rsidP="003176F4">
            <w:pPr>
              <w:ind w:left="-75" w:right="-40"/>
              <w:jc w:val="center"/>
              <w:rPr>
                <w:sz w:val="18"/>
                <w:szCs w:val="18"/>
              </w:rPr>
            </w:pPr>
            <w:r w:rsidRPr="00040710">
              <w:rPr>
                <w:sz w:val="18"/>
                <w:szCs w:val="18"/>
              </w:rPr>
              <w:t>810</w:t>
            </w:r>
          </w:p>
        </w:tc>
        <w:tc>
          <w:tcPr>
            <w:tcW w:w="1073"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shd w:val="clear" w:color="auto" w:fill="auto"/>
            <w:noWrap/>
            <w:vAlign w:val="center"/>
          </w:tcPr>
          <w:p w:rsidR="008620BE" w:rsidRPr="00040710" w:rsidRDefault="008620BE" w:rsidP="009F15E3">
            <w:pPr>
              <w:ind w:left="-108" w:right="-108"/>
              <w:jc w:val="center"/>
              <w:rPr>
                <w:sz w:val="18"/>
                <w:szCs w:val="18"/>
              </w:rPr>
            </w:pPr>
            <w:r w:rsidRPr="00040710">
              <w:rPr>
                <w:sz w:val="18"/>
                <w:szCs w:val="18"/>
              </w:rPr>
              <w:t>-</w:t>
            </w:r>
          </w:p>
        </w:tc>
        <w:tc>
          <w:tcPr>
            <w:tcW w:w="1134" w:type="dxa"/>
            <w:shd w:val="clear" w:color="auto" w:fill="auto"/>
            <w:noWrap/>
            <w:vAlign w:val="center"/>
          </w:tcPr>
          <w:p w:rsidR="008620BE" w:rsidRPr="00040710" w:rsidRDefault="008620BE" w:rsidP="00A75C58">
            <w:pPr>
              <w:ind w:left="-108" w:right="-108"/>
              <w:jc w:val="center"/>
              <w:rPr>
                <w:sz w:val="18"/>
                <w:szCs w:val="18"/>
              </w:rPr>
            </w:pPr>
            <w:r w:rsidRPr="00040710">
              <w:rPr>
                <w:sz w:val="18"/>
                <w:szCs w:val="18"/>
              </w:rPr>
              <w:t>1</w:t>
            </w:r>
            <w:r w:rsidR="00A75C58" w:rsidRPr="00040710">
              <w:rPr>
                <w:sz w:val="18"/>
                <w:szCs w:val="18"/>
              </w:rPr>
              <w:t>3</w:t>
            </w:r>
            <w:r w:rsidRPr="00040710">
              <w:rPr>
                <w:sz w:val="18"/>
                <w:szCs w:val="18"/>
              </w:rPr>
              <w:t> </w:t>
            </w:r>
            <w:r w:rsidR="00A75C58" w:rsidRPr="00040710">
              <w:rPr>
                <w:sz w:val="18"/>
                <w:szCs w:val="18"/>
              </w:rPr>
              <w:t>413</w:t>
            </w:r>
            <w:r w:rsidRPr="00040710">
              <w:rPr>
                <w:sz w:val="18"/>
                <w:szCs w:val="18"/>
              </w:rPr>
              <w:t> </w:t>
            </w:r>
            <w:r w:rsidR="00A75C58" w:rsidRPr="00040710">
              <w:rPr>
                <w:sz w:val="18"/>
                <w:szCs w:val="18"/>
              </w:rPr>
              <w:t>906</w:t>
            </w:r>
            <w:r w:rsidRPr="00040710">
              <w:rPr>
                <w:sz w:val="18"/>
                <w:szCs w:val="18"/>
              </w:rPr>
              <w:t>,00</w:t>
            </w:r>
          </w:p>
        </w:tc>
        <w:tc>
          <w:tcPr>
            <w:tcW w:w="1134" w:type="dxa"/>
            <w:shd w:val="clear" w:color="auto" w:fill="auto"/>
            <w:vAlign w:val="center"/>
          </w:tcPr>
          <w:p w:rsidR="008620BE" w:rsidRPr="00040710" w:rsidRDefault="008620BE" w:rsidP="009F15E3">
            <w:pPr>
              <w:ind w:left="-108" w:right="-108"/>
              <w:jc w:val="center"/>
              <w:rPr>
                <w:sz w:val="18"/>
                <w:szCs w:val="18"/>
              </w:rPr>
            </w:pPr>
            <w:r w:rsidRPr="00040710">
              <w:rPr>
                <w:sz w:val="18"/>
                <w:szCs w:val="18"/>
              </w:rPr>
              <w:t>16 947 980,00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17 884 640,00</w:t>
            </w:r>
          </w:p>
        </w:tc>
        <w:tc>
          <w:tcPr>
            <w:tcW w:w="1134" w:type="dxa"/>
            <w:vAlign w:val="center"/>
          </w:tcPr>
          <w:p w:rsidR="008620BE" w:rsidRPr="00040710" w:rsidRDefault="00A75C58" w:rsidP="00A75C58">
            <w:pPr>
              <w:ind w:left="-108" w:right="-108"/>
              <w:jc w:val="center"/>
              <w:rPr>
                <w:sz w:val="18"/>
                <w:szCs w:val="18"/>
              </w:rPr>
            </w:pPr>
            <w:r w:rsidRPr="00040710">
              <w:rPr>
                <w:sz w:val="18"/>
                <w:szCs w:val="18"/>
              </w:rPr>
              <w:t>48246526</w:t>
            </w:r>
            <w:r w:rsidR="008620BE" w:rsidRPr="00040710">
              <w:rPr>
                <w:sz w:val="18"/>
                <w:szCs w:val="18"/>
              </w:rPr>
              <w:t>,00</w:t>
            </w:r>
          </w:p>
        </w:tc>
        <w:tc>
          <w:tcPr>
            <w:tcW w:w="1985" w:type="dxa"/>
            <w:vMerge/>
            <w:vAlign w:val="center"/>
          </w:tcPr>
          <w:p w:rsidR="008620BE" w:rsidRPr="00040710" w:rsidRDefault="008620BE" w:rsidP="009F15E3">
            <w:pPr>
              <w:ind w:left="-108"/>
              <w:jc w:val="left"/>
              <w:rPr>
                <w:sz w:val="18"/>
                <w:szCs w:val="18"/>
              </w:rPr>
            </w:pPr>
          </w:p>
        </w:tc>
      </w:tr>
      <w:tr w:rsidR="008620BE" w:rsidRPr="00040710" w:rsidTr="00327583">
        <w:trPr>
          <w:trHeight w:val="487"/>
        </w:trPr>
        <w:tc>
          <w:tcPr>
            <w:tcW w:w="2235" w:type="dxa"/>
            <w:vAlign w:val="center"/>
          </w:tcPr>
          <w:p w:rsidR="008620BE" w:rsidRPr="00040710" w:rsidRDefault="008620BE" w:rsidP="003176F4">
            <w:pPr>
              <w:ind w:left="-108"/>
              <w:jc w:val="left"/>
              <w:rPr>
                <w:b/>
                <w:sz w:val="18"/>
                <w:szCs w:val="18"/>
              </w:rPr>
            </w:pPr>
            <w:r w:rsidRPr="00040710">
              <w:rPr>
                <w:b/>
                <w:sz w:val="18"/>
                <w:szCs w:val="18"/>
              </w:rPr>
              <w:t>Мероприятие 3:</w:t>
            </w:r>
          </w:p>
          <w:p w:rsidR="008620BE" w:rsidRPr="00040710" w:rsidRDefault="008620BE" w:rsidP="003176F4">
            <w:pPr>
              <w:ind w:left="-108"/>
              <w:jc w:val="left"/>
              <w:rPr>
                <w:sz w:val="18"/>
                <w:szCs w:val="18"/>
              </w:rPr>
            </w:pPr>
            <w:r w:rsidRPr="00040710">
              <w:rPr>
                <w:sz w:val="18"/>
                <w:szCs w:val="18"/>
              </w:rPr>
              <w:t>Приобретение техники, запасных частей, оборудования и материалов для осуществления дорожной деятельности</w:t>
            </w:r>
          </w:p>
        </w:tc>
        <w:tc>
          <w:tcPr>
            <w:tcW w:w="1093" w:type="dxa"/>
            <w:gridSpan w:val="4"/>
            <w:vAlign w:val="center"/>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709"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992"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770"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1073" w:type="dxa"/>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noWrap/>
            <w:vAlign w:val="center"/>
          </w:tcPr>
          <w:p w:rsidR="008620BE" w:rsidRPr="00040710" w:rsidRDefault="00165EC6" w:rsidP="00165EC6">
            <w:pPr>
              <w:ind w:left="-108" w:right="-108"/>
              <w:jc w:val="center"/>
              <w:rPr>
                <w:b/>
                <w:sz w:val="18"/>
                <w:szCs w:val="18"/>
                <w:highlight w:val="yellow"/>
              </w:rPr>
            </w:pPr>
            <w:r w:rsidRPr="00040710">
              <w:rPr>
                <w:b/>
                <w:sz w:val="18"/>
                <w:szCs w:val="18"/>
              </w:rPr>
              <w:t>4</w:t>
            </w:r>
            <w:r w:rsidR="008620BE" w:rsidRPr="00040710">
              <w:rPr>
                <w:b/>
                <w:sz w:val="18"/>
                <w:szCs w:val="18"/>
              </w:rPr>
              <w:t> </w:t>
            </w:r>
            <w:r w:rsidRPr="00040710">
              <w:rPr>
                <w:b/>
                <w:sz w:val="18"/>
                <w:szCs w:val="18"/>
              </w:rPr>
              <w:t>956</w:t>
            </w:r>
            <w:r w:rsidR="008620BE" w:rsidRPr="00040710">
              <w:rPr>
                <w:b/>
                <w:sz w:val="18"/>
                <w:szCs w:val="18"/>
              </w:rPr>
              <w:t xml:space="preserve"> </w:t>
            </w:r>
            <w:r w:rsidRPr="00040710">
              <w:rPr>
                <w:b/>
                <w:sz w:val="18"/>
                <w:szCs w:val="18"/>
              </w:rPr>
              <w:t>680</w:t>
            </w:r>
            <w:r w:rsidR="008620BE" w:rsidRPr="00040710">
              <w:rPr>
                <w:b/>
                <w:sz w:val="18"/>
                <w:szCs w:val="18"/>
              </w:rPr>
              <w:t>,00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165EC6" w:rsidP="009F15E3">
            <w:pPr>
              <w:ind w:left="-108" w:right="-108"/>
              <w:jc w:val="center"/>
              <w:rPr>
                <w:b/>
                <w:sz w:val="18"/>
                <w:szCs w:val="18"/>
                <w:highlight w:val="yellow"/>
              </w:rPr>
            </w:pPr>
            <w:r w:rsidRPr="00040710">
              <w:rPr>
                <w:b/>
                <w:sz w:val="18"/>
                <w:szCs w:val="18"/>
              </w:rPr>
              <w:t>4 956 680,00</w:t>
            </w:r>
          </w:p>
        </w:tc>
        <w:tc>
          <w:tcPr>
            <w:tcW w:w="1985" w:type="dxa"/>
            <w:vAlign w:val="center"/>
          </w:tcPr>
          <w:p w:rsidR="008620BE" w:rsidRPr="00040710" w:rsidRDefault="008620BE" w:rsidP="009F15E3">
            <w:pPr>
              <w:ind w:left="-108"/>
              <w:jc w:val="left"/>
              <w:rPr>
                <w:sz w:val="18"/>
                <w:szCs w:val="18"/>
              </w:rPr>
            </w:pPr>
            <w:r w:rsidRPr="00040710">
              <w:rPr>
                <w:sz w:val="18"/>
                <w:szCs w:val="18"/>
              </w:rPr>
              <w:t>По состоянию на 01.01.2017для осуществления дорожной деятельности приобретенной техники -  1 ед., запасных частей – 1 ед.</w:t>
            </w:r>
          </w:p>
        </w:tc>
      </w:tr>
      <w:tr w:rsidR="008620BE" w:rsidRPr="00040710" w:rsidTr="00327583">
        <w:trPr>
          <w:trHeight w:val="487"/>
        </w:trPr>
        <w:tc>
          <w:tcPr>
            <w:tcW w:w="2235" w:type="dxa"/>
            <w:vAlign w:val="center"/>
          </w:tcPr>
          <w:p w:rsidR="008620BE" w:rsidRPr="00040710" w:rsidRDefault="008620BE" w:rsidP="003176F4">
            <w:pPr>
              <w:ind w:left="-108"/>
              <w:jc w:val="left"/>
              <w:rPr>
                <w:b/>
                <w:sz w:val="18"/>
                <w:szCs w:val="18"/>
              </w:rPr>
            </w:pPr>
            <w:r w:rsidRPr="00040710">
              <w:rPr>
                <w:b/>
                <w:sz w:val="18"/>
                <w:szCs w:val="18"/>
              </w:rPr>
              <w:t>3.1. Приобретение техники</w:t>
            </w:r>
          </w:p>
        </w:tc>
        <w:tc>
          <w:tcPr>
            <w:tcW w:w="1093" w:type="dxa"/>
            <w:gridSpan w:val="4"/>
            <w:vAlign w:val="center"/>
          </w:tcPr>
          <w:p w:rsidR="008620BE" w:rsidRPr="00040710" w:rsidRDefault="008620BE" w:rsidP="003176F4">
            <w:pPr>
              <w:ind w:left="-75" w:right="-40"/>
              <w:jc w:val="center"/>
              <w:rPr>
                <w:b/>
                <w:sz w:val="18"/>
                <w:szCs w:val="18"/>
              </w:rPr>
            </w:pPr>
          </w:p>
        </w:tc>
        <w:tc>
          <w:tcPr>
            <w:tcW w:w="641"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709"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992"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770"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1073" w:type="dxa"/>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noWrap/>
            <w:vAlign w:val="center"/>
          </w:tcPr>
          <w:p w:rsidR="008620BE" w:rsidRPr="00040710" w:rsidRDefault="00F141C9" w:rsidP="009F15E3">
            <w:pPr>
              <w:ind w:left="-108" w:right="-108"/>
              <w:jc w:val="center"/>
              <w:rPr>
                <w:b/>
                <w:sz w:val="18"/>
                <w:szCs w:val="18"/>
                <w:highlight w:val="yellow"/>
              </w:rPr>
            </w:pPr>
            <w:r w:rsidRPr="00040710">
              <w:rPr>
                <w:b/>
                <w:sz w:val="18"/>
                <w:szCs w:val="18"/>
              </w:rPr>
              <w:t>4 131 680,00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F141C9" w:rsidP="009F15E3">
            <w:pPr>
              <w:ind w:left="-108" w:right="-108"/>
              <w:jc w:val="center"/>
              <w:rPr>
                <w:b/>
                <w:sz w:val="18"/>
                <w:szCs w:val="18"/>
                <w:highlight w:val="yellow"/>
              </w:rPr>
            </w:pPr>
            <w:r w:rsidRPr="00040710">
              <w:rPr>
                <w:b/>
                <w:sz w:val="18"/>
                <w:szCs w:val="18"/>
              </w:rPr>
              <w:t>4 131 680,00</w:t>
            </w:r>
          </w:p>
        </w:tc>
        <w:tc>
          <w:tcPr>
            <w:tcW w:w="1985" w:type="dxa"/>
            <w:vAlign w:val="center"/>
          </w:tcPr>
          <w:p w:rsidR="008620BE" w:rsidRPr="00040710" w:rsidRDefault="008620BE" w:rsidP="009F15E3">
            <w:pPr>
              <w:ind w:left="-108"/>
              <w:jc w:val="left"/>
              <w:rPr>
                <w:sz w:val="18"/>
                <w:szCs w:val="18"/>
              </w:rPr>
            </w:pPr>
            <w:r w:rsidRPr="00040710">
              <w:rPr>
                <w:sz w:val="18"/>
                <w:szCs w:val="18"/>
              </w:rPr>
              <w:t>По состоянию на 01.01.2017для осуществления дорожной деятельности приобретенной техники -  1 ед.</w:t>
            </w:r>
          </w:p>
        </w:tc>
      </w:tr>
      <w:tr w:rsidR="008620BE" w:rsidRPr="00040710" w:rsidTr="00327583">
        <w:trPr>
          <w:trHeight w:val="487"/>
        </w:trPr>
        <w:tc>
          <w:tcPr>
            <w:tcW w:w="2235" w:type="dxa"/>
            <w:vAlign w:val="center"/>
          </w:tcPr>
          <w:p w:rsidR="008620BE" w:rsidRPr="00040710" w:rsidRDefault="008620BE" w:rsidP="003176F4">
            <w:pPr>
              <w:ind w:left="-108"/>
              <w:jc w:val="left"/>
              <w:rPr>
                <w:sz w:val="18"/>
                <w:szCs w:val="18"/>
              </w:rPr>
            </w:pPr>
            <w:r w:rsidRPr="00040710">
              <w:rPr>
                <w:sz w:val="18"/>
                <w:szCs w:val="18"/>
              </w:rPr>
              <w:t>3.1.1. Комбинированная дорожная машина</w:t>
            </w:r>
          </w:p>
        </w:tc>
        <w:tc>
          <w:tcPr>
            <w:tcW w:w="1093" w:type="dxa"/>
            <w:gridSpan w:val="4"/>
            <w:vAlign w:val="center"/>
          </w:tcPr>
          <w:p w:rsidR="008620BE" w:rsidRPr="00040710" w:rsidRDefault="008620BE" w:rsidP="003176F4">
            <w:pPr>
              <w:ind w:left="-75" w:right="-40"/>
              <w:jc w:val="center"/>
              <w:rPr>
                <w:sz w:val="18"/>
                <w:szCs w:val="18"/>
              </w:rPr>
            </w:pPr>
            <w:r w:rsidRPr="00040710">
              <w:rPr>
                <w:sz w:val="18"/>
                <w:szCs w:val="18"/>
              </w:rPr>
              <w:t>Администрация Северо-Енисейского района</w:t>
            </w: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1210082260</w:t>
            </w:r>
          </w:p>
        </w:tc>
        <w:tc>
          <w:tcPr>
            <w:tcW w:w="770" w:type="dxa"/>
            <w:gridSpan w:val="2"/>
            <w:noWrap/>
            <w:vAlign w:val="center"/>
          </w:tcPr>
          <w:p w:rsidR="008620BE" w:rsidRPr="00040710" w:rsidRDefault="008620BE" w:rsidP="003176F4">
            <w:pPr>
              <w:ind w:left="-75" w:right="-40"/>
              <w:jc w:val="center"/>
              <w:rPr>
                <w:sz w:val="18"/>
                <w:szCs w:val="18"/>
              </w:rPr>
            </w:pPr>
            <w:r w:rsidRPr="00040710">
              <w:rPr>
                <w:sz w:val="18"/>
                <w:szCs w:val="18"/>
              </w:rPr>
              <w:t>244</w:t>
            </w:r>
          </w:p>
        </w:tc>
        <w:tc>
          <w:tcPr>
            <w:tcW w:w="1073"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noWrap/>
            <w:vAlign w:val="center"/>
          </w:tcPr>
          <w:p w:rsidR="008620BE" w:rsidRPr="00040710" w:rsidRDefault="008620BE" w:rsidP="00F141C9">
            <w:pPr>
              <w:ind w:left="-108" w:right="-108"/>
              <w:jc w:val="center"/>
              <w:rPr>
                <w:sz w:val="18"/>
                <w:szCs w:val="18"/>
                <w:highlight w:val="yellow"/>
              </w:rPr>
            </w:pPr>
            <w:r w:rsidRPr="00040710">
              <w:rPr>
                <w:sz w:val="18"/>
                <w:szCs w:val="18"/>
              </w:rPr>
              <w:t>4 </w:t>
            </w:r>
            <w:r w:rsidR="00F141C9" w:rsidRPr="00040710">
              <w:rPr>
                <w:sz w:val="18"/>
                <w:szCs w:val="18"/>
              </w:rPr>
              <w:t>131</w:t>
            </w:r>
            <w:r w:rsidRPr="00040710">
              <w:rPr>
                <w:sz w:val="18"/>
                <w:szCs w:val="18"/>
              </w:rPr>
              <w:t xml:space="preserve"> </w:t>
            </w:r>
            <w:r w:rsidR="00F141C9" w:rsidRPr="00040710">
              <w:rPr>
                <w:sz w:val="18"/>
                <w:szCs w:val="18"/>
              </w:rPr>
              <w:t>680</w:t>
            </w:r>
            <w:r w:rsidRPr="00040710">
              <w:rPr>
                <w:sz w:val="18"/>
                <w:szCs w:val="18"/>
              </w:rPr>
              <w:t>,00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F141C9" w:rsidP="009F15E3">
            <w:pPr>
              <w:ind w:left="-108" w:right="-108"/>
              <w:jc w:val="center"/>
              <w:rPr>
                <w:sz w:val="18"/>
                <w:szCs w:val="18"/>
                <w:highlight w:val="yellow"/>
              </w:rPr>
            </w:pPr>
            <w:r w:rsidRPr="00040710">
              <w:rPr>
                <w:sz w:val="18"/>
                <w:szCs w:val="18"/>
              </w:rPr>
              <w:t>4 131 680,00</w:t>
            </w:r>
          </w:p>
        </w:tc>
        <w:tc>
          <w:tcPr>
            <w:tcW w:w="1985" w:type="dxa"/>
            <w:vAlign w:val="center"/>
          </w:tcPr>
          <w:p w:rsidR="008620BE" w:rsidRPr="00040710" w:rsidRDefault="008620BE" w:rsidP="009F15E3">
            <w:pPr>
              <w:ind w:left="-108"/>
              <w:jc w:val="left"/>
              <w:rPr>
                <w:sz w:val="18"/>
                <w:szCs w:val="18"/>
              </w:rPr>
            </w:pPr>
            <w:r w:rsidRPr="00040710">
              <w:rPr>
                <w:sz w:val="18"/>
                <w:szCs w:val="18"/>
              </w:rPr>
              <w:t>1 ед.</w:t>
            </w:r>
          </w:p>
        </w:tc>
      </w:tr>
      <w:tr w:rsidR="008620BE" w:rsidRPr="00040710" w:rsidTr="00327583">
        <w:trPr>
          <w:trHeight w:val="487"/>
        </w:trPr>
        <w:tc>
          <w:tcPr>
            <w:tcW w:w="2235" w:type="dxa"/>
            <w:vAlign w:val="center"/>
          </w:tcPr>
          <w:p w:rsidR="008620BE" w:rsidRPr="00040710" w:rsidRDefault="008620BE" w:rsidP="003176F4">
            <w:pPr>
              <w:ind w:left="-108"/>
              <w:jc w:val="left"/>
              <w:rPr>
                <w:b/>
                <w:sz w:val="18"/>
                <w:szCs w:val="18"/>
              </w:rPr>
            </w:pPr>
            <w:r w:rsidRPr="00040710">
              <w:rPr>
                <w:b/>
                <w:sz w:val="18"/>
                <w:szCs w:val="18"/>
              </w:rPr>
              <w:t>3.2. Приобретение запасных частей, оборудования и материалов</w:t>
            </w:r>
          </w:p>
        </w:tc>
        <w:tc>
          <w:tcPr>
            <w:tcW w:w="1093" w:type="dxa"/>
            <w:gridSpan w:val="4"/>
            <w:vAlign w:val="center"/>
          </w:tcPr>
          <w:p w:rsidR="008620BE" w:rsidRPr="00040710" w:rsidRDefault="008620BE" w:rsidP="003176F4">
            <w:pPr>
              <w:ind w:left="-75" w:right="-40"/>
              <w:jc w:val="center"/>
              <w:rPr>
                <w:b/>
                <w:sz w:val="18"/>
                <w:szCs w:val="18"/>
              </w:rPr>
            </w:pPr>
          </w:p>
        </w:tc>
        <w:tc>
          <w:tcPr>
            <w:tcW w:w="641"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709"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992"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770"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1073" w:type="dxa"/>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noWrap/>
            <w:vAlign w:val="center"/>
          </w:tcPr>
          <w:p w:rsidR="008620BE" w:rsidRPr="00040710" w:rsidRDefault="00F141C9" w:rsidP="00F141C9">
            <w:pPr>
              <w:ind w:left="-108" w:right="-108"/>
              <w:jc w:val="center"/>
              <w:rPr>
                <w:b/>
                <w:sz w:val="18"/>
                <w:szCs w:val="18"/>
                <w:highlight w:val="yellow"/>
              </w:rPr>
            </w:pPr>
            <w:r w:rsidRPr="00040710">
              <w:rPr>
                <w:b/>
                <w:sz w:val="18"/>
                <w:szCs w:val="18"/>
              </w:rPr>
              <w:t>825</w:t>
            </w:r>
            <w:r w:rsidR="008620BE" w:rsidRPr="00040710">
              <w:rPr>
                <w:b/>
                <w:sz w:val="18"/>
                <w:szCs w:val="18"/>
              </w:rPr>
              <w:t xml:space="preserve"> </w:t>
            </w:r>
            <w:r w:rsidRPr="00040710">
              <w:rPr>
                <w:b/>
                <w:sz w:val="18"/>
                <w:szCs w:val="18"/>
              </w:rPr>
              <w:t>000</w:t>
            </w:r>
            <w:r w:rsidR="008620BE" w:rsidRPr="00040710">
              <w:rPr>
                <w:b/>
                <w:sz w:val="18"/>
                <w:szCs w:val="18"/>
              </w:rPr>
              <w:t>,00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F141C9" w:rsidP="009F15E3">
            <w:pPr>
              <w:ind w:left="-108" w:right="-108"/>
              <w:jc w:val="center"/>
              <w:rPr>
                <w:b/>
                <w:sz w:val="18"/>
                <w:szCs w:val="18"/>
                <w:highlight w:val="yellow"/>
              </w:rPr>
            </w:pPr>
            <w:r w:rsidRPr="00040710">
              <w:rPr>
                <w:b/>
                <w:sz w:val="18"/>
                <w:szCs w:val="18"/>
              </w:rPr>
              <w:t>825 000,00</w:t>
            </w:r>
          </w:p>
        </w:tc>
        <w:tc>
          <w:tcPr>
            <w:tcW w:w="1985" w:type="dxa"/>
            <w:vAlign w:val="center"/>
          </w:tcPr>
          <w:p w:rsidR="008620BE" w:rsidRPr="00040710" w:rsidRDefault="008620BE" w:rsidP="009F15E3">
            <w:pPr>
              <w:ind w:left="-108"/>
              <w:jc w:val="left"/>
              <w:rPr>
                <w:sz w:val="18"/>
                <w:szCs w:val="18"/>
              </w:rPr>
            </w:pPr>
            <w:r w:rsidRPr="00040710">
              <w:rPr>
                <w:sz w:val="18"/>
                <w:szCs w:val="18"/>
              </w:rPr>
              <w:t>По состоянию на 01.01.2017для осуществления дорожной деятельности приобретенных запасных частей – 1 ед.</w:t>
            </w:r>
          </w:p>
        </w:tc>
      </w:tr>
      <w:tr w:rsidR="008620BE" w:rsidRPr="00040710" w:rsidTr="00327583">
        <w:trPr>
          <w:trHeight w:val="487"/>
        </w:trPr>
        <w:tc>
          <w:tcPr>
            <w:tcW w:w="2235" w:type="dxa"/>
            <w:vAlign w:val="center"/>
          </w:tcPr>
          <w:p w:rsidR="008620BE" w:rsidRPr="00040710" w:rsidRDefault="008620BE" w:rsidP="003176F4">
            <w:pPr>
              <w:ind w:left="-108"/>
              <w:jc w:val="left"/>
              <w:rPr>
                <w:sz w:val="18"/>
                <w:szCs w:val="18"/>
              </w:rPr>
            </w:pPr>
            <w:r w:rsidRPr="00040710">
              <w:rPr>
                <w:sz w:val="18"/>
                <w:szCs w:val="18"/>
              </w:rPr>
              <w:t xml:space="preserve">3.2.1. Запасные части для автогрейдера ДЗ-98  </w:t>
            </w:r>
          </w:p>
        </w:tc>
        <w:tc>
          <w:tcPr>
            <w:tcW w:w="1093" w:type="dxa"/>
            <w:gridSpan w:val="4"/>
            <w:vAlign w:val="center"/>
          </w:tcPr>
          <w:p w:rsidR="008620BE" w:rsidRPr="00040710" w:rsidRDefault="008620BE" w:rsidP="003176F4">
            <w:pPr>
              <w:ind w:left="-75" w:right="-40"/>
              <w:jc w:val="center"/>
              <w:rPr>
                <w:sz w:val="18"/>
                <w:szCs w:val="18"/>
              </w:rPr>
            </w:pPr>
            <w:r w:rsidRPr="00040710">
              <w:rPr>
                <w:sz w:val="18"/>
                <w:szCs w:val="18"/>
              </w:rPr>
              <w:t>Администрация Северо-Енисейского района</w:t>
            </w: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1210082270</w:t>
            </w:r>
          </w:p>
        </w:tc>
        <w:tc>
          <w:tcPr>
            <w:tcW w:w="770" w:type="dxa"/>
            <w:gridSpan w:val="2"/>
            <w:noWrap/>
            <w:vAlign w:val="center"/>
          </w:tcPr>
          <w:p w:rsidR="008620BE" w:rsidRPr="00040710" w:rsidRDefault="008620BE" w:rsidP="003176F4">
            <w:pPr>
              <w:ind w:left="-75" w:right="-40"/>
              <w:jc w:val="center"/>
              <w:rPr>
                <w:sz w:val="18"/>
                <w:szCs w:val="18"/>
              </w:rPr>
            </w:pPr>
            <w:r w:rsidRPr="00040710">
              <w:rPr>
                <w:sz w:val="18"/>
                <w:szCs w:val="18"/>
              </w:rPr>
              <w:t>244</w:t>
            </w:r>
          </w:p>
        </w:tc>
        <w:tc>
          <w:tcPr>
            <w:tcW w:w="1073"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noWrap/>
            <w:vAlign w:val="center"/>
          </w:tcPr>
          <w:p w:rsidR="008620BE" w:rsidRPr="00040710" w:rsidRDefault="00F141C9" w:rsidP="009F15E3">
            <w:pPr>
              <w:ind w:left="-108" w:right="-108"/>
              <w:jc w:val="center"/>
              <w:rPr>
                <w:sz w:val="18"/>
                <w:szCs w:val="18"/>
                <w:highlight w:val="yellow"/>
              </w:rPr>
            </w:pPr>
            <w:r w:rsidRPr="00040710">
              <w:rPr>
                <w:sz w:val="18"/>
                <w:szCs w:val="18"/>
              </w:rPr>
              <w:t>825 000,00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F141C9" w:rsidP="009F15E3">
            <w:pPr>
              <w:ind w:left="-108" w:right="-108"/>
              <w:jc w:val="center"/>
              <w:rPr>
                <w:sz w:val="18"/>
                <w:szCs w:val="18"/>
                <w:highlight w:val="yellow"/>
              </w:rPr>
            </w:pPr>
            <w:r w:rsidRPr="00040710">
              <w:rPr>
                <w:sz w:val="18"/>
                <w:szCs w:val="18"/>
              </w:rPr>
              <w:t>825 000,00</w:t>
            </w:r>
          </w:p>
        </w:tc>
        <w:tc>
          <w:tcPr>
            <w:tcW w:w="1985" w:type="dxa"/>
            <w:vAlign w:val="center"/>
          </w:tcPr>
          <w:p w:rsidR="008620BE" w:rsidRPr="00040710" w:rsidRDefault="008620BE" w:rsidP="009F15E3">
            <w:pPr>
              <w:ind w:left="-108"/>
              <w:jc w:val="left"/>
              <w:rPr>
                <w:sz w:val="18"/>
                <w:szCs w:val="18"/>
              </w:rPr>
            </w:pPr>
            <w:r w:rsidRPr="00040710">
              <w:rPr>
                <w:sz w:val="18"/>
                <w:szCs w:val="18"/>
              </w:rPr>
              <w:t>1 ед.</w:t>
            </w:r>
          </w:p>
        </w:tc>
      </w:tr>
      <w:tr w:rsidR="008620BE" w:rsidRPr="00040710" w:rsidTr="00327583">
        <w:trPr>
          <w:trHeight w:val="487"/>
        </w:trPr>
        <w:tc>
          <w:tcPr>
            <w:tcW w:w="15168" w:type="dxa"/>
            <w:gridSpan w:val="20"/>
            <w:vAlign w:val="center"/>
          </w:tcPr>
          <w:p w:rsidR="008620BE" w:rsidRPr="00040710" w:rsidRDefault="008620BE" w:rsidP="003176F4">
            <w:pPr>
              <w:ind w:left="-75" w:right="-40"/>
              <w:jc w:val="center"/>
              <w:rPr>
                <w:b/>
                <w:sz w:val="18"/>
                <w:szCs w:val="18"/>
              </w:rPr>
            </w:pPr>
            <w:r w:rsidRPr="00040710">
              <w:rPr>
                <w:b/>
                <w:sz w:val="18"/>
                <w:szCs w:val="18"/>
              </w:rPr>
              <w:t>Задача 3: Строительство, реконструкция объектов дорожного сервиса в границах придорожных полос автомобильной дороги</w:t>
            </w:r>
          </w:p>
        </w:tc>
      </w:tr>
      <w:tr w:rsidR="008620BE" w:rsidRPr="00040710" w:rsidTr="00327583">
        <w:trPr>
          <w:trHeight w:val="487"/>
        </w:trPr>
        <w:tc>
          <w:tcPr>
            <w:tcW w:w="2235" w:type="dxa"/>
            <w:vAlign w:val="center"/>
          </w:tcPr>
          <w:p w:rsidR="008620BE" w:rsidRPr="00040710" w:rsidRDefault="008620BE" w:rsidP="003176F4">
            <w:pPr>
              <w:ind w:left="-108"/>
              <w:jc w:val="left"/>
              <w:rPr>
                <w:sz w:val="18"/>
                <w:szCs w:val="18"/>
              </w:rPr>
            </w:pPr>
            <w:r w:rsidRPr="00040710">
              <w:rPr>
                <w:b/>
                <w:sz w:val="18"/>
                <w:szCs w:val="18"/>
              </w:rPr>
              <w:t>Мероприятие 1:</w:t>
            </w:r>
            <w:r w:rsidRPr="00040710">
              <w:rPr>
                <w:sz w:val="18"/>
                <w:szCs w:val="18"/>
              </w:rPr>
              <w:t xml:space="preserve"> Строительство конечного </w:t>
            </w:r>
            <w:r w:rsidRPr="00040710">
              <w:rPr>
                <w:sz w:val="18"/>
                <w:szCs w:val="18"/>
              </w:rPr>
              <w:lastRenderedPageBreak/>
              <w:t xml:space="preserve">остановочного пункта межпоселкового общественного транспорта в гп </w:t>
            </w:r>
            <w:proofErr w:type="gramStart"/>
            <w:r w:rsidRPr="00040710">
              <w:rPr>
                <w:sz w:val="18"/>
                <w:szCs w:val="18"/>
              </w:rPr>
              <w:t>Северо-Енисейский</w:t>
            </w:r>
            <w:proofErr w:type="gramEnd"/>
          </w:p>
        </w:tc>
        <w:tc>
          <w:tcPr>
            <w:tcW w:w="1093" w:type="dxa"/>
            <w:gridSpan w:val="4"/>
            <w:vAlign w:val="center"/>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709"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992"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770" w:type="dxa"/>
            <w:gridSpan w:val="2"/>
            <w:noWrap/>
            <w:vAlign w:val="center"/>
          </w:tcPr>
          <w:p w:rsidR="008620BE" w:rsidRPr="00040710" w:rsidRDefault="008620BE" w:rsidP="003176F4">
            <w:pPr>
              <w:ind w:left="-75" w:right="-40"/>
              <w:jc w:val="center"/>
              <w:rPr>
                <w:b/>
                <w:sz w:val="18"/>
                <w:szCs w:val="18"/>
              </w:rPr>
            </w:pPr>
            <w:r w:rsidRPr="00040710">
              <w:rPr>
                <w:b/>
                <w:sz w:val="18"/>
                <w:szCs w:val="18"/>
              </w:rPr>
              <w:t>Х</w:t>
            </w:r>
          </w:p>
        </w:tc>
        <w:tc>
          <w:tcPr>
            <w:tcW w:w="1073" w:type="dxa"/>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noWrap/>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noWrap/>
            <w:vAlign w:val="center"/>
          </w:tcPr>
          <w:p w:rsidR="008620BE" w:rsidRPr="00040710" w:rsidRDefault="008620BE" w:rsidP="0048121D">
            <w:pPr>
              <w:ind w:left="-108" w:right="-108"/>
              <w:jc w:val="center"/>
              <w:rPr>
                <w:b/>
                <w:sz w:val="18"/>
                <w:szCs w:val="18"/>
              </w:rPr>
            </w:pPr>
            <w:r w:rsidRPr="00040710">
              <w:rPr>
                <w:b/>
                <w:sz w:val="18"/>
                <w:szCs w:val="18"/>
              </w:rPr>
              <w:t>8 590 623,00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3 603 010,00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0,00</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12 193 633,00</w:t>
            </w:r>
          </w:p>
        </w:tc>
        <w:tc>
          <w:tcPr>
            <w:tcW w:w="1985" w:type="dxa"/>
            <w:vMerge w:val="restart"/>
            <w:vAlign w:val="center"/>
          </w:tcPr>
          <w:p w:rsidR="008620BE" w:rsidRPr="00040710" w:rsidRDefault="008620BE" w:rsidP="002F6177">
            <w:pPr>
              <w:ind w:left="-108"/>
              <w:jc w:val="left"/>
              <w:rPr>
                <w:sz w:val="18"/>
                <w:szCs w:val="18"/>
              </w:rPr>
            </w:pPr>
            <w:r w:rsidRPr="00040710">
              <w:rPr>
                <w:sz w:val="18"/>
                <w:szCs w:val="18"/>
              </w:rPr>
              <w:t xml:space="preserve">Осуществление строительства </w:t>
            </w:r>
            <w:r w:rsidRPr="00040710">
              <w:rPr>
                <w:sz w:val="18"/>
                <w:szCs w:val="18"/>
              </w:rPr>
              <w:lastRenderedPageBreak/>
              <w:t xml:space="preserve">конечного остановочного пункта межпоселкового общественного транспорта в гп </w:t>
            </w:r>
            <w:proofErr w:type="gramStart"/>
            <w:r w:rsidRPr="00040710">
              <w:rPr>
                <w:sz w:val="18"/>
                <w:szCs w:val="18"/>
              </w:rPr>
              <w:t>Северо-Енисейский</w:t>
            </w:r>
            <w:proofErr w:type="gramEnd"/>
          </w:p>
        </w:tc>
      </w:tr>
      <w:tr w:rsidR="008620BE" w:rsidRPr="00040710" w:rsidTr="00327583">
        <w:trPr>
          <w:trHeight w:val="487"/>
        </w:trPr>
        <w:tc>
          <w:tcPr>
            <w:tcW w:w="2235" w:type="dxa"/>
            <w:vAlign w:val="center"/>
          </w:tcPr>
          <w:p w:rsidR="008620BE" w:rsidRPr="00040710" w:rsidRDefault="008620BE" w:rsidP="003176F4">
            <w:pPr>
              <w:ind w:left="-108"/>
              <w:jc w:val="left"/>
              <w:rPr>
                <w:sz w:val="18"/>
                <w:szCs w:val="18"/>
              </w:rPr>
            </w:pPr>
            <w:r w:rsidRPr="00040710">
              <w:rPr>
                <w:sz w:val="18"/>
                <w:szCs w:val="18"/>
              </w:rPr>
              <w:lastRenderedPageBreak/>
              <w:t xml:space="preserve">1.1. Строительство конечного остановочного пункта межпоселкового общественного транспорта в гп </w:t>
            </w:r>
            <w:proofErr w:type="gramStart"/>
            <w:r w:rsidRPr="00040710">
              <w:rPr>
                <w:sz w:val="18"/>
                <w:szCs w:val="18"/>
              </w:rPr>
              <w:t>Северо-Енисейский</w:t>
            </w:r>
            <w:proofErr w:type="gramEnd"/>
          </w:p>
        </w:tc>
        <w:tc>
          <w:tcPr>
            <w:tcW w:w="1093" w:type="dxa"/>
            <w:gridSpan w:val="4"/>
            <w:vMerge w:val="restart"/>
            <w:vAlign w:val="center"/>
          </w:tcPr>
          <w:p w:rsidR="008620BE" w:rsidRPr="00040710" w:rsidRDefault="008620BE" w:rsidP="003176F4">
            <w:pPr>
              <w:ind w:left="-75" w:right="-40"/>
              <w:jc w:val="center"/>
              <w:rPr>
                <w:sz w:val="18"/>
                <w:szCs w:val="18"/>
              </w:rPr>
            </w:pPr>
            <w:r w:rsidRPr="00040710">
              <w:rPr>
                <w:sz w:val="18"/>
                <w:szCs w:val="18"/>
              </w:rPr>
              <w:t>Администрация Северо-Енисейского района</w:t>
            </w: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1210087390</w:t>
            </w:r>
          </w:p>
        </w:tc>
        <w:tc>
          <w:tcPr>
            <w:tcW w:w="770" w:type="dxa"/>
            <w:gridSpan w:val="2"/>
            <w:noWrap/>
            <w:vAlign w:val="center"/>
          </w:tcPr>
          <w:p w:rsidR="008620BE" w:rsidRPr="00040710" w:rsidRDefault="008620BE" w:rsidP="003176F4">
            <w:pPr>
              <w:ind w:left="-75" w:right="-40"/>
              <w:jc w:val="center"/>
              <w:rPr>
                <w:sz w:val="18"/>
                <w:szCs w:val="18"/>
              </w:rPr>
            </w:pPr>
            <w:r w:rsidRPr="00040710">
              <w:rPr>
                <w:sz w:val="18"/>
                <w:szCs w:val="18"/>
              </w:rPr>
              <w:t>244</w:t>
            </w:r>
          </w:p>
        </w:tc>
        <w:tc>
          <w:tcPr>
            <w:tcW w:w="1073"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noWrap/>
            <w:vAlign w:val="center"/>
          </w:tcPr>
          <w:p w:rsidR="008620BE" w:rsidRPr="00040710" w:rsidRDefault="008620BE" w:rsidP="0048121D">
            <w:pPr>
              <w:ind w:left="-108" w:right="-108"/>
              <w:jc w:val="center"/>
              <w:rPr>
                <w:sz w:val="18"/>
                <w:szCs w:val="18"/>
              </w:rPr>
            </w:pPr>
            <w:r w:rsidRPr="00040710">
              <w:rPr>
                <w:sz w:val="18"/>
                <w:szCs w:val="18"/>
              </w:rPr>
              <w:t>8 440 073,00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3 603 010,00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12 043 083,00</w:t>
            </w:r>
          </w:p>
        </w:tc>
        <w:tc>
          <w:tcPr>
            <w:tcW w:w="1985" w:type="dxa"/>
            <w:vMerge/>
            <w:vAlign w:val="center"/>
          </w:tcPr>
          <w:p w:rsidR="008620BE" w:rsidRPr="00040710" w:rsidRDefault="008620BE" w:rsidP="009F15E3">
            <w:pPr>
              <w:ind w:left="-108"/>
              <w:jc w:val="left"/>
              <w:rPr>
                <w:sz w:val="18"/>
                <w:szCs w:val="18"/>
              </w:rPr>
            </w:pPr>
          </w:p>
        </w:tc>
      </w:tr>
      <w:tr w:rsidR="008620BE" w:rsidRPr="00040710" w:rsidTr="00327583">
        <w:trPr>
          <w:trHeight w:val="487"/>
        </w:trPr>
        <w:tc>
          <w:tcPr>
            <w:tcW w:w="2235" w:type="dxa"/>
            <w:vAlign w:val="center"/>
          </w:tcPr>
          <w:p w:rsidR="008620BE" w:rsidRPr="00040710" w:rsidRDefault="008620BE" w:rsidP="002F6177">
            <w:pPr>
              <w:ind w:left="-108"/>
              <w:jc w:val="left"/>
              <w:rPr>
                <w:sz w:val="18"/>
                <w:szCs w:val="18"/>
              </w:rPr>
            </w:pPr>
            <w:r w:rsidRPr="00040710">
              <w:rPr>
                <w:sz w:val="18"/>
                <w:szCs w:val="18"/>
              </w:rPr>
              <w:t>1.2. Получение разрешительной документации на ввод объекта в эксплуатацию</w:t>
            </w:r>
          </w:p>
        </w:tc>
        <w:tc>
          <w:tcPr>
            <w:tcW w:w="1093" w:type="dxa"/>
            <w:gridSpan w:val="4"/>
            <w:vMerge/>
            <w:vAlign w:val="center"/>
          </w:tcPr>
          <w:p w:rsidR="008620BE" w:rsidRPr="00040710" w:rsidRDefault="008620BE" w:rsidP="003176F4">
            <w:pPr>
              <w:ind w:left="-75" w:right="-40"/>
              <w:jc w:val="center"/>
              <w:rPr>
                <w:sz w:val="18"/>
                <w:szCs w:val="18"/>
              </w:rPr>
            </w:pPr>
          </w:p>
        </w:tc>
        <w:tc>
          <w:tcPr>
            <w:tcW w:w="641" w:type="dxa"/>
            <w:gridSpan w:val="2"/>
            <w:noWrap/>
            <w:vAlign w:val="center"/>
          </w:tcPr>
          <w:p w:rsidR="008620BE" w:rsidRPr="00040710" w:rsidRDefault="008620BE" w:rsidP="003176F4">
            <w:pPr>
              <w:ind w:left="-75" w:right="-40"/>
              <w:jc w:val="center"/>
              <w:rPr>
                <w:sz w:val="18"/>
                <w:szCs w:val="18"/>
              </w:rPr>
            </w:pPr>
            <w:r w:rsidRPr="00040710">
              <w:rPr>
                <w:sz w:val="18"/>
                <w:szCs w:val="18"/>
              </w:rPr>
              <w:t>441</w:t>
            </w:r>
          </w:p>
        </w:tc>
        <w:tc>
          <w:tcPr>
            <w:tcW w:w="709" w:type="dxa"/>
            <w:gridSpan w:val="2"/>
            <w:noWrap/>
            <w:vAlign w:val="center"/>
          </w:tcPr>
          <w:p w:rsidR="008620BE" w:rsidRPr="00040710" w:rsidRDefault="008620BE" w:rsidP="003176F4">
            <w:pPr>
              <w:ind w:left="-75" w:right="-40"/>
              <w:jc w:val="center"/>
              <w:rPr>
                <w:sz w:val="18"/>
                <w:szCs w:val="18"/>
              </w:rPr>
            </w:pPr>
            <w:r w:rsidRPr="00040710">
              <w:rPr>
                <w:sz w:val="18"/>
                <w:szCs w:val="18"/>
              </w:rPr>
              <w:t>0409</w:t>
            </w:r>
          </w:p>
        </w:tc>
        <w:tc>
          <w:tcPr>
            <w:tcW w:w="992" w:type="dxa"/>
            <w:gridSpan w:val="2"/>
            <w:noWrap/>
            <w:vAlign w:val="center"/>
          </w:tcPr>
          <w:p w:rsidR="008620BE" w:rsidRPr="00040710" w:rsidRDefault="008620BE" w:rsidP="003176F4">
            <w:pPr>
              <w:ind w:left="-75" w:right="-40"/>
              <w:jc w:val="center"/>
              <w:rPr>
                <w:sz w:val="18"/>
                <w:szCs w:val="18"/>
              </w:rPr>
            </w:pPr>
            <w:r w:rsidRPr="00040710">
              <w:rPr>
                <w:sz w:val="18"/>
                <w:szCs w:val="18"/>
              </w:rPr>
              <w:t>1210087390</w:t>
            </w:r>
          </w:p>
        </w:tc>
        <w:tc>
          <w:tcPr>
            <w:tcW w:w="770" w:type="dxa"/>
            <w:gridSpan w:val="2"/>
            <w:noWrap/>
            <w:vAlign w:val="center"/>
          </w:tcPr>
          <w:p w:rsidR="008620BE" w:rsidRPr="00040710" w:rsidRDefault="008620BE" w:rsidP="003176F4">
            <w:pPr>
              <w:ind w:left="-75" w:right="-40"/>
              <w:jc w:val="center"/>
              <w:rPr>
                <w:sz w:val="18"/>
                <w:szCs w:val="18"/>
              </w:rPr>
            </w:pPr>
            <w:r w:rsidRPr="00040710">
              <w:rPr>
                <w:sz w:val="18"/>
                <w:szCs w:val="18"/>
              </w:rPr>
              <w:t>244</w:t>
            </w:r>
          </w:p>
        </w:tc>
        <w:tc>
          <w:tcPr>
            <w:tcW w:w="1073"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noWrap/>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noWrap/>
            <w:vAlign w:val="center"/>
          </w:tcPr>
          <w:p w:rsidR="008620BE" w:rsidRPr="00040710" w:rsidRDefault="008620BE" w:rsidP="009F15E3">
            <w:pPr>
              <w:ind w:left="-108" w:right="-108"/>
              <w:jc w:val="center"/>
              <w:rPr>
                <w:sz w:val="18"/>
                <w:szCs w:val="18"/>
              </w:rPr>
            </w:pPr>
            <w:r w:rsidRPr="00040710">
              <w:rPr>
                <w:sz w:val="18"/>
                <w:szCs w:val="18"/>
              </w:rPr>
              <w:t>150 550,00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0,00</w:t>
            </w:r>
          </w:p>
        </w:tc>
        <w:tc>
          <w:tcPr>
            <w:tcW w:w="1134" w:type="dxa"/>
            <w:vAlign w:val="center"/>
          </w:tcPr>
          <w:p w:rsidR="008620BE" w:rsidRPr="00040710" w:rsidRDefault="008620BE" w:rsidP="009F15E3">
            <w:pPr>
              <w:ind w:left="-108" w:right="-108"/>
              <w:jc w:val="center"/>
              <w:rPr>
                <w:sz w:val="18"/>
                <w:szCs w:val="18"/>
              </w:rPr>
            </w:pPr>
            <w:r w:rsidRPr="00040710">
              <w:rPr>
                <w:sz w:val="18"/>
                <w:szCs w:val="18"/>
              </w:rPr>
              <w:t>150 550,00</w:t>
            </w:r>
          </w:p>
        </w:tc>
        <w:tc>
          <w:tcPr>
            <w:tcW w:w="1985" w:type="dxa"/>
            <w:vMerge/>
            <w:vAlign w:val="center"/>
          </w:tcPr>
          <w:p w:rsidR="008620BE" w:rsidRPr="00040710" w:rsidRDefault="008620BE" w:rsidP="009F15E3">
            <w:pPr>
              <w:ind w:left="-108"/>
              <w:jc w:val="left"/>
              <w:rPr>
                <w:sz w:val="18"/>
                <w:szCs w:val="18"/>
              </w:rPr>
            </w:pPr>
          </w:p>
        </w:tc>
      </w:tr>
      <w:tr w:rsidR="008620BE" w:rsidRPr="00040710" w:rsidTr="00327583">
        <w:trPr>
          <w:trHeight w:val="487"/>
        </w:trPr>
        <w:tc>
          <w:tcPr>
            <w:tcW w:w="2235" w:type="dxa"/>
            <w:vAlign w:val="center"/>
          </w:tcPr>
          <w:p w:rsidR="008620BE" w:rsidRPr="00040710" w:rsidRDefault="008620BE" w:rsidP="003176F4">
            <w:pPr>
              <w:ind w:left="-108"/>
              <w:jc w:val="left"/>
              <w:rPr>
                <w:b/>
                <w:sz w:val="18"/>
                <w:szCs w:val="18"/>
              </w:rPr>
            </w:pPr>
            <w:r w:rsidRPr="00040710">
              <w:rPr>
                <w:b/>
                <w:sz w:val="18"/>
                <w:szCs w:val="18"/>
              </w:rPr>
              <w:t>Итого по Подпрограмме</w:t>
            </w:r>
          </w:p>
        </w:tc>
        <w:tc>
          <w:tcPr>
            <w:tcW w:w="1093" w:type="dxa"/>
            <w:gridSpan w:val="4"/>
          </w:tcPr>
          <w:p w:rsidR="008620BE" w:rsidRPr="00040710" w:rsidRDefault="008620BE" w:rsidP="003176F4">
            <w:pPr>
              <w:ind w:left="-75" w:right="-40"/>
              <w:jc w:val="center"/>
              <w:rPr>
                <w:sz w:val="18"/>
                <w:szCs w:val="18"/>
              </w:rPr>
            </w:pPr>
          </w:p>
        </w:tc>
        <w:tc>
          <w:tcPr>
            <w:tcW w:w="641" w:type="dxa"/>
            <w:gridSpan w:val="2"/>
            <w:noWrap/>
          </w:tcPr>
          <w:p w:rsidR="008620BE" w:rsidRPr="00040710" w:rsidRDefault="008620BE" w:rsidP="003176F4">
            <w:pPr>
              <w:ind w:left="-75" w:right="-40"/>
              <w:jc w:val="center"/>
              <w:rPr>
                <w:sz w:val="18"/>
                <w:szCs w:val="18"/>
              </w:rPr>
            </w:pPr>
          </w:p>
        </w:tc>
        <w:tc>
          <w:tcPr>
            <w:tcW w:w="709" w:type="dxa"/>
            <w:gridSpan w:val="2"/>
            <w:noWrap/>
          </w:tcPr>
          <w:p w:rsidR="008620BE" w:rsidRPr="00040710" w:rsidRDefault="008620BE" w:rsidP="003176F4">
            <w:pPr>
              <w:ind w:left="-75" w:right="-40"/>
              <w:jc w:val="center"/>
              <w:rPr>
                <w:sz w:val="18"/>
                <w:szCs w:val="18"/>
              </w:rPr>
            </w:pPr>
          </w:p>
        </w:tc>
        <w:tc>
          <w:tcPr>
            <w:tcW w:w="992" w:type="dxa"/>
            <w:gridSpan w:val="2"/>
            <w:noWrap/>
          </w:tcPr>
          <w:p w:rsidR="008620BE" w:rsidRPr="00040710" w:rsidRDefault="008620BE" w:rsidP="003176F4">
            <w:pPr>
              <w:ind w:left="-75" w:right="-40"/>
              <w:jc w:val="center"/>
              <w:rPr>
                <w:sz w:val="18"/>
                <w:szCs w:val="18"/>
              </w:rPr>
            </w:pPr>
          </w:p>
        </w:tc>
        <w:tc>
          <w:tcPr>
            <w:tcW w:w="770" w:type="dxa"/>
            <w:gridSpan w:val="2"/>
            <w:noWrap/>
            <w:vAlign w:val="center"/>
          </w:tcPr>
          <w:p w:rsidR="008620BE" w:rsidRPr="00040710" w:rsidRDefault="008620BE" w:rsidP="003176F4">
            <w:pPr>
              <w:ind w:left="-75" w:right="-40"/>
              <w:jc w:val="center"/>
              <w:rPr>
                <w:sz w:val="18"/>
                <w:szCs w:val="18"/>
              </w:rPr>
            </w:pPr>
          </w:p>
        </w:tc>
        <w:tc>
          <w:tcPr>
            <w:tcW w:w="1073" w:type="dxa"/>
            <w:noWrap/>
            <w:vAlign w:val="center"/>
          </w:tcPr>
          <w:p w:rsidR="008620BE" w:rsidRPr="00040710" w:rsidRDefault="008620BE" w:rsidP="009F15E3">
            <w:pPr>
              <w:ind w:left="-108" w:right="-108"/>
              <w:jc w:val="center"/>
              <w:rPr>
                <w:b/>
                <w:sz w:val="18"/>
                <w:szCs w:val="18"/>
              </w:rPr>
            </w:pPr>
            <w:r w:rsidRPr="00040710">
              <w:rPr>
                <w:b/>
                <w:sz w:val="18"/>
                <w:szCs w:val="18"/>
              </w:rPr>
              <w:t>34927812,94</w:t>
            </w:r>
          </w:p>
        </w:tc>
        <w:tc>
          <w:tcPr>
            <w:tcW w:w="1134" w:type="dxa"/>
            <w:noWrap/>
            <w:vAlign w:val="center"/>
          </w:tcPr>
          <w:p w:rsidR="008620BE" w:rsidRPr="00040710" w:rsidRDefault="008620BE" w:rsidP="009F15E3">
            <w:pPr>
              <w:ind w:left="-108" w:right="-108"/>
              <w:jc w:val="center"/>
              <w:rPr>
                <w:b/>
                <w:sz w:val="18"/>
                <w:szCs w:val="18"/>
              </w:rPr>
            </w:pPr>
            <w:r w:rsidRPr="00040710">
              <w:rPr>
                <w:b/>
                <w:sz w:val="18"/>
                <w:szCs w:val="18"/>
              </w:rPr>
              <w:t>104328524,54</w:t>
            </w:r>
          </w:p>
        </w:tc>
        <w:tc>
          <w:tcPr>
            <w:tcW w:w="1134" w:type="dxa"/>
            <w:noWrap/>
            <w:vAlign w:val="center"/>
          </w:tcPr>
          <w:p w:rsidR="008620BE" w:rsidRPr="00040710" w:rsidRDefault="008620BE" w:rsidP="0058271D">
            <w:pPr>
              <w:ind w:left="-108" w:right="-108"/>
              <w:jc w:val="center"/>
              <w:rPr>
                <w:b/>
                <w:sz w:val="18"/>
                <w:szCs w:val="18"/>
              </w:rPr>
            </w:pPr>
            <w:r w:rsidRPr="00040710">
              <w:rPr>
                <w:b/>
                <w:sz w:val="18"/>
                <w:szCs w:val="18"/>
              </w:rPr>
              <w:t>11</w:t>
            </w:r>
            <w:r w:rsidR="0058271D" w:rsidRPr="00040710">
              <w:rPr>
                <w:b/>
                <w:sz w:val="18"/>
                <w:szCs w:val="18"/>
              </w:rPr>
              <w:t>3401830</w:t>
            </w:r>
            <w:r w:rsidR="0002638B" w:rsidRPr="00040710">
              <w:rPr>
                <w:b/>
                <w:sz w:val="18"/>
                <w:szCs w:val="18"/>
              </w:rPr>
              <w:t>,89</w:t>
            </w:r>
          </w:p>
        </w:tc>
        <w:tc>
          <w:tcPr>
            <w:tcW w:w="1134" w:type="dxa"/>
            <w:vAlign w:val="center"/>
          </w:tcPr>
          <w:p w:rsidR="008620BE" w:rsidRPr="00040710" w:rsidRDefault="008620BE" w:rsidP="00E91F3C">
            <w:pPr>
              <w:ind w:left="-108" w:right="-108"/>
              <w:jc w:val="center"/>
              <w:rPr>
                <w:b/>
                <w:sz w:val="18"/>
                <w:szCs w:val="18"/>
              </w:rPr>
            </w:pPr>
            <w:r w:rsidRPr="00040710">
              <w:rPr>
                <w:b/>
                <w:sz w:val="18"/>
                <w:szCs w:val="18"/>
              </w:rPr>
              <w:t>54148256,01</w:t>
            </w:r>
          </w:p>
        </w:tc>
        <w:tc>
          <w:tcPr>
            <w:tcW w:w="1134" w:type="dxa"/>
            <w:vAlign w:val="center"/>
          </w:tcPr>
          <w:p w:rsidR="008620BE" w:rsidRPr="00040710" w:rsidRDefault="008620BE" w:rsidP="009F15E3">
            <w:pPr>
              <w:ind w:left="-108" w:right="-108"/>
              <w:jc w:val="center"/>
              <w:rPr>
                <w:b/>
                <w:sz w:val="18"/>
                <w:szCs w:val="18"/>
              </w:rPr>
            </w:pPr>
            <w:r w:rsidRPr="00040710">
              <w:rPr>
                <w:b/>
                <w:sz w:val="18"/>
                <w:szCs w:val="18"/>
              </w:rPr>
              <w:t>38637026,00</w:t>
            </w:r>
          </w:p>
        </w:tc>
        <w:tc>
          <w:tcPr>
            <w:tcW w:w="1134" w:type="dxa"/>
            <w:vAlign w:val="center"/>
          </w:tcPr>
          <w:p w:rsidR="008620BE" w:rsidRPr="00040710" w:rsidRDefault="008620BE" w:rsidP="0058271D">
            <w:pPr>
              <w:ind w:left="-108" w:right="-108"/>
              <w:jc w:val="center"/>
              <w:rPr>
                <w:b/>
                <w:sz w:val="18"/>
                <w:szCs w:val="18"/>
              </w:rPr>
            </w:pPr>
            <w:r w:rsidRPr="00040710">
              <w:rPr>
                <w:b/>
                <w:sz w:val="18"/>
                <w:szCs w:val="18"/>
              </w:rPr>
              <w:t>34</w:t>
            </w:r>
            <w:r w:rsidR="0058271D" w:rsidRPr="00040710">
              <w:rPr>
                <w:b/>
                <w:sz w:val="18"/>
                <w:szCs w:val="18"/>
              </w:rPr>
              <w:t>5443450</w:t>
            </w:r>
            <w:r w:rsidR="0002638B" w:rsidRPr="00040710">
              <w:rPr>
                <w:b/>
                <w:sz w:val="18"/>
                <w:szCs w:val="18"/>
              </w:rPr>
              <w:t>,38</w:t>
            </w:r>
          </w:p>
        </w:tc>
        <w:tc>
          <w:tcPr>
            <w:tcW w:w="1985" w:type="dxa"/>
            <w:vAlign w:val="center"/>
          </w:tcPr>
          <w:p w:rsidR="008620BE" w:rsidRPr="00040710" w:rsidRDefault="008620BE" w:rsidP="009F15E3">
            <w:pPr>
              <w:ind w:left="-108"/>
              <w:jc w:val="left"/>
              <w:rPr>
                <w:sz w:val="18"/>
                <w:szCs w:val="18"/>
              </w:rPr>
            </w:pPr>
          </w:p>
        </w:tc>
      </w:tr>
    </w:tbl>
    <w:p w:rsidR="0007187D" w:rsidRDefault="0007187D" w:rsidP="009544CA"/>
    <w:p w:rsidR="00E80323" w:rsidRDefault="00E80323" w:rsidP="009544CA"/>
    <w:p w:rsidR="003176F4" w:rsidRDefault="003176F4" w:rsidP="009544CA"/>
    <w:p w:rsidR="00FA39F5" w:rsidRDefault="00FA39F5" w:rsidP="003176F4"/>
    <w:p w:rsidR="00FA39F5" w:rsidRPr="00FA39F5" w:rsidRDefault="00FA39F5" w:rsidP="00FA39F5"/>
    <w:p w:rsidR="00FA39F5" w:rsidRPr="00FA39F5" w:rsidRDefault="00FA39F5" w:rsidP="00FA39F5"/>
    <w:p w:rsidR="00FA39F5" w:rsidRPr="00FA39F5" w:rsidRDefault="00FA39F5" w:rsidP="00FA39F5"/>
    <w:p w:rsidR="00FA39F5" w:rsidRPr="00FA39F5" w:rsidRDefault="00FA39F5" w:rsidP="00FA39F5"/>
    <w:p w:rsidR="00FA39F5" w:rsidRDefault="00FA39F5" w:rsidP="00FA39F5"/>
    <w:p w:rsidR="00FA39F5" w:rsidRDefault="00FA39F5" w:rsidP="00FA39F5">
      <w:pPr>
        <w:sectPr w:rsidR="00FA39F5" w:rsidSect="00E80323">
          <w:pgSz w:w="16838" w:h="11906" w:orient="landscape"/>
          <w:pgMar w:top="567" w:right="680" w:bottom="709" w:left="1474" w:header="709" w:footer="709" w:gutter="0"/>
          <w:cols w:space="708"/>
          <w:docGrid w:linePitch="360"/>
        </w:sectPr>
      </w:pPr>
    </w:p>
    <w:p w:rsidR="00FA39F5" w:rsidRPr="00170784" w:rsidRDefault="00FA39F5" w:rsidP="00FA39F5">
      <w:pPr>
        <w:ind w:left="9639"/>
        <w:rPr>
          <w:rFonts w:cs="Times New Roman"/>
        </w:rPr>
      </w:pPr>
      <w:r w:rsidRPr="00170784">
        <w:rPr>
          <w:rFonts w:cs="Times New Roman"/>
        </w:rPr>
        <w:lastRenderedPageBreak/>
        <w:t xml:space="preserve">Приложение № </w:t>
      </w:r>
      <w:r>
        <w:rPr>
          <w:rFonts w:cs="Times New Roman"/>
        </w:rPr>
        <w:t>4</w:t>
      </w:r>
      <w:r w:rsidRPr="00170784">
        <w:rPr>
          <w:rFonts w:cs="Times New Roman"/>
        </w:rPr>
        <w:t xml:space="preserve"> к постановлению </w:t>
      </w:r>
    </w:p>
    <w:p w:rsidR="00FA39F5" w:rsidRPr="00170784" w:rsidRDefault="00FA39F5" w:rsidP="00FA39F5">
      <w:pPr>
        <w:ind w:left="9639"/>
        <w:rPr>
          <w:rFonts w:cs="Times New Roman"/>
        </w:rPr>
      </w:pPr>
      <w:r w:rsidRPr="00170784">
        <w:rPr>
          <w:rFonts w:cs="Times New Roman"/>
        </w:rPr>
        <w:t xml:space="preserve">администрации </w:t>
      </w:r>
      <w:proofErr w:type="gramStart"/>
      <w:r w:rsidRPr="00170784">
        <w:rPr>
          <w:rFonts w:cs="Times New Roman"/>
        </w:rPr>
        <w:t>Северо-Енисейского</w:t>
      </w:r>
      <w:proofErr w:type="gramEnd"/>
    </w:p>
    <w:p w:rsidR="00FA39F5" w:rsidRDefault="00FA39F5" w:rsidP="00FA39F5">
      <w:pPr>
        <w:ind w:left="9639"/>
        <w:rPr>
          <w:rFonts w:cs="Times New Roman"/>
        </w:rPr>
      </w:pPr>
      <w:r w:rsidRPr="00170784">
        <w:rPr>
          <w:rFonts w:cs="Times New Roman"/>
        </w:rPr>
        <w:t xml:space="preserve">района </w:t>
      </w:r>
      <w:r w:rsidRPr="00B83A88">
        <w:rPr>
          <w:rFonts w:cs="Times New Roman"/>
          <w:color w:val="FF0000"/>
          <w:u w:val="single"/>
        </w:rPr>
        <w:t xml:space="preserve">от </w:t>
      </w:r>
      <w:r w:rsidR="00F035FB">
        <w:rPr>
          <w:rFonts w:cs="Times New Roman"/>
          <w:color w:val="FF0000"/>
          <w:u w:val="single"/>
        </w:rPr>
        <w:t xml:space="preserve">07.10.2016 </w:t>
      </w:r>
      <w:r w:rsidRPr="00B83A88">
        <w:rPr>
          <w:rFonts w:cs="Times New Roman"/>
          <w:color w:val="FF0000"/>
          <w:u w:val="single"/>
        </w:rPr>
        <w:t xml:space="preserve">№ </w:t>
      </w:r>
      <w:r w:rsidR="00F035FB">
        <w:rPr>
          <w:rFonts w:cs="Times New Roman"/>
          <w:color w:val="FF0000"/>
          <w:u w:val="single"/>
        </w:rPr>
        <w:t>677</w:t>
      </w:r>
      <w:r w:rsidRPr="00B83A88">
        <w:rPr>
          <w:rFonts w:cs="Times New Roman"/>
          <w:color w:val="FF0000"/>
          <w:u w:val="single"/>
        </w:rPr>
        <w:t xml:space="preserve"> -</w:t>
      </w:r>
      <w:proofErr w:type="spellStart"/>
      <w:proofErr w:type="gramStart"/>
      <w:r w:rsidRPr="00B83A88">
        <w:rPr>
          <w:rFonts w:cs="Times New Roman"/>
          <w:color w:val="FF0000"/>
          <w:u w:val="single"/>
        </w:rPr>
        <w:t>п</w:t>
      </w:r>
      <w:proofErr w:type="spellEnd"/>
      <w:proofErr w:type="gramEnd"/>
      <w:r w:rsidRPr="00170784">
        <w:rPr>
          <w:rFonts w:cs="Times New Roman"/>
        </w:rPr>
        <w:t xml:space="preserve"> </w:t>
      </w:r>
    </w:p>
    <w:p w:rsidR="00FA39F5" w:rsidRDefault="00FA39F5" w:rsidP="00FA39F5">
      <w:pPr>
        <w:ind w:left="9639"/>
      </w:pPr>
      <w:r w:rsidRPr="00170784">
        <w:rPr>
          <w:rFonts w:cs="Times New Roman"/>
        </w:rPr>
        <w:t xml:space="preserve">(Новая редакция приложения </w:t>
      </w:r>
      <w:r w:rsidRPr="00980B00">
        <w:rPr>
          <w:rFonts w:cs="Times New Roman"/>
        </w:rPr>
        <w:t xml:space="preserve">№ </w:t>
      </w:r>
      <w:r>
        <w:rPr>
          <w:rFonts w:cs="Times New Roman"/>
        </w:rPr>
        <w:t>2</w:t>
      </w:r>
      <w:r w:rsidRPr="00980B00">
        <w:rPr>
          <w:rFonts w:cs="Times New Roman"/>
        </w:rPr>
        <w:t xml:space="preserve"> к подпрограмме</w:t>
      </w:r>
      <w:r>
        <w:rPr>
          <w:rFonts w:cs="Times New Roman"/>
        </w:rPr>
        <w:t xml:space="preserve"> </w:t>
      </w:r>
      <w:r w:rsidRPr="00980B00">
        <w:rPr>
          <w:rFonts w:cs="Times New Roman"/>
        </w:rPr>
        <w:t>«</w:t>
      </w:r>
      <w:r w:rsidRPr="00967C78">
        <w:rPr>
          <w:lang w:eastAsia="en-US"/>
        </w:rPr>
        <w:t>Повышение безопасности дорожного</w:t>
      </w:r>
      <w:r>
        <w:rPr>
          <w:lang w:eastAsia="en-US"/>
        </w:rPr>
        <w:t xml:space="preserve"> </w:t>
      </w:r>
      <w:r w:rsidRPr="00967C78">
        <w:rPr>
          <w:lang w:eastAsia="en-US"/>
        </w:rPr>
        <w:t>движения в Северо-Енисейском районе</w:t>
      </w:r>
      <w:r w:rsidRPr="00980B00">
        <w:rPr>
          <w:rFonts w:cs="Times New Roman"/>
        </w:rPr>
        <w:t>»</w:t>
      </w:r>
      <w:r w:rsidRPr="00170784">
        <w:rPr>
          <w:rFonts w:cs="Times New Roman"/>
        </w:rPr>
        <w:t>)</w:t>
      </w:r>
    </w:p>
    <w:p w:rsidR="00FA39F5" w:rsidRDefault="00FA39F5" w:rsidP="00FA39F5"/>
    <w:p w:rsidR="00FA39F5" w:rsidRDefault="00FA39F5" w:rsidP="00FA39F5"/>
    <w:p w:rsidR="0020523D" w:rsidRPr="00967C78" w:rsidRDefault="00FA39F5" w:rsidP="0020523D">
      <w:pPr>
        <w:widowControl w:val="0"/>
        <w:suppressAutoHyphens w:val="0"/>
        <w:autoSpaceDE w:val="0"/>
        <w:autoSpaceDN w:val="0"/>
        <w:adjustRightInd w:val="0"/>
        <w:ind w:left="567"/>
        <w:jc w:val="center"/>
        <w:rPr>
          <w:sz w:val="28"/>
          <w:szCs w:val="28"/>
          <w:lang w:eastAsia="en-US"/>
        </w:rPr>
      </w:pPr>
      <w:r>
        <w:tab/>
      </w:r>
      <w:r w:rsidR="0020523D" w:rsidRPr="00967C78">
        <w:rPr>
          <w:sz w:val="28"/>
          <w:szCs w:val="28"/>
          <w:lang w:eastAsia="en-US"/>
        </w:rPr>
        <w:t>Перечень мероприятий подпрограммы с указанием объема средств на их реализацию и ожидаемых результатов</w:t>
      </w:r>
    </w:p>
    <w:p w:rsidR="0020523D" w:rsidRPr="00967C78" w:rsidRDefault="0020523D" w:rsidP="0020523D">
      <w:pPr>
        <w:suppressAutoHyphens w:val="0"/>
        <w:jc w:val="center"/>
        <w:outlineLvl w:val="0"/>
        <w:rPr>
          <w:sz w:val="28"/>
          <w:szCs w:val="28"/>
          <w:lang w:eastAsia="en-US"/>
        </w:rPr>
      </w:pPr>
    </w:p>
    <w:tbl>
      <w:tblPr>
        <w:tblW w:w="1587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21"/>
        <w:gridCol w:w="1142"/>
        <w:gridCol w:w="817"/>
        <w:gridCol w:w="749"/>
        <w:gridCol w:w="992"/>
        <w:gridCol w:w="709"/>
        <w:gridCol w:w="1275"/>
        <w:gridCol w:w="1276"/>
        <w:gridCol w:w="992"/>
        <w:gridCol w:w="993"/>
        <w:gridCol w:w="1134"/>
        <w:gridCol w:w="1134"/>
        <w:gridCol w:w="1842"/>
      </w:tblGrid>
      <w:tr w:rsidR="0020523D" w:rsidRPr="00040710" w:rsidTr="0020523D">
        <w:trPr>
          <w:trHeight w:val="675"/>
        </w:trPr>
        <w:tc>
          <w:tcPr>
            <w:tcW w:w="2821" w:type="dxa"/>
            <w:vMerge w:val="restart"/>
            <w:vAlign w:val="center"/>
          </w:tcPr>
          <w:p w:rsidR="0020523D" w:rsidRPr="00040710" w:rsidRDefault="0020523D" w:rsidP="0002638B">
            <w:pPr>
              <w:suppressAutoHyphens w:val="0"/>
              <w:ind w:left="-108" w:firstLine="108"/>
              <w:jc w:val="center"/>
              <w:rPr>
                <w:sz w:val="20"/>
                <w:szCs w:val="20"/>
                <w:lang w:eastAsia="ru-RU"/>
              </w:rPr>
            </w:pPr>
            <w:r w:rsidRPr="00040710">
              <w:rPr>
                <w:sz w:val="20"/>
                <w:szCs w:val="20"/>
                <w:lang w:eastAsia="ru-RU"/>
              </w:rPr>
              <w:t>Цели, задачи, мероприятия подпрограммы</w:t>
            </w:r>
          </w:p>
        </w:tc>
        <w:tc>
          <w:tcPr>
            <w:tcW w:w="1142" w:type="dxa"/>
            <w:vMerge w:val="restart"/>
            <w:vAlign w:val="center"/>
          </w:tcPr>
          <w:p w:rsidR="0020523D" w:rsidRPr="00040710" w:rsidRDefault="0020523D" w:rsidP="0002638B">
            <w:pPr>
              <w:suppressAutoHyphens w:val="0"/>
              <w:jc w:val="center"/>
              <w:rPr>
                <w:sz w:val="20"/>
                <w:szCs w:val="20"/>
                <w:lang w:eastAsia="ru-RU"/>
              </w:rPr>
            </w:pPr>
            <w:r w:rsidRPr="00040710">
              <w:rPr>
                <w:sz w:val="20"/>
                <w:szCs w:val="20"/>
                <w:lang w:eastAsia="ru-RU"/>
              </w:rPr>
              <w:t xml:space="preserve">ГРБС </w:t>
            </w:r>
          </w:p>
        </w:tc>
        <w:tc>
          <w:tcPr>
            <w:tcW w:w="3267" w:type="dxa"/>
            <w:gridSpan w:val="4"/>
            <w:vAlign w:val="center"/>
          </w:tcPr>
          <w:p w:rsidR="0020523D" w:rsidRPr="00040710" w:rsidRDefault="0020523D" w:rsidP="0002638B">
            <w:pPr>
              <w:suppressAutoHyphens w:val="0"/>
              <w:jc w:val="center"/>
              <w:rPr>
                <w:sz w:val="20"/>
                <w:szCs w:val="20"/>
                <w:lang w:eastAsia="ru-RU"/>
              </w:rPr>
            </w:pPr>
            <w:r w:rsidRPr="00040710">
              <w:rPr>
                <w:sz w:val="20"/>
                <w:szCs w:val="20"/>
                <w:lang w:eastAsia="ru-RU"/>
              </w:rPr>
              <w:t>Код бюджетной классификации</w:t>
            </w:r>
          </w:p>
        </w:tc>
        <w:tc>
          <w:tcPr>
            <w:tcW w:w="6804" w:type="dxa"/>
            <w:gridSpan w:val="6"/>
            <w:vAlign w:val="center"/>
          </w:tcPr>
          <w:p w:rsidR="0020523D" w:rsidRPr="00040710" w:rsidRDefault="0020523D" w:rsidP="0002638B">
            <w:pPr>
              <w:suppressAutoHyphens w:val="0"/>
              <w:ind w:left="-140" w:right="-29"/>
              <w:jc w:val="center"/>
              <w:rPr>
                <w:sz w:val="20"/>
                <w:szCs w:val="20"/>
                <w:lang w:eastAsia="ru-RU"/>
              </w:rPr>
            </w:pPr>
          </w:p>
          <w:p w:rsidR="0020523D" w:rsidRPr="00040710" w:rsidRDefault="0020523D" w:rsidP="0002638B">
            <w:pPr>
              <w:suppressAutoHyphens w:val="0"/>
              <w:ind w:left="-140" w:right="-29"/>
              <w:jc w:val="center"/>
              <w:rPr>
                <w:sz w:val="20"/>
                <w:szCs w:val="20"/>
                <w:lang w:eastAsia="ru-RU"/>
              </w:rPr>
            </w:pPr>
            <w:r w:rsidRPr="00040710">
              <w:rPr>
                <w:sz w:val="20"/>
                <w:szCs w:val="20"/>
                <w:lang w:eastAsia="ru-RU"/>
              </w:rPr>
              <w:t>Расходы, в том числе по годам реализации программы, (руб.)</w:t>
            </w:r>
          </w:p>
          <w:p w:rsidR="0020523D" w:rsidRPr="00040710" w:rsidRDefault="0020523D" w:rsidP="0002638B">
            <w:pPr>
              <w:suppressAutoHyphens w:val="0"/>
              <w:jc w:val="center"/>
              <w:rPr>
                <w:sz w:val="20"/>
                <w:szCs w:val="20"/>
                <w:lang w:eastAsia="ru-RU"/>
              </w:rPr>
            </w:pPr>
          </w:p>
        </w:tc>
        <w:tc>
          <w:tcPr>
            <w:tcW w:w="1842" w:type="dxa"/>
            <w:vAlign w:val="center"/>
          </w:tcPr>
          <w:p w:rsidR="0020523D" w:rsidRPr="00040710" w:rsidRDefault="0020523D" w:rsidP="0002638B">
            <w:pPr>
              <w:suppressAutoHyphens w:val="0"/>
              <w:jc w:val="center"/>
              <w:rPr>
                <w:sz w:val="20"/>
                <w:szCs w:val="20"/>
                <w:lang w:eastAsia="ru-RU"/>
              </w:rPr>
            </w:pPr>
            <w:r w:rsidRPr="00040710">
              <w:rPr>
                <w:sz w:val="20"/>
                <w:szCs w:val="20"/>
                <w:lang w:eastAsia="ru-RU"/>
              </w:rPr>
              <w:t>Ожидаемый результат от реализации подпрограммного мероприятия (в натуральном выражении)</w:t>
            </w:r>
          </w:p>
        </w:tc>
      </w:tr>
      <w:tr w:rsidR="0020523D" w:rsidRPr="00040710" w:rsidTr="0020523D">
        <w:trPr>
          <w:trHeight w:val="1354"/>
        </w:trPr>
        <w:tc>
          <w:tcPr>
            <w:tcW w:w="2821" w:type="dxa"/>
            <w:vMerge/>
            <w:vAlign w:val="center"/>
          </w:tcPr>
          <w:p w:rsidR="0020523D" w:rsidRPr="00040710" w:rsidRDefault="0020523D" w:rsidP="0002638B">
            <w:pPr>
              <w:suppressAutoHyphens w:val="0"/>
              <w:jc w:val="center"/>
              <w:rPr>
                <w:sz w:val="20"/>
                <w:szCs w:val="20"/>
                <w:lang w:eastAsia="ru-RU"/>
              </w:rPr>
            </w:pPr>
          </w:p>
        </w:tc>
        <w:tc>
          <w:tcPr>
            <w:tcW w:w="1142" w:type="dxa"/>
            <w:vMerge/>
            <w:vAlign w:val="center"/>
          </w:tcPr>
          <w:p w:rsidR="0020523D" w:rsidRPr="00040710" w:rsidRDefault="0020523D" w:rsidP="0002638B">
            <w:pPr>
              <w:suppressAutoHyphens w:val="0"/>
              <w:jc w:val="center"/>
              <w:rPr>
                <w:sz w:val="20"/>
                <w:szCs w:val="20"/>
                <w:lang w:eastAsia="ru-RU"/>
              </w:rPr>
            </w:pPr>
          </w:p>
        </w:tc>
        <w:tc>
          <w:tcPr>
            <w:tcW w:w="817" w:type="dxa"/>
            <w:vAlign w:val="center"/>
          </w:tcPr>
          <w:p w:rsidR="0020523D" w:rsidRPr="00040710" w:rsidRDefault="0020523D" w:rsidP="0002638B">
            <w:pPr>
              <w:suppressAutoHyphens w:val="0"/>
              <w:jc w:val="center"/>
              <w:rPr>
                <w:sz w:val="20"/>
                <w:szCs w:val="20"/>
                <w:lang w:eastAsia="ru-RU"/>
              </w:rPr>
            </w:pPr>
            <w:r w:rsidRPr="00040710">
              <w:rPr>
                <w:sz w:val="20"/>
                <w:szCs w:val="20"/>
                <w:lang w:eastAsia="ru-RU"/>
              </w:rPr>
              <w:t>ГРБС</w:t>
            </w:r>
          </w:p>
        </w:tc>
        <w:tc>
          <w:tcPr>
            <w:tcW w:w="749" w:type="dxa"/>
            <w:vAlign w:val="center"/>
          </w:tcPr>
          <w:p w:rsidR="0020523D" w:rsidRPr="00040710" w:rsidRDefault="0020523D" w:rsidP="0002638B">
            <w:pPr>
              <w:suppressAutoHyphens w:val="0"/>
              <w:jc w:val="center"/>
              <w:rPr>
                <w:sz w:val="20"/>
                <w:szCs w:val="20"/>
                <w:lang w:eastAsia="ru-RU"/>
              </w:rPr>
            </w:pPr>
            <w:proofErr w:type="spellStart"/>
            <w:r w:rsidRPr="00040710">
              <w:rPr>
                <w:sz w:val="20"/>
                <w:szCs w:val="20"/>
                <w:lang w:eastAsia="ru-RU"/>
              </w:rPr>
              <w:t>РзПр</w:t>
            </w:r>
            <w:proofErr w:type="spellEnd"/>
          </w:p>
        </w:tc>
        <w:tc>
          <w:tcPr>
            <w:tcW w:w="992" w:type="dxa"/>
            <w:vAlign w:val="center"/>
          </w:tcPr>
          <w:p w:rsidR="0020523D" w:rsidRPr="00040710" w:rsidRDefault="0020523D" w:rsidP="0002638B">
            <w:pPr>
              <w:suppressAutoHyphens w:val="0"/>
              <w:jc w:val="center"/>
              <w:rPr>
                <w:sz w:val="20"/>
                <w:szCs w:val="20"/>
                <w:lang w:eastAsia="ru-RU"/>
              </w:rPr>
            </w:pPr>
            <w:r w:rsidRPr="00040710">
              <w:rPr>
                <w:sz w:val="20"/>
                <w:szCs w:val="20"/>
                <w:lang w:eastAsia="ru-RU"/>
              </w:rPr>
              <w:t>ЦСР</w:t>
            </w:r>
          </w:p>
        </w:tc>
        <w:tc>
          <w:tcPr>
            <w:tcW w:w="709" w:type="dxa"/>
            <w:vAlign w:val="center"/>
          </w:tcPr>
          <w:p w:rsidR="0020523D" w:rsidRPr="00040710" w:rsidRDefault="0020523D" w:rsidP="0002638B">
            <w:pPr>
              <w:suppressAutoHyphens w:val="0"/>
              <w:jc w:val="center"/>
              <w:rPr>
                <w:sz w:val="20"/>
                <w:szCs w:val="20"/>
                <w:lang w:eastAsia="ru-RU"/>
              </w:rPr>
            </w:pPr>
            <w:r w:rsidRPr="00040710">
              <w:rPr>
                <w:sz w:val="20"/>
                <w:szCs w:val="20"/>
                <w:lang w:eastAsia="ru-RU"/>
              </w:rPr>
              <w:t>ВР</w:t>
            </w:r>
          </w:p>
        </w:tc>
        <w:tc>
          <w:tcPr>
            <w:tcW w:w="1275" w:type="dxa"/>
            <w:vAlign w:val="center"/>
          </w:tcPr>
          <w:p w:rsidR="0020523D" w:rsidRPr="00040710" w:rsidRDefault="0020523D" w:rsidP="0002638B">
            <w:pPr>
              <w:suppressAutoHyphens w:val="0"/>
              <w:ind w:left="-108" w:right="-158"/>
              <w:jc w:val="center"/>
              <w:rPr>
                <w:sz w:val="20"/>
                <w:szCs w:val="20"/>
                <w:lang w:eastAsia="ru-RU"/>
              </w:rPr>
            </w:pPr>
            <w:r w:rsidRPr="00040710">
              <w:rPr>
                <w:sz w:val="20"/>
                <w:szCs w:val="20"/>
                <w:lang w:eastAsia="ru-RU"/>
              </w:rPr>
              <w:t>отчетный финансовый год</w:t>
            </w:r>
          </w:p>
          <w:p w:rsidR="0020523D" w:rsidRPr="00040710" w:rsidRDefault="0020523D" w:rsidP="0002638B">
            <w:pPr>
              <w:suppressAutoHyphens w:val="0"/>
              <w:ind w:left="-108" w:right="-158"/>
              <w:jc w:val="center"/>
              <w:rPr>
                <w:sz w:val="20"/>
                <w:szCs w:val="20"/>
                <w:lang w:eastAsia="ru-RU"/>
              </w:rPr>
            </w:pPr>
            <w:r w:rsidRPr="00040710">
              <w:rPr>
                <w:sz w:val="20"/>
                <w:szCs w:val="20"/>
                <w:lang w:eastAsia="ru-RU"/>
              </w:rPr>
              <w:t>2014 год</w:t>
            </w:r>
          </w:p>
        </w:tc>
        <w:tc>
          <w:tcPr>
            <w:tcW w:w="1276" w:type="dxa"/>
            <w:vAlign w:val="center"/>
          </w:tcPr>
          <w:p w:rsidR="0020523D" w:rsidRPr="00040710" w:rsidRDefault="0020523D" w:rsidP="0002638B">
            <w:pPr>
              <w:suppressAutoHyphens w:val="0"/>
              <w:ind w:left="-58" w:right="-93"/>
              <w:jc w:val="center"/>
              <w:rPr>
                <w:sz w:val="20"/>
                <w:szCs w:val="20"/>
                <w:lang w:eastAsia="ru-RU"/>
              </w:rPr>
            </w:pPr>
            <w:r w:rsidRPr="00040710">
              <w:rPr>
                <w:sz w:val="20"/>
                <w:szCs w:val="20"/>
                <w:lang w:eastAsia="ru-RU"/>
              </w:rPr>
              <w:t>текущий финансовый год 2015 год</w:t>
            </w:r>
          </w:p>
        </w:tc>
        <w:tc>
          <w:tcPr>
            <w:tcW w:w="992" w:type="dxa"/>
            <w:vAlign w:val="center"/>
          </w:tcPr>
          <w:p w:rsidR="0020523D" w:rsidRPr="00040710" w:rsidRDefault="0020523D" w:rsidP="0002638B">
            <w:pPr>
              <w:suppressAutoHyphens w:val="0"/>
              <w:ind w:left="-123" w:right="-76"/>
              <w:jc w:val="center"/>
              <w:rPr>
                <w:sz w:val="20"/>
                <w:szCs w:val="20"/>
                <w:lang w:eastAsia="ru-RU"/>
              </w:rPr>
            </w:pPr>
            <w:r w:rsidRPr="00040710">
              <w:rPr>
                <w:sz w:val="20"/>
                <w:szCs w:val="20"/>
                <w:lang w:eastAsia="ru-RU"/>
              </w:rPr>
              <w:t>первый год</w:t>
            </w:r>
          </w:p>
          <w:p w:rsidR="0020523D" w:rsidRPr="00040710" w:rsidRDefault="0020523D" w:rsidP="0002638B">
            <w:pPr>
              <w:suppressAutoHyphens w:val="0"/>
              <w:ind w:left="-123" w:right="-76"/>
              <w:jc w:val="center"/>
              <w:rPr>
                <w:sz w:val="20"/>
                <w:szCs w:val="20"/>
                <w:lang w:eastAsia="ru-RU"/>
              </w:rPr>
            </w:pPr>
            <w:r w:rsidRPr="00040710">
              <w:rPr>
                <w:sz w:val="20"/>
                <w:szCs w:val="20"/>
                <w:lang w:eastAsia="ru-RU"/>
              </w:rPr>
              <w:t>планового периода</w:t>
            </w:r>
          </w:p>
          <w:p w:rsidR="0020523D" w:rsidRPr="00040710" w:rsidRDefault="0020523D" w:rsidP="0002638B">
            <w:pPr>
              <w:suppressAutoHyphens w:val="0"/>
              <w:ind w:left="-123" w:right="-76"/>
              <w:jc w:val="center"/>
              <w:rPr>
                <w:sz w:val="20"/>
                <w:szCs w:val="20"/>
                <w:lang w:eastAsia="ru-RU"/>
              </w:rPr>
            </w:pPr>
            <w:r w:rsidRPr="00040710">
              <w:rPr>
                <w:sz w:val="20"/>
                <w:szCs w:val="20"/>
                <w:lang w:eastAsia="ru-RU"/>
              </w:rPr>
              <w:t>2016 год</w:t>
            </w:r>
          </w:p>
        </w:tc>
        <w:tc>
          <w:tcPr>
            <w:tcW w:w="993" w:type="dxa"/>
            <w:vAlign w:val="center"/>
          </w:tcPr>
          <w:p w:rsidR="0020523D" w:rsidRPr="00040710" w:rsidRDefault="0020523D" w:rsidP="0002638B">
            <w:pPr>
              <w:suppressAutoHyphens w:val="0"/>
              <w:ind w:left="-140" w:right="-29"/>
              <w:jc w:val="center"/>
              <w:rPr>
                <w:sz w:val="20"/>
                <w:szCs w:val="20"/>
                <w:lang w:eastAsia="ru-RU"/>
              </w:rPr>
            </w:pPr>
            <w:r w:rsidRPr="00040710">
              <w:rPr>
                <w:sz w:val="20"/>
                <w:szCs w:val="20"/>
                <w:lang w:eastAsia="ru-RU"/>
              </w:rPr>
              <w:t>второй год</w:t>
            </w:r>
          </w:p>
          <w:p w:rsidR="0020523D" w:rsidRPr="00040710" w:rsidRDefault="0020523D" w:rsidP="0002638B">
            <w:pPr>
              <w:suppressAutoHyphens w:val="0"/>
              <w:ind w:left="-140" w:right="-29"/>
              <w:jc w:val="center"/>
              <w:rPr>
                <w:sz w:val="20"/>
                <w:szCs w:val="20"/>
                <w:lang w:eastAsia="ru-RU"/>
              </w:rPr>
            </w:pPr>
            <w:r w:rsidRPr="00040710">
              <w:rPr>
                <w:sz w:val="20"/>
                <w:szCs w:val="20"/>
                <w:lang w:eastAsia="ru-RU"/>
              </w:rPr>
              <w:t>планового периода</w:t>
            </w:r>
          </w:p>
          <w:p w:rsidR="0020523D" w:rsidRPr="00040710" w:rsidRDefault="0020523D" w:rsidP="0002638B">
            <w:pPr>
              <w:suppressAutoHyphens w:val="0"/>
              <w:ind w:left="-140" w:right="-29"/>
              <w:jc w:val="center"/>
              <w:rPr>
                <w:sz w:val="20"/>
                <w:szCs w:val="20"/>
                <w:lang w:eastAsia="ru-RU"/>
              </w:rPr>
            </w:pPr>
            <w:r w:rsidRPr="00040710">
              <w:rPr>
                <w:sz w:val="20"/>
                <w:szCs w:val="20"/>
                <w:lang w:eastAsia="ru-RU"/>
              </w:rPr>
              <w:t>2017 год</w:t>
            </w:r>
          </w:p>
        </w:tc>
        <w:tc>
          <w:tcPr>
            <w:tcW w:w="1134" w:type="dxa"/>
            <w:vAlign w:val="center"/>
          </w:tcPr>
          <w:p w:rsidR="0020523D" w:rsidRPr="00040710" w:rsidRDefault="0020523D" w:rsidP="0002638B">
            <w:pPr>
              <w:suppressAutoHyphens w:val="0"/>
              <w:ind w:left="-45" w:right="-126"/>
              <w:jc w:val="center"/>
              <w:rPr>
                <w:sz w:val="20"/>
                <w:szCs w:val="20"/>
                <w:lang w:eastAsia="ru-RU"/>
              </w:rPr>
            </w:pPr>
            <w:r w:rsidRPr="00040710">
              <w:rPr>
                <w:sz w:val="20"/>
                <w:szCs w:val="20"/>
                <w:lang w:eastAsia="ru-RU"/>
              </w:rPr>
              <w:t>третий год</w:t>
            </w:r>
          </w:p>
          <w:p w:rsidR="0020523D" w:rsidRPr="00040710" w:rsidRDefault="0020523D" w:rsidP="0002638B">
            <w:pPr>
              <w:suppressAutoHyphens w:val="0"/>
              <w:ind w:left="-45" w:right="-126"/>
              <w:jc w:val="center"/>
              <w:rPr>
                <w:sz w:val="20"/>
                <w:szCs w:val="20"/>
                <w:lang w:eastAsia="ru-RU"/>
              </w:rPr>
            </w:pPr>
            <w:r w:rsidRPr="00040710">
              <w:rPr>
                <w:sz w:val="20"/>
                <w:szCs w:val="20"/>
                <w:lang w:eastAsia="ru-RU"/>
              </w:rPr>
              <w:t>планового периода</w:t>
            </w:r>
          </w:p>
          <w:p w:rsidR="0020523D" w:rsidRPr="00040710" w:rsidRDefault="0020523D" w:rsidP="0002638B">
            <w:pPr>
              <w:suppressAutoHyphens w:val="0"/>
              <w:ind w:left="-45" w:right="-126"/>
              <w:jc w:val="center"/>
              <w:rPr>
                <w:sz w:val="20"/>
                <w:szCs w:val="20"/>
                <w:lang w:eastAsia="ru-RU"/>
              </w:rPr>
            </w:pPr>
            <w:r w:rsidRPr="00040710">
              <w:rPr>
                <w:sz w:val="20"/>
                <w:szCs w:val="20"/>
                <w:lang w:eastAsia="ru-RU"/>
              </w:rPr>
              <w:t>2018 год</w:t>
            </w:r>
          </w:p>
        </w:tc>
        <w:tc>
          <w:tcPr>
            <w:tcW w:w="1134" w:type="dxa"/>
            <w:vAlign w:val="center"/>
          </w:tcPr>
          <w:p w:rsidR="0020523D" w:rsidRPr="00040710" w:rsidRDefault="0020523D" w:rsidP="0002638B">
            <w:pPr>
              <w:suppressAutoHyphens w:val="0"/>
              <w:ind w:left="-45" w:right="-126"/>
              <w:jc w:val="center"/>
              <w:rPr>
                <w:sz w:val="20"/>
                <w:szCs w:val="20"/>
                <w:lang w:eastAsia="ru-RU"/>
              </w:rPr>
            </w:pPr>
            <w:r w:rsidRPr="00040710">
              <w:rPr>
                <w:sz w:val="20"/>
                <w:szCs w:val="20"/>
                <w:lang w:eastAsia="ru-RU"/>
              </w:rPr>
              <w:t>Итого на период</w:t>
            </w:r>
          </w:p>
        </w:tc>
        <w:tc>
          <w:tcPr>
            <w:tcW w:w="1842" w:type="dxa"/>
            <w:vAlign w:val="center"/>
          </w:tcPr>
          <w:p w:rsidR="0020523D" w:rsidRPr="00040710" w:rsidRDefault="0020523D" w:rsidP="0002638B">
            <w:pPr>
              <w:suppressAutoHyphens w:val="0"/>
              <w:jc w:val="center"/>
              <w:rPr>
                <w:sz w:val="20"/>
                <w:szCs w:val="20"/>
                <w:lang w:eastAsia="ru-RU"/>
              </w:rPr>
            </w:pPr>
          </w:p>
        </w:tc>
      </w:tr>
      <w:tr w:rsidR="0020523D" w:rsidRPr="00040710" w:rsidTr="0020523D">
        <w:trPr>
          <w:trHeight w:val="360"/>
        </w:trPr>
        <w:tc>
          <w:tcPr>
            <w:tcW w:w="2821" w:type="dxa"/>
          </w:tcPr>
          <w:p w:rsidR="0020523D" w:rsidRPr="00040710" w:rsidRDefault="0020523D" w:rsidP="0002638B">
            <w:pPr>
              <w:suppressAutoHyphens w:val="0"/>
              <w:jc w:val="center"/>
              <w:rPr>
                <w:sz w:val="20"/>
                <w:szCs w:val="20"/>
                <w:lang w:eastAsia="ru-RU"/>
              </w:rPr>
            </w:pPr>
            <w:r w:rsidRPr="00040710">
              <w:rPr>
                <w:sz w:val="20"/>
                <w:szCs w:val="20"/>
                <w:lang w:eastAsia="ru-RU"/>
              </w:rPr>
              <w:t>1</w:t>
            </w:r>
          </w:p>
        </w:tc>
        <w:tc>
          <w:tcPr>
            <w:tcW w:w="1142" w:type="dxa"/>
          </w:tcPr>
          <w:p w:rsidR="0020523D" w:rsidRPr="00040710" w:rsidRDefault="0020523D" w:rsidP="0002638B">
            <w:pPr>
              <w:suppressAutoHyphens w:val="0"/>
              <w:jc w:val="center"/>
              <w:rPr>
                <w:sz w:val="20"/>
                <w:szCs w:val="20"/>
                <w:lang w:eastAsia="ru-RU"/>
              </w:rPr>
            </w:pPr>
            <w:r w:rsidRPr="00040710">
              <w:rPr>
                <w:sz w:val="20"/>
                <w:szCs w:val="20"/>
                <w:lang w:eastAsia="ru-RU"/>
              </w:rPr>
              <w:t>2</w:t>
            </w:r>
          </w:p>
        </w:tc>
        <w:tc>
          <w:tcPr>
            <w:tcW w:w="817" w:type="dxa"/>
            <w:noWrap/>
          </w:tcPr>
          <w:p w:rsidR="0020523D" w:rsidRPr="00040710" w:rsidRDefault="0020523D" w:rsidP="0002638B">
            <w:pPr>
              <w:suppressAutoHyphens w:val="0"/>
              <w:jc w:val="center"/>
              <w:rPr>
                <w:sz w:val="20"/>
                <w:szCs w:val="20"/>
                <w:lang w:eastAsia="ru-RU"/>
              </w:rPr>
            </w:pPr>
            <w:r w:rsidRPr="00040710">
              <w:rPr>
                <w:sz w:val="20"/>
                <w:szCs w:val="20"/>
                <w:lang w:eastAsia="ru-RU"/>
              </w:rPr>
              <w:t>3</w:t>
            </w:r>
          </w:p>
        </w:tc>
        <w:tc>
          <w:tcPr>
            <w:tcW w:w="749" w:type="dxa"/>
            <w:noWrap/>
          </w:tcPr>
          <w:p w:rsidR="0020523D" w:rsidRPr="00040710" w:rsidRDefault="0020523D" w:rsidP="0002638B">
            <w:pPr>
              <w:suppressAutoHyphens w:val="0"/>
              <w:jc w:val="center"/>
              <w:rPr>
                <w:sz w:val="20"/>
                <w:szCs w:val="20"/>
                <w:lang w:eastAsia="ru-RU"/>
              </w:rPr>
            </w:pPr>
            <w:r w:rsidRPr="00040710">
              <w:rPr>
                <w:sz w:val="20"/>
                <w:szCs w:val="20"/>
                <w:lang w:eastAsia="ru-RU"/>
              </w:rPr>
              <w:t>4</w:t>
            </w:r>
          </w:p>
        </w:tc>
        <w:tc>
          <w:tcPr>
            <w:tcW w:w="992" w:type="dxa"/>
            <w:noWrap/>
          </w:tcPr>
          <w:p w:rsidR="0020523D" w:rsidRPr="00040710" w:rsidRDefault="0020523D" w:rsidP="0002638B">
            <w:pPr>
              <w:suppressAutoHyphens w:val="0"/>
              <w:jc w:val="center"/>
              <w:rPr>
                <w:sz w:val="20"/>
                <w:szCs w:val="20"/>
                <w:lang w:eastAsia="ru-RU"/>
              </w:rPr>
            </w:pPr>
            <w:r w:rsidRPr="00040710">
              <w:rPr>
                <w:sz w:val="20"/>
                <w:szCs w:val="20"/>
                <w:lang w:eastAsia="ru-RU"/>
              </w:rPr>
              <w:t>5</w:t>
            </w:r>
          </w:p>
        </w:tc>
        <w:tc>
          <w:tcPr>
            <w:tcW w:w="709" w:type="dxa"/>
            <w:noWrap/>
          </w:tcPr>
          <w:p w:rsidR="0020523D" w:rsidRPr="00040710" w:rsidRDefault="0020523D" w:rsidP="0002638B">
            <w:pPr>
              <w:suppressAutoHyphens w:val="0"/>
              <w:jc w:val="center"/>
              <w:rPr>
                <w:sz w:val="20"/>
                <w:szCs w:val="20"/>
                <w:lang w:eastAsia="ru-RU"/>
              </w:rPr>
            </w:pPr>
            <w:r w:rsidRPr="00040710">
              <w:rPr>
                <w:sz w:val="20"/>
                <w:szCs w:val="20"/>
                <w:lang w:eastAsia="ru-RU"/>
              </w:rPr>
              <w:t>6</w:t>
            </w:r>
          </w:p>
        </w:tc>
        <w:tc>
          <w:tcPr>
            <w:tcW w:w="1275" w:type="dxa"/>
            <w:noWrap/>
          </w:tcPr>
          <w:p w:rsidR="0020523D" w:rsidRPr="00040710" w:rsidRDefault="0020523D" w:rsidP="0002638B">
            <w:pPr>
              <w:suppressAutoHyphens w:val="0"/>
              <w:ind w:left="-68" w:right="-158"/>
              <w:jc w:val="center"/>
              <w:rPr>
                <w:sz w:val="20"/>
                <w:szCs w:val="20"/>
                <w:lang w:eastAsia="ru-RU"/>
              </w:rPr>
            </w:pPr>
            <w:r w:rsidRPr="00040710">
              <w:rPr>
                <w:sz w:val="20"/>
                <w:szCs w:val="20"/>
                <w:lang w:eastAsia="ru-RU"/>
              </w:rPr>
              <w:t>7</w:t>
            </w:r>
          </w:p>
        </w:tc>
        <w:tc>
          <w:tcPr>
            <w:tcW w:w="1276" w:type="dxa"/>
            <w:noWrap/>
          </w:tcPr>
          <w:p w:rsidR="0020523D" w:rsidRPr="00040710" w:rsidRDefault="0020523D" w:rsidP="0002638B">
            <w:pPr>
              <w:suppressAutoHyphens w:val="0"/>
              <w:ind w:left="-58" w:right="-93"/>
              <w:jc w:val="center"/>
              <w:rPr>
                <w:sz w:val="20"/>
                <w:szCs w:val="20"/>
                <w:lang w:eastAsia="ru-RU"/>
              </w:rPr>
            </w:pPr>
            <w:r w:rsidRPr="00040710">
              <w:rPr>
                <w:sz w:val="20"/>
                <w:szCs w:val="20"/>
                <w:lang w:eastAsia="ru-RU"/>
              </w:rPr>
              <w:t>8</w:t>
            </w:r>
          </w:p>
        </w:tc>
        <w:tc>
          <w:tcPr>
            <w:tcW w:w="992" w:type="dxa"/>
            <w:noWrap/>
          </w:tcPr>
          <w:p w:rsidR="0020523D" w:rsidRPr="00040710" w:rsidRDefault="0020523D" w:rsidP="0002638B">
            <w:pPr>
              <w:suppressAutoHyphens w:val="0"/>
              <w:ind w:left="-123" w:right="-76"/>
              <w:jc w:val="center"/>
              <w:rPr>
                <w:sz w:val="20"/>
                <w:szCs w:val="20"/>
                <w:lang w:eastAsia="ru-RU"/>
              </w:rPr>
            </w:pPr>
            <w:r w:rsidRPr="00040710">
              <w:rPr>
                <w:sz w:val="20"/>
                <w:szCs w:val="20"/>
                <w:lang w:eastAsia="ru-RU"/>
              </w:rPr>
              <w:t>9</w:t>
            </w:r>
          </w:p>
        </w:tc>
        <w:tc>
          <w:tcPr>
            <w:tcW w:w="993" w:type="dxa"/>
          </w:tcPr>
          <w:p w:rsidR="0020523D" w:rsidRPr="00040710" w:rsidRDefault="0020523D" w:rsidP="0002638B">
            <w:pPr>
              <w:suppressAutoHyphens w:val="0"/>
              <w:ind w:left="-140" w:right="-29"/>
              <w:jc w:val="center"/>
              <w:rPr>
                <w:sz w:val="20"/>
                <w:szCs w:val="20"/>
                <w:lang w:eastAsia="ru-RU"/>
              </w:rPr>
            </w:pPr>
            <w:r w:rsidRPr="00040710">
              <w:rPr>
                <w:sz w:val="20"/>
                <w:szCs w:val="20"/>
                <w:lang w:eastAsia="ru-RU"/>
              </w:rPr>
              <w:t>10</w:t>
            </w:r>
          </w:p>
        </w:tc>
        <w:tc>
          <w:tcPr>
            <w:tcW w:w="1134" w:type="dxa"/>
          </w:tcPr>
          <w:p w:rsidR="0020523D" w:rsidRPr="00040710" w:rsidRDefault="0020523D" w:rsidP="0002638B">
            <w:pPr>
              <w:suppressAutoHyphens w:val="0"/>
              <w:ind w:left="-45" w:right="-126"/>
              <w:jc w:val="center"/>
              <w:rPr>
                <w:sz w:val="20"/>
                <w:szCs w:val="20"/>
                <w:lang w:eastAsia="ru-RU"/>
              </w:rPr>
            </w:pPr>
            <w:r w:rsidRPr="00040710">
              <w:rPr>
                <w:sz w:val="20"/>
                <w:szCs w:val="20"/>
                <w:lang w:eastAsia="ru-RU"/>
              </w:rPr>
              <w:t>11</w:t>
            </w:r>
          </w:p>
        </w:tc>
        <w:tc>
          <w:tcPr>
            <w:tcW w:w="1134" w:type="dxa"/>
          </w:tcPr>
          <w:p w:rsidR="0020523D" w:rsidRPr="00040710" w:rsidRDefault="0020523D" w:rsidP="0002638B">
            <w:pPr>
              <w:suppressAutoHyphens w:val="0"/>
              <w:ind w:left="-45" w:right="-126"/>
              <w:jc w:val="center"/>
              <w:rPr>
                <w:sz w:val="20"/>
                <w:szCs w:val="20"/>
                <w:lang w:eastAsia="ru-RU"/>
              </w:rPr>
            </w:pPr>
            <w:r w:rsidRPr="00040710">
              <w:rPr>
                <w:sz w:val="20"/>
                <w:szCs w:val="20"/>
                <w:lang w:eastAsia="ru-RU"/>
              </w:rPr>
              <w:t>12</w:t>
            </w:r>
          </w:p>
        </w:tc>
        <w:tc>
          <w:tcPr>
            <w:tcW w:w="1842" w:type="dxa"/>
          </w:tcPr>
          <w:p w:rsidR="0020523D" w:rsidRPr="00040710" w:rsidRDefault="0020523D" w:rsidP="0002638B">
            <w:pPr>
              <w:suppressAutoHyphens w:val="0"/>
              <w:jc w:val="center"/>
              <w:rPr>
                <w:sz w:val="20"/>
                <w:szCs w:val="20"/>
                <w:lang w:eastAsia="ru-RU"/>
              </w:rPr>
            </w:pPr>
            <w:r w:rsidRPr="00040710">
              <w:rPr>
                <w:sz w:val="20"/>
                <w:szCs w:val="20"/>
                <w:lang w:eastAsia="ru-RU"/>
              </w:rPr>
              <w:t>13</w:t>
            </w:r>
          </w:p>
        </w:tc>
      </w:tr>
      <w:tr w:rsidR="0020523D" w:rsidRPr="00040710" w:rsidTr="0020523D">
        <w:trPr>
          <w:trHeight w:val="360"/>
        </w:trPr>
        <w:tc>
          <w:tcPr>
            <w:tcW w:w="7230" w:type="dxa"/>
            <w:gridSpan w:val="6"/>
          </w:tcPr>
          <w:p w:rsidR="0020523D" w:rsidRPr="00040710" w:rsidRDefault="0020523D" w:rsidP="0002638B">
            <w:pPr>
              <w:suppressAutoHyphens w:val="0"/>
              <w:jc w:val="left"/>
              <w:rPr>
                <w:b/>
                <w:bCs/>
                <w:sz w:val="20"/>
                <w:szCs w:val="20"/>
                <w:lang w:eastAsia="ru-RU"/>
              </w:rPr>
            </w:pPr>
            <w:r w:rsidRPr="00040710">
              <w:rPr>
                <w:b/>
                <w:bCs/>
                <w:sz w:val="20"/>
                <w:szCs w:val="20"/>
                <w:lang w:eastAsia="ru-RU"/>
              </w:rPr>
              <w:t xml:space="preserve">Программа «Развитие транспортной системы Северо-Енисейского района» </w:t>
            </w:r>
          </w:p>
        </w:tc>
        <w:tc>
          <w:tcPr>
            <w:tcW w:w="1275" w:type="dxa"/>
          </w:tcPr>
          <w:p w:rsidR="0020523D" w:rsidRPr="00040710" w:rsidRDefault="0020523D" w:rsidP="0002638B">
            <w:pPr>
              <w:suppressAutoHyphens w:val="0"/>
              <w:ind w:left="-68" w:right="-158"/>
              <w:jc w:val="left"/>
              <w:rPr>
                <w:b/>
                <w:bCs/>
                <w:sz w:val="20"/>
                <w:szCs w:val="20"/>
                <w:lang w:eastAsia="ru-RU"/>
              </w:rPr>
            </w:pPr>
          </w:p>
        </w:tc>
        <w:tc>
          <w:tcPr>
            <w:tcW w:w="1276" w:type="dxa"/>
          </w:tcPr>
          <w:p w:rsidR="0020523D" w:rsidRPr="00040710" w:rsidRDefault="0020523D" w:rsidP="0002638B">
            <w:pPr>
              <w:suppressAutoHyphens w:val="0"/>
              <w:ind w:left="-58" w:right="-93"/>
              <w:jc w:val="left"/>
              <w:rPr>
                <w:b/>
                <w:bCs/>
                <w:sz w:val="20"/>
                <w:szCs w:val="20"/>
                <w:lang w:eastAsia="ru-RU"/>
              </w:rPr>
            </w:pPr>
          </w:p>
        </w:tc>
        <w:tc>
          <w:tcPr>
            <w:tcW w:w="992" w:type="dxa"/>
          </w:tcPr>
          <w:p w:rsidR="0020523D" w:rsidRPr="00040710" w:rsidRDefault="0020523D" w:rsidP="0002638B">
            <w:pPr>
              <w:suppressAutoHyphens w:val="0"/>
              <w:ind w:left="-123" w:right="-76"/>
              <w:jc w:val="left"/>
              <w:rPr>
                <w:b/>
                <w:bCs/>
                <w:sz w:val="20"/>
                <w:szCs w:val="20"/>
                <w:lang w:eastAsia="ru-RU"/>
              </w:rPr>
            </w:pPr>
          </w:p>
        </w:tc>
        <w:tc>
          <w:tcPr>
            <w:tcW w:w="993" w:type="dxa"/>
          </w:tcPr>
          <w:p w:rsidR="0020523D" w:rsidRPr="00040710" w:rsidRDefault="0020523D" w:rsidP="0002638B">
            <w:pPr>
              <w:suppressAutoHyphens w:val="0"/>
              <w:ind w:left="-140" w:right="-29"/>
              <w:jc w:val="left"/>
              <w:rPr>
                <w:b/>
                <w:bCs/>
                <w:sz w:val="20"/>
                <w:szCs w:val="20"/>
                <w:lang w:eastAsia="ru-RU"/>
              </w:rPr>
            </w:pPr>
          </w:p>
        </w:tc>
        <w:tc>
          <w:tcPr>
            <w:tcW w:w="1134" w:type="dxa"/>
          </w:tcPr>
          <w:p w:rsidR="0020523D" w:rsidRPr="00040710" w:rsidRDefault="0020523D" w:rsidP="0002638B">
            <w:pPr>
              <w:suppressAutoHyphens w:val="0"/>
              <w:ind w:left="-45" w:right="-126"/>
              <w:jc w:val="left"/>
              <w:rPr>
                <w:b/>
                <w:bCs/>
                <w:sz w:val="20"/>
                <w:szCs w:val="20"/>
                <w:lang w:eastAsia="ru-RU"/>
              </w:rPr>
            </w:pPr>
          </w:p>
        </w:tc>
        <w:tc>
          <w:tcPr>
            <w:tcW w:w="1134" w:type="dxa"/>
          </w:tcPr>
          <w:p w:rsidR="0020523D" w:rsidRPr="00040710" w:rsidRDefault="0020523D" w:rsidP="0002638B">
            <w:pPr>
              <w:suppressAutoHyphens w:val="0"/>
              <w:jc w:val="left"/>
              <w:rPr>
                <w:b/>
                <w:bCs/>
                <w:sz w:val="20"/>
                <w:szCs w:val="20"/>
                <w:lang w:eastAsia="ru-RU"/>
              </w:rPr>
            </w:pPr>
          </w:p>
        </w:tc>
        <w:tc>
          <w:tcPr>
            <w:tcW w:w="1842" w:type="dxa"/>
          </w:tcPr>
          <w:p w:rsidR="0020523D" w:rsidRPr="00040710" w:rsidRDefault="0020523D" w:rsidP="0002638B">
            <w:pPr>
              <w:suppressAutoHyphens w:val="0"/>
              <w:jc w:val="left"/>
              <w:rPr>
                <w:b/>
                <w:bCs/>
                <w:sz w:val="20"/>
                <w:szCs w:val="20"/>
                <w:lang w:eastAsia="ru-RU"/>
              </w:rPr>
            </w:pPr>
          </w:p>
        </w:tc>
      </w:tr>
      <w:tr w:rsidR="0020523D" w:rsidRPr="00040710" w:rsidTr="0020523D">
        <w:trPr>
          <w:trHeight w:val="360"/>
        </w:trPr>
        <w:tc>
          <w:tcPr>
            <w:tcW w:w="7230" w:type="dxa"/>
            <w:gridSpan w:val="6"/>
          </w:tcPr>
          <w:p w:rsidR="0020523D" w:rsidRPr="00040710" w:rsidRDefault="0020523D" w:rsidP="0002638B">
            <w:pPr>
              <w:suppressAutoHyphens w:val="0"/>
              <w:jc w:val="left"/>
              <w:rPr>
                <w:b/>
                <w:bCs/>
                <w:sz w:val="20"/>
                <w:szCs w:val="20"/>
                <w:lang w:eastAsia="ru-RU"/>
              </w:rPr>
            </w:pPr>
            <w:r w:rsidRPr="00040710">
              <w:rPr>
                <w:b/>
                <w:bCs/>
                <w:sz w:val="20"/>
                <w:szCs w:val="20"/>
                <w:lang w:eastAsia="ru-RU"/>
              </w:rPr>
              <w:t xml:space="preserve">Подпрограмма «Повышение безопасности дорожного движения в </w:t>
            </w:r>
            <w:proofErr w:type="spellStart"/>
            <w:r w:rsidRPr="00040710">
              <w:rPr>
                <w:b/>
                <w:bCs/>
                <w:sz w:val="20"/>
                <w:szCs w:val="20"/>
                <w:lang w:eastAsia="ru-RU"/>
              </w:rPr>
              <w:t>Северо</w:t>
            </w:r>
            <w:proofErr w:type="spellEnd"/>
            <w:r w:rsidRPr="00040710">
              <w:rPr>
                <w:b/>
                <w:bCs/>
                <w:sz w:val="20"/>
                <w:szCs w:val="20"/>
                <w:lang w:eastAsia="ru-RU"/>
              </w:rPr>
              <w:t>-</w:t>
            </w:r>
          </w:p>
          <w:p w:rsidR="0020523D" w:rsidRPr="00040710" w:rsidRDefault="0020523D" w:rsidP="0002638B">
            <w:pPr>
              <w:suppressAutoHyphens w:val="0"/>
              <w:jc w:val="left"/>
              <w:rPr>
                <w:b/>
                <w:bCs/>
                <w:sz w:val="20"/>
                <w:szCs w:val="20"/>
                <w:lang w:eastAsia="ru-RU"/>
              </w:rPr>
            </w:pPr>
            <w:r w:rsidRPr="00040710">
              <w:rPr>
                <w:b/>
                <w:bCs/>
                <w:sz w:val="20"/>
                <w:szCs w:val="20"/>
                <w:lang w:eastAsia="ru-RU"/>
              </w:rPr>
              <w:t xml:space="preserve">Енисейском </w:t>
            </w:r>
            <w:proofErr w:type="gramStart"/>
            <w:r w:rsidRPr="00040710">
              <w:rPr>
                <w:b/>
                <w:bCs/>
                <w:sz w:val="20"/>
                <w:szCs w:val="20"/>
                <w:lang w:eastAsia="ru-RU"/>
              </w:rPr>
              <w:t>районе</w:t>
            </w:r>
            <w:proofErr w:type="gramEnd"/>
            <w:r w:rsidRPr="00040710">
              <w:rPr>
                <w:b/>
                <w:bCs/>
                <w:sz w:val="20"/>
                <w:szCs w:val="20"/>
                <w:lang w:eastAsia="ru-RU"/>
              </w:rPr>
              <w:t>»</w:t>
            </w:r>
          </w:p>
        </w:tc>
        <w:tc>
          <w:tcPr>
            <w:tcW w:w="1275" w:type="dxa"/>
          </w:tcPr>
          <w:p w:rsidR="0020523D" w:rsidRPr="00040710" w:rsidRDefault="0020523D" w:rsidP="0002638B">
            <w:pPr>
              <w:suppressAutoHyphens w:val="0"/>
              <w:ind w:left="-68" w:right="-158"/>
              <w:jc w:val="left"/>
              <w:rPr>
                <w:b/>
                <w:bCs/>
                <w:sz w:val="20"/>
                <w:szCs w:val="20"/>
                <w:lang w:eastAsia="ru-RU"/>
              </w:rPr>
            </w:pPr>
          </w:p>
          <w:p w:rsidR="0020523D" w:rsidRPr="00040710" w:rsidRDefault="0020523D" w:rsidP="0002638B">
            <w:pPr>
              <w:suppressAutoHyphens w:val="0"/>
              <w:ind w:left="-68" w:right="-158"/>
              <w:jc w:val="left"/>
              <w:rPr>
                <w:b/>
                <w:bCs/>
                <w:sz w:val="20"/>
                <w:szCs w:val="20"/>
                <w:lang w:eastAsia="ru-RU"/>
              </w:rPr>
            </w:pPr>
          </w:p>
        </w:tc>
        <w:tc>
          <w:tcPr>
            <w:tcW w:w="1276" w:type="dxa"/>
          </w:tcPr>
          <w:p w:rsidR="0020523D" w:rsidRPr="00040710" w:rsidRDefault="0020523D" w:rsidP="0002638B">
            <w:pPr>
              <w:suppressAutoHyphens w:val="0"/>
              <w:ind w:left="-58" w:right="-93"/>
              <w:jc w:val="left"/>
              <w:rPr>
                <w:b/>
                <w:bCs/>
                <w:sz w:val="20"/>
                <w:szCs w:val="20"/>
                <w:lang w:eastAsia="ru-RU"/>
              </w:rPr>
            </w:pPr>
          </w:p>
          <w:p w:rsidR="0020523D" w:rsidRPr="00040710" w:rsidRDefault="0020523D" w:rsidP="0002638B">
            <w:pPr>
              <w:suppressAutoHyphens w:val="0"/>
              <w:ind w:left="-58" w:right="-93"/>
              <w:jc w:val="left"/>
              <w:rPr>
                <w:b/>
                <w:bCs/>
                <w:sz w:val="20"/>
                <w:szCs w:val="20"/>
                <w:lang w:eastAsia="ru-RU"/>
              </w:rPr>
            </w:pPr>
          </w:p>
        </w:tc>
        <w:tc>
          <w:tcPr>
            <w:tcW w:w="992" w:type="dxa"/>
          </w:tcPr>
          <w:p w:rsidR="0020523D" w:rsidRPr="00040710" w:rsidRDefault="0020523D" w:rsidP="0002638B">
            <w:pPr>
              <w:suppressAutoHyphens w:val="0"/>
              <w:ind w:left="-123" w:right="-76"/>
              <w:jc w:val="left"/>
              <w:rPr>
                <w:b/>
                <w:bCs/>
                <w:sz w:val="20"/>
                <w:szCs w:val="20"/>
                <w:lang w:eastAsia="ru-RU"/>
              </w:rPr>
            </w:pPr>
          </w:p>
          <w:p w:rsidR="0020523D" w:rsidRPr="00040710" w:rsidRDefault="0020523D" w:rsidP="0002638B">
            <w:pPr>
              <w:suppressAutoHyphens w:val="0"/>
              <w:ind w:left="-123" w:right="-76"/>
              <w:jc w:val="left"/>
              <w:rPr>
                <w:b/>
                <w:bCs/>
                <w:sz w:val="20"/>
                <w:szCs w:val="20"/>
                <w:lang w:eastAsia="ru-RU"/>
              </w:rPr>
            </w:pPr>
          </w:p>
        </w:tc>
        <w:tc>
          <w:tcPr>
            <w:tcW w:w="993" w:type="dxa"/>
          </w:tcPr>
          <w:p w:rsidR="0020523D" w:rsidRPr="00040710" w:rsidRDefault="0020523D" w:rsidP="0002638B">
            <w:pPr>
              <w:suppressAutoHyphens w:val="0"/>
              <w:ind w:left="-140" w:right="-29"/>
              <w:jc w:val="left"/>
              <w:rPr>
                <w:b/>
                <w:bCs/>
                <w:sz w:val="20"/>
                <w:szCs w:val="20"/>
                <w:lang w:eastAsia="ru-RU"/>
              </w:rPr>
            </w:pPr>
          </w:p>
          <w:p w:rsidR="0020523D" w:rsidRPr="00040710" w:rsidRDefault="0020523D" w:rsidP="0002638B">
            <w:pPr>
              <w:suppressAutoHyphens w:val="0"/>
              <w:ind w:left="-140" w:right="-29"/>
              <w:jc w:val="left"/>
              <w:rPr>
                <w:b/>
                <w:bCs/>
                <w:sz w:val="20"/>
                <w:szCs w:val="20"/>
                <w:lang w:eastAsia="ru-RU"/>
              </w:rPr>
            </w:pPr>
          </w:p>
        </w:tc>
        <w:tc>
          <w:tcPr>
            <w:tcW w:w="1134" w:type="dxa"/>
          </w:tcPr>
          <w:p w:rsidR="0020523D" w:rsidRPr="00040710" w:rsidRDefault="0020523D" w:rsidP="0002638B">
            <w:pPr>
              <w:suppressAutoHyphens w:val="0"/>
              <w:ind w:left="-45" w:right="-126"/>
              <w:jc w:val="left"/>
              <w:rPr>
                <w:b/>
                <w:bCs/>
                <w:sz w:val="20"/>
                <w:szCs w:val="20"/>
                <w:lang w:eastAsia="ru-RU"/>
              </w:rPr>
            </w:pPr>
          </w:p>
          <w:p w:rsidR="0020523D" w:rsidRPr="00040710" w:rsidRDefault="0020523D" w:rsidP="0002638B">
            <w:pPr>
              <w:suppressAutoHyphens w:val="0"/>
              <w:ind w:left="-45" w:right="-126"/>
              <w:jc w:val="left"/>
              <w:rPr>
                <w:b/>
                <w:bCs/>
                <w:sz w:val="20"/>
                <w:szCs w:val="20"/>
                <w:lang w:eastAsia="ru-RU"/>
              </w:rPr>
            </w:pPr>
          </w:p>
        </w:tc>
        <w:tc>
          <w:tcPr>
            <w:tcW w:w="1134" w:type="dxa"/>
          </w:tcPr>
          <w:p w:rsidR="0020523D" w:rsidRPr="00040710" w:rsidRDefault="0020523D" w:rsidP="0002638B">
            <w:pPr>
              <w:suppressAutoHyphens w:val="0"/>
              <w:jc w:val="left"/>
              <w:rPr>
                <w:b/>
                <w:bCs/>
                <w:sz w:val="20"/>
                <w:szCs w:val="20"/>
                <w:lang w:eastAsia="ru-RU"/>
              </w:rPr>
            </w:pPr>
          </w:p>
        </w:tc>
        <w:tc>
          <w:tcPr>
            <w:tcW w:w="1842" w:type="dxa"/>
          </w:tcPr>
          <w:p w:rsidR="0020523D" w:rsidRPr="00040710" w:rsidRDefault="0020523D" w:rsidP="0002638B">
            <w:pPr>
              <w:suppressAutoHyphens w:val="0"/>
              <w:jc w:val="left"/>
              <w:rPr>
                <w:b/>
                <w:bCs/>
                <w:sz w:val="20"/>
                <w:szCs w:val="20"/>
                <w:lang w:eastAsia="ru-RU"/>
              </w:rPr>
            </w:pPr>
          </w:p>
          <w:p w:rsidR="0020523D" w:rsidRPr="00040710" w:rsidRDefault="0020523D" w:rsidP="0002638B">
            <w:pPr>
              <w:suppressAutoHyphens w:val="0"/>
              <w:jc w:val="left"/>
              <w:rPr>
                <w:b/>
                <w:bCs/>
                <w:sz w:val="20"/>
                <w:szCs w:val="20"/>
                <w:lang w:eastAsia="ru-RU"/>
              </w:rPr>
            </w:pPr>
          </w:p>
        </w:tc>
      </w:tr>
      <w:tr w:rsidR="0020523D" w:rsidRPr="00040710" w:rsidTr="0020523D">
        <w:trPr>
          <w:trHeight w:val="360"/>
        </w:trPr>
        <w:tc>
          <w:tcPr>
            <w:tcW w:w="7230" w:type="dxa"/>
            <w:gridSpan w:val="6"/>
          </w:tcPr>
          <w:p w:rsidR="0020523D" w:rsidRPr="00040710" w:rsidRDefault="0020523D" w:rsidP="0002638B">
            <w:pPr>
              <w:widowControl w:val="0"/>
              <w:suppressAutoHyphens w:val="0"/>
              <w:autoSpaceDE w:val="0"/>
              <w:autoSpaceDN w:val="0"/>
              <w:adjustRightInd w:val="0"/>
              <w:jc w:val="left"/>
              <w:rPr>
                <w:sz w:val="20"/>
                <w:szCs w:val="20"/>
                <w:lang w:eastAsia="ru-RU"/>
              </w:rPr>
            </w:pPr>
            <w:r w:rsidRPr="00040710">
              <w:rPr>
                <w:b/>
                <w:bCs/>
                <w:sz w:val="20"/>
                <w:szCs w:val="20"/>
                <w:lang w:eastAsia="ru-RU"/>
              </w:rPr>
              <w:t>Цель подпрограммы:</w:t>
            </w:r>
            <w:r w:rsidRPr="00040710">
              <w:rPr>
                <w:sz w:val="20"/>
                <w:szCs w:val="20"/>
                <w:lang w:eastAsia="ru-RU"/>
              </w:rPr>
              <w:t xml:space="preserve"> Обеспечение дорожной безопасности</w:t>
            </w:r>
          </w:p>
        </w:tc>
        <w:tc>
          <w:tcPr>
            <w:tcW w:w="1275" w:type="dxa"/>
          </w:tcPr>
          <w:p w:rsidR="0020523D" w:rsidRPr="00040710" w:rsidRDefault="0020523D" w:rsidP="0002638B">
            <w:pPr>
              <w:widowControl w:val="0"/>
              <w:suppressAutoHyphens w:val="0"/>
              <w:autoSpaceDE w:val="0"/>
              <w:autoSpaceDN w:val="0"/>
              <w:adjustRightInd w:val="0"/>
              <w:ind w:left="-68" w:right="-158"/>
              <w:jc w:val="left"/>
              <w:rPr>
                <w:sz w:val="20"/>
                <w:szCs w:val="20"/>
                <w:lang w:eastAsia="ru-RU"/>
              </w:rPr>
            </w:pPr>
          </w:p>
        </w:tc>
        <w:tc>
          <w:tcPr>
            <w:tcW w:w="1276" w:type="dxa"/>
          </w:tcPr>
          <w:p w:rsidR="0020523D" w:rsidRPr="00040710" w:rsidRDefault="0020523D" w:rsidP="0002638B">
            <w:pPr>
              <w:widowControl w:val="0"/>
              <w:suppressAutoHyphens w:val="0"/>
              <w:autoSpaceDE w:val="0"/>
              <w:autoSpaceDN w:val="0"/>
              <w:adjustRightInd w:val="0"/>
              <w:ind w:left="-58" w:right="-93"/>
              <w:jc w:val="left"/>
              <w:rPr>
                <w:sz w:val="20"/>
                <w:szCs w:val="20"/>
                <w:lang w:eastAsia="ru-RU"/>
              </w:rPr>
            </w:pPr>
          </w:p>
        </w:tc>
        <w:tc>
          <w:tcPr>
            <w:tcW w:w="992" w:type="dxa"/>
          </w:tcPr>
          <w:p w:rsidR="0020523D" w:rsidRPr="00040710" w:rsidRDefault="0020523D" w:rsidP="0002638B">
            <w:pPr>
              <w:widowControl w:val="0"/>
              <w:suppressAutoHyphens w:val="0"/>
              <w:autoSpaceDE w:val="0"/>
              <w:autoSpaceDN w:val="0"/>
              <w:adjustRightInd w:val="0"/>
              <w:ind w:left="-123" w:right="-76"/>
              <w:jc w:val="left"/>
              <w:rPr>
                <w:sz w:val="20"/>
                <w:szCs w:val="20"/>
                <w:lang w:eastAsia="ru-RU"/>
              </w:rPr>
            </w:pPr>
          </w:p>
        </w:tc>
        <w:tc>
          <w:tcPr>
            <w:tcW w:w="993" w:type="dxa"/>
          </w:tcPr>
          <w:p w:rsidR="0020523D" w:rsidRPr="00040710" w:rsidRDefault="0020523D" w:rsidP="0002638B">
            <w:pPr>
              <w:widowControl w:val="0"/>
              <w:suppressAutoHyphens w:val="0"/>
              <w:autoSpaceDE w:val="0"/>
              <w:autoSpaceDN w:val="0"/>
              <w:adjustRightInd w:val="0"/>
              <w:ind w:left="-140" w:right="-29"/>
              <w:jc w:val="left"/>
              <w:rPr>
                <w:sz w:val="20"/>
                <w:szCs w:val="20"/>
                <w:lang w:eastAsia="ru-RU"/>
              </w:rPr>
            </w:pPr>
          </w:p>
        </w:tc>
        <w:tc>
          <w:tcPr>
            <w:tcW w:w="1134" w:type="dxa"/>
          </w:tcPr>
          <w:p w:rsidR="0020523D" w:rsidRPr="00040710" w:rsidRDefault="0020523D" w:rsidP="0002638B">
            <w:pPr>
              <w:widowControl w:val="0"/>
              <w:suppressAutoHyphens w:val="0"/>
              <w:autoSpaceDE w:val="0"/>
              <w:autoSpaceDN w:val="0"/>
              <w:adjustRightInd w:val="0"/>
              <w:ind w:left="-45" w:right="-126"/>
              <w:jc w:val="left"/>
              <w:rPr>
                <w:sz w:val="20"/>
                <w:szCs w:val="20"/>
                <w:lang w:eastAsia="ru-RU"/>
              </w:rPr>
            </w:pPr>
          </w:p>
        </w:tc>
        <w:tc>
          <w:tcPr>
            <w:tcW w:w="1134" w:type="dxa"/>
          </w:tcPr>
          <w:p w:rsidR="0020523D" w:rsidRPr="00040710" w:rsidRDefault="0020523D" w:rsidP="0002638B">
            <w:pPr>
              <w:widowControl w:val="0"/>
              <w:suppressAutoHyphens w:val="0"/>
              <w:autoSpaceDE w:val="0"/>
              <w:autoSpaceDN w:val="0"/>
              <w:adjustRightInd w:val="0"/>
              <w:jc w:val="left"/>
              <w:rPr>
                <w:sz w:val="20"/>
                <w:szCs w:val="20"/>
                <w:lang w:eastAsia="ru-RU"/>
              </w:rPr>
            </w:pPr>
          </w:p>
        </w:tc>
        <w:tc>
          <w:tcPr>
            <w:tcW w:w="1842" w:type="dxa"/>
          </w:tcPr>
          <w:p w:rsidR="0020523D" w:rsidRPr="00040710" w:rsidRDefault="0020523D" w:rsidP="0002638B">
            <w:pPr>
              <w:widowControl w:val="0"/>
              <w:suppressAutoHyphens w:val="0"/>
              <w:autoSpaceDE w:val="0"/>
              <w:autoSpaceDN w:val="0"/>
              <w:adjustRightInd w:val="0"/>
              <w:jc w:val="left"/>
              <w:rPr>
                <w:sz w:val="20"/>
                <w:szCs w:val="20"/>
                <w:lang w:eastAsia="ru-RU"/>
              </w:rPr>
            </w:pPr>
          </w:p>
        </w:tc>
      </w:tr>
      <w:tr w:rsidR="0020523D" w:rsidRPr="00040710" w:rsidTr="0020523D">
        <w:trPr>
          <w:trHeight w:val="300"/>
        </w:trPr>
        <w:tc>
          <w:tcPr>
            <w:tcW w:w="7230" w:type="dxa"/>
            <w:gridSpan w:val="6"/>
          </w:tcPr>
          <w:p w:rsidR="0020523D" w:rsidRPr="00040710" w:rsidRDefault="0020523D" w:rsidP="0002638B">
            <w:pPr>
              <w:widowControl w:val="0"/>
              <w:suppressAutoHyphens w:val="0"/>
              <w:autoSpaceDE w:val="0"/>
              <w:autoSpaceDN w:val="0"/>
              <w:adjustRightInd w:val="0"/>
              <w:jc w:val="left"/>
              <w:rPr>
                <w:sz w:val="20"/>
                <w:szCs w:val="20"/>
                <w:lang w:eastAsia="ru-RU"/>
              </w:rPr>
            </w:pPr>
            <w:r w:rsidRPr="00040710">
              <w:rPr>
                <w:b/>
                <w:bCs/>
                <w:sz w:val="20"/>
                <w:szCs w:val="20"/>
                <w:lang w:eastAsia="ru-RU"/>
              </w:rPr>
              <w:t>Задача 1</w:t>
            </w:r>
            <w:r w:rsidRPr="00040710">
              <w:rPr>
                <w:sz w:val="20"/>
                <w:szCs w:val="20"/>
                <w:lang w:eastAsia="ru-RU"/>
              </w:rPr>
              <w:t>: Снижение влияния дорожных условий на безопасность дорожного</w:t>
            </w:r>
          </w:p>
          <w:p w:rsidR="0020523D" w:rsidRPr="00040710" w:rsidRDefault="0020523D" w:rsidP="0002638B">
            <w:pPr>
              <w:widowControl w:val="0"/>
              <w:suppressAutoHyphens w:val="0"/>
              <w:autoSpaceDE w:val="0"/>
              <w:autoSpaceDN w:val="0"/>
              <w:adjustRightInd w:val="0"/>
              <w:jc w:val="left"/>
              <w:rPr>
                <w:sz w:val="20"/>
                <w:szCs w:val="20"/>
                <w:lang w:eastAsia="ru-RU"/>
              </w:rPr>
            </w:pPr>
            <w:r w:rsidRPr="00040710">
              <w:rPr>
                <w:sz w:val="20"/>
                <w:szCs w:val="20"/>
                <w:lang w:eastAsia="ru-RU"/>
              </w:rPr>
              <w:t>движения</w:t>
            </w:r>
          </w:p>
        </w:tc>
        <w:tc>
          <w:tcPr>
            <w:tcW w:w="1275" w:type="dxa"/>
          </w:tcPr>
          <w:p w:rsidR="0020523D" w:rsidRPr="00040710" w:rsidRDefault="0020523D" w:rsidP="0002638B">
            <w:pPr>
              <w:suppressAutoHyphens w:val="0"/>
              <w:ind w:left="-68" w:right="-158"/>
              <w:jc w:val="left"/>
              <w:rPr>
                <w:sz w:val="20"/>
                <w:szCs w:val="20"/>
                <w:lang w:eastAsia="ru-RU"/>
              </w:rPr>
            </w:pPr>
          </w:p>
          <w:p w:rsidR="0020523D" w:rsidRPr="00040710" w:rsidRDefault="0020523D" w:rsidP="0002638B">
            <w:pPr>
              <w:widowControl w:val="0"/>
              <w:suppressAutoHyphens w:val="0"/>
              <w:autoSpaceDE w:val="0"/>
              <w:autoSpaceDN w:val="0"/>
              <w:adjustRightInd w:val="0"/>
              <w:ind w:left="-68" w:right="-158"/>
              <w:jc w:val="left"/>
              <w:rPr>
                <w:sz w:val="20"/>
                <w:szCs w:val="20"/>
                <w:lang w:eastAsia="ru-RU"/>
              </w:rPr>
            </w:pPr>
          </w:p>
        </w:tc>
        <w:tc>
          <w:tcPr>
            <w:tcW w:w="1276" w:type="dxa"/>
          </w:tcPr>
          <w:p w:rsidR="0020523D" w:rsidRPr="00040710" w:rsidRDefault="0020523D" w:rsidP="0002638B">
            <w:pPr>
              <w:suppressAutoHyphens w:val="0"/>
              <w:ind w:left="-58" w:right="-93"/>
              <w:jc w:val="left"/>
              <w:rPr>
                <w:sz w:val="20"/>
                <w:szCs w:val="20"/>
                <w:lang w:eastAsia="ru-RU"/>
              </w:rPr>
            </w:pPr>
          </w:p>
          <w:p w:rsidR="0020523D" w:rsidRPr="00040710" w:rsidRDefault="0020523D" w:rsidP="0002638B">
            <w:pPr>
              <w:widowControl w:val="0"/>
              <w:suppressAutoHyphens w:val="0"/>
              <w:autoSpaceDE w:val="0"/>
              <w:autoSpaceDN w:val="0"/>
              <w:adjustRightInd w:val="0"/>
              <w:ind w:left="-58" w:right="-93"/>
              <w:jc w:val="left"/>
              <w:rPr>
                <w:sz w:val="20"/>
                <w:szCs w:val="20"/>
                <w:lang w:eastAsia="ru-RU"/>
              </w:rPr>
            </w:pPr>
          </w:p>
        </w:tc>
        <w:tc>
          <w:tcPr>
            <w:tcW w:w="992" w:type="dxa"/>
          </w:tcPr>
          <w:p w:rsidR="0020523D" w:rsidRPr="00040710" w:rsidRDefault="0020523D" w:rsidP="0002638B">
            <w:pPr>
              <w:suppressAutoHyphens w:val="0"/>
              <w:ind w:left="-123" w:right="-76"/>
              <w:jc w:val="left"/>
              <w:rPr>
                <w:sz w:val="20"/>
                <w:szCs w:val="20"/>
                <w:lang w:eastAsia="ru-RU"/>
              </w:rPr>
            </w:pPr>
          </w:p>
          <w:p w:rsidR="0020523D" w:rsidRPr="00040710" w:rsidRDefault="0020523D" w:rsidP="0002638B">
            <w:pPr>
              <w:widowControl w:val="0"/>
              <w:suppressAutoHyphens w:val="0"/>
              <w:autoSpaceDE w:val="0"/>
              <w:autoSpaceDN w:val="0"/>
              <w:adjustRightInd w:val="0"/>
              <w:ind w:left="-123" w:right="-76"/>
              <w:jc w:val="left"/>
              <w:rPr>
                <w:sz w:val="20"/>
                <w:szCs w:val="20"/>
                <w:lang w:eastAsia="ru-RU"/>
              </w:rPr>
            </w:pPr>
          </w:p>
        </w:tc>
        <w:tc>
          <w:tcPr>
            <w:tcW w:w="993" w:type="dxa"/>
          </w:tcPr>
          <w:p w:rsidR="0020523D" w:rsidRPr="00040710" w:rsidRDefault="0020523D" w:rsidP="0002638B">
            <w:pPr>
              <w:suppressAutoHyphens w:val="0"/>
              <w:ind w:left="-140" w:right="-29"/>
              <w:jc w:val="left"/>
              <w:rPr>
                <w:sz w:val="20"/>
                <w:szCs w:val="20"/>
                <w:lang w:eastAsia="ru-RU"/>
              </w:rPr>
            </w:pPr>
          </w:p>
          <w:p w:rsidR="0020523D" w:rsidRPr="00040710" w:rsidRDefault="0020523D" w:rsidP="0002638B">
            <w:pPr>
              <w:widowControl w:val="0"/>
              <w:suppressAutoHyphens w:val="0"/>
              <w:autoSpaceDE w:val="0"/>
              <w:autoSpaceDN w:val="0"/>
              <w:adjustRightInd w:val="0"/>
              <w:ind w:left="-140" w:right="-29"/>
              <w:jc w:val="left"/>
              <w:rPr>
                <w:sz w:val="20"/>
                <w:szCs w:val="20"/>
                <w:lang w:eastAsia="ru-RU"/>
              </w:rPr>
            </w:pPr>
          </w:p>
        </w:tc>
        <w:tc>
          <w:tcPr>
            <w:tcW w:w="1134" w:type="dxa"/>
          </w:tcPr>
          <w:p w:rsidR="0020523D" w:rsidRPr="00040710" w:rsidRDefault="0020523D" w:rsidP="0002638B">
            <w:pPr>
              <w:suppressAutoHyphens w:val="0"/>
              <w:ind w:left="-45" w:right="-126"/>
              <w:jc w:val="left"/>
              <w:rPr>
                <w:sz w:val="20"/>
                <w:szCs w:val="20"/>
                <w:lang w:eastAsia="ru-RU"/>
              </w:rPr>
            </w:pPr>
          </w:p>
          <w:p w:rsidR="0020523D" w:rsidRPr="00040710" w:rsidRDefault="0020523D" w:rsidP="0002638B">
            <w:pPr>
              <w:widowControl w:val="0"/>
              <w:suppressAutoHyphens w:val="0"/>
              <w:autoSpaceDE w:val="0"/>
              <w:autoSpaceDN w:val="0"/>
              <w:adjustRightInd w:val="0"/>
              <w:ind w:left="-45" w:right="-126"/>
              <w:jc w:val="left"/>
              <w:rPr>
                <w:sz w:val="20"/>
                <w:szCs w:val="20"/>
                <w:lang w:eastAsia="ru-RU"/>
              </w:rPr>
            </w:pPr>
          </w:p>
        </w:tc>
        <w:tc>
          <w:tcPr>
            <w:tcW w:w="1134" w:type="dxa"/>
          </w:tcPr>
          <w:p w:rsidR="0020523D" w:rsidRPr="00040710" w:rsidRDefault="0020523D" w:rsidP="0002638B">
            <w:pPr>
              <w:suppressAutoHyphens w:val="0"/>
              <w:jc w:val="left"/>
              <w:rPr>
                <w:sz w:val="20"/>
                <w:szCs w:val="20"/>
                <w:lang w:eastAsia="ru-RU"/>
              </w:rPr>
            </w:pPr>
          </w:p>
        </w:tc>
        <w:tc>
          <w:tcPr>
            <w:tcW w:w="1842" w:type="dxa"/>
          </w:tcPr>
          <w:p w:rsidR="0020523D" w:rsidRPr="00040710" w:rsidRDefault="0020523D" w:rsidP="0002638B">
            <w:pPr>
              <w:suppressAutoHyphens w:val="0"/>
              <w:jc w:val="left"/>
              <w:rPr>
                <w:sz w:val="20"/>
                <w:szCs w:val="20"/>
                <w:lang w:eastAsia="ru-RU"/>
              </w:rPr>
            </w:pPr>
          </w:p>
          <w:p w:rsidR="0020523D" w:rsidRPr="00040710" w:rsidRDefault="0020523D" w:rsidP="0002638B">
            <w:pPr>
              <w:widowControl w:val="0"/>
              <w:suppressAutoHyphens w:val="0"/>
              <w:autoSpaceDE w:val="0"/>
              <w:autoSpaceDN w:val="0"/>
              <w:adjustRightInd w:val="0"/>
              <w:jc w:val="left"/>
              <w:rPr>
                <w:sz w:val="20"/>
                <w:szCs w:val="20"/>
                <w:lang w:eastAsia="ru-RU"/>
              </w:rPr>
            </w:pPr>
          </w:p>
        </w:tc>
      </w:tr>
      <w:tr w:rsidR="00E03357" w:rsidRPr="00040710" w:rsidTr="0020523D">
        <w:trPr>
          <w:trHeight w:val="300"/>
        </w:trPr>
        <w:tc>
          <w:tcPr>
            <w:tcW w:w="2821" w:type="dxa"/>
            <w:vAlign w:val="center"/>
          </w:tcPr>
          <w:p w:rsidR="00E03357" w:rsidRPr="00040710" w:rsidRDefault="00E03357" w:rsidP="0002638B">
            <w:pPr>
              <w:widowControl w:val="0"/>
              <w:suppressAutoHyphens w:val="0"/>
              <w:autoSpaceDE w:val="0"/>
              <w:autoSpaceDN w:val="0"/>
              <w:adjustRightInd w:val="0"/>
              <w:jc w:val="left"/>
              <w:rPr>
                <w:sz w:val="20"/>
                <w:szCs w:val="20"/>
                <w:lang w:eastAsia="ru-RU"/>
              </w:rPr>
            </w:pPr>
            <w:r w:rsidRPr="00040710">
              <w:rPr>
                <w:b/>
                <w:bCs/>
                <w:sz w:val="20"/>
                <w:szCs w:val="20"/>
                <w:lang w:eastAsia="ru-RU"/>
              </w:rPr>
              <w:t>Мероприятие 1</w:t>
            </w:r>
            <w:r w:rsidRPr="00040710">
              <w:rPr>
                <w:sz w:val="20"/>
                <w:szCs w:val="20"/>
                <w:lang w:eastAsia="ru-RU"/>
              </w:rPr>
              <w:t>:</w:t>
            </w:r>
          </w:p>
          <w:p w:rsidR="00E03357" w:rsidRPr="00040710" w:rsidRDefault="00E03357" w:rsidP="0002638B">
            <w:pPr>
              <w:widowControl w:val="0"/>
              <w:suppressAutoHyphens w:val="0"/>
              <w:autoSpaceDE w:val="0"/>
              <w:autoSpaceDN w:val="0"/>
              <w:adjustRightInd w:val="0"/>
              <w:jc w:val="left"/>
              <w:rPr>
                <w:sz w:val="20"/>
                <w:szCs w:val="20"/>
                <w:lang w:eastAsia="ru-RU"/>
              </w:rPr>
            </w:pPr>
            <w:r w:rsidRPr="00040710">
              <w:rPr>
                <w:sz w:val="20"/>
                <w:szCs w:val="20"/>
                <w:lang w:eastAsia="ru-RU"/>
              </w:rPr>
              <w:t xml:space="preserve">Приобретение и установка дорожных знаков, неровностей искусственных дорожных, нанесение дорожной разметки и дорожной горизонтальной разметки пешеходных переходов,  </w:t>
            </w:r>
            <w:r w:rsidRPr="00040710">
              <w:rPr>
                <w:sz w:val="20"/>
                <w:szCs w:val="20"/>
              </w:rPr>
              <w:t xml:space="preserve">устройство ограничивающих </w:t>
            </w:r>
            <w:r w:rsidRPr="00040710">
              <w:rPr>
                <w:sz w:val="20"/>
                <w:szCs w:val="20"/>
              </w:rPr>
              <w:lastRenderedPageBreak/>
              <w:t>пешеходных ограждений у пешеходных переходов</w:t>
            </w:r>
            <w:r w:rsidRPr="00040710">
              <w:rPr>
                <w:sz w:val="20"/>
                <w:szCs w:val="20"/>
                <w:lang w:eastAsia="ru-RU"/>
              </w:rPr>
              <w:t xml:space="preserve"> в населенных пунктах района, устройство пешеходных переходов.</w:t>
            </w:r>
          </w:p>
        </w:tc>
        <w:tc>
          <w:tcPr>
            <w:tcW w:w="1142" w:type="dxa"/>
            <w:vAlign w:val="center"/>
          </w:tcPr>
          <w:p w:rsidR="00E03357" w:rsidRPr="00040710" w:rsidRDefault="00E03357" w:rsidP="0002638B">
            <w:pPr>
              <w:widowControl w:val="0"/>
              <w:suppressAutoHyphens w:val="0"/>
              <w:autoSpaceDE w:val="0"/>
              <w:autoSpaceDN w:val="0"/>
              <w:adjustRightInd w:val="0"/>
              <w:jc w:val="left"/>
              <w:rPr>
                <w:sz w:val="20"/>
                <w:szCs w:val="20"/>
                <w:lang w:eastAsia="ru-RU"/>
              </w:rPr>
            </w:pPr>
          </w:p>
        </w:tc>
        <w:tc>
          <w:tcPr>
            <w:tcW w:w="817" w:type="dxa"/>
            <w:vAlign w:val="center"/>
          </w:tcPr>
          <w:p w:rsidR="00E03357" w:rsidRPr="00040710" w:rsidRDefault="00E03357" w:rsidP="0002638B">
            <w:pPr>
              <w:widowControl w:val="0"/>
              <w:suppressAutoHyphens w:val="0"/>
              <w:autoSpaceDE w:val="0"/>
              <w:autoSpaceDN w:val="0"/>
              <w:adjustRightInd w:val="0"/>
              <w:jc w:val="center"/>
              <w:rPr>
                <w:b/>
                <w:bCs/>
                <w:sz w:val="20"/>
                <w:szCs w:val="20"/>
                <w:lang w:eastAsia="ru-RU"/>
              </w:rPr>
            </w:pPr>
            <w:r w:rsidRPr="00040710">
              <w:rPr>
                <w:b/>
                <w:bCs/>
                <w:sz w:val="20"/>
                <w:szCs w:val="20"/>
                <w:lang w:eastAsia="ru-RU"/>
              </w:rPr>
              <w:t>Х</w:t>
            </w:r>
          </w:p>
        </w:tc>
        <w:tc>
          <w:tcPr>
            <w:tcW w:w="749" w:type="dxa"/>
            <w:vAlign w:val="center"/>
          </w:tcPr>
          <w:p w:rsidR="00E03357" w:rsidRPr="00040710" w:rsidRDefault="00E03357" w:rsidP="0002638B">
            <w:pPr>
              <w:widowControl w:val="0"/>
              <w:suppressAutoHyphens w:val="0"/>
              <w:autoSpaceDE w:val="0"/>
              <w:autoSpaceDN w:val="0"/>
              <w:adjustRightInd w:val="0"/>
              <w:jc w:val="center"/>
              <w:rPr>
                <w:b/>
                <w:bCs/>
                <w:sz w:val="20"/>
                <w:szCs w:val="20"/>
                <w:lang w:eastAsia="ru-RU"/>
              </w:rPr>
            </w:pPr>
            <w:r w:rsidRPr="00040710">
              <w:rPr>
                <w:b/>
                <w:bCs/>
                <w:sz w:val="20"/>
                <w:szCs w:val="20"/>
                <w:lang w:eastAsia="ru-RU"/>
              </w:rPr>
              <w:t>Х</w:t>
            </w:r>
          </w:p>
        </w:tc>
        <w:tc>
          <w:tcPr>
            <w:tcW w:w="992" w:type="dxa"/>
            <w:vAlign w:val="center"/>
          </w:tcPr>
          <w:p w:rsidR="00E03357" w:rsidRPr="00040710" w:rsidRDefault="00E03357" w:rsidP="0002638B">
            <w:pPr>
              <w:widowControl w:val="0"/>
              <w:suppressAutoHyphens w:val="0"/>
              <w:autoSpaceDE w:val="0"/>
              <w:autoSpaceDN w:val="0"/>
              <w:adjustRightInd w:val="0"/>
              <w:jc w:val="center"/>
              <w:rPr>
                <w:b/>
                <w:bCs/>
                <w:sz w:val="20"/>
                <w:szCs w:val="20"/>
                <w:lang w:eastAsia="ru-RU"/>
              </w:rPr>
            </w:pPr>
            <w:r w:rsidRPr="00040710">
              <w:rPr>
                <w:b/>
                <w:bCs/>
                <w:sz w:val="20"/>
                <w:szCs w:val="20"/>
                <w:lang w:eastAsia="ru-RU"/>
              </w:rPr>
              <w:t>Х</w:t>
            </w:r>
          </w:p>
        </w:tc>
        <w:tc>
          <w:tcPr>
            <w:tcW w:w="709" w:type="dxa"/>
            <w:vAlign w:val="center"/>
          </w:tcPr>
          <w:p w:rsidR="00E03357" w:rsidRPr="00040710" w:rsidRDefault="00E03357" w:rsidP="0002638B">
            <w:pPr>
              <w:widowControl w:val="0"/>
              <w:suppressAutoHyphens w:val="0"/>
              <w:autoSpaceDE w:val="0"/>
              <w:autoSpaceDN w:val="0"/>
              <w:adjustRightInd w:val="0"/>
              <w:jc w:val="center"/>
              <w:rPr>
                <w:b/>
                <w:bCs/>
                <w:sz w:val="20"/>
                <w:szCs w:val="20"/>
                <w:lang w:eastAsia="ru-RU"/>
              </w:rPr>
            </w:pPr>
            <w:r w:rsidRPr="00040710">
              <w:rPr>
                <w:b/>
                <w:bCs/>
                <w:sz w:val="20"/>
                <w:szCs w:val="20"/>
                <w:lang w:eastAsia="ru-RU"/>
              </w:rPr>
              <w:t>Х</w:t>
            </w:r>
          </w:p>
        </w:tc>
        <w:tc>
          <w:tcPr>
            <w:tcW w:w="1275" w:type="dxa"/>
            <w:noWrap/>
            <w:vAlign w:val="center"/>
          </w:tcPr>
          <w:p w:rsidR="00E03357" w:rsidRPr="00040710" w:rsidRDefault="00E03357" w:rsidP="0002638B">
            <w:pPr>
              <w:jc w:val="center"/>
              <w:rPr>
                <w:b/>
                <w:bCs/>
                <w:sz w:val="20"/>
                <w:szCs w:val="20"/>
              </w:rPr>
            </w:pPr>
            <w:r w:rsidRPr="00040710">
              <w:rPr>
                <w:b/>
                <w:bCs/>
                <w:sz w:val="20"/>
                <w:szCs w:val="20"/>
              </w:rPr>
              <w:t>3016497,00</w:t>
            </w:r>
          </w:p>
        </w:tc>
        <w:tc>
          <w:tcPr>
            <w:tcW w:w="1276" w:type="dxa"/>
            <w:noWrap/>
            <w:vAlign w:val="center"/>
          </w:tcPr>
          <w:p w:rsidR="00E03357" w:rsidRPr="00040710" w:rsidRDefault="00E03357" w:rsidP="0002638B">
            <w:pPr>
              <w:jc w:val="center"/>
              <w:rPr>
                <w:b/>
                <w:bCs/>
                <w:sz w:val="20"/>
                <w:szCs w:val="20"/>
              </w:rPr>
            </w:pPr>
            <w:r w:rsidRPr="00040710">
              <w:rPr>
                <w:b/>
                <w:bCs/>
                <w:sz w:val="20"/>
                <w:szCs w:val="20"/>
              </w:rPr>
              <w:t>3873321,00</w:t>
            </w:r>
          </w:p>
        </w:tc>
        <w:tc>
          <w:tcPr>
            <w:tcW w:w="992" w:type="dxa"/>
            <w:noWrap/>
            <w:vAlign w:val="center"/>
          </w:tcPr>
          <w:p w:rsidR="00E03357" w:rsidRPr="00040710" w:rsidRDefault="00E03357" w:rsidP="0002638B">
            <w:pPr>
              <w:ind w:left="-107" w:right="-109"/>
              <w:jc w:val="center"/>
              <w:rPr>
                <w:b/>
                <w:bCs/>
                <w:sz w:val="20"/>
                <w:szCs w:val="20"/>
              </w:rPr>
            </w:pPr>
            <w:r w:rsidRPr="00040710">
              <w:rPr>
                <w:b/>
                <w:bCs/>
                <w:sz w:val="20"/>
                <w:szCs w:val="20"/>
                <w:lang w:eastAsia="en-US"/>
              </w:rPr>
              <w:t>495 869,00</w:t>
            </w:r>
          </w:p>
        </w:tc>
        <w:tc>
          <w:tcPr>
            <w:tcW w:w="993" w:type="dxa"/>
            <w:vAlign w:val="center"/>
          </w:tcPr>
          <w:p w:rsidR="00E03357" w:rsidRPr="00040710" w:rsidRDefault="00E03357" w:rsidP="0002638B">
            <w:pPr>
              <w:suppressAutoHyphens w:val="0"/>
              <w:spacing w:line="276" w:lineRule="auto"/>
              <w:ind w:left="-107" w:right="-108"/>
              <w:jc w:val="center"/>
              <w:rPr>
                <w:rFonts w:ascii="Calibri" w:hAnsi="Calibri" w:cs="Calibri"/>
                <w:b/>
                <w:bCs/>
                <w:sz w:val="20"/>
                <w:szCs w:val="20"/>
                <w:lang w:eastAsia="en-US"/>
              </w:rPr>
            </w:pPr>
            <w:r w:rsidRPr="00040710">
              <w:rPr>
                <w:b/>
                <w:bCs/>
                <w:sz w:val="20"/>
                <w:szCs w:val="20"/>
                <w:lang w:eastAsia="ru-RU"/>
              </w:rPr>
              <w:t>508285,00</w:t>
            </w:r>
          </w:p>
        </w:tc>
        <w:tc>
          <w:tcPr>
            <w:tcW w:w="1134" w:type="dxa"/>
            <w:vAlign w:val="center"/>
          </w:tcPr>
          <w:p w:rsidR="00E03357" w:rsidRPr="00040710" w:rsidRDefault="00E03357" w:rsidP="0002638B">
            <w:pPr>
              <w:ind w:left="-107" w:right="-108"/>
              <w:jc w:val="center"/>
              <w:rPr>
                <w:b/>
              </w:rPr>
            </w:pPr>
            <w:r w:rsidRPr="00040710">
              <w:rPr>
                <w:b/>
                <w:sz w:val="20"/>
                <w:szCs w:val="20"/>
                <w:lang w:eastAsia="en-US"/>
              </w:rPr>
              <w:t>1204858,00</w:t>
            </w:r>
          </w:p>
        </w:tc>
        <w:tc>
          <w:tcPr>
            <w:tcW w:w="1134" w:type="dxa"/>
            <w:vAlign w:val="center"/>
          </w:tcPr>
          <w:p w:rsidR="00E03357" w:rsidRPr="00040710" w:rsidRDefault="00E03357" w:rsidP="0002638B">
            <w:pPr>
              <w:ind w:left="-45" w:right="-126"/>
              <w:jc w:val="center"/>
              <w:rPr>
                <w:b/>
                <w:bCs/>
                <w:sz w:val="20"/>
                <w:szCs w:val="20"/>
              </w:rPr>
            </w:pPr>
            <w:r w:rsidRPr="00040710">
              <w:rPr>
                <w:b/>
                <w:bCs/>
                <w:sz w:val="20"/>
                <w:szCs w:val="20"/>
              </w:rPr>
              <w:t>9 170 396,62</w:t>
            </w:r>
          </w:p>
        </w:tc>
        <w:tc>
          <w:tcPr>
            <w:tcW w:w="1842" w:type="dxa"/>
          </w:tcPr>
          <w:p w:rsidR="00E03357" w:rsidRPr="00040710" w:rsidRDefault="00E03357" w:rsidP="0002638B">
            <w:pPr>
              <w:suppressAutoHyphens w:val="0"/>
              <w:ind w:left="-54" w:right="-60"/>
              <w:jc w:val="left"/>
              <w:rPr>
                <w:sz w:val="18"/>
                <w:szCs w:val="18"/>
                <w:lang w:eastAsia="ru-RU"/>
              </w:rPr>
            </w:pPr>
            <w:r w:rsidRPr="00040710">
              <w:rPr>
                <w:sz w:val="18"/>
                <w:szCs w:val="18"/>
                <w:lang w:eastAsia="ru-RU"/>
              </w:rPr>
              <w:t>По состоянию на 01.01.2019 установленных дорожных знаков не менее 1053 шт.;</w:t>
            </w:r>
          </w:p>
          <w:p w:rsidR="00E03357" w:rsidRPr="00040710" w:rsidRDefault="00E03357" w:rsidP="007548DA">
            <w:pPr>
              <w:suppressAutoHyphens w:val="0"/>
              <w:ind w:left="-54" w:right="-60"/>
              <w:jc w:val="left"/>
              <w:rPr>
                <w:sz w:val="20"/>
                <w:szCs w:val="20"/>
                <w:lang w:eastAsia="ru-RU"/>
              </w:rPr>
            </w:pPr>
            <w:r w:rsidRPr="00040710">
              <w:rPr>
                <w:sz w:val="18"/>
                <w:szCs w:val="18"/>
                <w:lang w:eastAsia="ru-RU"/>
              </w:rPr>
              <w:t xml:space="preserve">установленных неровностей искусственных дорожных не менее 12 шт.; нанесение дорожной разметки не </w:t>
            </w:r>
            <w:r w:rsidRPr="00040710">
              <w:rPr>
                <w:sz w:val="18"/>
                <w:szCs w:val="18"/>
                <w:lang w:eastAsia="ru-RU"/>
              </w:rPr>
              <w:lastRenderedPageBreak/>
              <w:t>менее 3,68 км</w:t>
            </w:r>
            <w:proofErr w:type="gramStart"/>
            <w:r w:rsidRPr="00040710">
              <w:rPr>
                <w:sz w:val="18"/>
                <w:szCs w:val="18"/>
                <w:lang w:eastAsia="ru-RU"/>
              </w:rPr>
              <w:t xml:space="preserve">.; </w:t>
            </w:r>
            <w:proofErr w:type="gramEnd"/>
            <w:r w:rsidRPr="00040710">
              <w:rPr>
                <w:sz w:val="18"/>
                <w:szCs w:val="18"/>
                <w:lang w:eastAsia="ru-RU"/>
              </w:rPr>
              <w:t xml:space="preserve">нанесение дорожной горизонтальной разметки не менее 16 пешеходных переходов, </w:t>
            </w:r>
            <w:r w:rsidRPr="00040710">
              <w:rPr>
                <w:sz w:val="18"/>
                <w:szCs w:val="18"/>
              </w:rPr>
              <w:t>устройство не менее 800 метров ограничивающих пешеходных ограждений у пешеходных переходов</w:t>
            </w:r>
            <w:r w:rsidRPr="00040710">
              <w:rPr>
                <w:sz w:val="18"/>
                <w:szCs w:val="18"/>
                <w:lang w:eastAsia="ru-RU"/>
              </w:rPr>
              <w:t>, устройство не менее 8 пешеходных переходов, з</w:t>
            </w:r>
            <w:r w:rsidRPr="00040710">
              <w:rPr>
                <w:sz w:val="18"/>
                <w:szCs w:val="18"/>
              </w:rPr>
              <w:t>амена барьерных ограждений – 3 ед.</w:t>
            </w:r>
          </w:p>
        </w:tc>
      </w:tr>
      <w:tr w:rsidR="00150215" w:rsidRPr="00040710" w:rsidTr="0020523D">
        <w:trPr>
          <w:trHeight w:val="300"/>
        </w:trPr>
        <w:tc>
          <w:tcPr>
            <w:tcW w:w="2821" w:type="dxa"/>
          </w:tcPr>
          <w:p w:rsidR="00150215" w:rsidRPr="00040710" w:rsidRDefault="00150215" w:rsidP="0002638B">
            <w:pPr>
              <w:suppressAutoHyphens w:val="0"/>
              <w:rPr>
                <w:sz w:val="20"/>
                <w:szCs w:val="20"/>
                <w:lang w:eastAsia="en-US"/>
              </w:rPr>
            </w:pPr>
            <w:r w:rsidRPr="00040710">
              <w:rPr>
                <w:sz w:val="20"/>
                <w:szCs w:val="20"/>
                <w:lang w:eastAsia="en-US"/>
              </w:rPr>
              <w:lastRenderedPageBreak/>
              <w:t>1.1.Приобретение и установка дорожных знаков (1.23 "Дети" на пленке алмазного типа) на участках автодорог местного значения вблизи детского учреждения (школы), на проезжей части которых возможно появление детей</w:t>
            </w:r>
          </w:p>
        </w:tc>
        <w:tc>
          <w:tcPr>
            <w:tcW w:w="1142" w:type="dxa"/>
            <w:vMerge w:val="restart"/>
            <w:vAlign w:val="center"/>
          </w:tcPr>
          <w:p w:rsidR="00150215" w:rsidRPr="00040710" w:rsidRDefault="00150215" w:rsidP="0002638B">
            <w:pPr>
              <w:suppressAutoHyphens w:val="0"/>
              <w:spacing w:after="200" w:line="276" w:lineRule="auto"/>
              <w:jc w:val="center"/>
              <w:rPr>
                <w:sz w:val="20"/>
                <w:szCs w:val="20"/>
                <w:lang w:eastAsia="en-US"/>
              </w:rPr>
            </w:pPr>
          </w:p>
          <w:p w:rsidR="00150215" w:rsidRPr="00040710" w:rsidRDefault="00150215" w:rsidP="0002638B">
            <w:pPr>
              <w:suppressAutoHyphens w:val="0"/>
              <w:spacing w:after="200" w:line="276" w:lineRule="auto"/>
              <w:jc w:val="center"/>
              <w:rPr>
                <w:sz w:val="20"/>
                <w:szCs w:val="20"/>
                <w:lang w:eastAsia="en-US"/>
              </w:rPr>
            </w:pPr>
          </w:p>
          <w:p w:rsidR="00150215" w:rsidRPr="00040710" w:rsidRDefault="00150215" w:rsidP="0002638B">
            <w:pPr>
              <w:suppressAutoHyphens w:val="0"/>
              <w:spacing w:after="200" w:line="276" w:lineRule="auto"/>
              <w:jc w:val="center"/>
              <w:rPr>
                <w:sz w:val="20"/>
                <w:szCs w:val="20"/>
                <w:lang w:eastAsia="en-US"/>
              </w:rPr>
            </w:pPr>
          </w:p>
          <w:p w:rsidR="00150215" w:rsidRPr="00040710" w:rsidRDefault="00150215" w:rsidP="0002638B">
            <w:pPr>
              <w:suppressAutoHyphens w:val="0"/>
              <w:spacing w:after="200" w:line="276" w:lineRule="auto"/>
              <w:jc w:val="center"/>
              <w:rPr>
                <w:sz w:val="20"/>
                <w:szCs w:val="20"/>
                <w:lang w:eastAsia="en-US"/>
              </w:rPr>
            </w:pPr>
          </w:p>
          <w:p w:rsidR="00150215" w:rsidRPr="00040710" w:rsidRDefault="00150215" w:rsidP="0002638B">
            <w:pPr>
              <w:suppressAutoHyphens w:val="0"/>
              <w:spacing w:after="200" w:line="276" w:lineRule="auto"/>
              <w:jc w:val="center"/>
              <w:rPr>
                <w:sz w:val="20"/>
                <w:szCs w:val="20"/>
                <w:lang w:eastAsia="en-US"/>
              </w:rPr>
            </w:pPr>
          </w:p>
          <w:p w:rsidR="00150215" w:rsidRPr="00040710" w:rsidRDefault="00150215" w:rsidP="0002638B">
            <w:pPr>
              <w:suppressAutoHyphens w:val="0"/>
              <w:spacing w:after="200" w:line="276" w:lineRule="auto"/>
              <w:jc w:val="center"/>
              <w:rPr>
                <w:sz w:val="20"/>
                <w:szCs w:val="20"/>
                <w:lang w:eastAsia="en-US"/>
              </w:rPr>
            </w:pPr>
          </w:p>
          <w:p w:rsidR="00150215" w:rsidRPr="00040710" w:rsidRDefault="00150215" w:rsidP="0002638B">
            <w:pPr>
              <w:suppressAutoHyphens w:val="0"/>
              <w:spacing w:after="200" w:line="276" w:lineRule="auto"/>
              <w:jc w:val="center"/>
              <w:rPr>
                <w:sz w:val="20"/>
                <w:szCs w:val="20"/>
                <w:lang w:eastAsia="en-US"/>
              </w:rPr>
            </w:pPr>
          </w:p>
          <w:p w:rsidR="00150215" w:rsidRPr="00040710" w:rsidRDefault="00150215" w:rsidP="0002638B">
            <w:pPr>
              <w:suppressAutoHyphens w:val="0"/>
              <w:spacing w:after="200" w:line="276" w:lineRule="auto"/>
              <w:jc w:val="center"/>
              <w:rPr>
                <w:sz w:val="20"/>
                <w:szCs w:val="20"/>
                <w:lang w:eastAsia="en-US"/>
              </w:rPr>
            </w:pPr>
          </w:p>
          <w:p w:rsidR="00150215" w:rsidRPr="00040710" w:rsidRDefault="00150215" w:rsidP="0002638B">
            <w:pPr>
              <w:suppressAutoHyphens w:val="0"/>
              <w:spacing w:after="200" w:line="276" w:lineRule="auto"/>
              <w:jc w:val="center"/>
              <w:rPr>
                <w:sz w:val="20"/>
                <w:szCs w:val="20"/>
                <w:lang w:eastAsia="en-US"/>
              </w:rPr>
            </w:pPr>
          </w:p>
          <w:p w:rsidR="00150215" w:rsidRPr="00040710" w:rsidRDefault="00150215" w:rsidP="0002638B">
            <w:pPr>
              <w:suppressAutoHyphens w:val="0"/>
              <w:spacing w:after="200" w:line="276" w:lineRule="auto"/>
              <w:jc w:val="center"/>
              <w:rPr>
                <w:sz w:val="20"/>
                <w:szCs w:val="20"/>
                <w:lang w:eastAsia="ru-RU"/>
              </w:rPr>
            </w:pPr>
            <w:r w:rsidRPr="00040710">
              <w:rPr>
                <w:sz w:val="20"/>
                <w:szCs w:val="20"/>
                <w:lang w:eastAsia="en-US"/>
              </w:rPr>
              <w:t>Администрация Северо-Енисейского района</w:t>
            </w: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en-US"/>
              </w:rPr>
            </w:pPr>
          </w:p>
          <w:p w:rsidR="00150215" w:rsidRPr="00040710" w:rsidRDefault="00150215" w:rsidP="0002638B">
            <w:pPr>
              <w:suppressAutoHyphens w:val="0"/>
              <w:jc w:val="center"/>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lastRenderedPageBreak/>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1230001</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after="200" w:line="276" w:lineRule="auto"/>
              <w:ind w:left="-68" w:right="-158"/>
              <w:jc w:val="center"/>
              <w:rPr>
                <w:sz w:val="20"/>
                <w:szCs w:val="20"/>
                <w:lang w:eastAsia="en-US"/>
              </w:rPr>
            </w:pPr>
            <w:r w:rsidRPr="00040710">
              <w:rPr>
                <w:sz w:val="20"/>
                <w:szCs w:val="20"/>
                <w:lang w:eastAsia="en-US"/>
              </w:rPr>
              <w:t>51500,00</w:t>
            </w:r>
          </w:p>
        </w:tc>
        <w:tc>
          <w:tcPr>
            <w:tcW w:w="1276" w:type="dxa"/>
            <w:noWrap/>
            <w:vAlign w:val="center"/>
          </w:tcPr>
          <w:p w:rsidR="00150215" w:rsidRPr="00040710" w:rsidRDefault="00150215" w:rsidP="0002638B">
            <w:pPr>
              <w:ind w:left="-58" w:right="-93"/>
              <w:jc w:val="center"/>
            </w:pPr>
            <w:r w:rsidRPr="00040710">
              <w:rPr>
                <w:sz w:val="20"/>
                <w:szCs w:val="20"/>
                <w:lang w:eastAsia="en-US"/>
              </w:rPr>
              <w:t>0,00</w:t>
            </w:r>
          </w:p>
        </w:tc>
        <w:tc>
          <w:tcPr>
            <w:tcW w:w="992" w:type="dxa"/>
            <w:noWrap/>
            <w:vAlign w:val="center"/>
          </w:tcPr>
          <w:p w:rsidR="00150215" w:rsidRPr="00040710" w:rsidRDefault="00150215" w:rsidP="0002638B">
            <w:pPr>
              <w:ind w:left="-107" w:right="-109"/>
              <w:jc w:val="center"/>
            </w:pPr>
            <w:r w:rsidRPr="00040710">
              <w:rPr>
                <w:sz w:val="20"/>
                <w:szCs w:val="20"/>
                <w:lang w:eastAsia="en-US"/>
              </w:rPr>
              <w:t>0,00</w:t>
            </w:r>
          </w:p>
        </w:tc>
        <w:tc>
          <w:tcPr>
            <w:tcW w:w="993"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after="200" w:line="276" w:lineRule="auto"/>
              <w:ind w:left="-45" w:right="-126"/>
              <w:jc w:val="center"/>
              <w:rPr>
                <w:sz w:val="20"/>
                <w:szCs w:val="20"/>
                <w:lang w:eastAsia="en-US"/>
              </w:rPr>
            </w:pPr>
            <w:r w:rsidRPr="00040710">
              <w:rPr>
                <w:sz w:val="20"/>
                <w:szCs w:val="20"/>
                <w:lang w:eastAsia="en-US"/>
              </w:rPr>
              <w:t>51500,00</w:t>
            </w:r>
          </w:p>
        </w:tc>
        <w:tc>
          <w:tcPr>
            <w:tcW w:w="1842" w:type="dxa"/>
            <w:vMerge w:val="restart"/>
            <w:vAlign w:val="center"/>
          </w:tcPr>
          <w:p w:rsidR="00150215" w:rsidRPr="00040710" w:rsidRDefault="00150215" w:rsidP="0002638B">
            <w:pPr>
              <w:widowControl w:val="0"/>
              <w:suppressAutoHyphens w:val="0"/>
              <w:autoSpaceDE w:val="0"/>
              <w:autoSpaceDN w:val="0"/>
              <w:adjustRightInd w:val="0"/>
              <w:jc w:val="center"/>
              <w:rPr>
                <w:sz w:val="20"/>
                <w:szCs w:val="20"/>
                <w:lang w:eastAsia="ru-RU"/>
              </w:rPr>
            </w:pPr>
            <w:r w:rsidRPr="00040710">
              <w:rPr>
                <w:sz w:val="20"/>
                <w:szCs w:val="20"/>
                <w:lang w:eastAsia="ru-RU"/>
              </w:rPr>
              <w:t>установленных дорожных знаков не менее 4 шт.</w:t>
            </w:r>
          </w:p>
        </w:tc>
      </w:tr>
      <w:tr w:rsidR="00150215" w:rsidRPr="00040710" w:rsidTr="0020523D">
        <w:trPr>
          <w:trHeight w:val="300"/>
        </w:trPr>
        <w:tc>
          <w:tcPr>
            <w:tcW w:w="2821" w:type="dxa"/>
          </w:tcPr>
          <w:p w:rsidR="00150215" w:rsidRPr="00040710" w:rsidRDefault="00150215" w:rsidP="0002638B">
            <w:pPr>
              <w:suppressAutoHyphens w:val="0"/>
              <w:jc w:val="left"/>
              <w:rPr>
                <w:sz w:val="20"/>
                <w:szCs w:val="20"/>
                <w:lang w:eastAsia="en-US"/>
              </w:rPr>
            </w:pPr>
            <w:r w:rsidRPr="00040710">
              <w:rPr>
                <w:sz w:val="20"/>
                <w:szCs w:val="20"/>
                <w:lang w:eastAsia="en-US"/>
              </w:rPr>
              <w:t>1.1.1.Долевое участие в финансировании расходов на приобретение и установку дорожных знаков (1.23 "Дети" на пленке алмазного типа) на участках автодорог местного значения вблизи детского учреждения (школы), на проезжей части которых возможно появление детей</w:t>
            </w:r>
          </w:p>
        </w:tc>
        <w:tc>
          <w:tcPr>
            <w:tcW w:w="1142" w:type="dxa"/>
            <w:vMerge/>
            <w:vAlign w:val="center"/>
          </w:tcPr>
          <w:p w:rsidR="00150215" w:rsidRPr="00040710" w:rsidRDefault="00150215" w:rsidP="0002638B">
            <w:pPr>
              <w:suppressAutoHyphens w:val="0"/>
              <w:jc w:val="center"/>
              <w:rPr>
                <w:sz w:val="20"/>
                <w:szCs w:val="20"/>
                <w:lang w:eastAsia="en-US"/>
              </w:rPr>
            </w:pPr>
          </w:p>
        </w:tc>
        <w:tc>
          <w:tcPr>
            <w:tcW w:w="817" w:type="dxa"/>
            <w:tcBorders>
              <w:top w:val="nil"/>
            </w:tcBorders>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1230001</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4700,00</w:t>
            </w:r>
          </w:p>
        </w:tc>
        <w:tc>
          <w:tcPr>
            <w:tcW w:w="1276" w:type="dxa"/>
            <w:noWrap/>
            <w:vAlign w:val="center"/>
          </w:tcPr>
          <w:p w:rsidR="00150215" w:rsidRPr="00040710" w:rsidRDefault="00150215" w:rsidP="0002638B">
            <w:pPr>
              <w:ind w:left="-58" w:right="-93"/>
              <w:jc w:val="center"/>
            </w:pPr>
            <w:r w:rsidRPr="00040710">
              <w:rPr>
                <w:sz w:val="20"/>
                <w:szCs w:val="20"/>
                <w:lang w:eastAsia="en-US"/>
              </w:rPr>
              <w:t>0,00</w:t>
            </w:r>
          </w:p>
        </w:tc>
        <w:tc>
          <w:tcPr>
            <w:tcW w:w="992" w:type="dxa"/>
            <w:noWrap/>
            <w:vAlign w:val="center"/>
          </w:tcPr>
          <w:p w:rsidR="00150215" w:rsidRPr="00040710" w:rsidRDefault="00150215" w:rsidP="0002638B">
            <w:pPr>
              <w:ind w:left="-107" w:right="-109"/>
              <w:jc w:val="center"/>
            </w:pPr>
            <w:r w:rsidRPr="00040710">
              <w:rPr>
                <w:sz w:val="20"/>
                <w:szCs w:val="20"/>
                <w:lang w:eastAsia="en-US"/>
              </w:rPr>
              <w:t>0,00</w:t>
            </w:r>
          </w:p>
        </w:tc>
        <w:tc>
          <w:tcPr>
            <w:tcW w:w="993"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lang w:eastAsia="en-US"/>
              </w:rPr>
              <w:t>4700,00</w:t>
            </w:r>
          </w:p>
        </w:tc>
        <w:tc>
          <w:tcPr>
            <w:tcW w:w="1842" w:type="dxa"/>
            <w:vMerge/>
          </w:tcPr>
          <w:p w:rsidR="00150215" w:rsidRPr="00040710" w:rsidRDefault="00150215" w:rsidP="0002638B">
            <w:pPr>
              <w:suppressAutoHyphens w:val="0"/>
              <w:rPr>
                <w:sz w:val="20"/>
                <w:szCs w:val="20"/>
                <w:lang w:eastAsia="ru-RU"/>
              </w:rPr>
            </w:pPr>
          </w:p>
        </w:tc>
      </w:tr>
      <w:tr w:rsidR="00150215" w:rsidRPr="00040710" w:rsidTr="0020523D">
        <w:trPr>
          <w:trHeight w:val="300"/>
        </w:trPr>
        <w:tc>
          <w:tcPr>
            <w:tcW w:w="2821" w:type="dxa"/>
          </w:tcPr>
          <w:p w:rsidR="00150215" w:rsidRPr="00040710" w:rsidRDefault="00150215" w:rsidP="0002638B">
            <w:pPr>
              <w:suppressAutoHyphens w:val="0"/>
              <w:jc w:val="left"/>
              <w:rPr>
                <w:sz w:val="20"/>
                <w:szCs w:val="20"/>
                <w:lang w:eastAsia="en-US"/>
              </w:rPr>
            </w:pPr>
            <w:r w:rsidRPr="00040710">
              <w:rPr>
                <w:sz w:val="20"/>
                <w:szCs w:val="20"/>
                <w:lang w:eastAsia="en-US"/>
              </w:rPr>
              <w:t>1.1.2. Субсидия на приобретение и установку дорожных знаков на участках автодорог местного значения вблизи детского учреждения (школы), на проезжей части которых возможно появление детей</w:t>
            </w:r>
          </w:p>
        </w:tc>
        <w:tc>
          <w:tcPr>
            <w:tcW w:w="1142" w:type="dxa"/>
            <w:vMerge/>
            <w:vAlign w:val="center"/>
          </w:tcPr>
          <w:p w:rsidR="00150215" w:rsidRPr="00040710" w:rsidRDefault="00150215" w:rsidP="0002638B">
            <w:pPr>
              <w:suppressAutoHyphens w:val="0"/>
              <w:jc w:val="center"/>
              <w:rPr>
                <w:sz w:val="20"/>
                <w:szCs w:val="20"/>
                <w:lang w:eastAsia="en-US"/>
              </w:rPr>
            </w:pPr>
          </w:p>
        </w:tc>
        <w:tc>
          <w:tcPr>
            <w:tcW w:w="817" w:type="dxa"/>
            <w:tcBorders>
              <w:top w:val="nil"/>
            </w:tcBorders>
            <w:noWrap/>
            <w:vAlign w:val="center"/>
          </w:tcPr>
          <w:p w:rsidR="00150215" w:rsidRPr="00040710" w:rsidRDefault="00150215" w:rsidP="0002638B">
            <w:pPr>
              <w:suppressAutoHyphens w:val="0"/>
              <w:spacing w:line="276" w:lineRule="auto"/>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spacing w:line="276" w:lineRule="auto"/>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spacing w:line="276" w:lineRule="auto"/>
              <w:jc w:val="center"/>
              <w:rPr>
                <w:sz w:val="20"/>
                <w:szCs w:val="20"/>
                <w:lang w:eastAsia="ru-RU"/>
              </w:rPr>
            </w:pPr>
            <w:r w:rsidRPr="00040710">
              <w:rPr>
                <w:sz w:val="20"/>
                <w:szCs w:val="20"/>
                <w:lang w:eastAsia="ru-RU"/>
              </w:rPr>
              <w:t>1237491</w:t>
            </w:r>
          </w:p>
        </w:tc>
        <w:tc>
          <w:tcPr>
            <w:tcW w:w="709" w:type="dxa"/>
            <w:noWrap/>
            <w:vAlign w:val="center"/>
          </w:tcPr>
          <w:p w:rsidR="00150215" w:rsidRPr="00040710" w:rsidRDefault="00150215" w:rsidP="0002638B">
            <w:pPr>
              <w:suppressAutoHyphens w:val="0"/>
              <w:spacing w:line="276" w:lineRule="auto"/>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46800,00</w:t>
            </w:r>
          </w:p>
        </w:tc>
        <w:tc>
          <w:tcPr>
            <w:tcW w:w="1276" w:type="dxa"/>
            <w:noWrap/>
            <w:vAlign w:val="center"/>
          </w:tcPr>
          <w:p w:rsidR="00150215" w:rsidRPr="00040710" w:rsidRDefault="00150215" w:rsidP="0002638B">
            <w:pPr>
              <w:ind w:left="-58" w:right="-93"/>
              <w:jc w:val="center"/>
            </w:pPr>
            <w:r w:rsidRPr="00040710">
              <w:rPr>
                <w:sz w:val="20"/>
                <w:szCs w:val="20"/>
                <w:lang w:eastAsia="en-US"/>
              </w:rPr>
              <w:t>0,00</w:t>
            </w:r>
          </w:p>
        </w:tc>
        <w:tc>
          <w:tcPr>
            <w:tcW w:w="992" w:type="dxa"/>
            <w:noWrap/>
            <w:vAlign w:val="center"/>
          </w:tcPr>
          <w:p w:rsidR="00150215" w:rsidRPr="00040710" w:rsidRDefault="00150215" w:rsidP="0002638B">
            <w:pPr>
              <w:ind w:left="-107" w:right="-109"/>
              <w:jc w:val="center"/>
            </w:pPr>
            <w:r w:rsidRPr="00040710">
              <w:rPr>
                <w:sz w:val="20"/>
                <w:szCs w:val="20"/>
                <w:lang w:eastAsia="en-US"/>
              </w:rPr>
              <w:t>0,00</w:t>
            </w:r>
          </w:p>
        </w:tc>
        <w:tc>
          <w:tcPr>
            <w:tcW w:w="993"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lang w:eastAsia="en-US"/>
              </w:rPr>
              <w:t>46800,00</w:t>
            </w:r>
          </w:p>
        </w:tc>
        <w:tc>
          <w:tcPr>
            <w:tcW w:w="1842" w:type="dxa"/>
            <w:vMerge/>
          </w:tcPr>
          <w:p w:rsidR="00150215" w:rsidRPr="00040710" w:rsidRDefault="00150215" w:rsidP="0002638B">
            <w:pPr>
              <w:suppressAutoHyphens w:val="0"/>
              <w:rPr>
                <w:sz w:val="20"/>
                <w:szCs w:val="20"/>
                <w:lang w:eastAsia="ru-RU"/>
              </w:rPr>
            </w:pPr>
          </w:p>
        </w:tc>
      </w:tr>
      <w:tr w:rsidR="00150215" w:rsidRPr="00040710" w:rsidTr="0020523D">
        <w:trPr>
          <w:trHeight w:val="300"/>
        </w:trPr>
        <w:tc>
          <w:tcPr>
            <w:tcW w:w="2821" w:type="dxa"/>
          </w:tcPr>
          <w:p w:rsidR="00150215" w:rsidRPr="00040710" w:rsidRDefault="00150215" w:rsidP="0002638B">
            <w:pPr>
              <w:suppressAutoHyphens w:val="0"/>
              <w:jc w:val="left"/>
              <w:rPr>
                <w:sz w:val="20"/>
                <w:szCs w:val="20"/>
                <w:lang w:eastAsia="en-US"/>
              </w:rPr>
            </w:pPr>
            <w:r w:rsidRPr="00040710">
              <w:rPr>
                <w:sz w:val="20"/>
                <w:szCs w:val="20"/>
                <w:lang w:eastAsia="en-US"/>
              </w:rPr>
              <w:t xml:space="preserve">1.2.Приобретение и установка дорожных знаков в гп </w:t>
            </w:r>
            <w:proofErr w:type="gramStart"/>
            <w:r w:rsidRPr="00040710">
              <w:rPr>
                <w:sz w:val="20"/>
                <w:szCs w:val="20"/>
                <w:lang w:eastAsia="en-US"/>
              </w:rPr>
              <w:t>Северо-Енисейский</w:t>
            </w:r>
            <w:proofErr w:type="gramEnd"/>
          </w:p>
        </w:tc>
        <w:tc>
          <w:tcPr>
            <w:tcW w:w="1142" w:type="dxa"/>
            <w:vMerge/>
            <w:vAlign w:val="center"/>
          </w:tcPr>
          <w:p w:rsidR="00150215" w:rsidRPr="00040710" w:rsidRDefault="00150215" w:rsidP="0002638B">
            <w:pPr>
              <w:suppressAutoHyphens w:val="0"/>
              <w:jc w:val="center"/>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1230002</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2712270,00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lang w:eastAsia="en-US"/>
              </w:rPr>
            </w:pPr>
            <w:r w:rsidRPr="00040710">
              <w:rPr>
                <w:sz w:val="20"/>
                <w:szCs w:val="20"/>
                <w:lang w:eastAsia="en-US"/>
              </w:rPr>
              <w:t>0,00</w:t>
            </w:r>
          </w:p>
        </w:tc>
        <w:tc>
          <w:tcPr>
            <w:tcW w:w="992" w:type="dxa"/>
            <w:noWrap/>
            <w:vAlign w:val="center"/>
          </w:tcPr>
          <w:p w:rsidR="00150215" w:rsidRPr="00040710" w:rsidRDefault="00150215"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lang w:eastAsia="en-US"/>
              </w:rPr>
              <w:t>2712270,00</w:t>
            </w:r>
          </w:p>
        </w:tc>
        <w:tc>
          <w:tcPr>
            <w:tcW w:w="1842" w:type="dxa"/>
          </w:tcPr>
          <w:p w:rsidR="00150215" w:rsidRPr="00040710" w:rsidRDefault="00150215" w:rsidP="0002638B">
            <w:pPr>
              <w:suppressAutoHyphens w:val="0"/>
              <w:rPr>
                <w:sz w:val="20"/>
                <w:szCs w:val="20"/>
                <w:lang w:eastAsia="ru-RU"/>
              </w:rPr>
            </w:pPr>
            <w:r w:rsidRPr="00040710">
              <w:rPr>
                <w:sz w:val="20"/>
                <w:szCs w:val="20"/>
                <w:lang w:eastAsia="en-US"/>
              </w:rPr>
              <w:t>установленных дорожных знаков не менее 596 шт.</w:t>
            </w:r>
          </w:p>
        </w:tc>
      </w:tr>
      <w:tr w:rsidR="00150215" w:rsidRPr="00040710" w:rsidTr="0020523D">
        <w:trPr>
          <w:trHeight w:val="300"/>
        </w:trPr>
        <w:tc>
          <w:tcPr>
            <w:tcW w:w="2821"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lastRenderedPageBreak/>
              <w:t>1.3.Приобретение и установка неровностей искусственных дорожных (НИД) «Лежачий полицейский» в гп Северо-Енисейский</w:t>
            </w:r>
          </w:p>
        </w:tc>
        <w:tc>
          <w:tcPr>
            <w:tcW w:w="1142" w:type="dxa"/>
            <w:vMerge/>
            <w:vAlign w:val="center"/>
          </w:tcPr>
          <w:p w:rsidR="00150215" w:rsidRPr="00040710" w:rsidRDefault="00150215" w:rsidP="0002638B">
            <w:pPr>
              <w:suppressAutoHyphens w:val="0"/>
              <w:jc w:val="center"/>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1230008</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252727,00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lang w:eastAsia="en-US"/>
              </w:rPr>
            </w:pPr>
            <w:r w:rsidRPr="00040710">
              <w:rPr>
                <w:sz w:val="20"/>
                <w:szCs w:val="20"/>
                <w:lang w:eastAsia="en-US"/>
              </w:rPr>
              <w:t>0,00</w:t>
            </w:r>
          </w:p>
        </w:tc>
        <w:tc>
          <w:tcPr>
            <w:tcW w:w="992" w:type="dxa"/>
            <w:noWrap/>
            <w:vAlign w:val="center"/>
          </w:tcPr>
          <w:p w:rsidR="00150215" w:rsidRPr="00040710" w:rsidRDefault="00150215"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lang w:eastAsia="en-US"/>
              </w:rPr>
              <w:t>252727,00</w:t>
            </w:r>
          </w:p>
        </w:tc>
        <w:tc>
          <w:tcPr>
            <w:tcW w:w="1842" w:type="dxa"/>
          </w:tcPr>
          <w:p w:rsidR="00150215" w:rsidRPr="00040710" w:rsidRDefault="00150215" w:rsidP="0002638B">
            <w:pPr>
              <w:suppressAutoHyphens w:val="0"/>
              <w:jc w:val="left"/>
              <w:rPr>
                <w:sz w:val="20"/>
                <w:szCs w:val="20"/>
                <w:lang w:eastAsia="en-US"/>
              </w:rPr>
            </w:pPr>
            <w:r w:rsidRPr="00040710">
              <w:rPr>
                <w:sz w:val="20"/>
                <w:szCs w:val="20"/>
                <w:lang w:eastAsia="en-US"/>
              </w:rPr>
              <w:t>установленных неровностей искусственных дорожных (НИД) «Лежачий полицейский» не менее 12 шт.</w:t>
            </w:r>
          </w:p>
        </w:tc>
      </w:tr>
      <w:tr w:rsidR="00150215" w:rsidRPr="00040710" w:rsidTr="0020523D">
        <w:trPr>
          <w:trHeight w:val="300"/>
        </w:trPr>
        <w:tc>
          <w:tcPr>
            <w:tcW w:w="2821"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lastRenderedPageBreak/>
              <w:t>1.4.Расходы на приобретение, доставку и установку дорожных знаков в п. Тея</w:t>
            </w:r>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1238351</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lang w:eastAsia="en-US"/>
              </w:rPr>
            </w:pPr>
            <w:r w:rsidRPr="00040710">
              <w:rPr>
                <w:sz w:val="20"/>
                <w:szCs w:val="20"/>
                <w:lang w:eastAsia="en-US"/>
              </w:rPr>
              <w:t>964374,00</w:t>
            </w:r>
          </w:p>
        </w:tc>
        <w:tc>
          <w:tcPr>
            <w:tcW w:w="992" w:type="dxa"/>
            <w:noWrap/>
            <w:vAlign w:val="center"/>
          </w:tcPr>
          <w:p w:rsidR="00150215" w:rsidRPr="00040710" w:rsidRDefault="00150215"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lang w:eastAsia="en-US"/>
              </w:rPr>
              <w:t>964374,00</w:t>
            </w:r>
          </w:p>
        </w:tc>
        <w:tc>
          <w:tcPr>
            <w:tcW w:w="1842" w:type="dxa"/>
            <w:vAlign w:val="center"/>
          </w:tcPr>
          <w:p w:rsidR="00150215" w:rsidRPr="00040710" w:rsidRDefault="00150215" w:rsidP="0002638B">
            <w:pPr>
              <w:suppressAutoHyphens w:val="0"/>
              <w:jc w:val="left"/>
              <w:rPr>
                <w:sz w:val="20"/>
                <w:szCs w:val="20"/>
                <w:lang w:eastAsia="ru-RU"/>
              </w:rPr>
            </w:pPr>
            <w:r w:rsidRPr="00040710">
              <w:rPr>
                <w:sz w:val="20"/>
                <w:szCs w:val="20"/>
                <w:lang w:eastAsia="en-US"/>
              </w:rPr>
              <w:t>установленных дорожных знаков не менее 211шт.</w:t>
            </w:r>
          </w:p>
        </w:tc>
      </w:tr>
      <w:tr w:rsidR="00150215" w:rsidRPr="00040710" w:rsidTr="0020523D">
        <w:trPr>
          <w:trHeight w:val="300"/>
        </w:trPr>
        <w:tc>
          <w:tcPr>
            <w:tcW w:w="2821"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t xml:space="preserve">1.5.Расходы на приобретение, доставку и установку дорожных знаков в п. </w:t>
            </w:r>
            <w:proofErr w:type="gramStart"/>
            <w:r w:rsidRPr="00040710">
              <w:rPr>
                <w:sz w:val="20"/>
                <w:szCs w:val="20"/>
                <w:lang w:eastAsia="en-US"/>
              </w:rPr>
              <w:t>Новая</w:t>
            </w:r>
            <w:proofErr w:type="gramEnd"/>
            <w:r w:rsidRPr="00040710">
              <w:rPr>
                <w:sz w:val="20"/>
                <w:szCs w:val="20"/>
                <w:lang w:eastAsia="en-US"/>
              </w:rPr>
              <w:t xml:space="preserve"> Калами и в п. Енашимо</w:t>
            </w:r>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1238352</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lang w:eastAsia="en-US"/>
              </w:rPr>
            </w:pPr>
            <w:r w:rsidRPr="00040710">
              <w:rPr>
                <w:sz w:val="20"/>
                <w:szCs w:val="20"/>
                <w:lang w:eastAsia="en-US"/>
              </w:rPr>
              <w:t>777072,00</w:t>
            </w:r>
          </w:p>
        </w:tc>
        <w:tc>
          <w:tcPr>
            <w:tcW w:w="992" w:type="dxa"/>
            <w:noWrap/>
            <w:vAlign w:val="center"/>
          </w:tcPr>
          <w:p w:rsidR="00150215" w:rsidRPr="00040710" w:rsidRDefault="00150215"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lang w:eastAsia="en-US"/>
              </w:rPr>
              <w:t>777072,00</w:t>
            </w:r>
          </w:p>
        </w:tc>
        <w:tc>
          <w:tcPr>
            <w:tcW w:w="1842" w:type="dxa"/>
          </w:tcPr>
          <w:p w:rsidR="00150215" w:rsidRPr="00040710" w:rsidRDefault="00150215" w:rsidP="0002638B">
            <w:pPr>
              <w:suppressAutoHyphens w:val="0"/>
              <w:rPr>
                <w:sz w:val="20"/>
                <w:szCs w:val="20"/>
                <w:lang w:eastAsia="ru-RU"/>
              </w:rPr>
            </w:pPr>
            <w:r w:rsidRPr="00040710">
              <w:rPr>
                <w:sz w:val="20"/>
                <w:szCs w:val="20"/>
                <w:lang w:eastAsia="en-US"/>
              </w:rPr>
              <w:t>установленных дорожных знаков не менее 173 шт.</w:t>
            </w:r>
          </w:p>
        </w:tc>
      </w:tr>
      <w:tr w:rsidR="00150215" w:rsidRPr="00040710" w:rsidTr="0020523D">
        <w:trPr>
          <w:trHeight w:val="799"/>
        </w:trPr>
        <w:tc>
          <w:tcPr>
            <w:tcW w:w="2821"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t xml:space="preserve">1.6. Расходы на приобретение, доставку и установку дорожных знаков в гп </w:t>
            </w:r>
            <w:proofErr w:type="gramStart"/>
            <w:r w:rsidRPr="00040710">
              <w:rPr>
                <w:sz w:val="20"/>
                <w:szCs w:val="20"/>
                <w:lang w:eastAsia="en-US"/>
              </w:rPr>
              <w:t>Северо-Енисейский</w:t>
            </w:r>
            <w:proofErr w:type="gramEnd"/>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1238718</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lang w:eastAsia="en-US"/>
              </w:rPr>
            </w:pPr>
            <w:r w:rsidRPr="00040710">
              <w:rPr>
                <w:sz w:val="20"/>
                <w:szCs w:val="20"/>
                <w:lang w:eastAsia="en-US"/>
              </w:rPr>
              <w:t>59950,00</w:t>
            </w:r>
          </w:p>
        </w:tc>
        <w:tc>
          <w:tcPr>
            <w:tcW w:w="992" w:type="dxa"/>
            <w:noWrap/>
            <w:vAlign w:val="center"/>
          </w:tcPr>
          <w:p w:rsidR="00150215" w:rsidRPr="00040710" w:rsidRDefault="00150215"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lang w:eastAsia="en-US"/>
              </w:rPr>
              <w:t>59950,00</w:t>
            </w:r>
          </w:p>
        </w:tc>
        <w:tc>
          <w:tcPr>
            <w:tcW w:w="1842" w:type="dxa"/>
          </w:tcPr>
          <w:p w:rsidR="00150215" w:rsidRPr="00040710" w:rsidRDefault="00150215" w:rsidP="0002638B">
            <w:pPr>
              <w:suppressAutoHyphens w:val="0"/>
              <w:spacing w:line="276" w:lineRule="auto"/>
              <w:jc w:val="left"/>
              <w:rPr>
                <w:sz w:val="20"/>
                <w:szCs w:val="20"/>
                <w:lang w:eastAsia="en-US"/>
              </w:rPr>
            </w:pPr>
            <w:r w:rsidRPr="00040710">
              <w:rPr>
                <w:sz w:val="20"/>
                <w:szCs w:val="20"/>
                <w:lang w:eastAsia="en-US"/>
              </w:rPr>
              <w:t>установленных дорожных знаков не менее 37 шт.</w:t>
            </w:r>
          </w:p>
        </w:tc>
      </w:tr>
      <w:tr w:rsidR="00150215" w:rsidRPr="00040710" w:rsidTr="0020523D">
        <w:trPr>
          <w:trHeight w:val="463"/>
        </w:trPr>
        <w:tc>
          <w:tcPr>
            <w:tcW w:w="2821"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t>1.7. Расходы на приобретение, доставку и установку дорожных знаков в п. Вангаш</w:t>
            </w:r>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1238398</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lang w:eastAsia="en-US"/>
              </w:rPr>
            </w:pPr>
            <w:r w:rsidRPr="00040710">
              <w:rPr>
                <w:sz w:val="20"/>
                <w:szCs w:val="20"/>
                <w:lang w:eastAsia="en-US"/>
              </w:rPr>
              <w:t>112809,00</w:t>
            </w:r>
          </w:p>
        </w:tc>
        <w:tc>
          <w:tcPr>
            <w:tcW w:w="992" w:type="dxa"/>
            <w:noWrap/>
            <w:vAlign w:val="center"/>
          </w:tcPr>
          <w:p w:rsidR="00150215" w:rsidRPr="00040710" w:rsidRDefault="00150215"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lang w:eastAsia="en-US"/>
              </w:rPr>
              <w:t>112809,00</w:t>
            </w:r>
          </w:p>
        </w:tc>
        <w:tc>
          <w:tcPr>
            <w:tcW w:w="1842"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t>установленных дорожных знаков не менее 26 шт.</w:t>
            </w:r>
          </w:p>
        </w:tc>
      </w:tr>
      <w:tr w:rsidR="00150215" w:rsidRPr="00040710" w:rsidTr="0020523D">
        <w:trPr>
          <w:trHeight w:val="463"/>
        </w:trPr>
        <w:tc>
          <w:tcPr>
            <w:tcW w:w="2821"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t>1.8.Расходы на приобретение, доставку и установку дорожных знаков в п. Вельмо</w:t>
            </w:r>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1238720</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lang w:eastAsia="en-US"/>
              </w:rPr>
            </w:pPr>
            <w:r w:rsidRPr="00040710">
              <w:rPr>
                <w:sz w:val="20"/>
                <w:szCs w:val="20"/>
                <w:lang w:eastAsia="en-US"/>
              </w:rPr>
              <w:t>47070,00</w:t>
            </w:r>
          </w:p>
        </w:tc>
        <w:tc>
          <w:tcPr>
            <w:tcW w:w="992" w:type="dxa"/>
            <w:noWrap/>
            <w:vAlign w:val="center"/>
          </w:tcPr>
          <w:p w:rsidR="00150215" w:rsidRPr="00040710" w:rsidRDefault="00150215"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lang w:eastAsia="en-US"/>
              </w:rPr>
              <w:t>47070,00</w:t>
            </w:r>
          </w:p>
        </w:tc>
        <w:tc>
          <w:tcPr>
            <w:tcW w:w="1842"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t>установленных дорожных знаков не менее 8 шт.</w:t>
            </w:r>
          </w:p>
        </w:tc>
      </w:tr>
      <w:tr w:rsidR="00150215" w:rsidRPr="00040710" w:rsidTr="0020523D">
        <w:trPr>
          <w:trHeight w:val="463"/>
        </w:trPr>
        <w:tc>
          <w:tcPr>
            <w:tcW w:w="2821"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t xml:space="preserve">1.9. </w:t>
            </w:r>
            <w:proofErr w:type="gramStart"/>
            <w:r w:rsidRPr="00040710">
              <w:rPr>
                <w:sz w:val="20"/>
                <w:szCs w:val="20"/>
                <w:lang w:eastAsia="en-US"/>
              </w:rPr>
              <w:t>Нанесение дорожной горизонтальной разметки 16 пешеходных переходов в гп Северо-Енисейский по ул. Ленина, 1, ул. Ленина, 5Г, ул. Ленина, 7, ул. Ленина, 42, ул. Ленина, 48, ул. Карла Маркса, 26, ул. Донского, 41А, ул. Набережная, 1, ул. Набережная, 10, ул. Капитана Тибекина, 1, ул. 40 лет Победы, 12А, на автомобильном кольце по ул. Ленина (5 единиц).</w:t>
            </w:r>
            <w:proofErr w:type="gramEnd"/>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1238393</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lang w:eastAsia="en-US"/>
              </w:rPr>
            </w:pPr>
            <w:r w:rsidRPr="00040710">
              <w:rPr>
                <w:sz w:val="20"/>
                <w:szCs w:val="20"/>
                <w:lang w:eastAsia="en-US"/>
              </w:rPr>
              <w:t>100000,00</w:t>
            </w:r>
          </w:p>
        </w:tc>
        <w:tc>
          <w:tcPr>
            <w:tcW w:w="992" w:type="dxa"/>
            <w:noWrap/>
            <w:vAlign w:val="center"/>
          </w:tcPr>
          <w:p w:rsidR="00150215" w:rsidRPr="00040710" w:rsidRDefault="00150215"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lang w:eastAsia="en-US"/>
              </w:rPr>
              <w:t>100000,00</w:t>
            </w:r>
          </w:p>
        </w:tc>
        <w:tc>
          <w:tcPr>
            <w:tcW w:w="1842"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t xml:space="preserve">Нанесение дорожной разметки на 16 пешеходных переходах </w:t>
            </w:r>
          </w:p>
        </w:tc>
      </w:tr>
      <w:tr w:rsidR="00150215" w:rsidRPr="00040710" w:rsidTr="0020523D">
        <w:trPr>
          <w:trHeight w:val="463"/>
        </w:trPr>
        <w:tc>
          <w:tcPr>
            <w:tcW w:w="2821"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t xml:space="preserve">1.10.  </w:t>
            </w:r>
            <w:r w:rsidRPr="00040710">
              <w:rPr>
                <w:sz w:val="20"/>
                <w:szCs w:val="20"/>
              </w:rPr>
              <w:t xml:space="preserve">Устройство ограничивающих пешеходных ограждений у пешеходных переходов вблизи детских учреждений по ул. Донского, 41А, ул. Карла Маркса, 26, ул. Ленина, </w:t>
            </w:r>
            <w:r w:rsidRPr="00040710">
              <w:rPr>
                <w:sz w:val="20"/>
                <w:szCs w:val="20"/>
              </w:rPr>
              <w:lastRenderedPageBreak/>
              <w:t>7, ул. 40 лет Победы, 12А в гп Северо-Енисейский</w:t>
            </w:r>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1238722</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lang w:eastAsia="en-US"/>
              </w:rPr>
            </w:pPr>
            <w:r w:rsidRPr="00040710">
              <w:rPr>
                <w:sz w:val="20"/>
                <w:szCs w:val="20"/>
              </w:rPr>
              <w:t>1812046,00</w:t>
            </w:r>
          </w:p>
        </w:tc>
        <w:tc>
          <w:tcPr>
            <w:tcW w:w="992" w:type="dxa"/>
            <w:noWrap/>
            <w:vAlign w:val="center"/>
          </w:tcPr>
          <w:p w:rsidR="00150215" w:rsidRPr="00040710" w:rsidRDefault="00150215"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45" w:right="-126"/>
              <w:jc w:val="center"/>
              <w:rPr>
                <w:sz w:val="20"/>
                <w:szCs w:val="20"/>
                <w:lang w:eastAsia="en-US"/>
              </w:rPr>
            </w:pPr>
            <w:r w:rsidRPr="00040710">
              <w:rPr>
                <w:sz w:val="20"/>
                <w:szCs w:val="20"/>
              </w:rPr>
              <w:t>1812046,00</w:t>
            </w:r>
          </w:p>
        </w:tc>
        <w:tc>
          <w:tcPr>
            <w:tcW w:w="1842" w:type="dxa"/>
            <w:vAlign w:val="center"/>
          </w:tcPr>
          <w:p w:rsidR="00150215" w:rsidRPr="00040710" w:rsidRDefault="00150215" w:rsidP="0002638B">
            <w:pPr>
              <w:suppressAutoHyphens w:val="0"/>
              <w:jc w:val="left"/>
              <w:rPr>
                <w:sz w:val="20"/>
                <w:szCs w:val="20"/>
                <w:lang w:eastAsia="en-US"/>
              </w:rPr>
            </w:pPr>
            <w:r w:rsidRPr="00040710">
              <w:rPr>
                <w:sz w:val="20"/>
                <w:szCs w:val="20"/>
              </w:rPr>
              <w:t xml:space="preserve">Устройство не менее 800 метров ограничивающих пешеходных ограждений у пешеходных переходов вблизи </w:t>
            </w:r>
            <w:r w:rsidRPr="00040710">
              <w:rPr>
                <w:sz w:val="20"/>
                <w:szCs w:val="20"/>
              </w:rPr>
              <w:lastRenderedPageBreak/>
              <w:t>детских учреждений</w:t>
            </w:r>
          </w:p>
        </w:tc>
      </w:tr>
      <w:tr w:rsidR="00150215" w:rsidRPr="00040710" w:rsidTr="0020523D">
        <w:trPr>
          <w:trHeight w:val="463"/>
        </w:trPr>
        <w:tc>
          <w:tcPr>
            <w:tcW w:w="2821" w:type="dxa"/>
            <w:vAlign w:val="center"/>
          </w:tcPr>
          <w:p w:rsidR="00150215" w:rsidRPr="00040710" w:rsidRDefault="00150215" w:rsidP="0002638B">
            <w:pPr>
              <w:ind w:right="-123"/>
              <w:jc w:val="left"/>
              <w:rPr>
                <w:sz w:val="20"/>
                <w:szCs w:val="20"/>
              </w:rPr>
            </w:pPr>
            <w:r w:rsidRPr="00040710">
              <w:rPr>
                <w:sz w:val="20"/>
                <w:szCs w:val="20"/>
                <w:lang w:eastAsia="en-US"/>
              </w:rPr>
              <w:lastRenderedPageBreak/>
              <w:t>1.11.</w:t>
            </w:r>
            <w:r w:rsidRPr="00040710">
              <w:t xml:space="preserve"> </w:t>
            </w:r>
            <w:r w:rsidRPr="00040710">
              <w:rPr>
                <w:sz w:val="20"/>
                <w:szCs w:val="20"/>
                <w:lang w:eastAsia="en-US"/>
              </w:rPr>
              <w:t xml:space="preserve">Устройство 7 пешеходных переходов в гп Северо-Енисейский по </w:t>
            </w:r>
            <w:r w:rsidRPr="00040710">
              <w:rPr>
                <w:sz w:val="20"/>
                <w:szCs w:val="20"/>
              </w:rPr>
              <w:t>ул. Суворова,4, ул. Гоголя (ул. Суворова,2 - парк «Радуга»),</w:t>
            </w:r>
          </w:p>
          <w:p w:rsidR="00150215" w:rsidRPr="00040710" w:rsidRDefault="00150215" w:rsidP="0002638B">
            <w:pPr>
              <w:ind w:right="-123"/>
              <w:jc w:val="left"/>
              <w:rPr>
                <w:sz w:val="20"/>
                <w:szCs w:val="20"/>
                <w:lang w:eastAsia="en-US"/>
              </w:rPr>
            </w:pPr>
            <w:proofErr w:type="gramStart"/>
            <w:r w:rsidRPr="00040710">
              <w:rPr>
                <w:sz w:val="20"/>
                <w:szCs w:val="20"/>
              </w:rPr>
              <w:t xml:space="preserve">ул. Гоголя (пересечение с ул. Фабричная), </w:t>
            </w:r>
            <w:r w:rsidRPr="00040710">
              <w:rPr>
                <w:bCs/>
                <w:sz w:val="20"/>
                <w:szCs w:val="20"/>
              </w:rPr>
              <w:t xml:space="preserve">ул. Гоголя (у остановочного павильона по ул. Набережная), ул. 40 лет Победы,2, ул. Коммунисти-ческая,2, ул. Ленина,14 </w:t>
            </w:r>
            <w:r w:rsidRPr="00040710">
              <w:rPr>
                <w:sz w:val="20"/>
                <w:szCs w:val="20"/>
                <w:lang w:eastAsia="en-US"/>
              </w:rPr>
              <w:t xml:space="preserve">и 1 пешеходного перехода в п. Енашимо (между остановочными павильонами). </w:t>
            </w:r>
            <w:proofErr w:type="gramEnd"/>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b/>
                <w:bCs/>
                <w:sz w:val="20"/>
                <w:szCs w:val="20"/>
                <w:lang w:eastAsia="ru-RU"/>
              </w:rPr>
            </w:pPr>
            <w:r w:rsidRPr="00040710">
              <w:rPr>
                <w:b/>
                <w:bCs/>
                <w:sz w:val="20"/>
                <w:szCs w:val="20"/>
                <w:lang w:eastAsia="ru-RU"/>
              </w:rPr>
              <w:t>Х</w:t>
            </w:r>
          </w:p>
        </w:tc>
        <w:tc>
          <w:tcPr>
            <w:tcW w:w="749" w:type="dxa"/>
            <w:noWrap/>
            <w:vAlign w:val="center"/>
          </w:tcPr>
          <w:p w:rsidR="00150215" w:rsidRPr="00040710" w:rsidRDefault="00150215" w:rsidP="0002638B">
            <w:pPr>
              <w:suppressAutoHyphens w:val="0"/>
              <w:jc w:val="center"/>
              <w:rPr>
                <w:b/>
                <w:bCs/>
                <w:sz w:val="20"/>
                <w:szCs w:val="20"/>
                <w:lang w:eastAsia="ru-RU"/>
              </w:rPr>
            </w:pPr>
            <w:r w:rsidRPr="00040710">
              <w:rPr>
                <w:b/>
                <w:bCs/>
                <w:sz w:val="20"/>
                <w:szCs w:val="20"/>
                <w:lang w:eastAsia="ru-RU"/>
              </w:rPr>
              <w:t>Х</w:t>
            </w:r>
          </w:p>
        </w:tc>
        <w:tc>
          <w:tcPr>
            <w:tcW w:w="992" w:type="dxa"/>
            <w:noWrap/>
            <w:vAlign w:val="center"/>
          </w:tcPr>
          <w:p w:rsidR="00150215" w:rsidRPr="00040710" w:rsidRDefault="00150215" w:rsidP="0002638B">
            <w:pPr>
              <w:suppressAutoHyphens w:val="0"/>
              <w:jc w:val="center"/>
              <w:rPr>
                <w:b/>
                <w:bCs/>
                <w:sz w:val="20"/>
                <w:szCs w:val="20"/>
                <w:lang w:eastAsia="ru-RU"/>
              </w:rPr>
            </w:pPr>
            <w:r w:rsidRPr="00040710">
              <w:rPr>
                <w:b/>
                <w:bCs/>
                <w:sz w:val="20"/>
                <w:szCs w:val="20"/>
                <w:lang w:eastAsia="ru-RU"/>
              </w:rPr>
              <w:t>Х</w:t>
            </w:r>
          </w:p>
        </w:tc>
        <w:tc>
          <w:tcPr>
            <w:tcW w:w="709" w:type="dxa"/>
            <w:noWrap/>
            <w:vAlign w:val="center"/>
          </w:tcPr>
          <w:p w:rsidR="00150215" w:rsidRPr="00040710" w:rsidRDefault="00150215" w:rsidP="0002638B">
            <w:pPr>
              <w:suppressAutoHyphens w:val="0"/>
              <w:jc w:val="center"/>
              <w:rPr>
                <w:b/>
                <w:bCs/>
                <w:sz w:val="20"/>
                <w:szCs w:val="20"/>
                <w:lang w:eastAsia="ru-RU"/>
              </w:rPr>
            </w:pPr>
            <w:r w:rsidRPr="00040710">
              <w:rPr>
                <w:b/>
                <w:bCs/>
                <w:sz w:val="20"/>
                <w:szCs w:val="20"/>
                <w:lang w:eastAsia="ru-RU"/>
              </w:rPr>
              <w:t>Х</w:t>
            </w:r>
          </w:p>
        </w:tc>
        <w:tc>
          <w:tcPr>
            <w:tcW w:w="1275" w:type="dxa"/>
            <w:noWrap/>
            <w:vAlign w:val="center"/>
          </w:tcPr>
          <w:p w:rsidR="00150215" w:rsidRPr="00040710" w:rsidRDefault="00150215" w:rsidP="0002638B">
            <w:pPr>
              <w:suppressAutoHyphens w:val="0"/>
              <w:spacing w:line="276" w:lineRule="auto"/>
              <w:ind w:left="-68" w:right="-158"/>
              <w:jc w:val="center"/>
              <w:rPr>
                <w:b/>
                <w:bCs/>
                <w:sz w:val="20"/>
                <w:szCs w:val="20"/>
                <w:lang w:eastAsia="en-US"/>
              </w:rPr>
            </w:pPr>
            <w:r w:rsidRPr="00040710">
              <w:rPr>
                <w:b/>
                <w:bCs/>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b/>
                <w:bCs/>
                <w:sz w:val="20"/>
                <w:szCs w:val="20"/>
              </w:rPr>
            </w:pPr>
            <w:r w:rsidRPr="00040710">
              <w:rPr>
                <w:b/>
                <w:bCs/>
                <w:sz w:val="20"/>
                <w:szCs w:val="20"/>
              </w:rPr>
              <w:t>0,00</w:t>
            </w:r>
          </w:p>
        </w:tc>
        <w:tc>
          <w:tcPr>
            <w:tcW w:w="992" w:type="dxa"/>
            <w:noWrap/>
            <w:vAlign w:val="center"/>
          </w:tcPr>
          <w:p w:rsidR="00150215" w:rsidRPr="00040710" w:rsidRDefault="00150215" w:rsidP="0002638B">
            <w:pPr>
              <w:suppressAutoHyphens w:val="0"/>
              <w:spacing w:line="276" w:lineRule="auto"/>
              <w:ind w:left="-107" w:right="-109"/>
              <w:jc w:val="center"/>
              <w:rPr>
                <w:b/>
                <w:bCs/>
                <w:sz w:val="20"/>
                <w:szCs w:val="20"/>
                <w:lang w:eastAsia="en-US"/>
              </w:rPr>
            </w:pPr>
            <w:r w:rsidRPr="00040710">
              <w:rPr>
                <w:b/>
                <w:bCs/>
                <w:sz w:val="20"/>
                <w:szCs w:val="20"/>
                <w:lang w:eastAsia="en-US"/>
              </w:rPr>
              <w:t>289333,00</w:t>
            </w:r>
          </w:p>
        </w:tc>
        <w:tc>
          <w:tcPr>
            <w:tcW w:w="993" w:type="dxa"/>
            <w:vAlign w:val="center"/>
          </w:tcPr>
          <w:p w:rsidR="00150215" w:rsidRPr="00040710" w:rsidRDefault="00150215" w:rsidP="0002638B">
            <w:pPr>
              <w:suppressAutoHyphens w:val="0"/>
              <w:spacing w:line="276" w:lineRule="auto"/>
              <w:ind w:left="-140" w:right="-29"/>
              <w:jc w:val="center"/>
              <w:rPr>
                <w:b/>
                <w:bCs/>
                <w:sz w:val="20"/>
                <w:szCs w:val="20"/>
                <w:lang w:eastAsia="en-US"/>
              </w:rPr>
            </w:pPr>
            <w:r w:rsidRPr="00040710">
              <w:rPr>
                <w:b/>
                <w:bCs/>
                <w:sz w:val="20"/>
                <w:szCs w:val="20"/>
                <w:lang w:eastAsia="en-US"/>
              </w:rPr>
              <w:t>0,00</w:t>
            </w:r>
          </w:p>
        </w:tc>
        <w:tc>
          <w:tcPr>
            <w:tcW w:w="1134" w:type="dxa"/>
            <w:vAlign w:val="center"/>
          </w:tcPr>
          <w:p w:rsidR="00150215" w:rsidRPr="00040710" w:rsidRDefault="00150215" w:rsidP="0002638B">
            <w:pPr>
              <w:ind w:left="-140" w:right="-29"/>
              <w:jc w:val="center"/>
              <w:rPr>
                <w:b/>
                <w:bCs/>
                <w:sz w:val="20"/>
                <w:szCs w:val="20"/>
                <w:lang w:eastAsia="en-US"/>
              </w:rPr>
            </w:pPr>
            <w:r w:rsidRPr="00040710">
              <w:rPr>
                <w:b/>
                <w:bCs/>
                <w:sz w:val="20"/>
                <w:szCs w:val="20"/>
                <w:lang w:eastAsia="en-US"/>
              </w:rPr>
              <w:t>0,00</w:t>
            </w:r>
          </w:p>
        </w:tc>
        <w:tc>
          <w:tcPr>
            <w:tcW w:w="1134" w:type="dxa"/>
            <w:vAlign w:val="center"/>
          </w:tcPr>
          <w:p w:rsidR="00150215" w:rsidRPr="00040710" w:rsidRDefault="00150215" w:rsidP="0002638B">
            <w:pPr>
              <w:suppressAutoHyphens w:val="0"/>
              <w:spacing w:line="276" w:lineRule="auto"/>
              <w:ind w:left="-107" w:right="-109"/>
              <w:jc w:val="center"/>
              <w:rPr>
                <w:b/>
                <w:bCs/>
                <w:sz w:val="20"/>
                <w:szCs w:val="20"/>
                <w:lang w:eastAsia="en-US"/>
              </w:rPr>
            </w:pPr>
            <w:r w:rsidRPr="00040710">
              <w:rPr>
                <w:b/>
                <w:bCs/>
                <w:sz w:val="20"/>
                <w:szCs w:val="20"/>
                <w:lang w:eastAsia="en-US"/>
              </w:rPr>
              <w:t>289333,00</w:t>
            </w:r>
          </w:p>
        </w:tc>
        <w:tc>
          <w:tcPr>
            <w:tcW w:w="1842" w:type="dxa"/>
            <w:vAlign w:val="center"/>
          </w:tcPr>
          <w:p w:rsidR="00150215" w:rsidRPr="00040710" w:rsidRDefault="00150215" w:rsidP="0002638B">
            <w:pPr>
              <w:suppressAutoHyphens w:val="0"/>
              <w:jc w:val="left"/>
              <w:rPr>
                <w:sz w:val="20"/>
                <w:szCs w:val="20"/>
              </w:rPr>
            </w:pPr>
          </w:p>
        </w:tc>
      </w:tr>
      <w:tr w:rsidR="00150215" w:rsidRPr="00040710" w:rsidTr="0020523D">
        <w:trPr>
          <w:trHeight w:val="463"/>
        </w:trPr>
        <w:tc>
          <w:tcPr>
            <w:tcW w:w="2821" w:type="dxa"/>
            <w:vAlign w:val="center"/>
          </w:tcPr>
          <w:p w:rsidR="00150215" w:rsidRPr="00040710" w:rsidRDefault="00150215" w:rsidP="0002638B">
            <w:pPr>
              <w:suppressAutoHyphens w:val="0"/>
              <w:jc w:val="left"/>
              <w:rPr>
                <w:sz w:val="20"/>
                <w:szCs w:val="20"/>
                <w:lang w:eastAsia="en-US"/>
              </w:rPr>
            </w:pPr>
            <w:r w:rsidRPr="00040710">
              <w:rPr>
                <w:sz w:val="20"/>
                <w:szCs w:val="20"/>
                <w:lang w:eastAsia="en-US"/>
              </w:rPr>
              <w:t>1.11.1.</w:t>
            </w:r>
            <w:r w:rsidRPr="00040710">
              <w:t xml:space="preserve"> С</w:t>
            </w:r>
            <w:r w:rsidRPr="00040710">
              <w:rPr>
                <w:sz w:val="20"/>
                <w:szCs w:val="20"/>
                <w:lang w:eastAsia="en-US"/>
              </w:rPr>
              <w:t>убсидия из краевого бюджета бюджету</w:t>
            </w:r>
          </w:p>
          <w:p w:rsidR="00150215" w:rsidRPr="00040710" w:rsidRDefault="00150215" w:rsidP="0002638B">
            <w:pPr>
              <w:suppressAutoHyphens w:val="0"/>
              <w:jc w:val="left"/>
              <w:rPr>
                <w:sz w:val="20"/>
                <w:szCs w:val="20"/>
                <w:lang w:eastAsia="en-US"/>
              </w:rPr>
            </w:pPr>
            <w:r w:rsidRPr="00040710">
              <w:rPr>
                <w:sz w:val="20"/>
                <w:szCs w:val="20"/>
                <w:lang w:eastAsia="en-US"/>
              </w:rPr>
              <w:t>Северо-Енисейского района Красноярского края на обустройство пешеходных переходов и нанесение дорожной разметки на автомобильных дорогах общего пользования местного значения Северо-Енисейского района</w:t>
            </w:r>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ind w:left="-108" w:right="-108"/>
              <w:jc w:val="center"/>
              <w:rPr>
                <w:sz w:val="20"/>
                <w:szCs w:val="20"/>
                <w:lang w:eastAsia="ru-RU"/>
              </w:rPr>
            </w:pPr>
            <w:r w:rsidRPr="00040710">
              <w:rPr>
                <w:sz w:val="20"/>
                <w:szCs w:val="20"/>
                <w:lang w:eastAsia="ru-RU"/>
              </w:rPr>
              <w:t>1230074920</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rPr>
            </w:pPr>
            <w:r w:rsidRPr="00040710">
              <w:rPr>
                <w:sz w:val="20"/>
                <w:szCs w:val="20"/>
              </w:rPr>
              <w:t>0,00</w:t>
            </w:r>
          </w:p>
        </w:tc>
        <w:tc>
          <w:tcPr>
            <w:tcW w:w="992" w:type="dxa"/>
            <w:noWrap/>
            <w:vAlign w:val="center"/>
          </w:tcPr>
          <w:p w:rsidR="00150215" w:rsidRPr="00040710" w:rsidRDefault="00150215" w:rsidP="0002638B">
            <w:pPr>
              <w:suppressAutoHyphens w:val="0"/>
              <w:spacing w:line="276" w:lineRule="auto"/>
              <w:ind w:left="-107" w:right="-126"/>
              <w:jc w:val="center"/>
              <w:rPr>
                <w:sz w:val="20"/>
                <w:szCs w:val="20"/>
              </w:rPr>
            </w:pPr>
            <w:r w:rsidRPr="00040710">
              <w:rPr>
                <w:sz w:val="20"/>
                <w:szCs w:val="20"/>
              </w:rPr>
              <w:t>232800,00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107" w:right="-126"/>
              <w:jc w:val="center"/>
              <w:rPr>
                <w:sz w:val="20"/>
                <w:szCs w:val="20"/>
              </w:rPr>
            </w:pPr>
            <w:r w:rsidRPr="00040710">
              <w:rPr>
                <w:sz w:val="20"/>
                <w:szCs w:val="20"/>
              </w:rPr>
              <w:t>232800,00</w:t>
            </w:r>
          </w:p>
        </w:tc>
        <w:tc>
          <w:tcPr>
            <w:tcW w:w="1842" w:type="dxa"/>
            <w:vMerge w:val="restart"/>
            <w:vAlign w:val="center"/>
          </w:tcPr>
          <w:p w:rsidR="00150215" w:rsidRPr="00040710" w:rsidRDefault="00150215" w:rsidP="0002638B">
            <w:pPr>
              <w:suppressAutoHyphens w:val="0"/>
              <w:jc w:val="left"/>
              <w:rPr>
                <w:sz w:val="20"/>
                <w:szCs w:val="20"/>
              </w:rPr>
            </w:pPr>
            <w:r w:rsidRPr="00040710">
              <w:rPr>
                <w:sz w:val="20"/>
                <w:szCs w:val="20"/>
                <w:lang w:eastAsia="en-US"/>
              </w:rPr>
              <w:t>Устройство 8 пешеходных переходов</w:t>
            </w:r>
          </w:p>
        </w:tc>
      </w:tr>
      <w:tr w:rsidR="00150215" w:rsidRPr="00040710" w:rsidTr="0020523D">
        <w:trPr>
          <w:trHeight w:val="463"/>
        </w:trPr>
        <w:tc>
          <w:tcPr>
            <w:tcW w:w="2821" w:type="dxa"/>
            <w:vAlign w:val="center"/>
          </w:tcPr>
          <w:p w:rsidR="00150215" w:rsidRPr="00040710" w:rsidRDefault="00150215" w:rsidP="0002638B">
            <w:pPr>
              <w:suppressAutoHyphens w:val="0"/>
              <w:rPr>
                <w:sz w:val="20"/>
                <w:szCs w:val="20"/>
                <w:lang w:eastAsia="en-US"/>
              </w:rPr>
            </w:pPr>
            <w:r w:rsidRPr="00040710">
              <w:rPr>
                <w:sz w:val="20"/>
                <w:szCs w:val="20"/>
                <w:lang w:eastAsia="en-US"/>
              </w:rPr>
              <w:t>1.11.2. Долевое участие в финансировании субсидии из краевого бюджета бюджету</w:t>
            </w:r>
          </w:p>
          <w:p w:rsidR="00150215" w:rsidRPr="00040710" w:rsidRDefault="00150215" w:rsidP="0002638B">
            <w:pPr>
              <w:suppressAutoHyphens w:val="0"/>
              <w:jc w:val="left"/>
              <w:rPr>
                <w:sz w:val="20"/>
                <w:szCs w:val="20"/>
                <w:lang w:eastAsia="en-US"/>
              </w:rPr>
            </w:pPr>
            <w:r w:rsidRPr="00040710">
              <w:rPr>
                <w:sz w:val="20"/>
                <w:szCs w:val="20"/>
                <w:lang w:eastAsia="en-US"/>
              </w:rPr>
              <w:t>Северо-Енисейского района Красноярского края на обустройство пешеходных переходов и нанесение дорожной разметки на автомобильных дорогах общего пользования местного значения Северо-Енисейского района</w:t>
            </w:r>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ind w:left="-108" w:right="-108"/>
              <w:jc w:val="center"/>
              <w:rPr>
                <w:sz w:val="20"/>
                <w:szCs w:val="20"/>
                <w:lang w:eastAsia="ru-RU"/>
              </w:rPr>
            </w:pPr>
            <w:r w:rsidRPr="00040710">
              <w:rPr>
                <w:sz w:val="20"/>
                <w:szCs w:val="20"/>
                <w:lang w:eastAsia="ru-RU"/>
              </w:rPr>
              <w:t>12300</w:t>
            </w:r>
            <w:r w:rsidRPr="00040710">
              <w:rPr>
                <w:sz w:val="20"/>
                <w:szCs w:val="20"/>
                <w:lang w:val="en-US" w:eastAsia="ru-RU"/>
              </w:rPr>
              <w:t>S</w:t>
            </w:r>
            <w:r w:rsidRPr="00040710">
              <w:rPr>
                <w:sz w:val="20"/>
                <w:szCs w:val="20"/>
                <w:lang w:eastAsia="ru-RU"/>
              </w:rPr>
              <w:t>4920</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rPr>
            </w:pPr>
            <w:r w:rsidRPr="00040710">
              <w:rPr>
                <w:sz w:val="20"/>
                <w:szCs w:val="20"/>
              </w:rPr>
              <w:t>0,00</w:t>
            </w:r>
          </w:p>
        </w:tc>
        <w:tc>
          <w:tcPr>
            <w:tcW w:w="992" w:type="dxa"/>
            <w:noWrap/>
            <w:vAlign w:val="center"/>
          </w:tcPr>
          <w:p w:rsidR="00150215" w:rsidRPr="00040710" w:rsidRDefault="00150215" w:rsidP="0002638B">
            <w:pPr>
              <w:suppressAutoHyphens w:val="0"/>
              <w:spacing w:line="276" w:lineRule="auto"/>
              <w:ind w:left="-107" w:right="-126"/>
              <w:jc w:val="center"/>
              <w:rPr>
                <w:sz w:val="20"/>
                <w:szCs w:val="20"/>
              </w:rPr>
            </w:pPr>
            <w:r w:rsidRPr="00040710">
              <w:rPr>
                <w:sz w:val="20"/>
                <w:szCs w:val="20"/>
              </w:rPr>
              <w:t>56533,00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107" w:right="-126"/>
              <w:jc w:val="center"/>
              <w:rPr>
                <w:sz w:val="20"/>
                <w:szCs w:val="20"/>
              </w:rPr>
            </w:pPr>
            <w:r w:rsidRPr="00040710">
              <w:rPr>
                <w:sz w:val="20"/>
                <w:szCs w:val="20"/>
              </w:rPr>
              <w:t>56533,00</w:t>
            </w:r>
          </w:p>
        </w:tc>
        <w:tc>
          <w:tcPr>
            <w:tcW w:w="1842" w:type="dxa"/>
            <w:vMerge/>
            <w:vAlign w:val="center"/>
          </w:tcPr>
          <w:p w:rsidR="00150215" w:rsidRPr="00040710" w:rsidRDefault="00150215" w:rsidP="0002638B">
            <w:pPr>
              <w:suppressAutoHyphens w:val="0"/>
              <w:jc w:val="left"/>
              <w:rPr>
                <w:sz w:val="20"/>
                <w:szCs w:val="20"/>
              </w:rPr>
            </w:pPr>
          </w:p>
        </w:tc>
      </w:tr>
      <w:tr w:rsidR="00150215" w:rsidRPr="00040710" w:rsidTr="0020523D">
        <w:trPr>
          <w:trHeight w:val="463"/>
        </w:trPr>
        <w:tc>
          <w:tcPr>
            <w:tcW w:w="2821" w:type="dxa"/>
            <w:vAlign w:val="center"/>
          </w:tcPr>
          <w:p w:rsidR="00150215" w:rsidRPr="00040710" w:rsidRDefault="00150215" w:rsidP="0020523D">
            <w:pPr>
              <w:suppressAutoHyphens w:val="0"/>
              <w:jc w:val="left"/>
              <w:rPr>
                <w:sz w:val="20"/>
                <w:szCs w:val="20"/>
                <w:lang w:eastAsia="en-US"/>
              </w:rPr>
            </w:pPr>
            <w:r w:rsidRPr="00040710">
              <w:rPr>
                <w:sz w:val="20"/>
                <w:szCs w:val="20"/>
                <w:lang w:eastAsia="en-US"/>
              </w:rPr>
              <w:t>1.12. Устройство искусственной дорожной неровности на проезжей части автомобильной дороги по ул. 40 лет Победы в гп Северо-Енисейский</w:t>
            </w:r>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ind w:left="-108" w:right="-108"/>
              <w:jc w:val="center"/>
              <w:rPr>
                <w:sz w:val="20"/>
                <w:szCs w:val="20"/>
                <w:lang w:eastAsia="ru-RU"/>
              </w:rPr>
            </w:pPr>
            <w:r w:rsidRPr="00040710">
              <w:rPr>
                <w:sz w:val="20"/>
                <w:szCs w:val="20"/>
                <w:lang w:eastAsia="ru-RU"/>
              </w:rPr>
              <w:t>1230087540</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rPr>
            </w:pPr>
            <w:r w:rsidRPr="00040710">
              <w:rPr>
                <w:sz w:val="20"/>
                <w:szCs w:val="20"/>
              </w:rPr>
              <w:t>0,00</w:t>
            </w:r>
          </w:p>
        </w:tc>
        <w:tc>
          <w:tcPr>
            <w:tcW w:w="992" w:type="dxa"/>
            <w:noWrap/>
            <w:vAlign w:val="center"/>
          </w:tcPr>
          <w:p w:rsidR="00150215" w:rsidRPr="00040710" w:rsidRDefault="00150215" w:rsidP="0002638B">
            <w:pPr>
              <w:suppressAutoHyphens w:val="0"/>
              <w:spacing w:line="276" w:lineRule="auto"/>
              <w:ind w:left="-107" w:right="-126"/>
              <w:jc w:val="center"/>
              <w:rPr>
                <w:sz w:val="20"/>
                <w:szCs w:val="20"/>
              </w:rPr>
            </w:pPr>
            <w:r w:rsidRPr="00040710">
              <w:rPr>
                <w:sz w:val="20"/>
                <w:szCs w:val="20"/>
              </w:rPr>
              <w:t>27 879,00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107" w:right="-126"/>
              <w:jc w:val="center"/>
              <w:rPr>
                <w:sz w:val="20"/>
                <w:szCs w:val="20"/>
              </w:rPr>
            </w:pPr>
            <w:r w:rsidRPr="00040710">
              <w:rPr>
                <w:sz w:val="20"/>
                <w:szCs w:val="20"/>
              </w:rPr>
              <w:t>27 879,00</w:t>
            </w:r>
          </w:p>
        </w:tc>
        <w:tc>
          <w:tcPr>
            <w:tcW w:w="1842" w:type="dxa"/>
            <w:vAlign w:val="center"/>
          </w:tcPr>
          <w:p w:rsidR="00150215" w:rsidRPr="00040710" w:rsidRDefault="00150215" w:rsidP="0020523D">
            <w:pPr>
              <w:suppressAutoHyphens w:val="0"/>
              <w:jc w:val="left"/>
              <w:rPr>
                <w:sz w:val="20"/>
                <w:szCs w:val="20"/>
              </w:rPr>
            </w:pPr>
            <w:r w:rsidRPr="00040710">
              <w:rPr>
                <w:sz w:val="20"/>
                <w:szCs w:val="20"/>
                <w:lang w:eastAsia="en-US"/>
              </w:rPr>
              <w:t xml:space="preserve">устройство неровности искусственной дорожной (НИД) «Лежачий полицейский» - 1 </w:t>
            </w:r>
            <w:r w:rsidRPr="00040710">
              <w:rPr>
                <w:sz w:val="20"/>
                <w:szCs w:val="20"/>
                <w:lang w:eastAsia="en-US"/>
              </w:rPr>
              <w:lastRenderedPageBreak/>
              <w:t>шт.</w:t>
            </w:r>
          </w:p>
        </w:tc>
      </w:tr>
      <w:tr w:rsidR="00150215" w:rsidRPr="00040710" w:rsidTr="0020523D">
        <w:trPr>
          <w:trHeight w:val="463"/>
        </w:trPr>
        <w:tc>
          <w:tcPr>
            <w:tcW w:w="2821" w:type="dxa"/>
            <w:vAlign w:val="center"/>
          </w:tcPr>
          <w:p w:rsidR="00150215" w:rsidRPr="00040710" w:rsidRDefault="00150215" w:rsidP="0020523D">
            <w:pPr>
              <w:suppressAutoHyphens w:val="0"/>
              <w:jc w:val="left"/>
              <w:rPr>
                <w:sz w:val="20"/>
                <w:szCs w:val="20"/>
                <w:lang w:eastAsia="en-US"/>
              </w:rPr>
            </w:pPr>
            <w:r w:rsidRPr="00040710">
              <w:rPr>
                <w:sz w:val="20"/>
                <w:szCs w:val="20"/>
                <w:lang w:eastAsia="en-US"/>
              </w:rPr>
              <w:lastRenderedPageBreak/>
              <w:t>1.13. Устройство искусственных дорожных неровностей на проезжей части автомобильной дороги по ул. Октябрьская в п. Тея</w:t>
            </w:r>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ind w:left="-108" w:right="-108"/>
              <w:jc w:val="center"/>
              <w:rPr>
                <w:sz w:val="20"/>
                <w:szCs w:val="20"/>
                <w:lang w:eastAsia="ru-RU"/>
              </w:rPr>
            </w:pPr>
            <w:r w:rsidRPr="00040710">
              <w:rPr>
                <w:sz w:val="20"/>
                <w:szCs w:val="20"/>
                <w:lang w:eastAsia="ru-RU"/>
              </w:rPr>
              <w:t>1230087550</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rPr>
            </w:pPr>
            <w:r w:rsidRPr="00040710">
              <w:rPr>
                <w:sz w:val="20"/>
                <w:szCs w:val="20"/>
              </w:rPr>
              <w:t>0,00</w:t>
            </w:r>
          </w:p>
        </w:tc>
        <w:tc>
          <w:tcPr>
            <w:tcW w:w="992" w:type="dxa"/>
            <w:noWrap/>
            <w:vAlign w:val="center"/>
          </w:tcPr>
          <w:p w:rsidR="00150215" w:rsidRPr="00040710" w:rsidRDefault="00150215" w:rsidP="0002638B">
            <w:pPr>
              <w:suppressAutoHyphens w:val="0"/>
              <w:spacing w:line="276" w:lineRule="auto"/>
              <w:ind w:left="-107" w:right="-126"/>
              <w:jc w:val="center"/>
              <w:rPr>
                <w:sz w:val="20"/>
                <w:szCs w:val="20"/>
              </w:rPr>
            </w:pPr>
            <w:r w:rsidRPr="00040710">
              <w:rPr>
                <w:sz w:val="20"/>
                <w:szCs w:val="20"/>
              </w:rPr>
              <w:t>151 801,00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107" w:right="-126"/>
              <w:jc w:val="center"/>
              <w:rPr>
                <w:sz w:val="20"/>
                <w:szCs w:val="20"/>
              </w:rPr>
            </w:pPr>
            <w:r w:rsidRPr="00040710">
              <w:rPr>
                <w:sz w:val="20"/>
                <w:szCs w:val="20"/>
              </w:rPr>
              <w:t>151 801,00</w:t>
            </w:r>
          </w:p>
        </w:tc>
        <w:tc>
          <w:tcPr>
            <w:tcW w:w="1842" w:type="dxa"/>
            <w:vAlign w:val="center"/>
          </w:tcPr>
          <w:p w:rsidR="00150215" w:rsidRPr="00040710" w:rsidRDefault="00150215" w:rsidP="00150215">
            <w:pPr>
              <w:suppressAutoHyphens w:val="0"/>
              <w:jc w:val="left"/>
              <w:rPr>
                <w:sz w:val="20"/>
                <w:szCs w:val="20"/>
              </w:rPr>
            </w:pPr>
            <w:r w:rsidRPr="00040710">
              <w:rPr>
                <w:sz w:val="20"/>
                <w:szCs w:val="20"/>
                <w:lang w:eastAsia="en-US"/>
              </w:rPr>
              <w:t>устройство неровностей искусственных дорожных (НИД) «Лежачий полицейский» - 3 шт.</w:t>
            </w:r>
          </w:p>
        </w:tc>
      </w:tr>
      <w:tr w:rsidR="00150215" w:rsidRPr="00040710" w:rsidTr="0020523D">
        <w:trPr>
          <w:trHeight w:val="463"/>
        </w:trPr>
        <w:tc>
          <w:tcPr>
            <w:tcW w:w="2821" w:type="dxa"/>
            <w:vAlign w:val="center"/>
          </w:tcPr>
          <w:p w:rsidR="00150215" w:rsidRPr="00040710" w:rsidRDefault="00150215" w:rsidP="0020523D">
            <w:pPr>
              <w:suppressAutoHyphens w:val="0"/>
              <w:jc w:val="left"/>
              <w:rPr>
                <w:sz w:val="20"/>
                <w:szCs w:val="20"/>
                <w:lang w:eastAsia="en-US"/>
              </w:rPr>
            </w:pPr>
            <w:r w:rsidRPr="00040710">
              <w:rPr>
                <w:sz w:val="20"/>
                <w:szCs w:val="20"/>
                <w:lang w:eastAsia="en-US"/>
              </w:rPr>
              <w:t xml:space="preserve">1.14. устройство пешеходного перехода между домами 16А и 22А по ул. Донского в гп </w:t>
            </w:r>
            <w:proofErr w:type="gramStart"/>
            <w:r w:rsidRPr="00040710">
              <w:rPr>
                <w:sz w:val="20"/>
                <w:szCs w:val="20"/>
                <w:lang w:eastAsia="en-US"/>
              </w:rPr>
              <w:t>Северо-Енисейский</w:t>
            </w:r>
            <w:proofErr w:type="gramEnd"/>
          </w:p>
        </w:tc>
        <w:tc>
          <w:tcPr>
            <w:tcW w:w="1142" w:type="dxa"/>
            <w:vMerge/>
          </w:tcPr>
          <w:p w:rsidR="00150215" w:rsidRPr="00040710" w:rsidRDefault="00150215" w:rsidP="0002638B">
            <w:pPr>
              <w:suppressAutoHyphens w:val="0"/>
              <w:rPr>
                <w:sz w:val="20"/>
                <w:szCs w:val="20"/>
                <w:lang w:eastAsia="ru-RU"/>
              </w:rPr>
            </w:pPr>
          </w:p>
        </w:tc>
        <w:tc>
          <w:tcPr>
            <w:tcW w:w="817"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441</w:t>
            </w:r>
          </w:p>
        </w:tc>
        <w:tc>
          <w:tcPr>
            <w:tcW w:w="74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0409</w:t>
            </w:r>
          </w:p>
        </w:tc>
        <w:tc>
          <w:tcPr>
            <w:tcW w:w="992" w:type="dxa"/>
            <w:noWrap/>
            <w:vAlign w:val="center"/>
          </w:tcPr>
          <w:p w:rsidR="00150215" w:rsidRPr="00040710" w:rsidRDefault="00150215" w:rsidP="0002638B">
            <w:pPr>
              <w:suppressAutoHyphens w:val="0"/>
              <w:ind w:left="-108" w:right="-108"/>
              <w:jc w:val="center"/>
              <w:rPr>
                <w:sz w:val="20"/>
                <w:szCs w:val="20"/>
                <w:lang w:eastAsia="ru-RU"/>
              </w:rPr>
            </w:pPr>
            <w:r w:rsidRPr="00040710">
              <w:rPr>
                <w:sz w:val="20"/>
                <w:szCs w:val="20"/>
                <w:lang w:eastAsia="ru-RU"/>
              </w:rPr>
              <w:t>1230087570</w:t>
            </w:r>
          </w:p>
        </w:tc>
        <w:tc>
          <w:tcPr>
            <w:tcW w:w="709" w:type="dxa"/>
            <w:noWrap/>
            <w:vAlign w:val="center"/>
          </w:tcPr>
          <w:p w:rsidR="00150215" w:rsidRPr="00040710" w:rsidRDefault="00150215" w:rsidP="0002638B">
            <w:pPr>
              <w:suppressAutoHyphens w:val="0"/>
              <w:jc w:val="center"/>
              <w:rPr>
                <w:sz w:val="20"/>
                <w:szCs w:val="20"/>
                <w:lang w:eastAsia="ru-RU"/>
              </w:rPr>
            </w:pPr>
            <w:r w:rsidRPr="00040710">
              <w:rPr>
                <w:sz w:val="20"/>
                <w:szCs w:val="20"/>
                <w:lang w:eastAsia="ru-RU"/>
              </w:rPr>
              <w:t>244</w:t>
            </w:r>
          </w:p>
        </w:tc>
        <w:tc>
          <w:tcPr>
            <w:tcW w:w="1275" w:type="dxa"/>
            <w:noWrap/>
            <w:vAlign w:val="center"/>
          </w:tcPr>
          <w:p w:rsidR="00150215" w:rsidRPr="00040710" w:rsidRDefault="00150215" w:rsidP="0002638B">
            <w:pPr>
              <w:suppressAutoHyphens w:val="0"/>
              <w:spacing w:line="276" w:lineRule="auto"/>
              <w:ind w:left="-68" w:right="-158"/>
              <w:jc w:val="center"/>
              <w:rPr>
                <w:sz w:val="20"/>
                <w:szCs w:val="20"/>
                <w:lang w:eastAsia="en-US"/>
              </w:rPr>
            </w:pPr>
            <w:r w:rsidRPr="00040710">
              <w:rPr>
                <w:sz w:val="20"/>
                <w:szCs w:val="20"/>
                <w:lang w:eastAsia="en-US"/>
              </w:rPr>
              <w:t>0,00</w:t>
            </w:r>
          </w:p>
        </w:tc>
        <w:tc>
          <w:tcPr>
            <w:tcW w:w="1276" w:type="dxa"/>
            <w:noWrap/>
            <w:vAlign w:val="center"/>
          </w:tcPr>
          <w:p w:rsidR="00150215" w:rsidRPr="00040710" w:rsidRDefault="00150215" w:rsidP="0002638B">
            <w:pPr>
              <w:suppressAutoHyphens w:val="0"/>
              <w:spacing w:line="276" w:lineRule="auto"/>
              <w:ind w:left="-58" w:right="-93"/>
              <w:jc w:val="center"/>
              <w:rPr>
                <w:sz w:val="20"/>
                <w:szCs w:val="20"/>
              </w:rPr>
            </w:pPr>
            <w:r w:rsidRPr="00040710">
              <w:rPr>
                <w:sz w:val="20"/>
                <w:szCs w:val="20"/>
              </w:rPr>
              <w:t>0,00</w:t>
            </w:r>
          </w:p>
        </w:tc>
        <w:tc>
          <w:tcPr>
            <w:tcW w:w="992" w:type="dxa"/>
            <w:noWrap/>
            <w:vAlign w:val="center"/>
          </w:tcPr>
          <w:p w:rsidR="00150215" w:rsidRPr="00040710" w:rsidRDefault="00150215" w:rsidP="0002638B">
            <w:pPr>
              <w:suppressAutoHyphens w:val="0"/>
              <w:spacing w:line="276" w:lineRule="auto"/>
              <w:ind w:left="-107" w:right="-126"/>
              <w:jc w:val="center"/>
              <w:rPr>
                <w:sz w:val="20"/>
                <w:szCs w:val="20"/>
              </w:rPr>
            </w:pPr>
            <w:r w:rsidRPr="00040710">
              <w:rPr>
                <w:sz w:val="20"/>
                <w:szCs w:val="20"/>
              </w:rPr>
              <w:t>26 856,00</w:t>
            </w:r>
          </w:p>
        </w:tc>
        <w:tc>
          <w:tcPr>
            <w:tcW w:w="993" w:type="dxa"/>
            <w:vAlign w:val="center"/>
          </w:tcPr>
          <w:p w:rsidR="00150215" w:rsidRPr="00040710" w:rsidRDefault="00150215"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ind w:left="-140" w:right="-29"/>
              <w:jc w:val="center"/>
              <w:rPr>
                <w:sz w:val="20"/>
                <w:szCs w:val="20"/>
                <w:lang w:eastAsia="en-US"/>
              </w:rPr>
            </w:pPr>
            <w:r w:rsidRPr="00040710">
              <w:rPr>
                <w:sz w:val="20"/>
                <w:szCs w:val="20"/>
                <w:lang w:eastAsia="en-US"/>
              </w:rPr>
              <w:t>0,00</w:t>
            </w:r>
          </w:p>
        </w:tc>
        <w:tc>
          <w:tcPr>
            <w:tcW w:w="1134" w:type="dxa"/>
            <w:vAlign w:val="center"/>
          </w:tcPr>
          <w:p w:rsidR="00150215" w:rsidRPr="00040710" w:rsidRDefault="00150215" w:rsidP="0002638B">
            <w:pPr>
              <w:suppressAutoHyphens w:val="0"/>
              <w:spacing w:line="276" w:lineRule="auto"/>
              <w:ind w:left="-107" w:right="-126"/>
              <w:jc w:val="center"/>
              <w:rPr>
                <w:sz w:val="20"/>
                <w:szCs w:val="20"/>
              </w:rPr>
            </w:pPr>
            <w:r w:rsidRPr="00040710">
              <w:rPr>
                <w:sz w:val="20"/>
                <w:szCs w:val="20"/>
              </w:rPr>
              <w:t>26 856,00</w:t>
            </w:r>
          </w:p>
        </w:tc>
        <w:tc>
          <w:tcPr>
            <w:tcW w:w="1842" w:type="dxa"/>
            <w:vAlign w:val="center"/>
          </w:tcPr>
          <w:p w:rsidR="00150215" w:rsidRPr="00040710" w:rsidRDefault="00150215" w:rsidP="00150215">
            <w:pPr>
              <w:suppressAutoHyphens w:val="0"/>
              <w:jc w:val="left"/>
              <w:rPr>
                <w:sz w:val="20"/>
                <w:szCs w:val="20"/>
              </w:rPr>
            </w:pPr>
            <w:r w:rsidRPr="00040710">
              <w:rPr>
                <w:sz w:val="20"/>
                <w:szCs w:val="20"/>
                <w:lang w:eastAsia="en-US"/>
              </w:rPr>
              <w:t>устройство пешеходного перехода - 1 ед.</w:t>
            </w:r>
          </w:p>
        </w:tc>
      </w:tr>
      <w:tr w:rsidR="00841F49" w:rsidRPr="00040710" w:rsidTr="0020523D">
        <w:trPr>
          <w:trHeight w:val="463"/>
        </w:trPr>
        <w:tc>
          <w:tcPr>
            <w:tcW w:w="2821" w:type="dxa"/>
            <w:vAlign w:val="center"/>
          </w:tcPr>
          <w:p w:rsidR="00841F49" w:rsidRPr="00040710" w:rsidRDefault="00841F49" w:rsidP="00150215">
            <w:pPr>
              <w:suppressAutoHyphens w:val="0"/>
              <w:jc w:val="left"/>
              <w:rPr>
                <w:sz w:val="20"/>
                <w:szCs w:val="20"/>
                <w:lang w:eastAsia="en-US"/>
              </w:rPr>
            </w:pPr>
            <w:r w:rsidRPr="00040710">
              <w:rPr>
                <w:sz w:val="20"/>
                <w:szCs w:val="20"/>
                <w:lang w:eastAsia="en-US"/>
              </w:rPr>
              <w:t>1.15.</w:t>
            </w:r>
            <w:r w:rsidRPr="00040710">
              <w:rPr>
                <w:sz w:val="20"/>
                <w:szCs w:val="20"/>
              </w:rPr>
              <w:t xml:space="preserve"> Замена барьерного ограждения по ул. Набережная, 6 в гп </w:t>
            </w:r>
            <w:proofErr w:type="gramStart"/>
            <w:r w:rsidRPr="00040710">
              <w:rPr>
                <w:sz w:val="20"/>
                <w:szCs w:val="20"/>
              </w:rPr>
              <w:t>Северо-Енисейский</w:t>
            </w:r>
            <w:proofErr w:type="gramEnd"/>
          </w:p>
        </w:tc>
        <w:tc>
          <w:tcPr>
            <w:tcW w:w="1142" w:type="dxa"/>
            <w:vMerge/>
          </w:tcPr>
          <w:p w:rsidR="00841F49" w:rsidRPr="00040710" w:rsidRDefault="00841F49" w:rsidP="0002638B">
            <w:pPr>
              <w:suppressAutoHyphens w:val="0"/>
              <w:rPr>
                <w:sz w:val="20"/>
                <w:szCs w:val="20"/>
                <w:lang w:eastAsia="ru-RU"/>
              </w:rPr>
            </w:pPr>
          </w:p>
        </w:tc>
        <w:tc>
          <w:tcPr>
            <w:tcW w:w="817" w:type="dxa"/>
            <w:noWrap/>
            <w:vAlign w:val="center"/>
          </w:tcPr>
          <w:p w:rsidR="00841F49" w:rsidRPr="00040710" w:rsidRDefault="00841F49" w:rsidP="00E83BF8">
            <w:pPr>
              <w:suppressAutoHyphens w:val="0"/>
              <w:jc w:val="center"/>
              <w:rPr>
                <w:sz w:val="20"/>
                <w:szCs w:val="20"/>
                <w:lang w:eastAsia="ru-RU"/>
              </w:rPr>
            </w:pPr>
            <w:r w:rsidRPr="00040710">
              <w:rPr>
                <w:sz w:val="20"/>
                <w:szCs w:val="20"/>
                <w:lang w:eastAsia="ru-RU"/>
              </w:rPr>
              <w:t>441</w:t>
            </w:r>
          </w:p>
        </w:tc>
        <w:tc>
          <w:tcPr>
            <w:tcW w:w="749" w:type="dxa"/>
            <w:noWrap/>
            <w:vAlign w:val="center"/>
          </w:tcPr>
          <w:p w:rsidR="00841F49" w:rsidRPr="00040710" w:rsidRDefault="00841F49" w:rsidP="00E83BF8">
            <w:pPr>
              <w:suppressAutoHyphens w:val="0"/>
              <w:jc w:val="center"/>
              <w:rPr>
                <w:sz w:val="20"/>
                <w:szCs w:val="20"/>
                <w:lang w:eastAsia="ru-RU"/>
              </w:rPr>
            </w:pPr>
            <w:r w:rsidRPr="00040710">
              <w:rPr>
                <w:sz w:val="20"/>
                <w:szCs w:val="20"/>
                <w:lang w:eastAsia="ru-RU"/>
              </w:rPr>
              <w:t>0409</w:t>
            </w:r>
          </w:p>
        </w:tc>
        <w:tc>
          <w:tcPr>
            <w:tcW w:w="992" w:type="dxa"/>
            <w:noWrap/>
            <w:vAlign w:val="center"/>
          </w:tcPr>
          <w:p w:rsidR="00841F49" w:rsidRPr="00040710" w:rsidRDefault="00841F49" w:rsidP="00841F49">
            <w:pPr>
              <w:suppressAutoHyphens w:val="0"/>
              <w:ind w:left="-108" w:right="-108"/>
              <w:jc w:val="center"/>
              <w:rPr>
                <w:sz w:val="20"/>
                <w:szCs w:val="20"/>
                <w:lang w:eastAsia="ru-RU"/>
              </w:rPr>
            </w:pPr>
            <w:r w:rsidRPr="00040710">
              <w:rPr>
                <w:sz w:val="20"/>
                <w:szCs w:val="20"/>
                <w:lang w:eastAsia="ru-RU"/>
              </w:rPr>
              <w:t>1230081280</w:t>
            </w:r>
          </w:p>
        </w:tc>
        <w:tc>
          <w:tcPr>
            <w:tcW w:w="709" w:type="dxa"/>
            <w:noWrap/>
            <w:vAlign w:val="center"/>
          </w:tcPr>
          <w:p w:rsidR="00841F49" w:rsidRPr="00040710" w:rsidRDefault="00841F49" w:rsidP="00E83BF8">
            <w:pPr>
              <w:suppressAutoHyphens w:val="0"/>
              <w:jc w:val="center"/>
              <w:rPr>
                <w:sz w:val="20"/>
                <w:szCs w:val="20"/>
                <w:lang w:eastAsia="ru-RU"/>
              </w:rPr>
            </w:pPr>
            <w:r w:rsidRPr="00040710">
              <w:rPr>
                <w:sz w:val="20"/>
                <w:szCs w:val="20"/>
                <w:lang w:eastAsia="ru-RU"/>
              </w:rPr>
              <w:t>244</w:t>
            </w:r>
          </w:p>
        </w:tc>
        <w:tc>
          <w:tcPr>
            <w:tcW w:w="1275" w:type="dxa"/>
            <w:noWrap/>
            <w:vAlign w:val="center"/>
          </w:tcPr>
          <w:p w:rsidR="00841F49" w:rsidRPr="00040710" w:rsidRDefault="00841F49"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1276" w:type="dxa"/>
            <w:noWrap/>
            <w:vAlign w:val="center"/>
          </w:tcPr>
          <w:p w:rsidR="00841F49" w:rsidRPr="00040710" w:rsidRDefault="00841F49"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992" w:type="dxa"/>
            <w:noWrap/>
            <w:vAlign w:val="center"/>
          </w:tcPr>
          <w:p w:rsidR="00841F49" w:rsidRPr="00040710" w:rsidRDefault="00841F49" w:rsidP="0002638B">
            <w:pPr>
              <w:ind w:left="-140" w:right="-29"/>
              <w:jc w:val="center"/>
            </w:pPr>
            <w:r w:rsidRPr="00040710">
              <w:rPr>
                <w:sz w:val="20"/>
                <w:szCs w:val="20"/>
                <w:lang w:eastAsia="en-US"/>
              </w:rPr>
              <w:t>0,00</w:t>
            </w:r>
          </w:p>
        </w:tc>
        <w:tc>
          <w:tcPr>
            <w:tcW w:w="993" w:type="dxa"/>
            <w:vAlign w:val="center"/>
          </w:tcPr>
          <w:p w:rsidR="00841F49" w:rsidRPr="00040710" w:rsidRDefault="00841F49" w:rsidP="00150215">
            <w:pPr>
              <w:suppressAutoHyphens w:val="0"/>
              <w:spacing w:line="276" w:lineRule="auto"/>
              <w:ind w:left="-107" w:right="-108"/>
              <w:jc w:val="center"/>
              <w:rPr>
                <w:sz w:val="20"/>
                <w:szCs w:val="20"/>
                <w:lang w:eastAsia="en-US"/>
              </w:rPr>
            </w:pPr>
            <w:r w:rsidRPr="00040710">
              <w:rPr>
                <w:sz w:val="20"/>
                <w:szCs w:val="20"/>
                <w:lang w:eastAsia="en-US"/>
              </w:rPr>
              <w:t>280 462,00</w:t>
            </w:r>
          </w:p>
        </w:tc>
        <w:tc>
          <w:tcPr>
            <w:tcW w:w="1134" w:type="dxa"/>
            <w:vAlign w:val="center"/>
          </w:tcPr>
          <w:p w:rsidR="00841F49" w:rsidRPr="00040710" w:rsidRDefault="00841F49" w:rsidP="0002638B">
            <w:pPr>
              <w:ind w:left="-140" w:right="-29"/>
              <w:jc w:val="center"/>
              <w:rPr>
                <w:sz w:val="20"/>
                <w:szCs w:val="20"/>
                <w:lang w:eastAsia="en-US"/>
              </w:rPr>
            </w:pPr>
            <w:r w:rsidRPr="00040710">
              <w:rPr>
                <w:sz w:val="20"/>
                <w:szCs w:val="20"/>
                <w:lang w:eastAsia="en-US"/>
              </w:rPr>
              <w:t>0,00</w:t>
            </w:r>
          </w:p>
        </w:tc>
        <w:tc>
          <w:tcPr>
            <w:tcW w:w="1134" w:type="dxa"/>
            <w:vAlign w:val="center"/>
          </w:tcPr>
          <w:p w:rsidR="00841F49" w:rsidRPr="00040710" w:rsidRDefault="00841F49" w:rsidP="0002638B">
            <w:pPr>
              <w:suppressAutoHyphens w:val="0"/>
              <w:spacing w:line="276" w:lineRule="auto"/>
              <w:ind w:left="-107" w:right="-108"/>
              <w:jc w:val="center"/>
              <w:rPr>
                <w:sz w:val="20"/>
                <w:szCs w:val="20"/>
                <w:lang w:eastAsia="en-US"/>
              </w:rPr>
            </w:pPr>
            <w:r w:rsidRPr="00040710">
              <w:rPr>
                <w:sz w:val="20"/>
                <w:szCs w:val="20"/>
                <w:lang w:eastAsia="en-US"/>
              </w:rPr>
              <w:t>280 462,00</w:t>
            </w:r>
          </w:p>
        </w:tc>
        <w:tc>
          <w:tcPr>
            <w:tcW w:w="1842" w:type="dxa"/>
            <w:vAlign w:val="center"/>
          </w:tcPr>
          <w:p w:rsidR="00841F49" w:rsidRPr="00040710" w:rsidRDefault="00841F49" w:rsidP="0002638B">
            <w:pPr>
              <w:suppressAutoHyphens w:val="0"/>
              <w:jc w:val="left"/>
              <w:rPr>
                <w:sz w:val="20"/>
                <w:szCs w:val="20"/>
              </w:rPr>
            </w:pPr>
            <w:r w:rsidRPr="00040710">
              <w:rPr>
                <w:sz w:val="20"/>
                <w:szCs w:val="20"/>
              </w:rPr>
              <w:t>Замена барьерного ограждения – 1 ед.</w:t>
            </w:r>
          </w:p>
        </w:tc>
      </w:tr>
      <w:tr w:rsidR="00841F49" w:rsidRPr="00040710" w:rsidTr="0020523D">
        <w:trPr>
          <w:trHeight w:val="463"/>
        </w:trPr>
        <w:tc>
          <w:tcPr>
            <w:tcW w:w="2821" w:type="dxa"/>
            <w:vAlign w:val="center"/>
          </w:tcPr>
          <w:p w:rsidR="00841F49" w:rsidRPr="00040710" w:rsidRDefault="00841F49" w:rsidP="00150215">
            <w:pPr>
              <w:suppressAutoHyphens w:val="0"/>
              <w:jc w:val="left"/>
              <w:rPr>
                <w:sz w:val="20"/>
                <w:szCs w:val="20"/>
                <w:lang w:eastAsia="en-US"/>
              </w:rPr>
            </w:pPr>
            <w:r w:rsidRPr="00040710">
              <w:rPr>
                <w:sz w:val="20"/>
                <w:szCs w:val="20"/>
                <w:lang w:eastAsia="en-US"/>
              </w:rPr>
              <w:t>1.16.</w:t>
            </w:r>
            <w:r w:rsidRPr="00040710">
              <w:rPr>
                <w:sz w:val="20"/>
                <w:szCs w:val="20"/>
              </w:rPr>
              <w:t xml:space="preserve"> Замена барьерного ограждения по ул. Пушкина, 1А в гп </w:t>
            </w:r>
            <w:proofErr w:type="gramStart"/>
            <w:r w:rsidRPr="00040710">
              <w:rPr>
                <w:sz w:val="20"/>
                <w:szCs w:val="20"/>
              </w:rPr>
              <w:t>Северо-Енисейский</w:t>
            </w:r>
            <w:proofErr w:type="gramEnd"/>
          </w:p>
        </w:tc>
        <w:tc>
          <w:tcPr>
            <w:tcW w:w="1142" w:type="dxa"/>
            <w:vMerge/>
          </w:tcPr>
          <w:p w:rsidR="00841F49" w:rsidRPr="00040710" w:rsidRDefault="00841F49" w:rsidP="0002638B">
            <w:pPr>
              <w:suppressAutoHyphens w:val="0"/>
              <w:rPr>
                <w:sz w:val="20"/>
                <w:szCs w:val="20"/>
                <w:lang w:eastAsia="ru-RU"/>
              </w:rPr>
            </w:pPr>
          </w:p>
        </w:tc>
        <w:tc>
          <w:tcPr>
            <w:tcW w:w="817" w:type="dxa"/>
            <w:noWrap/>
            <w:vAlign w:val="center"/>
          </w:tcPr>
          <w:p w:rsidR="00841F49" w:rsidRPr="00040710" w:rsidRDefault="00841F49" w:rsidP="00E83BF8">
            <w:pPr>
              <w:suppressAutoHyphens w:val="0"/>
              <w:jc w:val="center"/>
              <w:rPr>
                <w:sz w:val="20"/>
                <w:szCs w:val="20"/>
                <w:lang w:eastAsia="ru-RU"/>
              </w:rPr>
            </w:pPr>
            <w:r w:rsidRPr="00040710">
              <w:rPr>
                <w:sz w:val="20"/>
                <w:szCs w:val="20"/>
                <w:lang w:eastAsia="ru-RU"/>
              </w:rPr>
              <w:t>441</w:t>
            </w:r>
          </w:p>
        </w:tc>
        <w:tc>
          <w:tcPr>
            <w:tcW w:w="749" w:type="dxa"/>
            <w:noWrap/>
            <w:vAlign w:val="center"/>
          </w:tcPr>
          <w:p w:rsidR="00841F49" w:rsidRPr="00040710" w:rsidRDefault="00841F49" w:rsidP="00E83BF8">
            <w:pPr>
              <w:suppressAutoHyphens w:val="0"/>
              <w:jc w:val="center"/>
              <w:rPr>
                <w:sz w:val="20"/>
                <w:szCs w:val="20"/>
                <w:lang w:eastAsia="ru-RU"/>
              </w:rPr>
            </w:pPr>
            <w:r w:rsidRPr="00040710">
              <w:rPr>
                <w:sz w:val="20"/>
                <w:szCs w:val="20"/>
                <w:lang w:eastAsia="ru-RU"/>
              </w:rPr>
              <w:t>0409</w:t>
            </w:r>
          </w:p>
        </w:tc>
        <w:tc>
          <w:tcPr>
            <w:tcW w:w="992" w:type="dxa"/>
            <w:noWrap/>
            <w:vAlign w:val="center"/>
          </w:tcPr>
          <w:p w:rsidR="00841F49" w:rsidRPr="00040710" w:rsidRDefault="00841F49" w:rsidP="00841F49">
            <w:pPr>
              <w:suppressAutoHyphens w:val="0"/>
              <w:ind w:left="-108" w:right="-108"/>
              <w:jc w:val="center"/>
              <w:rPr>
                <w:sz w:val="20"/>
                <w:szCs w:val="20"/>
                <w:lang w:eastAsia="ru-RU"/>
              </w:rPr>
            </w:pPr>
            <w:r w:rsidRPr="00040710">
              <w:rPr>
                <w:sz w:val="20"/>
                <w:szCs w:val="20"/>
                <w:lang w:eastAsia="ru-RU"/>
              </w:rPr>
              <w:t>1230081310</w:t>
            </w:r>
          </w:p>
        </w:tc>
        <w:tc>
          <w:tcPr>
            <w:tcW w:w="709" w:type="dxa"/>
            <w:noWrap/>
            <w:vAlign w:val="center"/>
          </w:tcPr>
          <w:p w:rsidR="00841F49" w:rsidRPr="00040710" w:rsidRDefault="00841F49" w:rsidP="00E83BF8">
            <w:pPr>
              <w:suppressAutoHyphens w:val="0"/>
              <w:jc w:val="center"/>
              <w:rPr>
                <w:sz w:val="20"/>
                <w:szCs w:val="20"/>
                <w:lang w:eastAsia="ru-RU"/>
              </w:rPr>
            </w:pPr>
            <w:r w:rsidRPr="00040710">
              <w:rPr>
                <w:sz w:val="20"/>
                <w:szCs w:val="20"/>
                <w:lang w:eastAsia="ru-RU"/>
              </w:rPr>
              <w:t>244</w:t>
            </w:r>
          </w:p>
        </w:tc>
        <w:tc>
          <w:tcPr>
            <w:tcW w:w="1275" w:type="dxa"/>
            <w:noWrap/>
            <w:vAlign w:val="center"/>
          </w:tcPr>
          <w:p w:rsidR="00841F49" w:rsidRPr="00040710" w:rsidRDefault="00841F49"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1276" w:type="dxa"/>
            <w:noWrap/>
            <w:vAlign w:val="center"/>
          </w:tcPr>
          <w:p w:rsidR="00841F49" w:rsidRPr="00040710" w:rsidRDefault="00841F49"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992" w:type="dxa"/>
            <w:noWrap/>
            <w:vAlign w:val="center"/>
          </w:tcPr>
          <w:p w:rsidR="00841F49" w:rsidRPr="00040710" w:rsidRDefault="00841F49" w:rsidP="0002638B">
            <w:pPr>
              <w:ind w:left="-140" w:right="-29"/>
              <w:jc w:val="center"/>
            </w:pPr>
            <w:r w:rsidRPr="00040710">
              <w:rPr>
                <w:sz w:val="20"/>
                <w:szCs w:val="20"/>
                <w:lang w:eastAsia="en-US"/>
              </w:rPr>
              <w:t>0,00</w:t>
            </w:r>
          </w:p>
        </w:tc>
        <w:tc>
          <w:tcPr>
            <w:tcW w:w="993" w:type="dxa"/>
            <w:vAlign w:val="center"/>
          </w:tcPr>
          <w:p w:rsidR="00841F49" w:rsidRPr="00040710" w:rsidRDefault="00841F49" w:rsidP="00150215">
            <w:pPr>
              <w:suppressAutoHyphens w:val="0"/>
              <w:spacing w:line="276" w:lineRule="auto"/>
              <w:ind w:left="-107" w:right="-108"/>
              <w:jc w:val="center"/>
              <w:rPr>
                <w:sz w:val="20"/>
                <w:szCs w:val="20"/>
                <w:lang w:eastAsia="en-US"/>
              </w:rPr>
            </w:pPr>
            <w:r w:rsidRPr="00040710">
              <w:rPr>
                <w:sz w:val="20"/>
                <w:szCs w:val="20"/>
                <w:lang w:eastAsia="en-US"/>
              </w:rPr>
              <w:t>227 823,00</w:t>
            </w:r>
          </w:p>
        </w:tc>
        <w:tc>
          <w:tcPr>
            <w:tcW w:w="1134" w:type="dxa"/>
            <w:vAlign w:val="center"/>
          </w:tcPr>
          <w:p w:rsidR="00841F49" w:rsidRPr="00040710" w:rsidRDefault="00841F49" w:rsidP="0002638B">
            <w:pPr>
              <w:ind w:left="-140" w:right="-29"/>
              <w:jc w:val="center"/>
              <w:rPr>
                <w:sz w:val="20"/>
                <w:szCs w:val="20"/>
                <w:lang w:eastAsia="en-US"/>
              </w:rPr>
            </w:pPr>
            <w:r w:rsidRPr="00040710">
              <w:rPr>
                <w:sz w:val="20"/>
                <w:szCs w:val="20"/>
                <w:lang w:eastAsia="en-US"/>
              </w:rPr>
              <w:t>0,00</w:t>
            </w:r>
          </w:p>
        </w:tc>
        <w:tc>
          <w:tcPr>
            <w:tcW w:w="1134" w:type="dxa"/>
            <w:vAlign w:val="center"/>
          </w:tcPr>
          <w:p w:rsidR="00841F49" w:rsidRPr="00040710" w:rsidRDefault="00841F49" w:rsidP="0002638B">
            <w:pPr>
              <w:suppressAutoHyphens w:val="0"/>
              <w:spacing w:line="276" w:lineRule="auto"/>
              <w:ind w:left="-107" w:right="-108"/>
              <w:jc w:val="center"/>
              <w:rPr>
                <w:sz w:val="20"/>
                <w:szCs w:val="20"/>
                <w:lang w:eastAsia="en-US"/>
              </w:rPr>
            </w:pPr>
            <w:r w:rsidRPr="00040710">
              <w:rPr>
                <w:sz w:val="20"/>
                <w:szCs w:val="20"/>
                <w:lang w:eastAsia="en-US"/>
              </w:rPr>
              <w:t>227 823,00</w:t>
            </w:r>
          </w:p>
        </w:tc>
        <w:tc>
          <w:tcPr>
            <w:tcW w:w="1842" w:type="dxa"/>
            <w:vAlign w:val="center"/>
          </w:tcPr>
          <w:p w:rsidR="00841F49" w:rsidRPr="00040710" w:rsidRDefault="00841F49" w:rsidP="0002638B">
            <w:pPr>
              <w:suppressAutoHyphens w:val="0"/>
              <w:jc w:val="left"/>
              <w:rPr>
                <w:sz w:val="20"/>
                <w:szCs w:val="20"/>
              </w:rPr>
            </w:pPr>
            <w:r w:rsidRPr="00040710">
              <w:rPr>
                <w:sz w:val="20"/>
                <w:szCs w:val="20"/>
              </w:rPr>
              <w:t>Замена барьерного ограждения – 1 ед.</w:t>
            </w:r>
          </w:p>
        </w:tc>
      </w:tr>
      <w:tr w:rsidR="00841F49" w:rsidRPr="00040710" w:rsidTr="0020523D">
        <w:trPr>
          <w:trHeight w:val="463"/>
        </w:trPr>
        <w:tc>
          <w:tcPr>
            <w:tcW w:w="2821" w:type="dxa"/>
            <w:vAlign w:val="center"/>
          </w:tcPr>
          <w:p w:rsidR="00841F49" w:rsidRPr="00040710" w:rsidRDefault="00841F49" w:rsidP="00150215">
            <w:pPr>
              <w:suppressAutoHyphens w:val="0"/>
              <w:jc w:val="left"/>
              <w:rPr>
                <w:sz w:val="20"/>
                <w:szCs w:val="20"/>
                <w:lang w:eastAsia="en-US"/>
              </w:rPr>
            </w:pPr>
            <w:r w:rsidRPr="00040710">
              <w:rPr>
                <w:sz w:val="20"/>
                <w:szCs w:val="20"/>
                <w:lang w:eastAsia="en-US"/>
              </w:rPr>
              <w:t>1.17.</w:t>
            </w:r>
            <w:r w:rsidRPr="00040710">
              <w:rPr>
                <w:sz w:val="20"/>
                <w:szCs w:val="20"/>
              </w:rPr>
              <w:t xml:space="preserve"> Замена барьерного ограждения от дома №1 до дома №5 по ул. 40 лет Победы в гп Северо-Енисейский</w:t>
            </w:r>
          </w:p>
        </w:tc>
        <w:tc>
          <w:tcPr>
            <w:tcW w:w="1142" w:type="dxa"/>
            <w:vMerge/>
          </w:tcPr>
          <w:p w:rsidR="00841F49" w:rsidRPr="00040710" w:rsidRDefault="00841F49" w:rsidP="0002638B">
            <w:pPr>
              <w:suppressAutoHyphens w:val="0"/>
              <w:rPr>
                <w:sz w:val="20"/>
                <w:szCs w:val="20"/>
                <w:lang w:eastAsia="ru-RU"/>
              </w:rPr>
            </w:pPr>
          </w:p>
        </w:tc>
        <w:tc>
          <w:tcPr>
            <w:tcW w:w="817" w:type="dxa"/>
            <w:noWrap/>
            <w:vAlign w:val="center"/>
          </w:tcPr>
          <w:p w:rsidR="00841F49" w:rsidRPr="00040710" w:rsidRDefault="00841F49" w:rsidP="00E83BF8">
            <w:pPr>
              <w:suppressAutoHyphens w:val="0"/>
              <w:jc w:val="center"/>
              <w:rPr>
                <w:sz w:val="20"/>
                <w:szCs w:val="20"/>
                <w:lang w:eastAsia="ru-RU"/>
              </w:rPr>
            </w:pPr>
            <w:r w:rsidRPr="00040710">
              <w:rPr>
                <w:sz w:val="20"/>
                <w:szCs w:val="20"/>
                <w:lang w:eastAsia="ru-RU"/>
              </w:rPr>
              <w:t>441</w:t>
            </w:r>
          </w:p>
        </w:tc>
        <w:tc>
          <w:tcPr>
            <w:tcW w:w="749" w:type="dxa"/>
            <w:noWrap/>
            <w:vAlign w:val="center"/>
          </w:tcPr>
          <w:p w:rsidR="00841F49" w:rsidRPr="00040710" w:rsidRDefault="00841F49" w:rsidP="00E83BF8">
            <w:pPr>
              <w:suppressAutoHyphens w:val="0"/>
              <w:jc w:val="center"/>
              <w:rPr>
                <w:sz w:val="20"/>
                <w:szCs w:val="20"/>
                <w:lang w:eastAsia="ru-RU"/>
              </w:rPr>
            </w:pPr>
            <w:r w:rsidRPr="00040710">
              <w:rPr>
                <w:sz w:val="20"/>
                <w:szCs w:val="20"/>
                <w:lang w:eastAsia="ru-RU"/>
              </w:rPr>
              <w:t>0409</w:t>
            </w:r>
          </w:p>
        </w:tc>
        <w:tc>
          <w:tcPr>
            <w:tcW w:w="992" w:type="dxa"/>
            <w:noWrap/>
            <w:vAlign w:val="center"/>
          </w:tcPr>
          <w:p w:rsidR="00841F49" w:rsidRPr="00040710" w:rsidRDefault="00841F49" w:rsidP="00841F49">
            <w:pPr>
              <w:suppressAutoHyphens w:val="0"/>
              <w:ind w:left="-108" w:right="-108"/>
              <w:jc w:val="center"/>
              <w:rPr>
                <w:sz w:val="20"/>
                <w:szCs w:val="20"/>
                <w:lang w:eastAsia="ru-RU"/>
              </w:rPr>
            </w:pPr>
            <w:r w:rsidRPr="00040710">
              <w:rPr>
                <w:sz w:val="20"/>
                <w:szCs w:val="20"/>
                <w:lang w:eastAsia="ru-RU"/>
              </w:rPr>
              <w:t>1230081320</w:t>
            </w:r>
          </w:p>
        </w:tc>
        <w:tc>
          <w:tcPr>
            <w:tcW w:w="709" w:type="dxa"/>
            <w:noWrap/>
            <w:vAlign w:val="center"/>
          </w:tcPr>
          <w:p w:rsidR="00841F49" w:rsidRPr="00040710" w:rsidRDefault="00841F49" w:rsidP="00E83BF8">
            <w:pPr>
              <w:suppressAutoHyphens w:val="0"/>
              <w:jc w:val="center"/>
              <w:rPr>
                <w:sz w:val="20"/>
                <w:szCs w:val="20"/>
                <w:lang w:eastAsia="ru-RU"/>
              </w:rPr>
            </w:pPr>
            <w:r w:rsidRPr="00040710">
              <w:rPr>
                <w:sz w:val="20"/>
                <w:szCs w:val="20"/>
                <w:lang w:eastAsia="ru-RU"/>
              </w:rPr>
              <w:t>244</w:t>
            </w:r>
          </w:p>
        </w:tc>
        <w:tc>
          <w:tcPr>
            <w:tcW w:w="1275" w:type="dxa"/>
            <w:noWrap/>
            <w:vAlign w:val="center"/>
          </w:tcPr>
          <w:p w:rsidR="00841F49" w:rsidRPr="00040710" w:rsidRDefault="00841F49" w:rsidP="0002638B">
            <w:pPr>
              <w:suppressAutoHyphens w:val="0"/>
              <w:spacing w:line="276" w:lineRule="auto"/>
              <w:ind w:left="-107" w:right="-109"/>
              <w:jc w:val="center"/>
              <w:rPr>
                <w:sz w:val="20"/>
                <w:szCs w:val="20"/>
                <w:lang w:eastAsia="en-US"/>
              </w:rPr>
            </w:pPr>
            <w:r w:rsidRPr="00040710">
              <w:rPr>
                <w:sz w:val="20"/>
                <w:szCs w:val="20"/>
                <w:lang w:eastAsia="en-US"/>
              </w:rPr>
              <w:t>0,00</w:t>
            </w:r>
          </w:p>
        </w:tc>
        <w:tc>
          <w:tcPr>
            <w:tcW w:w="1276" w:type="dxa"/>
            <w:noWrap/>
            <w:vAlign w:val="center"/>
          </w:tcPr>
          <w:p w:rsidR="00841F49" w:rsidRPr="00040710" w:rsidRDefault="00841F49"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992" w:type="dxa"/>
            <w:noWrap/>
            <w:vAlign w:val="center"/>
          </w:tcPr>
          <w:p w:rsidR="00841F49" w:rsidRPr="00040710" w:rsidRDefault="00841F49" w:rsidP="0002638B">
            <w:pPr>
              <w:ind w:left="-140" w:right="-29"/>
              <w:jc w:val="center"/>
            </w:pPr>
            <w:r w:rsidRPr="00040710">
              <w:rPr>
                <w:sz w:val="20"/>
                <w:szCs w:val="20"/>
                <w:lang w:eastAsia="en-US"/>
              </w:rPr>
              <w:t>0,00</w:t>
            </w:r>
          </w:p>
        </w:tc>
        <w:tc>
          <w:tcPr>
            <w:tcW w:w="993" w:type="dxa"/>
            <w:vAlign w:val="center"/>
          </w:tcPr>
          <w:p w:rsidR="00841F49" w:rsidRPr="00040710" w:rsidRDefault="00841F49" w:rsidP="0002638B">
            <w:pPr>
              <w:suppressAutoHyphens w:val="0"/>
              <w:spacing w:line="276" w:lineRule="auto"/>
              <w:ind w:left="-140" w:right="-29"/>
              <w:jc w:val="center"/>
              <w:rPr>
                <w:sz w:val="20"/>
                <w:szCs w:val="20"/>
                <w:lang w:eastAsia="en-US"/>
              </w:rPr>
            </w:pPr>
            <w:r w:rsidRPr="00040710">
              <w:rPr>
                <w:sz w:val="20"/>
                <w:szCs w:val="20"/>
                <w:lang w:eastAsia="en-US"/>
              </w:rPr>
              <w:t>0,00</w:t>
            </w:r>
          </w:p>
        </w:tc>
        <w:tc>
          <w:tcPr>
            <w:tcW w:w="1134" w:type="dxa"/>
            <w:vAlign w:val="center"/>
          </w:tcPr>
          <w:p w:rsidR="00841F49" w:rsidRPr="00040710" w:rsidRDefault="00841F49" w:rsidP="00150215">
            <w:pPr>
              <w:ind w:left="-108" w:right="-108"/>
              <w:jc w:val="center"/>
              <w:rPr>
                <w:sz w:val="20"/>
                <w:szCs w:val="20"/>
                <w:lang w:eastAsia="en-US"/>
              </w:rPr>
            </w:pPr>
            <w:r w:rsidRPr="00040710">
              <w:rPr>
                <w:sz w:val="20"/>
                <w:szCs w:val="20"/>
                <w:lang w:eastAsia="en-US"/>
              </w:rPr>
              <w:t>1204858,00</w:t>
            </w:r>
          </w:p>
        </w:tc>
        <w:tc>
          <w:tcPr>
            <w:tcW w:w="1134" w:type="dxa"/>
            <w:vAlign w:val="center"/>
          </w:tcPr>
          <w:p w:rsidR="00841F49" w:rsidRPr="00040710" w:rsidRDefault="00841F49" w:rsidP="0002638B">
            <w:pPr>
              <w:suppressAutoHyphens w:val="0"/>
              <w:spacing w:line="276" w:lineRule="auto"/>
              <w:ind w:left="-107" w:right="-126"/>
              <w:jc w:val="center"/>
              <w:rPr>
                <w:sz w:val="20"/>
                <w:szCs w:val="20"/>
              </w:rPr>
            </w:pPr>
            <w:r w:rsidRPr="00040710">
              <w:rPr>
                <w:sz w:val="20"/>
                <w:szCs w:val="20"/>
                <w:lang w:eastAsia="en-US"/>
              </w:rPr>
              <w:t>1204858,00</w:t>
            </w:r>
          </w:p>
        </w:tc>
        <w:tc>
          <w:tcPr>
            <w:tcW w:w="1842" w:type="dxa"/>
            <w:vAlign w:val="center"/>
          </w:tcPr>
          <w:p w:rsidR="00841F49" w:rsidRPr="00040710" w:rsidRDefault="00841F49" w:rsidP="0002638B">
            <w:pPr>
              <w:suppressAutoHyphens w:val="0"/>
              <w:jc w:val="left"/>
              <w:rPr>
                <w:sz w:val="20"/>
                <w:szCs w:val="20"/>
              </w:rPr>
            </w:pPr>
            <w:r w:rsidRPr="00040710">
              <w:rPr>
                <w:sz w:val="20"/>
                <w:szCs w:val="20"/>
              </w:rPr>
              <w:t>Замена барьерного ограждения – 1 ед.</w:t>
            </w:r>
          </w:p>
        </w:tc>
      </w:tr>
      <w:tr w:rsidR="0020523D" w:rsidRPr="00040710" w:rsidTr="0020523D">
        <w:trPr>
          <w:trHeight w:val="463"/>
        </w:trPr>
        <w:tc>
          <w:tcPr>
            <w:tcW w:w="2821" w:type="dxa"/>
            <w:vAlign w:val="center"/>
          </w:tcPr>
          <w:p w:rsidR="0020523D" w:rsidRPr="00040710" w:rsidRDefault="0020523D" w:rsidP="0002638B">
            <w:pPr>
              <w:widowControl w:val="0"/>
              <w:suppressAutoHyphens w:val="0"/>
              <w:autoSpaceDE w:val="0"/>
              <w:autoSpaceDN w:val="0"/>
              <w:adjustRightInd w:val="0"/>
              <w:jc w:val="left"/>
              <w:rPr>
                <w:sz w:val="20"/>
                <w:szCs w:val="20"/>
                <w:lang w:eastAsia="ru-RU"/>
              </w:rPr>
            </w:pPr>
            <w:r w:rsidRPr="00040710">
              <w:rPr>
                <w:b/>
                <w:bCs/>
                <w:sz w:val="20"/>
                <w:szCs w:val="20"/>
                <w:lang w:eastAsia="ru-RU"/>
              </w:rPr>
              <w:t>Мероприятие 2</w:t>
            </w:r>
            <w:r w:rsidRPr="00040710">
              <w:rPr>
                <w:sz w:val="20"/>
                <w:szCs w:val="20"/>
                <w:lang w:eastAsia="ru-RU"/>
              </w:rPr>
              <w:t>:</w:t>
            </w:r>
          </w:p>
          <w:p w:rsidR="0020523D" w:rsidRPr="00040710" w:rsidRDefault="0020523D" w:rsidP="0002638B">
            <w:pPr>
              <w:suppressAutoHyphens w:val="0"/>
              <w:jc w:val="left"/>
              <w:rPr>
                <w:sz w:val="20"/>
                <w:szCs w:val="20"/>
                <w:lang w:eastAsia="en-US"/>
              </w:rPr>
            </w:pPr>
            <w:r w:rsidRPr="00040710">
              <w:rPr>
                <w:sz w:val="20"/>
                <w:szCs w:val="20"/>
                <w:lang w:eastAsia="en-US"/>
              </w:rPr>
              <w:t>Проведение лабораторных исследований искусственной освещенности пешеходных пешеходов в населенных пунктах Северо-Енисейского района</w:t>
            </w:r>
          </w:p>
        </w:tc>
        <w:tc>
          <w:tcPr>
            <w:tcW w:w="1142" w:type="dxa"/>
          </w:tcPr>
          <w:p w:rsidR="00150215" w:rsidRPr="00040710" w:rsidRDefault="00150215" w:rsidP="00150215">
            <w:pPr>
              <w:suppressAutoHyphens w:val="0"/>
              <w:spacing w:after="200" w:line="276" w:lineRule="auto"/>
              <w:jc w:val="center"/>
              <w:rPr>
                <w:sz w:val="20"/>
                <w:szCs w:val="20"/>
                <w:lang w:eastAsia="ru-RU"/>
              </w:rPr>
            </w:pPr>
            <w:r w:rsidRPr="00040710">
              <w:rPr>
                <w:sz w:val="20"/>
                <w:szCs w:val="20"/>
                <w:lang w:eastAsia="en-US"/>
              </w:rPr>
              <w:t>Администрация Северо-Енисейского района</w:t>
            </w:r>
          </w:p>
          <w:p w:rsidR="0020523D" w:rsidRPr="00040710" w:rsidRDefault="0020523D" w:rsidP="0002638B">
            <w:pPr>
              <w:suppressAutoHyphens w:val="0"/>
              <w:rPr>
                <w:sz w:val="20"/>
                <w:szCs w:val="20"/>
                <w:lang w:eastAsia="ru-RU"/>
              </w:rPr>
            </w:pPr>
          </w:p>
        </w:tc>
        <w:tc>
          <w:tcPr>
            <w:tcW w:w="817" w:type="dxa"/>
            <w:noWrap/>
            <w:vAlign w:val="center"/>
          </w:tcPr>
          <w:p w:rsidR="0020523D" w:rsidRPr="00040710" w:rsidRDefault="0020523D" w:rsidP="0002638B">
            <w:pPr>
              <w:suppressAutoHyphens w:val="0"/>
              <w:jc w:val="center"/>
              <w:rPr>
                <w:b/>
                <w:bCs/>
                <w:sz w:val="20"/>
                <w:szCs w:val="20"/>
                <w:lang w:eastAsia="ru-RU"/>
              </w:rPr>
            </w:pPr>
            <w:r w:rsidRPr="00040710">
              <w:rPr>
                <w:b/>
                <w:bCs/>
                <w:sz w:val="20"/>
                <w:szCs w:val="20"/>
                <w:lang w:eastAsia="ru-RU"/>
              </w:rPr>
              <w:t>441</w:t>
            </w:r>
          </w:p>
        </w:tc>
        <w:tc>
          <w:tcPr>
            <w:tcW w:w="749" w:type="dxa"/>
            <w:noWrap/>
            <w:vAlign w:val="center"/>
          </w:tcPr>
          <w:p w:rsidR="0020523D" w:rsidRPr="00040710" w:rsidRDefault="0020523D" w:rsidP="0002638B">
            <w:pPr>
              <w:suppressAutoHyphens w:val="0"/>
              <w:jc w:val="center"/>
              <w:rPr>
                <w:b/>
                <w:bCs/>
                <w:sz w:val="20"/>
                <w:szCs w:val="20"/>
                <w:lang w:eastAsia="ru-RU"/>
              </w:rPr>
            </w:pPr>
            <w:r w:rsidRPr="00040710">
              <w:rPr>
                <w:b/>
                <w:bCs/>
                <w:sz w:val="20"/>
                <w:szCs w:val="20"/>
                <w:lang w:eastAsia="ru-RU"/>
              </w:rPr>
              <w:t>0409</w:t>
            </w:r>
          </w:p>
        </w:tc>
        <w:tc>
          <w:tcPr>
            <w:tcW w:w="992" w:type="dxa"/>
            <w:noWrap/>
            <w:vAlign w:val="center"/>
          </w:tcPr>
          <w:p w:rsidR="0020523D" w:rsidRPr="00040710" w:rsidRDefault="0020523D" w:rsidP="0002638B">
            <w:pPr>
              <w:suppressAutoHyphens w:val="0"/>
              <w:jc w:val="center"/>
              <w:rPr>
                <w:b/>
                <w:bCs/>
                <w:sz w:val="20"/>
                <w:szCs w:val="20"/>
                <w:lang w:eastAsia="ru-RU"/>
              </w:rPr>
            </w:pPr>
            <w:r w:rsidRPr="00040710">
              <w:rPr>
                <w:b/>
                <w:bCs/>
                <w:sz w:val="20"/>
                <w:szCs w:val="20"/>
                <w:lang w:eastAsia="ru-RU"/>
              </w:rPr>
              <w:t>1238786</w:t>
            </w:r>
          </w:p>
        </w:tc>
        <w:tc>
          <w:tcPr>
            <w:tcW w:w="709" w:type="dxa"/>
            <w:noWrap/>
            <w:vAlign w:val="center"/>
          </w:tcPr>
          <w:p w:rsidR="0020523D" w:rsidRPr="00040710" w:rsidRDefault="0020523D" w:rsidP="0002638B">
            <w:pPr>
              <w:suppressAutoHyphens w:val="0"/>
              <w:jc w:val="center"/>
              <w:rPr>
                <w:b/>
                <w:bCs/>
                <w:sz w:val="20"/>
                <w:szCs w:val="20"/>
                <w:lang w:eastAsia="ru-RU"/>
              </w:rPr>
            </w:pPr>
            <w:r w:rsidRPr="00040710">
              <w:rPr>
                <w:b/>
                <w:bCs/>
                <w:sz w:val="20"/>
                <w:szCs w:val="20"/>
                <w:lang w:eastAsia="ru-RU"/>
              </w:rPr>
              <w:t>244</w:t>
            </w:r>
          </w:p>
        </w:tc>
        <w:tc>
          <w:tcPr>
            <w:tcW w:w="1275" w:type="dxa"/>
            <w:noWrap/>
            <w:vAlign w:val="center"/>
          </w:tcPr>
          <w:p w:rsidR="0020523D" w:rsidRPr="00040710" w:rsidRDefault="0020523D" w:rsidP="0002638B">
            <w:pPr>
              <w:suppressAutoHyphens w:val="0"/>
              <w:spacing w:line="276" w:lineRule="auto"/>
              <w:jc w:val="center"/>
              <w:rPr>
                <w:b/>
                <w:bCs/>
                <w:sz w:val="20"/>
                <w:szCs w:val="20"/>
                <w:lang w:eastAsia="en-US"/>
              </w:rPr>
            </w:pPr>
            <w:r w:rsidRPr="00040710">
              <w:rPr>
                <w:b/>
                <w:bCs/>
                <w:sz w:val="20"/>
                <w:szCs w:val="20"/>
                <w:lang w:eastAsia="en-US"/>
              </w:rPr>
              <w:t>0,00</w:t>
            </w:r>
          </w:p>
        </w:tc>
        <w:tc>
          <w:tcPr>
            <w:tcW w:w="1276" w:type="dxa"/>
            <w:noWrap/>
            <w:vAlign w:val="center"/>
          </w:tcPr>
          <w:p w:rsidR="0020523D" w:rsidRPr="00040710" w:rsidRDefault="0020523D" w:rsidP="0002638B">
            <w:pPr>
              <w:suppressAutoHyphens w:val="0"/>
              <w:spacing w:line="276" w:lineRule="auto"/>
              <w:jc w:val="center"/>
              <w:rPr>
                <w:b/>
                <w:bCs/>
                <w:sz w:val="20"/>
                <w:szCs w:val="20"/>
              </w:rPr>
            </w:pPr>
            <w:r w:rsidRPr="00040710">
              <w:rPr>
                <w:b/>
                <w:bCs/>
                <w:sz w:val="20"/>
                <w:szCs w:val="20"/>
              </w:rPr>
              <w:t>71 566 ,62</w:t>
            </w:r>
          </w:p>
        </w:tc>
        <w:tc>
          <w:tcPr>
            <w:tcW w:w="992" w:type="dxa"/>
            <w:noWrap/>
            <w:vAlign w:val="center"/>
          </w:tcPr>
          <w:p w:rsidR="0020523D" w:rsidRPr="00040710" w:rsidRDefault="0020523D" w:rsidP="0002638B">
            <w:pPr>
              <w:suppressAutoHyphens w:val="0"/>
              <w:spacing w:line="276" w:lineRule="auto"/>
              <w:ind w:left="-107" w:right="-109"/>
              <w:jc w:val="center"/>
              <w:rPr>
                <w:b/>
                <w:bCs/>
                <w:sz w:val="20"/>
                <w:szCs w:val="20"/>
                <w:lang w:eastAsia="en-US"/>
              </w:rPr>
            </w:pPr>
            <w:r w:rsidRPr="00040710">
              <w:rPr>
                <w:b/>
                <w:bCs/>
                <w:sz w:val="20"/>
                <w:szCs w:val="20"/>
                <w:lang w:eastAsia="en-US"/>
              </w:rPr>
              <w:t>0,00</w:t>
            </w:r>
          </w:p>
        </w:tc>
        <w:tc>
          <w:tcPr>
            <w:tcW w:w="993" w:type="dxa"/>
            <w:vAlign w:val="center"/>
          </w:tcPr>
          <w:p w:rsidR="0020523D" w:rsidRPr="00040710" w:rsidRDefault="0020523D" w:rsidP="0002638B">
            <w:pPr>
              <w:suppressAutoHyphens w:val="0"/>
              <w:spacing w:line="276" w:lineRule="auto"/>
              <w:jc w:val="center"/>
              <w:rPr>
                <w:b/>
                <w:bCs/>
                <w:sz w:val="20"/>
                <w:szCs w:val="20"/>
                <w:lang w:eastAsia="en-US"/>
              </w:rPr>
            </w:pPr>
            <w:r w:rsidRPr="00040710">
              <w:rPr>
                <w:b/>
                <w:bCs/>
                <w:sz w:val="20"/>
                <w:szCs w:val="20"/>
                <w:lang w:eastAsia="en-US"/>
              </w:rPr>
              <w:t>0,00</w:t>
            </w:r>
          </w:p>
        </w:tc>
        <w:tc>
          <w:tcPr>
            <w:tcW w:w="1134" w:type="dxa"/>
            <w:vAlign w:val="center"/>
          </w:tcPr>
          <w:p w:rsidR="0020523D" w:rsidRPr="00040710" w:rsidRDefault="0020523D" w:rsidP="0002638B">
            <w:pPr>
              <w:suppressAutoHyphens w:val="0"/>
              <w:spacing w:line="276" w:lineRule="auto"/>
              <w:jc w:val="center"/>
              <w:rPr>
                <w:b/>
                <w:bCs/>
                <w:sz w:val="20"/>
                <w:szCs w:val="20"/>
              </w:rPr>
            </w:pPr>
            <w:r w:rsidRPr="00040710">
              <w:rPr>
                <w:b/>
                <w:bCs/>
                <w:sz w:val="20"/>
                <w:szCs w:val="20"/>
              </w:rPr>
              <w:t>0,00</w:t>
            </w:r>
          </w:p>
        </w:tc>
        <w:tc>
          <w:tcPr>
            <w:tcW w:w="1134" w:type="dxa"/>
            <w:vAlign w:val="center"/>
          </w:tcPr>
          <w:p w:rsidR="0020523D" w:rsidRPr="00040710" w:rsidRDefault="0020523D" w:rsidP="0002638B">
            <w:pPr>
              <w:suppressAutoHyphens w:val="0"/>
              <w:spacing w:line="276" w:lineRule="auto"/>
              <w:ind w:left="-45" w:right="-126"/>
              <w:jc w:val="center"/>
              <w:rPr>
                <w:b/>
                <w:bCs/>
                <w:sz w:val="20"/>
                <w:szCs w:val="20"/>
              </w:rPr>
            </w:pPr>
            <w:r w:rsidRPr="00040710">
              <w:rPr>
                <w:b/>
                <w:bCs/>
                <w:sz w:val="20"/>
                <w:szCs w:val="20"/>
              </w:rPr>
              <w:t>71 566 ,62</w:t>
            </w:r>
          </w:p>
        </w:tc>
        <w:tc>
          <w:tcPr>
            <w:tcW w:w="1842" w:type="dxa"/>
            <w:vAlign w:val="center"/>
          </w:tcPr>
          <w:p w:rsidR="0020523D" w:rsidRPr="00040710" w:rsidRDefault="0020523D" w:rsidP="0002638B">
            <w:pPr>
              <w:suppressAutoHyphens w:val="0"/>
              <w:jc w:val="left"/>
              <w:rPr>
                <w:sz w:val="20"/>
                <w:szCs w:val="20"/>
              </w:rPr>
            </w:pPr>
            <w:r w:rsidRPr="00040710">
              <w:rPr>
                <w:sz w:val="20"/>
                <w:szCs w:val="20"/>
              </w:rPr>
              <w:t>Количество пешеходных переходов прошедших лабораторные исследования, в том числе:</w:t>
            </w:r>
          </w:p>
          <w:p w:rsidR="0020523D" w:rsidRPr="00040710" w:rsidRDefault="0020523D" w:rsidP="0002638B">
            <w:pPr>
              <w:suppressAutoHyphens w:val="0"/>
              <w:jc w:val="left"/>
              <w:rPr>
                <w:sz w:val="20"/>
                <w:szCs w:val="20"/>
              </w:rPr>
            </w:pPr>
            <w:r w:rsidRPr="00040710">
              <w:rPr>
                <w:sz w:val="20"/>
                <w:szCs w:val="20"/>
              </w:rPr>
              <w:t xml:space="preserve">гп Северо-Енисейский – 15 </w:t>
            </w:r>
            <w:proofErr w:type="spellStart"/>
            <w:proofErr w:type="gramStart"/>
            <w:r w:rsidRPr="00040710">
              <w:rPr>
                <w:sz w:val="20"/>
                <w:szCs w:val="20"/>
              </w:rPr>
              <w:t>шт</w:t>
            </w:r>
            <w:proofErr w:type="spellEnd"/>
            <w:proofErr w:type="gramEnd"/>
            <w:r w:rsidRPr="00040710">
              <w:rPr>
                <w:sz w:val="20"/>
                <w:szCs w:val="20"/>
              </w:rPr>
              <w:t>;</w:t>
            </w:r>
          </w:p>
          <w:p w:rsidR="0020523D" w:rsidRPr="00040710" w:rsidRDefault="0020523D" w:rsidP="0002638B">
            <w:pPr>
              <w:suppressAutoHyphens w:val="0"/>
              <w:jc w:val="left"/>
              <w:rPr>
                <w:sz w:val="20"/>
                <w:szCs w:val="20"/>
              </w:rPr>
            </w:pPr>
            <w:r w:rsidRPr="00040710">
              <w:rPr>
                <w:sz w:val="20"/>
                <w:szCs w:val="20"/>
              </w:rPr>
              <w:t xml:space="preserve">п. Новая </w:t>
            </w:r>
            <w:proofErr w:type="spellStart"/>
            <w:r w:rsidRPr="00040710">
              <w:rPr>
                <w:sz w:val="20"/>
                <w:szCs w:val="20"/>
              </w:rPr>
              <w:t>Калами</w:t>
            </w:r>
            <w:proofErr w:type="spellEnd"/>
            <w:r w:rsidRPr="00040710">
              <w:rPr>
                <w:sz w:val="20"/>
                <w:szCs w:val="20"/>
              </w:rPr>
              <w:t xml:space="preserve"> – 2 </w:t>
            </w:r>
            <w:proofErr w:type="spellStart"/>
            <w:proofErr w:type="gramStart"/>
            <w:r w:rsidRPr="00040710">
              <w:rPr>
                <w:sz w:val="20"/>
                <w:szCs w:val="20"/>
              </w:rPr>
              <w:t>шт</w:t>
            </w:r>
            <w:proofErr w:type="spellEnd"/>
            <w:proofErr w:type="gramEnd"/>
            <w:r w:rsidRPr="00040710">
              <w:rPr>
                <w:sz w:val="20"/>
                <w:szCs w:val="20"/>
              </w:rPr>
              <w:t>;</w:t>
            </w:r>
          </w:p>
          <w:p w:rsidR="0020523D" w:rsidRPr="00040710" w:rsidRDefault="0020523D" w:rsidP="0002638B">
            <w:pPr>
              <w:suppressAutoHyphens w:val="0"/>
              <w:jc w:val="left"/>
              <w:rPr>
                <w:sz w:val="20"/>
                <w:szCs w:val="20"/>
              </w:rPr>
            </w:pPr>
            <w:r w:rsidRPr="00040710">
              <w:rPr>
                <w:sz w:val="20"/>
                <w:szCs w:val="20"/>
              </w:rPr>
              <w:t xml:space="preserve">п. Тея – 2 </w:t>
            </w:r>
            <w:proofErr w:type="spellStart"/>
            <w:proofErr w:type="gramStart"/>
            <w:r w:rsidRPr="00040710">
              <w:rPr>
                <w:sz w:val="20"/>
                <w:szCs w:val="20"/>
              </w:rPr>
              <w:t>шт</w:t>
            </w:r>
            <w:proofErr w:type="spellEnd"/>
            <w:proofErr w:type="gramEnd"/>
            <w:r w:rsidRPr="00040710">
              <w:rPr>
                <w:sz w:val="20"/>
                <w:szCs w:val="20"/>
              </w:rPr>
              <w:t>;</w:t>
            </w:r>
          </w:p>
          <w:p w:rsidR="0020523D" w:rsidRPr="00040710" w:rsidRDefault="0020523D" w:rsidP="0002638B">
            <w:pPr>
              <w:suppressAutoHyphens w:val="0"/>
              <w:jc w:val="left"/>
              <w:rPr>
                <w:sz w:val="20"/>
                <w:szCs w:val="20"/>
              </w:rPr>
            </w:pPr>
            <w:r w:rsidRPr="00040710">
              <w:rPr>
                <w:sz w:val="20"/>
                <w:szCs w:val="20"/>
              </w:rPr>
              <w:t xml:space="preserve">п. </w:t>
            </w:r>
            <w:proofErr w:type="spellStart"/>
            <w:r w:rsidRPr="00040710">
              <w:rPr>
                <w:sz w:val="20"/>
                <w:szCs w:val="20"/>
              </w:rPr>
              <w:t>Вельмо</w:t>
            </w:r>
            <w:proofErr w:type="spellEnd"/>
            <w:r w:rsidRPr="00040710">
              <w:rPr>
                <w:sz w:val="20"/>
                <w:szCs w:val="20"/>
              </w:rPr>
              <w:t xml:space="preserve"> – 1 </w:t>
            </w:r>
            <w:proofErr w:type="spellStart"/>
            <w:proofErr w:type="gramStart"/>
            <w:r w:rsidRPr="00040710">
              <w:rPr>
                <w:sz w:val="20"/>
                <w:szCs w:val="20"/>
              </w:rPr>
              <w:t>шт</w:t>
            </w:r>
            <w:proofErr w:type="spellEnd"/>
            <w:proofErr w:type="gramEnd"/>
            <w:r w:rsidRPr="00040710">
              <w:rPr>
                <w:sz w:val="20"/>
                <w:szCs w:val="20"/>
              </w:rPr>
              <w:t>;</w:t>
            </w:r>
          </w:p>
          <w:p w:rsidR="0020523D" w:rsidRPr="00040710" w:rsidRDefault="0020523D" w:rsidP="0002638B">
            <w:pPr>
              <w:suppressAutoHyphens w:val="0"/>
              <w:jc w:val="left"/>
              <w:rPr>
                <w:sz w:val="20"/>
                <w:szCs w:val="20"/>
              </w:rPr>
            </w:pPr>
            <w:r w:rsidRPr="00040710">
              <w:rPr>
                <w:sz w:val="20"/>
                <w:szCs w:val="20"/>
              </w:rPr>
              <w:t>п. Брянка – 1 шт.</w:t>
            </w:r>
          </w:p>
        </w:tc>
      </w:tr>
      <w:tr w:rsidR="0020523D" w:rsidRPr="00040710" w:rsidTr="0020523D">
        <w:trPr>
          <w:trHeight w:val="300"/>
        </w:trPr>
        <w:tc>
          <w:tcPr>
            <w:tcW w:w="2821" w:type="dxa"/>
            <w:vAlign w:val="center"/>
          </w:tcPr>
          <w:p w:rsidR="0020523D" w:rsidRPr="00040710" w:rsidRDefault="0020523D" w:rsidP="0002638B">
            <w:pPr>
              <w:suppressAutoHyphens w:val="0"/>
              <w:jc w:val="center"/>
              <w:rPr>
                <w:b/>
                <w:bCs/>
                <w:sz w:val="20"/>
                <w:szCs w:val="20"/>
                <w:lang w:eastAsia="en-US"/>
              </w:rPr>
            </w:pPr>
            <w:r w:rsidRPr="00040710">
              <w:rPr>
                <w:b/>
                <w:bCs/>
                <w:sz w:val="20"/>
                <w:szCs w:val="20"/>
                <w:lang w:eastAsia="en-US"/>
              </w:rPr>
              <w:t>Итого по Подпрограмме</w:t>
            </w:r>
          </w:p>
        </w:tc>
        <w:tc>
          <w:tcPr>
            <w:tcW w:w="1142" w:type="dxa"/>
            <w:vAlign w:val="center"/>
          </w:tcPr>
          <w:p w:rsidR="0020523D" w:rsidRPr="00040710" w:rsidRDefault="0020523D" w:rsidP="0002638B">
            <w:pPr>
              <w:suppressAutoHyphens w:val="0"/>
              <w:jc w:val="center"/>
              <w:rPr>
                <w:sz w:val="20"/>
                <w:szCs w:val="20"/>
                <w:lang w:eastAsia="ru-RU"/>
              </w:rPr>
            </w:pPr>
          </w:p>
        </w:tc>
        <w:tc>
          <w:tcPr>
            <w:tcW w:w="817" w:type="dxa"/>
            <w:noWrap/>
            <w:vAlign w:val="center"/>
          </w:tcPr>
          <w:p w:rsidR="0020523D" w:rsidRPr="00040710" w:rsidRDefault="0020523D" w:rsidP="0002638B">
            <w:pPr>
              <w:suppressAutoHyphens w:val="0"/>
              <w:jc w:val="center"/>
              <w:rPr>
                <w:sz w:val="20"/>
                <w:szCs w:val="20"/>
                <w:lang w:eastAsia="ru-RU"/>
              </w:rPr>
            </w:pPr>
          </w:p>
        </w:tc>
        <w:tc>
          <w:tcPr>
            <w:tcW w:w="749" w:type="dxa"/>
            <w:noWrap/>
            <w:vAlign w:val="center"/>
          </w:tcPr>
          <w:p w:rsidR="0020523D" w:rsidRPr="00040710" w:rsidRDefault="0020523D" w:rsidP="0002638B">
            <w:pPr>
              <w:suppressAutoHyphens w:val="0"/>
              <w:jc w:val="center"/>
              <w:rPr>
                <w:sz w:val="20"/>
                <w:szCs w:val="20"/>
                <w:lang w:eastAsia="ru-RU"/>
              </w:rPr>
            </w:pPr>
          </w:p>
        </w:tc>
        <w:tc>
          <w:tcPr>
            <w:tcW w:w="992" w:type="dxa"/>
            <w:noWrap/>
            <w:vAlign w:val="center"/>
          </w:tcPr>
          <w:p w:rsidR="0020523D" w:rsidRPr="00040710" w:rsidRDefault="0020523D" w:rsidP="0002638B">
            <w:pPr>
              <w:suppressAutoHyphens w:val="0"/>
              <w:jc w:val="center"/>
              <w:rPr>
                <w:sz w:val="20"/>
                <w:szCs w:val="20"/>
                <w:lang w:eastAsia="ru-RU"/>
              </w:rPr>
            </w:pPr>
          </w:p>
        </w:tc>
        <w:tc>
          <w:tcPr>
            <w:tcW w:w="709" w:type="dxa"/>
            <w:noWrap/>
            <w:vAlign w:val="center"/>
          </w:tcPr>
          <w:p w:rsidR="0020523D" w:rsidRPr="00040710" w:rsidRDefault="0020523D" w:rsidP="0002638B">
            <w:pPr>
              <w:suppressAutoHyphens w:val="0"/>
              <w:jc w:val="center"/>
              <w:rPr>
                <w:sz w:val="20"/>
                <w:szCs w:val="20"/>
                <w:lang w:eastAsia="ru-RU"/>
              </w:rPr>
            </w:pPr>
          </w:p>
        </w:tc>
        <w:tc>
          <w:tcPr>
            <w:tcW w:w="1275" w:type="dxa"/>
            <w:noWrap/>
            <w:vAlign w:val="center"/>
          </w:tcPr>
          <w:p w:rsidR="0020523D" w:rsidRPr="00040710" w:rsidRDefault="0020523D" w:rsidP="0002638B">
            <w:pPr>
              <w:suppressAutoHyphens w:val="0"/>
              <w:spacing w:line="276" w:lineRule="auto"/>
              <w:jc w:val="center"/>
              <w:rPr>
                <w:b/>
                <w:bCs/>
                <w:sz w:val="20"/>
                <w:szCs w:val="20"/>
                <w:lang w:eastAsia="ru-RU"/>
              </w:rPr>
            </w:pPr>
            <w:r w:rsidRPr="00040710">
              <w:rPr>
                <w:b/>
                <w:bCs/>
                <w:sz w:val="20"/>
                <w:szCs w:val="20"/>
                <w:lang w:eastAsia="ru-RU"/>
              </w:rPr>
              <w:t>3016497,00</w:t>
            </w:r>
          </w:p>
        </w:tc>
        <w:tc>
          <w:tcPr>
            <w:tcW w:w="1276" w:type="dxa"/>
            <w:noWrap/>
            <w:vAlign w:val="center"/>
          </w:tcPr>
          <w:p w:rsidR="0020523D" w:rsidRPr="00040710" w:rsidRDefault="0020523D" w:rsidP="0002638B">
            <w:pPr>
              <w:jc w:val="center"/>
              <w:rPr>
                <w:b/>
                <w:bCs/>
                <w:sz w:val="20"/>
                <w:szCs w:val="20"/>
              </w:rPr>
            </w:pPr>
            <w:r w:rsidRPr="00040710">
              <w:rPr>
                <w:b/>
                <w:bCs/>
                <w:sz w:val="20"/>
                <w:szCs w:val="20"/>
              </w:rPr>
              <w:t>3944887,62</w:t>
            </w:r>
          </w:p>
        </w:tc>
        <w:tc>
          <w:tcPr>
            <w:tcW w:w="992" w:type="dxa"/>
            <w:noWrap/>
            <w:vAlign w:val="center"/>
          </w:tcPr>
          <w:p w:rsidR="0020523D" w:rsidRPr="00040710" w:rsidRDefault="0020523D" w:rsidP="0002638B">
            <w:pPr>
              <w:suppressAutoHyphens w:val="0"/>
              <w:spacing w:line="276" w:lineRule="auto"/>
              <w:ind w:left="-107" w:right="-109"/>
              <w:jc w:val="center"/>
              <w:rPr>
                <w:rFonts w:ascii="Calibri" w:hAnsi="Calibri" w:cs="Calibri"/>
                <w:b/>
                <w:bCs/>
                <w:sz w:val="20"/>
                <w:szCs w:val="20"/>
                <w:lang w:eastAsia="en-US"/>
              </w:rPr>
            </w:pPr>
            <w:r w:rsidRPr="00040710">
              <w:rPr>
                <w:b/>
                <w:bCs/>
                <w:sz w:val="20"/>
                <w:szCs w:val="20"/>
                <w:lang w:eastAsia="en-US"/>
              </w:rPr>
              <w:t>495 869,00</w:t>
            </w:r>
          </w:p>
        </w:tc>
        <w:tc>
          <w:tcPr>
            <w:tcW w:w="993" w:type="dxa"/>
            <w:vAlign w:val="center"/>
          </w:tcPr>
          <w:p w:rsidR="0020523D" w:rsidRPr="00040710" w:rsidRDefault="007548DA" w:rsidP="007548DA">
            <w:pPr>
              <w:suppressAutoHyphens w:val="0"/>
              <w:spacing w:line="276" w:lineRule="auto"/>
              <w:ind w:left="-107" w:right="-108"/>
              <w:jc w:val="center"/>
              <w:rPr>
                <w:rFonts w:ascii="Calibri" w:hAnsi="Calibri" w:cs="Calibri"/>
                <w:b/>
                <w:bCs/>
                <w:sz w:val="20"/>
                <w:szCs w:val="20"/>
                <w:lang w:eastAsia="en-US"/>
              </w:rPr>
            </w:pPr>
            <w:r w:rsidRPr="00040710">
              <w:rPr>
                <w:b/>
                <w:bCs/>
                <w:sz w:val="20"/>
                <w:szCs w:val="20"/>
                <w:lang w:eastAsia="ru-RU"/>
              </w:rPr>
              <w:t>508285</w:t>
            </w:r>
            <w:r w:rsidR="0020523D" w:rsidRPr="00040710">
              <w:rPr>
                <w:b/>
                <w:bCs/>
                <w:sz w:val="20"/>
                <w:szCs w:val="20"/>
                <w:lang w:eastAsia="ru-RU"/>
              </w:rPr>
              <w:t>,00</w:t>
            </w:r>
          </w:p>
        </w:tc>
        <w:tc>
          <w:tcPr>
            <w:tcW w:w="1134" w:type="dxa"/>
            <w:vAlign w:val="center"/>
          </w:tcPr>
          <w:p w:rsidR="0020523D" w:rsidRPr="00040710" w:rsidRDefault="007548DA" w:rsidP="007548DA">
            <w:pPr>
              <w:ind w:left="-107" w:right="-108"/>
              <w:jc w:val="center"/>
              <w:rPr>
                <w:b/>
              </w:rPr>
            </w:pPr>
            <w:r w:rsidRPr="00040710">
              <w:rPr>
                <w:b/>
                <w:sz w:val="20"/>
                <w:szCs w:val="20"/>
                <w:lang w:eastAsia="en-US"/>
              </w:rPr>
              <w:t>1204858</w:t>
            </w:r>
            <w:r w:rsidR="0020523D" w:rsidRPr="00040710">
              <w:rPr>
                <w:b/>
                <w:sz w:val="20"/>
                <w:szCs w:val="20"/>
                <w:lang w:eastAsia="en-US"/>
              </w:rPr>
              <w:t>,00</w:t>
            </w:r>
          </w:p>
        </w:tc>
        <w:tc>
          <w:tcPr>
            <w:tcW w:w="1134" w:type="dxa"/>
            <w:vAlign w:val="center"/>
          </w:tcPr>
          <w:p w:rsidR="0020523D" w:rsidRPr="00040710" w:rsidRDefault="007548DA" w:rsidP="007548DA">
            <w:pPr>
              <w:ind w:left="-45" w:right="-126"/>
              <w:jc w:val="center"/>
              <w:rPr>
                <w:b/>
                <w:bCs/>
                <w:sz w:val="20"/>
                <w:szCs w:val="20"/>
              </w:rPr>
            </w:pPr>
            <w:r w:rsidRPr="00040710">
              <w:rPr>
                <w:b/>
                <w:bCs/>
                <w:sz w:val="20"/>
                <w:szCs w:val="20"/>
              </w:rPr>
              <w:t>9</w:t>
            </w:r>
            <w:r w:rsidR="0020523D" w:rsidRPr="00040710">
              <w:rPr>
                <w:b/>
                <w:bCs/>
                <w:sz w:val="20"/>
                <w:szCs w:val="20"/>
              </w:rPr>
              <w:t> </w:t>
            </w:r>
            <w:r w:rsidRPr="00040710">
              <w:rPr>
                <w:b/>
                <w:bCs/>
                <w:sz w:val="20"/>
                <w:szCs w:val="20"/>
              </w:rPr>
              <w:t>170</w:t>
            </w:r>
            <w:r w:rsidR="0020523D" w:rsidRPr="00040710">
              <w:rPr>
                <w:b/>
                <w:bCs/>
                <w:sz w:val="20"/>
                <w:szCs w:val="20"/>
              </w:rPr>
              <w:t> </w:t>
            </w:r>
            <w:r w:rsidRPr="00040710">
              <w:rPr>
                <w:b/>
                <w:bCs/>
                <w:sz w:val="20"/>
                <w:szCs w:val="20"/>
              </w:rPr>
              <w:t>396</w:t>
            </w:r>
            <w:r w:rsidR="0020523D" w:rsidRPr="00040710">
              <w:rPr>
                <w:b/>
                <w:bCs/>
                <w:sz w:val="20"/>
                <w:szCs w:val="20"/>
              </w:rPr>
              <w:t>,62</w:t>
            </w:r>
          </w:p>
        </w:tc>
        <w:tc>
          <w:tcPr>
            <w:tcW w:w="1842" w:type="dxa"/>
            <w:vAlign w:val="center"/>
          </w:tcPr>
          <w:p w:rsidR="0020523D" w:rsidRPr="00040710" w:rsidRDefault="0020523D" w:rsidP="0002638B">
            <w:pPr>
              <w:suppressAutoHyphens w:val="0"/>
              <w:jc w:val="center"/>
              <w:rPr>
                <w:sz w:val="20"/>
                <w:szCs w:val="20"/>
                <w:lang w:eastAsia="en-US"/>
              </w:rPr>
            </w:pPr>
          </w:p>
        </w:tc>
      </w:tr>
    </w:tbl>
    <w:p w:rsidR="00E83BF8" w:rsidRDefault="0020523D" w:rsidP="00FA39F5">
      <w:pPr>
        <w:tabs>
          <w:tab w:val="left" w:pos="7800"/>
        </w:tabs>
      </w:pPr>
      <w:r w:rsidRPr="00967C78">
        <w:rPr>
          <w:sz w:val="28"/>
          <w:szCs w:val="28"/>
        </w:rPr>
        <w:tab/>
      </w:r>
    </w:p>
    <w:p w:rsidR="00E83BF8" w:rsidRDefault="00E83BF8" w:rsidP="00E83BF8">
      <w:pPr>
        <w:sectPr w:rsidR="00E83BF8" w:rsidSect="00E80323">
          <w:pgSz w:w="16838" w:h="11906" w:orient="landscape"/>
          <w:pgMar w:top="567" w:right="680" w:bottom="709" w:left="1474" w:header="709" w:footer="709" w:gutter="0"/>
          <w:cols w:space="708"/>
          <w:docGrid w:linePitch="360"/>
        </w:sectPr>
      </w:pPr>
    </w:p>
    <w:p w:rsidR="00E83BF8" w:rsidRPr="00170784" w:rsidRDefault="00E83BF8" w:rsidP="00E83BF8">
      <w:pPr>
        <w:ind w:left="10348"/>
        <w:rPr>
          <w:rFonts w:cs="Times New Roman"/>
        </w:rPr>
      </w:pPr>
      <w:r w:rsidRPr="00170784">
        <w:rPr>
          <w:rFonts w:cs="Times New Roman"/>
        </w:rPr>
        <w:lastRenderedPageBreak/>
        <w:t xml:space="preserve">Приложение № </w:t>
      </w:r>
      <w:r>
        <w:rPr>
          <w:rFonts w:cs="Times New Roman"/>
        </w:rPr>
        <w:t>5</w:t>
      </w:r>
      <w:r w:rsidRPr="00170784">
        <w:rPr>
          <w:rFonts w:cs="Times New Roman"/>
        </w:rPr>
        <w:t xml:space="preserve"> к постановлению </w:t>
      </w:r>
    </w:p>
    <w:p w:rsidR="00E83BF8" w:rsidRPr="00170784" w:rsidRDefault="00E83BF8" w:rsidP="00E83BF8">
      <w:pPr>
        <w:ind w:left="10348"/>
        <w:rPr>
          <w:rFonts w:cs="Times New Roman"/>
        </w:rPr>
      </w:pPr>
      <w:r w:rsidRPr="00170784">
        <w:rPr>
          <w:rFonts w:cs="Times New Roman"/>
        </w:rPr>
        <w:t xml:space="preserve">администрации </w:t>
      </w:r>
      <w:proofErr w:type="gramStart"/>
      <w:r w:rsidRPr="00170784">
        <w:rPr>
          <w:rFonts w:cs="Times New Roman"/>
        </w:rPr>
        <w:t>Северо-Енисейского</w:t>
      </w:r>
      <w:proofErr w:type="gramEnd"/>
    </w:p>
    <w:p w:rsidR="00E83BF8" w:rsidRDefault="00E83BF8" w:rsidP="00E83BF8">
      <w:pPr>
        <w:ind w:left="10348"/>
        <w:rPr>
          <w:rFonts w:cs="Times New Roman"/>
        </w:rPr>
      </w:pPr>
      <w:r w:rsidRPr="00170784">
        <w:rPr>
          <w:rFonts w:cs="Times New Roman"/>
        </w:rPr>
        <w:t xml:space="preserve">района </w:t>
      </w:r>
      <w:r w:rsidRPr="00B83A88">
        <w:rPr>
          <w:rFonts w:cs="Times New Roman"/>
          <w:color w:val="FF0000"/>
          <w:u w:val="single"/>
        </w:rPr>
        <w:t xml:space="preserve">от  </w:t>
      </w:r>
      <w:r w:rsidR="00F035FB">
        <w:rPr>
          <w:rFonts w:cs="Times New Roman"/>
          <w:color w:val="FF0000"/>
          <w:u w:val="single"/>
        </w:rPr>
        <w:t>07.10.2016</w:t>
      </w:r>
      <w:r w:rsidRPr="00B83A88">
        <w:rPr>
          <w:rFonts w:cs="Times New Roman"/>
          <w:color w:val="FF0000"/>
          <w:u w:val="single"/>
        </w:rPr>
        <w:t xml:space="preserve">  № </w:t>
      </w:r>
      <w:r w:rsidR="00F035FB">
        <w:rPr>
          <w:rFonts w:cs="Times New Roman"/>
          <w:color w:val="FF0000"/>
          <w:u w:val="single"/>
        </w:rPr>
        <w:t>677</w:t>
      </w:r>
      <w:r w:rsidRPr="00B83A88">
        <w:rPr>
          <w:rFonts w:cs="Times New Roman"/>
          <w:color w:val="FF0000"/>
          <w:u w:val="single"/>
        </w:rPr>
        <w:t xml:space="preserve"> -</w:t>
      </w:r>
      <w:proofErr w:type="spellStart"/>
      <w:r w:rsidRPr="00B83A88">
        <w:rPr>
          <w:rFonts w:cs="Times New Roman"/>
          <w:color w:val="FF0000"/>
          <w:u w:val="single"/>
        </w:rPr>
        <w:t>п</w:t>
      </w:r>
      <w:proofErr w:type="spellEnd"/>
      <w:r w:rsidRPr="00170784">
        <w:rPr>
          <w:rFonts w:cs="Times New Roman"/>
        </w:rPr>
        <w:t xml:space="preserve"> </w:t>
      </w:r>
    </w:p>
    <w:p w:rsidR="00E83BF8" w:rsidRDefault="00E83BF8" w:rsidP="00E83BF8">
      <w:pPr>
        <w:autoSpaceDE w:val="0"/>
        <w:autoSpaceDN w:val="0"/>
        <w:adjustRightInd w:val="0"/>
        <w:jc w:val="center"/>
        <w:rPr>
          <w:rFonts w:eastAsia="Times New Roman"/>
          <w:sz w:val="28"/>
          <w:szCs w:val="28"/>
          <w:lang w:eastAsia="ru-RU"/>
        </w:rPr>
      </w:pPr>
    </w:p>
    <w:p w:rsidR="00E83BF8" w:rsidRPr="00E83BF8" w:rsidRDefault="00E83BF8" w:rsidP="00E83BF8">
      <w:pPr>
        <w:autoSpaceDE w:val="0"/>
        <w:autoSpaceDN w:val="0"/>
        <w:adjustRightInd w:val="0"/>
        <w:jc w:val="center"/>
        <w:rPr>
          <w:rFonts w:eastAsia="Times New Roman"/>
          <w:sz w:val="26"/>
          <w:szCs w:val="26"/>
          <w:lang w:eastAsia="ru-RU"/>
        </w:rPr>
      </w:pPr>
      <w:r w:rsidRPr="00E83BF8">
        <w:rPr>
          <w:rFonts w:eastAsia="Times New Roman"/>
          <w:sz w:val="26"/>
          <w:szCs w:val="26"/>
          <w:lang w:eastAsia="ru-RU"/>
        </w:rPr>
        <w:t xml:space="preserve">Расчет субсидии на возмещение недополученных доходов, возникающих у перевозчиков при исполнении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 </w:t>
      </w:r>
      <w:r w:rsidRPr="00655A88">
        <w:rPr>
          <w:rFonts w:eastAsia="Times New Roman"/>
          <w:sz w:val="26"/>
          <w:szCs w:val="26"/>
          <w:lang w:eastAsia="ru-RU"/>
        </w:rPr>
        <w:t>в условиях регулирования тарифов</w:t>
      </w:r>
      <w:r w:rsidRPr="00E83BF8">
        <w:rPr>
          <w:rFonts w:eastAsia="Times New Roman"/>
          <w:sz w:val="26"/>
          <w:szCs w:val="26"/>
          <w:lang w:eastAsia="ru-RU"/>
        </w:rPr>
        <w:t xml:space="preserve"> </w:t>
      </w:r>
    </w:p>
    <w:p w:rsidR="00E83BF8" w:rsidRPr="00E83BF8" w:rsidRDefault="00E83BF8" w:rsidP="00E83BF8">
      <w:pPr>
        <w:autoSpaceDE w:val="0"/>
        <w:autoSpaceDN w:val="0"/>
        <w:adjustRightInd w:val="0"/>
        <w:jc w:val="right"/>
        <w:rPr>
          <w:rFonts w:eastAsia="Times New Roman"/>
          <w:sz w:val="26"/>
          <w:szCs w:val="26"/>
          <w:lang w:eastAsia="ru-RU"/>
        </w:rPr>
      </w:pPr>
      <w:r w:rsidRPr="00E83BF8">
        <w:rPr>
          <w:rFonts w:eastAsia="Times New Roman"/>
          <w:sz w:val="26"/>
          <w:szCs w:val="26"/>
          <w:lang w:eastAsia="ru-RU"/>
        </w:rPr>
        <w:t>Таблица 1</w:t>
      </w:r>
    </w:p>
    <w:tbl>
      <w:tblPr>
        <w:tblW w:w="5054" w:type="pct"/>
        <w:jc w:val="center"/>
        <w:tblLook w:val="04A0"/>
      </w:tblPr>
      <w:tblGrid>
        <w:gridCol w:w="2196"/>
        <w:gridCol w:w="1673"/>
        <w:gridCol w:w="1609"/>
        <w:gridCol w:w="1424"/>
        <w:gridCol w:w="1726"/>
        <w:gridCol w:w="1424"/>
        <w:gridCol w:w="1735"/>
        <w:gridCol w:w="1735"/>
        <w:gridCol w:w="1539"/>
      </w:tblGrid>
      <w:tr w:rsidR="00E83BF8" w:rsidRPr="00F930FA" w:rsidTr="00E83BF8">
        <w:trPr>
          <w:trHeight w:val="300"/>
          <w:jc w:val="center"/>
        </w:trPr>
        <w:tc>
          <w:tcPr>
            <w:tcW w:w="893" w:type="pct"/>
            <w:vMerge w:val="restart"/>
            <w:tcBorders>
              <w:top w:val="single" w:sz="4" w:space="0" w:color="auto"/>
              <w:left w:val="single" w:sz="4" w:space="0" w:color="auto"/>
              <w:bottom w:val="single" w:sz="4" w:space="0" w:color="auto"/>
              <w:right w:val="single" w:sz="4" w:space="0" w:color="auto"/>
            </w:tcBorders>
            <w:vAlign w:val="center"/>
            <w:hideMark/>
          </w:tcPr>
          <w:p w:rsidR="00E83BF8" w:rsidRPr="00E83BF8" w:rsidRDefault="00E83BF8" w:rsidP="00E83BF8">
            <w:pPr>
              <w:jc w:val="center"/>
              <w:rPr>
                <w:rFonts w:eastAsia="Times New Roman"/>
                <w:bCs/>
                <w:sz w:val="22"/>
                <w:szCs w:val="22"/>
                <w:lang w:eastAsia="ru-RU"/>
              </w:rPr>
            </w:pPr>
            <w:r w:rsidRPr="00E83BF8">
              <w:rPr>
                <w:rFonts w:eastAsia="Times New Roman"/>
                <w:bCs/>
                <w:sz w:val="22"/>
                <w:szCs w:val="22"/>
                <w:lang w:eastAsia="ru-RU"/>
              </w:rPr>
              <w:t>Показатели</w:t>
            </w:r>
          </w:p>
        </w:tc>
        <w:tc>
          <w:tcPr>
            <w:tcW w:w="3634" w:type="pct"/>
            <w:gridSpan w:val="7"/>
            <w:vMerge w:val="restart"/>
            <w:tcBorders>
              <w:top w:val="single" w:sz="4" w:space="0" w:color="auto"/>
              <w:left w:val="single" w:sz="4" w:space="0" w:color="auto"/>
              <w:bottom w:val="single" w:sz="4" w:space="0" w:color="000000"/>
              <w:right w:val="single" w:sz="4" w:space="0" w:color="000000"/>
            </w:tcBorders>
            <w:vAlign w:val="center"/>
            <w:hideMark/>
          </w:tcPr>
          <w:p w:rsidR="00E83BF8" w:rsidRPr="00E83BF8" w:rsidRDefault="00E83BF8" w:rsidP="00E83BF8">
            <w:pPr>
              <w:ind w:right="423"/>
              <w:jc w:val="center"/>
              <w:rPr>
                <w:rFonts w:eastAsia="Times New Roman"/>
                <w:bCs/>
                <w:sz w:val="22"/>
                <w:szCs w:val="22"/>
                <w:lang w:eastAsia="ru-RU"/>
              </w:rPr>
            </w:pPr>
            <w:r w:rsidRPr="00E83BF8">
              <w:rPr>
                <w:rFonts w:eastAsia="Times New Roman"/>
                <w:bCs/>
                <w:sz w:val="22"/>
                <w:szCs w:val="22"/>
                <w:lang w:eastAsia="ru-RU"/>
              </w:rPr>
              <w:t>Планируемые маршруты муниципальной программы пассажирских перевозок в Северо-Енисейском районе</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E83BF8" w:rsidRPr="00F930FA" w:rsidRDefault="00E83BF8" w:rsidP="00E83BF8">
            <w:pPr>
              <w:tabs>
                <w:tab w:val="left" w:pos="0"/>
              </w:tabs>
              <w:ind w:left="-60"/>
              <w:jc w:val="center"/>
              <w:rPr>
                <w:rFonts w:eastAsia="Times New Roman"/>
                <w:bCs/>
                <w:lang w:eastAsia="ru-RU"/>
              </w:rPr>
            </w:pPr>
            <w:r w:rsidRPr="00F930FA">
              <w:rPr>
                <w:rFonts w:eastAsia="Times New Roman"/>
                <w:bCs/>
                <w:lang w:eastAsia="ru-RU"/>
              </w:rPr>
              <w:t>ВСЕГО</w:t>
            </w:r>
          </w:p>
        </w:tc>
      </w:tr>
      <w:tr w:rsidR="00E83BF8" w:rsidRPr="00F930FA" w:rsidTr="00E83BF8">
        <w:trPr>
          <w:trHeight w:val="276"/>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E83BF8" w:rsidRPr="00E83BF8" w:rsidRDefault="00E83BF8" w:rsidP="00E83BF8">
            <w:pPr>
              <w:rPr>
                <w:rFonts w:eastAsia="Times New Roman"/>
                <w:bCs/>
                <w:sz w:val="22"/>
                <w:szCs w:val="22"/>
                <w:lang w:eastAsia="ru-RU"/>
              </w:rPr>
            </w:pPr>
          </w:p>
        </w:tc>
        <w:tc>
          <w:tcPr>
            <w:tcW w:w="3634" w:type="pct"/>
            <w:gridSpan w:val="7"/>
            <w:vMerge/>
            <w:tcBorders>
              <w:top w:val="single" w:sz="4" w:space="0" w:color="auto"/>
              <w:left w:val="single" w:sz="4" w:space="0" w:color="auto"/>
              <w:bottom w:val="single" w:sz="4" w:space="0" w:color="000000"/>
              <w:right w:val="single" w:sz="4" w:space="0" w:color="000000"/>
            </w:tcBorders>
            <w:vAlign w:val="center"/>
            <w:hideMark/>
          </w:tcPr>
          <w:p w:rsidR="00E83BF8" w:rsidRPr="00E83BF8" w:rsidRDefault="00E83BF8" w:rsidP="00E83BF8">
            <w:pPr>
              <w:rPr>
                <w:rFonts w:eastAsia="Times New Roman"/>
                <w:bCs/>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3BF8" w:rsidRPr="00F930FA" w:rsidRDefault="00E83BF8" w:rsidP="00E83BF8">
            <w:pPr>
              <w:rPr>
                <w:rFonts w:eastAsia="Times New Roman"/>
                <w:bCs/>
                <w:lang w:eastAsia="ru-RU"/>
              </w:rPr>
            </w:pPr>
          </w:p>
        </w:tc>
      </w:tr>
      <w:tr w:rsidR="00E83BF8" w:rsidRPr="00F930FA" w:rsidTr="00E83BF8">
        <w:trPr>
          <w:trHeight w:val="1046"/>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E83BF8" w:rsidRPr="00E83BF8" w:rsidRDefault="00E83BF8" w:rsidP="00E83BF8">
            <w:pPr>
              <w:rPr>
                <w:rFonts w:eastAsia="Times New Roman"/>
                <w:bCs/>
                <w:sz w:val="22"/>
                <w:szCs w:val="22"/>
                <w:lang w:eastAsia="ru-RU"/>
              </w:rPr>
            </w:pPr>
          </w:p>
        </w:tc>
        <w:tc>
          <w:tcPr>
            <w:tcW w:w="719" w:type="pct"/>
            <w:tcBorders>
              <w:top w:val="nil"/>
              <w:left w:val="nil"/>
              <w:bottom w:val="single" w:sz="4" w:space="0" w:color="auto"/>
              <w:right w:val="single" w:sz="4" w:space="0" w:color="auto"/>
            </w:tcBorders>
            <w:vAlign w:val="center"/>
            <w:hideMark/>
          </w:tcPr>
          <w:p w:rsidR="00E83BF8" w:rsidRPr="00E83BF8" w:rsidRDefault="00E83BF8" w:rsidP="00E83BF8">
            <w:pPr>
              <w:ind w:left="-34"/>
              <w:jc w:val="center"/>
              <w:rPr>
                <w:rFonts w:eastAsia="Times New Roman"/>
                <w:bCs/>
                <w:sz w:val="22"/>
                <w:szCs w:val="22"/>
                <w:lang w:eastAsia="ru-RU"/>
              </w:rPr>
            </w:pPr>
            <w:r w:rsidRPr="00E83BF8">
              <w:rPr>
                <w:sz w:val="22"/>
                <w:szCs w:val="22"/>
                <w:lang w:eastAsia="ru-RU"/>
              </w:rPr>
              <w:t>ул. Капитана Тибекина, 1Б (Микрорайон) – ул. Набережная, 1 (АБК) - ул. Капитана Тибекина, 1Б (Микрорайон)</w:t>
            </w:r>
          </w:p>
        </w:tc>
        <w:tc>
          <w:tcPr>
            <w:tcW w:w="486" w:type="pct"/>
            <w:tcBorders>
              <w:top w:val="nil"/>
              <w:left w:val="nil"/>
              <w:bottom w:val="single" w:sz="4" w:space="0" w:color="auto"/>
              <w:right w:val="single" w:sz="4" w:space="0" w:color="auto"/>
            </w:tcBorders>
            <w:vAlign w:val="center"/>
            <w:hideMark/>
          </w:tcPr>
          <w:p w:rsidR="00E83BF8" w:rsidRPr="00E83BF8" w:rsidRDefault="00E83BF8" w:rsidP="00E83BF8">
            <w:pPr>
              <w:ind w:left="-34"/>
              <w:jc w:val="center"/>
              <w:rPr>
                <w:rFonts w:eastAsia="Times New Roman"/>
                <w:bCs/>
                <w:sz w:val="22"/>
                <w:szCs w:val="22"/>
                <w:lang w:eastAsia="ru-RU"/>
              </w:rPr>
            </w:pPr>
            <w:r w:rsidRPr="00E83BF8">
              <w:rPr>
                <w:rFonts w:eastAsia="Times New Roman"/>
                <w:bCs/>
                <w:sz w:val="22"/>
                <w:szCs w:val="22"/>
                <w:lang w:eastAsia="ru-RU"/>
              </w:rPr>
              <w:t xml:space="preserve"> </w:t>
            </w:r>
            <w:proofErr w:type="gramStart"/>
            <w:r w:rsidRPr="00E83BF8">
              <w:rPr>
                <w:sz w:val="22"/>
                <w:szCs w:val="22"/>
                <w:lang w:eastAsia="ru-RU"/>
              </w:rPr>
              <w:t>гп Северо-Енисейский (ул. Ленина, 5Г) - п. Тея (ул. Октябрьская,6) - гп Северо-Енисейский (ул. Ленина, 5Г)</w:t>
            </w:r>
            <w:proofErr w:type="gramEnd"/>
          </w:p>
        </w:tc>
        <w:tc>
          <w:tcPr>
            <w:tcW w:w="486" w:type="pct"/>
            <w:tcBorders>
              <w:top w:val="nil"/>
              <w:left w:val="nil"/>
              <w:bottom w:val="single" w:sz="4" w:space="0" w:color="auto"/>
              <w:right w:val="single" w:sz="4" w:space="0" w:color="auto"/>
            </w:tcBorders>
            <w:vAlign w:val="center"/>
            <w:hideMark/>
          </w:tcPr>
          <w:p w:rsidR="00E83BF8" w:rsidRPr="00E83BF8" w:rsidRDefault="00E83BF8" w:rsidP="00E83BF8">
            <w:pPr>
              <w:ind w:left="-34"/>
              <w:jc w:val="center"/>
              <w:rPr>
                <w:rFonts w:eastAsia="Times New Roman"/>
                <w:bCs/>
                <w:sz w:val="22"/>
                <w:szCs w:val="22"/>
                <w:lang w:eastAsia="ru-RU"/>
              </w:rPr>
            </w:pPr>
            <w:proofErr w:type="gramStart"/>
            <w:r w:rsidRPr="00E83BF8">
              <w:rPr>
                <w:sz w:val="22"/>
                <w:szCs w:val="22"/>
                <w:lang w:eastAsia="ru-RU"/>
              </w:rPr>
              <w:t>гп Северо-Енисейский (ул. Ленина, 5Г) - п. Новая Калами (ул. Юбилейная ,43) - гп Северо-Енисейский (ул. Ленина, 5Г)</w:t>
            </w:r>
            <w:proofErr w:type="gramEnd"/>
          </w:p>
        </w:tc>
        <w:tc>
          <w:tcPr>
            <w:tcW w:w="486" w:type="pct"/>
            <w:tcBorders>
              <w:top w:val="nil"/>
              <w:left w:val="nil"/>
              <w:bottom w:val="single" w:sz="4" w:space="0" w:color="auto"/>
              <w:right w:val="single" w:sz="4" w:space="0" w:color="auto"/>
            </w:tcBorders>
            <w:vAlign w:val="center"/>
            <w:hideMark/>
          </w:tcPr>
          <w:p w:rsidR="00E83BF8" w:rsidRPr="00E83BF8" w:rsidRDefault="00E83BF8" w:rsidP="00E83BF8">
            <w:pPr>
              <w:ind w:left="-34"/>
              <w:jc w:val="center"/>
              <w:rPr>
                <w:rFonts w:eastAsia="Times New Roman"/>
                <w:bCs/>
                <w:sz w:val="22"/>
                <w:szCs w:val="22"/>
                <w:lang w:eastAsia="ru-RU"/>
              </w:rPr>
            </w:pPr>
            <w:r w:rsidRPr="00E83BF8">
              <w:rPr>
                <w:sz w:val="22"/>
                <w:szCs w:val="22"/>
                <w:lang w:eastAsia="ru-RU"/>
              </w:rPr>
              <w:t>гп Северо-Енисейский (ул. Ленина, 5Г) - Промышленный район - гп Северо-Енисейский (ул. Ленина, 5Г)</w:t>
            </w:r>
          </w:p>
        </w:tc>
        <w:tc>
          <w:tcPr>
            <w:tcW w:w="486" w:type="pct"/>
            <w:tcBorders>
              <w:top w:val="nil"/>
              <w:left w:val="nil"/>
              <w:bottom w:val="single" w:sz="4" w:space="0" w:color="auto"/>
              <w:right w:val="single" w:sz="4" w:space="0" w:color="auto"/>
            </w:tcBorders>
            <w:vAlign w:val="center"/>
            <w:hideMark/>
          </w:tcPr>
          <w:p w:rsidR="00E83BF8" w:rsidRPr="00E83BF8" w:rsidRDefault="00E83BF8" w:rsidP="00E83BF8">
            <w:pPr>
              <w:ind w:left="-34"/>
              <w:jc w:val="center"/>
              <w:rPr>
                <w:rFonts w:eastAsia="Times New Roman"/>
                <w:bCs/>
                <w:sz w:val="22"/>
                <w:szCs w:val="22"/>
                <w:lang w:eastAsia="ru-RU"/>
              </w:rPr>
            </w:pPr>
            <w:proofErr w:type="gramStart"/>
            <w:r w:rsidRPr="00E83BF8">
              <w:rPr>
                <w:sz w:val="22"/>
                <w:szCs w:val="22"/>
                <w:lang w:eastAsia="ru-RU"/>
              </w:rPr>
              <w:t>гп Северо-Енисейский (ул. Ленина, 5Г) - п. Брянка (ул. Набережная, 25) - гп Северо-Енисейский (ул. Ленина, 5Г)</w:t>
            </w:r>
            <w:proofErr w:type="gramEnd"/>
          </w:p>
        </w:tc>
        <w:tc>
          <w:tcPr>
            <w:tcW w:w="486" w:type="pct"/>
            <w:tcBorders>
              <w:top w:val="nil"/>
              <w:left w:val="nil"/>
              <w:bottom w:val="single" w:sz="4" w:space="0" w:color="auto"/>
              <w:right w:val="single" w:sz="4" w:space="0" w:color="auto"/>
            </w:tcBorders>
            <w:vAlign w:val="center"/>
            <w:hideMark/>
          </w:tcPr>
          <w:p w:rsidR="00E83BF8" w:rsidRPr="00E83BF8" w:rsidRDefault="00E83BF8" w:rsidP="00E83BF8">
            <w:pPr>
              <w:ind w:left="-34"/>
              <w:jc w:val="center"/>
              <w:rPr>
                <w:rFonts w:eastAsia="Times New Roman"/>
                <w:bCs/>
                <w:sz w:val="22"/>
                <w:szCs w:val="22"/>
                <w:lang w:eastAsia="ru-RU"/>
              </w:rPr>
            </w:pPr>
            <w:proofErr w:type="gramStart"/>
            <w:r w:rsidRPr="00E83BF8">
              <w:rPr>
                <w:sz w:val="22"/>
                <w:szCs w:val="22"/>
                <w:lang w:eastAsia="ru-RU"/>
              </w:rPr>
              <w:t>гп Северо-Енисейский (ул. Ленина, 5Г) - п. Вангаш (ул. Центральная,21) - гп Северо-Енисейский (ул. Ленина, 5Г)</w:t>
            </w:r>
            <w:proofErr w:type="gramEnd"/>
          </w:p>
        </w:tc>
        <w:tc>
          <w:tcPr>
            <w:tcW w:w="486" w:type="pct"/>
            <w:tcBorders>
              <w:top w:val="nil"/>
              <w:left w:val="nil"/>
              <w:bottom w:val="single" w:sz="4" w:space="0" w:color="auto"/>
              <w:right w:val="single" w:sz="4" w:space="0" w:color="auto"/>
            </w:tcBorders>
            <w:vAlign w:val="center"/>
            <w:hideMark/>
          </w:tcPr>
          <w:p w:rsidR="00E83BF8" w:rsidRPr="00E83BF8" w:rsidRDefault="00E83BF8" w:rsidP="00E83BF8">
            <w:pPr>
              <w:ind w:left="-34"/>
              <w:jc w:val="center"/>
              <w:rPr>
                <w:rFonts w:eastAsia="Times New Roman"/>
                <w:bCs/>
                <w:sz w:val="22"/>
                <w:szCs w:val="22"/>
                <w:lang w:eastAsia="ru-RU"/>
              </w:rPr>
            </w:pPr>
            <w:proofErr w:type="gramStart"/>
            <w:r w:rsidRPr="00E83BF8">
              <w:rPr>
                <w:sz w:val="22"/>
                <w:szCs w:val="22"/>
                <w:lang w:eastAsia="ru-RU"/>
              </w:rPr>
              <w:t>гп Северо-Енисейский (ул. Ленина, 5Г) - п. Вельмо (ул. Центральная,26) - гп Северо-Енисейский (ул. Ленина, 5Г)</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3BF8" w:rsidRPr="00F930FA" w:rsidRDefault="00E83BF8" w:rsidP="00E83BF8">
            <w:pPr>
              <w:rPr>
                <w:rFonts w:eastAsia="Times New Roman"/>
                <w:bCs/>
                <w:lang w:eastAsia="ru-RU"/>
              </w:rPr>
            </w:pPr>
          </w:p>
        </w:tc>
      </w:tr>
      <w:tr w:rsidR="00E83BF8" w:rsidRPr="00F930FA" w:rsidTr="00E83BF8">
        <w:trPr>
          <w:trHeight w:val="315"/>
          <w:jc w:val="center"/>
        </w:trPr>
        <w:tc>
          <w:tcPr>
            <w:tcW w:w="893" w:type="pct"/>
            <w:tcBorders>
              <w:top w:val="nil"/>
              <w:left w:val="single" w:sz="4" w:space="0" w:color="auto"/>
              <w:bottom w:val="single" w:sz="4" w:space="0" w:color="auto"/>
              <w:right w:val="single" w:sz="4" w:space="0" w:color="auto"/>
            </w:tcBorders>
            <w:vAlign w:val="center"/>
            <w:hideMark/>
          </w:tcPr>
          <w:p w:rsidR="00E83BF8" w:rsidRPr="00F930FA" w:rsidRDefault="00E83BF8" w:rsidP="00E83BF8">
            <w:pPr>
              <w:jc w:val="center"/>
              <w:rPr>
                <w:rFonts w:eastAsia="Times New Roman"/>
                <w:bCs/>
                <w:lang w:eastAsia="ru-RU"/>
              </w:rPr>
            </w:pPr>
            <w:r w:rsidRPr="00F930FA">
              <w:rPr>
                <w:rFonts w:eastAsia="Times New Roman"/>
                <w:bCs/>
                <w:lang w:eastAsia="ru-RU"/>
              </w:rPr>
              <w:t>1</w:t>
            </w:r>
          </w:p>
        </w:tc>
        <w:tc>
          <w:tcPr>
            <w:tcW w:w="719" w:type="pct"/>
            <w:tcBorders>
              <w:top w:val="nil"/>
              <w:left w:val="nil"/>
              <w:bottom w:val="single" w:sz="4" w:space="0" w:color="auto"/>
              <w:right w:val="single" w:sz="4" w:space="0" w:color="auto"/>
            </w:tcBorders>
            <w:vAlign w:val="center"/>
            <w:hideMark/>
          </w:tcPr>
          <w:p w:rsidR="00E83BF8" w:rsidRPr="00F930FA" w:rsidRDefault="00E83BF8" w:rsidP="00E83BF8">
            <w:pPr>
              <w:jc w:val="center"/>
              <w:rPr>
                <w:rFonts w:eastAsia="Times New Roman"/>
                <w:lang w:eastAsia="ru-RU"/>
              </w:rPr>
            </w:pPr>
            <w:r w:rsidRPr="00F930FA">
              <w:rPr>
                <w:rFonts w:eastAsia="Times New Roman"/>
                <w:lang w:eastAsia="ru-RU"/>
              </w:rPr>
              <w:t>2</w:t>
            </w: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jc w:val="center"/>
              <w:rPr>
                <w:rFonts w:eastAsia="Times New Roman"/>
                <w:lang w:eastAsia="ru-RU"/>
              </w:rPr>
            </w:pPr>
            <w:r w:rsidRPr="00F930FA">
              <w:rPr>
                <w:rFonts w:eastAsia="Times New Roman"/>
                <w:lang w:eastAsia="ru-RU"/>
              </w:rPr>
              <w:t>3</w:t>
            </w: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jc w:val="center"/>
              <w:rPr>
                <w:rFonts w:eastAsia="Times New Roman"/>
                <w:lang w:eastAsia="ru-RU"/>
              </w:rPr>
            </w:pPr>
            <w:r w:rsidRPr="00F930FA">
              <w:rPr>
                <w:rFonts w:eastAsia="Times New Roman"/>
                <w:lang w:eastAsia="ru-RU"/>
              </w:rPr>
              <w:t>4</w:t>
            </w: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jc w:val="center"/>
              <w:rPr>
                <w:rFonts w:eastAsia="Times New Roman"/>
                <w:lang w:eastAsia="ru-RU"/>
              </w:rPr>
            </w:pPr>
            <w:r w:rsidRPr="00F930FA">
              <w:rPr>
                <w:rFonts w:eastAsia="Times New Roman"/>
                <w:lang w:eastAsia="ru-RU"/>
              </w:rPr>
              <w:t>5</w:t>
            </w: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jc w:val="center"/>
              <w:rPr>
                <w:rFonts w:eastAsia="Times New Roman"/>
                <w:lang w:eastAsia="ru-RU"/>
              </w:rPr>
            </w:pPr>
            <w:r w:rsidRPr="00F930FA">
              <w:rPr>
                <w:rFonts w:eastAsia="Times New Roman"/>
                <w:lang w:eastAsia="ru-RU"/>
              </w:rPr>
              <w:t>6</w:t>
            </w: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jc w:val="center"/>
              <w:rPr>
                <w:rFonts w:eastAsia="Times New Roman"/>
                <w:lang w:eastAsia="ru-RU"/>
              </w:rPr>
            </w:pPr>
            <w:r w:rsidRPr="00F930FA">
              <w:rPr>
                <w:rFonts w:eastAsia="Times New Roman"/>
                <w:lang w:eastAsia="ru-RU"/>
              </w:rPr>
              <w:t>7</w:t>
            </w: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jc w:val="center"/>
              <w:rPr>
                <w:rFonts w:eastAsia="Times New Roman"/>
                <w:lang w:eastAsia="ru-RU"/>
              </w:rPr>
            </w:pPr>
            <w:r w:rsidRPr="00F930FA">
              <w:rPr>
                <w:rFonts w:eastAsia="Times New Roman"/>
                <w:lang w:eastAsia="ru-RU"/>
              </w:rPr>
              <w:t>8</w:t>
            </w:r>
          </w:p>
        </w:tc>
        <w:tc>
          <w:tcPr>
            <w:tcW w:w="473" w:type="pct"/>
            <w:tcBorders>
              <w:top w:val="nil"/>
              <w:left w:val="nil"/>
              <w:bottom w:val="single" w:sz="4" w:space="0" w:color="auto"/>
              <w:right w:val="single" w:sz="4" w:space="0" w:color="auto"/>
            </w:tcBorders>
            <w:vAlign w:val="center"/>
            <w:hideMark/>
          </w:tcPr>
          <w:p w:rsidR="00E83BF8" w:rsidRPr="00F930FA" w:rsidRDefault="00E83BF8" w:rsidP="00E83BF8">
            <w:pPr>
              <w:jc w:val="center"/>
              <w:rPr>
                <w:rFonts w:eastAsia="Times New Roman"/>
                <w:lang w:eastAsia="ru-RU"/>
              </w:rPr>
            </w:pPr>
            <w:r w:rsidRPr="00F930FA">
              <w:rPr>
                <w:rFonts w:eastAsia="Times New Roman"/>
                <w:lang w:eastAsia="ru-RU"/>
              </w:rPr>
              <w:t>9</w:t>
            </w:r>
          </w:p>
        </w:tc>
      </w:tr>
      <w:tr w:rsidR="00E83BF8" w:rsidRPr="00F930FA" w:rsidTr="00E83BF8">
        <w:trPr>
          <w:trHeight w:val="654"/>
          <w:jc w:val="center"/>
        </w:trPr>
        <w:tc>
          <w:tcPr>
            <w:tcW w:w="893" w:type="pct"/>
            <w:tcBorders>
              <w:top w:val="nil"/>
              <w:left w:val="single" w:sz="4" w:space="0" w:color="auto"/>
              <w:bottom w:val="single" w:sz="4" w:space="0" w:color="auto"/>
              <w:right w:val="single" w:sz="4" w:space="0" w:color="auto"/>
            </w:tcBorders>
            <w:vAlign w:val="center"/>
            <w:hideMark/>
          </w:tcPr>
          <w:p w:rsidR="00E83BF8" w:rsidRPr="00F930FA" w:rsidRDefault="00E83BF8" w:rsidP="00E83BF8">
            <w:pPr>
              <w:rPr>
                <w:rFonts w:eastAsia="Times New Roman"/>
                <w:b/>
                <w:bCs/>
                <w:sz w:val="23"/>
                <w:szCs w:val="23"/>
                <w:lang w:eastAsia="ru-RU"/>
              </w:rPr>
            </w:pPr>
            <w:r w:rsidRPr="00F930FA">
              <w:rPr>
                <w:rFonts w:eastAsia="Times New Roman"/>
                <w:b/>
                <w:bCs/>
                <w:sz w:val="23"/>
                <w:szCs w:val="23"/>
                <w:lang w:eastAsia="ru-RU"/>
              </w:rPr>
              <w:t xml:space="preserve"> 1.Программа перевозок на 2015-2018 годы: </w:t>
            </w:r>
          </w:p>
        </w:tc>
        <w:tc>
          <w:tcPr>
            <w:tcW w:w="719" w:type="pct"/>
            <w:tcBorders>
              <w:top w:val="nil"/>
              <w:left w:val="nil"/>
              <w:bottom w:val="single" w:sz="4" w:space="0" w:color="auto"/>
              <w:right w:val="single" w:sz="4" w:space="0" w:color="auto"/>
            </w:tcBorders>
            <w:vAlign w:val="center"/>
            <w:hideMark/>
          </w:tcPr>
          <w:p w:rsidR="00E83BF8" w:rsidRPr="00F930FA" w:rsidRDefault="00E83BF8" w:rsidP="00E83BF8">
            <w:pPr>
              <w:rPr>
                <w:rFonts w:eastAsia="Times New Roman"/>
                <w:sz w:val="20"/>
                <w:szCs w:val="20"/>
                <w:lang w:eastAsia="ru-RU"/>
              </w:rPr>
            </w:pP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rPr>
                <w:rFonts w:eastAsia="Times New Roman"/>
                <w:sz w:val="20"/>
                <w:szCs w:val="20"/>
                <w:lang w:eastAsia="ru-RU"/>
              </w:rPr>
            </w:pP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rPr>
                <w:rFonts w:eastAsia="Times New Roman"/>
                <w:sz w:val="20"/>
                <w:szCs w:val="20"/>
                <w:lang w:eastAsia="ru-RU"/>
              </w:rPr>
            </w:pP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rPr>
                <w:rFonts w:eastAsia="Times New Roman"/>
                <w:sz w:val="20"/>
                <w:szCs w:val="20"/>
                <w:lang w:eastAsia="ru-RU"/>
              </w:rPr>
            </w:pP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rPr>
                <w:rFonts w:eastAsia="Times New Roman"/>
                <w:sz w:val="20"/>
                <w:szCs w:val="20"/>
                <w:lang w:eastAsia="ru-RU"/>
              </w:rPr>
            </w:pP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rPr>
                <w:rFonts w:eastAsia="Times New Roman"/>
                <w:sz w:val="20"/>
                <w:szCs w:val="20"/>
                <w:lang w:eastAsia="ru-RU"/>
              </w:rPr>
            </w:pPr>
          </w:p>
        </w:tc>
        <w:tc>
          <w:tcPr>
            <w:tcW w:w="486" w:type="pct"/>
            <w:tcBorders>
              <w:top w:val="nil"/>
              <w:left w:val="nil"/>
              <w:bottom w:val="single" w:sz="4" w:space="0" w:color="auto"/>
              <w:right w:val="single" w:sz="4" w:space="0" w:color="auto"/>
            </w:tcBorders>
            <w:vAlign w:val="center"/>
            <w:hideMark/>
          </w:tcPr>
          <w:p w:rsidR="00E83BF8" w:rsidRPr="00F930FA" w:rsidRDefault="00E83BF8" w:rsidP="00E83BF8">
            <w:pPr>
              <w:rPr>
                <w:rFonts w:eastAsia="Times New Roman"/>
                <w:sz w:val="20"/>
                <w:szCs w:val="20"/>
                <w:lang w:eastAsia="ru-RU"/>
              </w:rPr>
            </w:pPr>
          </w:p>
        </w:tc>
        <w:tc>
          <w:tcPr>
            <w:tcW w:w="473" w:type="pct"/>
            <w:tcBorders>
              <w:top w:val="nil"/>
              <w:left w:val="nil"/>
              <w:bottom w:val="single" w:sz="4" w:space="0" w:color="auto"/>
              <w:right w:val="single" w:sz="4" w:space="0" w:color="auto"/>
            </w:tcBorders>
            <w:vAlign w:val="center"/>
            <w:hideMark/>
          </w:tcPr>
          <w:p w:rsidR="00E83BF8" w:rsidRPr="00F930FA" w:rsidRDefault="00E83BF8" w:rsidP="00E83BF8">
            <w:pPr>
              <w:rPr>
                <w:rFonts w:eastAsia="Times New Roman"/>
                <w:sz w:val="20"/>
                <w:szCs w:val="20"/>
                <w:lang w:eastAsia="ru-RU"/>
              </w:rPr>
            </w:pPr>
          </w:p>
        </w:tc>
      </w:tr>
      <w:tr w:rsidR="00E83BF8" w:rsidRPr="00F930FA" w:rsidTr="00E83BF8">
        <w:trPr>
          <w:trHeight w:val="812"/>
          <w:jc w:val="center"/>
        </w:trPr>
        <w:tc>
          <w:tcPr>
            <w:tcW w:w="893" w:type="pct"/>
            <w:tcBorders>
              <w:top w:val="single" w:sz="4" w:space="0" w:color="auto"/>
              <w:left w:val="single" w:sz="4" w:space="0" w:color="auto"/>
              <w:bottom w:val="single" w:sz="4" w:space="0" w:color="auto"/>
              <w:right w:val="single" w:sz="4" w:space="0" w:color="auto"/>
            </w:tcBorders>
            <w:vAlign w:val="center"/>
            <w:hideMark/>
          </w:tcPr>
          <w:p w:rsidR="00E83BF8" w:rsidRPr="00F930FA" w:rsidRDefault="00E83BF8" w:rsidP="00E83BF8">
            <w:pPr>
              <w:rPr>
                <w:rFonts w:eastAsia="Times New Roman"/>
                <w:b/>
                <w:bCs/>
                <w:sz w:val="23"/>
                <w:szCs w:val="23"/>
                <w:lang w:eastAsia="ru-RU"/>
              </w:rPr>
            </w:pPr>
            <w:r w:rsidRPr="00F930FA">
              <w:rPr>
                <w:rFonts w:eastAsia="Times New Roman"/>
                <w:b/>
                <w:bCs/>
                <w:sz w:val="23"/>
                <w:szCs w:val="23"/>
                <w:lang w:eastAsia="ru-RU"/>
              </w:rPr>
              <w:t>1.1. Коэффициент использования вместимости автобусов:</w:t>
            </w:r>
          </w:p>
        </w:tc>
        <w:tc>
          <w:tcPr>
            <w:tcW w:w="719"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p>
        </w:tc>
        <w:tc>
          <w:tcPr>
            <w:tcW w:w="473" w:type="pct"/>
            <w:tcBorders>
              <w:left w:val="nil"/>
              <w:bottom w:val="single" w:sz="4" w:space="0" w:color="auto"/>
              <w:right w:val="single" w:sz="4" w:space="0" w:color="auto"/>
            </w:tcBorders>
            <w:noWrap/>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p>
        </w:tc>
      </w:tr>
      <w:tr w:rsidR="00E83BF8" w:rsidRPr="00F930FA" w:rsidTr="00E83BF8">
        <w:trPr>
          <w:trHeight w:val="295"/>
          <w:jc w:val="center"/>
        </w:trPr>
        <w:tc>
          <w:tcPr>
            <w:tcW w:w="893" w:type="pct"/>
            <w:tcBorders>
              <w:top w:val="single" w:sz="4" w:space="0" w:color="auto"/>
              <w:left w:val="single" w:sz="4" w:space="0" w:color="auto"/>
              <w:bottom w:val="single" w:sz="4" w:space="0" w:color="auto"/>
              <w:right w:val="single" w:sz="4" w:space="0" w:color="auto"/>
            </w:tcBorders>
            <w:vAlign w:val="center"/>
            <w:hideMark/>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2015 год</w:t>
            </w:r>
          </w:p>
        </w:tc>
        <w:tc>
          <w:tcPr>
            <w:tcW w:w="719"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0,121</w:t>
            </w: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0,049</w:t>
            </w: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0,036</w:t>
            </w: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0,039</w:t>
            </w: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0,067</w:t>
            </w: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0,068</w:t>
            </w:r>
          </w:p>
        </w:tc>
        <w:tc>
          <w:tcPr>
            <w:tcW w:w="486" w:type="pct"/>
            <w:tcBorders>
              <w:left w:val="nil"/>
              <w:bottom w:val="single" w:sz="4" w:space="0" w:color="auto"/>
              <w:right w:val="single" w:sz="4" w:space="0" w:color="auto"/>
            </w:tcBorders>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0,037</w:t>
            </w:r>
          </w:p>
        </w:tc>
        <w:tc>
          <w:tcPr>
            <w:tcW w:w="473" w:type="pct"/>
            <w:tcBorders>
              <w:left w:val="nil"/>
              <w:bottom w:val="single" w:sz="4" w:space="0" w:color="auto"/>
              <w:right w:val="single" w:sz="4" w:space="0" w:color="auto"/>
            </w:tcBorders>
            <w:noWrap/>
            <w:vAlign w:val="center"/>
            <w:hideMark/>
          </w:tcPr>
          <w:p w:rsidR="00E83BF8" w:rsidRPr="00E83BF8" w:rsidRDefault="00E83BF8" w:rsidP="00E83BF8">
            <w:pPr>
              <w:jc w:val="center"/>
              <w:rPr>
                <w:rFonts w:ascii="Times New Roman CYR" w:eastAsia="Times New Roman" w:hAnsi="Times New Roman CYR" w:cs="Times New Roman CYR"/>
                <w:sz w:val="23"/>
                <w:szCs w:val="23"/>
                <w:lang w:eastAsia="ru-RU"/>
              </w:rPr>
            </w:pPr>
            <w:proofErr w:type="spellStart"/>
            <w:r w:rsidRPr="00E83BF8">
              <w:rPr>
                <w:rFonts w:ascii="Times New Roman CYR" w:eastAsia="Times New Roman" w:hAnsi="Times New Roman CYR" w:cs="Times New Roman CYR"/>
                <w:sz w:val="23"/>
                <w:szCs w:val="23"/>
                <w:lang w:eastAsia="ru-RU"/>
              </w:rPr>
              <w:t>х</w:t>
            </w:r>
            <w:proofErr w:type="spellEnd"/>
          </w:p>
        </w:tc>
      </w:tr>
      <w:tr w:rsidR="00E83BF8" w:rsidRPr="00F930FA" w:rsidTr="00E83BF8">
        <w:trPr>
          <w:trHeight w:val="286"/>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2016 год</w:t>
            </w:r>
          </w:p>
        </w:tc>
        <w:tc>
          <w:tcPr>
            <w:tcW w:w="719"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0,117</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0,104</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0,082</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0,065</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0,089</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0,132</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0,055</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proofErr w:type="spellStart"/>
            <w:r w:rsidRPr="00E83BF8">
              <w:rPr>
                <w:rFonts w:ascii="Times New Roman CYR" w:eastAsia="Times New Roman" w:hAnsi="Times New Roman CYR" w:cs="Times New Roman CYR"/>
                <w:sz w:val="23"/>
                <w:szCs w:val="23"/>
                <w:lang w:eastAsia="ru-RU"/>
              </w:rPr>
              <w:t>х</w:t>
            </w:r>
            <w:proofErr w:type="spellEnd"/>
          </w:p>
        </w:tc>
      </w:tr>
      <w:tr w:rsidR="00E83BF8" w:rsidRPr="00F930FA" w:rsidTr="00E83BF8">
        <w:trPr>
          <w:trHeight w:val="262"/>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2017-2018 годы</w:t>
            </w:r>
          </w:p>
        </w:tc>
        <w:tc>
          <w:tcPr>
            <w:tcW w:w="719"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0,114</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0,109</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0,086</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0,067</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0,090</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0,135</w:t>
            </w:r>
          </w:p>
        </w:tc>
        <w:tc>
          <w:tcPr>
            <w:tcW w:w="486" w:type="pct"/>
            <w:tcBorders>
              <w:top w:val="nil"/>
              <w:left w:val="nil"/>
              <w:bottom w:val="single" w:sz="4" w:space="0" w:color="auto"/>
              <w:right w:val="single" w:sz="4" w:space="0" w:color="auto"/>
            </w:tcBorders>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r w:rsidRPr="00E83BF8">
              <w:rPr>
                <w:rFonts w:ascii="Times New Roman CYR" w:eastAsia="Times New Roman" w:hAnsi="Times New Roman CYR" w:cs="Times New Roman CYR"/>
                <w:sz w:val="23"/>
                <w:szCs w:val="23"/>
                <w:lang w:eastAsia="ru-RU"/>
              </w:rPr>
              <w:t>0,056</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imes New Roman CYR" w:eastAsia="Times New Roman" w:hAnsi="Times New Roman CYR" w:cs="Times New Roman CYR"/>
                <w:sz w:val="23"/>
                <w:szCs w:val="23"/>
                <w:lang w:eastAsia="ru-RU"/>
              </w:rPr>
            </w:pPr>
            <w:proofErr w:type="spellStart"/>
            <w:r w:rsidRPr="00E83BF8">
              <w:rPr>
                <w:rFonts w:ascii="Times New Roman CYR" w:eastAsia="Times New Roman" w:hAnsi="Times New Roman CYR" w:cs="Times New Roman CYR"/>
                <w:sz w:val="23"/>
                <w:szCs w:val="23"/>
                <w:lang w:eastAsia="ru-RU"/>
              </w:rPr>
              <w:t>х</w:t>
            </w:r>
            <w:proofErr w:type="spellEnd"/>
          </w:p>
        </w:tc>
      </w:tr>
      <w:tr w:rsidR="00E83BF8" w:rsidRPr="00F930FA" w:rsidTr="00E83BF8">
        <w:trPr>
          <w:trHeight w:val="648"/>
          <w:jc w:val="center"/>
        </w:trPr>
        <w:tc>
          <w:tcPr>
            <w:tcW w:w="893" w:type="pct"/>
            <w:tcBorders>
              <w:top w:val="nil"/>
              <w:left w:val="single" w:sz="4" w:space="0" w:color="auto"/>
              <w:bottom w:val="single" w:sz="4" w:space="0" w:color="auto"/>
              <w:right w:val="single" w:sz="4" w:space="0" w:color="auto"/>
            </w:tcBorders>
            <w:vAlign w:val="center"/>
            <w:hideMark/>
          </w:tcPr>
          <w:p w:rsidR="00E83BF8" w:rsidRPr="00F930FA" w:rsidRDefault="00E83BF8" w:rsidP="00E83BF8">
            <w:pPr>
              <w:rPr>
                <w:rFonts w:eastAsia="Times New Roman"/>
                <w:b/>
                <w:bCs/>
                <w:sz w:val="23"/>
                <w:szCs w:val="23"/>
                <w:lang w:eastAsia="ru-RU"/>
              </w:rPr>
            </w:pPr>
            <w:r w:rsidRPr="00F930FA">
              <w:rPr>
                <w:rFonts w:eastAsia="Times New Roman"/>
                <w:b/>
                <w:bCs/>
                <w:sz w:val="23"/>
                <w:szCs w:val="23"/>
                <w:lang w:eastAsia="ru-RU"/>
              </w:rPr>
              <w:t xml:space="preserve"> 1.2. Пробег с пассажирами, </w:t>
            </w:r>
            <w:proofErr w:type="gramStart"/>
            <w:r w:rsidRPr="00F930FA">
              <w:rPr>
                <w:rFonts w:eastAsia="Times New Roman"/>
                <w:b/>
                <w:bCs/>
                <w:sz w:val="23"/>
                <w:szCs w:val="23"/>
                <w:lang w:eastAsia="ru-RU"/>
              </w:rPr>
              <w:t>км</w:t>
            </w:r>
            <w:proofErr w:type="gramEnd"/>
            <w:r w:rsidRPr="00F930FA">
              <w:rPr>
                <w:rFonts w:eastAsia="Times New Roman"/>
                <w:b/>
                <w:bCs/>
                <w:sz w:val="23"/>
                <w:szCs w:val="23"/>
                <w:lang w:eastAsia="ru-RU"/>
              </w:rPr>
              <w:t xml:space="preserve">. </w:t>
            </w:r>
          </w:p>
        </w:tc>
        <w:tc>
          <w:tcPr>
            <w:tcW w:w="719"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p>
        </w:tc>
        <w:tc>
          <w:tcPr>
            <w:tcW w:w="473"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p>
        </w:tc>
      </w:tr>
      <w:tr w:rsidR="00E83BF8" w:rsidRPr="00F930FA" w:rsidTr="00E83BF8">
        <w:trPr>
          <w:trHeight w:val="267"/>
          <w:jc w:val="center"/>
        </w:trPr>
        <w:tc>
          <w:tcPr>
            <w:tcW w:w="893" w:type="pct"/>
            <w:tcBorders>
              <w:top w:val="nil"/>
              <w:left w:val="single" w:sz="4" w:space="0" w:color="auto"/>
              <w:bottom w:val="single" w:sz="4" w:space="0" w:color="auto"/>
              <w:right w:val="single" w:sz="4" w:space="0" w:color="auto"/>
            </w:tcBorders>
            <w:vAlign w:val="center"/>
            <w:hideMark/>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2015 год</w:t>
            </w:r>
          </w:p>
        </w:tc>
        <w:tc>
          <w:tcPr>
            <w:tcW w:w="719"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r w:rsidRPr="00E83BF8">
              <w:rPr>
                <w:sz w:val="23"/>
                <w:szCs w:val="23"/>
              </w:rPr>
              <w:t>126 920,25</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r w:rsidRPr="00E83BF8">
              <w:rPr>
                <w:sz w:val="23"/>
                <w:szCs w:val="23"/>
              </w:rPr>
              <w:t>72 720,00</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r w:rsidRPr="00E83BF8">
              <w:rPr>
                <w:sz w:val="23"/>
                <w:szCs w:val="23"/>
              </w:rPr>
              <w:t>59 616,00</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r w:rsidRPr="00E83BF8">
              <w:rPr>
                <w:sz w:val="23"/>
                <w:szCs w:val="23"/>
              </w:rPr>
              <w:t>114 234,00</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r w:rsidRPr="00E83BF8">
              <w:rPr>
                <w:sz w:val="23"/>
                <w:szCs w:val="23"/>
              </w:rPr>
              <w:t>51 840,00</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r w:rsidRPr="00E83BF8">
              <w:rPr>
                <w:sz w:val="23"/>
                <w:szCs w:val="23"/>
              </w:rPr>
              <w:t>43 684,00</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r w:rsidRPr="00E83BF8">
              <w:rPr>
                <w:sz w:val="23"/>
                <w:szCs w:val="23"/>
              </w:rPr>
              <w:t>39 790,00</w:t>
            </w:r>
          </w:p>
        </w:tc>
        <w:tc>
          <w:tcPr>
            <w:tcW w:w="473"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sz w:val="23"/>
                <w:szCs w:val="23"/>
              </w:rPr>
            </w:pPr>
            <w:r w:rsidRPr="00E83BF8">
              <w:rPr>
                <w:sz w:val="23"/>
                <w:szCs w:val="23"/>
              </w:rPr>
              <w:t>508 804,25</w:t>
            </w:r>
          </w:p>
        </w:tc>
      </w:tr>
      <w:tr w:rsidR="00E83BF8" w:rsidRPr="00F930FA" w:rsidTr="00E83BF8">
        <w:trPr>
          <w:trHeight w:val="70"/>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2016 год</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126 660,00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74 160,00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60 840,00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115 340,00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52 200,00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38 860,00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34 040,00</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502 100,00</w:t>
            </w:r>
          </w:p>
        </w:tc>
      </w:tr>
      <w:tr w:rsidR="00E83BF8" w:rsidRPr="00F930FA" w:rsidTr="00E83BF8">
        <w:trPr>
          <w:trHeight w:val="70"/>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lastRenderedPageBreak/>
              <w:t>2017-2018 годы</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127 200,00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73 010,00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61 060,00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115 020,00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53 280,00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39 670,00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33 810,00</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503 050,00</w:t>
            </w:r>
          </w:p>
        </w:tc>
      </w:tr>
      <w:tr w:rsidR="00E83BF8" w:rsidRPr="00F930FA" w:rsidTr="00E83BF8">
        <w:trPr>
          <w:trHeight w:val="405"/>
          <w:jc w:val="center"/>
        </w:trPr>
        <w:tc>
          <w:tcPr>
            <w:tcW w:w="893" w:type="pct"/>
            <w:tcBorders>
              <w:top w:val="nil"/>
              <w:left w:val="single" w:sz="4" w:space="0" w:color="auto"/>
              <w:bottom w:val="single" w:sz="4" w:space="0" w:color="auto"/>
              <w:right w:val="single" w:sz="4" w:space="0" w:color="auto"/>
            </w:tcBorders>
            <w:vAlign w:val="center"/>
            <w:hideMark/>
          </w:tcPr>
          <w:p w:rsidR="00E83BF8" w:rsidRPr="00F930FA" w:rsidRDefault="00E83BF8" w:rsidP="00E83BF8">
            <w:pPr>
              <w:rPr>
                <w:rFonts w:eastAsia="Times New Roman"/>
                <w:b/>
                <w:bCs/>
                <w:sz w:val="23"/>
                <w:szCs w:val="23"/>
                <w:lang w:eastAsia="ru-RU"/>
              </w:rPr>
            </w:pPr>
            <w:r w:rsidRPr="00F930FA">
              <w:rPr>
                <w:rFonts w:eastAsia="Times New Roman"/>
                <w:b/>
                <w:bCs/>
                <w:sz w:val="23"/>
                <w:szCs w:val="23"/>
                <w:lang w:eastAsia="ru-RU"/>
              </w:rPr>
              <w:t xml:space="preserve"> 1.3. Количество рейсов, ед. </w:t>
            </w:r>
          </w:p>
        </w:tc>
        <w:tc>
          <w:tcPr>
            <w:tcW w:w="719"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p>
        </w:tc>
        <w:tc>
          <w:tcPr>
            <w:tcW w:w="473"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p>
        </w:tc>
      </w:tr>
      <w:tr w:rsidR="00E83BF8" w:rsidRPr="00F930FA" w:rsidTr="00E83BF8">
        <w:trPr>
          <w:trHeight w:val="181"/>
          <w:jc w:val="center"/>
        </w:trPr>
        <w:tc>
          <w:tcPr>
            <w:tcW w:w="893" w:type="pct"/>
            <w:tcBorders>
              <w:top w:val="nil"/>
              <w:left w:val="single" w:sz="4" w:space="0" w:color="auto"/>
              <w:bottom w:val="single" w:sz="4" w:space="0" w:color="auto"/>
              <w:right w:val="single" w:sz="4" w:space="0" w:color="auto"/>
            </w:tcBorders>
            <w:vAlign w:val="center"/>
            <w:hideMark/>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2015 год</w:t>
            </w:r>
          </w:p>
        </w:tc>
        <w:tc>
          <w:tcPr>
            <w:tcW w:w="719"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20 307</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2 020</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1 656</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1 446</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288</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326</w:t>
            </w:r>
          </w:p>
        </w:tc>
        <w:tc>
          <w:tcPr>
            <w:tcW w:w="486"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346</w:t>
            </w:r>
          </w:p>
        </w:tc>
        <w:tc>
          <w:tcPr>
            <w:tcW w:w="473" w:type="pct"/>
            <w:tcBorders>
              <w:top w:val="nil"/>
              <w:left w:val="nil"/>
              <w:bottom w:val="single" w:sz="4" w:space="0" w:color="auto"/>
              <w:right w:val="single" w:sz="4" w:space="0" w:color="auto"/>
            </w:tcBorders>
            <w:noWrap/>
            <w:vAlign w:val="center"/>
            <w:hideMark/>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26 389</w:t>
            </w:r>
          </w:p>
        </w:tc>
      </w:tr>
      <w:tr w:rsidR="00E83BF8" w:rsidRPr="00F930FA" w:rsidTr="00E83BF8">
        <w:trPr>
          <w:trHeight w:val="70"/>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2016 год</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20 291</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2 060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1 690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1 460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290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290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296</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26 337</w:t>
            </w:r>
          </w:p>
        </w:tc>
      </w:tr>
      <w:tr w:rsidR="00E83BF8" w:rsidRPr="00F930FA" w:rsidTr="00E83BF8">
        <w:trPr>
          <w:trHeight w:val="70"/>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2017-2018 годы</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20 351</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2 028</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1 696</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1 456</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296</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296</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294</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r w:rsidRPr="00E83BF8">
              <w:rPr>
                <w:rFonts w:asciiTheme="majorBidi" w:eastAsia="Times New Roman" w:hAnsiTheme="majorBidi" w:cstheme="majorBidi"/>
                <w:sz w:val="23"/>
                <w:szCs w:val="23"/>
                <w:lang w:eastAsia="ru-RU"/>
              </w:rPr>
              <w:t>26 417</w:t>
            </w:r>
          </w:p>
        </w:tc>
      </w:tr>
      <w:tr w:rsidR="00E83BF8" w:rsidRPr="00F930FA" w:rsidTr="00E83BF8">
        <w:trPr>
          <w:trHeight w:val="624"/>
          <w:jc w:val="center"/>
        </w:trPr>
        <w:tc>
          <w:tcPr>
            <w:tcW w:w="893" w:type="pct"/>
            <w:tcBorders>
              <w:top w:val="nil"/>
              <w:left w:val="single" w:sz="4" w:space="0" w:color="auto"/>
              <w:bottom w:val="single" w:sz="4" w:space="0" w:color="auto"/>
              <w:right w:val="single" w:sz="4" w:space="0" w:color="auto"/>
            </w:tcBorders>
            <w:vAlign w:val="center"/>
            <w:hideMark/>
          </w:tcPr>
          <w:p w:rsidR="00E83BF8" w:rsidRPr="00F930FA" w:rsidRDefault="00E83BF8" w:rsidP="00E83BF8">
            <w:pPr>
              <w:rPr>
                <w:rFonts w:eastAsia="Times New Roman"/>
                <w:b/>
                <w:bCs/>
                <w:sz w:val="23"/>
                <w:szCs w:val="23"/>
                <w:lang w:eastAsia="ru-RU"/>
              </w:rPr>
            </w:pPr>
            <w:r w:rsidRPr="00F930FA">
              <w:rPr>
                <w:rFonts w:eastAsia="Times New Roman"/>
                <w:b/>
                <w:bCs/>
                <w:sz w:val="23"/>
                <w:szCs w:val="23"/>
                <w:lang w:eastAsia="ru-RU"/>
              </w:rPr>
              <w:t xml:space="preserve"> 2. Расчетный тариф на 1 км</w:t>
            </w:r>
            <w:proofErr w:type="gramStart"/>
            <w:r w:rsidRPr="00F930FA">
              <w:rPr>
                <w:rFonts w:eastAsia="Times New Roman"/>
                <w:b/>
                <w:bCs/>
                <w:sz w:val="23"/>
                <w:szCs w:val="23"/>
                <w:lang w:eastAsia="ru-RU"/>
              </w:rPr>
              <w:t>.</w:t>
            </w:r>
            <w:proofErr w:type="gramEnd"/>
            <w:r w:rsidRPr="00F930FA">
              <w:rPr>
                <w:rFonts w:eastAsia="Times New Roman"/>
                <w:b/>
                <w:bCs/>
                <w:sz w:val="23"/>
                <w:szCs w:val="23"/>
                <w:lang w:eastAsia="ru-RU"/>
              </w:rPr>
              <w:t xml:space="preserve"> </w:t>
            </w:r>
            <w:proofErr w:type="gramStart"/>
            <w:r w:rsidRPr="00F930FA">
              <w:rPr>
                <w:rFonts w:eastAsia="Times New Roman"/>
                <w:b/>
                <w:bCs/>
                <w:sz w:val="23"/>
                <w:szCs w:val="23"/>
                <w:lang w:eastAsia="ru-RU"/>
              </w:rPr>
              <w:t>с</w:t>
            </w:r>
            <w:proofErr w:type="gramEnd"/>
            <w:r w:rsidRPr="00F930FA">
              <w:rPr>
                <w:rFonts w:eastAsia="Times New Roman"/>
                <w:b/>
                <w:bCs/>
                <w:sz w:val="23"/>
                <w:szCs w:val="23"/>
                <w:lang w:eastAsia="ru-RU"/>
              </w:rPr>
              <w:t xml:space="preserve"> пассажирами, руб.  </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r>
      <w:tr w:rsidR="00E83BF8" w:rsidRPr="00F930FA" w:rsidTr="00E83BF8">
        <w:trPr>
          <w:trHeight w:val="292"/>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2015 год</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63,7</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54,1</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57,0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36,8</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34,5</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40,8</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42,0</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roofErr w:type="spellStart"/>
            <w:r w:rsidRPr="00E83BF8">
              <w:rPr>
                <w:rFonts w:asciiTheme="majorBidi" w:eastAsia="Times New Roman" w:hAnsiTheme="majorBidi" w:cstheme="majorBidi"/>
                <w:sz w:val="23"/>
                <w:szCs w:val="23"/>
                <w:lang w:eastAsia="ru-RU"/>
              </w:rPr>
              <w:t>х</w:t>
            </w:r>
            <w:proofErr w:type="spellEnd"/>
          </w:p>
        </w:tc>
      </w:tr>
      <w:tr w:rsidR="00E83BF8" w:rsidRPr="00F930FA" w:rsidTr="00E83BF8">
        <w:trPr>
          <w:trHeight w:val="281"/>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2016 год</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71,6</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45,9</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45,8</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51,5</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51,5</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51,5</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51,6</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proofErr w:type="spellStart"/>
            <w:r w:rsidRPr="00E83BF8">
              <w:rPr>
                <w:rFonts w:asciiTheme="majorBidi" w:hAnsiTheme="majorBidi" w:cstheme="majorBidi"/>
                <w:sz w:val="23"/>
                <w:szCs w:val="23"/>
              </w:rPr>
              <w:t>х</w:t>
            </w:r>
            <w:proofErr w:type="spellEnd"/>
          </w:p>
        </w:tc>
      </w:tr>
      <w:tr w:rsidR="00E83BF8" w:rsidRPr="00F930FA" w:rsidTr="00E83BF8">
        <w:trPr>
          <w:trHeight w:val="257"/>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2017 год</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75,7</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48,5</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48,5</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54,5</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54,4</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54,5</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54,6</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proofErr w:type="spellStart"/>
            <w:r w:rsidRPr="00E83BF8">
              <w:rPr>
                <w:rFonts w:asciiTheme="majorBidi" w:hAnsiTheme="majorBidi" w:cstheme="majorBidi"/>
                <w:sz w:val="23"/>
                <w:szCs w:val="23"/>
              </w:rPr>
              <w:t>х</w:t>
            </w:r>
            <w:proofErr w:type="spellEnd"/>
          </w:p>
        </w:tc>
      </w:tr>
      <w:tr w:rsidR="00E83BF8" w:rsidRPr="00F930FA" w:rsidTr="00E83BF8">
        <w:trPr>
          <w:trHeight w:val="262"/>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2018 год</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80,0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51,3</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51,2</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57,6</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57,5</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57,6</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57,6</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proofErr w:type="spellStart"/>
            <w:r w:rsidRPr="00E83BF8">
              <w:rPr>
                <w:rFonts w:asciiTheme="majorBidi" w:hAnsiTheme="majorBidi" w:cstheme="majorBidi"/>
                <w:sz w:val="23"/>
                <w:szCs w:val="23"/>
              </w:rPr>
              <w:t>х</w:t>
            </w:r>
            <w:proofErr w:type="spellEnd"/>
          </w:p>
        </w:tc>
      </w:tr>
      <w:tr w:rsidR="00E83BF8" w:rsidRPr="00F930FA" w:rsidTr="00E83BF8">
        <w:trPr>
          <w:trHeight w:val="551"/>
          <w:jc w:val="center"/>
        </w:trPr>
        <w:tc>
          <w:tcPr>
            <w:tcW w:w="893" w:type="pct"/>
            <w:tcBorders>
              <w:top w:val="single" w:sz="4" w:space="0" w:color="auto"/>
              <w:left w:val="single" w:sz="4" w:space="0" w:color="auto"/>
              <w:bottom w:val="single" w:sz="4" w:space="0" w:color="auto"/>
              <w:right w:val="single" w:sz="4" w:space="0" w:color="auto"/>
            </w:tcBorders>
            <w:vAlign w:val="center"/>
            <w:hideMark/>
          </w:tcPr>
          <w:p w:rsidR="00E83BF8" w:rsidRPr="00F930FA" w:rsidRDefault="00E83BF8" w:rsidP="00E83BF8">
            <w:pPr>
              <w:rPr>
                <w:rFonts w:eastAsia="Times New Roman"/>
                <w:b/>
                <w:bCs/>
                <w:sz w:val="23"/>
                <w:szCs w:val="23"/>
                <w:lang w:eastAsia="ru-RU"/>
              </w:rPr>
            </w:pPr>
            <w:r w:rsidRPr="00F930FA">
              <w:rPr>
                <w:rFonts w:eastAsia="Times New Roman"/>
                <w:b/>
                <w:bCs/>
                <w:sz w:val="23"/>
                <w:szCs w:val="23"/>
                <w:lang w:eastAsia="ru-RU"/>
              </w:rPr>
              <w:t xml:space="preserve"> 3. Доходы от перевозки пассажиров, руб. </w:t>
            </w:r>
          </w:p>
        </w:tc>
        <w:tc>
          <w:tcPr>
            <w:tcW w:w="719"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73"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r>
      <w:tr w:rsidR="00E83BF8" w:rsidRPr="00F930FA" w:rsidTr="00E83BF8">
        <w:trPr>
          <w:trHeight w:val="264"/>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2015 год</w:t>
            </w:r>
          </w:p>
        </w:tc>
        <w:tc>
          <w:tcPr>
            <w:tcW w:w="719"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1 867 753,23</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410 455,00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264 607,00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353 691,00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140 752,00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151 943,00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59 745,40</w:t>
            </w:r>
          </w:p>
        </w:tc>
        <w:tc>
          <w:tcPr>
            <w:tcW w:w="473"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3 248 946,63</w:t>
            </w:r>
          </w:p>
        </w:tc>
      </w:tr>
      <w:tr w:rsidR="00E83BF8" w:rsidRPr="00F930FA" w:rsidTr="00E83BF8">
        <w:trPr>
          <w:trHeight w:val="267"/>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2016 год</w:t>
            </w:r>
          </w:p>
        </w:tc>
        <w:tc>
          <w:tcPr>
            <w:tcW w:w="719"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1 945 400,00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930 600,00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602 700,00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738 800,00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352 500,00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391 000,00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142 300,00</w:t>
            </w:r>
          </w:p>
        </w:tc>
        <w:tc>
          <w:tcPr>
            <w:tcW w:w="473"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5 103 300,00</w:t>
            </w:r>
          </w:p>
        </w:tc>
      </w:tr>
      <w:tr w:rsidR="00E83BF8" w:rsidRPr="00F930FA" w:rsidTr="00E83BF8">
        <w:trPr>
          <w:trHeight w:val="272"/>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2017 год</w:t>
            </w:r>
          </w:p>
        </w:tc>
        <w:tc>
          <w:tcPr>
            <w:tcW w:w="719"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2 058 230,00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984 570,00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637 660,00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781 650,00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372 950,00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413 680,00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150 550,00</w:t>
            </w:r>
          </w:p>
        </w:tc>
        <w:tc>
          <w:tcPr>
            <w:tcW w:w="473"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5 399 290,00</w:t>
            </w:r>
          </w:p>
        </w:tc>
      </w:tr>
      <w:tr w:rsidR="00E83BF8" w:rsidRPr="00F930FA" w:rsidTr="00E83BF8">
        <w:trPr>
          <w:trHeight w:val="262"/>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2018 год</w:t>
            </w:r>
          </w:p>
        </w:tc>
        <w:tc>
          <w:tcPr>
            <w:tcW w:w="719"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2 173 490,00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1 039 700,00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673 370,00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825 420,00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393 840,00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436 850,00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158 980,00</w:t>
            </w:r>
          </w:p>
        </w:tc>
        <w:tc>
          <w:tcPr>
            <w:tcW w:w="473"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5 701 650,00</w:t>
            </w:r>
          </w:p>
        </w:tc>
      </w:tr>
      <w:tr w:rsidR="00E83BF8" w:rsidRPr="00F930FA" w:rsidTr="00E83BF8">
        <w:trPr>
          <w:trHeight w:val="945"/>
          <w:jc w:val="center"/>
        </w:trPr>
        <w:tc>
          <w:tcPr>
            <w:tcW w:w="893" w:type="pct"/>
            <w:tcBorders>
              <w:top w:val="nil"/>
              <w:left w:val="single" w:sz="4" w:space="0" w:color="auto"/>
              <w:bottom w:val="single" w:sz="4" w:space="0" w:color="auto"/>
              <w:right w:val="single" w:sz="4" w:space="0" w:color="auto"/>
            </w:tcBorders>
            <w:vAlign w:val="center"/>
            <w:hideMark/>
          </w:tcPr>
          <w:p w:rsidR="00E83BF8" w:rsidRPr="00F930FA" w:rsidRDefault="00E83BF8" w:rsidP="00E83BF8">
            <w:pPr>
              <w:rPr>
                <w:rFonts w:eastAsia="Times New Roman"/>
                <w:b/>
                <w:bCs/>
                <w:sz w:val="23"/>
                <w:szCs w:val="23"/>
                <w:lang w:eastAsia="ru-RU"/>
              </w:rPr>
            </w:pPr>
            <w:r w:rsidRPr="00F930FA">
              <w:rPr>
                <w:rFonts w:eastAsia="Times New Roman"/>
                <w:b/>
                <w:bCs/>
                <w:sz w:val="23"/>
                <w:szCs w:val="23"/>
                <w:lang w:eastAsia="ru-RU"/>
              </w:rPr>
              <w:t xml:space="preserve"> 4. Затраты на выполнение программы пассажирских перевозок, руб. </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r>
      <w:tr w:rsidR="00E83BF8" w:rsidRPr="00F930FA" w:rsidTr="00E83BF8">
        <w:trPr>
          <w:trHeight w:val="345"/>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2015 год</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8 086 845,48</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3 937 375,00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3 400 408,60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4 203 376,80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1 789 264,00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1 781 356,20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1 671 240,40</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24 869 866,48</w:t>
            </w:r>
          </w:p>
        </w:tc>
      </w:tr>
      <w:tr w:rsidR="00E83BF8" w:rsidRPr="00F930FA" w:rsidTr="00E83BF8">
        <w:trPr>
          <w:trHeight w:val="276"/>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2016 год</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9 066 600,00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3 403 000,00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2 786 600,00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5 945 200,00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2 686 100,00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2 001 700,00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1 756 000,00</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27 645 200,00</w:t>
            </w:r>
          </w:p>
        </w:tc>
      </w:tr>
      <w:tr w:rsidR="00E83BF8" w:rsidRPr="00F930FA" w:rsidTr="00E83BF8">
        <w:trPr>
          <w:trHeight w:val="265"/>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2017 год</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9 592 450,00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3 600 370,00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2 948 220,00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6 290 010,00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2 841 900,00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2 117 800,00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1 857 840,00</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29 248 590,00</w:t>
            </w:r>
          </w:p>
        </w:tc>
      </w:tr>
      <w:tr w:rsidR="00E83BF8" w:rsidRPr="00F930FA" w:rsidTr="00E83BF8">
        <w:trPr>
          <w:trHeight w:val="270"/>
          <w:jc w:val="center"/>
        </w:trPr>
        <w:tc>
          <w:tcPr>
            <w:tcW w:w="893" w:type="pct"/>
            <w:tcBorders>
              <w:top w:val="nil"/>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2018 год</w:t>
            </w:r>
          </w:p>
        </w:tc>
        <w:tc>
          <w:tcPr>
            <w:tcW w:w="719"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10 129 640,00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3 801 990,00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3 113 330,00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6 642 260,00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3 001 050,00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2 236 400,00</w:t>
            </w:r>
          </w:p>
        </w:tc>
        <w:tc>
          <w:tcPr>
            <w:tcW w:w="486"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1 961 880,00</w:t>
            </w:r>
          </w:p>
        </w:tc>
        <w:tc>
          <w:tcPr>
            <w:tcW w:w="473" w:type="pct"/>
            <w:tcBorders>
              <w:top w:val="nil"/>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30 886 550,00</w:t>
            </w:r>
          </w:p>
        </w:tc>
      </w:tr>
      <w:tr w:rsidR="00E83BF8" w:rsidRPr="00F930FA" w:rsidTr="00E83BF8">
        <w:trPr>
          <w:trHeight w:val="405"/>
          <w:jc w:val="center"/>
        </w:trPr>
        <w:tc>
          <w:tcPr>
            <w:tcW w:w="893" w:type="pct"/>
            <w:tcBorders>
              <w:top w:val="single" w:sz="4" w:space="0" w:color="auto"/>
              <w:left w:val="single" w:sz="4" w:space="0" w:color="auto"/>
              <w:bottom w:val="single" w:sz="4" w:space="0" w:color="auto"/>
              <w:right w:val="single" w:sz="4" w:space="0" w:color="auto"/>
            </w:tcBorders>
            <w:vAlign w:val="center"/>
            <w:hideMark/>
          </w:tcPr>
          <w:p w:rsidR="00E83BF8" w:rsidRPr="00F930FA" w:rsidRDefault="00E83BF8" w:rsidP="00E83BF8">
            <w:pPr>
              <w:rPr>
                <w:rFonts w:eastAsia="Times New Roman"/>
                <w:b/>
                <w:bCs/>
                <w:sz w:val="23"/>
                <w:szCs w:val="23"/>
                <w:lang w:eastAsia="ru-RU"/>
              </w:rPr>
            </w:pPr>
            <w:r w:rsidRPr="00F930FA">
              <w:rPr>
                <w:rFonts w:eastAsia="Times New Roman"/>
                <w:b/>
                <w:bCs/>
                <w:sz w:val="23"/>
                <w:szCs w:val="23"/>
                <w:lang w:eastAsia="ru-RU"/>
              </w:rPr>
              <w:t xml:space="preserve"> 5. Норматив субсидирования на 1 км,  руб. </w:t>
            </w:r>
          </w:p>
        </w:tc>
        <w:tc>
          <w:tcPr>
            <w:tcW w:w="719"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73"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r>
      <w:tr w:rsidR="00E83BF8" w:rsidRPr="00F930FA" w:rsidTr="00E83BF8">
        <w:trPr>
          <w:trHeight w:val="271"/>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2015 год</w:t>
            </w:r>
          </w:p>
        </w:tc>
        <w:tc>
          <w:tcPr>
            <w:tcW w:w="719"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49,00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48,50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52,60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33,70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31,80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37,30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40,50</w:t>
            </w:r>
          </w:p>
        </w:tc>
        <w:tc>
          <w:tcPr>
            <w:tcW w:w="473"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roofErr w:type="spellStart"/>
            <w:r w:rsidRPr="00E83BF8">
              <w:rPr>
                <w:rFonts w:asciiTheme="majorBidi" w:eastAsia="Times New Roman" w:hAnsiTheme="majorBidi" w:cstheme="majorBidi"/>
                <w:sz w:val="23"/>
                <w:szCs w:val="23"/>
                <w:lang w:eastAsia="ru-RU"/>
              </w:rPr>
              <w:t>х</w:t>
            </w:r>
            <w:proofErr w:type="spellEnd"/>
          </w:p>
        </w:tc>
      </w:tr>
      <w:tr w:rsidR="00E83BF8" w:rsidRPr="00F930FA" w:rsidTr="00E83BF8">
        <w:trPr>
          <w:trHeight w:val="275"/>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2016 год</w:t>
            </w:r>
          </w:p>
        </w:tc>
        <w:tc>
          <w:tcPr>
            <w:tcW w:w="719"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56,22</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33,34</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35,90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45,14</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44,70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41,45</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47,41</w:t>
            </w:r>
          </w:p>
        </w:tc>
        <w:tc>
          <w:tcPr>
            <w:tcW w:w="473"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proofErr w:type="spellStart"/>
            <w:r w:rsidRPr="00E83BF8">
              <w:rPr>
                <w:rFonts w:asciiTheme="majorBidi" w:hAnsiTheme="majorBidi" w:cstheme="majorBidi"/>
                <w:sz w:val="23"/>
                <w:szCs w:val="23"/>
              </w:rPr>
              <w:t>х</w:t>
            </w:r>
            <w:proofErr w:type="spellEnd"/>
          </w:p>
        </w:tc>
      </w:tr>
      <w:tr w:rsidR="00E83BF8" w:rsidRPr="00F930FA" w:rsidTr="00E83BF8">
        <w:trPr>
          <w:trHeight w:val="280"/>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2017 год</w:t>
            </w:r>
          </w:p>
        </w:tc>
        <w:tc>
          <w:tcPr>
            <w:tcW w:w="719"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59,48</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35,27</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37,98</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47,76</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47,30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43,85</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50,16</w:t>
            </w:r>
          </w:p>
        </w:tc>
        <w:tc>
          <w:tcPr>
            <w:tcW w:w="473"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proofErr w:type="spellStart"/>
            <w:r w:rsidRPr="00E83BF8">
              <w:rPr>
                <w:rFonts w:asciiTheme="majorBidi" w:hAnsiTheme="majorBidi" w:cstheme="majorBidi"/>
                <w:sz w:val="23"/>
                <w:szCs w:val="23"/>
              </w:rPr>
              <w:t>х</w:t>
            </w:r>
            <w:proofErr w:type="spellEnd"/>
          </w:p>
        </w:tc>
      </w:tr>
      <w:tr w:rsidR="00E83BF8" w:rsidRPr="00F930FA" w:rsidTr="00E83BF8">
        <w:trPr>
          <w:trHeight w:val="255"/>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2018 год</w:t>
            </w:r>
          </w:p>
        </w:tc>
        <w:tc>
          <w:tcPr>
            <w:tcW w:w="719"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62,82</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37,25</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40,10</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50,43</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49,95</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46,31</w:t>
            </w:r>
          </w:p>
        </w:tc>
        <w:tc>
          <w:tcPr>
            <w:tcW w:w="486"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52,96</w:t>
            </w:r>
          </w:p>
        </w:tc>
        <w:tc>
          <w:tcPr>
            <w:tcW w:w="473" w:type="pct"/>
            <w:tcBorders>
              <w:top w:val="single" w:sz="4" w:space="0" w:color="auto"/>
              <w:left w:val="single" w:sz="4" w:space="0" w:color="auto"/>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proofErr w:type="spellStart"/>
            <w:r w:rsidRPr="00E83BF8">
              <w:rPr>
                <w:rFonts w:asciiTheme="majorBidi" w:hAnsiTheme="majorBidi" w:cstheme="majorBidi"/>
                <w:sz w:val="23"/>
                <w:szCs w:val="23"/>
              </w:rPr>
              <w:t>х</w:t>
            </w:r>
            <w:proofErr w:type="spellEnd"/>
          </w:p>
        </w:tc>
      </w:tr>
      <w:tr w:rsidR="00E83BF8" w:rsidRPr="00F930FA" w:rsidTr="00E83BF8">
        <w:trPr>
          <w:trHeight w:val="692"/>
          <w:jc w:val="center"/>
        </w:trPr>
        <w:tc>
          <w:tcPr>
            <w:tcW w:w="893" w:type="pct"/>
            <w:tcBorders>
              <w:top w:val="nil"/>
              <w:left w:val="single" w:sz="4" w:space="0" w:color="auto"/>
              <w:bottom w:val="nil"/>
              <w:right w:val="single" w:sz="4" w:space="0" w:color="auto"/>
            </w:tcBorders>
            <w:vAlign w:val="center"/>
            <w:hideMark/>
          </w:tcPr>
          <w:p w:rsidR="00E83BF8" w:rsidRPr="00F930FA" w:rsidRDefault="00E83BF8" w:rsidP="00E83BF8">
            <w:pPr>
              <w:rPr>
                <w:rFonts w:eastAsia="Times New Roman"/>
                <w:b/>
                <w:bCs/>
                <w:sz w:val="23"/>
                <w:szCs w:val="23"/>
                <w:lang w:eastAsia="ru-RU"/>
              </w:rPr>
            </w:pPr>
            <w:r w:rsidRPr="00F930FA">
              <w:rPr>
                <w:rFonts w:eastAsia="Times New Roman"/>
                <w:b/>
                <w:bCs/>
                <w:sz w:val="23"/>
                <w:szCs w:val="23"/>
                <w:lang w:eastAsia="ru-RU"/>
              </w:rPr>
              <w:lastRenderedPageBreak/>
              <w:t xml:space="preserve"> 6. Размер субсидии, руб. </w:t>
            </w:r>
          </w:p>
        </w:tc>
        <w:tc>
          <w:tcPr>
            <w:tcW w:w="719" w:type="pct"/>
            <w:tcBorders>
              <w:top w:val="nil"/>
              <w:left w:val="nil"/>
              <w:bottom w:val="nil"/>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nil"/>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nil"/>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nil"/>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nil"/>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nil"/>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86" w:type="pct"/>
            <w:tcBorders>
              <w:top w:val="nil"/>
              <w:left w:val="nil"/>
              <w:bottom w:val="nil"/>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c>
          <w:tcPr>
            <w:tcW w:w="473" w:type="pct"/>
            <w:tcBorders>
              <w:top w:val="nil"/>
              <w:left w:val="nil"/>
              <w:bottom w:val="nil"/>
              <w:right w:val="single" w:sz="4" w:space="0" w:color="auto"/>
            </w:tcBorders>
            <w:noWrap/>
            <w:vAlign w:val="center"/>
          </w:tcPr>
          <w:p w:rsidR="00E83BF8" w:rsidRPr="00E83BF8" w:rsidRDefault="00E83BF8" w:rsidP="00E83BF8">
            <w:pPr>
              <w:jc w:val="center"/>
              <w:rPr>
                <w:rFonts w:asciiTheme="majorBidi" w:eastAsia="Times New Roman" w:hAnsiTheme="majorBidi" w:cstheme="majorBidi"/>
                <w:sz w:val="23"/>
                <w:szCs w:val="23"/>
                <w:lang w:eastAsia="ru-RU"/>
              </w:rPr>
            </w:pPr>
          </w:p>
        </w:tc>
      </w:tr>
      <w:tr w:rsidR="00E83BF8" w:rsidRPr="00F930FA" w:rsidTr="00E83BF8">
        <w:trPr>
          <w:trHeight w:val="331"/>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2015 год</w:t>
            </w:r>
          </w:p>
        </w:tc>
        <w:tc>
          <w:tcPr>
            <w:tcW w:w="719"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6 219 092,25</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3 526 920,00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3 135 801,60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3 849 685,80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1 648 512,00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1 629 413,20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1 611 495,00</w:t>
            </w:r>
          </w:p>
        </w:tc>
        <w:tc>
          <w:tcPr>
            <w:tcW w:w="473"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sz w:val="23"/>
                <w:szCs w:val="23"/>
              </w:rPr>
            </w:pPr>
            <w:r w:rsidRPr="00E83BF8">
              <w:rPr>
                <w:sz w:val="23"/>
                <w:szCs w:val="23"/>
              </w:rPr>
              <w:t>21 620 919,85</w:t>
            </w:r>
          </w:p>
        </w:tc>
      </w:tr>
      <w:tr w:rsidR="00E83BF8" w:rsidRPr="00F930FA" w:rsidTr="00E83BF8">
        <w:trPr>
          <w:trHeight w:val="345"/>
          <w:jc w:val="center"/>
        </w:trPr>
        <w:tc>
          <w:tcPr>
            <w:tcW w:w="893" w:type="pct"/>
            <w:tcBorders>
              <w:top w:val="single" w:sz="4" w:space="0" w:color="auto"/>
              <w:left w:val="single" w:sz="4" w:space="0" w:color="auto"/>
              <w:bottom w:val="nil"/>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2016 год</w:t>
            </w:r>
          </w:p>
        </w:tc>
        <w:tc>
          <w:tcPr>
            <w:tcW w:w="719" w:type="pct"/>
            <w:tcBorders>
              <w:top w:val="single" w:sz="4" w:space="0" w:color="auto"/>
              <w:left w:val="nil"/>
              <w:bottom w:val="nil"/>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7 121 200,00</w:t>
            </w:r>
          </w:p>
        </w:tc>
        <w:tc>
          <w:tcPr>
            <w:tcW w:w="486" w:type="pct"/>
            <w:tcBorders>
              <w:top w:val="single" w:sz="4" w:space="0" w:color="auto"/>
              <w:left w:val="nil"/>
              <w:bottom w:val="nil"/>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2 472 400,00</w:t>
            </w:r>
          </w:p>
        </w:tc>
        <w:tc>
          <w:tcPr>
            <w:tcW w:w="486" w:type="pct"/>
            <w:tcBorders>
              <w:top w:val="single" w:sz="4" w:space="0" w:color="auto"/>
              <w:left w:val="nil"/>
              <w:bottom w:val="nil"/>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2 183 900,00</w:t>
            </w:r>
          </w:p>
        </w:tc>
        <w:tc>
          <w:tcPr>
            <w:tcW w:w="486" w:type="pct"/>
            <w:tcBorders>
              <w:top w:val="single" w:sz="4" w:space="0" w:color="auto"/>
              <w:left w:val="nil"/>
              <w:bottom w:val="nil"/>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5 206 400,00</w:t>
            </w:r>
          </w:p>
        </w:tc>
        <w:tc>
          <w:tcPr>
            <w:tcW w:w="486" w:type="pct"/>
            <w:tcBorders>
              <w:top w:val="single" w:sz="4" w:space="0" w:color="auto"/>
              <w:left w:val="nil"/>
              <w:bottom w:val="nil"/>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2 333 600,00</w:t>
            </w:r>
          </w:p>
        </w:tc>
        <w:tc>
          <w:tcPr>
            <w:tcW w:w="486" w:type="pct"/>
            <w:tcBorders>
              <w:top w:val="single" w:sz="4" w:space="0" w:color="auto"/>
              <w:left w:val="nil"/>
              <w:bottom w:val="nil"/>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1 610 700,00</w:t>
            </w:r>
          </w:p>
        </w:tc>
        <w:tc>
          <w:tcPr>
            <w:tcW w:w="486" w:type="pct"/>
            <w:tcBorders>
              <w:top w:val="single" w:sz="4" w:space="0" w:color="auto"/>
              <w:left w:val="nil"/>
              <w:bottom w:val="nil"/>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1 613 700,00</w:t>
            </w:r>
          </w:p>
        </w:tc>
        <w:tc>
          <w:tcPr>
            <w:tcW w:w="473" w:type="pct"/>
            <w:tcBorders>
              <w:top w:val="single" w:sz="4" w:space="0" w:color="auto"/>
              <w:left w:val="nil"/>
              <w:bottom w:val="nil"/>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22 541 900,00</w:t>
            </w:r>
          </w:p>
        </w:tc>
      </w:tr>
      <w:tr w:rsidR="00E83BF8" w:rsidRPr="00F930FA" w:rsidTr="00E83BF8">
        <w:trPr>
          <w:trHeight w:val="328"/>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2017 год</w:t>
            </w:r>
          </w:p>
        </w:tc>
        <w:tc>
          <w:tcPr>
            <w:tcW w:w="719"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7 534 220,00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2 615 800,00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2 310 560,00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5 508 360,00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2 468 950,00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1 704 120,00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1 707 290,00</w:t>
            </w:r>
          </w:p>
        </w:tc>
        <w:tc>
          <w:tcPr>
            <w:tcW w:w="473"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23 849 300,00</w:t>
            </w:r>
          </w:p>
        </w:tc>
      </w:tr>
      <w:tr w:rsidR="00E83BF8" w:rsidRPr="00F930FA" w:rsidTr="00E83BF8">
        <w:trPr>
          <w:trHeight w:val="328"/>
          <w:jc w:val="center"/>
        </w:trPr>
        <w:tc>
          <w:tcPr>
            <w:tcW w:w="893" w:type="pct"/>
            <w:tcBorders>
              <w:top w:val="single" w:sz="4" w:space="0" w:color="auto"/>
              <w:left w:val="single" w:sz="4" w:space="0" w:color="auto"/>
              <w:bottom w:val="single" w:sz="4" w:space="0" w:color="auto"/>
              <w:right w:val="single" w:sz="4" w:space="0" w:color="auto"/>
            </w:tcBorders>
            <w:vAlign w:val="center"/>
          </w:tcPr>
          <w:p w:rsidR="00E83BF8" w:rsidRPr="00F930FA" w:rsidRDefault="00E83BF8" w:rsidP="00E83BF8">
            <w:pPr>
              <w:jc w:val="center"/>
              <w:rPr>
                <w:rFonts w:eastAsia="Times New Roman"/>
                <w:b/>
                <w:bCs/>
                <w:sz w:val="23"/>
                <w:szCs w:val="23"/>
                <w:lang w:eastAsia="ru-RU"/>
              </w:rPr>
            </w:pPr>
            <w:r w:rsidRPr="00F930FA">
              <w:rPr>
                <w:rFonts w:eastAsia="Times New Roman"/>
                <w:b/>
                <w:bCs/>
                <w:sz w:val="23"/>
                <w:szCs w:val="23"/>
                <w:lang w:eastAsia="ru-RU"/>
              </w:rPr>
              <w:t>2018 год</w:t>
            </w:r>
          </w:p>
        </w:tc>
        <w:tc>
          <w:tcPr>
            <w:tcW w:w="719"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7 956 150,00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2 762 290,00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2 439 960,00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5 816 840,00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2 607 210,00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1 799 550,00</w:t>
            </w:r>
          </w:p>
        </w:tc>
        <w:tc>
          <w:tcPr>
            <w:tcW w:w="486"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1 802 900,00</w:t>
            </w:r>
          </w:p>
        </w:tc>
        <w:tc>
          <w:tcPr>
            <w:tcW w:w="473" w:type="pct"/>
            <w:tcBorders>
              <w:top w:val="single" w:sz="4" w:space="0" w:color="auto"/>
              <w:left w:val="nil"/>
              <w:bottom w:val="single" w:sz="4" w:space="0" w:color="auto"/>
              <w:right w:val="single" w:sz="4" w:space="0" w:color="auto"/>
            </w:tcBorders>
            <w:noWrap/>
            <w:vAlign w:val="center"/>
          </w:tcPr>
          <w:p w:rsidR="00E83BF8" w:rsidRPr="00E83BF8" w:rsidRDefault="00E83BF8" w:rsidP="00E83BF8">
            <w:pPr>
              <w:jc w:val="center"/>
              <w:rPr>
                <w:rFonts w:asciiTheme="majorBidi" w:hAnsiTheme="majorBidi" w:cstheme="majorBidi"/>
                <w:sz w:val="23"/>
                <w:szCs w:val="23"/>
              </w:rPr>
            </w:pPr>
            <w:r w:rsidRPr="00E83BF8">
              <w:rPr>
                <w:rFonts w:asciiTheme="majorBidi" w:hAnsiTheme="majorBidi" w:cstheme="majorBidi"/>
                <w:sz w:val="23"/>
                <w:szCs w:val="23"/>
              </w:rPr>
              <w:t>25 184 900,00</w:t>
            </w:r>
          </w:p>
        </w:tc>
      </w:tr>
    </w:tbl>
    <w:p w:rsidR="00E83BF8" w:rsidRPr="00BA664C" w:rsidRDefault="00E83BF8" w:rsidP="00E83BF8">
      <w:pPr>
        <w:rPr>
          <w:rFonts w:eastAsia="Times New Roman"/>
          <w:lang w:eastAsia="ru-RU"/>
        </w:rPr>
      </w:pPr>
    </w:p>
    <w:p w:rsidR="00E83BF8" w:rsidRDefault="00E83BF8" w:rsidP="00E83BF8">
      <w:pPr>
        <w:autoSpaceDE w:val="0"/>
        <w:autoSpaceDN w:val="0"/>
        <w:adjustRightInd w:val="0"/>
        <w:jc w:val="right"/>
        <w:rPr>
          <w:rFonts w:eastAsia="Times New Roman"/>
          <w:sz w:val="28"/>
          <w:szCs w:val="28"/>
          <w:lang w:eastAsia="ru-RU"/>
        </w:rPr>
      </w:pPr>
    </w:p>
    <w:p w:rsidR="00E83BF8" w:rsidRPr="00BA664C" w:rsidRDefault="00E83BF8" w:rsidP="00E83BF8">
      <w:pPr>
        <w:autoSpaceDE w:val="0"/>
        <w:autoSpaceDN w:val="0"/>
        <w:adjustRightInd w:val="0"/>
        <w:jc w:val="right"/>
        <w:rPr>
          <w:rFonts w:eastAsia="Times New Roman"/>
          <w:sz w:val="28"/>
          <w:szCs w:val="28"/>
          <w:lang w:eastAsia="ru-RU"/>
        </w:rPr>
      </w:pPr>
      <w:r>
        <w:rPr>
          <w:rFonts w:eastAsia="Times New Roman"/>
          <w:sz w:val="28"/>
          <w:szCs w:val="28"/>
          <w:lang w:eastAsia="ru-RU"/>
        </w:rPr>
        <w:t>Таблица 2</w:t>
      </w:r>
    </w:p>
    <w:tbl>
      <w:tblPr>
        <w:tblW w:w="15169" w:type="dxa"/>
        <w:tblInd w:w="-356" w:type="dxa"/>
        <w:tblLayout w:type="fixed"/>
        <w:tblCellMar>
          <w:left w:w="70" w:type="dxa"/>
          <w:right w:w="70" w:type="dxa"/>
        </w:tblCellMar>
        <w:tblLook w:val="0000"/>
      </w:tblPr>
      <w:tblGrid>
        <w:gridCol w:w="708"/>
        <w:gridCol w:w="6947"/>
        <w:gridCol w:w="1276"/>
        <w:gridCol w:w="1419"/>
        <w:gridCol w:w="1558"/>
        <w:gridCol w:w="1418"/>
        <w:gridCol w:w="1843"/>
      </w:tblGrid>
      <w:tr w:rsidR="001F4EF6" w:rsidRPr="00AC2EE3" w:rsidTr="001F4EF6">
        <w:trPr>
          <w:cantSplit/>
          <w:trHeight w:val="510"/>
        </w:trPr>
        <w:tc>
          <w:tcPr>
            <w:tcW w:w="708" w:type="dxa"/>
            <w:vMerge w:val="restart"/>
            <w:tcBorders>
              <w:top w:val="single" w:sz="6" w:space="0" w:color="auto"/>
              <w:left w:val="single" w:sz="6" w:space="0" w:color="auto"/>
              <w:bottom w:val="nil"/>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r w:rsidRPr="00AC2EE3">
              <w:rPr>
                <w:rFonts w:eastAsia="Times New Roman"/>
                <w:lang w:eastAsia="ru-RU"/>
              </w:rPr>
              <w:t>№    марш рута</w:t>
            </w:r>
          </w:p>
        </w:tc>
        <w:tc>
          <w:tcPr>
            <w:tcW w:w="6947" w:type="dxa"/>
            <w:vMerge w:val="restart"/>
            <w:tcBorders>
              <w:top w:val="single" w:sz="6" w:space="0" w:color="auto"/>
              <w:left w:val="single" w:sz="6" w:space="0" w:color="auto"/>
              <w:bottom w:val="nil"/>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r w:rsidRPr="00AC2EE3">
              <w:rPr>
                <w:rFonts w:eastAsia="Times New Roman"/>
                <w:lang w:eastAsia="ru-RU"/>
              </w:rPr>
              <w:t>Наименование  маршрута</w:t>
            </w:r>
          </w:p>
        </w:tc>
        <w:tc>
          <w:tcPr>
            <w:tcW w:w="2695" w:type="dxa"/>
            <w:gridSpan w:val="2"/>
            <w:tcBorders>
              <w:top w:val="single" w:sz="6" w:space="0" w:color="auto"/>
              <w:left w:val="single" w:sz="6" w:space="0" w:color="auto"/>
              <w:bottom w:val="single" w:sz="4" w:space="0" w:color="auto"/>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r w:rsidRPr="00AC2EE3">
              <w:rPr>
                <w:rFonts w:eastAsia="Times New Roman"/>
                <w:lang w:eastAsia="ru-RU"/>
              </w:rPr>
              <w:t>Автобусы  категории  М3</w:t>
            </w:r>
          </w:p>
        </w:tc>
        <w:tc>
          <w:tcPr>
            <w:tcW w:w="1558" w:type="dxa"/>
            <w:vMerge w:val="restart"/>
            <w:tcBorders>
              <w:top w:val="single" w:sz="6" w:space="0" w:color="auto"/>
              <w:left w:val="single" w:sz="6" w:space="0" w:color="auto"/>
              <w:bottom w:val="nil"/>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r w:rsidRPr="00AC2EE3">
              <w:rPr>
                <w:rFonts w:eastAsia="Times New Roman"/>
                <w:lang w:eastAsia="ru-RU"/>
              </w:rPr>
              <w:t>Пробег транспортных средств с пассажирами на 2015 год, (</w:t>
            </w:r>
            <w:proofErr w:type="gramStart"/>
            <w:r w:rsidRPr="00AC2EE3">
              <w:rPr>
                <w:rFonts w:eastAsia="Times New Roman"/>
                <w:lang w:eastAsia="ru-RU"/>
              </w:rPr>
              <w:t>км</w:t>
            </w:r>
            <w:proofErr w:type="gramEnd"/>
            <w:r w:rsidRPr="00AC2EE3">
              <w:rPr>
                <w:rFonts w:eastAsia="Times New Roman"/>
                <w:lang w:eastAsia="ru-RU"/>
              </w:rPr>
              <w:t>.)</w:t>
            </w:r>
          </w:p>
        </w:tc>
        <w:tc>
          <w:tcPr>
            <w:tcW w:w="1418" w:type="dxa"/>
            <w:vMerge w:val="restart"/>
            <w:tcBorders>
              <w:top w:val="single" w:sz="6" w:space="0" w:color="auto"/>
              <w:left w:val="single" w:sz="6" w:space="0" w:color="auto"/>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r w:rsidRPr="00AC2EE3">
              <w:rPr>
                <w:rFonts w:eastAsia="Times New Roman"/>
                <w:lang w:eastAsia="ru-RU"/>
              </w:rPr>
              <w:t>Пробег транспортных средств с пассажирами на 2016 год, (</w:t>
            </w:r>
            <w:proofErr w:type="gramStart"/>
            <w:r w:rsidRPr="00AC2EE3">
              <w:rPr>
                <w:rFonts w:eastAsia="Times New Roman"/>
                <w:lang w:eastAsia="ru-RU"/>
              </w:rPr>
              <w:t>км</w:t>
            </w:r>
            <w:proofErr w:type="gramEnd"/>
            <w:r w:rsidRPr="00AC2EE3">
              <w:rPr>
                <w:rFonts w:eastAsia="Times New Roman"/>
                <w:lang w:eastAsia="ru-RU"/>
              </w:rPr>
              <w:t>)</w:t>
            </w:r>
          </w:p>
        </w:tc>
        <w:tc>
          <w:tcPr>
            <w:tcW w:w="1843" w:type="dxa"/>
            <w:vMerge w:val="restart"/>
            <w:tcBorders>
              <w:top w:val="single" w:sz="6" w:space="0" w:color="auto"/>
              <w:left w:val="single" w:sz="6" w:space="0" w:color="auto"/>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r w:rsidRPr="00AC2EE3">
              <w:rPr>
                <w:rFonts w:eastAsia="Times New Roman"/>
                <w:lang w:eastAsia="ru-RU"/>
              </w:rPr>
              <w:t>Пробег транспортных средств с пассажирами на 2017-2018 годы, (</w:t>
            </w:r>
            <w:proofErr w:type="gramStart"/>
            <w:r w:rsidRPr="00AC2EE3">
              <w:rPr>
                <w:rFonts w:eastAsia="Times New Roman"/>
                <w:lang w:eastAsia="ru-RU"/>
              </w:rPr>
              <w:t>км</w:t>
            </w:r>
            <w:proofErr w:type="gramEnd"/>
            <w:r w:rsidRPr="00AC2EE3">
              <w:rPr>
                <w:rFonts w:eastAsia="Times New Roman"/>
                <w:lang w:eastAsia="ru-RU"/>
              </w:rPr>
              <w:t>)</w:t>
            </w:r>
          </w:p>
        </w:tc>
      </w:tr>
      <w:tr w:rsidR="001F4EF6" w:rsidRPr="00AC2EE3" w:rsidTr="00171F2F">
        <w:trPr>
          <w:cantSplit/>
          <w:trHeight w:val="1384"/>
        </w:trPr>
        <w:tc>
          <w:tcPr>
            <w:tcW w:w="708" w:type="dxa"/>
            <w:vMerge/>
            <w:tcBorders>
              <w:top w:val="single" w:sz="6" w:space="0" w:color="auto"/>
              <w:left w:val="single" w:sz="6" w:space="0" w:color="auto"/>
              <w:bottom w:val="nil"/>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p>
        </w:tc>
        <w:tc>
          <w:tcPr>
            <w:tcW w:w="6947" w:type="dxa"/>
            <w:vMerge/>
            <w:tcBorders>
              <w:top w:val="single" w:sz="6" w:space="0" w:color="auto"/>
              <w:left w:val="single" w:sz="6" w:space="0" w:color="auto"/>
              <w:bottom w:val="nil"/>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p>
        </w:tc>
        <w:tc>
          <w:tcPr>
            <w:tcW w:w="1276" w:type="dxa"/>
            <w:tcBorders>
              <w:top w:val="single" w:sz="4" w:space="0" w:color="auto"/>
              <w:left w:val="single" w:sz="6" w:space="0" w:color="auto"/>
              <w:bottom w:val="single" w:sz="6" w:space="0" w:color="auto"/>
              <w:right w:val="single" w:sz="4" w:space="0" w:color="auto"/>
            </w:tcBorders>
            <w:vAlign w:val="center"/>
          </w:tcPr>
          <w:p w:rsidR="001F4EF6" w:rsidRPr="00AC2EE3" w:rsidRDefault="001F4EF6" w:rsidP="001F4EF6">
            <w:pPr>
              <w:autoSpaceDE w:val="0"/>
              <w:autoSpaceDN w:val="0"/>
              <w:adjustRightInd w:val="0"/>
              <w:jc w:val="center"/>
              <w:rPr>
                <w:rFonts w:eastAsia="Times New Roman"/>
                <w:lang w:eastAsia="ru-RU"/>
              </w:rPr>
            </w:pPr>
            <w:proofErr w:type="gramStart"/>
            <w:r w:rsidRPr="00AC2EE3">
              <w:rPr>
                <w:rFonts w:eastAsia="Times New Roman"/>
                <w:lang w:eastAsia="ru-RU"/>
              </w:rPr>
              <w:t xml:space="preserve">Коли </w:t>
            </w:r>
            <w:proofErr w:type="spellStart"/>
            <w:r w:rsidRPr="00AC2EE3">
              <w:rPr>
                <w:rFonts w:eastAsia="Times New Roman"/>
                <w:lang w:eastAsia="ru-RU"/>
              </w:rPr>
              <w:t>чество</w:t>
            </w:r>
            <w:proofErr w:type="spellEnd"/>
            <w:proofErr w:type="gramEnd"/>
            <w:r w:rsidRPr="00AC2EE3">
              <w:rPr>
                <w:rFonts w:eastAsia="Times New Roman"/>
                <w:lang w:eastAsia="ru-RU"/>
              </w:rPr>
              <w:t>, (ед.)</w:t>
            </w:r>
          </w:p>
        </w:tc>
        <w:tc>
          <w:tcPr>
            <w:tcW w:w="1419" w:type="dxa"/>
            <w:tcBorders>
              <w:top w:val="single" w:sz="4" w:space="0" w:color="auto"/>
              <w:left w:val="single" w:sz="4" w:space="0" w:color="auto"/>
              <w:bottom w:val="single" w:sz="6" w:space="0" w:color="auto"/>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proofErr w:type="spellStart"/>
            <w:r w:rsidRPr="00AC2EE3">
              <w:rPr>
                <w:rFonts w:eastAsia="Times New Roman"/>
                <w:lang w:eastAsia="ru-RU"/>
              </w:rPr>
              <w:t>Пассажировместимость</w:t>
            </w:r>
            <w:proofErr w:type="spellEnd"/>
            <w:r w:rsidRPr="00AC2EE3">
              <w:rPr>
                <w:rFonts w:eastAsia="Times New Roman"/>
                <w:lang w:eastAsia="ru-RU"/>
              </w:rPr>
              <w:t>, (мест)</w:t>
            </w:r>
          </w:p>
        </w:tc>
        <w:tc>
          <w:tcPr>
            <w:tcW w:w="1558" w:type="dxa"/>
            <w:vMerge/>
            <w:tcBorders>
              <w:top w:val="single" w:sz="6" w:space="0" w:color="auto"/>
              <w:left w:val="single" w:sz="6" w:space="0" w:color="auto"/>
              <w:bottom w:val="nil"/>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p>
        </w:tc>
        <w:tc>
          <w:tcPr>
            <w:tcW w:w="1418" w:type="dxa"/>
            <w:vMerge/>
            <w:tcBorders>
              <w:top w:val="single" w:sz="6" w:space="0" w:color="auto"/>
              <w:left w:val="single" w:sz="6" w:space="0" w:color="auto"/>
              <w:bottom w:val="nil"/>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p>
        </w:tc>
        <w:tc>
          <w:tcPr>
            <w:tcW w:w="1843" w:type="dxa"/>
            <w:vMerge/>
            <w:tcBorders>
              <w:left w:val="single" w:sz="6" w:space="0" w:color="auto"/>
              <w:bottom w:val="nil"/>
              <w:right w:val="single" w:sz="6" w:space="0" w:color="auto"/>
            </w:tcBorders>
            <w:vAlign w:val="center"/>
          </w:tcPr>
          <w:p w:rsidR="001F4EF6" w:rsidRPr="00AC2EE3" w:rsidRDefault="001F4EF6" w:rsidP="001F4EF6">
            <w:pPr>
              <w:autoSpaceDE w:val="0"/>
              <w:autoSpaceDN w:val="0"/>
              <w:adjustRightInd w:val="0"/>
              <w:jc w:val="center"/>
              <w:rPr>
                <w:rFonts w:eastAsia="Times New Roman"/>
                <w:lang w:eastAsia="ru-RU"/>
              </w:rPr>
            </w:pPr>
          </w:p>
        </w:tc>
      </w:tr>
      <w:tr w:rsidR="00E83BF8" w:rsidRPr="00AC2EE3" w:rsidTr="001F4EF6">
        <w:trPr>
          <w:cantSplit/>
          <w:trHeight w:val="240"/>
        </w:trPr>
        <w:tc>
          <w:tcPr>
            <w:tcW w:w="70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sz w:val="20"/>
                <w:szCs w:val="20"/>
                <w:lang w:eastAsia="ru-RU"/>
              </w:rPr>
            </w:pPr>
            <w:r w:rsidRPr="00AC2EE3">
              <w:rPr>
                <w:rFonts w:eastAsia="Times New Roman"/>
                <w:sz w:val="20"/>
                <w:szCs w:val="20"/>
                <w:lang w:eastAsia="ru-RU"/>
              </w:rPr>
              <w:t>1</w:t>
            </w:r>
          </w:p>
        </w:tc>
        <w:tc>
          <w:tcPr>
            <w:tcW w:w="6947"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sz w:val="20"/>
                <w:szCs w:val="20"/>
                <w:lang w:eastAsia="ru-RU"/>
              </w:rPr>
            </w:pPr>
            <w:r w:rsidRPr="00AC2EE3">
              <w:rPr>
                <w:rFonts w:eastAsia="Times New Roman"/>
                <w:sz w:val="20"/>
                <w:szCs w:val="20"/>
                <w:lang w:eastAsia="ru-RU"/>
              </w:rPr>
              <w:t>2</w:t>
            </w:r>
          </w:p>
        </w:tc>
        <w:tc>
          <w:tcPr>
            <w:tcW w:w="1276"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sz w:val="20"/>
                <w:szCs w:val="20"/>
                <w:lang w:eastAsia="ru-RU"/>
              </w:rPr>
            </w:pPr>
            <w:r w:rsidRPr="00AC2EE3">
              <w:rPr>
                <w:rFonts w:eastAsia="Times New Roman"/>
                <w:sz w:val="20"/>
                <w:szCs w:val="20"/>
                <w:lang w:eastAsia="ru-RU"/>
              </w:rPr>
              <w:t>3</w:t>
            </w:r>
          </w:p>
        </w:tc>
        <w:tc>
          <w:tcPr>
            <w:tcW w:w="1419"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sz w:val="20"/>
                <w:szCs w:val="20"/>
                <w:lang w:eastAsia="ru-RU"/>
              </w:rPr>
            </w:pPr>
            <w:r w:rsidRPr="00AC2EE3">
              <w:rPr>
                <w:rFonts w:eastAsia="Times New Roman"/>
                <w:sz w:val="20"/>
                <w:szCs w:val="20"/>
                <w:lang w:eastAsia="ru-RU"/>
              </w:rPr>
              <w:t>4</w:t>
            </w:r>
          </w:p>
        </w:tc>
        <w:tc>
          <w:tcPr>
            <w:tcW w:w="155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sz w:val="20"/>
                <w:szCs w:val="20"/>
                <w:lang w:eastAsia="ru-RU"/>
              </w:rPr>
            </w:pPr>
            <w:r w:rsidRPr="00AC2EE3">
              <w:rPr>
                <w:rFonts w:eastAsia="Times New Roman"/>
                <w:sz w:val="20"/>
                <w:szCs w:val="20"/>
                <w:lang w:eastAsia="ru-RU"/>
              </w:rPr>
              <w:t>5</w:t>
            </w:r>
          </w:p>
        </w:tc>
        <w:tc>
          <w:tcPr>
            <w:tcW w:w="1418" w:type="dxa"/>
            <w:tcBorders>
              <w:top w:val="single" w:sz="6" w:space="0" w:color="auto"/>
              <w:left w:val="single" w:sz="6" w:space="0" w:color="auto"/>
              <w:bottom w:val="single" w:sz="6" w:space="0" w:color="auto"/>
              <w:right w:val="single" w:sz="6" w:space="0" w:color="auto"/>
            </w:tcBorders>
          </w:tcPr>
          <w:p w:rsidR="00E83BF8" w:rsidRPr="00AC2EE3" w:rsidRDefault="00E83BF8" w:rsidP="00E83BF8">
            <w:pPr>
              <w:autoSpaceDE w:val="0"/>
              <w:autoSpaceDN w:val="0"/>
              <w:adjustRightInd w:val="0"/>
              <w:jc w:val="center"/>
              <w:rPr>
                <w:rFonts w:eastAsia="Times New Roman"/>
                <w:sz w:val="20"/>
                <w:szCs w:val="20"/>
                <w:lang w:eastAsia="ru-RU"/>
              </w:rPr>
            </w:pPr>
            <w:r w:rsidRPr="00AC2EE3">
              <w:rPr>
                <w:rFonts w:eastAsia="Times New Roman"/>
                <w:sz w:val="20"/>
                <w:szCs w:val="20"/>
                <w:lang w:eastAsia="ru-RU"/>
              </w:rPr>
              <w:t>6</w:t>
            </w:r>
          </w:p>
        </w:tc>
        <w:tc>
          <w:tcPr>
            <w:tcW w:w="1843" w:type="dxa"/>
            <w:tcBorders>
              <w:top w:val="single" w:sz="6" w:space="0" w:color="auto"/>
              <w:left w:val="single" w:sz="6" w:space="0" w:color="auto"/>
              <w:bottom w:val="single" w:sz="6" w:space="0" w:color="auto"/>
              <w:right w:val="single" w:sz="6" w:space="0" w:color="auto"/>
            </w:tcBorders>
          </w:tcPr>
          <w:p w:rsidR="00E83BF8" w:rsidRPr="00AC2EE3" w:rsidRDefault="00E83BF8" w:rsidP="00E83BF8">
            <w:pPr>
              <w:autoSpaceDE w:val="0"/>
              <w:autoSpaceDN w:val="0"/>
              <w:adjustRightInd w:val="0"/>
              <w:jc w:val="center"/>
              <w:rPr>
                <w:rFonts w:eastAsia="Times New Roman"/>
                <w:sz w:val="20"/>
                <w:szCs w:val="20"/>
                <w:lang w:eastAsia="ru-RU"/>
              </w:rPr>
            </w:pPr>
            <w:r w:rsidRPr="00AC2EE3">
              <w:rPr>
                <w:rFonts w:eastAsia="Times New Roman"/>
                <w:sz w:val="20"/>
                <w:szCs w:val="20"/>
                <w:lang w:eastAsia="ru-RU"/>
              </w:rPr>
              <w:t>7</w:t>
            </w:r>
          </w:p>
        </w:tc>
      </w:tr>
      <w:tr w:rsidR="00E83BF8" w:rsidRPr="00AC2EE3" w:rsidTr="00E83BF8">
        <w:trPr>
          <w:cantSplit/>
          <w:trHeight w:val="279"/>
        </w:trPr>
        <w:tc>
          <w:tcPr>
            <w:tcW w:w="15169" w:type="dxa"/>
            <w:gridSpan w:val="7"/>
            <w:tcBorders>
              <w:top w:val="single" w:sz="6" w:space="0" w:color="auto"/>
              <w:left w:val="single" w:sz="6" w:space="0" w:color="auto"/>
              <w:bottom w:val="single" w:sz="6" w:space="0" w:color="auto"/>
              <w:right w:val="single" w:sz="6" w:space="0" w:color="auto"/>
            </w:tcBorders>
            <w:vAlign w:val="center"/>
          </w:tcPr>
          <w:p w:rsidR="00E83BF8" w:rsidRPr="008408EB" w:rsidRDefault="00E83BF8" w:rsidP="00E83BF8">
            <w:pPr>
              <w:autoSpaceDE w:val="0"/>
              <w:autoSpaceDN w:val="0"/>
              <w:adjustRightInd w:val="0"/>
              <w:jc w:val="center"/>
              <w:rPr>
                <w:rFonts w:eastAsia="Times New Roman"/>
                <w:b/>
                <w:lang w:eastAsia="ru-RU"/>
              </w:rPr>
            </w:pPr>
            <w:proofErr w:type="spellStart"/>
            <w:r w:rsidRPr="008408EB">
              <w:rPr>
                <w:rFonts w:eastAsia="Times New Roman"/>
                <w:b/>
                <w:lang w:eastAsia="ru-RU"/>
              </w:rPr>
              <w:t>Внутрипоселковые</w:t>
            </w:r>
            <w:proofErr w:type="spellEnd"/>
            <w:r w:rsidRPr="008408EB">
              <w:rPr>
                <w:rFonts w:eastAsia="Times New Roman"/>
                <w:b/>
                <w:lang w:eastAsia="ru-RU"/>
              </w:rPr>
              <w:t xml:space="preserve"> маршруты в </w:t>
            </w:r>
            <w:proofErr w:type="spellStart"/>
            <w:r w:rsidRPr="008408EB">
              <w:rPr>
                <w:rFonts w:eastAsia="Times New Roman"/>
                <w:b/>
                <w:lang w:eastAsia="ru-RU"/>
              </w:rPr>
              <w:t>гп</w:t>
            </w:r>
            <w:proofErr w:type="spellEnd"/>
            <w:r w:rsidRPr="008408EB">
              <w:rPr>
                <w:rFonts w:eastAsia="Times New Roman"/>
                <w:b/>
                <w:lang w:eastAsia="ru-RU"/>
              </w:rPr>
              <w:t xml:space="preserve"> </w:t>
            </w:r>
            <w:proofErr w:type="gramStart"/>
            <w:r w:rsidRPr="008408EB">
              <w:rPr>
                <w:rFonts w:eastAsia="Times New Roman"/>
                <w:b/>
                <w:lang w:eastAsia="ru-RU"/>
              </w:rPr>
              <w:t>Северо-Енисейский</w:t>
            </w:r>
            <w:proofErr w:type="gramEnd"/>
          </w:p>
        </w:tc>
      </w:tr>
      <w:tr w:rsidR="00E83BF8" w:rsidRPr="00AC2EE3" w:rsidTr="001F4EF6">
        <w:trPr>
          <w:cantSplit/>
          <w:trHeight w:val="605"/>
        </w:trPr>
        <w:tc>
          <w:tcPr>
            <w:tcW w:w="70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w:t>
            </w:r>
          </w:p>
        </w:tc>
        <w:tc>
          <w:tcPr>
            <w:tcW w:w="6947"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rPr>
                <w:rFonts w:eastAsia="Times New Roman"/>
                <w:lang w:eastAsia="ru-RU"/>
              </w:rPr>
            </w:pPr>
            <w:r w:rsidRPr="00AC2EE3">
              <w:rPr>
                <w:lang w:eastAsia="ru-RU"/>
              </w:rPr>
              <w:t>ул. Капитана Тибекина, 1Б (Микрорайон) – ул. Набережная, 1 (АБК) - ул. Капитана Тибекина, 1Б (Микрорайон)</w:t>
            </w:r>
          </w:p>
        </w:tc>
        <w:tc>
          <w:tcPr>
            <w:tcW w:w="1276"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56 375,75</w:t>
            </w:r>
          </w:p>
        </w:tc>
        <w:tc>
          <w:tcPr>
            <w:tcW w:w="141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55 600,00</w:t>
            </w:r>
          </w:p>
        </w:tc>
        <w:tc>
          <w:tcPr>
            <w:tcW w:w="1843"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55 650,00</w:t>
            </w:r>
          </w:p>
        </w:tc>
      </w:tr>
      <w:tr w:rsidR="00E83BF8" w:rsidRPr="00AC2EE3" w:rsidTr="001F4EF6">
        <w:trPr>
          <w:cantSplit/>
          <w:trHeight w:val="557"/>
        </w:trPr>
        <w:tc>
          <w:tcPr>
            <w:tcW w:w="70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2</w:t>
            </w:r>
          </w:p>
        </w:tc>
        <w:tc>
          <w:tcPr>
            <w:tcW w:w="6947"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rPr>
                <w:rFonts w:eastAsia="Times New Roman"/>
                <w:lang w:eastAsia="ru-RU"/>
              </w:rPr>
            </w:pPr>
            <w:r w:rsidRPr="00AC2EE3">
              <w:rPr>
                <w:lang w:eastAsia="ru-RU"/>
              </w:rPr>
              <w:t>ул. Капитана Тибекина, 1Б (Микрорайон) – ул. Набережная, 1 (АБК) - ул. Капитана Тибекина, 1Б (Микрорайон)</w:t>
            </w:r>
          </w:p>
        </w:tc>
        <w:tc>
          <w:tcPr>
            <w:tcW w:w="1276"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46 825,25</w:t>
            </w:r>
          </w:p>
        </w:tc>
        <w:tc>
          <w:tcPr>
            <w:tcW w:w="141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47 800,00</w:t>
            </w:r>
          </w:p>
        </w:tc>
        <w:tc>
          <w:tcPr>
            <w:tcW w:w="1843"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48 070,00</w:t>
            </w:r>
          </w:p>
        </w:tc>
      </w:tr>
      <w:tr w:rsidR="00E83BF8" w:rsidRPr="00AC2EE3" w:rsidTr="00E83BF8">
        <w:trPr>
          <w:cantSplit/>
          <w:trHeight w:val="332"/>
        </w:trPr>
        <w:tc>
          <w:tcPr>
            <w:tcW w:w="15169" w:type="dxa"/>
            <w:gridSpan w:val="7"/>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b/>
                <w:lang w:eastAsia="ru-RU"/>
              </w:rPr>
            </w:pPr>
            <w:r w:rsidRPr="00AC2EE3">
              <w:rPr>
                <w:rFonts w:eastAsia="Times New Roman"/>
                <w:b/>
                <w:lang w:eastAsia="ru-RU"/>
              </w:rPr>
              <w:t>*Дополнительный маршрут</w:t>
            </w:r>
          </w:p>
        </w:tc>
      </w:tr>
      <w:tr w:rsidR="00E83BF8" w:rsidRPr="00AC2EE3" w:rsidTr="001F4EF6">
        <w:trPr>
          <w:cantSplit/>
          <w:trHeight w:val="480"/>
        </w:trPr>
        <w:tc>
          <w:tcPr>
            <w:tcW w:w="70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3</w:t>
            </w:r>
          </w:p>
        </w:tc>
        <w:tc>
          <w:tcPr>
            <w:tcW w:w="6947"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rPr>
                <w:rFonts w:eastAsia="Times New Roman"/>
                <w:lang w:eastAsia="ru-RU"/>
              </w:rPr>
            </w:pPr>
            <w:r w:rsidRPr="00AC2EE3">
              <w:rPr>
                <w:lang w:eastAsia="ru-RU"/>
              </w:rPr>
              <w:t>ул. Капитана Тибекина, 1Б (Микрорайон) – ул. Набережная, 1 (АБК) - ул. Капитана Тибекина, 1Б (Микрорайон)</w:t>
            </w:r>
          </w:p>
        </w:tc>
        <w:tc>
          <w:tcPr>
            <w:tcW w:w="1276"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23 719,25</w:t>
            </w:r>
          </w:p>
        </w:tc>
        <w:tc>
          <w:tcPr>
            <w:tcW w:w="141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23 260,00</w:t>
            </w:r>
          </w:p>
        </w:tc>
        <w:tc>
          <w:tcPr>
            <w:tcW w:w="1843"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23 480,00</w:t>
            </w:r>
          </w:p>
        </w:tc>
      </w:tr>
      <w:tr w:rsidR="00E83BF8" w:rsidRPr="00AC2EE3" w:rsidTr="00E83BF8">
        <w:trPr>
          <w:cantSplit/>
          <w:trHeight w:val="294"/>
        </w:trPr>
        <w:tc>
          <w:tcPr>
            <w:tcW w:w="15169" w:type="dxa"/>
            <w:gridSpan w:val="7"/>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b/>
                <w:lang w:eastAsia="ru-RU"/>
              </w:rPr>
            </w:pPr>
            <w:r w:rsidRPr="00AC2EE3">
              <w:rPr>
                <w:rFonts w:eastAsia="Times New Roman"/>
                <w:b/>
                <w:lang w:eastAsia="ru-RU"/>
              </w:rPr>
              <w:t>Пригородные маршруты на территории Северо-Енисейского района</w:t>
            </w:r>
          </w:p>
        </w:tc>
      </w:tr>
      <w:tr w:rsidR="00E83BF8" w:rsidRPr="00AC2EE3" w:rsidTr="001F4EF6">
        <w:trPr>
          <w:cantSplit/>
          <w:trHeight w:val="356"/>
        </w:trPr>
        <w:tc>
          <w:tcPr>
            <w:tcW w:w="70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101</w:t>
            </w:r>
          </w:p>
        </w:tc>
        <w:tc>
          <w:tcPr>
            <w:tcW w:w="6947"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rPr>
                <w:rFonts w:eastAsia="Times New Roman"/>
                <w:lang w:eastAsia="ru-RU"/>
              </w:rPr>
            </w:pPr>
            <w:proofErr w:type="gramStart"/>
            <w:r w:rsidRPr="00AC2EE3">
              <w:rPr>
                <w:lang w:eastAsia="ru-RU"/>
              </w:rPr>
              <w:t>гп Северо-Енисейский (ул. Ленина, 5Г) - п. Новая Калами (ул. Юбилейная ,43) - гп Северо-Енисейский (ул. Ленина, 5Г)</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59 616,00</w:t>
            </w:r>
          </w:p>
        </w:tc>
        <w:tc>
          <w:tcPr>
            <w:tcW w:w="141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60 840,00</w:t>
            </w:r>
          </w:p>
        </w:tc>
        <w:tc>
          <w:tcPr>
            <w:tcW w:w="1843"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61 060,00</w:t>
            </w:r>
          </w:p>
        </w:tc>
      </w:tr>
      <w:tr w:rsidR="00E83BF8" w:rsidRPr="00AC2EE3" w:rsidTr="001F4EF6">
        <w:trPr>
          <w:cantSplit/>
          <w:trHeight w:val="310"/>
        </w:trPr>
        <w:tc>
          <w:tcPr>
            <w:tcW w:w="70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102</w:t>
            </w:r>
          </w:p>
        </w:tc>
        <w:tc>
          <w:tcPr>
            <w:tcW w:w="6947"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rPr>
                <w:rFonts w:eastAsia="Times New Roman"/>
                <w:lang w:eastAsia="ru-RU"/>
              </w:rPr>
            </w:pPr>
            <w:proofErr w:type="gramStart"/>
            <w:r w:rsidRPr="00AC2EE3">
              <w:rPr>
                <w:lang w:eastAsia="ru-RU"/>
              </w:rPr>
              <w:t>гп Северо-Енисейский (ул. Ленина, 5Г) - п. Тея (ул. Октябрьская,6) - гп Северо-Енисейский (ул. Ленина, 5Г)</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2</w:t>
            </w:r>
          </w:p>
        </w:tc>
        <w:tc>
          <w:tcPr>
            <w:tcW w:w="1419"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72 720,00</w:t>
            </w:r>
          </w:p>
        </w:tc>
        <w:tc>
          <w:tcPr>
            <w:tcW w:w="141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74 160,00</w:t>
            </w:r>
          </w:p>
        </w:tc>
        <w:tc>
          <w:tcPr>
            <w:tcW w:w="1843"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73 010,00</w:t>
            </w:r>
          </w:p>
        </w:tc>
      </w:tr>
      <w:tr w:rsidR="00E83BF8" w:rsidRPr="00AC2EE3" w:rsidTr="00E83BF8">
        <w:trPr>
          <w:cantSplit/>
          <w:trHeight w:val="385"/>
        </w:trPr>
        <w:tc>
          <w:tcPr>
            <w:tcW w:w="15169" w:type="dxa"/>
            <w:gridSpan w:val="7"/>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b/>
                <w:lang w:eastAsia="ru-RU"/>
              </w:rPr>
            </w:pPr>
            <w:r w:rsidRPr="00AC2EE3">
              <w:rPr>
                <w:rFonts w:eastAsia="Times New Roman"/>
                <w:b/>
                <w:lang w:eastAsia="ru-RU"/>
              </w:rPr>
              <w:t>Междугородн</w:t>
            </w:r>
            <w:r>
              <w:rPr>
                <w:rFonts w:eastAsia="Times New Roman"/>
                <w:b/>
                <w:lang w:eastAsia="ru-RU"/>
              </w:rPr>
              <w:t>ы</w:t>
            </w:r>
            <w:r w:rsidRPr="00AC2EE3">
              <w:rPr>
                <w:rFonts w:eastAsia="Times New Roman"/>
                <w:b/>
                <w:lang w:eastAsia="ru-RU"/>
              </w:rPr>
              <w:t>е маршруты на территории Северо-Енисейского района</w:t>
            </w:r>
          </w:p>
        </w:tc>
      </w:tr>
      <w:tr w:rsidR="00E83BF8" w:rsidRPr="00AC2EE3" w:rsidTr="001F4EF6">
        <w:trPr>
          <w:cantSplit/>
          <w:trHeight w:val="400"/>
        </w:trPr>
        <w:tc>
          <w:tcPr>
            <w:tcW w:w="70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201</w:t>
            </w:r>
          </w:p>
        </w:tc>
        <w:tc>
          <w:tcPr>
            <w:tcW w:w="6947"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rPr>
                <w:rFonts w:eastAsia="Times New Roman"/>
                <w:lang w:eastAsia="ru-RU"/>
              </w:rPr>
            </w:pPr>
            <w:proofErr w:type="gramStart"/>
            <w:r w:rsidRPr="00AC2EE3">
              <w:rPr>
                <w:lang w:eastAsia="ru-RU"/>
              </w:rPr>
              <w:t>гп Северо-Енисейский (ул. Ленина, 5Г) - п. Брянка (ул. Набережная, 25) - гп Северо-Енисейский (ул. Ленина, 5Г)</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51 840,00</w:t>
            </w:r>
          </w:p>
        </w:tc>
        <w:tc>
          <w:tcPr>
            <w:tcW w:w="141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52 200,00</w:t>
            </w:r>
          </w:p>
        </w:tc>
        <w:tc>
          <w:tcPr>
            <w:tcW w:w="1843"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53 280,00</w:t>
            </w:r>
          </w:p>
        </w:tc>
      </w:tr>
      <w:tr w:rsidR="00E83BF8" w:rsidRPr="00AC2EE3" w:rsidTr="001F4EF6">
        <w:trPr>
          <w:cantSplit/>
          <w:trHeight w:val="406"/>
        </w:trPr>
        <w:tc>
          <w:tcPr>
            <w:tcW w:w="70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lastRenderedPageBreak/>
              <w:t>202</w:t>
            </w:r>
          </w:p>
        </w:tc>
        <w:tc>
          <w:tcPr>
            <w:tcW w:w="6947"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rPr>
                <w:rFonts w:eastAsia="Times New Roman"/>
                <w:lang w:eastAsia="ru-RU"/>
              </w:rPr>
            </w:pPr>
            <w:r w:rsidRPr="00AC2EE3">
              <w:rPr>
                <w:lang w:eastAsia="ru-RU"/>
              </w:rPr>
              <w:t xml:space="preserve">гп Северо-Енисейский (ул. Ленина, 5Г) - </w:t>
            </w:r>
            <w:r w:rsidRPr="00BA732B">
              <w:rPr>
                <w:lang w:eastAsia="ru-RU"/>
              </w:rPr>
              <w:t>Промышленный район</w:t>
            </w:r>
            <w:r w:rsidRPr="00AC2EE3">
              <w:rPr>
                <w:lang w:eastAsia="ru-RU"/>
              </w:rPr>
              <w:t xml:space="preserve"> - гп Северо-Енисейский (ул. Ленина, 5Г)</w:t>
            </w:r>
          </w:p>
        </w:tc>
        <w:tc>
          <w:tcPr>
            <w:tcW w:w="1276"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114 234,00</w:t>
            </w:r>
          </w:p>
        </w:tc>
        <w:tc>
          <w:tcPr>
            <w:tcW w:w="141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115 340,00</w:t>
            </w:r>
          </w:p>
        </w:tc>
        <w:tc>
          <w:tcPr>
            <w:tcW w:w="1843"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115 020,00</w:t>
            </w:r>
          </w:p>
        </w:tc>
      </w:tr>
      <w:tr w:rsidR="00E83BF8" w:rsidRPr="00AC2EE3" w:rsidTr="001F4EF6">
        <w:trPr>
          <w:cantSplit/>
          <w:trHeight w:val="412"/>
        </w:trPr>
        <w:tc>
          <w:tcPr>
            <w:tcW w:w="70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203</w:t>
            </w:r>
          </w:p>
        </w:tc>
        <w:tc>
          <w:tcPr>
            <w:tcW w:w="6947"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rPr>
                <w:rFonts w:eastAsia="Times New Roman"/>
                <w:lang w:eastAsia="ru-RU"/>
              </w:rPr>
            </w:pPr>
            <w:proofErr w:type="gramStart"/>
            <w:r w:rsidRPr="00AC2EE3">
              <w:rPr>
                <w:lang w:eastAsia="ru-RU"/>
              </w:rPr>
              <w:t>гп Северо-Енисейский (ул. Ленина, 5Г) - п. Вангаш (ул. Центральная,21) - гп Северо-Енисейский (ул. Ленина, 5Г)</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43 684,00</w:t>
            </w:r>
          </w:p>
        </w:tc>
        <w:tc>
          <w:tcPr>
            <w:tcW w:w="141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38 860,00</w:t>
            </w:r>
          </w:p>
        </w:tc>
        <w:tc>
          <w:tcPr>
            <w:tcW w:w="1843"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39 670,00</w:t>
            </w:r>
          </w:p>
        </w:tc>
      </w:tr>
      <w:tr w:rsidR="00E83BF8" w:rsidRPr="00AC2EE3" w:rsidTr="001F4EF6">
        <w:trPr>
          <w:cantSplit/>
          <w:trHeight w:val="418"/>
        </w:trPr>
        <w:tc>
          <w:tcPr>
            <w:tcW w:w="708" w:type="dxa"/>
            <w:tcBorders>
              <w:top w:val="single" w:sz="6" w:space="0" w:color="auto"/>
              <w:left w:val="single" w:sz="6" w:space="0" w:color="auto"/>
              <w:bottom w:val="single" w:sz="6" w:space="0" w:color="auto"/>
              <w:right w:val="single" w:sz="4"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204</w:t>
            </w:r>
          </w:p>
        </w:tc>
        <w:tc>
          <w:tcPr>
            <w:tcW w:w="6947" w:type="dxa"/>
            <w:tcBorders>
              <w:top w:val="single" w:sz="6" w:space="0" w:color="auto"/>
              <w:left w:val="single" w:sz="4" w:space="0" w:color="auto"/>
              <w:bottom w:val="single" w:sz="6" w:space="0" w:color="auto"/>
              <w:right w:val="single" w:sz="6" w:space="0" w:color="auto"/>
            </w:tcBorders>
            <w:vAlign w:val="center"/>
          </w:tcPr>
          <w:p w:rsidR="00E83BF8" w:rsidRPr="00AC2EE3" w:rsidRDefault="00E83BF8" w:rsidP="00E83BF8">
            <w:pPr>
              <w:autoSpaceDE w:val="0"/>
              <w:autoSpaceDN w:val="0"/>
              <w:adjustRightInd w:val="0"/>
              <w:rPr>
                <w:rFonts w:eastAsia="Times New Roman"/>
                <w:lang w:eastAsia="ru-RU"/>
              </w:rPr>
            </w:pPr>
            <w:proofErr w:type="gramStart"/>
            <w:r w:rsidRPr="00AC2EE3">
              <w:rPr>
                <w:lang w:eastAsia="ru-RU"/>
              </w:rPr>
              <w:t>гп Северо-Енисейский (ул. Ленина, 5Г) - п. Вельмо (ул. Центральная,26) - гп Северо-Енисейский (ул. Ленина, 5Г)</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39 790,00</w:t>
            </w:r>
          </w:p>
        </w:tc>
        <w:tc>
          <w:tcPr>
            <w:tcW w:w="1418"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34 040,00</w:t>
            </w:r>
          </w:p>
        </w:tc>
        <w:tc>
          <w:tcPr>
            <w:tcW w:w="1843" w:type="dxa"/>
            <w:tcBorders>
              <w:top w:val="single" w:sz="6" w:space="0" w:color="auto"/>
              <w:left w:val="single" w:sz="6" w:space="0" w:color="auto"/>
              <w:bottom w:val="single" w:sz="6" w:space="0" w:color="auto"/>
              <w:right w:val="single" w:sz="6" w:space="0" w:color="auto"/>
            </w:tcBorders>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33 810,00</w:t>
            </w:r>
          </w:p>
        </w:tc>
      </w:tr>
      <w:tr w:rsidR="00E83BF8" w:rsidRPr="00AC2EE3" w:rsidTr="001F4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0"/>
        </w:trPr>
        <w:tc>
          <w:tcPr>
            <w:tcW w:w="708" w:type="dxa"/>
            <w:vAlign w:val="center"/>
          </w:tcPr>
          <w:p w:rsidR="00E83BF8" w:rsidRPr="00AC2EE3" w:rsidRDefault="00E83BF8" w:rsidP="00E83BF8">
            <w:pPr>
              <w:autoSpaceDE w:val="0"/>
              <w:autoSpaceDN w:val="0"/>
              <w:adjustRightInd w:val="0"/>
              <w:jc w:val="center"/>
              <w:rPr>
                <w:rFonts w:eastAsia="Times New Roman"/>
                <w:lang w:eastAsia="ru-RU"/>
              </w:rPr>
            </w:pPr>
          </w:p>
        </w:tc>
        <w:tc>
          <w:tcPr>
            <w:tcW w:w="6947" w:type="dxa"/>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Итого:</w:t>
            </w:r>
          </w:p>
        </w:tc>
        <w:tc>
          <w:tcPr>
            <w:tcW w:w="1276" w:type="dxa"/>
            <w:vAlign w:val="center"/>
          </w:tcPr>
          <w:p w:rsidR="00E83BF8" w:rsidRPr="00AC2EE3" w:rsidRDefault="00E83BF8" w:rsidP="00E83BF8">
            <w:pPr>
              <w:autoSpaceDE w:val="0"/>
              <w:autoSpaceDN w:val="0"/>
              <w:adjustRightInd w:val="0"/>
              <w:jc w:val="center"/>
              <w:rPr>
                <w:rFonts w:eastAsia="Times New Roman"/>
                <w:lang w:eastAsia="ru-RU"/>
              </w:rPr>
            </w:pPr>
          </w:p>
        </w:tc>
        <w:tc>
          <w:tcPr>
            <w:tcW w:w="1419" w:type="dxa"/>
            <w:vAlign w:val="center"/>
          </w:tcPr>
          <w:p w:rsidR="00E83BF8" w:rsidRPr="00AC2EE3" w:rsidRDefault="00E83BF8" w:rsidP="00E83BF8">
            <w:pPr>
              <w:autoSpaceDE w:val="0"/>
              <w:autoSpaceDN w:val="0"/>
              <w:adjustRightInd w:val="0"/>
              <w:jc w:val="center"/>
              <w:rPr>
                <w:rFonts w:eastAsia="Times New Roman"/>
                <w:lang w:eastAsia="ru-RU"/>
              </w:rPr>
            </w:pPr>
          </w:p>
        </w:tc>
        <w:tc>
          <w:tcPr>
            <w:tcW w:w="1558" w:type="dxa"/>
            <w:vAlign w:val="center"/>
          </w:tcPr>
          <w:p w:rsidR="00E83BF8" w:rsidRPr="00AC2EE3" w:rsidRDefault="00E83BF8" w:rsidP="00E83BF8">
            <w:pPr>
              <w:autoSpaceDE w:val="0"/>
              <w:autoSpaceDN w:val="0"/>
              <w:adjustRightInd w:val="0"/>
              <w:ind w:left="-108" w:right="-108"/>
              <w:jc w:val="center"/>
              <w:rPr>
                <w:rFonts w:eastAsia="Times New Roman"/>
                <w:lang w:eastAsia="ru-RU"/>
              </w:rPr>
            </w:pPr>
            <w:r w:rsidRPr="00AC2EE3">
              <w:rPr>
                <w:rFonts w:eastAsia="Times New Roman"/>
                <w:lang w:eastAsia="ru-RU"/>
              </w:rPr>
              <w:t>508 804,25</w:t>
            </w:r>
          </w:p>
        </w:tc>
        <w:tc>
          <w:tcPr>
            <w:tcW w:w="1418" w:type="dxa"/>
            <w:vAlign w:val="center"/>
          </w:tcPr>
          <w:p w:rsidR="00E83BF8" w:rsidRPr="00AC2EE3" w:rsidRDefault="00E83BF8" w:rsidP="00E83BF8">
            <w:pPr>
              <w:autoSpaceDE w:val="0"/>
              <w:autoSpaceDN w:val="0"/>
              <w:adjustRightInd w:val="0"/>
              <w:ind w:left="-108" w:right="-108"/>
              <w:jc w:val="center"/>
              <w:rPr>
                <w:rFonts w:eastAsia="Times New Roman"/>
                <w:lang w:eastAsia="ru-RU"/>
              </w:rPr>
            </w:pPr>
            <w:r w:rsidRPr="00AC2EE3">
              <w:rPr>
                <w:rFonts w:eastAsia="Times New Roman"/>
                <w:lang w:eastAsia="ru-RU"/>
              </w:rPr>
              <w:t>502 100,00</w:t>
            </w:r>
          </w:p>
        </w:tc>
        <w:tc>
          <w:tcPr>
            <w:tcW w:w="1843" w:type="dxa"/>
            <w:vAlign w:val="center"/>
          </w:tcPr>
          <w:p w:rsidR="00E83BF8" w:rsidRPr="00AC2EE3" w:rsidRDefault="00E83BF8" w:rsidP="00E83BF8">
            <w:pPr>
              <w:autoSpaceDE w:val="0"/>
              <w:autoSpaceDN w:val="0"/>
              <w:adjustRightInd w:val="0"/>
              <w:jc w:val="center"/>
              <w:rPr>
                <w:rFonts w:eastAsia="Times New Roman"/>
                <w:lang w:eastAsia="ru-RU"/>
              </w:rPr>
            </w:pPr>
            <w:r w:rsidRPr="00AC2EE3">
              <w:rPr>
                <w:rFonts w:eastAsia="Times New Roman"/>
                <w:lang w:eastAsia="ru-RU"/>
              </w:rPr>
              <w:t>503 050,00</w:t>
            </w:r>
          </w:p>
        </w:tc>
      </w:tr>
    </w:tbl>
    <w:p w:rsidR="00E83BF8" w:rsidRDefault="00E83BF8" w:rsidP="00E83BF8">
      <w:pPr>
        <w:tabs>
          <w:tab w:val="left" w:pos="13890"/>
        </w:tabs>
        <w:rPr>
          <w:rFonts w:eastAsia="Times New Roman"/>
          <w:sz w:val="20"/>
          <w:szCs w:val="20"/>
          <w:lang w:eastAsia="ru-RU"/>
        </w:rPr>
      </w:pPr>
    </w:p>
    <w:p w:rsidR="00D56A18" w:rsidRDefault="00E83BF8" w:rsidP="00E83BF8">
      <w:pPr>
        <w:tabs>
          <w:tab w:val="left" w:pos="13890"/>
        </w:tabs>
      </w:pPr>
      <w:r w:rsidRPr="00FD4D8F">
        <w:rPr>
          <w:rFonts w:eastAsia="Times New Roman"/>
          <w:sz w:val="20"/>
          <w:szCs w:val="20"/>
          <w:lang w:eastAsia="ru-RU"/>
        </w:rPr>
        <w:t>* Дополнительный маршрут осуществляет свою деятельность, если существует необходимость в дополнительной перевозке пассажиров или школьников.</w:t>
      </w:r>
    </w:p>
    <w:p w:rsidR="00D56A18" w:rsidRPr="00D56A18" w:rsidRDefault="00D56A18" w:rsidP="00D56A18"/>
    <w:p w:rsidR="00D56A18" w:rsidRPr="00D56A18" w:rsidRDefault="00D56A18" w:rsidP="00D56A18"/>
    <w:p w:rsidR="00D56A18" w:rsidRPr="00D56A18" w:rsidRDefault="00D56A18" w:rsidP="00D56A18"/>
    <w:p w:rsidR="00D56A18" w:rsidRPr="00D56A18" w:rsidRDefault="00D56A18" w:rsidP="00D56A18"/>
    <w:p w:rsidR="00D56A18" w:rsidRPr="00D56A18" w:rsidRDefault="00D56A18" w:rsidP="00D56A18"/>
    <w:sectPr w:rsidR="00D56A18" w:rsidRPr="00D56A18" w:rsidSect="00E83BF8">
      <w:pgSz w:w="16838" w:h="11906" w:orient="landscape"/>
      <w:pgMar w:top="567" w:right="680" w:bottom="851"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8B6" w:rsidRDefault="00A028B6">
      <w:pPr>
        <w:rPr>
          <w:rFonts w:cs="Times New Roman"/>
        </w:rPr>
      </w:pPr>
      <w:r>
        <w:rPr>
          <w:rFonts w:cs="Times New Roman"/>
        </w:rPr>
        <w:separator/>
      </w:r>
    </w:p>
  </w:endnote>
  <w:endnote w:type="continuationSeparator" w:id="0">
    <w:p w:rsidR="00A028B6" w:rsidRDefault="00A028B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8B6" w:rsidRDefault="00A028B6">
      <w:pPr>
        <w:rPr>
          <w:rFonts w:cs="Times New Roman"/>
        </w:rPr>
      </w:pPr>
      <w:r>
        <w:rPr>
          <w:rFonts w:cs="Times New Roman"/>
        </w:rPr>
        <w:separator/>
      </w:r>
    </w:p>
  </w:footnote>
  <w:footnote w:type="continuationSeparator" w:id="0">
    <w:p w:rsidR="00A028B6" w:rsidRDefault="00A028B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0C3A7C"/>
    <w:lvl w:ilvl="0">
      <w:start w:val="1"/>
      <w:numFmt w:val="decimal"/>
      <w:lvlText w:val="%1."/>
      <w:lvlJc w:val="left"/>
      <w:pPr>
        <w:tabs>
          <w:tab w:val="num" w:pos="1492"/>
        </w:tabs>
        <w:ind w:left="1492" w:hanging="360"/>
      </w:pPr>
    </w:lvl>
  </w:abstractNum>
  <w:abstractNum w:abstractNumId="1">
    <w:nsid w:val="FFFFFF7D"/>
    <w:multiLevelType w:val="singleLevel"/>
    <w:tmpl w:val="84CCEDA0"/>
    <w:lvl w:ilvl="0">
      <w:start w:val="1"/>
      <w:numFmt w:val="decimal"/>
      <w:lvlText w:val="%1."/>
      <w:lvlJc w:val="left"/>
      <w:pPr>
        <w:tabs>
          <w:tab w:val="num" w:pos="1209"/>
        </w:tabs>
        <w:ind w:left="1209" w:hanging="360"/>
      </w:pPr>
    </w:lvl>
  </w:abstractNum>
  <w:abstractNum w:abstractNumId="2">
    <w:nsid w:val="FFFFFF7E"/>
    <w:multiLevelType w:val="singleLevel"/>
    <w:tmpl w:val="D500F0AE"/>
    <w:lvl w:ilvl="0">
      <w:start w:val="1"/>
      <w:numFmt w:val="decimal"/>
      <w:lvlText w:val="%1."/>
      <w:lvlJc w:val="left"/>
      <w:pPr>
        <w:tabs>
          <w:tab w:val="num" w:pos="926"/>
        </w:tabs>
        <w:ind w:left="926" w:hanging="360"/>
      </w:pPr>
    </w:lvl>
  </w:abstractNum>
  <w:abstractNum w:abstractNumId="3">
    <w:nsid w:val="FFFFFF7F"/>
    <w:multiLevelType w:val="singleLevel"/>
    <w:tmpl w:val="7188F582"/>
    <w:lvl w:ilvl="0">
      <w:start w:val="1"/>
      <w:numFmt w:val="decimal"/>
      <w:lvlText w:val="%1."/>
      <w:lvlJc w:val="left"/>
      <w:pPr>
        <w:tabs>
          <w:tab w:val="num" w:pos="643"/>
        </w:tabs>
        <w:ind w:left="643" w:hanging="360"/>
      </w:pPr>
    </w:lvl>
  </w:abstractNum>
  <w:abstractNum w:abstractNumId="4">
    <w:nsid w:val="FFFFFF80"/>
    <w:multiLevelType w:val="singleLevel"/>
    <w:tmpl w:val="E28C9E5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7202C6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27DEB5C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FE44EF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E76CF52"/>
    <w:lvl w:ilvl="0">
      <w:start w:val="1"/>
      <w:numFmt w:val="decimal"/>
      <w:lvlText w:val="%1."/>
      <w:lvlJc w:val="left"/>
      <w:pPr>
        <w:tabs>
          <w:tab w:val="num" w:pos="360"/>
        </w:tabs>
        <w:ind w:left="360" w:hanging="360"/>
      </w:pPr>
    </w:lvl>
  </w:abstractNum>
  <w:abstractNum w:abstractNumId="9">
    <w:nsid w:val="FFFFFF89"/>
    <w:multiLevelType w:val="singleLevel"/>
    <w:tmpl w:val="B144234E"/>
    <w:lvl w:ilvl="0">
      <w:start w:val="1"/>
      <w:numFmt w:val="bullet"/>
      <w:lvlText w:val=""/>
      <w:lvlJc w:val="left"/>
      <w:pPr>
        <w:tabs>
          <w:tab w:val="num" w:pos="360"/>
        </w:tabs>
        <w:ind w:left="360" w:hanging="360"/>
      </w:pPr>
      <w:rPr>
        <w:rFonts w:ascii="Symbol" w:hAnsi="Symbol" w:cs="Symbol" w:hint="default"/>
      </w:rPr>
    </w:lvl>
  </w:abstractNum>
  <w:abstractNum w:abstractNumId="10">
    <w:nsid w:val="0F252240"/>
    <w:multiLevelType w:val="multilevel"/>
    <w:tmpl w:val="B01CD354"/>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F9D338E"/>
    <w:multiLevelType w:val="multilevel"/>
    <w:tmpl w:val="0AC484BA"/>
    <w:styleLink w:val="a"/>
    <w:lvl w:ilvl="0">
      <w:start w:val="1"/>
      <w:numFmt w:val="decimal"/>
      <w:lvlText w:val="%1."/>
      <w:lvlJc w:val="left"/>
      <w:pPr>
        <w:tabs>
          <w:tab w:val="num" w:pos="567"/>
        </w:tabs>
        <w:ind w:firstLine="567"/>
      </w:pPr>
      <w:rPr>
        <w:rFonts w:ascii="Times New Roman" w:hAnsi="Times New Roman" w:cs="Times New Roman" w:hint="default"/>
      </w:rPr>
    </w:lvl>
    <w:lvl w:ilvl="1">
      <w:start w:val="1"/>
      <w:numFmt w:val="decimal"/>
      <w:lvlText w:val="%1.%2."/>
      <w:lvlJc w:val="left"/>
      <w:pPr>
        <w:tabs>
          <w:tab w:val="num" w:pos="567"/>
        </w:tabs>
        <w:ind w:firstLine="567"/>
      </w:pPr>
      <w:rPr>
        <w:rFonts w:ascii="Times New Roman" w:hAnsi="Times New Roman" w:cs="Times New Roman" w:hint="default"/>
      </w:rPr>
    </w:lvl>
    <w:lvl w:ilvl="2">
      <w:start w:val="1"/>
      <w:numFmt w:val="decimal"/>
      <w:lvlText w:val="%1.%2.%3."/>
      <w:lvlJc w:val="left"/>
      <w:pPr>
        <w:tabs>
          <w:tab w:val="num" w:pos="567"/>
        </w:tabs>
        <w:ind w:firstLine="567"/>
      </w:pPr>
      <w:rPr>
        <w:rFonts w:ascii="Times New Roman" w:hAnsi="Times New Roman" w:cs="Times New Roman" w:hint="default"/>
      </w:rPr>
    </w:lvl>
    <w:lvl w:ilvl="3">
      <w:start w:val="1"/>
      <w:numFmt w:val="bullet"/>
      <w:lvlText w:val="-"/>
      <w:lvlJc w:val="left"/>
      <w:pPr>
        <w:tabs>
          <w:tab w:val="num" w:pos="794"/>
        </w:tabs>
        <w:ind w:firstLine="737"/>
      </w:pPr>
      <w:rPr>
        <w:rFonts w:ascii="Times New Roman" w:hAnsi="Times New Roman" w:cs="Times New Roman" w:hint="default"/>
      </w:rPr>
    </w:lvl>
    <w:lvl w:ilvl="4">
      <w:start w:val="1"/>
      <w:numFmt w:val="russianLower"/>
      <w:lvlText w:val="%5)"/>
      <w:lvlJc w:val="left"/>
      <w:pPr>
        <w:tabs>
          <w:tab w:val="num" w:pos="794"/>
        </w:tabs>
        <w:ind w:firstLine="737"/>
      </w:pPr>
      <w:rPr>
        <w:rFonts w:ascii="Times New Roman" w:hAnsi="Times New Roman" w:cs="Times New Roman" w:hint="default"/>
      </w:rPr>
    </w:lvl>
    <w:lvl w:ilvl="5">
      <w:start w:val="1"/>
      <w:numFmt w:val="none"/>
      <w:lvlText w:val="Лот №1."/>
      <w:lvlJc w:val="left"/>
      <w:pPr>
        <w:tabs>
          <w:tab w:val="num" w:pos="567"/>
        </w:tabs>
        <w:ind w:firstLine="567"/>
      </w:pPr>
      <w:rPr>
        <w:rFonts w:ascii="Times New Roman" w:hAnsi="Times New Roman" w:cs="Times New Roman" w:hint="default"/>
        <w:b/>
        <w:bCs/>
        <w:i w:val="0"/>
        <w:iCs w:val="0"/>
      </w:rPr>
    </w:lvl>
    <w:lvl w:ilvl="6">
      <w:start w:val="1"/>
      <w:numFmt w:val="bullet"/>
      <w:lvlText w:val=""/>
      <w:lvlJc w:val="left"/>
      <w:pPr>
        <w:tabs>
          <w:tab w:val="num" w:pos="737"/>
        </w:tabs>
        <w:ind w:firstLine="737"/>
      </w:pPr>
      <w:rPr>
        <w:rFonts w:ascii="Symbol" w:hAnsi="Symbol" w:cs="Symbol" w:hint="default"/>
      </w:rPr>
    </w:lvl>
    <w:lvl w:ilvl="7">
      <w:start w:val="1"/>
      <w:numFmt w:val="lowerLetter"/>
      <w:lvlText w:val="%8)"/>
      <w:lvlJc w:val="left"/>
      <w:pPr>
        <w:tabs>
          <w:tab w:val="num" w:pos="737"/>
        </w:tabs>
        <w:ind w:firstLine="737"/>
      </w:pPr>
      <w:rPr>
        <w:rFonts w:ascii="Times New Roman" w:hAnsi="Times New Roman" w:cs="Times New Roman" w:hint="default"/>
      </w:rPr>
    </w:lvl>
    <w:lvl w:ilvl="8">
      <w:start w:val="1"/>
      <w:numFmt w:val="upperRoman"/>
      <w:lvlText w:val="%9"/>
      <w:lvlJc w:val="left"/>
      <w:pPr>
        <w:tabs>
          <w:tab w:val="num" w:pos="567"/>
        </w:tabs>
        <w:ind w:firstLine="567"/>
      </w:pPr>
      <w:rPr>
        <w:rFonts w:ascii="Times New Roman" w:hAnsi="Times New Roman" w:cs="Times New Roman"/>
        <w:b/>
        <w:bCs/>
      </w:rPr>
    </w:lvl>
  </w:abstractNum>
  <w:abstractNum w:abstractNumId="12">
    <w:nsid w:val="233B4C24"/>
    <w:multiLevelType w:val="hybridMultilevel"/>
    <w:tmpl w:val="872AED2C"/>
    <w:styleLink w:val="2"/>
    <w:lvl w:ilvl="0" w:tplc="8F4CF37C">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8D35A4B"/>
    <w:multiLevelType w:val="hybridMultilevel"/>
    <w:tmpl w:val="08F4ED32"/>
    <w:lvl w:ilvl="0" w:tplc="CDC8020C">
      <w:start w:val="5"/>
      <w:numFmt w:val="decimal"/>
      <w:lvlText w:val="%1."/>
      <w:lvlJc w:val="left"/>
      <w:pPr>
        <w:tabs>
          <w:tab w:val="num" w:pos="1760"/>
        </w:tabs>
        <w:ind w:left="1760" w:hanging="360"/>
      </w:pPr>
    </w:lvl>
    <w:lvl w:ilvl="1" w:tplc="04190019">
      <w:start w:val="1"/>
      <w:numFmt w:val="lowerLetter"/>
      <w:lvlText w:val="%2."/>
      <w:lvlJc w:val="left"/>
      <w:pPr>
        <w:tabs>
          <w:tab w:val="num" w:pos="2480"/>
        </w:tabs>
        <w:ind w:left="2480" w:hanging="360"/>
      </w:pPr>
    </w:lvl>
    <w:lvl w:ilvl="2" w:tplc="0419001B">
      <w:start w:val="1"/>
      <w:numFmt w:val="lowerRoman"/>
      <w:lvlText w:val="%3."/>
      <w:lvlJc w:val="right"/>
      <w:pPr>
        <w:tabs>
          <w:tab w:val="num" w:pos="3200"/>
        </w:tabs>
        <w:ind w:left="3200" w:hanging="180"/>
      </w:pPr>
    </w:lvl>
    <w:lvl w:ilvl="3" w:tplc="0419000F">
      <w:start w:val="1"/>
      <w:numFmt w:val="decimal"/>
      <w:lvlText w:val="%4."/>
      <w:lvlJc w:val="left"/>
      <w:pPr>
        <w:tabs>
          <w:tab w:val="num" w:pos="3920"/>
        </w:tabs>
        <w:ind w:left="3920" w:hanging="360"/>
      </w:pPr>
    </w:lvl>
    <w:lvl w:ilvl="4" w:tplc="04190019">
      <w:start w:val="1"/>
      <w:numFmt w:val="lowerLetter"/>
      <w:lvlText w:val="%5."/>
      <w:lvlJc w:val="left"/>
      <w:pPr>
        <w:tabs>
          <w:tab w:val="num" w:pos="4640"/>
        </w:tabs>
        <w:ind w:left="4640" w:hanging="360"/>
      </w:pPr>
    </w:lvl>
    <w:lvl w:ilvl="5" w:tplc="0419001B">
      <w:start w:val="1"/>
      <w:numFmt w:val="lowerRoman"/>
      <w:lvlText w:val="%6."/>
      <w:lvlJc w:val="right"/>
      <w:pPr>
        <w:tabs>
          <w:tab w:val="num" w:pos="5360"/>
        </w:tabs>
        <w:ind w:left="5360" w:hanging="180"/>
      </w:pPr>
    </w:lvl>
    <w:lvl w:ilvl="6" w:tplc="0419000F">
      <w:start w:val="1"/>
      <w:numFmt w:val="decimal"/>
      <w:lvlText w:val="%7."/>
      <w:lvlJc w:val="left"/>
      <w:pPr>
        <w:tabs>
          <w:tab w:val="num" w:pos="6080"/>
        </w:tabs>
        <w:ind w:left="6080" w:hanging="360"/>
      </w:pPr>
    </w:lvl>
    <w:lvl w:ilvl="7" w:tplc="04190019">
      <w:start w:val="1"/>
      <w:numFmt w:val="lowerLetter"/>
      <w:lvlText w:val="%8."/>
      <w:lvlJc w:val="left"/>
      <w:pPr>
        <w:tabs>
          <w:tab w:val="num" w:pos="6800"/>
        </w:tabs>
        <w:ind w:left="6800" w:hanging="360"/>
      </w:pPr>
    </w:lvl>
    <w:lvl w:ilvl="8" w:tplc="0419001B">
      <w:start w:val="1"/>
      <w:numFmt w:val="lowerRoman"/>
      <w:lvlText w:val="%9."/>
      <w:lvlJc w:val="right"/>
      <w:pPr>
        <w:tabs>
          <w:tab w:val="num" w:pos="7520"/>
        </w:tabs>
        <w:ind w:left="7520" w:hanging="180"/>
      </w:pPr>
    </w:lvl>
  </w:abstractNum>
  <w:abstractNum w:abstractNumId="14">
    <w:nsid w:val="2C557449"/>
    <w:multiLevelType w:val="multilevel"/>
    <w:tmpl w:val="49B2B114"/>
    <w:lvl w:ilvl="0">
      <w:start w:val="1"/>
      <w:numFmt w:val="decimal"/>
      <w:lvlText w:val="%1."/>
      <w:lvlJc w:val="left"/>
      <w:pPr>
        <w:ind w:left="360" w:hanging="360"/>
      </w:pPr>
      <w:rPr>
        <w:rFonts w:hint="default"/>
      </w:rPr>
    </w:lvl>
    <w:lvl w:ilvl="1">
      <w:start w:val="1"/>
      <w:numFmt w:val="decimal"/>
      <w:lvlText w:val="%1.%2."/>
      <w:lvlJc w:val="left"/>
      <w:pPr>
        <w:tabs>
          <w:tab w:val="num" w:pos="1134"/>
        </w:tabs>
        <w:ind w:firstLine="567"/>
      </w:pPr>
      <w:rPr>
        <w:rFonts w:hint="default"/>
        <w:sz w:val="24"/>
        <w:szCs w:val="24"/>
      </w:rPr>
    </w:lvl>
    <w:lvl w:ilvl="2">
      <w:start w:val="1"/>
      <w:numFmt w:val="decimal"/>
      <w:lvlText w:val="%1.%2.%3."/>
      <w:lvlJc w:val="left"/>
      <w:pPr>
        <w:ind w:firstLine="709"/>
      </w:pPr>
      <w:rPr>
        <w:rFonts w:hint="default"/>
      </w:rPr>
    </w:lvl>
    <w:lvl w:ilvl="3">
      <w:start w:val="1"/>
      <w:numFmt w:val="decimal"/>
      <w:lvlText w:val="%4)"/>
      <w:lvlJc w:val="left"/>
      <w:pPr>
        <w:tabs>
          <w:tab w:val="num" w:pos="1134"/>
        </w:tabs>
        <w:ind w:firstLine="709"/>
      </w:pPr>
      <w:rPr>
        <w:rFonts w:hint="default"/>
      </w:rPr>
    </w:lvl>
    <w:lvl w:ilvl="4">
      <w:start w:val="1"/>
      <w:numFmt w:val="russianLower"/>
      <w:lvlText w:val="%5)"/>
      <w:lvlJc w:val="left"/>
      <w:pPr>
        <w:ind w:firstLine="851"/>
      </w:pPr>
      <w:rPr>
        <w:rFonts w:hint="default"/>
      </w:rPr>
    </w:lvl>
    <w:lvl w:ilvl="5">
      <w:start w:val="1"/>
      <w:numFmt w:val="bullet"/>
      <w:lvlText w:val="-"/>
      <w:lvlJc w:val="left"/>
      <w:pPr>
        <w:ind w:firstLine="567"/>
      </w:pPr>
      <w:rPr>
        <w:rFonts w:ascii="Times New Roman" w:hAnsi="Times New Roman" w:cs="Times New Roman"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nsid w:val="31D567F2"/>
    <w:multiLevelType w:val="hybridMultilevel"/>
    <w:tmpl w:val="DFAE9B0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0A656F"/>
    <w:multiLevelType w:val="hybridMultilevel"/>
    <w:tmpl w:val="E9DAD5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2985E03"/>
    <w:multiLevelType w:val="multilevel"/>
    <w:tmpl w:val="B8CAD314"/>
    <w:lvl w:ilvl="0">
      <w:start w:val="2"/>
      <w:numFmt w:val="decimal"/>
      <w:lvlText w:val="%1."/>
      <w:lvlJc w:val="left"/>
      <w:pPr>
        <w:tabs>
          <w:tab w:val="num" w:pos="360"/>
        </w:tabs>
        <w:ind w:left="360" w:hanging="360"/>
      </w:pPr>
    </w:lvl>
    <w:lvl w:ilvl="1">
      <w:start w:val="3"/>
      <w:numFmt w:val="decimal"/>
      <w:isLgl/>
      <w:lvlText w:val="%1.%2."/>
      <w:lvlJc w:val="left"/>
      <w:pPr>
        <w:tabs>
          <w:tab w:val="num" w:pos="495"/>
        </w:tabs>
        <w:ind w:left="495" w:hanging="495"/>
      </w:pPr>
      <w:rPr>
        <w:sz w:val="28"/>
        <w:szCs w:val="28"/>
      </w:rPr>
    </w:lvl>
    <w:lvl w:ilvl="2">
      <w:start w:val="1"/>
      <w:numFmt w:val="decimal"/>
      <w:isLgl/>
      <w:lvlText w:val="%1.%2.%3."/>
      <w:lvlJc w:val="left"/>
      <w:pPr>
        <w:tabs>
          <w:tab w:val="num" w:pos="1003"/>
        </w:tabs>
        <w:ind w:left="1003" w:hanging="720"/>
      </w:pPr>
      <w:rPr>
        <w:sz w:val="28"/>
        <w:szCs w:val="28"/>
      </w:rPr>
    </w:lvl>
    <w:lvl w:ilvl="3">
      <w:start w:val="1"/>
      <w:numFmt w:val="decimal"/>
      <w:isLgl/>
      <w:lvlText w:val="%1.%2.%3.%4."/>
      <w:lvlJc w:val="left"/>
      <w:pPr>
        <w:tabs>
          <w:tab w:val="num" w:pos="1003"/>
        </w:tabs>
        <w:ind w:left="1003" w:hanging="720"/>
      </w:pPr>
      <w:rPr>
        <w:sz w:val="28"/>
        <w:szCs w:val="28"/>
      </w:rPr>
    </w:lvl>
    <w:lvl w:ilvl="4">
      <w:start w:val="1"/>
      <w:numFmt w:val="decimal"/>
      <w:isLgl/>
      <w:lvlText w:val="%1.%2.%3.%4.%5."/>
      <w:lvlJc w:val="left"/>
      <w:pPr>
        <w:tabs>
          <w:tab w:val="num" w:pos="1363"/>
        </w:tabs>
        <w:ind w:left="1363" w:hanging="1080"/>
      </w:pPr>
      <w:rPr>
        <w:sz w:val="28"/>
        <w:szCs w:val="28"/>
      </w:rPr>
    </w:lvl>
    <w:lvl w:ilvl="5">
      <w:start w:val="1"/>
      <w:numFmt w:val="decimal"/>
      <w:isLgl/>
      <w:lvlText w:val="%1.%2.%3.%4.%5.%6."/>
      <w:lvlJc w:val="left"/>
      <w:pPr>
        <w:tabs>
          <w:tab w:val="num" w:pos="1363"/>
        </w:tabs>
        <w:ind w:left="1363" w:hanging="1080"/>
      </w:pPr>
      <w:rPr>
        <w:sz w:val="28"/>
        <w:szCs w:val="28"/>
      </w:rPr>
    </w:lvl>
    <w:lvl w:ilvl="6">
      <w:start w:val="1"/>
      <w:numFmt w:val="decimal"/>
      <w:isLgl/>
      <w:lvlText w:val="%1.%2.%3.%4.%5.%6.%7."/>
      <w:lvlJc w:val="left"/>
      <w:pPr>
        <w:tabs>
          <w:tab w:val="num" w:pos="1363"/>
        </w:tabs>
        <w:ind w:left="1363" w:hanging="1080"/>
      </w:pPr>
      <w:rPr>
        <w:sz w:val="28"/>
        <w:szCs w:val="28"/>
      </w:rPr>
    </w:lvl>
    <w:lvl w:ilvl="7">
      <w:start w:val="1"/>
      <w:numFmt w:val="decimal"/>
      <w:isLgl/>
      <w:lvlText w:val="%1.%2.%3.%4.%5.%6.%7.%8."/>
      <w:lvlJc w:val="left"/>
      <w:pPr>
        <w:tabs>
          <w:tab w:val="num" w:pos="1723"/>
        </w:tabs>
        <w:ind w:left="1723" w:hanging="1440"/>
      </w:pPr>
      <w:rPr>
        <w:sz w:val="28"/>
        <w:szCs w:val="28"/>
      </w:rPr>
    </w:lvl>
    <w:lvl w:ilvl="8">
      <w:start w:val="1"/>
      <w:numFmt w:val="decimal"/>
      <w:isLgl/>
      <w:lvlText w:val="%1.%2.%3.%4.%5.%6.%7.%8.%9."/>
      <w:lvlJc w:val="left"/>
      <w:pPr>
        <w:tabs>
          <w:tab w:val="num" w:pos="1723"/>
        </w:tabs>
        <w:ind w:left="1723" w:hanging="1440"/>
      </w:pPr>
      <w:rPr>
        <w:sz w:val="28"/>
        <w:szCs w:val="28"/>
      </w:rPr>
    </w:lvl>
  </w:abstractNum>
  <w:abstractNum w:abstractNumId="18">
    <w:nsid w:val="539A7620"/>
    <w:multiLevelType w:val="hybridMultilevel"/>
    <w:tmpl w:val="F83A8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EB0589B"/>
    <w:multiLevelType w:val="hybridMultilevel"/>
    <w:tmpl w:val="28F8018E"/>
    <w:lvl w:ilvl="0" w:tplc="CE8C52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10"/>
  </w:num>
  <w:num w:numId="14">
    <w:abstractNumId w:val="18"/>
  </w:num>
  <w:num w:numId="15">
    <w:abstractNumId w:val="14"/>
  </w:num>
  <w:num w:numId="16">
    <w:abstractNumId w:val="11"/>
  </w:num>
  <w:num w:numId="17">
    <w:abstractNumId w:val="19"/>
  </w:num>
  <w:num w:numId="18">
    <w:abstractNumId w:val="16"/>
  </w:num>
  <w:num w:numId="19">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F7CE7"/>
    <w:rsid w:val="00001157"/>
    <w:rsid w:val="00002B48"/>
    <w:rsid w:val="00003020"/>
    <w:rsid w:val="0000351B"/>
    <w:rsid w:val="000042E1"/>
    <w:rsid w:val="0000686F"/>
    <w:rsid w:val="000075EA"/>
    <w:rsid w:val="000076C7"/>
    <w:rsid w:val="000103A0"/>
    <w:rsid w:val="0001061E"/>
    <w:rsid w:val="00011042"/>
    <w:rsid w:val="00012710"/>
    <w:rsid w:val="00013633"/>
    <w:rsid w:val="00014F55"/>
    <w:rsid w:val="00015B37"/>
    <w:rsid w:val="00016184"/>
    <w:rsid w:val="00016E0B"/>
    <w:rsid w:val="000173A5"/>
    <w:rsid w:val="0002092F"/>
    <w:rsid w:val="00020BAA"/>
    <w:rsid w:val="00020C59"/>
    <w:rsid w:val="00022376"/>
    <w:rsid w:val="000227C6"/>
    <w:rsid w:val="00024901"/>
    <w:rsid w:val="00024F82"/>
    <w:rsid w:val="00025E10"/>
    <w:rsid w:val="0002638B"/>
    <w:rsid w:val="00026446"/>
    <w:rsid w:val="00027E43"/>
    <w:rsid w:val="00030220"/>
    <w:rsid w:val="00033C96"/>
    <w:rsid w:val="000352EC"/>
    <w:rsid w:val="000355F4"/>
    <w:rsid w:val="00035FC7"/>
    <w:rsid w:val="00040710"/>
    <w:rsid w:val="00041909"/>
    <w:rsid w:val="00041B9F"/>
    <w:rsid w:val="00042066"/>
    <w:rsid w:val="00042F2F"/>
    <w:rsid w:val="000435A7"/>
    <w:rsid w:val="00043A5F"/>
    <w:rsid w:val="00044CE0"/>
    <w:rsid w:val="000526F7"/>
    <w:rsid w:val="00052B04"/>
    <w:rsid w:val="00053F35"/>
    <w:rsid w:val="0005469E"/>
    <w:rsid w:val="00063DC4"/>
    <w:rsid w:val="00066651"/>
    <w:rsid w:val="00070F29"/>
    <w:rsid w:val="0007187D"/>
    <w:rsid w:val="00072883"/>
    <w:rsid w:val="00072B69"/>
    <w:rsid w:val="000743B5"/>
    <w:rsid w:val="000748D6"/>
    <w:rsid w:val="00074938"/>
    <w:rsid w:val="00075B95"/>
    <w:rsid w:val="000801AF"/>
    <w:rsid w:val="000803C3"/>
    <w:rsid w:val="000827EE"/>
    <w:rsid w:val="00082C0C"/>
    <w:rsid w:val="00084C75"/>
    <w:rsid w:val="000857C5"/>
    <w:rsid w:val="00086645"/>
    <w:rsid w:val="0008716A"/>
    <w:rsid w:val="00087EBA"/>
    <w:rsid w:val="00090CBF"/>
    <w:rsid w:val="00090ED6"/>
    <w:rsid w:val="00091C67"/>
    <w:rsid w:val="00092C6B"/>
    <w:rsid w:val="00093176"/>
    <w:rsid w:val="0009465B"/>
    <w:rsid w:val="00096359"/>
    <w:rsid w:val="000A06AB"/>
    <w:rsid w:val="000A0C5F"/>
    <w:rsid w:val="000A1AD1"/>
    <w:rsid w:val="000A2F66"/>
    <w:rsid w:val="000A3049"/>
    <w:rsid w:val="000A3A04"/>
    <w:rsid w:val="000A6CBC"/>
    <w:rsid w:val="000A70BA"/>
    <w:rsid w:val="000B03AB"/>
    <w:rsid w:val="000B14DE"/>
    <w:rsid w:val="000B1ED6"/>
    <w:rsid w:val="000B2F7E"/>
    <w:rsid w:val="000B3E0F"/>
    <w:rsid w:val="000B4078"/>
    <w:rsid w:val="000B5140"/>
    <w:rsid w:val="000B64B4"/>
    <w:rsid w:val="000B6A10"/>
    <w:rsid w:val="000C1563"/>
    <w:rsid w:val="000C3950"/>
    <w:rsid w:val="000C71D1"/>
    <w:rsid w:val="000D0532"/>
    <w:rsid w:val="000D2481"/>
    <w:rsid w:val="000D2A6E"/>
    <w:rsid w:val="000D2A90"/>
    <w:rsid w:val="000D6BC9"/>
    <w:rsid w:val="000E220C"/>
    <w:rsid w:val="000E50C4"/>
    <w:rsid w:val="000E6C04"/>
    <w:rsid w:val="000F1E1E"/>
    <w:rsid w:val="000F2FD7"/>
    <w:rsid w:val="000F3917"/>
    <w:rsid w:val="000F4225"/>
    <w:rsid w:val="000F5416"/>
    <w:rsid w:val="001017BF"/>
    <w:rsid w:val="00101C68"/>
    <w:rsid w:val="001024AB"/>
    <w:rsid w:val="00102BE6"/>
    <w:rsid w:val="0010534E"/>
    <w:rsid w:val="00105B3C"/>
    <w:rsid w:val="00106BB7"/>
    <w:rsid w:val="001077E6"/>
    <w:rsid w:val="00110460"/>
    <w:rsid w:val="00111ACE"/>
    <w:rsid w:val="00111AFB"/>
    <w:rsid w:val="0011277F"/>
    <w:rsid w:val="00113208"/>
    <w:rsid w:val="00115149"/>
    <w:rsid w:val="00120370"/>
    <w:rsid w:val="001212F7"/>
    <w:rsid w:val="001231BE"/>
    <w:rsid w:val="001255F2"/>
    <w:rsid w:val="001279EF"/>
    <w:rsid w:val="001316F7"/>
    <w:rsid w:val="00131C39"/>
    <w:rsid w:val="001334C1"/>
    <w:rsid w:val="00134166"/>
    <w:rsid w:val="00135F99"/>
    <w:rsid w:val="00137A0E"/>
    <w:rsid w:val="0014016D"/>
    <w:rsid w:val="00140693"/>
    <w:rsid w:val="00141925"/>
    <w:rsid w:val="0014270D"/>
    <w:rsid w:val="00144040"/>
    <w:rsid w:val="00144602"/>
    <w:rsid w:val="00145D4B"/>
    <w:rsid w:val="00150215"/>
    <w:rsid w:val="001533AF"/>
    <w:rsid w:val="00153725"/>
    <w:rsid w:val="00153BEB"/>
    <w:rsid w:val="0015657D"/>
    <w:rsid w:val="00164011"/>
    <w:rsid w:val="00164E99"/>
    <w:rsid w:val="00165BCB"/>
    <w:rsid w:val="00165EC6"/>
    <w:rsid w:val="00166025"/>
    <w:rsid w:val="00166D49"/>
    <w:rsid w:val="00166F7D"/>
    <w:rsid w:val="0016735B"/>
    <w:rsid w:val="00167A76"/>
    <w:rsid w:val="00170784"/>
    <w:rsid w:val="0017086A"/>
    <w:rsid w:val="00170D55"/>
    <w:rsid w:val="001710FF"/>
    <w:rsid w:val="00171459"/>
    <w:rsid w:val="00171F2F"/>
    <w:rsid w:val="001726AE"/>
    <w:rsid w:val="00172B38"/>
    <w:rsid w:val="00172F76"/>
    <w:rsid w:val="001743BB"/>
    <w:rsid w:val="0017600B"/>
    <w:rsid w:val="00180FB9"/>
    <w:rsid w:val="001810DE"/>
    <w:rsid w:val="00182B4D"/>
    <w:rsid w:val="00184C19"/>
    <w:rsid w:val="0018522B"/>
    <w:rsid w:val="00187C3F"/>
    <w:rsid w:val="00187EBF"/>
    <w:rsid w:val="00190FB3"/>
    <w:rsid w:val="00192F59"/>
    <w:rsid w:val="00193187"/>
    <w:rsid w:val="00193BF8"/>
    <w:rsid w:val="00194222"/>
    <w:rsid w:val="0019601A"/>
    <w:rsid w:val="0019701D"/>
    <w:rsid w:val="001A5C10"/>
    <w:rsid w:val="001A74D5"/>
    <w:rsid w:val="001A7782"/>
    <w:rsid w:val="001A7C30"/>
    <w:rsid w:val="001B0EB3"/>
    <w:rsid w:val="001B15F0"/>
    <w:rsid w:val="001B1B78"/>
    <w:rsid w:val="001B1F1F"/>
    <w:rsid w:val="001B3A50"/>
    <w:rsid w:val="001B3FF2"/>
    <w:rsid w:val="001C0723"/>
    <w:rsid w:val="001C0D90"/>
    <w:rsid w:val="001C1857"/>
    <w:rsid w:val="001C5540"/>
    <w:rsid w:val="001C58FF"/>
    <w:rsid w:val="001C5CEF"/>
    <w:rsid w:val="001D05AE"/>
    <w:rsid w:val="001D085A"/>
    <w:rsid w:val="001D3AA0"/>
    <w:rsid w:val="001D61EC"/>
    <w:rsid w:val="001D63A5"/>
    <w:rsid w:val="001E068E"/>
    <w:rsid w:val="001E16BD"/>
    <w:rsid w:val="001E5BBE"/>
    <w:rsid w:val="001F13A0"/>
    <w:rsid w:val="001F4D4D"/>
    <w:rsid w:val="001F4EF6"/>
    <w:rsid w:val="001F57EB"/>
    <w:rsid w:val="001F5EAF"/>
    <w:rsid w:val="001F5F62"/>
    <w:rsid w:val="001F7EBD"/>
    <w:rsid w:val="0020029C"/>
    <w:rsid w:val="00203328"/>
    <w:rsid w:val="002044A8"/>
    <w:rsid w:val="00204DBD"/>
    <w:rsid w:val="0020523D"/>
    <w:rsid w:val="002054D2"/>
    <w:rsid w:val="002055A9"/>
    <w:rsid w:val="00207848"/>
    <w:rsid w:val="00214C45"/>
    <w:rsid w:val="00214D8C"/>
    <w:rsid w:val="00216B07"/>
    <w:rsid w:val="00217D64"/>
    <w:rsid w:val="00221A8A"/>
    <w:rsid w:val="00222103"/>
    <w:rsid w:val="002239E3"/>
    <w:rsid w:val="00224A4F"/>
    <w:rsid w:val="00224CEF"/>
    <w:rsid w:val="00224D34"/>
    <w:rsid w:val="0022791B"/>
    <w:rsid w:val="00230781"/>
    <w:rsid w:val="002327A3"/>
    <w:rsid w:val="00232985"/>
    <w:rsid w:val="002343D1"/>
    <w:rsid w:val="002348A6"/>
    <w:rsid w:val="002379EF"/>
    <w:rsid w:val="00240871"/>
    <w:rsid w:val="00244D59"/>
    <w:rsid w:val="00250918"/>
    <w:rsid w:val="00251691"/>
    <w:rsid w:val="00255FE9"/>
    <w:rsid w:val="002562B7"/>
    <w:rsid w:val="002565D3"/>
    <w:rsid w:val="00256E33"/>
    <w:rsid w:val="00257BB3"/>
    <w:rsid w:val="002616FB"/>
    <w:rsid w:val="00262994"/>
    <w:rsid w:val="00266197"/>
    <w:rsid w:val="0026684F"/>
    <w:rsid w:val="00271C11"/>
    <w:rsid w:val="00272A17"/>
    <w:rsid w:val="00273B19"/>
    <w:rsid w:val="00273F2B"/>
    <w:rsid w:val="00274F15"/>
    <w:rsid w:val="00275B5F"/>
    <w:rsid w:val="00281A97"/>
    <w:rsid w:val="00281B72"/>
    <w:rsid w:val="0028220F"/>
    <w:rsid w:val="00283051"/>
    <w:rsid w:val="0028786E"/>
    <w:rsid w:val="00290B67"/>
    <w:rsid w:val="002911DE"/>
    <w:rsid w:val="0029346E"/>
    <w:rsid w:val="00293DBF"/>
    <w:rsid w:val="002A01A7"/>
    <w:rsid w:val="002A0955"/>
    <w:rsid w:val="002A4BF5"/>
    <w:rsid w:val="002A506E"/>
    <w:rsid w:val="002A6C56"/>
    <w:rsid w:val="002B29FF"/>
    <w:rsid w:val="002B32DB"/>
    <w:rsid w:val="002B4CA3"/>
    <w:rsid w:val="002B77A7"/>
    <w:rsid w:val="002C0836"/>
    <w:rsid w:val="002C08C1"/>
    <w:rsid w:val="002C0EA3"/>
    <w:rsid w:val="002C181F"/>
    <w:rsid w:val="002C1F0A"/>
    <w:rsid w:val="002C3E8E"/>
    <w:rsid w:val="002C45B2"/>
    <w:rsid w:val="002C4C00"/>
    <w:rsid w:val="002C589A"/>
    <w:rsid w:val="002C5DAF"/>
    <w:rsid w:val="002C7F33"/>
    <w:rsid w:val="002D15E9"/>
    <w:rsid w:val="002D16A6"/>
    <w:rsid w:val="002D22CD"/>
    <w:rsid w:val="002E09C4"/>
    <w:rsid w:val="002E1CD5"/>
    <w:rsid w:val="002E1F72"/>
    <w:rsid w:val="002E200C"/>
    <w:rsid w:val="002E43C4"/>
    <w:rsid w:val="002E4CEB"/>
    <w:rsid w:val="002E5B0D"/>
    <w:rsid w:val="002F2497"/>
    <w:rsid w:val="002F3996"/>
    <w:rsid w:val="002F5897"/>
    <w:rsid w:val="002F6177"/>
    <w:rsid w:val="002F686B"/>
    <w:rsid w:val="003050EF"/>
    <w:rsid w:val="00311A7E"/>
    <w:rsid w:val="003133CB"/>
    <w:rsid w:val="00313ADF"/>
    <w:rsid w:val="003176F4"/>
    <w:rsid w:val="00321D6B"/>
    <w:rsid w:val="0032239D"/>
    <w:rsid w:val="00323076"/>
    <w:rsid w:val="00324F11"/>
    <w:rsid w:val="00327583"/>
    <w:rsid w:val="00333168"/>
    <w:rsid w:val="00333EC4"/>
    <w:rsid w:val="003374DB"/>
    <w:rsid w:val="003413CD"/>
    <w:rsid w:val="00344590"/>
    <w:rsid w:val="0034505C"/>
    <w:rsid w:val="00345FD4"/>
    <w:rsid w:val="00350B74"/>
    <w:rsid w:val="00350D5F"/>
    <w:rsid w:val="0035255D"/>
    <w:rsid w:val="003574FA"/>
    <w:rsid w:val="00361A45"/>
    <w:rsid w:val="003627C0"/>
    <w:rsid w:val="00362D5D"/>
    <w:rsid w:val="00363831"/>
    <w:rsid w:val="00364290"/>
    <w:rsid w:val="003643EE"/>
    <w:rsid w:val="00364855"/>
    <w:rsid w:val="00366A73"/>
    <w:rsid w:val="00374253"/>
    <w:rsid w:val="00374389"/>
    <w:rsid w:val="003755AF"/>
    <w:rsid w:val="00382B15"/>
    <w:rsid w:val="00382D09"/>
    <w:rsid w:val="003837A7"/>
    <w:rsid w:val="003860D0"/>
    <w:rsid w:val="00390463"/>
    <w:rsid w:val="00390499"/>
    <w:rsid w:val="00391AD9"/>
    <w:rsid w:val="00391D1E"/>
    <w:rsid w:val="0039549B"/>
    <w:rsid w:val="003978BA"/>
    <w:rsid w:val="00397FCE"/>
    <w:rsid w:val="003A2639"/>
    <w:rsid w:val="003A3364"/>
    <w:rsid w:val="003A337A"/>
    <w:rsid w:val="003A34A5"/>
    <w:rsid w:val="003A4152"/>
    <w:rsid w:val="003A5560"/>
    <w:rsid w:val="003A6434"/>
    <w:rsid w:val="003A64C8"/>
    <w:rsid w:val="003A7DD8"/>
    <w:rsid w:val="003B0F27"/>
    <w:rsid w:val="003B2918"/>
    <w:rsid w:val="003B3CFB"/>
    <w:rsid w:val="003B44DD"/>
    <w:rsid w:val="003B4550"/>
    <w:rsid w:val="003B5BA1"/>
    <w:rsid w:val="003C2904"/>
    <w:rsid w:val="003C3868"/>
    <w:rsid w:val="003C55C5"/>
    <w:rsid w:val="003C5ADE"/>
    <w:rsid w:val="003D2A71"/>
    <w:rsid w:val="003D3378"/>
    <w:rsid w:val="003D4558"/>
    <w:rsid w:val="003D4A42"/>
    <w:rsid w:val="003D56A1"/>
    <w:rsid w:val="003D5C69"/>
    <w:rsid w:val="003E05E4"/>
    <w:rsid w:val="003E08BB"/>
    <w:rsid w:val="003E0A7E"/>
    <w:rsid w:val="003E3031"/>
    <w:rsid w:val="003E384B"/>
    <w:rsid w:val="003E4FBA"/>
    <w:rsid w:val="003E6310"/>
    <w:rsid w:val="003F0009"/>
    <w:rsid w:val="003F0A0E"/>
    <w:rsid w:val="003F0CC3"/>
    <w:rsid w:val="003F115E"/>
    <w:rsid w:val="003F15B7"/>
    <w:rsid w:val="003F3670"/>
    <w:rsid w:val="003F384B"/>
    <w:rsid w:val="003F4764"/>
    <w:rsid w:val="003F4EA4"/>
    <w:rsid w:val="003F6082"/>
    <w:rsid w:val="003F6786"/>
    <w:rsid w:val="003F6B81"/>
    <w:rsid w:val="003F767A"/>
    <w:rsid w:val="004008D5"/>
    <w:rsid w:val="00402956"/>
    <w:rsid w:val="00402B07"/>
    <w:rsid w:val="00404F5F"/>
    <w:rsid w:val="0040639B"/>
    <w:rsid w:val="00407533"/>
    <w:rsid w:val="00407D7D"/>
    <w:rsid w:val="00410233"/>
    <w:rsid w:val="00412440"/>
    <w:rsid w:val="004128D7"/>
    <w:rsid w:val="00413331"/>
    <w:rsid w:val="0041366D"/>
    <w:rsid w:val="004149ED"/>
    <w:rsid w:val="00414F86"/>
    <w:rsid w:val="0041663E"/>
    <w:rsid w:val="00417504"/>
    <w:rsid w:val="00417D01"/>
    <w:rsid w:val="004225F6"/>
    <w:rsid w:val="00422D7C"/>
    <w:rsid w:val="004237AD"/>
    <w:rsid w:val="00425C79"/>
    <w:rsid w:val="00425FC5"/>
    <w:rsid w:val="004273C1"/>
    <w:rsid w:val="00430317"/>
    <w:rsid w:val="00430C3F"/>
    <w:rsid w:val="004314A2"/>
    <w:rsid w:val="00431774"/>
    <w:rsid w:val="00433171"/>
    <w:rsid w:val="004335DC"/>
    <w:rsid w:val="00437493"/>
    <w:rsid w:val="00443E98"/>
    <w:rsid w:val="00444415"/>
    <w:rsid w:val="0044473A"/>
    <w:rsid w:val="00445EBF"/>
    <w:rsid w:val="0044798E"/>
    <w:rsid w:val="00450EDE"/>
    <w:rsid w:val="0045311F"/>
    <w:rsid w:val="004579CB"/>
    <w:rsid w:val="00460264"/>
    <w:rsid w:val="0046205D"/>
    <w:rsid w:val="004627CD"/>
    <w:rsid w:val="004631EA"/>
    <w:rsid w:val="00464DE9"/>
    <w:rsid w:val="004650BB"/>
    <w:rsid w:val="00465892"/>
    <w:rsid w:val="00472588"/>
    <w:rsid w:val="00480EFB"/>
    <w:rsid w:val="0048101F"/>
    <w:rsid w:val="0048121D"/>
    <w:rsid w:val="004831D8"/>
    <w:rsid w:val="00483F97"/>
    <w:rsid w:val="00484148"/>
    <w:rsid w:val="00485630"/>
    <w:rsid w:val="0048574A"/>
    <w:rsid w:val="004857B6"/>
    <w:rsid w:val="00494B13"/>
    <w:rsid w:val="004A0F03"/>
    <w:rsid w:val="004A2FE0"/>
    <w:rsid w:val="004A3529"/>
    <w:rsid w:val="004A5D39"/>
    <w:rsid w:val="004A6430"/>
    <w:rsid w:val="004A6CB3"/>
    <w:rsid w:val="004B04CF"/>
    <w:rsid w:val="004B20CC"/>
    <w:rsid w:val="004B2358"/>
    <w:rsid w:val="004B281E"/>
    <w:rsid w:val="004B68DC"/>
    <w:rsid w:val="004B73A6"/>
    <w:rsid w:val="004C2822"/>
    <w:rsid w:val="004C472E"/>
    <w:rsid w:val="004C4977"/>
    <w:rsid w:val="004C65B4"/>
    <w:rsid w:val="004C731D"/>
    <w:rsid w:val="004C7700"/>
    <w:rsid w:val="004D1B64"/>
    <w:rsid w:val="004D2943"/>
    <w:rsid w:val="004D31FC"/>
    <w:rsid w:val="004D4AFD"/>
    <w:rsid w:val="004D77F8"/>
    <w:rsid w:val="004D7FE6"/>
    <w:rsid w:val="004E04B5"/>
    <w:rsid w:val="004E1DB1"/>
    <w:rsid w:val="004E1F92"/>
    <w:rsid w:val="004E3329"/>
    <w:rsid w:val="004E34D6"/>
    <w:rsid w:val="004E4A0C"/>
    <w:rsid w:val="004E5FBA"/>
    <w:rsid w:val="004E7C21"/>
    <w:rsid w:val="004F04CD"/>
    <w:rsid w:val="004F230C"/>
    <w:rsid w:val="004F251F"/>
    <w:rsid w:val="004F4329"/>
    <w:rsid w:val="004F4457"/>
    <w:rsid w:val="004F44BC"/>
    <w:rsid w:val="004F5E51"/>
    <w:rsid w:val="004F7840"/>
    <w:rsid w:val="00501C18"/>
    <w:rsid w:val="00503076"/>
    <w:rsid w:val="005052AE"/>
    <w:rsid w:val="00505726"/>
    <w:rsid w:val="005061AD"/>
    <w:rsid w:val="00507191"/>
    <w:rsid w:val="00507466"/>
    <w:rsid w:val="00510D48"/>
    <w:rsid w:val="005115A1"/>
    <w:rsid w:val="0051308B"/>
    <w:rsid w:val="005145B5"/>
    <w:rsid w:val="00514DCB"/>
    <w:rsid w:val="00517C13"/>
    <w:rsid w:val="005214A9"/>
    <w:rsid w:val="00521BC5"/>
    <w:rsid w:val="00523390"/>
    <w:rsid w:val="005259D1"/>
    <w:rsid w:val="005317DB"/>
    <w:rsid w:val="0053399C"/>
    <w:rsid w:val="005339D1"/>
    <w:rsid w:val="00536347"/>
    <w:rsid w:val="00541F66"/>
    <w:rsid w:val="00545AFD"/>
    <w:rsid w:val="00546165"/>
    <w:rsid w:val="00551BCD"/>
    <w:rsid w:val="00552770"/>
    <w:rsid w:val="005534BB"/>
    <w:rsid w:val="005544EF"/>
    <w:rsid w:val="00554DCF"/>
    <w:rsid w:val="00554F49"/>
    <w:rsid w:val="005553C9"/>
    <w:rsid w:val="00556C0D"/>
    <w:rsid w:val="0055726E"/>
    <w:rsid w:val="005575C6"/>
    <w:rsid w:val="00560E26"/>
    <w:rsid w:val="00563582"/>
    <w:rsid w:val="00563C8C"/>
    <w:rsid w:val="00565B8B"/>
    <w:rsid w:val="00571650"/>
    <w:rsid w:val="0057196B"/>
    <w:rsid w:val="00572DC5"/>
    <w:rsid w:val="00575B17"/>
    <w:rsid w:val="00575E3A"/>
    <w:rsid w:val="00581DA3"/>
    <w:rsid w:val="0058271D"/>
    <w:rsid w:val="00582E22"/>
    <w:rsid w:val="00582EF7"/>
    <w:rsid w:val="005871EC"/>
    <w:rsid w:val="00590E04"/>
    <w:rsid w:val="00590E55"/>
    <w:rsid w:val="00593F25"/>
    <w:rsid w:val="0059453C"/>
    <w:rsid w:val="00594FF6"/>
    <w:rsid w:val="00596B8C"/>
    <w:rsid w:val="00597301"/>
    <w:rsid w:val="00597AF7"/>
    <w:rsid w:val="005A1532"/>
    <w:rsid w:val="005A30ED"/>
    <w:rsid w:val="005A41DE"/>
    <w:rsid w:val="005A4D40"/>
    <w:rsid w:val="005A5556"/>
    <w:rsid w:val="005A6F26"/>
    <w:rsid w:val="005B1124"/>
    <w:rsid w:val="005B1BFB"/>
    <w:rsid w:val="005B39AE"/>
    <w:rsid w:val="005C1801"/>
    <w:rsid w:val="005C7BAC"/>
    <w:rsid w:val="005D0601"/>
    <w:rsid w:val="005D34FC"/>
    <w:rsid w:val="005D6484"/>
    <w:rsid w:val="005D7D35"/>
    <w:rsid w:val="005E0FE3"/>
    <w:rsid w:val="005E256D"/>
    <w:rsid w:val="005F166C"/>
    <w:rsid w:val="005F4548"/>
    <w:rsid w:val="005F5F97"/>
    <w:rsid w:val="005F7836"/>
    <w:rsid w:val="00600383"/>
    <w:rsid w:val="00605FF0"/>
    <w:rsid w:val="00607E75"/>
    <w:rsid w:val="00610242"/>
    <w:rsid w:val="0061177F"/>
    <w:rsid w:val="00612CA1"/>
    <w:rsid w:val="00613480"/>
    <w:rsid w:val="00615081"/>
    <w:rsid w:val="0061641C"/>
    <w:rsid w:val="00616C31"/>
    <w:rsid w:val="006172A1"/>
    <w:rsid w:val="00620113"/>
    <w:rsid w:val="00622469"/>
    <w:rsid w:val="00624478"/>
    <w:rsid w:val="00624B7D"/>
    <w:rsid w:val="006255F7"/>
    <w:rsid w:val="00626C44"/>
    <w:rsid w:val="0063131D"/>
    <w:rsid w:val="006328B2"/>
    <w:rsid w:val="00632DB3"/>
    <w:rsid w:val="00634FD0"/>
    <w:rsid w:val="006359D3"/>
    <w:rsid w:val="006400F3"/>
    <w:rsid w:val="00640503"/>
    <w:rsid w:val="00641BEB"/>
    <w:rsid w:val="00641F22"/>
    <w:rsid w:val="006430DA"/>
    <w:rsid w:val="00646ABA"/>
    <w:rsid w:val="006507A1"/>
    <w:rsid w:val="0065290B"/>
    <w:rsid w:val="00655A88"/>
    <w:rsid w:val="00656A57"/>
    <w:rsid w:val="00656F5F"/>
    <w:rsid w:val="0066014C"/>
    <w:rsid w:val="00660CA4"/>
    <w:rsid w:val="00661628"/>
    <w:rsid w:val="00662D82"/>
    <w:rsid w:val="006638A1"/>
    <w:rsid w:val="0066402E"/>
    <w:rsid w:val="00664B0E"/>
    <w:rsid w:val="00667061"/>
    <w:rsid w:val="00667E6D"/>
    <w:rsid w:val="00672987"/>
    <w:rsid w:val="00675092"/>
    <w:rsid w:val="006753B9"/>
    <w:rsid w:val="00680D4B"/>
    <w:rsid w:val="0068254B"/>
    <w:rsid w:val="00682999"/>
    <w:rsid w:val="00682BED"/>
    <w:rsid w:val="00685C64"/>
    <w:rsid w:val="006860A9"/>
    <w:rsid w:val="00687E1B"/>
    <w:rsid w:val="00690A2F"/>
    <w:rsid w:val="00692957"/>
    <w:rsid w:val="00693A98"/>
    <w:rsid w:val="00694161"/>
    <w:rsid w:val="0069425F"/>
    <w:rsid w:val="00694F7E"/>
    <w:rsid w:val="0069684E"/>
    <w:rsid w:val="00696DD7"/>
    <w:rsid w:val="00697777"/>
    <w:rsid w:val="006A014D"/>
    <w:rsid w:val="006A3D13"/>
    <w:rsid w:val="006A5FA5"/>
    <w:rsid w:val="006A750D"/>
    <w:rsid w:val="006A7A90"/>
    <w:rsid w:val="006B16A0"/>
    <w:rsid w:val="006B1AF6"/>
    <w:rsid w:val="006B1C95"/>
    <w:rsid w:val="006B32E6"/>
    <w:rsid w:val="006B567F"/>
    <w:rsid w:val="006C10A3"/>
    <w:rsid w:val="006C1B07"/>
    <w:rsid w:val="006C641B"/>
    <w:rsid w:val="006C6AD9"/>
    <w:rsid w:val="006C76AA"/>
    <w:rsid w:val="006D30F9"/>
    <w:rsid w:val="006D3661"/>
    <w:rsid w:val="006D7C27"/>
    <w:rsid w:val="006E1577"/>
    <w:rsid w:val="006E1CED"/>
    <w:rsid w:val="006E27E5"/>
    <w:rsid w:val="006E3C53"/>
    <w:rsid w:val="006E5232"/>
    <w:rsid w:val="006F1ECC"/>
    <w:rsid w:val="006F4166"/>
    <w:rsid w:val="006F42F7"/>
    <w:rsid w:val="006F46FC"/>
    <w:rsid w:val="006F6759"/>
    <w:rsid w:val="006F6926"/>
    <w:rsid w:val="00702B57"/>
    <w:rsid w:val="007040C2"/>
    <w:rsid w:val="00706221"/>
    <w:rsid w:val="00706787"/>
    <w:rsid w:val="007074FA"/>
    <w:rsid w:val="00711CF1"/>
    <w:rsid w:val="007122B0"/>
    <w:rsid w:val="0071395C"/>
    <w:rsid w:val="007141C0"/>
    <w:rsid w:val="00714B66"/>
    <w:rsid w:val="00717009"/>
    <w:rsid w:val="007175D3"/>
    <w:rsid w:val="00717CEB"/>
    <w:rsid w:val="00721ECC"/>
    <w:rsid w:val="0072271D"/>
    <w:rsid w:val="00724267"/>
    <w:rsid w:val="00724B45"/>
    <w:rsid w:val="00725CFA"/>
    <w:rsid w:val="00726B02"/>
    <w:rsid w:val="00727498"/>
    <w:rsid w:val="00730F34"/>
    <w:rsid w:val="00733B08"/>
    <w:rsid w:val="0073528A"/>
    <w:rsid w:val="0073555D"/>
    <w:rsid w:val="00737B77"/>
    <w:rsid w:val="007420DB"/>
    <w:rsid w:val="00743721"/>
    <w:rsid w:val="00744D3C"/>
    <w:rsid w:val="00745AF6"/>
    <w:rsid w:val="00750049"/>
    <w:rsid w:val="007535CC"/>
    <w:rsid w:val="00753D0C"/>
    <w:rsid w:val="00754479"/>
    <w:rsid w:val="007548DA"/>
    <w:rsid w:val="00755F13"/>
    <w:rsid w:val="0075669B"/>
    <w:rsid w:val="00757568"/>
    <w:rsid w:val="007578DF"/>
    <w:rsid w:val="00761706"/>
    <w:rsid w:val="0076192B"/>
    <w:rsid w:val="00761C4D"/>
    <w:rsid w:val="0076200D"/>
    <w:rsid w:val="00762A86"/>
    <w:rsid w:val="00763661"/>
    <w:rsid w:val="00763CD2"/>
    <w:rsid w:val="0076514D"/>
    <w:rsid w:val="00765BE2"/>
    <w:rsid w:val="0076600A"/>
    <w:rsid w:val="0076617F"/>
    <w:rsid w:val="00770F67"/>
    <w:rsid w:val="00773D81"/>
    <w:rsid w:val="00775D2D"/>
    <w:rsid w:val="00776403"/>
    <w:rsid w:val="00776B83"/>
    <w:rsid w:val="00776FD5"/>
    <w:rsid w:val="00780251"/>
    <w:rsid w:val="00787E32"/>
    <w:rsid w:val="00792007"/>
    <w:rsid w:val="00792E64"/>
    <w:rsid w:val="00793424"/>
    <w:rsid w:val="00794624"/>
    <w:rsid w:val="0079636A"/>
    <w:rsid w:val="007A4C87"/>
    <w:rsid w:val="007A4F93"/>
    <w:rsid w:val="007B1FBD"/>
    <w:rsid w:val="007B36A1"/>
    <w:rsid w:val="007B3B58"/>
    <w:rsid w:val="007B5EDA"/>
    <w:rsid w:val="007B6680"/>
    <w:rsid w:val="007C1813"/>
    <w:rsid w:val="007C1C23"/>
    <w:rsid w:val="007D04E3"/>
    <w:rsid w:val="007D1090"/>
    <w:rsid w:val="007D3C78"/>
    <w:rsid w:val="007D4162"/>
    <w:rsid w:val="007D44E7"/>
    <w:rsid w:val="007D6990"/>
    <w:rsid w:val="007D78E2"/>
    <w:rsid w:val="007E05D8"/>
    <w:rsid w:val="007E0A2E"/>
    <w:rsid w:val="007E14C6"/>
    <w:rsid w:val="007E15AF"/>
    <w:rsid w:val="007E1B0F"/>
    <w:rsid w:val="007E3FC8"/>
    <w:rsid w:val="007E45AB"/>
    <w:rsid w:val="007E580A"/>
    <w:rsid w:val="007E6456"/>
    <w:rsid w:val="007F0DB0"/>
    <w:rsid w:val="007F0E2E"/>
    <w:rsid w:val="007F2EF1"/>
    <w:rsid w:val="007F3BE8"/>
    <w:rsid w:val="007F6DD3"/>
    <w:rsid w:val="007F6DE1"/>
    <w:rsid w:val="007F7355"/>
    <w:rsid w:val="007F744D"/>
    <w:rsid w:val="007F756C"/>
    <w:rsid w:val="0080108D"/>
    <w:rsid w:val="008040D3"/>
    <w:rsid w:val="008043EA"/>
    <w:rsid w:val="0080540D"/>
    <w:rsid w:val="0080561A"/>
    <w:rsid w:val="00805EF5"/>
    <w:rsid w:val="00810B7C"/>
    <w:rsid w:val="0081248F"/>
    <w:rsid w:val="00817779"/>
    <w:rsid w:val="0082116D"/>
    <w:rsid w:val="00821358"/>
    <w:rsid w:val="0082463E"/>
    <w:rsid w:val="00824706"/>
    <w:rsid w:val="008259FB"/>
    <w:rsid w:val="00826075"/>
    <w:rsid w:val="008260E3"/>
    <w:rsid w:val="00826D06"/>
    <w:rsid w:val="0083034A"/>
    <w:rsid w:val="00831E5A"/>
    <w:rsid w:val="008326C7"/>
    <w:rsid w:val="00834DBB"/>
    <w:rsid w:val="00836E60"/>
    <w:rsid w:val="0084021E"/>
    <w:rsid w:val="00840FFA"/>
    <w:rsid w:val="00841F49"/>
    <w:rsid w:val="0084238F"/>
    <w:rsid w:val="00844BD4"/>
    <w:rsid w:val="00845EF0"/>
    <w:rsid w:val="00850AE9"/>
    <w:rsid w:val="008510A8"/>
    <w:rsid w:val="00853CFF"/>
    <w:rsid w:val="00853FAD"/>
    <w:rsid w:val="008557EA"/>
    <w:rsid w:val="00855E12"/>
    <w:rsid w:val="00857655"/>
    <w:rsid w:val="00857BB2"/>
    <w:rsid w:val="00857FDC"/>
    <w:rsid w:val="00861851"/>
    <w:rsid w:val="00861B84"/>
    <w:rsid w:val="008620BE"/>
    <w:rsid w:val="008625ED"/>
    <w:rsid w:val="008656D4"/>
    <w:rsid w:val="00867A80"/>
    <w:rsid w:val="008710A7"/>
    <w:rsid w:val="0087441F"/>
    <w:rsid w:val="00877A15"/>
    <w:rsid w:val="00877FB6"/>
    <w:rsid w:val="00880044"/>
    <w:rsid w:val="00881726"/>
    <w:rsid w:val="00883053"/>
    <w:rsid w:val="00883998"/>
    <w:rsid w:val="00885BDB"/>
    <w:rsid w:val="0088614A"/>
    <w:rsid w:val="008866D4"/>
    <w:rsid w:val="00890A03"/>
    <w:rsid w:val="008966B6"/>
    <w:rsid w:val="008A2F84"/>
    <w:rsid w:val="008A3C29"/>
    <w:rsid w:val="008A4BAE"/>
    <w:rsid w:val="008A5B90"/>
    <w:rsid w:val="008A634A"/>
    <w:rsid w:val="008A6D6D"/>
    <w:rsid w:val="008A7101"/>
    <w:rsid w:val="008A7A05"/>
    <w:rsid w:val="008B0CDF"/>
    <w:rsid w:val="008B2D5F"/>
    <w:rsid w:val="008B3A66"/>
    <w:rsid w:val="008B4805"/>
    <w:rsid w:val="008B65B4"/>
    <w:rsid w:val="008B72B3"/>
    <w:rsid w:val="008B789D"/>
    <w:rsid w:val="008C1482"/>
    <w:rsid w:val="008C2815"/>
    <w:rsid w:val="008C2850"/>
    <w:rsid w:val="008C5E25"/>
    <w:rsid w:val="008C684B"/>
    <w:rsid w:val="008C7BF0"/>
    <w:rsid w:val="008D6106"/>
    <w:rsid w:val="008D66A9"/>
    <w:rsid w:val="008D75E6"/>
    <w:rsid w:val="008E2BD5"/>
    <w:rsid w:val="008E50E0"/>
    <w:rsid w:val="008E648E"/>
    <w:rsid w:val="008F0F59"/>
    <w:rsid w:val="008F1879"/>
    <w:rsid w:val="008F196D"/>
    <w:rsid w:val="008F1C70"/>
    <w:rsid w:val="008F1DE9"/>
    <w:rsid w:val="008F28EA"/>
    <w:rsid w:val="008F604B"/>
    <w:rsid w:val="008F7034"/>
    <w:rsid w:val="008F7177"/>
    <w:rsid w:val="00901576"/>
    <w:rsid w:val="009025BF"/>
    <w:rsid w:val="00906709"/>
    <w:rsid w:val="00911F3D"/>
    <w:rsid w:val="00912279"/>
    <w:rsid w:val="00914591"/>
    <w:rsid w:val="00916066"/>
    <w:rsid w:val="0091795D"/>
    <w:rsid w:val="00917BB9"/>
    <w:rsid w:val="0092131B"/>
    <w:rsid w:val="00924816"/>
    <w:rsid w:val="009248BC"/>
    <w:rsid w:val="009273EE"/>
    <w:rsid w:val="00930E07"/>
    <w:rsid w:val="00931C5A"/>
    <w:rsid w:val="0093620A"/>
    <w:rsid w:val="00937300"/>
    <w:rsid w:val="00942B7D"/>
    <w:rsid w:val="00943030"/>
    <w:rsid w:val="00947832"/>
    <w:rsid w:val="00950BD9"/>
    <w:rsid w:val="00950EBD"/>
    <w:rsid w:val="00953FE1"/>
    <w:rsid w:val="009544CA"/>
    <w:rsid w:val="009545AC"/>
    <w:rsid w:val="00954944"/>
    <w:rsid w:val="00954ECC"/>
    <w:rsid w:val="00955B03"/>
    <w:rsid w:val="00957C35"/>
    <w:rsid w:val="0096061B"/>
    <w:rsid w:val="00960A18"/>
    <w:rsid w:val="00960D79"/>
    <w:rsid w:val="00962DEC"/>
    <w:rsid w:val="0096346E"/>
    <w:rsid w:val="00963500"/>
    <w:rsid w:val="00965017"/>
    <w:rsid w:val="00965251"/>
    <w:rsid w:val="00966FB9"/>
    <w:rsid w:val="00970C4D"/>
    <w:rsid w:val="009727A8"/>
    <w:rsid w:val="00975F6B"/>
    <w:rsid w:val="00980B00"/>
    <w:rsid w:val="00980E58"/>
    <w:rsid w:val="0098293F"/>
    <w:rsid w:val="0098352C"/>
    <w:rsid w:val="0098358B"/>
    <w:rsid w:val="00984566"/>
    <w:rsid w:val="00984F7D"/>
    <w:rsid w:val="009854F1"/>
    <w:rsid w:val="00986C28"/>
    <w:rsid w:val="009903CA"/>
    <w:rsid w:val="009905D6"/>
    <w:rsid w:val="0099481A"/>
    <w:rsid w:val="00994D58"/>
    <w:rsid w:val="0099775E"/>
    <w:rsid w:val="00997B12"/>
    <w:rsid w:val="009A089E"/>
    <w:rsid w:val="009A2F02"/>
    <w:rsid w:val="009A5DC6"/>
    <w:rsid w:val="009B02DE"/>
    <w:rsid w:val="009B431F"/>
    <w:rsid w:val="009B462C"/>
    <w:rsid w:val="009B4FDC"/>
    <w:rsid w:val="009C175D"/>
    <w:rsid w:val="009C1FB3"/>
    <w:rsid w:val="009C39FA"/>
    <w:rsid w:val="009C5B00"/>
    <w:rsid w:val="009D0051"/>
    <w:rsid w:val="009D0C23"/>
    <w:rsid w:val="009D0FD8"/>
    <w:rsid w:val="009D19BB"/>
    <w:rsid w:val="009E0A80"/>
    <w:rsid w:val="009E1376"/>
    <w:rsid w:val="009E3886"/>
    <w:rsid w:val="009E3CF1"/>
    <w:rsid w:val="009E61CF"/>
    <w:rsid w:val="009E7F2C"/>
    <w:rsid w:val="009F15E3"/>
    <w:rsid w:val="009F1B6A"/>
    <w:rsid w:val="009F21A8"/>
    <w:rsid w:val="009F3459"/>
    <w:rsid w:val="009F6A27"/>
    <w:rsid w:val="009F6E17"/>
    <w:rsid w:val="00A00D28"/>
    <w:rsid w:val="00A01CE6"/>
    <w:rsid w:val="00A028B6"/>
    <w:rsid w:val="00A03E5F"/>
    <w:rsid w:val="00A060B5"/>
    <w:rsid w:val="00A06F71"/>
    <w:rsid w:val="00A123FD"/>
    <w:rsid w:val="00A12DCD"/>
    <w:rsid w:val="00A15C07"/>
    <w:rsid w:val="00A16763"/>
    <w:rsid w:val="00A22505"/>
    <w:rsid w:val="00A225B5"/>
    <w:rsid w:val="00A22DD6"/>
    <w:rsid w:val="00A2322A"/>
    <w:rsid w:val="00A24892"/>
    <w:rsid w:val="00A25BB9"/>
    <w:rsid w:val="00A26D1E"/>
    <w:rsid w:val="00A31FB1"/>
    <w:rsid w:val="00A32905"/>
    <w:rsid w:val="00A3463B"/>
    <w:rsid w:val="00A352C2"/>
    <w:rsid w:val="00A35CA1"/>
    <w:rsid w:val="00A37785"/>
    <w:rsid w:val="00A37ABC"/>
    <w:rsid w:val="00A41027"/>
    <w:rsid w:val="00A41F81"/>
    <w:rsid w:val="00A429A4"/>
    <w:rsid w:val="00A42BF0"/>
    <w:rsid w:val="00A436EA"/>
    <w:rsid w:val="00A45074"/>
    <w:rsid w:val="00A4555A"/>
    <w:rsid w:val="00A5128B"/>
    <w:rsid w:val="00A52570"/>
    <w:rsid w:val="00A528C8"/>
    <w:rsid w:val="00A54364"/>
    <w:rsid w:val="00A600CE"/>
    <w:rsid w:val="00A60EBA"/>
    <w:rsid w:val="00A61B8B"/>
    <w:rsid w:val="00A62362"/>
    <w:rsid w:val="00A66A98"/>
    <w:rsid w:val="00A71558"/>
    <w:rsid w:val="00A71E93"/>
    <w:rsid w:val="00A72A97"/>
    <w:rsid w:val="00A73266"/>
    <w:rsid w:val="00A75ADF"/>
    <w:rsid w:val="00A75C58"/>
    <w:rsid w:val="00A76A1D"/>
    <w:rsid w:val="00A7705D"/>
    <w:rsid w:val="00A80537"/>
    <w:rsid w:val="00A81161"/>
    <w:rsid w:val="00A817C6"/>
    <w:rsid w:val="00A81C8B"/>
    <w:rsid w:val="00A82774"/>
    <w:rsid w:val="00A82B77"/>
    <w:rsid w:val="00A82C20"/>
    <w:rsid w:val="00A84159"/>
    <w:rsid w:val="00A8542C"/>
    <w:rsid w:val="00A8693A"/>
    <w:rsid w:val="00A874B8"/>
    <w:rsid w:val="00A904AB"/>
    <w:rsid w:val="00A90575"/>
    <w:rsid w:val="00A9282B"/>
    <w:rsid w:val="00A95499"/>
    <w:rsid w:val="00A963AC"/>
    <w:rsid w:val="00AA048D"/>
    <w:rsid w:val="00AA2072"/>
    <w:rsid w:val="00AA41DC"/>
    <w:rsid w:val="00AA58D8"/>
    <w:rsid w:val="00AA6554"/>
    <w:rsid w:val="00AA727D"/>
    <w:rsid w:val="00AA796A"/>
    <w:rsid w:val="00AC1623"/>
    <w:rsid w:val="00AC20F9"/>
    <w:rsid w:val="00AC3286"/>
    <w:rsid w:val="00AC374A"/>
    <w:rsid w:val="00AC4EB4"/>
    <w:rsid w:val="00AC57C0"/>
    <w:rsid w:val="00AC5BD9"/>
    <w:rsid w:val="00AC622C"/>
    <w:rsid w:val="00AC7580"/>
    <w:rsid w:val="00AC7597"/>
    <w:rsid w:val="00AD189E"/>
    <w:rsid w:val="00AD29B1"/>
    <w:rsid w:val="00AD2E5F"/>
    <w:rsid w:val="00AD2E66"/>
    <w:rsid w:val="00AD3103"/>
    <w:rsid w:val="00AD4C8E"/>
    <w:rsid w:val="00AD519F"/>
    <w:rsid w:val="00AE0FA3"/>
    <w:rsid w:val="00AE1206"/>
    <w:rsid w:val="00AE1E2D"/>
    <w:rsid w:val="00AE2857"/>
    <w:rsid w:val="00AE484B"/>
    <w:rsid w:val="00AF059D"/>
    <w:rsid w:val="00AF061E"/>
    <w:rsid w:val="00AF0A64"/>
    <w:rsid w:val="00AF4C17"/>
    <w:rsid w:val="00AF52A2"/>
    <w:rsid w:val="00AF54E8"/>
    <w:rsid w:val="00AF68F0"/>
    <w:rsid w:val="00AF7DCF"/>
    <w:rsid w:val="00B00229"/>
    <w:rsid w:val="00B00D77"/>
    <w:rsid w:val="00B02375"/>
    <w:rsid w:val="00B046EE"/>
    <w:rsid w:val="00B04F54"/>
    <w:rsid w:val="00B05AC4"/>
    <w:rsid w:val="00B06AC0"/>
    <w:rsid w:val="00B06E77"/>
    <w:rsid w:val="00B07655"/>
    <w:rsid w:val="00B10B80"/>
    <w:rsid w:val="00B11293"/>
    <w:rsid w:val="00B12838"/>
    <w:rsid w:val="00B129BA"/>
    <w:rsid w:val="00B12C46"/>
    <w:rsid w:val="00B14527"/>
    <w:rsid w:val="00B14892"/>
    <w:rsid w:val="00B15680"/>
    <w:rsid w:val="00B15EED"/>
    <w:rsid w:val="00B16EED"/>
    <w:rsid w:val="00B2071E"/>
    <w:rsid w:val="00B20857"/>
    <w:rsid w:val="00B23E29"/>
    <w:rsid w:val="00B265DF"/>
    <w:rsid w:val="00B26649"/>
    <w:rsid w:val="00B277B9"/>
    <w:rsid w:val="00B309EF"/>
    <w:rsid w:val="00B3150F"/>
    <w:rsid w:val="00B33DD1"/>
    <w:rsid w:val="00B33F64"/>
    <w:rsid w:val="00B350E1"/>
    <w:rsid w:val="00B40197"/>
    <w:rsid w:val="00B4026A"/>
    <w:rsid w:val="00B4072E"/>
    <w:rsid w:val="00B433D5"/>
    <w:rsid w:val="00B45633"/>
    <w:rsid w:val="00B458E7"/>
    <w:rsid w:val="00B45EDA"/>
    <w:rsid w:val="00B46E2B"/>
    <w:rsid w:val="00B50EE9"/>
    <w:rsid w:val="00B52062"/>
    <w:rsid w:val="00B538A3"/>
    <w:rsid w:val="00B54BAB"/>
    <w:rsid w:val="00B556DE"/>
    <w:rsid w:val="00B577FC"/>
    <w:rsid w:val="00B578D1"/>
    <w:rsid w:val="00B61449"/>
    <w:rsid w:val="00B61F99"/>
    <w:rsid w:val="00B622AA"/>
    <w:rsid w:val="00B6342E"/>
    <w:rsid w:val="00B66DE6"/>
    <w:rsid w:val="00B66E95"/>
    <w:rsid w:val="00B66FB3"/>
    <w:rsid w:val="00B766AE"/>
    <w:rsid w:val="00B83A88"/>
    <w:rsid w:val="00B85615"/>
    <w:rsid w:val="00B93091"/>
    <w:rsid w:val="00B9349E"/>
    <w:rsid w:val="00B94307"/>
    <w:rsid w:val="00B96459"/>
    <w:rsid w:val="00B977B3"/>
    <w:rsid w:val="00B97970"/>
    <w:rsid w:val="00BA079D"/>
    <w:rsid w:val="00BA0A53"/>
    <w:rsid w:val="00BA0E57"/>
    <w:rsid w:val="00BA143A"/>
    <w:rsid w:val="00BA4C49"/>
    <w:rsid w:val="00BA5534"/>
    <w:rsid w:val="00BA5616"/>
    <w:rsid w:val="00BB18BF"/>
    <w:rsid w:val="00BB1FE8"/>
    <w:rsid w:val="00BB492F"/>
    <w:rsid w:val="00BB5811"/>
    <w:rsid w:val="00BB670A"/>
    <w:rsid w:val="00BC0F8B"/>
    <w:rsid w:val="00BC10CD"/>
    <w:rsid w:val="00BC2672"/>
    <w:rsid w:val="00BC28A8"/>
    <w:rsid w:val="00BC3EB7"/>
    <w:rsid w:val="00BC545C"/>
    <w:rsid w:val="00BC7910"/>
    <w:rsid w:val="00BD3731"/>
    <w:rsid w:val="00BD3DDC"/>
    <w:rsid w:val="00BD3F07"/>
    <w:rsid w:val="00BD5655"/>
    <w:rsid w:val="00BD67B6"/>
    <w:rsid w:val="00BD6FF3"/>
    <w:rsid w:val="00BD7661"/>
    <w:rsid w:val="00BD7B84"/>
    <w:rsid w:val="00BD7FF7"/>
    <w:rsid w:val="00BE020D"/>
    <w:rsid w:val="00BE1466"/>
    <w:rsid w:val="00BE2165"/>
    <w:rsid w:val="00BE2FF6"/>
    <w:rsid w:val="00BE30F3"/>
    <w:rsid w:val="00BE3FAC"/>
    <w:rsid w:val="00BE42DE"/>
    <w:rsid w:val="00BE65AE"/>
    <w:rsid w:val="00BF0FD7"/>
    <w:rsid w:val="00BF4FF0"/>
    <w:rsid w:val="00C019D0"/>
    <w:rsid w:val="00C04501"/>
    <w:rsid w:val="00C04698"/>
    <w:rsid w:val="00C051E7"/>
    <w:rsid w:val="00C11FAA"/>
    <w:rsid w:val="00C134B6"/>
    <w:rsid w:val="00C13A7A"/>
    <w:rsid w:val="00C15093"/>
    <w:rsid w:val="00C1568E"/>
    <w:rsid w:val="00C16D6D"/>
    <w:rsid w:val="00C215DB"/>
    <w:rsid w:val="00C21CB5"/>
    <w:rsid w:val="00C22AE6"/>
    <w:rsid w:val="00C23AE9"/>
    <w:rsid w:val="00C23CE2"/>
    <w:rsid w:val="00C26250"/>
    <w:rsid w:val="00C26617"/>
    <w:rsid w:val="00C3087E"/>
    <w:rsid w:val="00C34C69"/>
    <w:rsid w:val="00C37AF2"/>
    <w:rsid w:val="00C400BE"/>
    <w:rsid w:val="00C4553C"/>
    <w:rsid w:val="00C47534"/>
    <w:rsid w:val="00C5140A"/>
    <w:rsid w:val="00C5349C"/>
    <w:rsid w:val="00C56BC4"/>
    <w:rsid w:val="00C6098D"/>
    <w:rsid w:val="00C624C7"/>
    <w:rsid w:val="00C63A4A"/>
    <w:rsid w:val="00C63D12"/>
    <w:rsid w:val="00C63F4F"/>
    <w:rsid w:val="00C64F40"/>
    <w:rsid w:val="00C6548C"/>
    <w:rsid w:val="00C67879"/>
    <w:rsid w:val="00C67D78"/>
    <w:rsid w:val="00C75B81"/>
    <w:rsid w:val="00C75EF3"/>
    <w:rsid w:val="00C77304"/>
    <w:rsid w:val="00C77328"/>
    <w:rsid w:val="00C77592"/>
    <w:rsid w:val="00C806F5"/>
    <w:rsid w:val="00C875C0"/>
    <w:rsid w:val="00C905D5"/>
    <w:rsid w:val="00C90B7E"/>
    <w:rsid w:val="00C91587"/>
    <w:rsid w:val="00C92D17"/>
    <w:rsid w:val="00C960D7"/>
    <w:rsid w:val="00C96286"/>
    <w:rsid w:val="00C9712B"/>
    <w:rsid w:val="00C97FBF"/>
    <w:rsid w:val="00CA003D"/>
    <w:rsid w:val="00CA0510"/>
    <w:rsid w:val="00CA102A"/>
    <w:rsid w:val="00CA4E2D"/>
    <w:rsid w:val="00CA6524"/>
    <w:rsid w:val="00CA7726"/>
    <w:rsid w:val="00CB03D7"/>
    <w:rsid w:val="00CB051D"/>
    <w:rsid w:val="00CB2B48"/>
    <w:rsid w:val="00CB4F52"/>
    <w:rsid w:val="00CB73B2"/>
    <w:rsid w:val="00CC00B9"/>
    <w:rsid w:val="00CC02E5"/>
    <w:rsid w:val="00CC1C91"/>
    <w:rsid w:val="00CC2FE6"/>
    <w:rsid w:val="00CC3D94"/>
    <w:rsid w:val="00CC5AE9"/>
    <w:rsid w:val="00CD1631"/>
    <w:rsid w:val="00CD163B"/>
    <w:rsid w:val="00CD471A"/>
    <w:rsid w:val="00CD6393"/>
    <w:rsid w:val="00CE1900"/>
    <w:rsid w:val="00CE4B02"/>
    <w:rsid w:val="00CE7998"/>
    <w:rsid w:val="00CF2866"/>
    <w:rsid w:val="00CF2D74"/>
    <w:rsid w:val="00CF5083"/>
    <w:rsid w:val="00D01AB5"/>
    <w:rsid w:val="00D026B7"/>
    <w:rsid w:val="00D032AF"/>
    <w:rsid w:val="00D13FBA"/>
    <w:rsid w:val="00D152A4"/>
    <w:rsid w:val="00D206E4"/>
    <w:rsid w:val="00D21C88"/>
    <w:rsid w:val="00D21E56"/>
    <w:rsid w:val="00D22A25"/>
    <w:rsid w:val="00D230EA"/>
    <w:rsid w:val="00D23132"/>
    <w:rsid w:val="00D260D2"/>
    <w:rsid w:val="00D27E33"/>
    <w:rsid w:val="00D3500A"/>
    <w:rsid w:val="00D37F07"/>
    <w:rsid w:val="00D42F3D"/>
    <w:rsid w:val="00D43BAA"/>
    <w:rsid w:val="00D43C83"/>
    <w:rsid w:val="00D45038"/>
    <w:rsid w:val="00D451ED"/>
    <w:rsid w:val="00D45485"/>
    <w:rsid w:val="00D46E90"/>
    <w:rsid w:val="00D50030"/>
    <w:rsid w:val="00D500B7"/>
    <w:rsid w:val="00D530EC"/>
    <w:rsid w:val="00D5447E"/>
    <w:rsid w:val="00D5603D"/>
    <w:rsid w:val="00D5627B"/>
    <w:rsid w:val="00D566BC"/>
    <w:rsid w:val="00D568B8"/>
    <w:rsid w:val="00D56A18"/>
    <w:rsid w:val="00D61006"/>
    <w:rsid w:val="00D615F4"/>
    <w:rsid w:val="00D65AE1"/>
    <w:rsid w:val="00D65B99"/>
    <w:rsid w:val="00D67232"/>
    <w:rsid w:val="00D67A05"/>
    <w:rsid w:val="00D72036"/>
    <w:rsid w:val="00D743D3"/>
    <w:rsid w:val="00D75D64"/>
    <w:rsid w:val="00D7713C"/>
    <w:rsid w:val="00D808CC"/>
    <w:rsid w:val="00D80B7C"/>
    <w:rsid w:val="00D8259C"/>
    <w:rsid w:val="00D831C0"/>
    <w:rsid w:val="00D83516"/>
    <w:rsid w:val="00D835A9"/>
    <w:rsid w:val="00D84AE0"/>
    <w:rsid w:val="00D85702"/>
    <w:rsid w:val="00D90B07"/>
    <w:rsid w:val="00D91B9B"/>
    <w:rsid w:val="00D9675D"/>
    <w:rsid w:val="00D96E98"/>
    <w:rsid w:val="00DA0636"/>
    <w:rsid w:val="00DA1508"/>
    <w:rsid w:val="00DA5A2B"/>
    <w:rsid w:val="00DA6A5F"/>
    <w:rsid w:val="00DB02E9"/>
    <w:rsid w:val="00DB088B"/>
    <w:rsid w:val="00DB0ABE"/>
    <w:rsid w:val="00DB17B1"/>
    <w:rsid w:val="00DB30EB"/>
    <w:rsid w:val="00DB5B47"/>
    <w:rsid w:val="00DC24C9"/>
    <w:rsid w:val="00DC28C4"/>
    <w:rsid w:val="00DC2A41"/>
    <w:rsid w:val="00DC308B"/>
    <w:rsid w:val="00DC58F3"/>
    <w:rsid w:val="00DD2F51"/>
    <w:rsid w:val="00DD450F"/>
    <w:rsid w:val="00DD457C"/>
    <w:rsid w:val="00DD697E"/>
    <w:rsid w:val="00DE1277"/>
    <w:rsid w:val="00DE28F3"/>
    <w:rsid w:val="00DE36E1"/>
    <w:rsid w:val="00DE3DC3"/>
    <w:rsid w:val="00DE44ED"/>
    <w:rsid w:val="00DE4962"/>
    <w:rsid w:val="00DE5B51"/>
    <w:rsid w:val="00DE5B5A"/>
    <w:rsid w:val="00DE677A"/>
    <w:rsid w:val="00DF08C1"/>
    <w:rsid w:val="00DF52A3"/>
    <w:rsid w:val="00DF7163"/>
    <w:rsid w:val="00E0123C"/>
    <w:rsid w:val="00E03357"/>
    <w:rsid w:val="00E05738"/>
    <w:rsid w:val="00E0721B"/>
    <w:rsid w:val="00E10F5C"/>
    <w:rsid w:val="00E11582"/>
    <w:rsid w:val="00E14140"/>
    <w:rsid w:val="00E14213"/>
    <w:rsid w:val="00E14808"/>
    <w:rsid w:val="00E16CDF"/>
    <w:rsid w:val="00E16F7B"/>
    <w:rsid w:val="00E2127D"/>
    <w:rsid w:val="00E21E34"/>
    <w:rsid w:val="00E22A00"/>
    <w:rsid w:val="00E26EBC"/>
    <w:rsid w:val="00E30343"/>
    <w:rsid w:val="00E32196"/>
    <w:rsid w:val="00E3251D"/>
    <w:rsid w:val="00E36113"/>
    <w:rsid w:val="00E36B50"/>
    <w:rsid w:val="00E376BB"/>
    <w:rsid w:val="00E4010B"/>
    <w:rsid w:val="00E42305"/>
    <w:rsid w:val="00E43261"/>
    <w:rsid w:val="00E4393C"/>
    <w:rsid w:val="00E4455C"/>
    <w:rsid w:val="00E45152"/>
    <w:rsid w:val="00E455AA"/>
    <w:rsid w:val="00E47381"/>
    <w:rsid w:val="00E4742D"/>
    <w:rsid w:val="00E478A7"/>
    <w:rsid w:val="00E511D5"/>
    <w:rsid w:val="00E51679"/>
    <w:rsid w:val="00E51C89"/>
    <w:rsid w:val="00E51F17"/>
    <w:rsid w:val="00E5627B"/>
    <w:rsid w:val="00E612A7"/>
    <w:rsid w:val="00E6337C"/>
    <w:rsid w:val="00E63556"/>
    <w:rsid w:val="00E728CD"/>
    <w:rsid w:val="00E7290F"/>
    <w:rsid w:val="00E77A67"/>
    <w:rsid w:val="00E80323"/>
    <w:rsid w:val="00E81662"/>
    <w:rsid w:val="00E816F5"/>
    <w:rsid w:val="00E82E8C"/>
    <w:rsid w:val="00E83BF8"/>
    <w:rsid w:val="00E853AD"/>
    <w:rsid w:val="00E8617A"/>
    <w:rsid w:val="00E86663"/>
    <w:rsid w:val="00E8721B"/>
    <w:rsid w:val="00E90AE0"/>
    <w:rsid w:val="00E91F3C"/>
    <w:rsid w:val="00E91F60"/>
    <w:rsid w:val="00E92A7A"/>
    <w:rsid w:val="00E96265"/>
    <w:rsid w:val="00E96648"/>
    <w:rsid w:val="00EA23D5"/>
    <w:rsid w:val="00EA6329"/>
    <w:rsid w:val="00EA7B42"/>
    <w:rsid w:val="00EA7DF8"/>
    <w:rsid w:val="00EB06CA"/>
    <w:rsid w:val="00EB27DB"/>
    <w:rsid w:val="00EB45DA"/>
    <w:rsid w:val="00EB4AEE"/>
    <w:rsid w:val="00EB5995"/>
    <w:rsid w:val="00EB7C0B"/>
    <w:rsid w:val="00EC01BE"/>
    <w:rsid w:val="00EC38C5"/>
    <w:rsid w:val="00EC46BA"/>
    <w:rsid w:val="00EC6548"/>
    <w:rsid w:val="00ED0125"/>
    <w:rsid w:val="00ED4765"/>
    <w:rsid w:val="00ED58F6"/>
    <w:rsid w:val="00ED67EC"/>
    <w:rsid w:val="00ED780A"/>
    <w:rsid w:val="00EE0E15"/>
    <w:rsid w:val="00EE1441"/>
    <w:rsid w:val="00EE1C24"/>
    <w:rsid w:val="00EE5059"/>
    <w:rsid w:val="00EF32AB"/>
    <w:rsid w:val="00EF36A3"/>
    <w:rsid w:val="00EF398C"/>
    <w:rsid w:val="00EF42C7"/>
    <w:rsid w:val="00EF45E3"/>
    <w:rsid w:val="00EF5078"/>
    <w:rsid w:val="00EF59A9"/>
    <w:rsid w:val="00EF728B"/>
    <w:rsid w:val="00EF7DAA"/>
    <w:rsid w:val="00F024BF"/>
    <w:rsid w:val="00F035FB"/>
    <w:rsid w:val="00F036F8"/>
    <w:rsid w:val="00F039A9"/>
    <w:rsid w:val="00F05782"/>
    <w:rsid w:val="00F059F0"/>
    <w:rsid w:val="00F07287"/>
    <w:rsid w:val="00F13203"/>
    <w:rsid w:val="00F141C9"/>
    <w:rsid w:val="00F15369"/>
    <w:rsid w:val="00F171C4"/>
    <w:rsid w:val="00F176C9"/>
    <w:rsid w:val="00F17E66"/>
    <w:rsid w:val="00F229F8"/>
    <w:rsid w:val="00F25A4D"/>
    <w:rsid w:val="00F27145"/>
    <w:rsid w:val="00F317DF"/>
    <w:rsid w:val="00F32924"/>
    <w:rsid w:val="00F32DFA"/>
    <w:rsid w:val="00F36778"/>
    <w:rsid w:val="00F41385"/>
    <w:rsid w:val="00F41C1B"/>
    <w:rsid w:val="00F43338"/>
    <w:rsid w:val="00F43BE9"/>
    <w:rsid w:val="00F43F31"/>
    <w:rsid w:val="00F450F7"/>
    <w:rsid w:val="00F454F4"/>
    <w:rsid w:val="00F45CD7"/>
    <w:rsid w:val="00F46343"/>
    <w:rsid w:val="00F46804"/>
    <w:rsid w:val="00F47775"/>
    <w:rsid w:val="00F5120C"/>
    <w:rsid w:val="00F518D2"/>
    <w:rsid w:val="00F525A9"/>
    <w:rsid w:val="00F53E63"/>
    <w:rsid w:val="00F55E70"/>
    <w:rsid w:val="00F5762F"/>
    <w:rsid w:val="00F614FE"/>
    <w:rsid w:val="00F61930"/>
    <w:rsid w:val="00F62066"/>
    <w:rsid w:val="00F625AA"/>
    <w:rsid w:val="00F663BC"/>
    <w:rsid w:val="00F66B52"/>
    <w:rsid w:val="00F67859"/>
    <w:rsid w:val="00F727A0"/>
    <w:rsid w:val="00F729BA"/>
    <w:rsid w:val="00F74E17"/>
    <w:rsid w:val="00F74F40"/>
    <w:rsid w:val="00F7549E"/>
    <w:rsid w:val="00F81A98"/>
    <w:rsid w:val="00F82A32"/>
    <w:rsid w:val="00F836C1"/>
    <w:rsid w:val="00F903AE"/>
    <w:rsid w:val="00F90B2F"/>
    <w:rsid w:val="00F91FB5"/>
    <w:rsid w:val="00F9214E"/>
    <w:rsid w:val="00F927B8"/>
    <w:rsid w:val="00F95851"/>
    <w:rsid w:val="00F96122"/>
    <w:rsid w:val="00F96FBD"/>
    <w:rsid w:val="00FA01D3"/>
    <w:rsid w:val="00FA09D6"/>
    <w:rsid w:val="00FA1A04"/>
    <w:rsid w:val="00FA2C89"/>
    <w:rsid w:val="00FA34E3"/>
    <w:rsid w:val="00FA39F5"/>
    <w:rsid w:val="00FA403B"/>
    <w:rsid w:val="00FB0910"/>
    <w:rsid w:val="00FB0C73"/>
    <w:rsid w:val="00FB391D"/>
    <w:rsid w:val="00FB5FFB"/>
    <w:rsid w:val="00FB754D"/>
    <w:rsid w:val="00FC061C"/>
    <w:rsid w:val="00FC0D1C"/>
    <w:rsid w:val="00FC148B"/>
    <w:rsid w:val="00FC151A"/>
    <w:rsid w:val="00FC16E0"/>
    <w:rsid w:val="00FC22AA"/>
    <w:rsid w:val="00FC2B71"/>
    <w:rsid w:val="00FC2CBF"/>
    <w:rsid w:val="00FC3D41"/>
    <w:rsid w:val="00FC4400"/>
    <w:rsid w:val="00FC5DB3"/>
    <w:rsid w:val="00FC634E"/>
    <w:rsid w:val="00FC742E"/>
    <w:rsid w:val="00FC7BA7"/>
    <w:rsid w:val="00FD0BB3"/>
    <w:rsid w:val="00FD1317"/>
    <w:rsid w:val="00FD44C1"/>
    <w:rsid w:val="00FD55B9"/>
    <w:rsid w:val="00FD6896"/>
    <w:rsid w:val="00FD6DEF"/>
    <w:rsid w:val="00FD79B2"/>
    <w:rsid w:val="00FE254E"/>
    <w:rsid w:val="00FE3556"/>
    <w:rsid w:val="00FE4E30"/>
    <w:rsid w:val="00FE6F62"/>
    <w:rsid w:val="00FE710D"/>
    <w:rsid w:val="00FE7994"/>
    <w:rsid w:val="00FF32D0"/>
    <w:rsid w:val="00FF427D"/>
    <w:rsid w:val="00FF4DE9"/>
    <w:rsid w:val="00FF6BC5"/>
    <w:rsid w:val="00FF7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4E1F92"/>
    <w:pPr>
      <w:suppressAutoHyphens/>
      <w:jc w:val="both"/>
    </w:pPr>
    <w:rPr>
      <w:rFonts w:ascii="Times New Roman" w:hAnsi="Times New Roman"/>
      <w:sz w:val="24"/>
      <w:szCs w:val="24"/>
      <w:lang w:eastAsia="ar-SA"/>
    </w:rPr>
  </w:style>
  <w:style w:type="paragraph" w:styleId="1">
    <w:name w:val="heading 1"/>
    <w:basedOn w:val="a0"/>
    <w:next w:val="a0"/>
    <w:link w:val="11"/>
    <w:uiPriority w:val="99"/>
    <w:qFormat/>
    <w:locked/>
    <w:rsid w:val="00F90B2F"/>
    <w:pPr>
      <w:keepNext/>
      <w:suppressAutoHyphens w:val="0"/>
      <w:spacing w:before="240" w:after="60"/>
      <w:jc w:val="center"/>
      <w:outlineLvl w:val="0"/>
    </w:pPr>
    <w:rPr>
      <w:b/>
      <w:bCs/>
      <w:kern w:val="28"/>
      <w:sz w:val="36"/>
      <w:szCs w:val="36"/>
      <w:lang w:eastAsia="ru-RU"/>
    </w:rPr>
  </w:style>
  <w:style w:type="paragraph" w:styleId="20">
    <w:name w:val="heading 2"/>
    <w:basedOn w:val="a0"/>
    <w:next w:val="a0"/>
    <w:link w:val="21"/>
    <w:uiPriority w:val="99"/>
    <w:qFormat/>
    <w:locked/>
    <w:rsid w:val="00F90B2F"/>
    <w:pPr>
      <w:keepNext/>
      <w:suppressAutoHyphens w:val="0"/>
      <w:spacing w:before="240" w:after="60"/>
      <w:jc w:val="left"/>
      <w:outlineLvl w:val="1"/>
    </w:pPr>
    <w:rPr>
      <w:rFonts w:ascii="Cambria" w:hAnsi="Cambria" w:cs="Cambria"/>
      <w:b/>
      <w:bCs/>
      <w:i/>
      <w:iCs/>
      <w:sz w:val="28"/>
      <w:szCs w:val="28"/>
      <w:lang w:eastAsia="ru-RU"/>
    </w:rPr>
  </w:style>
  <w:style w:type="paragraph" w:styleId="3">
    <w:name w:val="heading 3"/>
    <w:basedOn w:val="a0"/>
    <w:next w:val="a0"/>
    <w:link w:val="30"/>
    <w:uiPriority w:val="99"/>
    <w:qFormat/>
    <w:locked/>
    <w:rsid w:val="00391AD9"/>
    <w:pPr>
      <w:keepNext/>
      <w:tabs>
        <w:tab w:val="num" w:pos="0"/>
      </w:tabs>
      <w:outlineLvl w:val="2"/>
    </w:pPr>
    <w:rPr>
      <w:rFonts w:ascii="Calibri" w:hAnsi="Calibri" w:cs="Calibri"/>
      <w:b/>
      <w:bCs/>
    </w:rPr>
  </w:style>
  <w:style w:type="paragraph" w:styleId="4">
    <w:name w:val="heading 4"/>
    <w:basedOn w:val="a0"/>
    <w:next w:val="a0"/>
    <w:link w:val="40"/>
    <w:uiPriority w:val="99"/>
    <w:qFormat/>
    <w:locked/>
    <w:rsid w:val="00391AD9"/>
    <w:pPr>
      <w:keepNext/>
      <w:tabs>
        <w:tab w:val="num" w:pos="0"/>
      </w:tabs>
      <w:jc w:val="center"/>
      <w:outlineLvl w:val="3"/>
    </w:pPr>
    <w:rPr>
      <w:rFonts w:ascii="Calibri" w:hAnsi="Calibri" w:cs="Calibri"/>
      <w:b/>
      <w:bCs/>
    </w:rPr>
  </w:style>
  <w:style w:type="paragraph" w:styleId="5">
    <w:name w:val="heading 5"/>
    <w:basedOn w:val="a0"/>
    <w:next w:val="a0"/>
    <w:link w:val="50"/>
    <w:uiPriority w:val="99"/>
    <w:qFormat/>
    <w:locked/>
    <w:rsid w:val="00391AD9"/>
    <w:pPr>
      <w:keepNext/>
      <w:tabs>
        <w:tab w:val="num" w:pos="0"/>
        <w:tab w:val="left" w:pos="3402"/>
        <w:tab w:val="left" w:pos="4253"/>
        <w:tab w:val="left" w:pos="6521"/>
      </w:tabs>
      <w:ind w:right="-1047"/>
      <w:outlineLvl w:val="4"/>
    </w:pPr>
    <w:rPr>
      <w:rFonts w:ascii="Calibri" w:hAnsi="Calibri" w:cs="Calibri"/>
      <w:b/>
      <w:bCs/>
      <w:sz w:val="28"/>
      <w:szCs w:val="28"/>
    </w:rPr>
  </w:style>
  <w:style w:type="paragraph" w:styleId="6">
    <w:name w:val="heading 6"/>
    <w:basedOn w:val="a0"/>
    <w:next w:val="a0"/>
    <w:link w:val="60"/>
    <w:uiPriority w:val="99"/>
    <w:qFormat/>
    <w:locked/>
    <w:rsid w:val="00391AD9"/>
    <w:pPr>
      <w:keepNext/>
      <w:tabs>
        <w:tab w:val="num" w:pos="0"/>
        <w:tab w:val="left" w:pos="3402"/>
        <w:tab w:val="left" w:pos="4253"/>
        <w:tab w:val="left" w:pos="6521"/>
      </w:tabs>
      <w:ind w:right="-1047"/>
      <w:outlineLvl w:val="5"/>
    </w:pPr>
    <w:rPr>
      <w:rFonts w:ascii="Calibri" w:hAnsi="Calibri" w:cs="Calibri"/>
      <w:b/>
      <w:bCs/>
      <w:sz w:val="28"/>
      <w:szCs w:val="28"/>
    </w:rPr>
  </w:style>
  <w:style w:type="paragraph" w:styleId="7">
    <w:name w:val="heading 7"/>
    <w:basedOn w:val="a0"/>
    <w:next w:val="a0"/>
    <w:link w:val="70"/>
    <w:uiPriority w:val="99"/>
    <w:qFormat/>
    <w:locked/>
    <w:rsid w:val="00391AD9"/>
    <w:pPr>
      <w:keepNext/>
      <w:tabs>
        <w:tab w:val="num" w:pos="0"/>
        <w:tab w:val="left" w:pos="3402"/>
        <w:tab w:val="left" w:pos="4253"/>
        <w:tab w:val="left" w:pos="6521"/>
      </w:tabs>
      <w:ind w:right="-1047"/>
      <w:outlineLvl w:val="6"/>
    </w:pPr>
    <w:rPr>
      <w:rFonts w:ascii="Calibri" w:hAnsi="Calibri" w:cs="Calibri"/>
      <w:sz w:val="28"/>
      <w:szCs w:val="28"/>
    </w:rPr>
  </w:style>
  <w:style w:type="paragraph" w:styleId="8">
    <w:name w:val="heading 8"/>
    <w:basedOn w:val="a0"/>
    <w:next w:val="a0"/>
    <w:link w:val="80"/>
    <w:uiPriority w:val="99"/>
    <w:qFormat/>
    <w:locked/>
    <w:rsid w:val="00391AD9"/>
    <w:pPr>
      <w:keepNext/>
      <w:tabs>
        <w:tab w:val="num" w:pos="0"/>
      </w:tabs>
      <w:outlineLvl w:val="7"/>
    </w:pPr>
    <w:rPr>
      <w:rFonts w:ascii="Calibri" w:hAnsi="Calibri" w:cs="Calibri"/>
    </w:rPr>
  </w:style>
  <w:style w:type="paragraph" w:styleId="9">
    <w:name w:val="heading 9"/>
    <w:basedOn w:val="a0"/>
    <w:next w:val="a0"/>
    <w:link w:val="90"/>
    <w:uiPriority w:val="99"/>
    <w:qFormat/>
    <w:locked/>
    <w:rsid w:val="00391AD9"/>
    <w:pPr>
      <w:keepNext/>
      <w:tabs>
        <w:tab w:val="num" w:pos="0"/>
      </w:tabs>
      <w:outlineLvl w:val="8"/>
    </w:pPr>
    <w:rPr>
      <w:rFonts w:ascii="Calibri" w:hAnsi="Calibri" w:cs="Calibri"/>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uiPriority w:val="99"/>
    <w:locked/>
    <w:rsid w:val="00F90B2F"/>
    <w:rPr>
      <w:rFonts w:ascii="Times New Roman" w:hAnsi="Times New Roman" w:cs="Times New Roman"/>
      <w:b/>
      <w:bCs/>
      <w:kern w:val="28"/>
      <w:sz w:val="36"/>
      <w:szCs w:val="36"/>
    </w:rPr>
  </w:style>
  <w:style w:type="character" w:customStyle="1" w:styleId="21">
    <w:name w:val="Заголовок 2 Знак"/>
    <w:link w:val="20"/>
    <w:uiPriority w:val="99"/>
    <w:locked/>
    <w:rsid w:val="00F90B2F"/>
    <w:rPr>
      <w:rFonts w:ascii="Cambria" w:hAnsi="Cambria" w:cs="Cambria"/>
      <w:b/>
      <w:bCs/>
      <w:i/>
      <w:iCs/>
      <w:sz w:val="28"/>
      <w:szCs w:val="28"/>
    </w:rPr>
  </w:style>
  <w:style w:type="character" w:customStyle="1" w:styleId="Heading3Char">
    <w:name w:val="Heading 3 Char"/>
    <w:uiPriority w:val="99"/>
    <w:semiHidden/>
    <w:locked/>
    <w:rsid w:val="00597AF7"/>
    <w:rPr>
      <w:rFonts w:ascii="Cambria" w:hAnsi="Cambria" w:cs="Cambria"/>
      <w:b/>
      <w:bCs/>
      <w:sz w:val="26"/>
      <w:szCs w:val="26"/>
      <w:lang w:eastAsia="ar-SA" w:bidi="ar-SA"/>
    </w:rPr>
  </w:style>
  <w:style w:type="character" w:customStyle="1" w:styleId="Heading4Char">
    <w:name w:val="Heading 4 Char"/>
    <w:uiPriority w:val="99"/>
    <w:semiHidden/>
    <w:locked/>
    <w:rsid w:val="00597AF7"/>
    <w:rPr>
      <w:rFonts w:ascii="Calibri" w:hAnsi="Calibri" w:cs="Calibri"/>
      <w:b/>
      <w:bCs/>
      <w:sz w:val="28"/>
      <w:szCs w:val="28"/>
      <w:lang w:eastAsia="ar-SA" w:bidi="ar-SA"/>
    </w:rPr>
  </w:style>
  <w:style w:type="character" w:customStyle="1" w:styleId="Heading5Char">
    <w:name w:val="Heading 5 Char"/>
    <w:uiPriority w:val="99"/>
    <w:semiHidden/>
    <w:locked/>
    <w:rsid w:val="00597AF7"/>
    <w:rPr>
      <w:rFonts w:ascii="Calibri" w:hAnsi="Calibri" w:cs="Calibri"/>
      <w:b/>
      <w:bCs/>
      <w:i/>
      <w:iCs/>
      <w:sz w:val="26"/>
      <w:szCs w:val="26"/>
      <w:lang w:eastAsia="ar-SA" w:bidi="ar-SA"/>
    </w:rPr>
  </w:style>
  <w:style w:type="character" w:customStyle="1" w:styleId="Heading6Char">
    <w:name w:val="Heading 6 Char"/>
    <w:uiPriority w:val="99"/>
    <w:semiHidden/>
    <w:locked/>
    <w:rsid w:val="00597AF7"/>
    <w:rPr>
      <w:rFonts w:ascii="Calibri" w:hAnsi="Calibri" w:cs="Calibri"/>
      <w:b/>
      <w:bCs/>
      <w:lang w:eastAsia="ar-SA" w:bidi="ar-SA"/>
    </w:rPr>
  </w:style>
  <w:style w:type="character" w:customStyle="1" w:styleId="Heading7Char">
    <w:name w:val="Heading 7 Char"/>
    <w:uiPriority w:val="99"/>
    <w:semiHidden/>
    <w:locked/>
    <w:rsid w:val="00597AF7"/>
    <w:rPr>
      <w:rFonts w:ascii="Calibri" w:hAnsi="Calibri" w:cs="Calibri"/>
      <w:sz w:val="24"/>
      <w:szCs w:val="24"/>
      <w:lang w:eastAsia="ar-SA" w:bidi="ar-SA"/>
    </w:rPr>
  </w:style>
  <w:style w:type="character" w:customStyle="1" w:styleId="Heading8Char">
    <w:name w:val="Heading 8 Char"/>
    <w:uiPriority w:val="99"/>
    <w:semiHidden/>
    <w:locked/>
    <w:rsid w:val="00597AF7"/>
    <w:rPr>
      <w:rFonts w:ascii="Calibri" w:hAnsi="Calibri" w:cs="Calibri"/>
      <w:i/>
      <w:iCs/>
      <w:sz w:val="24"/>
      <w:szCs w:val="24"/>
      <w:lang w:eastAsia="ar-SA" w:bidi="ar-SA"/>
    </w:rPr>
  </w:style>
  <w:style w:type="character" w:customStyle="1" w:styleId="Heading9Char">
    <w:name w:val="Heading 9 Char"/>
    <w:uiPriority w:val="99"/>
    <w:semiHidden/>
    <w:locked/>
    <w:rsid w:val="00597AF7"/>
    <w:rPr>
      <w:rFonts w:ascii="Cambria" w:hAnsi="Cambria" w:cs="Cambria"/>
      <w:lang w:eastAsia="ar-SA" w:bidi="ar-SA"/>
    </w:rPr>
  </w:style>
  <w:style w:type="character" w:styleId="a4">
    <w:name w:val="Hyperlink"/>
    <w:uiPriority w:val="99"/>
    <w:rsid w:val="005B1124"/>
    <w:rPr>
      <w:color w:val="0000FF"/>
      <w:u w:val="single"/>
    </w:rPr>
  </w:style>
  <w:style w:type="paragraph" w:styleId="a5">
    <w:name w:val="Balloon Text"/>
    <w:basedOn w:val="a0"/>
    <w:link w:val="a6"/>
    <w:uiPriority w:val="99"/>
    <w:rsid w:val="005B1124"/>
    <w:rPr>
      <w:rFonts w:ascii="Tahoma" w:hAnsi="Tahoma" w:cs="Tahoma"/>
      <w:sz w:val="16"/>
      <w:szCs w:val="16"/>
    </w:rPr>
  </w:style>
  <w:style w:type="character" w:customStyle="1" w:styleId="a6">
    <w:name w:val="Текст выноски Знак"/>
    <w:link w:val="a5"/>
    <w:uiPriority w:val="99"/>
    <w:locked/>
    <w:rsid w:val="005B1124"/>
    <w:rPr>
      <w:rFonts w:ascii="Tahoma" w:hAnsi="Tahoma" w:cs="Tahoma"/>
      <w:sz w:val="16"/>
      <w:szCs w:val="16"/>
      <w:lang w:eastAsia="ar-SA" w:bidi="ar-SA"/>
    </w:rPr>
  </w:style>
  <w:style w:type="paragraph" w:customStyle="1" w:styleId="ConsPlusNormal">
    <w:name w:val="ConsPlusNormal"/>
    <w:link w:val="ConsPlusNormal0"/>
    <w:uiPriority w:val="99"/>
    <w:rsid w:val="00A76A1D"/>
    <w:pPr>
      <w:autoSpaceDE w:val="0"/>
      <w:autoSpaceDN w:val="0"/>
      <w:adjustRightInd w:val="0"/>
      <w:ind w:firstLine="720"/>
    </w:pPr>
    <w:rPr>
      <w:rFonts w:ascii="Arial" w:hAnsi="Arial"/>
      <w:sz w:val="22"/>
      <w:szCs w:val="22"/>
      <w:lang w:eastAsia="en-US"/>
    </w:rPr>
  </w:style>
  <w:style w:type="paragraph" w:customStyle="1" w:styleId="10">
    <w:name w:val="Абзац списка1"/>
    <w:basedOn w:val="a0"/>
    <w:uiPriority w:val="99"/>
    <w:rsid w:val="00D96E98"/>
    <w:pPr>
      <w:ind w:left="720"/>
    </w:pPr>
    <w:rPr>
      <w:rFonts w:cs="Times New Roman"/>
    </w:rPr>
  </w:style>
  <w:style w:type="paragraph" w:customStyle="1" w:styleId="ConsPlusCell">
    <w:name w:val="ConsPlusCell"/>
    <w:uiPriority w:val="99"/>
    <w:rsid w:val="00917BB9"/>
    <w:pPr>
      <w:widowControl w:val="0"/>
      <w:autoSpaceDE w:val="0"/>
      <w:autoSpaceDN w:val="0"/>
      <w:adjustRightInd w:val="0"/>
    </w:pPr>
    <w:rPr>
      <w:rFonts w:eastAsia="Times New Roman" w:cs="Calibri"/>
      <w:sz w:val="22"/>
      <w:szCs w:val="22"/>
    </w:rPr>
  </w:style>
  <w:style w:type="character" w:customStyle="1" w:styleId="12">
    <w:name w:val="Заголовок 1 Знак"/>
    <w:uiPriority w:val="99"/>
    <w:rsid w:val="00F90B2F"/>
    <w:rPr>
      <w:rFonts w:ascii="Cambria" w:hAnsi="Cambria" w:cs="Cambria"/>
      <w:b/>
      <w:bCs/>
      <w:color w:val="auto"/>
      <w:sz w:val="28"/>
      <w:szCs w:val="28"/>
      <w:lang w:eastAsia="ar-SA" w:bidi="ar-SA"/>
    </w:rPr>
  </w:style>
  <w:style w:type="table" w:styleId="a7">
    <w:name w:val="Table Grid"/>
    <w:basedOn w:val="a2"/>
    <w:uiPriority w:val="99"/>
    <w:locked/>
    <w:rsid w:val="00F90B2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uiPriority w:val="99"/>
    <w:qFormat/>
    <w:locked/>
    <w:rsid w:val="00F90B2F"/>
    <w:rPr>
      <w:i/>
      <w:iCs/>
    </w:rPr>
  </w:style>
  <w:style w:type="paragraph" w:styleId="a9">
    <w:name w:val="Body Text"/>
    <w:aliases w:val="Знак1"/>
    <w:basedOn w:val="a0"/>
    <w:link w:val="aa"/>
    <w:uiPriority w:val="99"/>
    <w:rsid w:val="00F90B2F"/>
    <w:pPr>
      <w:suppressAutoHyphens w:val="0"/>
      <w:jc w:val="left"/>
    </w:pPr>
    <w:rPr>
      <w:rFonts w:ascii="Bookman Old Style" w:hAnsi="Bookman Old Style" w:cs="Bookman Old Style"/>
      <w:sz w:val="28"/>
      <w:szCs w:val="28"/>
      <w:lang w:eastAsia="ru-RU"/>
    </w:rPr>
  </w:style>
  <w:style w:type="character" w:customStyle="1" w:styleId="aa">
    <w:name w:val="Основной текст Знак"/>
    <w:aliases w:val="Знак1 Знак"/>
    <w:link w:val="a9"/>
    <w:uiPriority w:val="99"/>
    <w:locked/>
    <w:rsid w:val="00F90B2F"/>
    <w:rPr>
      <w:rFonts w:ascii="Bookman Old Style" w:hAnsi="Bookman Old Style" w:cs="Bookman Old Style"/>
      <w:sz w:val="28"/>
      <w:szCs w:val="28"/>
    </w:rPr>
  </w:style>
  <w:style w:type="character" w:customStyle="1" w:styleId="NoSpacingChar">
    <w:name w:val="No Spacing Char"/>
    <w:link w:val="13"/>
    <w:uiPriority w:val="99"/>
    <w:locked/>
    <w:rsid w:val="00F90B2F"/>
    <w:rPr>
      <w:rFonts w:ascii="Cambria" w:hAnsi="Cambria" w:cs="Cambria"/>
      <w:color w:val="000000"/>
    </w:rPr>
  </w:style>
  <w:style w:type="paragraph" w:customStyle="1" w:styleId="13">
    <w:name w:val="Без интервала1"/>
    <w:basedOn w:val="a0"/>
    <w:link w:val="NoSpacingChar"/>
    <w:uiPriority w:val="99"/>
    <w:rsid w:val="00F90B2F"/>
    <w:pPr>
      <w:suppressAutoHyphens w:val="0"/>
      <w:ind w:firstLine="567"/>
    </w:pPr>
    <w:rPr>
      <w:rFonts w:ascii="Cambria" w:hAnsi="Cambria" w:cs="Cambria"/>
      <w:color w:val="000000"/>
      <w:sz w:val="20"/>
      <w:szCs w:val="20"/>
      <w:lang w:eastAsia="ru-RU"/>
    </w:rPr>
  </w:style>
  <w:style w:type="paragraph" w:customStyle="1" w:styleId="210">
    <w:name w:val="Основной текст 21"/>
    <w:basedOn w:val="a0"/>
    <w:uiPriority w:val="99"/>
    <w:rsid w:val="00F90B2F"/>
    <w:rPr>
      <w:rFonts w:cs="Times New Roman"/>
      <w:b/>
      <w:bCs/>
      <w:sz w:val="28"/>
      <w:szCs w:val="28"/>
    </w:rPr>
  </w:style>
  <w:style w:type="character" w:customStyle="1" w:styleId="ConsPlusNormal0">
    <w:name w:val="ConsPlusNormal Знак"/>
    <w:link w:val="ConsPlusNormal"/>
    <w:uiPriority w:val="99"/>
    <w:locked/>
    <w:rsid w:val="00F90B2F"/>
    <w:rPr>
      <w:rFonts w:ascii="Arial" w:hAnsi="Arial" w:cs="Arial"/>
      <w:sz w:val="22"/>
      <w:szCs w:val="22"/>
      <w:lang w:eastAsia="en-US"/>
    </w:rPr>
  </w:style>
  <w:style w:type="paragraph" w:customStyle="1" w:styleId="ConsNormal">
    <w:name w:val="ConsNormal"/>
    <w:link w:val="ConsNormal0"/>
    <w:uiPriority w:val="99"/>
    <w:rsid w:val="00F90B2F"/>
    <w:pPr>
      <w:widowControl w:val="0"/>
      <w:autoSpaceDE w:val="0"/>
      <w:autoSpaceDN w:val="0"/>
      <w:adjustRightInd w:val="0"/>
      <w:ind w:firstLine="720"/>
    </w:pPr>
    <w:rPr>
      <w:rFonts w:ascii="Arial" w:hAnsi="Arial"/>
      <w:sz w:val="22"/>
      <w:szCs w:val="22"/>
    </w:rPr>
  </w:style>
  <w:style w:type="paragraph" w:customStyle="1" w:styleId="ConsNonformat">
    <w:name w:val="ConsNonformat"/>
    <w:uiPriority w:val="99"/>
    <w:rsid w:val="00F90B2F"/>
    <w:pPr>
      <w:widowControl w:val="0"/>
      <w:autoSpaceDE w:val="0"/>
      <w:autoSpaceDN w:val="0"/>
      <w:adjustRightInd w:val="0"/>
    </w:pPr>
    <w:rPr>
      <w:rFonts w:ascii="Courier New" w:hAnsi="Courier New" w:cs="Courier New"/>
    </w:rPr>
  </w:style>
  <w:style w:type="paragraph" w:customStyle="1" w:styleId="ConsTitle">
    <w:name w:val="ConsTitle"/>
    <w:link w:val="ConsTitle0"/>
    <w:uiPriority w:val="99"/>
    <w:rsid w:val="00F90B2F"/>
    <w:pPr>
      <w:widowControl w:val="0"/>
      <w:autoSpaceDE w:val="0"/>
      <w:autoSpaceDN w:val="0"/>
      <w:adjustRightInd w:val="0"/>
    </w:pPr>
    <w:rPr>
      <w:rFonts w:ascii="Arial" w:hAnsi="Arial"/>
      <w:b/>
      <w:bCs/>
      <w:sz w:val="22"/>
      <w:szCs w:val="22"/>
    </w:rPr>
  </w:style>
  <w:style w:type="table" w:customStyle="1" w:styleId="14">
    <w:name w:val="Сетка таблицы1"/>
    <w:uiPriority w:val="99"/>
    <w:rsid w:val="00F90B2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rmal0">
    <w:name w:val="ConsNormal Знак"/>
    <w:link w:val="ConsNormal"/>
    <w:uiPriority w:val="99"/>
    <w:locked/>
    <w:rsid w:val="00F90B2F"/>
    <w:rPr>
      <w:rFonts w:ascii="Arial" w:hAnsi="Arial" w:cs="Arial"/>
      <w:sz w:val="22"/>
      <w:szCs w:val="22"/>
      <w:lang w:val="ru-RU" w:eastAsia="ru-RU"/>
    </w:rPr>
  </w:style>
  <w:style w:type="character" w:customStyle="1" w:styleId="ConsTitle0">
    <w:name w:val="ConsTitle Знак"/>
    <w:link w:val="ConsTitle"/>
    <w:uiPriority w:val="99"/>
    <w:locked/>
    <w:rsid w:val="00F90B2F"/>
    <w:rPr>
      <w:rFonts w:ascii="Arial" w:hAnsi="Arial" w:cs="Arial"/>
      <w:b/>
      <w:bCs/>
      <w:sz w:val="22"/>
      <w:szCs w:val="22"/>
      <w:lang w:val="ru-RU" w:eastAsia="ru-RU"/>
    </w:rPr>
  </w:style>
  <w:style w:type="paragraph" w:styleId="ab">
    <w:name w:val="Title"/>
    <w:basedOn w:val="a0"/>
    <w:link w:val="ac"/>
    <w:uiPriority w:val="99"/>
    <w:qFormat/>
    <w:locked/>
    <w:rsid w:val="00F90B2F"/>
    <w:pPr>
      <w:suppressAutoHyphens w:val="0"/>
      <w:jc w:val="center"/>
    </w:pPr>
    <w:rPr>
      <w:rFonts w:cs="Times New Roman"/>
      <w:b/>
      <w:bCs/>
      <w:sz w:val="26"/>
      <w:szCs w:val="26"/>
      <w:lang w:eastAsia="ru-RU"/>
    </w:rPr>
  </w:style>
  <w:style w:type="character" w:customStyle="1" w:styleId="ac">
    <w:name w:val="Название Знак"/>
    <w:link w:val="ab"/>
    <w:uiPriority w:val="99"/>
    <w:locked/>
    <w:rsid w:val="00F90B2F"/>
    <w:rPr>
      <w:rFonts w:ascii="Times New Roman" w:hAnsi="Times New Roman" w:cs="Times New Roman"/>
      <w:b/>
      <w:bCs/>
      <w:sz w:val="26"/>
      <w:szCs w:val="26"/>
    </w:rPr>
  </w:style>
  <w:style w:type="paragraph" w:customStyle="1" w:styleId="ConsPlusNonformat">
    <w:name w:val="ConsPlusNonformat"/>
    <w:link w:val="ConsPlusNonformat0"/>
    <w:uiPriority w:val="99"/>
    <w:rsid w:val="00F90B2F"/>
    <w:pPr>
      <w:widowControl w:val="0"/>
      <w:autoSpaceDE w:val="0"/>
      <w:autoSpaceDN w:val="0"/>
      <w:adjustRightInd w:val="0"/>
    </w:pPr>
    <w:rPr>
      <w:rFonts w:ascii="Courier New" w:hAnsi="Courier New" w:cs="Courier New"/>
      <w:sz w:val="22"/>
      <w:szCs w:val="22"/>
    </w:rPr>
  </w:style>
  <w:style w:type="paragraph" w:styleId="ad">
    <w:name w:val="Body Text Indent"/>
    <w:basedOn w:val="a0"/>
    <w:link w:val="ae"/>
    <w:uiPriority w:val="99"/>
    <w:rsid w:val="00F90B2F"/>
    <w:pPr>
      <w:suppressAutoHyphens w:val="0"/>
      <w:spacing w:after="120"/>
      <w:ind w:left="283"/>
      <w:jc w:val="left"/>
    </w:pPr>
    <w:rPr>
      <w:rFonts w:cs="Times New Roman"/>
      <w:lang w:eastAsia="ru-RU"/>
    </w:rPr>
  </w:style>
  <w:style w:type="character" w:customStyle="1" w:styleId="ae">
    <w:name w:val="Основной текст с отступом Знак"/>
    <w:link w:val="ad"/>
    <w:uiPriority w:val="99"/>
    <w:locked/>
    <w:rsid w:val="00F90B2F"/>
    <w:rPr>
      <w:rFonts w:ascii="Times New Roman" w:hAnsi="Times New Roman" w:cs="Times New Roman"/>
      <w:sz w:val="24"/>
      <w:szCs w:val="24"/>
    </w:rPr>
  </w:style>
  <w:style w:type="paragraph" w:styleId="af">
    <w:name w:val="Body Text First Indent"/>
    <w:basedOn w:val="a9"/>
    <w:link w:val="af0"/>
    <w:uiPriority w:val="99"/>
    <w:rsid w:val="00F90B2F"/>
    <w:pPr>
      <w:spacing w:after="120"/>
      <w:ind w:firstLine="210"/>
    </w:pPr>
    <w:rPr>
      <w:rFonts w:ascii="Times New Roman" w:hAnsi="Times New Roman" w:cs="Times New Roman"/>
      <w:sz w:val="24"/>
      <w:szCs w:val="24"/>
    </w:rPr>
  </w:style>
  <w:style w:type="character" w:customStyle="1" w:styleId="af0">
    <w:name w:val="Красная строка Знак"/>
    <w:link w:val="af"/>
    <w:uiPriority w:val="99"/>
    <w:locked/>
    <w:rsid w:val="00F90B2F"/>
    <w:rPr>
      <w:rFonts w:ascii="Times New Roman" w:hAnsi="Times New Roman" w:cs="Times New Roman"/>
      <w:sz w:val="24"/>
      <w:szCs w:val="24"/>
    </w:rPr>
  </w:style>
  <w:style w:type="paragraph" w:styleId="22">
    <w:name w:val="List 2"/>
    <w:basedOn w:val="a0"/>
    <w:uiPriority w:val="99"/>
    <w:rsid w:val="00F90B2F"/>
    <w:pPr>
      <w:suppressAutoHyphens w:val="0"/>
      <w:ind w:left="566" w:hanging="283"/>
      <w:jc w:val="left"/>
    </w:pPr>
    <w:rPr>
      <w:rFonts w:cs="Times New Roman"/>
      <w:lang w:eastAsia="ru-RU"/>
    </w:rPr>
  </w:style>
  <w:style w:type="paragraph" w:styleId="31">
    <w:name w:val="Body Text 3"/>
    <w:basedOn w:val="a0"/>
    <w:link w:val="32"/>
    <w:uiPriority w:val="99"/>
    <w:rsid w:val="00F90B2F"/>
    <w:pPr>
      <w:suppressAutoHyphens w:val="0"/>
      <w:spacing w:after="120"/>
      <w:jc w:val="left"/>
    </w:pPr>
    <w:rPr>
      <w:rFonts w:cs="Times New Roman"/>
      <w:sz w:val="16"/>
      <w:szCs w:val="16"/>
      <w:lang w:eastAsia="ru-RU"/>
    </w:rPr>
  </w:style>
  <w:style w:type="character" w:customStyle="1" w:styleId="32">
    <w:name w:val="Основной текст 3 Знак"/>
    <w:link w:val="31"/>
    <w:uiPriority w:val="99"/>
    <w:locked/>
    <w:rsid w:val="00F90B2F"/>
    <w:rPr>
      <w:rFonts w:ascii="Times New Roman" w:hAnsi="Times New Roman" w:cs="Times New Roman"/>
      <w:sz w:val="16"/>
      <w:szCs w:val="16"/>
    </w:rPr>
  </w:style>
  <w:style w:type="paragraph" w:styleId="af1">
    <w:name w:val="footer"/>
    <w:basedOn w:val="a0"/>
    <w:link w:val="af2"/>
    <w:uiPriority w:val="99"/>
    <w:rsid w:val="00F90B2F"/>
    <w:pPr>
      <w:tabs>
        <w:tab w:val="center" w:pos="4677"/>
        <w:tab w:val="right" w:pos="9355"/>
      </w:tabs>
      <w:suppressAutoHyphens w:val="0"/>
      <w:spacing w:after="60"/>
    </w:pPr>
    <w:rPr>
      <w:rFonts w:cs="Times New Roman"/>
      <w:lang w:eastAsia="ru-RU"/>
    </w:rPr>
  </w:style>
  <w:style w:type="character" w:customStyle="1" w:styleId="af2">
    <w:name w:val="Нижний колонтитул Знак"/>
    <w:link w:val="af1"/>
    <w:uiPriority w:val="99"/>
    <w:locked/>
    <w:rsid w:val="00F90B2F"/>
    <w:rPr>
      <w:rFonts w:ascii="Times New Roman" w:hAnsi="Times New Roman" w:cs="Times New Roman"/>
      <w:sz w:val="24"/>
      <w:szCs w:val="24"/>
    </w:rPr>
  </w:style>
  <w:style w:type="paragraph" w:styleId="af3">
    <w:name w:val="List Bullet"/>
    <w:basedOn w:val="a0"/>
    <w:autoRedefine/>
    <w:uiPriority w:val="99"/>
    <w:rsid w:val="00F90B2F"/>
    <w:pPr>
      <w:widowControl w:val="0"/>
      <w:suppressAutoHyphens w:val="0"/>
      <w:spacing w:after="60"/>
      <w:ind w:left="360" w:hanging="360"/>
    </w:pPr>
    <w:rPr>
      <w:rFonts w:cs="Times New Roman"/>
      <w:lang w:eastAsia="ru-RU"/>
    </w:rPr>
  </w:style>
  <w:style w:type="character" w:customStyle="1" w:styleId="postbody">
    <w:name w:val="postbody"/>
    <w:uiPriority w:val="99"/>
    <w:rsid w:val="00F90B2F"/>
  </w:style>
  <w:style w:type="paragraph" w:styleId="23">
    <w:name w:val="Body Text 2"/>
    <w:basedOn w:val="a0"/>
    <w:link w:val="24"/>
    <w:uiPriority w:val="99"/>
    <w:rsid w:val="00F90B2F"/>
    <w:pPr>
      <w:suppressAutoHyphens w:val="0"/>
      <w:spacing w:after="120" w:line="480" w:lineRule="auto"/>
    </w:pPr>
    <w:rPr>
      <w:rFonts w:cs="Times New Roman"/>
      <w:lang w:eastAsia="ru-RU"/>
    </w:rPr>
  </w:style>
  <w:style w:type="character" w:customStyle="1" w:styleId="24">
    <w:name w:val="Основной текст 2 Знак"/>
    <w:link w:val="23"/>
    <w:uiPriority w:val="99"/>
    <w:locked/>
    <w:rsid w:val="00F90B2F"/>
    <w:rPr>
      <w:rFonts w:ascii="Times New Roman" w:hAnsi="Times New Roman" w:cs="Times New Roman"/>
      <w:sz w:val="24"/>
      <w:szCs w:val="24"/>
    </w:rPr>
  </w:style>
  <w:style w:type="paragraph" w:customStyle="1" w:styleId="2-11">
    <w:name w:val="содержание2-11"/>
    <w:basedOn w:val="a0"/>
    <w:uiPriority w:val="99"/>
    <w:rsid w:val="00F90B2F"/>
    <w:pPr>
      <w:suppressAutoHyphens w:val="0"/>
      <w:spacing w:after="60"/>
    </w:pPr>
    <w:rPr>
      <w:rFonts w:cs="Times New Roman"/>
      <w:lang w:eastAsia="ru-RU"/>
    </w:rPr>
  </w:style>
  <w:style w:type="paragraph" w:customStyle="1" w:styleId="15">
    <w:name w:val="Обычный1"/>
    <w:uiPriority w:val="99"/>
    <w:rsid w:val="00F90B2F"/>
    <w:rPr>
      <w:rFonts w:ascii="Times New Roman" w:hAnsi="Times New Roman" w:cs="Times New Roman"/>
      <w:sz w:val="24"/>
      <w:szCs w:val="24"/>
    </w:rPr>
  </w:style>
  <w:style w:type="paragraph" w:customStyle="1" w:styleId="310">
    <w:name w:val="Основной текст с отступом 31"/>
    <w:basedOn w:val="a0"/>
    <w:uiPriority w:val="99"/>
    <w:rsid w:val="00F90B2F"/>
    <w:pPr>
      <w:suppressAutoHyphens w:val="0"/>
      <w:ind w:left="426"/>
    </w:pPr>
    <w:rPr>
      <w:rFonts w:cs="Times New Roman"/>
      <w:sz w:val="20"/>
      <w:szCs w:val="20"/>
      <w:lang w:eastAsia="ru-RU"/>
    </w:rPr>
  </w:style>
  <w:style w:type="paragraph" w:styleId="33">
    <w:name w:val="Body Text Indent 3"/>
    <w:basedOn w:val="a0"/>
    <w:link w:val="34"/>
    <w:uiPriority w:val="99"/>
    <w:rsid w:val="00F90B2F"/>
    <w:pPr>
      <w:suppressAutoHyphens w:val="0"/>
      <w:spacing w:after="120"/>
      <w:ind w:left="283"/>
      <w:jc w:val="left"/>
    </w:pPr>
    <w:rPr>
      <w:rFonts w:cs="Times New Roman"/>
      <w:sz w:val="16"/>
      <w:szCs w:val="16"/>
      <w:lang w:eastAsia="ru-RU"/>
    </w:rPr>
  </w:style>
  <w:style w:type="character" w:customStyle="1" w:styleId="34">
    <w:name w:val="Основной текст с отступом 3 Знак"/>
    <w:link w:val="33"/>
    <w:uiPriority w:val="99"/>
    <w:locked/>
    <w:rsid w:val="00F90B2F"/>
    <w:rPr>
      <w:rFonts w:ascii="Times New Roman" w:hAnsi="Times New Roman" w:cs="Times New Roman"/>
      <w:sz w:val="16"/>
      <w:szCs w:val="16"/>
    </w:rPr>
  </w:style>
  <w:style w:type="paragraph" w:styleId="af4">
    <w:name w:val="header"/>
    <w:basedOn w:val="a0"/>
    <w:link w:val="af5"/>
    <w:uiPriority w:val="99"/>
    <w:rsid w:val="00F90B2F"/>
    <w:pPr>
      <w:tabs>
        <w:tab w:val="center" w:pos="4677"/>
        <w:tab w:val="right" w:pos="9355"/>
      </w:tabs>
      <w:suppressAutoHyphens w:val="0"/>
      <w:jc w:val="left"/>
    </w:pPr>
    <w:rPr>
      <w:rFonts w:cs="Times New Roman"/>
      <w:lang w:eastAsia="ru-RU"/>
    </w:rPr>
  </w:style>
  <w:style w:type="character" w:customStyle="1" w:styleId="af5">
    <w:name w:val="Верхний колонтитул Знак"/>
    <w:link w:val="af4"/>
    <w:uiPriority w:val="99"/>
    <w:locked/>
    <w:rsid w:val="00F90B2F"/>
    <w:rPr>
      <w:rFonts w:ascii="Times New Roman" w:hAnsi="Times New Roman" w:cs="Times New Roman"/>
      <w:sz w:val="24"/>
      <w:szCs w:val="24"/>
    </w:rPr>
  </w:style>
  <w:style w:type="paragraph" w:customStyle="1" w:styleId="211">
    <w:name w:val="21"/>
    <w:basedOn w:val="a0"/>
    <w:uiPriority w:val="99"/>
    <w:rsid w:val="00F90B2F"/>
    <w:pPr>
      <w:suppressAutoHyphens w:val="0"/>
    </w:pPr>
    <w:rPr>
      <w:rFonts w:cs="Times New Roman"/>
      <w:lang w:eastAsia="ru-RU"/>
    </w:rPr>
  </w:style>
  <w:style w:type="character" w:customStyle="1" w:styleId="tx1">
    <w:name w:val="tx1"/>
    <w:uiPriority w:val="99"/>
    <w:rsid w:val="00F90B2F"/>
    <w:rPr>
      <w:b/>
      <w:bCs/>
    </w:rPr>
  </w:style>
  <w:style w:type="paragraph" w:styleId="af6">
    <w:name w:val="Normal (Web)"/>
    <w:basedOn w:val="a0"/>
    <w:uiPriority w:val="99"/>
    <w:rsid w:val="00F90B2F"/>
    <w:pPr>
      <w:suppressAutoHyphens w:val="0"/>
      <w:spacing w:before="100" w:beforeAutospacing="1" w:after="100" w:afterAutospacing="1"/>
      <w:jc w:val="left"/>
    </w:pPr>
    <w:rPr>
      <w:rFonts w:eastAsia="Times New Roman" w:cs="Times New Roman"/>
      <w:lang w:eastAsia="ru-RU"/>
    </w:rPr>
  </w:style>
  <w:style w:type="character" w:customStyle="1" w:styleId="apple-converted-space">
    <w:name w:val="apple-converted-space"/>
    <w:uiPriority w:val="99"/>
    <w:rsid w:val="00F90B2F"/>
  </w:style>
  <w:style w:type="paragraph" w:styleId="af7">
    <w:name w:val="List"/>
    <w:basedOn w:val="a0"/>
    <w:uiPriority w:val="99"/>
    <w:rsid w:val="00F90B2F"/>
    <w:pPr>
      <w:suppressAutoHyphens w:val="0"/>
      <w:ind w:left="283" w:hanging="283"/>
      <w:jc w:val="left"/>
    </w:pPr>
    <w:rPr>
      <w:rFonts w:cs="Times New Roman"/>
      <w:lang w:eastAsia="ru-RU"/>
    </w:rPr>
  </w:style>
  <w:style w:type="character" w:customStyle="1" w:styleId="itemdatecreated2">
    <w:name w:val="itemdatecreated2"/>
    <w:uiPriority w:val="99"/>
    <w:rsid w:val="00F90B2F"/>
  </w:style>
  <w:style w:type="paragraph" w:customStyle="1" w:styleId="ConsPlusTitle">
    <w:name w:val="ConsPlusTitle"/>
    <w:uiPriority w:val="99"/>
    <w:rsid w:val="00F90B2F"/>
    <w:pPr>
      <w:widowControl w:val="0"/>
      <w:autoSpaceDE w:val="0"/>
      <w:autoSpaceDN w:val="0"/>
      <w:adjustRightInd w:val="0"/>
    </w:pPr>
    <w:rPr>
      <w:rFonts w:cs="Calibri"/>
      <w:b/>
      <w:bCs/>
      <w:sz w:val="22"/>
      <w:szCs w:val="22"/>
    </w:rPr>
  </w:style>
  <w:style w:type="paragraph" w:customStyle="1" w:styleId="ConsPlusDocList">
    <w:name w:val="ConsPlusDocList"/>
    <w:uiPriority w:val="99"/>
    <w:rsid w:val="00F90B2F"/>
    <w:pPr>
      <w:widowControl w:val="0"/>
      <w:autoSpaceDE w:val="0"/>
      <w:autoSpaceDN w:val="0"/>
      <w:adjustRightInd w:val="0"/>
    </w:pPr>
    <w:rPr>
      <w:rFonts w:ascii="Courier New" w:hAnsi="Courier New" w:cs="Courier New"/>
    </w:rPr>
  </w:style>
  <w:style w:type="paragraph" w:customStyle="1" w:styleId="16">
    <w:name w:val="Текст1"/>
    <w:basedOn w:val="a0"/>
    <w:uiPriority w:val="99"/>
    <w:rsid w:val="00391AD9"/>
    <w:rPr>
      <w:rFonts w:ascii="Courier New" w:eastAsia="Times New Roman" w:hAnsi="Courier New" w:cs="Courier New"/>
      <w:sz w:val="20"/>
      <w:szCs w:val="20"/>
    </w:rPr>
  </w:style>
  <w:style w:type="character" w:customStyle="1" w:styleId="17">
    <w:name w:val="Без интервала Знак1"/>
    <w:link w:val="af8"/>
    <w:uiPriority w:val="99"/>
    <w:locked/>
    <w:rsid w:val="00391AD9"/>
    <w:rPr>
      <w:rFonts w:ascii="Times New Roman" w:hAnsi="Times New Roman" w:cs="Times New Roman"/>
      <w:sz w:val="22"/>
      <w:szCs w:val="22"/>
      <w:lang w:val="ru-RU" w:eastAsia="en-US"/>
    </w:rPr>
  </w:style>
  <w:style w:type="paragraph" w:styleId="af8">
    <w:name w:val="No Spacing"/>
    <w:link w:val="17"/>
    <w:uiPriority w:val="99"/>
    <w:qFormat/>
    <w:rsid w:val="00391AD9"/>
    <w:rPr>
      <w:rFonts w:ascii="Times New Roman" w:eastAsia="Times New Roman" w:hAnsi="Times New Roman" w:cs="Times New Roman"/>
      <w:sz w:val="22"/>
      <w:szCs w:val="22"/>
      <w:lang w:eastAsia="en-US"/>
    </w:rPr>
  </w:style>
  <w:style w:type="character" w:customStyle="1" w:styleId="120">
    <w:name w:val="Знак Знак12"/>
    <w:uiPriority w:val="99"/>
    <w:rsid w:val="00391AD9"/>
    <w:rPr>
      <w:rFonts w:ascii="Times New Roman" w:hAnsi="Times New Roman" w:cs="Times New Roman"/>
      <w:sz w:val="24"/>
      <w:szCs w:val="24"/>
      <w:lang w:eastAsia="ar-SA" w:bidi="ar-SA"/>
    </w:rPr>
  </w:style>
  <w:style w:type="character" w:customStyle="1" w:styleId="110">
    <w:name w:val="Знак Знак11"/>
    <w:uiPriority w:val="99"/>
    <w:rsid w:val="00391AD9"/>
    <w:rPr>
      <w:rFonts w:ascii="Tahoma" w:hAnsi="Tahoma" w:cs="Tahoma"/>
      <w:sz w:val="16"/>
      <w:szCs w:val="16"/>
      <w:lang w:eastAsia="ar-SA" w:bidi="ar-SA"/>
    </w:rPr>
  </w:style>
  <w:style w:type="character" w:customStyle="1" w:styleId="18">
    <w:name w:val="Знак1 Знак Знак"/>
    <w:uiPriority w:val="99"/>
    <w:rsid w:val="00391AD9"/>
    <w:rPr>
      <w:rFonts w:ascii="Times New Roman" w:hAnsi="Times New Roman" w:cs="Times New Roman"/>
      <w:sz w:val="24"/>
      <w:szCs w:val="24"/>
      <w:lang w:eastAsia="ar-SA" w:bidi="ar-SA"/>
    </w:rPr>
  </w:style>
  <w:style w:type="character" w:customStyle="1" w:styleId="200">
    <w:name w:val="Знак Знак20"/>
    <w:uiPriority w:val="99"/>
    <w:rsid w:val="00391AD9"/>
    <w:rPr>
      <w:rFonts w:ascii="Cambria" w:hAnsi="Cambria" w:cs="Cambria"/>
      <w:b/>
      <w:bCs/>
      <w:i/>
      <w:iCs/>
      <w:sz w:val="28"/>
      <w:szCs w:val="28"/>
    </w:rPr>
  </w:style>
  <w:style w:type="character" w:customStyle="1" w:styleId="212">
    <w:name w:val="Знак Знак21"/>
    <w:uiPriority w:val="99"/>
    <w:locked/>
    <w:rsid w:val="00391AD9"/>
    <w:rPr>
      <w:rFonts w:ascii="Times New Roman" w:hAnsi="Times New Roman" w:cs="Times New Roman"/>
      <w:b/>
      <w:bCs/>
      <w:kern w:val="28"/>
      <w:sz w:val="36"/>
      <w:szCs w:val="36"/>
    </w:rPr>
  </w:style>
  <w:style w:type="paragraph" w:styleId="af9">
    <w:name w:val="List Paragraph"/>
    <w:basedOn w:val="a0"/>
    <w:uiPriority w:val="99"/>
    <w:qFormat/>
    <w:rsid w:val="00391AD9"/>
    <w:pPr>
      <w:ind w:left="720"/>
    </w:pPr>
    <w:rPr>
      <w:rFonts w:eastAsia="Times New Roman" w:cs="Times New Roman"/>
    </w:rPr>
  </w:style>
  <w:style w:type="character" w:customStyle="1" w:styleId="100">
    <w:name w:val="Знак Знак10"/>
    <w:uiPriority w:val="99"/>
    <w:rsid w:val="00391AD9"/>
    <w:rPr>
      <w:rFonts w:ascii="Times New Roman" w:hAnsi="Times New Roman" w:cs="Times New Roman"/>
      <w:b/>
      <w:bCs/>
      <w:sz w:val="26"/>
      <w:szCs w:val="26"/>
    </w:rPr>
  </w:style>
  <w:style w:type="character" w:customStyle="1" w:styleId="91">
    <w:name w:val="Знак Знак9"/>
    <w:uiPriority w:val="99"/>
    <w:rsid w:val="00391AD9"/>
    <w:rPr>
      <w:rFonts w:ascii="Times New Roman" w:hAnsi="Times New Roman" w:cs="Times New Roman"/>
      <w:sz w:val="24"/>
      <w:szCs w:val="24"/>
      <w:lang w:eastAsia="ar-SA" w:bidi="ar-SA"/>
    </w:rPr>
  </w:style>
  <w:style w:type="character" w:customStyle="1" w:styleId="81">
    <w:name w:val="Знак Знак8"/>
    <w:uiPriority w:val="99"/>
    <w:rsid w:val="00391AD9"/>
    <w:rPr>
      <w:rFonts w:ascii="Times New Roman" w:hAnsi="Times New Roman" w:cs="Times New Roman"/>
      <w:sz w:val="16"/>
      <w:szCs w:val="16"/>
    </w:rPr>
  </w:style>
  <w:style w:type="character" w:customStyle="1" w:styleId="71">
    <w:name w:val="Знак Знак7"/>
    <w:uiPriority w:val="99"/>
    <w:rsid w:val="00391AD9"/>
    <w:rPr>
      <w:rFonts w:ascii="Times New Roman" w:hAnsi="Times New Roman" w:cs="Times New Roman"/>
      <w:sz w:val="24"/>
      <w:szCs w:val="24"/>
    </w:rPr>
  </w:style>
  <w:style w:type="character" w:customStyle="1" w:styleId="61">
    <w:name w:val="Знак Знак6"/>
    <w:uiPriority w:val="99"/>
    <w:rsid w:val="00391AD9"/>
    <w:rPr>
      <w:rFonts w:ascii="Times New Roman" w:hAnsi="Times New Roman" w:cs="Times New Roman"/>
      <w:sz w:val="24"/>
      <w:szCs w:val="24"/>
    </w:rPr>
  </w:style>
  <w:style w:type="character" w:customStyle="1" w:styleId="51">
    <w:name w:val="Знак Знак5"/>
    <w:uiPriority w:val="99"/>
    <w:rsid w:val="00391AD9"/>
    <w:rPr>
      <w:rFonts w:ascii="Times New Roman" w:hAnsi="Times New Roman" w:cs="Times New Roman"/>
      <w:sz w:val="16"/>
      <w:szCs w:val="16"/>
    </w:rPr>
  </w:style>
  <w:style w:type="character" w:customStyle="1" w:styleId="41">
    <w:name w:val="Знак Знак4"/>
    <w:uiPriority w:val="99"/>
    <w:rsid w:val="00391AD9"/>
    <w:rPr>
      <w:rFonts w:ascii="Times New Roman" w:hAnsi="Times New Roman" w:cs="Times New Roman"/>
      <w:sz w:val="24"/>
      <w:szCs w:val="24"/>
    </w:rPr>
  </w:style>
  <w:style w:type="table" w:customStyle="1" w:styleId="25">
    <w:name w:val="Сетка таблицы2"/>
    <w:locked/>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line number"/>
    <w:basedOn w:val="a1"/>
    <w:uiPriority w:val="99"/>
    <w:semiHidden/>
    <w:rsid w:val="00391AD9"/>
  </w:style>
  <w:style w:type="character" w:customStyle="1" w:styleId="30">
    <w:name w:val="Заголовок 3 Знак"/>
    <w:link w:val="3"/>
    <w:uiPriority w:val="99"/>
    <w:locked/>
    <w:rsid w:val="00391AD9"/>
    <w:rPr>
      <w:b/>
      <w:bCs/>
      <w:sz w:val="24"/>
      <w:szCs w:val="24"/>
      <w:lang w:val="ru-RU" w:eastAsia="ar-SA" w:bidi="ar-SA"/>
    </w:rPr>
  </w:style>
  <w:style w:type="character" w:customStyle="1" w:styleId="40">
    <w:name w:val="Заголовок 4 Знак"/>
    <w:link w:val="4"/>
    <w:uiPriority w:val="99"/>
    <w:locked/>
    <w:rsid w:val="00391AD9"/>
    <w:rPr>
      <w:b/>
      <w:bCs/>
      <w:sz w:val="24"/>
      <w:szCs w:val="24"/>
      <w:lang w:val="ru-RU" w:eastAsia="ar-SA" w:bidi="ar-SA"/>
    </w:rPr>
  </w:style>
  <w:style w:type="character" w:customStyle="1" w:styleId="50">
    <w:name w:val="Заголовок 5 Знак"/>
    <w:link w:val="5"/>
    <w:uiPriority w:val="99"/>
    <w:locked/>
    <w:rsid w:val="00391AD9"/>
    <w:rPr>
      <w:b/>
      <w:bCs/>
      <w:sz w:val="28"/>
      <w:szCs w:val="28"/>
      <w:lang w:val="ru-RU" w:eastAsia="ar-SA" w:bidi="ar-SA"/>
    </w:rPr>
  </w:style>
  <w:style w:type="character" w:customStyle="1" w:styleId="60">
    <w:name w:val="Заголовок 6 Знак"/>
    <w:link w:val="6"/>
    <w:uiPriority w:val="99"/>
    <w:locked/>
    <w:rsid w:val="00391AD9"/>
    <w:rPr>
      <w:b/>
      <w:bCs/>
      <w:sz w:val="28"/>
      <w:szCs w:val="28"/>
      <w:lang w:val="ru-RU" w:eastAsia="ar-SA" w:bidi="ar-SA"/>
    </w:rPr>
  </w:style>
  <w:style w:type="character" w:customStyle="1" w:styleId="70">
    <w:name w:val="Заголовок 7 Знак"/>
    <w:link w:val="7"/>
    <w:uiPriority w:val="99"/>
    <w:locked/>
    <w:rsid w:val="00391AD9"/>
    <w:rPr>
      <w:sz w:val="28"/>
      <w:szCs w:val="28"/>
      <w:lang w:val="ru-RU" w:eastAsia="ar-SA" w:bidi="ar-SA"/>
    </w:rPr>
  </w:style>
  <w:style w:type="character" w:customStyle="1" w:styleId="80">
    <w:name w:val="Заголовок 8 Знак"/>
    <w:link w:val="8"/>
    <w:uiPriority w:val="99"/>
    <w:locked/>
    <w:rsid w:val="00391AD9"/>
    <w:rPr>
      <w:sz w:val="24"/>
      <w:szCs w:val="24"/>
      <w:lang w:val="ru-RU" w:eastAsia="ar-SA" w:bidi="ar-SA"/>
    </w:rPr>
  </w:style>
  <w:style w:type="character" w:customStyle="1" w:styleId="90">
    <w:name w:val="Заголовок 9 Знак"/>
    <w:link w:val="9"/>
    <w:uiPriority w:val="99"/>
    <w:locked/>
    <w:rsid w:val="00391AD9"/>
    <w:rPr>
      <w:b/>
      <w:bCs/>
      <w:sz w:val="24"/>
      <w:szCs w:val="24"/>
      <w:lang w:val="ru-RU" w:eastAsia="ar-SA" w:bidi="ar-SA"/>
    </w:rPr>
  </w:style>
  <w:style w:type="character" w:customStyle="1" w:styleId="Absatz-Standardschriftart">
    <w:name w:val="Absatz-Standardschriftart"/>
    <w:uiPriority w:val="99"/>
    <w:rsid w:val="00391AD9"/>
  </w:style>
  <w:style w:type="character" w:customStyle="1" w:styleId="WW-Absatz-Standardschriftart">
    <w:name w:val="WW-Absatz-Standardschriftart"/>
    <w:uiPriority w:val="99"/>
    <w:rsid w:val="00391AD9"/>
  </w:style>
  <w:style w:type="character" w:customStyle="1" w:styleId="WW-Absatz-Standardschriftart1">
    <w:name w:val="WW-Absatz-Standardschriftart1"/>
    <w:uiPriority w:val="99"/>
    <w:rsid w:val="00391AD9"/>
  </w:style>
  <w:style w:type="character" w:customStyle="1" w:styleId="WW-Absatz-Standardschriftart11">
    <w:name w:val="WW-Absatz-Standardschriftart11"/>
    <w:uiPriority w:val="99"/>
    <w:rsid w:val="00391AD9"/>
  </w:style>
  <w:style w:type="character" w:customStyle="1" w:styleId="WW-Absatz-Standardschriftart111">
    <w:name w:val="WW-Absatz-Standardschriftart111"/>
    <w:uiPriority w:val="99"/>
    <w:rsid w:val="00391AD9"/>
  </w:style>
  <w:style w:type="character" w:customStyle="1" w:styleId="WW-Absatz-Standardschriftart1111">
    <w:name w:val="WW-Absatz-Standardschriftart1111"/>
    <w:uiPriority w:val="99"/>
    <w:rsid w:val="00391AD9"/>
  </w:style>
  <w:style w:type="character" w:customStyle="1" w:styleId="WW-Absatz-Standardschriftart11111">
    <w:name w:val="WW-Absatz-Standardschriftart11111"/>
    <w:uiPriority w:val="99"/>
    <w:rsid w:val="00391AD9"/>
  </w:style>
  <w:style w:type="character" w:customStyle="1" w:styleId="WW-Absatz-Standardschriftart111111">
    <w:name w:val="WW-Absatz-Standardschriftart111111"/>
    <w:uiPriority w:val="99"/>
    <w:rsid w:val="00391AD9"/>
  </w:style>
  <w:style w:type="character" w:customStyle="1" w:styleId="WW-Absatz-Standardschriftart1111111">
    <w:name w:val="WW-Absatz-Standardschriftart1111111"/>
    <w:uiPriority w:val="99"/>
    <w:rsid w:val="00391AD9"/>
  </w:style>
  <w:style w:type="character" w:customStyle="1" w:styleId="WW8Num1z1">
    <w:name w:val="WW8Num1z1"/>
    <w:uiPriority w:val="99"/>
    <w:rsid w:val="00391AD9"/>
    <w:rPr>
      <w:rFonts w:ascii="Wingdings" w:hAnsi="Wingdings" w:cs="Wingdings"/>
    </w:rPr>
  </w:style>
  <w:style w:type="character" w:customStyle="1" w:styleId="WW8Num2z1">
    <w:name w:val="WW8Num2z1"/>
    <w:uiPriority w:val="99"/>
    <w:rsid w:val="00391AD9"/>
    <w:rPr>
      <w:rFonts w:ascii="Times New Roman" w:hAnsi="Times New Roman" w:cs="Times New Roman"/>
    </w:rPr>
  </w:style>
  <w:style w:type="character" w:customStyle="1" w:styleId="WW8Num3z1">
    <w:name w:val="WW8Num3z1"/>
    <w:uiPriority w:val="99"/>
    <w:rsid w:val="00391AD9"/>
    <w:rPr>
      <w:rFonts w:ascii="Courier New" w:hAnsi="Courier New" w:cs="Courier New"/>
    </w:rPr>
  </w:style>
  <w:style w:type="character" w:customStyle="1" w:styleId="WW8Num3z2">
    <w:name w:val="WW8Num3z2"/>
    <w:uiPriority w:val="99"/>
    <w:rsid w:val="00391AD9"/>
    <w:rPr>
      <w:rFonts w:ascii="Wingdings" w:hAnsi="Wingdings" w:cs="Wingdings"/>
    </w:rPr>
  </w:style>
  <w:style w:type="character" w:customStyle="1" w:styleId="WW8Num3z3">
    <w:name w:val="WW8Num3z3"/>
    <w:uiPriority w:val="99"/>
    <w:rsid w:val="00391AD9"/>
    <w:rPr>
      <w:rFonts w:ascii="Symbol" w:hAnsi="Symbol" w:cs="Symbol"/>
    </w:rPr>
  </w:style>
  <w:style w:type="character" w:customStyle="1" w:styleId="WW8Num4z0">
    <w:name w:val="WW8Num4z0"/>
    <w:uiPriority w:val="99"/>
    <w:rsid w:val="00391AD9"/>
    <w:rPr>
      <w:rFonts w:ascii="Wingdings" w:hAnsi="Wingdings" w:cs="Wingdings"/>
    </w:rPr>
  </w:style>
  <w:style w:type="character" w:customStyle="1" w:styleId="WW8Num4z1">
    <w:name w:val="WW8Num4z1"/>
    <w:uiPriority w:val="99"/>
    <w:rsid w:val="00391AD9"/>
    <w:rPr>
      <w:rFonts w:ascii="Courier New" w:hAnsi="Courier New" w:cs="Courier New"/>
    </w:rPr>
  </w:style>
  <w:style w:type="character" w:customStyle="1" w:styleId="WW8Num4z3">
    <w:name w:val="WW8Num4z3"/>
    <w:uiPriority w:val="99"/>
    <w:rsid w:val="00391AD9"/>
    <w:rPr>
      <w:rFonts w:ascii="Symbol" w:hAnsi="Symbol" w:cs="Symbol"/>
    </w:rPr>
  </w:style>
  <w:style w:type="character" w:customStyle="1" w:styleId="WW8Num5z1">
    <w:name w:val="WW8Num5z1"/>
    <w:uiPriority w:val="99"/>
    <w:rsid w:val="00391AD9"/>
    <w:rPr>
      <w:rFonts w:ascii="Courier New" w:hAnsi="Courier New" w:cs="Courier New"/>
    </w:rPr>
  </w:style>
  <w:style w:type="character" w:customStyle="1" w:styleId="WW8Num5z2">
    <w:name w:val="WW8Num5z2"/>
    <w:uiPriority w:val="99"/>
    <w:rsid w:val="00391AD9"/>
    <w:rPr>
      <w:rFonts w:ascii="Wingdings" w:hAnsi="Wingdings" w:cs="Wingdings"/>
    </w:rPr>
  </w:style>
  <w:style w:type="character" w:customStyle="1" w:styleId="WW8Num5z3">
    <w:name w:val="WW8Num5z3"/>
    <w:uiPriority w:val="99"/>
    <w:rsid w:val="00391AD9"/>
    <w:rPr>
      <w:rFonts w:ascii="Symbol" w:hAnsi="Symbol" w:cs="Symbol"/>
    </w:rPr>
  </w:style>
  <w:style w:type="character" w:customStyle="1" w:styleId="WW8Num7z2">
    <w:name w:val="WW8Num7z2"/>
    <w:uiPriority w:val="99"/>
    <w:rsid w:val="00391AD9"/>
    <w:rPr>
      <w:rFonts w:ascii="Wingdings" w:hAnsi="Wingdings" w:cs="Wingdings"/>
    </w:rPr>
  </w:style>
  <w:style w:type="character" w:customStyle="1" w:styleId="WW8Num7z3">
    <w:name w:val="WW8Num7z3"/>
    <w:uiPriority w:val="99"/>
    <w:rsid w:val="00391AD9"/>
    <w:rPr>
      <w:rFonts w:ascii="Symbol" w:hAnsi="Symbol" w:cs="Symbol"/>
    </w:rPr>
  </w:style>
  <w:style w:type="character" w:customStyle="1" w:styleId="WW8Num7z4">
    <w:name w:val="WW8Num7z4"/>
    <w:uiPriority w:val="99"/>
    <w:rsid w:val="00391AD9"/>
    <w:rPr>
      <w:rFonts w:ascii="Courier New" w:hAnsi="Courier New" w:cs="Courier New"/>
    </w:rPr>
  </w:style>
  <w:style w:type="character" w:customStyle="1" w:styleId="WW8Num9z1">
    <w:name w:val="WW8Num9z1"/>
    <w:uiPriority w:val="99"/>
    <w:rsid w:val="00391AD9"/>
    <w:rPr>
      <w:rFonts w:ascii="Courier New" w:hAnsi="Courier New" w:cs="Courier New"/>
    </w:rPr>
  </w:style>
  <w:style w:type="character" w:customStyle="1" w:styleId="WW8Num9z2">
    <w:name w:val="WW8Num9z2"/>
    <w:uiPriority w:val="99"/>
    <w:rsid w:val="00391AD9"/>
    <w:rPr>
      <w:rFonts w:ascii="Wingdings" w:hAnsi="Wingdings" w:cs="Wingdings"/>
    </w:rPr>
  </w:style>
  <w:style w:type="character" w:customStyle="1" w:styleId="WW8Num9z3">
    <w:name w:val="WW8Num9z3"/>
    <w:uiPriority w:val="99"/>
    <w:rsid w:val="00391AD9"/>
    <w:rPr>
      <w:rFonts w:ascii="Symbol" w:hAnsi="Symbol" w:cs="Symbol"/>
    </w:rPr>
  </w:style>
  <w:style w:type="character" w:customStyle="1" w:styleId="WW8Num10z2">
    <w:name w:val="WW8Num10z2"/>
    <w:uiPriority w:val="99"/>
    <w:rsid w:val="00391AD9"/>
    <w:rPr>
      <w:rFonts w:ascii="Wingdings" w:hAnsi="Wingdings" w:cs="Wingdings"/>
    </w:rPr>
  </w:style>
  <w:style w:type="character" w:customStyle="1" w:styleId="WW8Num10z3">
    <w:name w:val="WW8Num10z3"/>
    <w:uiPriority w:val="99"/>
    <w:rsid w:val="00391AD9"/>
    <w:rPr>
      <w:rFonts w:ascii="Symbol" w:hAnsi="Symbol" w:cs="Symbol"/>
    </w:rPr>
  </w:style>
  <w:style w:type="character" w:customStyle="1" w:styleId="WW8Num10z4">
    <w:name w:val="WW8Num10z4"/>
    <w:uiPriority w:val="99"/>
    <w:rsid w:val="00391AD9"/>
    <w:rPr>
      <w:rFonts w:ascii="Courier New" w:hAnsi="Courier New" w:cs="Courier New"/>
    </w:rPr>
  </w:style>
  <w:style w:type="character" w:customStyle="1" w:styleId="WW8Num11z1">
    <w:name w:val="WW8Num11z1"/>
    <w:uiPriority w:val="99"/>
    <w:rsid w:val="00391AD9"/>
    <w:rPr>
      <w:rFonts w:ascii="Courier New" w:hAnsi="Courier New" w:cs="Courier New"/>
    </w:rPr>
  </w:style>
  <w:style w:type="character" w:customStyle="1" w:styleId="WW8Num11z2">
    <w:name w:val="WW8Num11z2"/>
    <w:uiPriority w:val="99"/>
    <w:rsid w:val="00391AD9"/>
    <w:rPr>
      <w:rFonts w:ascii="Wingdings" w:hAnsi="Wingdings" w:cs="Wingdings"/>
    </w:rPr>
  </w:style>
  <w:style w:type="character" w:customStyle="1" w:styleId="WW8Num11z3">
    <w:name w:val="WW8Num11z3"/>
    <w:uiPriority w:val="99"/>
    <w:rsid w:val="00391AD9"/>
    <w:rPr>
      <w:rFonts w:ascii="Symbol" w:hAnsi="Symbol" w:cs="Symbol"/>
    </w:rPr>
  </w:style>
  <w:style w:type="character" w:customStyle="1" w:styleId="WW8Num14z2">
    <w:name w:val="WW8Num14z2"/>
    <w:uiPriority w:val="99"/>
    <w:rsid w:val="00391AD9"/>
    <w:rPr>
      <w:rFonts w:ascii="Wingdings" w:hAnsi="Wingdings" w:cs="Wingdings"/>
    </w:rPr>
  </w:style>
  <w:style w:type="character" w:customStyle="1" w:styleId="WW8Num14z3">
    <w:name w:val="WW8Num14z3"/>
    <w:uiPriority w:val="99"/>
    <w:rsid w:val="00391AD9"/>
    <w:rPr>
      <w:rFonts w:ascii="Symbol" w:hAnsi="Symbol" w:cs="Symbol"/>
    </w:rPr>
  </w:style>
  <w:style w:type="character" w:customStyle="1" w:styleId="WW8Num14z4">
    <w:name w:val="WW8Num14z4"/>
    <w:uiPriority w:val="99"/>
    <w:rsid w:val="00391AD9"/>
    <w:rPr>
      <w:rFonts w:ascii="Courier New" w:hAnsi="Courier New" w:cs="Courier New"/>
    </w:rPr>
  </w:style>
  <w:style w:type="character" w:customStyle="1" w:styleId="WW8Num15z0">
    <w:name w:val="WW8Num15z0"/>
    <w:uiPriority w:val="99"/>
    <w:rsid w:val="00391AD9"/>
    <w:rPr>
      <w:rFonts w:ascii="Wingdings" w:hAnsi="Wingdings" w:cs="Wingdings"/>
    </w:rPr>
  </w:style>
  <w:style w:type="character" w:customStyle="1" w:styleId="WW8Num15z1">
    <w:name w:val="WW8Num15z1"/>
    <w:uiPriority w:val="99"/>
    <w:rsid w:val="00391AD9"/>
    <w:rPr>
      <w:rFonts w:ascii="Courier New" w:hAnsi="Courier New" w:cs="Courier New"/>
    </w:rPr>
  </w:style>
  <w:style w:type="character" w:customStyle="1" w:styleId="WW8Num15z3">
    <w:name w:val="WW8Num15z3"/>
    <w:uiPriority w:val="99"/>
    <w:rsid w:val="00391AD9"/>
    <w:rPr>
      <w:rFonts w:ascii="Symbol" w:hAnsi="Symbol" w:cs="Symbol"/>
    </w:rPr>
  </w:style>
  <w:style w:type="character" w:customStyle="1" w:styleId="WW8Num16z0">
    <w:name w:val="WW8Num16z0"/>
    <w:uiPriority w:val="99"/>
    <w:rsid w:val="00391AD9"/>
    <w:rPr>
      <w:rFonts w:ascii="Times New Roman" w:hAnsi="Times New Roman" w:cs="Times New Roman"/>
    </w:rPr>
  </w:style>
  <w:style w:type="character" w:customStyle="1" w:styleId="WW8Num16z1">
    <w:name w:val="WW8Num16z1"/>
    <w:uiPriority w:val="99"/>
    <w:rsid w:val="00391AD9"/>
    <w:rPr>
      <w:rFonts w:ascii="Courier New" w:hAnsi="Courier New" w:cs="Courier New"/>
    </w:rPr>
  </w:style>
  <w:style w:type="character" w:customStyle="1" w:styleId="WW8Num16z2">
    <w:name w:val="WW8Num16z2"/>
    <w:uiPriority w:val="99"/>
    <w:rsid w:val="00391AD9"/>
    <w:rPr>
      <w:rFonts w:ascii="Wingdings" w:hAnsi="Wingdings" w:cs="Wingdings"/>
    </w:rPr>
  </w:style>
  <w:style w:type="character" w:customStyle="1" w:styleId="WW8Num16z3">
    <w:name w:val="WW8Num16z3"/>
    <w:uiPriority w:val="99"/>
    <w:rsid w:val="00391AD9"/>
    <w:rPr>
      <w:rFonts w:ascii="Symbol" w:hAnsi="Symbol" w:cs="Symbol"/>
    </w:rPr>
  </w:style>
  <w:style w:type="character" w:customStyle="1" w:styleId="WW8Num18z0">
    <w:name w:val="WW8Num18z0"/>
    <w:uiPriority w:val="99"/>
    <w:rsid w:val="00391AD9"/>
    <w:rPr>
      <w:rFonts w:ascii="Wingdings" w:hAnsi="Wingdings" w:cs="Wingdings"/>
    </w:rPr>
  </w:style>
  <w:style w:type="character" w:customStyle="1" w:styleId="WW8Num18z1">
    <w:name w:val="WW8Num18z1"/>
    <w:uiPriority w:val="99"/>
    <w:rsid w:val="00391AD9"/>
    <w:rPr>
      <w:rFonts w:ascii="Courier New" w:hAnsi="Courier New" w:cs="Courier New"/>
    </w:rPr>
  </w:style>
  <w:style w:type="character" w:customStyle="1" w:styleId="WW8Num18z3">
    <w:name w:val="WW8Num18z3"/>
    <w:uiPriority w:val="99"/>
    <w:rsid w:val="00391AD9"/>
    <w:rPr>
      <w:rFonts w:ascii="Symbol" w:hAnsi="Symbol" w:cs="Symbol"/>
    </w:rPr>
  </w:style>
  <w:style w:type="character" w:customStyle="1" w:styleId="WW8Num19z0">
    <w:name w:val="WW8Num19z0"/>
    <w:uiPriority w:val="99"/>
    <w:rsid w:val="00391AD9"/>
    <w:rPr>
      <w:rFonts w:ascii="Wingdings" w:hAnsi="Wingdings" w:cs="Wingdings"/>
    </w:rPr>
  </w:style>
  <w:style w:type="character" w:customStyle="1" w:styleId="WW8Num19z1">
    <w:name w:val="WW8Num19z1"/>
    <w:uiPriority w:val="99"/>
    <w:rsid w:val="00391AD9"/>
    <w:rPr>
      <w:rFonts w:ascii="Courier New" w:hAnsi="Courier New" w:cs="Courier New"/>
    </w:rPr>
  </w:style>
  <w:style w:type="character" w:customStyle="1" w:styleId="WW8Num19z3">
    <w:name w:val="WW8Num19z3"/>
    <w:uiPriority w:val="99"/>
    <w:rsid w:val="00391AD9"/>
    <w:rPr>
      <w:rFonts w:ascii="Symbol" w:hAnsi="Symbol" w:cs="Symbol"/>
    </w:rPr>
  </w:style>
  <w:style w:type="character" w:customStyle="1" w:styleId="WW8Num20z0">
    <w:name w:val="WW8Num20z0"/>
    <w:uiPriority w:val="99"/>
    <w:rsid w:val="00391AD9"/>
    <w:rPr>
      <w:rFonts w:ascii="Wingdings" w:hAnsi="Wingdings" w:cs="Wingdings"/>
    </w:rPr>
  </w:style>
  <w:style w:type="character" w:customStyle="1" w:styleId="WW8Num20z1">
    <w:name w:val="WW8Num20z1"/>
    <w:uiPriority w:val="99"/>
    <w:rsid w:val="00391AD9"/>
    <w:rPr>
      <w:rFonts w:ascii="Courier New" w:hAnsi="Courier New" w:cs="Courier New"/>
    </w:rPr>
  </w:style>
  <w:style w:type="character" w:customStyle="1" w:styleId="WW8Num20z3">
    <w:name w:val="WW8Num20z3"/>
    <w:uiPriority w:val="99"/>
    <w:rsid w:val="00391AD9"/>
    <w:rPr>
      <w:rFonts w:ascii="Symbol" w:hAnsi="Symbol" w:cs="Symbol"/>
    </w:rPr>
  </w:style>
  <w:style w:type="character" w:customStyle="1" w:styleId="WW8Num22z0">
    <w:name w:val="WW8Num22z0"/>
    <w:uiPriority w:val="99"/>
    <w:rsid w:val="00391AD9"/>
    <w:rPr>
      <w:rFonts w:ascii="Wingdings" w:hAnsi="Wingdings" w:cs="Wingdings"/>
    </w:rPr>
  </w:style>
  <w:style w:type="character" w:customStyle="1" w:styleId="WW8Num22z1">
    <w:name w:val="WW8Num22z1"/>
    <w:uiPriority w:val="99"/>
    <w:rsid w:val="00391AD9"/>
    <w:rPr>
      <w:rFonts w:ascii="Courier New" w:hAnsi="Courier New" w:cs="Courier New"/>
    </w:rPr>
  </w:style>
  <w:style w:type="character" w:customStyle="1" w:styleId="WW8Num22z3">
    <w:name w:val="WW8Num22z3"/>
    <w:uiPriority w:val="99"/>
    <w:rsid w:val="00391AD9"/>
    <w:rPr>
      <w:rFonts w:ascii="Symbol" w:hAnsi="Symbol" w:cs="Symbol"/>
    </w:rPr>
  </w:style>
  <w:style w:type="character" w:customStyle="1" w:styleId="WW8Num29z0">
    <w:name w:val="WW8Num29z0"/>
    <w:uiPriority w:val="99"/>
    <w:rsid w:val="00391AD9"/>
    <w:rPr>
      <w:rFonts w:ascii="Wingdings" w:hAnsi="Wingdings" w:cs="Wingdings"/>
    </w:rPr>
  </w:style>
  <w:style w:type="character" w:customStyle="1" w:styleId="WW8Num29z1">
    <w:name w:val="WW8Num29z1"/>
    <w:uiPriority w:val="99"/>
    <w:rsid w:val="00391AD9"/>
    <w:rPr>
      <w:rFonts w:ascii="Courier New" w:hAnsi="Courier New" w:cs="Courier New"/>
    </w:rPr>
  </w:style>
  <w:style w:type="character" w:customStyle="1" w:styleId="WW8Num29z3">
    <w:name w:val="WW8Num29z3"/>
    <w:uiPriority w:val="99"/>
    <w:rsid w:val="00391AD9"/>
    <w:rPr>
      <w:rFonts w:ascii="Symbol" w:hAnsi="Symbol" w:cs="Symbol"/>
    </w:rPr>
  </w:style>
  <w:style w:type="character" w:customStyle="1" w:styleId="19">
    <w:name w:val="Основной шрифт абзаца1"/>
    <w:uiPriority w:val="99"/>
    <w:rsid w:val="00391AD9"/>
  </w:style>
  <w:style w:type="character" w:styleId="afb">
    <w:name w:val="page number"/>
    <w:basedOn w:val="a1"/>
    <w:uiPriority w:val="99"/>
    <w:semiHidden/>
    <w:rsid w:val="00391AD9"/>
  </w:style>
  <w:style w:type="character" w:customStyle="1" w:styleId="afc">
    <w:name w:val="Знак Знак"/>
    <w:uiPriority w:val="99"/>
    <w:rsid w:val="00391AD9"/>
    <w:rPr>
      <w:b/>
      <w:bCs/>
      <w:sz w:val="28"/>
      <w:szCs w:val="28"/>
      <w:lang w:val="ru-RU" w:eastAsia="ar-SA" w:bidi="ar-SA"/>
    </w:rPr>
  </w:style>
  <w:style w:type="character" w:customStyle="1" w:styleId="afd">
    <w:name w:val="Основной текст ГД Знак Знак Знак Знак"/>
    <w:uiPriority w:val="99"/>
    <w:rsid w:val="00391AD9"/>
    <w:rPr>
      <w:sz w:val="24"/>
      <w:szCs w:val="24"/>
      <w:lang w:val="ru-RU" w:eastAsia="ar-SA" w:bidi="ar-SA"/>
    </w:rPr>
  </w:style>
  <w:style w:type="paragraph" w:customStyle="1" w:styleId="afe">
    <w:name w:val="Заголовок"/>
    <w:basedOn w:val="a0"/>
    <w:next w:val="a9"/>
    <w:uiPriority w:val="99"/>
    <w:rsid w:val="00391AD9"/>
    <w:pPr>
      <w:keepNext/>
      <w:spacing w:before="240" w:after="120"/>
    </w:pPr>
    <w:rPr>
      <w:rFonts w:ascii="Arial" w:eastAsia="MS Mincho" w:hAnsi="Arial"/>
      <w:sz w:val="28"/>
      <w:szCs w:val="28"/>
    </w:rPr>
  </w:style>
  <w:style w:type="paragraph" w:customStyle="1" w:styleId="1a">
    <w:name w:val="Название1"/>
    <w:basedOn w:val="a0"/>
    <w:uiPriority w:val="99"/>
    <w:rsid w:val="00391AD9"/>
    <w:pPr>
      <w:suppressLineNumbers/>
      <w:spacing w:before="120" w:after="120"/>
    </w:pPr>
    <w:rPr>
      <w:rFonts w:ascii="Arial" w:eastAsia="Times New Roman" w:hAnsi="Arial"/>
      <w:i/>
      <w:iCs/>
      <w:sz w:val="20"/>
      <w:szCs w:val="20"/>
    </w:rPr>
  </w:style>
  <w:style w:type="paragraph" w:customStyle="1" w:styleId="1b">
    <w:name w:val="Указатель1"/>
    <w:basedOn w:val="a0"/>
    <w:uiPriority w:val="99"/>
    <w:rsid w:val="00391AD9"/>
    <w:pPr>
      <w:suppressLineNumbers/>
    </w:pPr>
    <w:rPr>
      <w:rFonts w:ascii="Arial" w:eastAsia="Times New Roman" w:hAnsi="Arial"/>
    </w:rPr>
  </w:style>
  <w:style w:type="paragraph" w:customStyle="1" w:styleId="213">
    <w:name w:val="Основной текст с отступом 21"/>
    <w:basedOn w:val="a0"/>
    <w:uiPriority w:val="99"/>
    <w:rsid w:val="00391AD9"/>
    <w:pPr>
      <w:spacing w:after="120" w:line="480" w:lineRule="auto"/>
      <w:ind w:left="283"/>
    </w:pPr>
    <w:rPr>
      <w:rFonts w:eastAsia="Times New Roman" w:cs="Times New Roman"/>
    </w:rPr>
  </w:style>
  <w:style w:type="paragraph" w:styleId="aff">
    <w:name w:val="Subtitle"/>
    <w:basedOn w:val="a0"/>
    <w:next w:val="a9"/>
    <w:link w:val="aff0"/>
    <w:uiPriority w:val="99"/>
    <w:qFormat/>
    <w:locked/>
    <w:rsid w:val="00391AD9"/>
    <w:pPr>
      <w:jc w:val="center"/>
    </w:pPr>
    <w:rPr>
      <w:rFonts w:ascii="Calibri" w:hAnsi="Calibri" w:cs="Calibri"/>
      <w:b/>
      <w:bCs/>
      <w:sz w:val="28"/>
      <w:szCs w:val="28"/>
    </w:rPr>
  </w:style>
  <w:style w:type="character" w:customStyle="1" w:styleId="SubtitleChar">
    <w:name w:val="Subtitle Char"/>
    <w:uiPriority w:val="99"/>
    <w:locked/>
    <w:rsid w:val="00597AF7"/>
    <w:rPr>
      <w:rFonts w:ascii="Cambria" w:hAnsi="Cambria" w:cs="Cambria"/>
      <w:sz w:val="24"/>
      <w:szCs w:val="24"/>
      <w:lang w:eastAsia="ar-SA" w:bidi="ar-SA"/>
    </w:rPr>
  </w:style>
  <w:style w:type="character" w:customStyle="1" w:styleId="aff0">
    <w:name w:val="Подзаголовок Знак"/>
    <w:link w:val="aff"/>
    <w:uiPriority w:val="99"/>
    <w:locked/>
    <w:rsid w:val="00391AD9"/>
    <w:rPr>
      <w:b/>
      <w:bCs/>
      <w:sz w:val="28"/>
      <w:szCs w:val="28"/>
      <w:lang w:val="ru-RU" w:eastAsia="ar-SA" w:bidi="ar-SA"/>
    </w:rPr>
  </w:style>
  <w:style w:type="paragraph" w:customStyle="1" w:styleId="1c">
    <w:name w:val="Цитата1"/>
    <w:basedOn w:val="a0"/>
    <w:uiPriority w:val="99"/>
    <w:rsid w:val="00391AD9"/>
    <w:pPr>
      <w:tabs>
        <w:tab w:val="left" w:pos="2552"/>
        <w:tab w:val="left" w:pos="3402"/>
        <w:tab w:val="left" w:pos="4678"/>
      </w:tabs>
      <w:ind w:left="4678" w:right="30" w:hanging="4678"/>
    </w:pPr>
    <w:rPr>
      <w:rFonts w:eastAsia="Times New Roman" w:cs="Times New Roman"/>
      <w:sz w:val="28"/>
      <w:szCs w:val="28"/>
    </w:rPr>
  </w:style>
  <w:style w:type="paragraph" w:customStyle="1" w:styleId="220">
    <w:name w:val="Основной текст 22"/>
    <w:basedOn w:val="a0"/>
    <w:uiPriority w:val="99"/>
    <w:rsid w:val="00391AD9"/>
    <w:pPr>
      <w:ind w:right="-763" w:firstLine="567"/>
    </w:pPr>
    <w:rPr>
      <w:rFonts w:eastAsia="Times New Roman" w:cs="Times New Roman"/>
      <w:sz w:val="28"/>
      <w:szCs w:val="28"/>
    </w:rPr>
  </w:style>
  <w:style w:type="paragraph" w:customStyle="1" w:styleId="26">
    <w:name w:val="Цитата2"/>
    <w:basedOn w:val="a0"/>
    <w:uiPriority w:val="99"/>
    <w:rsid w:val="00391AD9"/>
    <w:pPr>
      <w:ind w:left="425" w:right="-763"/>
    </w:pPr>
    <w:rPr>
      <w:rFonts w:eastAsia="Times New Roman" w:cs="Times New Roman"/>
      <w:sz w:val="28"/>
      <w:szCs w:val="28"/>
    </w:rPr>
  </w:style>
  <w:style w:type="paragraph" w:customStyle="1" w:styleId="311">
    <w:name w:val="Основной текст 31"/>
    <w:basedOn w:val="a0"/>
    <w:uiPriority w:val="99"/>
    <w:rsid w:val="00391AD9"/>
    <w:rPr>
      <w:rFonts w:eastAsia="Times New Roman" w:cs="Times New Roman"/>
    </w:rPr>
  </w:style>
  <w:style w:type="paragraph" w:customStyle="1" w:styleId="BodyText21">
    <w:name w:val="Body Text 21"/>
    <w:basedOn w:val="a0"/>
    <w:uiPriority w:val="99"/>
    <w:rsid w:val="00391AD9"/>
    <w:pPr>
      <w:overflowPunct w:val="0"/>
      <w:autoSpaceDE w:val="0"/>
      <w:textAlignment w:val="baseline"/>
    </w:pPr>
    <w:rPr>
      <w:rFonts w:ascii="Arial" w:eastAsia="Times New Roman" w:hAnsi="Arial"/>
      <w:sz w:val="20"/>
      <w:szCs w:val="20"/>
    </w:rPr>
  </w:style>
  <w:style w:type="paragraph" w:customStyle="1" w:styleId="aff1">
    <w:name w:val="Основной текст ГД Знак Знак Знак"/>
    <w:basedOn w:val="ad"/>
    <w:uiPriority w:val="99"/>
    <w:rsid w:val="00391AD9"/>
    <w:pPr>
      <w:suppressAutoHyphens/>
      <w:spacing w:after="0"/>
      <w:ind w:left="0" w:firstLine="709"/>
      <w:jc w:val="both"/>
    </w:pPr>
    <w:rPr>
      <w:rFonts w:eastAsia="Times New Roman"/>
      <w:lang w:eastAsia="ar-SA"/>
    </w:rPr>
  </w:style>
  <w:style w:type="paragraph" w:customStyle="1" w:styleId="aff2">
    <w:name w:val="Основной текст ГД Знак Знак"/>
    <w:basedOn w:val="ad"/>
    <w:link w:val="1d"/>
    <w:uiPriority w:val="99"/>
    <w:rsid w:val="00391AD9"/>
    <w:pPr>
      <w:suppressAutoHyphens/>
      <w:spacing w:after="0"/>
      <w:ind w:left="0" w:firstLine="709"/>
      <w:jc w:val="both"/>
    </w:pPr>
    <w:rPr>
      <w:rFonts w:ascii="Calibri" w:hAnsi="Calibri" w:cs="Calibri"/>
      <w:sz w:val="28"/>
      <w:szCs w:val="28"/>
      <w:lang w:eastAsia="ar-SA"/>
    </w:rPr>
  </w:style>
  <w:style w:type="character" w:customStyle="1" w:styleId="1d">
    <w:name w:val="Основной текст ГД Знак Знак Знак1"/>
    <w:link w:val="aff2"/>
    <w:uiPriority w:val="99"/>
    <w:locked/>
    <w:rsid w:val="00391AD9"/>
    <w:rPr>
      <w:sz w:val="28"/>
      <w:szCs w:val="28"/>
      <w:lang w:val="ru-RU" w:eastAsia="ar-SA" w:bidi="ar-SA"/>
    </w:rPr>
  </w:style>
  <w:style w:type="paragraph" w:customStyle="1" w:styleId="rvps690070">
    <w:name w:val="rvps690070"/>
    <w:basedOn w:val="a0"/>
    <w:uiPriority w:val="99"/>
    <w:rsid w:val="00391AD9"/>
    <w:pPr>
      <w:spacing w:after="176"/>
      <w:ind w:right="351"/>
    </w:pPr>
    <w:rPr>
      <w:rFonts w:eastAsia="Times New Roman" w:cs="Times New Roman"/>
    </w:rPr>
  </w:style>
  <w:style w:type="character" w:customStyle="1" w:styleId="ConsPlusNonformat0">
    <w:name w:val="ConsPlusNonformat Знак"/>
    <w:link w:val="ConsPlusNonformat"/>
    <w:uiPriority w:val="99"/>
    <w:locked/>
    <w:rsid w:val="00391AD9"/>
    <w:rPr>
      <w:rFonts w:ascii="Courier New" w:hAnsi="Courier New" w:cs="Courier New"/>
      <w:sz w:val="22"/>
      <w:szCs w:val="22"/>
      <w:lang w:val="ru-RU" w:eastAsia="ru-RU"/>
    </w:rPr>
  </w:style>
  <w:style w:type="paragraph" w:customStyle="1" w:styleId="aff3">
    <w:name w:val="Содержимое таблицы"/>
    <w:basedOn w:val="a0"/>
    <w:uiPriority w:val="99"/>
    <w:rsid w:val="00391AD9"/>
    <w:pPr>
      <w:suppressLineNumbers/>
    </w:pPr>
    <w:rPr>
      <w:rFonts w:eastAsia="Times New Roman" w:cs="Times New Roman"/>
    </w:rPr>
  </w:style>
  <w:style w:type="paragraph" w:customStyle="1" w:styleId="aff4">
    <w:name w:val="Заголовок таблицы"/>
    <w:basedOn w:val="aff3"/>
    <w:uiPriority w:val="99"/>
    <w:rsid w:val="00391AD9"/>
    <w:pPr>
      <w:jc w:val="center"/>
    </w:pPr>
    <w:rPr>
      <w:b/>
      <w:bCs/>
    </w:rPr>
  </w:style>
  <w:style w:type="paragraph" w:customStyle="1" w:styleId="aff5">
    <w:name w:val="Содержимое врезки"/>
    <w:basedOn w:val="a9"/>
    <w:uiPriority w:val="99"/>
    <w:rsid w:val="00391AD9"/>
    <w:pPr>
      <w:suppressAutoHyphens/>
      <w:jc w:val="center"/>
    </w:pPr>
    <w:rPr>
      <w:rFonts w:ascii="Times New Roman" w:eastAsia="Times New Roman" w:hAnsi="Times New Roman" w:cs="Times New Roman"/>
      <w:b/>
      <w:bCs/>
      <w:lang w:eastAsia="ar-SA"/>
    </w:rPr>
  </w:style>
  <w:style w:type="table" w:customStyle="1" w:styleId="35">
    <w:name w:val="Сетка таблицы3"/>
    <w:uiPriority w:val="99"/>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0"/>
    <w:link w:val="aff7"/>
    <w:uiPriority w:val="99"/>
    <w:rsid w:val="00391AD9"/>
    <w:pPr>
      <w:suppressAutoHyphens w:val="0"/>
      <w:jc w:val="left"/>
    </w:pPr>
    <w:rPr>
      <w:rFonts w:ascii="Tahoma" w:hAnsi="Tahoma" w:cs="Tahoma"/>
      <w:sz w:val="16"/>
      <w:szCs w:val="16"/>
      <w:lang w:eastAsia="en-US"/>
    </w:rPr>
  </w:style>
  <w:style w:type="character" w:customStyle="1" w:styleId="DocumentMapChar">
    <w:name w:val="Document Map Char"/>
    <w:uiPriority w:val="99"/>
    <w:semiHidden/>
    <w:locked/>
    <w:rsid w:val="00597AF7"/>
    <w:rPr>
      <w:rFonts w:ascii="Times New Roman" w:hAnsi="Times New Roman" w:cs="Times New Roman"/>
      <w:sz w:val="2"/>
      <w:szCs w:val="2"/>
      <w:lang w:eastAsia="ar-SA" w:bidi="ar-SA"/>
    </w:rPr>
  </w:style>
  <w:style w:type="character" w:customStyle="1" w:styleId="aff7">
    <w:name w:val="Схема документа Знак"/>
    <w:link w:val="aff6"/>
    <w:uiPriority w:val="99"/>
    <w:locked/>
    <w:rsid w:val="00391AD9"/>
    <w:rPr>
      <w:rFonts w:ascii="Tahoma" w:hAnsi="Tahoma" w:cs="Tahoma"/>
      <w:sz w:val="16"/>
      <w:szCs w:val="16"/>
      <w:lang w:val="ru-RU" w:eastAsia="en-US"/>
    </w:rPr>
  </w:style>
  <w:style w:type="character" w:styleId="aff8">
    <w:name w:val="annotation reference"/>
    <w:uiPriority w:val="99"/>
    <w:rsid w:val="00391AD9"/>
    <w:rPr>
      <w:sz w:val="16"/>
      <w:szCs w:val="16"/>
    </w:rPr>
  </w:style>
  <w:style w:type="paragraph" w:styleId="aff9">
    <w:name w:val="annotation text"/>
    <w:basedOn w:val="a0"/>
    <w:link w:val="affa"/>
    <w:uiPriority w:val="99"/>
    <w:rsid w:val="00391AD9"/>
    <w:pPr>
      <w:suppressAutoHyphens w:val="0"/>
      <w:jc w:val="left"/>
    </w:pPr>
    <w:rPr>
      <w:rFonts w:ascii="Calibri" w:hAnsi="Calibri" w:cs="Calibri"/>
      <w:sz w:val="20"/>
      <w:szCs w:val="20"/>
      <w:lang w:eastAsia="ru-RU"/>
    </w:rPr>
  </w:style>
  <w:style w:type="character" w:customStyle="1" w:styleId="CommentTextChar">
    <w:name w:val="Comment Text Char"/>
    <w:uiPriority w:val="99"/>
    <w:semiHidden/>
    <w:locked/>
    <w:rsid w:val="00597AF7"/>
    <w:rPr>
      <w:rFonts w:ascii="Times New Roman" w:hAnsi="Times New Roman" w:cs="Times New Roman"/>
      <w:sz w:val="20"/>
      <w:szCs w:val="20"/>
      <w:lang w:eastAsia="ar-SA" w:bidi="ar-SA"/>
    </w:rPr>
  </w:style>
  <w:style w:type="character" w:customStyle="1" w:styleId="affa">
    <w:name w:val="Текст примечания Знак"/>
    <w:link w:val="aff9"/>
    <w:uiPriority w:val="99"/>
    <w:locked/>
    <w:rsid w:val="00391AD9"/>
    <w:rPr>
      <w:lang w:val="ru-RU" w:eastAsia="ru-RU"/>
    </w:rPr>
  </w:style>
  <w:style w:type="paragraph" w:styleId="affb">
    <w:name w:val="annotation subject"/>
    <w:basedOn w:val="aff9"/>
    <w:next w:val="aff9"/>
    <w:link w:val="affc"/>
    <w:uiPriority w:val="99"/>
    <w:rsid w:val="00391AD9"/>
    <w:rPr>
      <w:b/>
      <w:bCs/>
    </w:rPr>
  </w:style>
  <w:style w:type="character" w:customStyle="1" w:styleId="CommentSubjectChar">
    <w:name w:val="Comment Subject Char"/>
    <w:uiPriority w:val="99"/>
    <w:semiHidden/>
    <w:locked/>
    <w:rsid w:val="00597AF7"/>
    <w:rPr>
      <w:rFonts w:ascii="Times New Roman" w:hAnsi="Times New Roman" w:cs="Times New Roman"/>
      <w:b/>
      <w:bCs/>
      <w:sz w:val="20"/>
      <w:szCs w:val="20"/>
      <w:lang w:val="ru-RU" w:eastAsia="ar-SA" w:bidi="ar-SA"/>
    </w:rPr>
  </w:style>
  <w:style w:type="character" w:customStyle="1" w:styleId="affc">
    <w:name w:val="Тема примечания Знак"/>
    <w:link w:val="affb"/>
    <w:uiPriority w:val="99"/>
    <w:locked/>
    <w:rsid w:val="00391AD9"/>
    <w:rPr>
      <w:b/>
      <w:bCs/>
      <w:lang w:val="ru-RU" w:eastAsia="ru-RU"/>
    </w:rPr>
  </w:style>
  <w:style w:type="character" w:customStyle="1" w:styleId="affd">
    <w:name w:val="Без интервала Знак"/>
    <w:link w:val="27"/>
    <w:uiPriority w:val="99"/>
    <w:locked/>
    <w:rsid w:val="003E08BB"/>
    <w:rPr>
      <w:rFonts w:ascii="Times New Roman" w:hAnsi="Times New Roman" w:cs="Times New Roman"/>
      <w:sz w:val="22"/>
      <w:szCs w:val="22"/>
      <w:lang w:val="ru-RU" w:eastAsia="en-US"/>
    </w:rPr>
  </w:style>
  <w:style w:type="paragraph" w:customStyle="1" w:styleId="27">
    <w:name w:val="Без интервала2"/>
    <w:link w:val="affd"/>
    <w:uiPriority w:val="99"/>
    <w:rsid w:val="003E08BB"/>
    <w:rPr>
      <w:rFonts w:ascii="Times New Roman" w:hAnsi="Times New Roman" w:cs="Times New Roman"/>
      <w:sz w:val="22"/>
      <w:szCs w:val="22"/>
      <w:lang w:eastAsia="en-US"/>
    </w:rPr>
  </w:style>
  <w:style w:type="character" w:customStyle="1" w:styleId="121">
    <w:name w:val="Знак Знак121"/>
    <w:uiPriority w:val="99"/>
    <w:rsid w:val="003E08BB"/>
    <w:rPr>
      <w:rFonts w:ascii="Times New Roman" w:hAnsi="Times New Roman" w:cs="Times New Roman"/>
      <w:sz w:val="24"/>
      <w:szCs w:val="24"/>
      <w:lang w:eastAsia="ar-SA" w:bidi="ar-SA"/>
    </w:rPr>
  </w:style>
  <w:style w:type="character" w:customStyle="1" w:styleId="1110">
    <w:name w:val="Знак Знак111"/>
    <w:uiPriority w:val="99"/>
    <w:rsid w:val="003E08BB"/>
    <w:rPr>
      <w:rFonts w:ascii="Tahoma" w:hAnsi="Tahoma" w:cs="Tahoma"/>
      <w:sz w:val="16"/>
      <w:szCs w:val="16"/>
      <w:lang w:eastAsia="ar-SA" w:bidi="ar-SA"/>
    </w:rPr>
  </w:style>
  <w:style w:type="character" w:customStyle="1" w:styleId="112">
    <w:name w:val="Знак1 Знак Знак1"/>
    <w:uiPriority w:val="99"/>
    <w:rsid w:val="003E08BB"/>
    <w:rPr>
      <w:rFonts w:ascii="Times New Roman" w:hAnsi="Times New Roman" w:cs="Times New Roman"/>
      <w:sz w:val="24"/>
      <w:szCs w:val="24"/>
      <w:lang w:eastAsia="ar-SA" w:bidi="ar-SA"/>
    </w:rPr>
  </w:style>
  <w:style w:type="character" w:customStyle="1" w:styleId="201">
    <w:name w:val="Знак Знак201"/>
    <w:uiPriority w:val="99"/>
    <w:rsid w:val="003E08BB"/>
    <w:rPr>
      <w:rFonts w:ascii="Cambria" w:hAnsi="Cambria" w:cs="Cambria"/>
      <w:b/>
      <w:bCs/>
      <w:i/>
      <w:iCs/>
      <w:sz w:val="28"/>
      <w:szCs w:val="28"/>
    </w:rPr>
  </w:style>
  <w:style w:type="character" w:customStyle="1" w:styleId="2110">
    <w:name w:val="Знак Знак211"/>
    <w:uiPriority w:val="99"/>
    <w:locked/>
    <w:rsid w:val="003E08BB"/>
    <w:rPr>
      <w:rFonts w:ascii="Times New Roman" w:hAnsi="Times New Roman" w:cs="Times New Roman"/>
      <w:b/>
      <w:bCs/>
      <w:kern w:val="28"/>
      <w:sz w:val="36"/>
      <w:szCs w:val="36"/>
    </w:rPr>
  </w:style>
  <w:style w:type="paragraph" w:customStyle="1" w:styleId="28">
    <w:name w:val="Абзац списка2"/>
    <w:basedOn w:val="a0"/>
    <w:uiPriority w:val="99"/>
    <w:rsid w:val="003E08BB"/>
    <w:pPr>
      <w:ind w:left="720"/>
    </w:pPr>
    <w:rPr>
      <w:rFonts w:cs="Times New Roman"/>
    </w:rPr>
  </w:style>
  <w:style w:type="character" w:customStyle="1" w:styleId="101">
    <w:name w:val="Знак Знак101"/>
    <w:uiPriority w:val="99"/>
    <w:rsid w:val="003E08BB"/>
    <w:rPr>
      <w:rFonts w:ascii="Times New Roman" w:hAnsi="Times New Roman" w:cs="Times New Roman"/>
      <w:b/>
      <w:bCs/>
      <w:sz w:val="26"/>
      <w:szCs w:val="26"/>
    </w:rPr>
  </w:style>
  <w:style w:type="character" w:customStyle="1" w:styleId="910">
    <w:name w:val="Знак Знак91"/>
    <w:uiPriority w:val="99"/>
    <w:rsid w:val="003E08BB"/>
    <w:rPr>
      <w:rFonts w:ascii="Times New Roman" w:hAnsi="Times New Roman" w:cs="Times New Roman"/>
      <w:sz w:val="24"/>
      <w:szCs w:val="24"/>
      <w:lang w:eastAsia="ar-SA" w:bidi="ar-SA"/>
    </w:rPr>
  </w:style>
  <w:style w:type="character" w:customStyle="1" w:styleId="810">
    <w:name w:val="Знак Знак81"/>
    <w:uiPriority w:val="99"/>
    <w:rsid w:val="003E08BB"/>
    <w:rPr>
      <w:rFonts w:ascii="Times New Roman" w:hAnsi="Times New Roman" w:cs="Times New Roman"/>
      <w:sz w:val="16"/>
      <w:szCs w:val="16"/>
    </w:rPr>
  </w:style>
  <w:style w:type="character" w:customStyle="1" w:styleId="710">
    <w:name w:val="Знак Знак71"/>
    <w:uiPriority w:val="99"/>
    <w:rsid w:val="003E08BB"/>
    <w:rPr>
      <w:rFonts w:ascii="Times New Roman" w:hAnsi="Times New Roman" w:cs="Times New Roman"/>
      <w:sz w:val="24"/>
      <w:szCs w:val="24"/>
    </w:rPr>
  </w:style>
  <w:style w:type="character" w:customStyle="1" w:styleId="610">
    <w:name w:val="Знак Знак61"/>
    <w:uiPriority w:val="99"/>
    <w:rsid w:val="003E08BB"/>
    <w:rPr>
      <w:rFonts w:ascii="Times New Roman" w:hAnsi="Times New Roman" w:cs="Times New Roman"/>
      <w:sz w:val="24"/>
      <w:szCs w:val="24"/>
    </w:rPr>
  </w:style>
  <w:style w:type="character" w:customStyle="1" w:styleId="510">
    <w:name w:val="Знак Знак51"/>
    <w:uiPriority w:val="99"/>
    <w:rsid w:val="003E08BB"/>
    <w:rPr>
      <w:rFonts w:ascii="Times New Roman" w:hAnsi="Times New Roman" w:cs="Times New Roman"/>
      <w:sz w:val="16"/>
      <w:szCs w:val="16"/>
    </w:rPr>
  </w:style>
  <w:style w:type="character" w:customStyle="1" w:styleId="410">
    <w:name w:val="Знак Знак41"/>
    <w:uiPriority w:val="99"/>
    <w:rsid w:val="003E08BB"/>
    <w:rPr>
      <w:rFonts w:ascii="Times New Roman" w:hAnsi="Times New Roman" w:cs="Times New Roman"/>
      <w:sz w:val="24"/>
      <w:szCs w:val="24"/>
    </w:rPr>
  </w:style>
  <w:style w:type="character" w:customStyle="1" w:styleId="190">
    <w:name w:val="Знак Знак19"/>
    <w:uiPriority w:val="99"/>
    <w:rsid w:val="003E08BB"/>
    <w:rPr>
      <w:rFonts w:ascii="Times New Roman" w:hAnsi="Times New Roman" w:cs="Times New Roman"/>
      <w:b/>
      <w:bCs/>
      <w:sz w:val="24"/>
      <w:szCs w:val="24"/>
      <w:lang w:eastAsia="ar-SA" w:bidi="ar-SA"/>
    </w:rPr>
  </w:style>
  <w:style w:type="character" w:customStyle="1" w:styleId="180">
    <w:name w:val="Знак Знак18"/>
    <w:uiPriority w:val="99"/>
    <w:rsid w:val="003E08BB"/>
    <w:rPr>
      <w:rFonts w:ascii="Times New Roman" w:hAnsi="Times New Roman" w:cs="Times New Roman"/>
      <w:b/>
      <w:bCs/>
      <w:sz w:val="24"/>
      <w:szCs w:val="24"/>
      <w:lang w:eastAsia="ar-SA" w:bidi="ar-SA"/>
    </w:rPr>
  </w:style>
  <w:style w:type="character" w:customStyle="1" w:styleId="170">
    <w:name w:val="Знак Знак17"/>
    <w:uiPriority w:val="99"/>
    <w:rsid w:val="003E08BB"/>
    <w:rPr>
      <w:rFonts w:ascii="Times New Roman" w:hAnsi="Times New Roman" w:cs="Times New Roman"/>
      <w:b/>
      <w:bCs/>
      <w:sz w:val="28"/>
      <w:szCs w:val="28"/>
      <w:lang w:eastAsia="ar-SA" w:bidi="ar-SA"/>
    </w:rPr>
  </w:style>
  <w:style w:type="character" w:customStyle="1" w:styleId="160">
    <w:name w:val="Знак Знак16"/>
    <w:uiPriority w:val="99"/>
    <w:rsid w:val="003E08BB"/>
    <w:rPr>
      <w:rFonts w:ascii="Times New Roman" w:hAnsi="Times New Roman" w:cs="Times New Roman"/>
      <w:b/>
      <w:bCs/>
      <w:sz w:val="28"/>
      <w:szCs w:val="28"/>
      <w:lang w:eastAsia="ar-SA" w:bidi="ar-SA"/>
    </w:rPr>
  </w:style>
  <w:style w:type="character" w:customStyle="1" w:styleId="150">
    <w:name w:val="Знак Знак15"/>
    <w:uiPriority w:val="99"/>
    <w:rsid w:val="003E08BB"/>
    <w:rPr>
      <w:rFonts w:ascii="Times New Roman" w:hAnsi="Times New Roman" w:cs="Times New Roman"/>
      <w:sz w:val="28"/>
      <w:szCs w:val="28"/>
      <w:lang w:eastAsia="ar-SA" w:bidi="ar-SA"/>
    </w:rPr>
  </w:style>
  <w:style w:type="character" w:customStyle="1" w:styleId="140">
    <w:name w:val="Знак Знак14"/>
    <w:uiPriority w:val="99"/>
    <w:rsid w:val="003E08BB"/>
    <w:rPr>
      <w:rFonts w:ascii="Times New Roman" w:hAnsi="Times New Roman" w:cs="Times New Roman"/>
      <w:sz w:val="24"/>
      <w:szCs w:val="24"/>
      <w:lang w:eastAsia="ar-SA" w:bidi="ar-SA"/>
    </w:rPr>
  </w:style>
  <w:style w:type="character" w:customStyle="1" w:styleId="130">
    <w:name w:val="Знак Знак13"/>
    <w:uiPriority w:val="99"/>
    <w:rsid w:val="003E08BB"/>
    <w:rPr>
      <w:rFonts w:ascii="Times New Roman" w:hAnsi="Times New Roman" w:cs="Times New Roman"/>
      <w:b/>
      <w:bCs/>
      <w:sz w:val="24"/>
      <w:szCs w:val="24"/>
      <w:lang w:eastAsia="ar-SA" w:bidi="ar-SA"/>
    </w:rPr>
  </w:style>
  <w:style w:type="character" w:customStyle="1" w:styleId="36">
    <w:name w:val="Знак Знак3"/>
    <w:uiPriority w:val="99"/>
    <w:rsid w:val="003E08BB"/>
    <w:rPr>
      <w:rFonts w:ascii="Times New Roman" w:hAnsi="Times New Roman" w:cs="Times New Roman"/>
      <w:b/>
      <w:bCs/>
      <w:sz w:val="28"/>
      <w:szCs w:val="28"/>
      <w:lang w:eastAsia="ar-SA" w:bidi="ar-SA"/>
    </w:rPr>
  </w:style>
  <w:style w:type="character" w:customStyle="1" w:styleId="29">
    <w:name w:val="Знак Знак2"/>
    <w:uiPriority w:val="99"/>
    <w:rsid w:val="003E08BB"/>
    <w:rPr>
      <w:rFonts w:ascii="Tahoma" w:hAnsi="Tahoma" w:cs="Tahoma"/>
      <w:sz w:val="16"/>
      <w:szCs w:val="16"/>
      <w:lang w:eastAsia="en-US"/>
    </w:rPr>
  </w:style>
  <w:style w:type="character" w:customStyle="1" w:styleId="1e">
    <w:name w:val="Знак Знак1"/>
    <w:uiPriority w:val="99"/>
    <w:rsid w:val="003E08BB"/>
    <w:rPr>
      <w:rFonts w:ascii="Times New Roman" w:hAnsi="Times New Roman" w:cs="Times New Roman"/>
    </w:rPr>
  </w:style>
  <w:style w:type="character" w:customStyle="1" w:styleId="221">
    <w:name w:val="Знак Знак22"/>
    <w:uiPriority w:val="99"/>
    <w:rsid w:val="003E08BB"/>
    <w:rPr>
      <w:rFonts w:ascii="Times New Roman" w:hAnsi="Times New Roman" w:cs="Times New Roman"/>
      <w:b/>
      <w:bCs/>
    </w:rPr>
  </w:style>
  <w:style w:type="table" w:customStyle="1" w:styleId="42">
    <w:name w:val="Сетка таблицы4"/>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uiPriority w:val="5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Сетка таблицы115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Сетка таблицы35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
    <w:name w:val="Сетка таблицы116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Сетка таблицы36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
    <w:name w:val="Сетка таблицы115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
    <w:name w:val="Сетка таблицы116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
    <w:name w:val="Сетка таблицы36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
    <w:name w:val="Сетка таблицы115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
    <w:name w:val="Сетка таблицы35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
    <w:name w:val="Сетка таблицы116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
    <w:name w:val="Сетка таблицы36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
    <w:name w:val="Сетка таблицы113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
    <w:name w:val="Сетка таблицы114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Сетка таблицы34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
    <w:name w:val="Сетка таблицы115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
    <w:name w:val="Сетка таблицы35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
    <w:name w:val="Сетка таблицы116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
    <w:name w:val="Сетка таблицы36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
    <w:name w:val="Сетка таблицы112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
    <w:name w:val="Сетка таблицы112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
    <w:name w:val="Сетка таблицы113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
    <w:name w:val="Сетка таблицы114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
    <w:name w:val="Сетка таблицы115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
    <w:name w:val="Сетка таблицы35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
    <w:name w:val="Сетка таблицы17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
    <w:name w:val="Сетка таблицы26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
    <w:name w:val="Сетка таблицы116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
    <w:name w:val="Сетка таблицы36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0">
    <w:name w:val="Сетка таблицы22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
    <w:name w:val="Сетка таблицы11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
    <w:name w:val="Сетка таблицы3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
    <w:name w:val="Сетка таблицы114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
    <w:name w:val="Сетка таблицы34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
    <w:name w:val="Сетка таблицы16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
    <w:name w:val="Сетка таблицы115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
    <w:name w:val="Сетка таблицы35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
    <w:name w:val="Сетка таблицы17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
    <w:name w:val="Сетка таблицы26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
    <w:name w:val="Сетка таблицы116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
    <w:name w:val="Сетка таблицы36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0">
    <w:name w:val="Сетка таблицы14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0">
    <w:name w:val="Сетка таблицы33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0">
    <w:name w:val="Сетка таблицы14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0">
    <w:name w:val="Сетка таблицы15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0">
    <w:name w:val="Сетка таблицы16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0">
    <w:name w:val="Сетка таблицы17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0">
    <w:name w:val="Сетка таблицы15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0">
    <w:name w:val="Сетка таблицы24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0">
    <w:name w:val="Сетка таблицы34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0">
    <w:name w:val="Сетка таблицы16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0">
    <w:name w:val="Сетка таблицы25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0">
    <w:name w:val="Сетка таблицы35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0">
    <w:name w:val="Сетка таблицы17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0">
    <w:name w:val="Сетка таблицы260"/>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0">
    <w:name w:val="Сетка таблицы36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
    <w:name w:val="Сетка таблицы115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
    <w:name w:val="Сетка таблицы35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
    <w:name w:val="Сетка таблицы116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
    <w:name w:val="Сетка таблицы36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5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Сетка таблицы11117"/>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Сетка таблицы11314"/>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
    <w:name w:val="Сетка таблицы11414"/>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
    <w:name w:val="Сетка таблицы3414"/>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
    <w:name w:val="Сетка таблицы11514"/>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
    <w:name w:val="Сетка таблицы3514"/>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
    <w:name w:val="Сетка таблицы11614"/>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
    <w:name w:val="Сетка таблицы3614"/>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
    <w:name w:val="Сетка таблицы115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
    <w:name w:val="Сетка таблицы35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
    <w:name w:val="Сетка таблицы116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
    <w:name w:val="Сетка таблицы36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1">
    <w:name w:val="Сетка таблицы115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
    <w:name w:val="Сетка таблицы35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
    <w:name w:val="Сетка таблицы36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1">
    <w:name w:val="Сетка таблицы115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1">
    <w:name w:val="Сетка таблицы35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1">
    <w:name w:val="Сетка таблицы116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1">
    <w:name w:val="Сетка таблицы36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1">
    <w:name w:val="Сетка таблицы115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1">
    <w:name w:val="Сетка таблицы35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1">
    <w:name w:val="Сетка таблицы116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1">
    <w:name w:val="Сетка таблицы36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
    <w:name w:val="Сетка таблицы111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
    <w:name w:val="Сетка таблицы113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1">
    <w:name w:val="Сетка таблицы114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1">
    <w:name w:val="Сетка таблицы34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1">
    <w:name w:val="Сетка таблицы115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1">
    <w:name w:val="Сетка таблицы35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1">
    <w:name w:val="Сетка таблицы116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1">
    <w:name w:val="Сетка таблицы36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
    <w:name w:val="Сетка таблицы112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
    <w:name w:val="Сетка таблицы3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
    <w:name w:val="Сетка таблицы11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
    <w:name w:val="Сетка таблицы3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
    <w:name w:val="Сетка таблицы113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
    <w:name w:val="Сетка таблицы33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1">
    <w:name w:val="Сетка таблицы114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1">
    <w:name w:val="Сетка таблицы34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1">
    <w:name w:val="Сетка таблицы16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1">
    <w:name w:val="Сетка таблицы115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
    <w:name w:val="Сетка таблицы35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1">
    <w:name w:val="Сетка таблицы17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1">
    <w:name w:val="Сетка таблицы26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1">
    <w:name w:val="Сетка таблицы116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1">
    <w:name w:val="Сетка таблицы36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
    <w:name w:val="Сетка таблицы112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Сетка таблицы32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
    <w:name w:val="Сетка таблицы112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
    <w:name w:val="Сетка таблицы32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1">
    <w:name w:val="Сетка таблицы113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
    <w:name w:val="Сетка таблицы33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1">
    <w:name w:val="Сетка таблицы114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1">
    <w:name w:val="Сетка таблицы34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1">
    <w:name w:val="Сетка таблицы16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1">
    <w:name w:val="Сетка таблицы115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1">
    <w:name w:val="Сетка таблицы35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1">
    <w:name w:val="Сетка таблицы17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1">
    <w:name w:val="Сетка таблицы26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1">
    <w:name w:val="Сетка таблицы116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1">
    <w:name w:val="Сетка таблицы36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
    <w:name w:val="Сетка таблицы1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1">
    <w:name w:val="Сетка таблицы22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1">
    <w:name w:val="Сетка таблицы113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1">
    <w:name w:val="Сетка таблицы32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
    <w:name w:val="Сетка таблицы32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1">
    <w:name w:val="Сетка таблицы6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1">
    <w:name w:val="Сетка таблицы14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1">
    <w:name w:val="Сетка таблицы11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
    <w:name w:val="Сетка таблицы3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1">
    <w:name w:val="Сетка таблицы15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1">
    <w:name w:val="Сетка таблицы24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1">
    <w:name w:val="Сетка таблицы114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1">
    <w:name w:val="Сетка таблицы34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1">
    <w:name w:val="Сетка таблицы16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1">
    <w:name w:val="Сетка таблицы25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1">
    <w:name w:val="Сетка таблицы115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1">
    <w:name w:val="Сетка таблицы35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1">
    <w:name w:val="Сетка таблицы9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1">
    <w:name w:val="Сетка таблицы17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1">
    <w:name w:val="Сетка таблицы26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1">
    <w:name w:val="Сетка таблицы116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1">
    <w:name w:val="Сетка таблицы36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
    <w:name w:val="Сетка таблицы6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
    <w:name w:val="Сетка таблицы23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1">
    <w:name w:val="Сетка таблицы114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
    <w:name w:val="Сетка таблицы33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
    <w:name w:val="Сетка таблицы6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1">
    <w:name w:val="Сетка таблицы14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
    <w:name w:val="Сетка таблицы23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1">
    <w:name w:val="Сетка таблицы113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
    <w:name w:val="Сетка таблицы33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1">
    <w:name w:val="Сетка таблицы15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1">
    <w:name w:val="Сетка таблицы24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1">
    <w:name w:val="Сетка таблицы114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1">
    <w:name w:val="Сетка таблицы34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1">
    <w:name w:val="Сетка таблицы8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1">
    <w:name w:val="Сетка таблицы16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1">
    <w:name w:val="Сетка таблицы25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1">
    <w:name w:val="Сетка таблицы115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1">
    <w:name w:val="Сетка таблицы35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1">
    <w:name w:val="Сетка таблицы9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1">
    <w:name w:val="Сетка таблицы17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1">
    <w:name w:val="Сетка таблицы26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1">
    <w:name w:val="Сетка таблицы116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1">
    <w:name w:val="Сетка таблицы36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1">
    <w:name w:val="Сетка таблицы15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1">
    <w:name w:val="Сетка таблицы24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1">
    <w:name w:val="Сетка таблицы115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1">
    <w:name w:val="Сетка таблицы34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
    <w:name w:val="Сетка таблицы8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
    <w:name w:val="Сетка таблицы16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1">
    <w:name w:val="Сетка таблицы25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1">
    <w:name w:val="Сетка таблицы116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1">
    <w:name w:val="Сетка таблицы35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1">
    <w:name w:val="Сетка таблицы115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
    <w:name w:val="Сетка таблицы35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1">
    <w:name w:val="Сетка таблицы116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1">
    <w:name w:val="Сетка таблицы36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1">
    <w:name w:val="Сетка таблицы901"/>
    <w:uiPriority w:val="5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1">
    <w:name w:val="Сетка таблицы17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
    <w:name w:val="Сетка таблицы11116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
    <w:name w:val="Сетка таблицы11313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1">
    <w:name w:val="Сетка таблицы11413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1">
    <w:name w:val="Сетка таблицы3413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1">
    <w:name w:val="Сетка таблицы11513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1">
    <w:name w:val="Сетка таблицы3513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1">
    <w:name w:val="Сетка таблицы11613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1">
    <w:name w:val="Сетка таблицы36131"/>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1">
    <w:name w:val="Сетка таблицы12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1">
    <w:name w:val="Сетка таблицы11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Сетка таблицы3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
    <w:name w:val="Сетка таблицы11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1">
    <w:name w:val="Сетка таблицы114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1">
    <w:name w:val="Сетка таблицы34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1">
    <w:name w:val="Сетка таблицы115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1">
    <w:name w:val="Сетка таблицы35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1">
    <w:name w:val="Сетка таблицы116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1">
    <w:name w:val="Сетка таблицы36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0">
    <w:name w:val="Сетка таблицы100"/>
    <w:uiPriority w:val="59"/>
    <w:rsid w:val="00A225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0">
    <w:name w:val="Сетка таблицы180"/>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
    <w:name w:val="Сетка таблицы11118"/>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5">
    <w:name w:val="Сетка таблицы11315"/>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5">
    <w:name w:val="Сетка таблицы11415"/>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5">
    <w:name w:val="Сетка таблицы3415"/>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5">
    <w:name w:val="Сетка таблицы11515"/>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5">
    <w:name w:val="Сетка таблицы3515"/>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5">
    <w:name w:val="Сетка таблицы11615"/>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5">
    <w:name w:val="Сетка таблицы3615"/>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9">
    <w:name w:val="Сетка таблицы11119"/>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9">
    <w:name w:val="Сетка таблицы3119"/>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7">
    <w:name w:val="Сетка таблицы11217"/>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Сетка таблицы3217"/>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6">
    <w:name w:val="Сетка таблицы11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6">
    <w:name w:val="Сетка таблицы114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6">
    <w:name w:val="Сетка таблицы34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6">
    <w:name w:val="Сетка таблицы115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6">
    <w:name w:val="Сетка таблицы35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6">
    <w:name w:val="Сетка таблицы116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6">
    <w:name w:val="Сетка таблицы36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59"/>
    <w:rsid w:val="00A225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uiPriority w:val="5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0">
    <w:name w:val="Сетка таблицы270"/>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0">
    <w:name w:val="Сетка таблицы2120"/>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0"/>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0">
    <w:name w:val="Сетка таблицы3120"/>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
    <w:name w:val="Сетка таблицы2218"/>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8">
    <w:name w:val="Сетка таблицы11218"/>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8">
    <w:name w:val="Сетка таблицы3218"/>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7">
    <w:name w:val="Сетка таблицы11317"/>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7">
    <w:name w:val="Сетка таблицы3317"/>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7">
    <w:name w:val="Сетка таблицы11417"/>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7">
    <w:name w:val="Сетка таблицы3417"/>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7">
    <w:name w:val="Сетка таблицы1617"/>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7">
    <w:name w:val="Сетка таблицы11517"/>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7">
    <w:name w:val="Сетка таблицы3517"/>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7">
    <w:name w:val="Сетка таблицы1717"/>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7">
    <w:name w:val="Сетка таблицы2617"/>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7">
    <w:name w:val="Сетка таблицы11617"/>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7">
    <w:name w:val="Сетка таблицы3617"/>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0">
    <w:name w:val="Сетка таблицы21110"/>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9">
    <w:name w:val="Сетка таблицы1319"/>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9">
    <w:name w:val="Сетка таблицы2219"/>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9">
    <w:name w:val="Сетка таблицы11219"/>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9">
    <w:name w:val="Сетка таблицы3219"/>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8">
    <w:name w:val="Сетка таблицы14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8">
    <w:name w:val="Сетка таблицы23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8">
    <w:name w:val="Сетка таблицы11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8">
    <w:name w:val="Сетка таблицы3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8">
    <w:name w:val="Сетка таблицы15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8">
    <w:name w:val="Сетка таблицы24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8">
    <w:name w:val="Сетка таблицы114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8">
    <w:name w:val="Сетка таблицы34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8">
    <w:name w:val="Сетка таблицы16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Сетка таблицы25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8">
    <w:name w:val="Сетка таблицы115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8">
    <w:name w:val="Сетка таблицы35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8">
    <w:name w:val="Сетка таблицы9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8">
    <w:name w:val="Сетка таблицы17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8">
    <w:name w:val="Сетка таблицы26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8">
    <w:name w:val="Сетка таблицы116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8">
    <w:name w:val="Сетка таблицы36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
    <w:name w:val="Сетка таблицы115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2">
    <w:name w:val="Сетка таблицы35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2">
    <w:name w:val="Сетка таблицы36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2">
    <w:name w:val="Сетка таблицы115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2">
    <w:name w:val="Сетка таблицы35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2">
    <w:name w:val="Сетка таблицы116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2">
    <w:name w:val="Сетка таблицы36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
    <w:name w:val="Сетка таблицы12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Сетка таблицы113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2">
    <w:name w:val="Сетка таблицы114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2">
    <w:name w:val="Сетка таблицы34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2">
    <w:name w:val="Сетка таблицы115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2">
    <w:name w:val="Сетка таблицы35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2">
    <w:name w:val="Сетка таблицы116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2">
    <w:name w:val="Сетка таблицы36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Сетка таблицы111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Сетка таблицы11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2">
    <w:name w:val="Сетка таблицы3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2">
    <w:name w:val="Сетка таблицы113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2">
    <w:name w:val="Сетка таблицы33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2">
    <w:name w:val="Сетка таблицы114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2">
    <w:name w:val="Сетка таблицы34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
    <w:name w:val="Сетка таблицы16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2">
    <w:name w:val="Сетка таблицы115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2">
    <w:name w:val="Сетка таблицы35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2">
    <w:name w:val="Сетка таблицы17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2">
    <w:name w:val="Сетка таблицы26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2">
    <w:name w:val="Сетка таблицы116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2">
    <w:name w:val="Сетка таблицы36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
    <w:name w:val="Сетка таблицы1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2">
    <w:name w:val="Сетка таблицы111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
    <w:name w:val="Сетка таблицы3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2">
    <w:name w:val="Сетка таблицы12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2">
    <w:name w:val="Сетка таблицы111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2">
    <w:name w:val="Сетка таблицы31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
    <w:name w:val="Сетка таблицы112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2">
    <w:name w:val="Сетка таблицы32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2">
    <w:name w:val="Сетка таблицы113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2">
    <w:name w:val="Сетка таблицы33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2">
    <w:name w:val="Сетка таблицы114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2">
    <w:name w:val="Сетка таблицы34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2">
    <w:name w:val="Сетка таблицы16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2">
    <w:name w:val="Сетка таблицы115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2">
    <w:name w:val="Сетка таблицы35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2">
    <w:name w:val="Сетка таблицы17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2">
    <w:name w:val="Сетка таблицы26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2">
    <w:name w:val="Сетка таблицы116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2">
    <w:name w:val="Сетка таблицы36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
    <w:name w:val="Сетка таблицы12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2">
    <w:name w:val="Сетка таблицы21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2">
    <w:name w:val="Сетка таблицы112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2">
    <w:name w:val="Сетка таблицы31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
    <w:name w:val="Сетка таблицы12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2">
    <w:name w:val="Сетка таблицы21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
    <w:name w:val="Сетка таблицы11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2">
    <w:name w:val="Сетка таблицы3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
    <w:name w:val="Сетка таблицы13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
    <w:name w:val="Сетка таблицы22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2">
    <w:name w:val="Сетка таблицы11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2">
    <w:name w:val="Сетка таблицы3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2">
    <w:name w:val="Сетка таблицы6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2">
    <w:name w:val="Сетка таблицы14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2">
    <w:name w:val="Сетка таблицы23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2">
    <w:name w:val="Сетка таблицы113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2">
    <w:name w:val="Сетка таблицы33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2">
    <w:name w:val="Сетка таблицы15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2">
    <w:name w:val="Сетка таблицы24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2">
    <w:name w:val="Сетка таблицы114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2">
    <w:name w:val="Сетка таблицы34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2">
    <w:name w:val="Сетка таблицы8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2">
    <w:name w:val="Сетка таблицы16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2">
    <w:name w:val="Сетка таблицы25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2">
    <w:name w:val="Сетка таблицы115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2">
    <w:name w:val="Сетка таблицы35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2">
    <w:name w:val="Сетка таблицы9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2">
    <w:name w:val="Сетка таблицы17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2">
    <w:name w:val="Сетка таблицы26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2">
    <w:name w:val="Сетка таблицы116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2">
    <w:name w:val="Сетка таблицы36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2">
    <w:name w:val="Сетка таблицы13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2">
    <w:name w:val="Сетка таблицы22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2">
    <w:name w:val="Сетка таблицы112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2">
    <w:name w:val="Сетка таблицы32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2">
    <w:name w:val="Сетка таблицы4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2">
    <w:name w:val="Сетка таблицы5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2">
    <w:name w:val="Сетка таблицы13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2">
    <w:name w:val="Сетка таблицы22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2">
    <w:name w:val="Сетка таблицы112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2">
    <w:name w:val="Сетка таблицы32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2">
    <w:name w:val="Сетка таблицы6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2">
    <w:name w:val="Сетка таблицы14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2">
    <w:name w:val="Сетка таблицы23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2">
    <w:name w:val="Сетка таблицы113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2">
    <w:name w:val="Сетка таблицы33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2">
    <w:name w:val="Сетка таблицы15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2">
    <w:name w:val="Сетка таблицы24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2">
    <w:name w:val="Сетка таблицы114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2">
    <w:name w:val="Сетка таблицы34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2">
    <w:name w:val="Сетка таблицы8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2">
    <w:name w:val="Сетка таблицы16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2">
    <w:name w:val="Сетка таблицы25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2">
    <w:name w:val="Сетка таблицы115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2">
    <w:name w:val="Сетка таблицы35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2">
    <w:name w:val="Сетка таблицы9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2">
    <w:name w:val="Сетка таблицы17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2">
    <w:name w:val="Сетка таблицы26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2">
    <w:name w:val="Сетка таблицы116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2">
    <w:name w:val="Сетка таблицы36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2">
    <w:name w:val="Сетка таблицы5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2">
    <w:name w:val="Сетка таблицы1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2">
    <w:name w:val="Сетка таблицы22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2">
    <w:name w:val="Сетка таблицы113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2">
    <w:name w:val="Сетка таблицы32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2">
    <w:name w:val="Сетка таблицы5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2">
    <w:name w:val="Сетка таблицы13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2">
    <w:name w:val="Сетка таблицы22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2">
    <w:name w:val="Сетка таблицы112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2">
    <w:name w:val="Сетка таблицы32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2">
    <w:name w:val="Сетка таблицы6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2">
    <w:name w:val="Сетка таблицы14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2">
    <w:name w:val="Сетка таблицы23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2">
    <w:name w:val="Сетка таблицы11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2">
    <w:name w:val="Сетка таблицы3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
    <w:name w:val="Сетка таблицы7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2">
    <w:name w:val="Сетка таблицы15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2">
    <w:name w:val="Сетка таблицы24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2">
    <w:name w:val="Сетка таблицы114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2">
    <w:name w:val="Сетка таблицы34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2">
    <w:name w:val="Сетка таблицы8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2">
    <w:name w:val="Сетка таблицы16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2">
    <w:name w:val="Сетка таблицы25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2">
    <w:name w:val="Сетка таблицы115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2">
    <w:name w:val="Сетка таблицы35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2">
    <w:name w:val="Сетка таблицы9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2">
    <w:name w:val="Сетка таблицы17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2">
    <w:name w:val="Сетка таблицы26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2">
    <w:name w:val="Сетка таблицы116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2">
    <w:name w:val="Сетка таблицы36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2">
    <w:name w:val="Сетка таблицы6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2">
    <w:name w:val="Сетка таблицы14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2">
    <w:name w:val="Сетка таблицы23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2">
    <w:name w:val="Сетка таблицы114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2">
    <w:name w:val="Сетка таблицы33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2">
    <w:name w:val="Сетка таблицы6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2">
    <w:name w:val="Сетка таблицы14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2">
    <w:name w:val="Сетка таблицы23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2">
    <w:name w:val="Сетка таблицы113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2">
    <w:name w:val="Сетка таблицы33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
    <w:name w:val="Сетка таблицы7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2">
    <w:name w:val="Сетка таблицы15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2">
    <w:name w:val="Сетка таблицы24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2">
    <w:name w:val="Сетка таблицы114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2">
    <w:name w:val="Сетка таблицы34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2">
    <w:name w:val="Сетка таблицы8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2">
    <w:name w:val="Сетка таблицы16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2">
    <w:name w:val="Сетка таблицы25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2">
    <w:name w:val="Сетка таблицы115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2">
    <w:name w:val="Сетка таблицы35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2">
    <w:name w:val="Сетка таблицы9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2">
    <w:name w:val="Сетка таблицы17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2">
    <w:name w:val="Сетка таблицы26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2">
    <w:name w:val="Сетка таблицы116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2">
    <w:name w:val="Сетка таблицы36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2">
    <w:name w:val="Сетка таблицы7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2">
    <w:name w:val="Сетка таблицы15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2">
    <w:name w:val="Сетка таблицы24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2">
    <w:name w:val="Сетка таблицы115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2">
    <w:name w:val="Сетка таблицы34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2">
    <w:name w:val="Сетка таблицы111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
    <w:name w:val="Сетка таблицы113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2">
    <w:name w:val="Сетка таблицы114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2">
    <w:name w:val="Сетка таблицы115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2">
    <w:name w:val="Сетка таблицы35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2">
    <w:name w:val="Сетка таблицы116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
    <w:name w:val="Сетка таблицы36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2">
    <w:name w:val="Сетка таблицы8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2">
    <w:name w:val="Сетка таблицы16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2">
    <w:name w:val="Сетка таблицы25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2">
    <w:name w:val="Сетка таблицы116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2">
    <w:name w:val="Сетка таблицы35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2">
    <w:name w:val="Сетка таблицы12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2">
    <w:name w:val="Сетка таблицы211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Сетка таблицы11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
    <w:name w:val="Сетка таблицы11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2">
    <w:name w:val="Сетка таблицы114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2">
    <w:name w:val="Сетка таблицы34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2">
    <w:name w:val="Сетка таблицы115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2">
    <w:name w:val="Сетка таблицы35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2">
    <w:name w:val="Сетка таблицы116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2">
    <w:name w:val="Сетка таблицы36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2">
    <w:name w:val="Сетка таблицы9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2">
    <w:name w:val="Сетка таблицы17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1">
    <w:name w:val="Сетка таблицы2601"/>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1">
    <w:name w:val="Сетка таблицы1170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1">
    <w:name w:val="Сетка таблицы360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2">
    <w:name w:val="Сетка таблицы121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2">
    <w:name w:val="Сетка таблицы21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2">
    <w:name w:val="Сетка таблицы111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2">
    <w:name w:val="Сетка таблицы31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2">
    <w:name w:val="Сетка таблицы112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2">
    <w:name w:val="Сетка таблицы32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2">
    <w:name w:val="Сетка таблицы11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2">
    <w:name w:val="Сетка таблицы114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2">
    <w:name w:val="Сетка таблицы34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2">
    <w:name w:val="Сетка таблицы115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2">
    <w:name w:val="Сетка таблицы35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2">
    <w:name w:val="Сетка таблицы116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2">
    <w:name w:val="Сетка таблицы36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5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2">
    <w:name w:val="Сетка таблицы12172"/>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2">
    <w:name w:val="Сетка таблицы21172"/>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2">
    <w:name w:val="Сетка таблицы11117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2">
    <w:name w:val="Сетка таблицы3117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
    <w:name w:val="Сетка таблицы5152"/>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2">
    <w:name w:val="Сетка таблицы13152"/>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2">
    <w:name w:val="Сетка таблицы22152"/>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2">
    <w:name w:val="Сетка таблицы11215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2">
    <w:name w:val="Сетка таблицы3215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2">
    <w:name w:val="Сетка таблицы11314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2">
    <w:name w:val="Сетка таблицы3314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2">
    <w:name w:val="Сетка таблицы11414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2">
    <w:name w:val="Сетка таблицы3414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2">
    <w:name w:val="Сетка таблицы16142"/>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2">
    <w:name w:val="Сетка таблицы11514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2">
    <w:name w:val="Сетка таблицы3514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2">
    <w:name w:val="Сетка таблицы17142"/>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2">
    <w:name w:val="Сетка таблицы26142"/>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2">
    <w:name w:val="Сетка таблицы11614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2">
    <w:name w:val="Сетка таблицы36142"/>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1">
    <w:name w:val="Сетка таблицы114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1">
    <w:name w:val="Сетка таблицы34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1">
    <w:name w:val="Сетка таблицы115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1">
    <w:name w:val="Сетка таблицы35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1">
    <w:name w:val="Сетка таблицы116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1">
    <w:name w:val="Сетка таблицы36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1">
    <w:name w:val="Сетка таблицы115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1">
    <w:name w:val="Сетка таблицы35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1">
    <w:name w:val="Сетка таблицы116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1">
    <w:name w:val="Сетка таблицы36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11">
    <w:name w:val="Сетка таблицы115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1">
    <w:name w:val="Сетка таблицы35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1">
    <w:name w:val="Сетка таблицы116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1">
    <w:name w:val="Сетка таблицы36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1">
    <w:name w:val="Сетка таблицы12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
    <w:name w:val="Сетка таблицы1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1">
    <w:name w:val="Сетка таблицы113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1">
    <w:name w:val="Сетка таблицы114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1">
    <w:name w:val="Сетка таблицы34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11">
    <w:name w:val="Сетка таблицы115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11">
    <w:name w:val="Сетка таблицы35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11">
    <w:name w:val="Сетка таблицы116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11">
    <w:name w:val="Сетка таблицы36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1">
    <w:name w:val="Сетка таблицы4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Сетка таблицы111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
    <w:name w:val="Сетка таблицы1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1">
    <w:name w:val="Сетка таблицы11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1">
    <w:name w:val="Сетка таблицы3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1">
    <w:name w:val="Сетка таблицы113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1">
    <w:name w:val="Сетка таблицы33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1">
    <w:name w:val="Сетка таблицы114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1">
    <w:name w:val="Сетка таблицы34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1">
    <w:name w:val="Сетка таблицы16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11">
    <w:name w:val="Сетка таблицы115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11">
    <w:name w:val="Сетка таблицы35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1">
    <w:name w:val="Сетка таблицы17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1">
    <w:name w:val="Сетка таблицы26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11">
    <w:name w:val="Сетка таблицы116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11">
    <w:name w:val="Сетка таблицы36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1">
    <w:name w:val="Сетка таблицы111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1">
    <w:name w:val="Сетка таблицы3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1">
    <w:name w:val="Сетка таблицы12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1">
    <w:name w:val="Сетка таблицы111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1">
    <w:name w:val="Сетка таблицы31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1">
    <w:name w:val="Сетка таблицы112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1">
    <w:name w:val="Сетка таблицы32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1">
    <w:name w:val="Сетка таблицы113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1">
    <w:name w:val="Сетка таблицы33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11">
    <w:name w:val="Сетка таблицы114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11">
    <w:name w:val="Сетка таблицы34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1">
    <w:name w:val="Сетка таблицы16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11">
    <w:name w:val="Сетка таблицы115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11">
    <w:name w:val="Сетка таблицы35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1">
    <w:name w:val="Сетка таблицы17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1">
    <w:name w:val="Сетка таблицы26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11">
    <w:name w:val="Сетка таблицы116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11">
    <w:name w:val="Сетка таблицы36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
    <w:name w:val="Сетка таблицы4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1">
    <w:name w:val="Сетка таблицы12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1">
    <w:name w:val="Сетка таблицы21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1">
    <w:name w:val="Сетка таблицы112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1">
    <w:name w:val="Сетка таблицы31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1">
    <w:name w:val="Сетка таблицы4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1">
    <w:name w:val="Сетка таблицы12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1">
    <w:name w:val="Сетка таблицы21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1">
    <w:name w:val="Сетка таблицы3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
    <w:name w:val="Сетка таблицы5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
    <w:name w:val="Сетка таблицы13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
    <w:name w:val="Сетка таблицы22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1">
    <w:name w:val="Сетка таблицы11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1">
    <w:name w:val="Сетка таблицы3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1">
    <w:name w:val="Сетка таблицы6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1">
    <w:name w:val="Сетка таблицы14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1">
    <w:name w:val="Сетка таблицы23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1">
    <w:name w:val="Сетка таблицы113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1">
    <w:name w:val="Сетка таблицы33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1">
    <w:name w:val="Сетка таблицы15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1">
    <w:name w:val="Сетка таблицы24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11">
    <w:name w:val="Сетка таблицы114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11">
    <w:name w:val="Сетка таблицы34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1">
    <w:name w:val="Сетка таблицы8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11">
    <w:name w:val="Сетка таблицы16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1">
    <w:name w:val="Сетка таблицы25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11">
    <w:name w:val="Сетка таблицы115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1">
    <w:name w:val="Сетка таблицы35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1">
    <w:name w:val="Сетка таблицы9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11">
    <w:name w:val="Сетка таблицы17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11">
    <w:name w:val="Сетка таблицы26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11">
    <w:name w:val="Сетка таблицы116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11">
    <w:name w:val="Сетка таблицы36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1">
    <w:name w:val="Сетка таблицы13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1">
    <w:name w:val="Сетка таблицы22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1">
    <w:name w:val="Сетка таблицы112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1">
    <w:name w:val="Сетка таблицы32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1">
    <w:name w:val="Сетка таблицы4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1">
    <w:name w:val="Сетка таблицы5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1">
    <w:name w:val="Сетка таблицы13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1">
    <w:name w:val="Сетка таблицы22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1">
    <w:name w:val="Сетка таблицы112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1">
    <w:name w:val="Сетка таблицы32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1">
    <w:name w:val="Сетка таблицы6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1">
    <w:name w:val="Сетка таблицы14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1">
    <w:name w:val="Сетка таблицы23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11">
    <w:name w:val="Сетка таблицы113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1">
    <w:name w:val="Сетка таблицы33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1">
    <w:name w:val="Сетка таблицы15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1">
    <w:name w:val="Сетка таблицы24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11">
    <w:name w:val="Сетка таблицы114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11">
    <w:name w:val="Сетка таблицы34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1">
    <w:name w:val="Сетка таблицы8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11">
    <w:name w:val="Сетка таблицы16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1">
    <w:name w:val="Сетка таблицы25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11">
    <w:name w:val="Сетка таблицы115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11">
    <w:name w:val="Сетка таблицы35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1">
    <w:name w:val="Сетка таблицы9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11">
    <w:name w:val="Сетка таблицы17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11">
    <w:name w:val="Сетка таблицы26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11">
    <w:name w:val="Сетка таблицы116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11">
    <w:name w:val="Сетка таблицы36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1">
    <w:name w:val="Сетка таблицы5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1">
    <w:name w:val="Сетка таблицы1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11">
    <w:name w:val="Сетка таблицы22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11">
    <w:name w:val="Сетка таблицы113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11">
    <w:name w:val="Сетка таблицы32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1">
    <w:name w:val="Сетка таблицы5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1">
    <w:name w:val="Сетка таблицы13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1">
    <w:name w:val="Сетка таблицы22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1">
    <w:name w:val="Сетка таблицы32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11">
    <w:name w:val="Сетка таблицы6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11">
    <w:name w:val="Сетка таблицы14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1">
    <w:name w:val="Сетка таблицы23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11">
    <w:name w:val="Сетка таблицы11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1">
    <w:name w:val="Сетка таблицы3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1">
    <w:name w:val="Сетка таблицы7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11">
    <w:name w:val="Сетка таблицы15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11">
    <w:name w:val="Сетка таблицы24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11">
    <w:name w:val="Сетка таблицы114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11">
    <w:name w:val="Сетка таблицы34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1">
    <w:name w:val="Сетка таблицы8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11">
    <w:name w:val="Сетка таблицы16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11">
    <w:name w:val="Сетка таблицы25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11">
    <w:name w:val="Сетка таблицы115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11">
    <w:name w:val="Сетка таблицы35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11">
    <w:name w:val="Сетка таблицы9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11">
    <w:name w:val="Сетка таблицы17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11">
    <w:name w:val="Сетка таблицы26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11">
    <w:name w:val="Сетка таблицы116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11">
    <w:name w:val="Сетка таблицы36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1">
    <w:name w:val="Сетка таблицы6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1">
    <w:name w:val="Сетка таблицы14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1">
    <w:name w:val="Сетка таблицы23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11">
    <w:name w:val="Сетка таблицы114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1">
    <w:name w:val="Сетка таблицы33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1">
    <w:name w:val="Сетка таблицы6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11">
    <w:name w:val="Сетка таблицы14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1">
    <w:name w:val="Сетка таблицы23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11">
    <w:name w:val="Сетка таблицы113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1">
    <w:name w:val="Сетка таблицы33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1">
    <w:name w:val="Сетка таблицы7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11">
    <w:name w:val="Сетка таблицы15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11">
    <w:name w:val="Сетка таблицы24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11">
    <w:name w:val="Сетка таблицы114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11">
    <w:name w:val="Сетка таблицы34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11">
    <w:name w:val="Сетка таблицы8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11">
    <w:name w:val="Сетка таблицы16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11">
    <w:name w:val="Сетка таблицы25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11">
    <w:name w:val="Сетка таблицы115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11">
    <w:name w:val="Сетка таблицы35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11">
    <w:name w:val="Сетка таблицы9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11">
    <w:name w:val="Сетка таблицы17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11">
    <w:name w:val="Сетка таблицы26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11">
    <w:name w:val="Сетка таблицы116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11">
    <w:name w:val="Сетка таблицы36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1">
    <w:name w:val="Сетка таблицы7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11">
    <w:name w:val="Сетка таблицы15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11">
    <w:name w:val="Сетка таблицы24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11">
    <w:name w:val="Сетка таблицы115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11">
    <w:name w:val="Сетка таблицы34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1">
    <w:name w:val="Сетка таблицы111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1">
    <w:name w:val="Сетка таблицы8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1">
    <w:name w:val="Сетка таблицы16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11">
    <w:name w:val="Сетка таблицы25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11">
    <w:name w:val="Сетка таблицы116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11">
    <w:name w:val="Сетка таблицы35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1">
    <w:name w:val="Сетка таблицы12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1">
    <w:name w:val="Сетка таблицы21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1">
    <w:name w:val="Сетка таблицы11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1">
    <w:name w:val="Сетка таблицы3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1">
    <w:name w:val="Сетка таблицы11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1">
    <w:name w:val="Сетка таблицы114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1">
    <w:name w:val="Сетка таблицы34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11">
    <w:name w:val="Сетка таблицы115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1">
    <w:name w:val="Сетка таблицы35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11">
    <w:name w:val="Сетка таблицы116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11">
    <w:name w:val="Сетка таблицы36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11">
    <w:name w:val="Сетка таблицы9011"/>
    <w:uiPriority w:val="5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11">
    <w:name w:val="Сетка таблицы17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1">
    <w:name w:val="Сетка таблицы121611"/>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1">
    <w:name w:val="Сетка таблицы211611"/>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1">
    <w:name w:val="Сетка таблицы11116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1">
    <w:name w:val="Сетка таблицы3116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1">
    <w:name w:val="Сетка таблицы11214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1">
    <w:name w:val="Сетка таблицы3214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1">
    <w:name w:val="Сетка таблицы11313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11">
    <w:name w:val="Сетка таблицы11413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11">
    <w:name w:val="Сетка таблицы3413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11">
    <w:name w:val="Сетка таблицы11513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11">
    <w:name w:val="Сетка таблицы3513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11">
    <w:name w:val="Сетка таблицы11613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11">
    <w:name w:val="Сетка таблицы361311"/>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11">
    <w:name w:val="Сетка таблицы12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1">
    <w:name w:val="Сетка таблицы211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11">
    <w:name w:val="Сетка таблицы11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1">
    <w:name w:val="Сетка таблицы3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1">
    <w:name w:val="Сетка таблицы51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1">
    <w:name w:val="Сетка таблицы13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1">
    <w:name w:val="Сетка таблицы22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1">
    <w:name w:val="Сетка таблицы112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1">
    <w:name w:val="Сетка таблицы32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1">
    <w:name w:val="Сетка таблицы11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1">
    <w:name w:val="Сетка таблицы3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11">
    <w:name w:val="Сетка таблицы114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11">
    <w:name w:val="Сетка таблицы34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1">
    <w:name w:val="Сетка таблицы16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11">
    <w:name w:val="Сетка таблицы115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11">
    <w:name w:val="Сетка таблицы35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1">
    <w:name w:val="Сетка таблицы17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1">
    <w:name w:val="Сетка таблицы26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11">
    <w:name w:val="Сетка таблицы116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11">
    <w:name w:val="Сетка таблицы36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Для конкурса"/>
    <w:rsid w:val="007830C8"/>
    <w:pPr>
      <w:numPr>
        <w:numId w:val="16"/>
      </w:numPr>
    </w:pPr>
  </w:style>
  <w:style w:type="numbering" w:customStyle="1" w:styleId="2">
    <w:name w:val="Для конкурса2"/>
    <w:rsid w:val="007830C8"/>
    <w:pPr>
      <w:numPr>
        <w:numId w:val="21"/>
      </w:numPr>
    </w:pPr>
  </w:style>
  <w:style w:type="numbering" w:customStyle="1" w:styleId="1f">
    <w:name w:val="Нет списка1"/>
    <w:next w:val="a3"/>
    <w:uiPriority w:val="99"/>
    <w:semiHidden/>
    <w:rsid w:val="00C37AF2"/>
  </w:style>
  <w:style w:type="numbering" w:customStyle="1" w:styleId="11a">
    <w:name w:val="Нет списка11"/>
    <w:next w:val="a3"/>
    <w:semiHidden/>
    <w:unhideWhenUsed/>
    <w:rsid w:val="00C37AF2"/>
  </w:style>
  <w:style w:type="numbering" w:customStyle="1" w:styleId="2a">
    <w:name w:val="Нет списка2"/>
    <w:next w:val="a3"/>
    <w:uiPriority w:val="99"/>
    <w:semiHidden/>
    <w:unhideWhenUsed/>
    <w:rsid w:val="00C37AF2"/>
  </w:style>
  <w:style w:type="numbering" w:customStyle="1" w:styleId="111a">
    <w:name w:val="Нет списка111"/>
    <w:next w:val="a3"/>
    <w:uiPriority w:val="99"/>
    <w:semiHidden/>
    <w:unhideWhenUsed/>
    <w:rsid w:val="00C37AF2"/>
  </w:style>
  <w:style w:type="numbering" w:customStyle="1" w:styleId="21a">
    <w:name w:val="Нет списка21"/>
    <w:next w:val="a3"/>
    <w:semiHidden/>
    <w:rsid w:val="00C37AF2"/>
  </w:style>
  <w:style w:type="numbering" w:customStyle="1" w:styleId="1111a">
    <w:name w:val="Нет списка1111"/>
    <w:next w:val="a3"/>
    <w:uiPriority w:val="99"/>
    <w:semiHidden/>
    <w:unhideWhenUsed/>
    <w:rsid w:val="00C37AF2"/>
  </w:style>
  <w:style w:type="numbering" w:customStyle="1" w:styleId="1f0">
    <w:name w:val="Для конкурса1"/>
    <w:rsid w:val="00C37AF2"/>
  </w:style>
  <w:style w:type="numbering" w:customStyle="1" w:styleId="3a">
    <w:name w:val="Нет списка3"/>
    <w:next w:val="a3"/>
    <w:uiPriority w:val="99"/>
    <w:semiHidden/>
    <w:unhideWhenUsed/>
    <w:rsid w:val="00C37AF2"/>
  </w:style>
  <w:style w:type="numbering" w:customStyle="1" w:styleId="4a">
    <w:name w:val="Нет списка4"/>
    <w:next w:val="a3"/>
    <w:uiPriority w:val="99"/>
    <w:semiHidden/>
    <w:unhideWhenUsed/>
    <w:rsid w:val="00C37AF2"/>
  </w:style>
  <w:style w:type="numbering" w:customStyle="1" w:styleId="12a">
    <w:name w:val="Нет списка12"/>
    <w:next w:val="a3"/>
    <w:uiPriority w:val="99"/>
    <w:semiHidden/>
    <w:unhideWhenUsed/>
    <w:rsid w:val="00C37AF2"/>
  </w:style>
  <w:style w:type="numbering" w:customStyle="1" w:styleId="112a">
    <w:name w:val="Нет списка112"/>
    <w:next w:val="a3"/>
    <w:uiPriority w:val="99"/>
    <w:semiHidden/>
    <w:unhideWhenUsed/>
    <w:rsid w:val="00C37AF2"/>
  </w:style>
  <w:style w:type="numbering" w:customStyle="1" w:styleId="22a">
    <w:name w:val="Нет списка22"/>
    <w:next w:val="a3"/>
    <w:uiPriority w:val="99"/>
    <w:semiHidden/>
    <w:unhideWhenUsed/>
    <w:rsid w:val="00C37AF2"/>
  </w:style>
  <w:style w:type="numbering" w:customStyle="1" w:styleId="5a">
    <w:name w:val="Нет списка5"/>
    <w:next w:val="a3"/>
    <w:uiPriority w:val="99"/>
    <w:semiHidden/>
    <w:unhideWhenUsed/>
    <w:rsid w:val="00C37AF2"/>
  </w:style>
  <w:style w:type="numbering" w:customStyle="1" w:styleId="3b">
    <w:name w:val="Для конкурса3"/>
    <w:rsid w:val="00C37AF2"/>
  </w:style>
  <w:style w:type="numbering" w:customStyle="1" w:styleId="6a">
    <w:name w:val="Нет списка6"/>
    <w:next w:val="a3"/>
    <w:uiPriority w:val="99"/>
    <w:semiHidden/>
    <w:unhideWhenUsed/>
    <w:rsid w:val="00C37AF2"/>
  </w:style>
  <w:style w:type="numbering" w:customStyle="1" w:styleId="4b">
    <w:name w:val="Для конкурса4"/>
    <w:rsid w:val="00C37AF2"/>
  </w:style>
  <w:style w:type="numbering" w:customStyle="1" w:styleId="7a">
    <w:name w:val="Нет списка7"/>
    <w:next w:val="a3"/>
    <w:uiPriority w:val="99"/>
    <w:semiHidden/>
    <w:unhideWhenUsed/>
    <w:rsid w:val="00C37AF2"/>
  </w:style>
  <w:style w:type="numbering" w:customStyle="1" w:styleId="5b">
    <w:name w:val="Для конкурса5"/>
    <w:rsid w:val="00C37AF2"/>
  </w:style>
  <w:style w:type="numbering" w:customStyle="1" w:styleId="8a">
    <w:name w:val="Нет списка8"/>
    <w:next w:val="a3"/>
    <w:uiPriority w:val="99"/>
    <w:semiHidden/>
    <w:unhideWhenUsed/>
    <w:rsid w:val="00C37AF2"/>
  </w:style>
  <w:style w:type="numbering" w:customStyle="1" w:styleId="6b">
    <w:name w:val="Для конкурса6"/>
    <w:rsid w:val="00C37AF2"/>
  </w:style>
  <w:style w:type="numbering" w:customStyle="1" w:styleId="9a">
    <w:name w:val="Нет списка9"/>
    <w:next w:val="a3"/>
    <w:uiPriority w:val="99"/>
    <w:semiHidden/>
    <w:unhideWhenUsed/>
    <w:rsid w:val="00C37AF2"/>
  </w:style>
  <w:style w:type="numbering" w:customStyle="1" w:styleId="7b">
    <w:name w:val="Для конкурса7"/>
    <w:rsid w:val="00C37AF2"/>
  </w:style>
  <w:style w:type="numbering" w:customStyle="1" w:styleId="106">
    <w:name w:val="Нет списка10"/>
    <w:next w:val="a3"/>
    <w:uiPriority w:val="99"/>
    <w:semiHidden/>
    <w:unhideWhenUsed/>
    <w:rsid w:val="00C37AF2"/>
  </w:style>
  <w:style w:type="numbering" w:customStyle="1" w:styleId="8b">
    <w:name w:val="Для конкурса8"/>
    <w:rsid w:val="00C37AF2"/>
  </w:style>
  <w:style w:type="numbering" w:customStyle="1" w:styleId="13a">
    <w:name w:val="Нет списка13"/>
    <w:next w:val="a3"/>
    <w:uiPriority w:val="99"/>
    <w:semiHidden/>
    <w:unhideWhenUsed/>
    <w:rsid w:val="00C37AF2"/>
  </w:style>
  <w:style w:type="numbering" w:customStyle="1" w:styleId="14a">
    <w:name w:val="Нет списка14"/>
    <w:next w:val="a3"/>
    <w:uiPriority w:val="99"/>
    <w:semiHidden/>
    <w:unhideWhenUsed/>
    <w:rsid w:val="00C37AF2"/>
  </w:style>
  <w:style w:type="numbering" w:customStyle="1" w:styleId="9b">
    <w:name w:val="Для конкурса9"/>
    <w:rsid w:val="00C37AF2"/>
  </w:style>
  <w:style w:type="numbering" w:customStyle="1" w:styleId="21b">
    <w:name w:val="Для конкурса21"/>
    <w:rsid w:val="00C37AF2"/>
  </w:style>
  <w:style w:type="numbering" w:customStyle="1" w:styleId="15a">
    <w:name w:val="Нет списка15"/>
    <w:next w:val="a3"/>
    <w:uiPriority w:val="99"/>
    <w:semiHidden/>
    <w:unhideWhenUsed/>
    <w:rsid w:val="00C37AF2"/>
  </w:style>
  <w:style w:type="numbering" w:customStyle="1" w:styleId="107">
    <w:name w:val="Для конкурса10"/>
    <w:rsid w:val="00C37AF2"/>
  </w:style>
  <w:style w:type="numbering" w:customStyle="1" w:styleId="22b">
    <w:name w:val="Для конкурса22"/>
    <w:rsid w:val="00C37AF2"/>
  </w:style>
  <w:style w:type="numbering" w:customStyle="1" w:styleId="16a">
    <w:name w:val="Нет списка16"/>
    <w:next w:val="a3"/>
    <w:uiPriority w:val="99"/>
    <w:semiHidden/>
    <w:unhideWhenUsed/>
    <w:rsid w:val="00C37AF2"/>
  </w:style>
  <w:style w:type="numbering" w:customStyle="1" w:styleId="11b">
    <w:name w:val="Для конкурса11"/>
    <w:rsid w:val="00C37AF2"/>
  </w:style>
  <w:style w:type="numbering" w:customStyle="1" w:styleId="23a">
    <w:name w:val="Для конкурса23"/>
    <w:rsid w:val="00C37AF2"/>
  </w:style>
  <w:style w:type="numbering" w:customStyle="1" w:styleId="17a">
    <w:name w:val="Нет списка17"/>
    <w:next w:val="a3"/>
    <w:uiPriority w:val="99"/>
    <w:semiHidden/>
    <w:unhideWhenUsed/>
    <w:rsid w:val="00C37AF2"/>
  </w:style>
  <w:style w:type="numbering" w:customStyle="1" w:styleId="12b">
    <w:name w:val="Для конкурса12"/>
    <w:rsid w:val="00C37AF2"/>
  </w:style>
  <w:style w:type="numbering" w:customStyle="1" w:styleId="24a">
    <w:name w:val="Для конкурса24"/>
    <w:rsid w:val="00C37AF2"/>
  </w:style>
  <w:style w:type="numbering" w:customStyle="1" w:styleId="186">
    <w:name w:val="Нет списка18"/>
    <w:next w:val="a3"/>
    <w:uiPriority w:val="99"/>
    <w:semiHidden/>
    <w:unhideWhenUsed/>
    <w:rsid w:val="00C37AF2"/>
  </w:style>
  <w:style w:type="numbering" w:customStyle="1" w:styleId="13b">
    <w:name w:val="Для конкурса13"/>
    <w:rsid w:val="00C37AF2"/>
  </w:style>
  <w:style w:type="numbering" w:customStyle="1" w:styleId="25a">
    <w:name w:val="Для конкурса25"/>
    <w:rsid w:val="00C37AF2"/>
  </w:style>
  <w:style w:type="numbering" w:customStyle="1" w:styleId="193">
    <w:name w:val="Нет списка19"/>
    <w:next w:val="a3"/>
    <w:uiPriority w:val="99"/>
    <w:semiHidden/>
    <w:unhideWhenUsed/>
    <w:rsid w:val="00C37AF2"/>
  </w:style>
  <w:style w:type="numbering" w:customStyle="1" w:styleId="14b">
    <w:name w:val="Для конкурса14"/>
    <w:rsid w:val="00C37AF2"/>
  </w:style>
  <w:style w:type="numbering" w:customStyle="1" w:styleId="26a">
    <w:name w:val="Для конкурса26"/>
    <w:rsid w:val="00C37AF2"/>
  </w:style>
  <w:style w:type="numbering" w:customStyle="1" w:styleId="203">
    <w:name w:val="Нет списка20"/>
    <w:next w:val="a3"/>
    <w:uiPriority w:val="99"/>
    <w:semiHidden/>
    <w:unhideWhenUsed/>
    <w:rsid w:val="00C37AF2"/>
  </w:style>
  <w:style w:type="numbering" w:customStyle="1" w:styleId="15b">
    <w:name w:val="Для конкурса15"/>
    <w:rsid w:val="00C37AF2"/>
  </w:style>
  <w:style w:type="numbering" w:customStyle="1" w:styleId="273">
    <w:name w:val="Для конкурса27"/>
    <w:rsid w:val="00C37AF2"/>
  </w:style>
  <w:style w:type="numbering" w:customStyle="1" w:styleId="23b">
    <w:name w:val="Нет списка23"/>
    <w:next w:val="a3"/>
    <w:uiPriority w:val="99"/>
    <w:semiHidden/>
    <w:unhideWhenUsed/>
    <w:rsid w:val="00C37AF2"/>
  </w:style>
  <w:style w:type="numbering" w:customStyle="1" w:styleId="16b">
    <w:name w:val="Для конкурса16"/>
    <w:rsid w:val="00C37AF2"/>
  </w:style>
  <w:style w:type="numbering" w:customStyle="1" w:styleId="283">
    <w:name w:val="Для конкурса28"/>
    <w:rsid w:val="00C37AF2"/>
  </w:style>
  <w:style w:type="numbering" w:customStyle="1" w:styleId="24b">
    <w:name w:val="Нет списка24"/>
    <w:next w:val="a3"/>
    <w:uiPriority w:val="99"/>
    <w:semiHidden/>
    <w:unhideWhenUsed/>
    <w:rsid w:val="00C37AF2"/>
  </w:style>
  <w:style w:type="numbering" w:customStyle="1" w:styleId="17b">
    <w:name w:val="Для конкурса17"/>
    <w:rsid w:val="00C37AF2"/>
  </w:style>
  <w:style w:type="numbering" w:customStyle="1" w:styleId="293">
    <w:name w:val="Для конкурса29"/>
    <w:rsid w:val="00C37AF2"/>
  </w:style>
  <w:style w:type="numbering" w:customStyle="1" w:styleId="25b">
    <w:name w:val="Нет списка25"/>
    <w:next w:val="a3"/>
    <w:uiPriority w:val="99"/>
    <w:semiHidden/>
    <w:unhideWhenUsed/>
    <w:rsid w:val="00C37AF2"/>
  </w:style>
  <w:style w:type="numbering" w:customStyle="1" w:styleId="187">
    <w:name w:val="Для конкурса18"/>
    <w:rsid w:val="00C37AF2"/>
  </w:style>
  <w:style w:type="numbering" w:customStyle="1" w:styleId="2103">
    <w:name w:val="Для конкурса210"/>
    <w:rsid w:val="00C37AF2"/>
  </w:style>
  <w:style w:type="numbering" w:customStyle="1" w:styleId="26b">
    <w:name w:val="Нет списка26"/>
    <w:next w:val="a3"/>
    <w:uiPriority w:val="99"/>
    <w:semiHidden/>
    <w:unhideWhenUsed/>
    <w:rsid w:val="00C37AF2"/>
  </w:style>
  <w:style w:type="numbering" w:customStyle="1" w:styleId="194">
    <w:name w:val="Для конкурса19"/>
    <w:rsid w:val="00C37AF2"/>
  </w:style>
  <w:style w:type="numbering" w:customStyle="1" w:styleId="211a">
    <w:name w:val="Для конкурса211"/>
    <w:rsid w:val="00C37AF2"/>
  </w:style>
  <w:style w:type="numbering" w:customStyle="1" w:styleId="274">
    <w:name w:val="Нет списка27"/>
    <w:next w:val="a3"/>
    <w:uiPriority w:val="99"/>
    <w:semiHidden/>
    <w:unhideWhenUsed/>
    <w:rsid w:val="00C37AF2"/>
  </w:style>
  <w:style w:type="numbering" w:customStyle="1" w:styleId="204">
    <w:name w:val="Для конкурса20"/>
    <w:rsid w:val="00C37AF2"/>
  </w:style>
  <w:style w:type="numbering" w:customStyle="1" w:styleId="2123">
    <w:name w:val="Для конкурса212"/>
    <w:rsid w:val="00C37AF2"/>
  </w:style>
  <w:style w:type="numbering" w:customStyle="1" w:styleId="284">
    <w:name w:val="Нет списка28"/>
    <w:next w:val="a3"/>
    <w:uiPriority w:val="99"/>
    <w:semiHidden/>
    <w:unhideWhenUsed/>
    <w:rsid w:val="00C37AF2"/>
  </w:style>
  <w:style w:type="numbering" w:customStyle="1" w:styleId="303">
    <w:name w:val="Для конкурса30"/>
    <w:rsid w:val="00C37AF2"/>
  </w:style>
  <w:style w:type="numbering" w:customStyle="1" w:styleId="2133">
    <w:name w:val="Для конкурса213"/>
    <w:rsid w:val="00C37AF2"/>
  </w:style>
  <w:style w:type="numbering" w:customStyle="1" w:styleId="1103">
    <w:name w:val="Нет списка110"/>
    <w:next w:val="a3"/>
    <w:uiPriority w:val="99"/>
    <w:semiHidden/>
    <w:unhideWhenUsed/>
    <w:rsid w:val="00C37AF2"/>
  </w:style>
  <w:style w:type="numbering" w:customStyle="1" w:styleId="113a">
    <w:name w:val="Нет списка113"/>
    <w:next w:val="a3"/>
    <w:semiHidden/>
    <w:rsid w:val="00C37AF2"/>
  </w:style>
  <w:style w:type="numbering" w:customStyle="1" w:styleId="11123">
    <w:name w:val="Нет списка1112"/>
    <w:next w:val="a3"/>
    <w:uiPriority w:val="99"/>
    <w:semiHidden/>
    <w:unhideWhenUsed/>
    <w:rsid w:val="00C37AF2"/>
  </w:style>
  <w:style w:type="numbering" w:customStyle="1" w:styleId="1104">
    <w:name w:val="Для конкурса110"/>
    <w:rsid w:val="00C37AF2"/>
  </w:style>
  <w:style w:type="numbering" w:customStyle="1" w:styleId="294">
    <w:name w:val="Нет списка29"/>
    <w:next w:val="a3"/>
    <w:uiPriority w:val="99"/>
    <w:semiHidden/>
    <w:unhideWhenUsed/>
    <w:rsid w:val="00C37AF2"/>
  </w:style>
  <w:style w:type="numbering" w:customStyle="1" w:styleId="111113">
    <w:name w:val="Нет списка11111"/>
    <w:next w:val="a3"/>
    <w:uiPriority w:val="99"/>
    <w:semiHidden/>
    <w:unhideWhenUsed/>
    <w:rsid w:val="00C37AF2"/>
  </w:style>
  <w:style w:type="numbering" w:customStyle="1" w:styleId="211b">
    <w:name w:val="Нет списка211"/>
    <w:next w:val="a3"/>
    <w:semiHidden/>
    <w:rsid w:val="00C37AF2"/>
  </w:style>
  <w:style w:type="numbering" w:customStyle="1" w:styleId="1111110">
    <w:name w:val="Нет списка111111"/>
    <w:next w:val="a3"/>
    <w:uiPriority w:val="99"/>
    <w:semiHidden/>
    <w:unhideWhenUsed/>
    <w:rsid w:val="00C37AF2"/>
  </w:style>
  <w:style w:type="numbering" w:customStyle="1" w:styleId="111b">
    <w:name w:val="Для конкурса111"/>
    <w:rsid w:val="00C37AF2"/>
  </w:style>
  <w:style w:type="numbering" w:customStyle="1" w:styleId="31a">
    <w:name w:val="Нет списка31"/>
    <w:next w:val="a3"/>
    <w:uiPriority w:val="99"/>
    <w:semiHidden/>
    <w:unhideWhenUsed/>
    <w:rsid w:val="00C37AF2"/>
  </w:style>
  <w:style w:type="numbering" w:customStyle="1" w:styleId="41a">
    <w:name w:val="Нет списка41"/>
    <w:next w:val="a3"/>
    <w:uiPriority w:val="99"/>
    <w:semiHidden/>
    <w:unhideWhenUsed/>
    <w:rsid w:val="00C37AF2"/>
  </w:style>
  <w:style w:type="numbering" w:customStyle="1" w:styleId="121a">
    <w:name w:val="Нет списка121"/>
    <w:next w:val="a3"/>
    <w:uiPriority w:val="99"/>
    <w:semiHidden/>
    <w:unhideWhenUsed/>
    <w:rsid w:val="00C37AF2"/>
  </w:style>
  <w:style w:type="numbering" w:customStyle="1" w:styleId="1121a">
    <w:name w:val="Нет списка1121"/>
    <w:next w:val="a3"/>
    <w:uiPriority w:val="99"/>
    <w:semiHidden/>
    <w:unhideWhenUsed/>
    <w:rsid w:val="00C37AF2"/>
  </w:style>
  <w:style w:type="numbering" w:customStyle="1" w:styleId="221a">
    <w:name w:val="Нет списка221"/>
    <w:next w:val="a3"/>
    <w:uiPriority w:val="99"/>
    <w:semiHidden/>
    <w:unhideWhenUsed/>
    <w:rsid w:val="00C37AF2"/>
  </w:style>
  <w:style w:type="numbering" w:customStyle="1" w:styleId="2143">
    <w:name w:val="Для конкурса214"/>
    <w:rsid w:val="00C37AF2"/>
  </w:style>
  <w:style w:type="numbering" w:customStyle="1" w:styleId="51a">
    <w:name w:val="Нет списка51"/>
    <w:next w:val="a3"/>
    <w:uiPriority w:val="99"/>
    <w:semiHidden/>
    <w:unhideWhenUsed/>
    <w:rsid w:val="00C37AF2"/>
  </w:style>
  <w:style w:type="numbering" w:customStyle="1" w:styleId="31b">
    <w:name w:val="Для конкурса31"/>
    <w:rsid w:val="00C37AF2"/>
  </w:style>
  <w:style w:type="numbering" w:customStyle="1" w:styleId="619">
    <w:name w:val="Нет списка61"/>
    <w:next w:val="a3"/>
    <w:uiPriority w:val="99"/>
    <w:semiHidden/>
    <w:unhideWhenUsed/>
    <w:rsid w:val="00C37AF2"/>
  </w:style>
  <w:style w:type="numbering" w:customStyle="1" w:styleId="41b">
    <w:name w:val="Для конкурса41"/>
    <w:rsid w:val="00C37AF2"/>
  </w:style>
  <w:style w:type="numbering" w:customStyle="1" w:styleId="719">
    <w:name w:val="Нет списка71"/>
    <w:next w:val="a3"/>
    <w:uiPriority w:val="99"/>
    <w:semiHidden/>
    <w:unhideWhenUsed/>
    <w:rsid w:val="00C37AF2"/>
  </w:style>
  <w:style w:type="numbering" w:customStyle="1" w:styleId="51b">
    <w:name w:val="Для конкурса51"/>
    <w:rsid w:val="00C37AF2"/>
  </w:style>
  <w:style w:type="numbering" w:customStyle="1" w:styleId="819">
    <w:name w:val="Нет списка81"/>
    <w:next w:val="a3"/>
    <w:uiPriority w:val="99"/>
    <w:semiHidden/>
    <w:unhideWhenUsed/>
    <w:rsid w:val="00C37AF2"/>
  </w:style>
  <w:style w:type="numbering" w:customStyle="1" w:styleId="61a">
    <w:name w:val="Для конкурса61"/>
    <w:rsid w:val="00C37AF2"/>
  </w:style>
  <w:style w:type="numbering" w:customStyle="1" w:styleId="919">
    <w:name w:val="Нет списка91"/>
    <w:next w:val="a3"/>
    <w:uiPriority w:val="99"/>
    <w:semiHidden/>
    <w:unhideWhenUsed/>
    <w:rsid w:val="00C37AF2"/>
  </w:style>
  <w:style w:type="numbering" w:customStyle="1" w:styleId="71a">
    <w:name w:val="Для конкурса71"/>
    <w:rsid w:val="00C37AF2"/>
  </w:style>
  <w:style w:type="numbering" w:customStyle="1" w:styleId="1014">
    <w:name w:val="Нет списка101"/>
    <w:next w:val="a3"/>
    <w:uiPriority w:val="99"/>
    <w:semiHidden/>
    <w:unhideWhenUsed/>
    <w:rsid w:val="00C37AF2"/>
  </w:style>
  <w:style w:type="numbering" w:customStyle="1" w:styleId="81a">
    <w:name w:val="Для конкурса81"/>
    <w:rsid w:val="00C37AF2"/>
  </w:style>
  <w:style w:type="numbering" w:customStyle="1" w:styleId="131a">
    <w:name w:val="Нет списка131"/>
    <w:next w:val="a3"/>
    <w:uiPriority w:val="99"/>
    <w:semiHidden/>
    <w:unhideWhenUsed/>
    <w:rsid w:val="00C37AF2"/>
  </w:style>
  <w:style w:type="numbering" w:customStyle="1" w:styleId="1419">
    <w:name w:val="Нет списка141"/>
    <w:next w:val="a3"/>
    <w:uiPriority w:val="99"/>
    <w:semiHidden/>
    <w:unhideWhenUsed/>
    <w:rsid w:val="00C37AF2"/>
  </w:style>
  <w:style w:type="numbering" w:customStyle="1" w:styleId="91a">
    <w:name w:val="Для конкурса91"/>
    <w:rsid w:val="00C37AF2"/>
  </w:style>
  <w:style w:type="numbering" w:customStyle="1" w:styleId="21113">
    <w:name w:val="Для конкурса2111"/>
    <w:rsid w:val="00C37AF2"/>
  </w:style>
  <w:style w:type="numbering" w:customStyle="1" w:styleId="1519">
    <w:name w:val="Нет списка151"/>
    <w:next w:val="a3"/>
    <w:uiPriority w:val="99"/>
    <w:semiHidden/>
    <w:unhideWhenUsed/>
    <w:rsid w:val="00C37AF2"/>
  </w:style>
  <w:style w:type="numbering" w:customStyle="1" w:styleId="1015">
    <w:name w:val="Для конкурса101"/>
    <w:rsid w:val="00C37AF2"/>
  </w:style>
  <w:style w:type="numbering" w:customStyle="1" w:styleId="221b">
    <w:name w:val="Для конкурса221"/>
    <w:rsid w:val="00C37AF2"/>
  </w:style>
  <w:style w:type="numbering" w:customStyle="1" w:styleId="1619">
    <w:name w:val="Нет списка161"/>
    <w:next w:val="a3"/>
    <w:uiPriority w:val="99"/>
    <w:semiHidden/>
    <w:unhideWhenUsed/>
    <w:rsid w:val="00C37AF2"/>
  </w:style>
  <w:style w:type="numbering" w:customStyle="1" w:styleId="1111b">
    <w:name w:val="Для конкурса1111"/>
    <w:rsid w:val="00C37AF2"/>
  </w:style>
  <w:style w:type="numbering" w:customStyle="1" w:styleId="2319">
    <w:name w:val="Для конкурса231"/>
    <w:rsid w:val="00C37AF2"/>
  </w:style>
  <w:style w:type="numbering" w:customStyle="1" w:styleId="1719">
    <w:name w:val="Нет списка171"/>
    <w:next w:val="a3"/>
    <w:uiPriority w:val="99"/>
    <w:semiHidden/>
    <w:unhideWhenUsed/>
    <w:rsid w:val="00C37AF2"/>
  </w:style>
  <w:style w:type="numbering" w:customStyle="1" w:styleId="121b">
    <w:name w:val="Для конкурса121"/>
    <w:rsid w:val="00C37AF2"/>
  </w:style>
  <w:style w:type="numbering" w:customStyle="1" w:styleId="2419">
    <w:name w:val="Для конкурса241"/>
    <w:rsid w:val="00C37AF2"/>
  </w:style>
  <w:style w:type="numbering" w:customStyle="1" w:styleId="1814">
    <w:name w:val="Нет списка181"/>
    <w:next w:val="a3"/>
    <w:uiPriority w:val="99"/>
    <w:semiHidden/>
    <w:unhideWhenUsed/>
    <w:rsid w:val="00C37AF2"/>
  </w:style>
  <w:style w:type="numbering" w:customStyle="1" w:styleId="131b">
    <w:name w:val="Для конкурса131"/>
    <w:rsid w:val="00C37AF2"/>
  </w:style>
  <w:style w:type="numbering" w:customStyle="1" w:styleId="2519">
    <w:name w:val="Для конкурса251"/>
    <w:rsid w:val="00C37AF2"/>
  </w:style>
  <w:style w:type="numbering" w:customStyle="1" w:styleId="1912">
    <w:name w:val="Нет списка191"/>
    <w:next w:val="a3"/>
    <w:uiPriority w:val="99"/>
    <w:semiHidden/>
    <w:unhideWhenUsed/>
    <w:rsid w:val="00C37AF2"/>
  </w:style>
  <w:style w:type="numbering" w:customStyle="1" w:styleId="141a">
    <w:name w:val="Для конкурса141"/>
    <w:rsid w:val="00C37AF2"/>
  </w:style>
  <w:style w:type="numbering" w:customStyle="1" w:styleId="2619">
    <w:name w:val="Для конкурса261"/>
    <w:rsid w:val="00C37AF2"/>
  </w:style>
  <w:style w:type="numbering" w:customStyle="1" w:styleId="2012">
    <w:name w:val="Нет списка201"/>
    <w:next w:val="a3"/>
    <w:uiPriority w:val="99"/>
    <w:semiHidden/>
    <w:unhideWhenUsed/>
    <w:rsid w:val="00C37AF2"/>
  </w:style>
  <w:style w:type="numbering" w:customStyle="1" w:styleId="151a">
    <w:name w:val="Для конкурса151"/>
    <w:rsid w:val="00C37AF2"/>
  </w:style>
  <w:style w:type="numbering" w:customStyle="1" w:styleId="2710">
    <w:name w:val="Для конкурса271"/>
    <w:rsid w:val="00C37AF2"/>
  </w:style>
  <w:style w:type="numbering" w:customStyle="1" w:styleId="231a">
    <w:name w:val="Нет списка231"/>
    <w:next w:val="a3"/>
    <w:uiPriority w:val="99"/>
    <w:semiHidden/>
    <w:unhideWhenUsed/>
    <w:rsid w:val="00C37AF2"/>
  </w:style>
  <w:style w:type="numbering" w:customStyle="1" w:styleId="161a">
    <w:name w:val="Для конкурса161"/>
    <w:rsid w:val="00C37AF2"/>
  </w:style>
  <w:style w:type="numbering" w:customStyle="1" w:styleId="2810">
    <w:name w:val="Для конкурса281"/>
    <w:rsid w:val="00C37AF2"/>
  </w:style>
  <w:style w:type="numbering" w:customStyle="1" w:styleId="241a">
    <w:name w:val="Нет списка241"/>
    <w:next w:val="a3"/>
    <w:uiPriority w:val="99"/>
    <w:semiHidden/>
    <w:unhideWhenUsed/>
    <w:rsid w:val="00C37AF2"/>
  </w:style>
  <w:style w:type="numbering" w:customStyle="1" w:styleId="171a">
    <w:name w:val="Для конкурса171"/>
    <w:rsid w:val="00C37AF2"/>
  </w:style>
  <w:style w:type="numbering" w:customStyle="1" w:styleId="2910">
    <w:name w:val="Для конкурса291"/>
    <w:rsid w:val="00C37AF2"/>
  </w:style>
  <w:style w:type="numbering" w:customStyle="1" w:styleId="251a">
    <w:name w:val="Нет списка251"/>
    <w:next w:val="a3"/>
    <w:uiPriority w:val="99"/>
    <w:semiHidden/>
    <w:unhideWhenUsed/>
    <w:rsid w:val="00C37AF2"/>
  </w:style>
  <w:style w:type="numbering" w:customStyle="1" w:styleId="1815">
    <w:name w:val="Для конкурса181"/>
    <w:rsid w:val="00C37AF2"/>
  </w:style>
  <w:style w:type="numbering" w:customStyle="1" w:styleId="21010">
    <w:name w:val="Для конкурса2101"/>
    <w:rsid w:val="00C37AF2"/>
  </w:style>
  <w:style w:type="numbering" w:customStyle="1" w:styleId="261a">
    <w:name w:val="Нет списка261"/>
    <w:next w:val="a3"/>
    <w:uiPriority w:val="99"/>
    <w:semiHidden/>
    <w:unhideWhenUsed/>
    <w:rsid w:val="00C37AF2"/>
  </w:style>
  <w:style w:type="numbering" w:customStyle="1" w:styleId="1913">
    <w:name w:val="Для конкурса191"/>
    <w:rsid w:val="00C37AF2"/>
  </w:style>
  <w:style w:type="numbering" w:customStyle="1" w:styleId="211110">
    <w:name w:val="Для конкурса21111"/>
    <w:rsid w:val="00C37AF2"/>
  </w:style>
  <w:style w:type="numbering" w:customStyle="1" w:styleId="2712">
    <w:name w:val="Нет списка271"/>
    <w:next w:val="a3"/>
    <w:uiPriority w:val="99"/>
    <w:semiHidden/>
    <w:unhideWhenUsed/>
    <w:rsid w:val="00C37AF2"/>
  </w:style>
  <w:style w:type="numbering" w:customStyle="1" w:styleId="2013">
    <w:name w:val="Для конкурса201"/>
    <w:rsid w:val="00C37AF2"/>
  </w:style>
  <w:style w:type="numbering" w:customStyle="1" w:styleId="21210">
    <w:name w:val="Для конкурса2121"/>
    <w:rsid w:val="00C37AF2"/>
  </w:style>
  <w:style w:type="numbering" w:customStyle="1" w:styleId="2812">
    <w:name w:val="Нет списка281"/>
    <w:next w:val="a3"/>
    <w:uiPriority w:val="99"/>
    <w:semiHidden/>
    <w:unhideWhenUsed/>
    <w:rsid w:val="00C37AF2"/>
  </w:style>
  <w:style w:type="numbering" w:customStyle="1" w:styleId="11010">
    <w:name w:val="Нет списка1101"/>
    <w:next w:val="a3"/>
    <w:semiHidden/>
    <w:rsid w:val="00C37AF2"/>
  </w:style>
  <w:style w:type="numbering" w:customStyle="1" w:styleId="11319">
    <w:name w:val="Нет списка1131"/>
    <w:next w:val="a3"/>
    <w:uiPriority w:val="99"/>
    <w:semiHidden/>
    <w:unhideWhenUsed/>
    <w:rsid w:val="00C37AF2"/>
  </w:style>
  <w:style w:type="numbering" w:customStyle="1" w:styleId="3010">
    <w:name w:val="Для конкурса301"/>
    <w:rsid w:val="00C37AF2"/>
  </w:style>
  <w:style w:type="numbering" w:customStyle="1" w:styleId="2912">
    <w:name w:val="Нет списка291"/>
    <w:next w:val="a3"/>
    <w:uiPriority w:val="99"/>
    <w:semiHidden/>
    <w:unhideWhenUsed/>
    <w:rsid w:val="00C37AF2"/>
  </w:style>
  <w:style w:type="numbering" w:customStyle="1" w:styleId="111210">
    <w:name w:val="Нет списка11121"/>
    <w:next w:val="a3"/>
    <w:uiPriority w:val="99"/>
    <w:semiHidden/>
    <w:unhideWhenUsed/>
    <w:rsid w:val="00C37AF2"/>
  </w:style>
  <w:style w:type="numbering" w:customStyle="1" w:styleId="21114">
    <w:name w:val="Нет списка2111"/>
    <w:next w:val="a3"/>
    <w:semiHidden/>
    <w:rsid w:val="00C37AF2"/>
  </w:style>
  <w:style w:type="numbering" w:customStyle="1" w:styleId="111120">
    <w:name w:val="Нет списка11112"/>
    <w:next w:val="a3"/>
    <w:uiPriority w:val="99"/>
    <w:semiHidden/>
    <w:unhideWhenUsed/>
    <w:rsid w:val="00C37AF2"/>
  </w:style>
  <w:style w:type="numbering" w:customStyle="1" w:styleId="11012">
    <w:name w:val="Для конкурса1101"/>
    <w:rsid w:val="00C37AF2"/>
  </w:style>
  <w:style w:type="numbering" w:customStyle="1" w:styleId="311a">
    <w:name w:val="Нет списка311"/>
    <w:next w:val="a3"/>
    <w:uiPriority w:val="99"/>
    <w:semiHidden/>
    <w:unhideWhenUsed/>
    <w:rsid w:val="00C37AF2"/>
  </w:style>
  <w:style w:type="numbering" w:customStyle="1" w:styleId="4113">
    <w:name w:val="Нет списка411"/>
    <w:next w:val="a3"/>
    <w:uiPriority w:val="99"/>
    <w:semiHidden/>
    <w:unhideWhenUsed/>
    <w:rsid w:val="00C37AF2"/>
  </w:style>
  <w:style w:type="numbering" w:customStyle="1" w:styleId="12113">
    <w:name w:val="Нет списка1211"/>
    <w:next w:val="a3"/>
    <w:uiPriority w:val="99"/>
    <w:semiHidden/>
    <w:unhideWhenUsed/>
    <w:rsid w:val="00C37AF2"/>
  </w:style>
  <w:style w:type="numbering" w:customStyle="1" w:styleId="112110">
    <w:name w:val="Нет списка11211"/>
    <w:next w:val="a3"/>
    <w:uiPriority w:val="99"/>
    <w:semiHidden/>
    <w:unhideWhenUsed/>
    <w:rsid w:val="00C37AF2"/>
  </w:style>
  <w:style w:type="numbering" w:customStyle="1" w:styleId="22110">
    <w:name w:val="Нет списка2211"/>
    <w:next w:val="a3"/>
    <w:uiPriority w:val="99"/>
    <w:semiHidden/>
    <w:unhideWhenUsed/>
    <w:rsid w:val="00C37AF2"/>
  </w:style>
  <w:style w:type="numbering" w:customStyle="1" w:styleId="21310">
    <w:name w:val="Для конкурса2131"/>
    <w:rsid w:val="00C37AF2"/>
  </w:style>
  <w:style w:type="numbering" w:customStyle="1" w:styleId="5113">
    <w:name w:val="Нет списка511"/>
    <w:next w:val="a3"/>
    <w:uiPriority w:val="99"/>
    <w:semiHidden/>
    <w:unhideWhenUsed/>
    <w:rsid w:val="00C37AF2"/>
  </w:style>
  <w:style w:type="numbering" w:customStyle="1" w:styleId="311b">
    <w:name w:val="Для конкурса311"/>
    <w:rsid w:val="00C37AF2"/>
  </w:style>
  <w:style w:type="numbering" w:customStyle="1" w:styleId="6113">
    <w:name w:val="Нет списка611"/>
    <w:next w:val="a3"/>
    <w:uiPriority w:val="99"/>
    <w:semiHidden/>
    <w:unhideWhenUsed/>
    <w:rsid w:val="00C37AF2"/>
  </w:style>
  <w:style w:type="numbering" w:customStyle="1" w:styleId="4114">
    <w:name w:val="Для конкурса411"/>
    <w:rsid w:val="00C37AF2"/>
  </w:style>
  <w:style w:type="numbering" w:customStyle="1" w:styleId="7113">
    <w:name w:val="Нет списка711"/>
    <w:next w:val="a3"/>
    <w:uiPriority w:val="99"/>
    <w:semiHidden/>
    <w:unhideWhenUsed/>
    <w:rsid w:val="00C37AF2"/>
  </w:style>
  <w:style w:type="numbering" w:customStyle="1" w:styleId="5114">
    <w:name w:val="Для конкурса511"/>
    <w:rsid w:val="00C37AF2"/>
  </w:style>
  <w:style w:type="numbering" w:customStyle="1" w:styleId="8113">
    <w:name w:val="Нет списка811"/>
    <w:next w:val="a3"/>
    <w:uiPriority w:val="99"/>
    <w:semiHidden/>
    <w:unhideWhenUsed/>
    <w:rsid w:val="00C37AF2"/>
  </w:style>
  <w:style w:type="numbering" w:customStyle="1" w:styleId="6114">
    <w:name w:val="Для конкурса611"/>
    <w:rsid w:val="00C37AF2"/>
  </w:style>
  <w:style w:type="numbering" w:customStyle="1" w:styleId="9113">
    <w:name w:val="Нет списка911"/>
    <w:next w:val="a3"/>
    <w:uiPriority w:val="99"/>
    <w:semiHidden/>
    <w:unhideWhenUsed/>
    <w:rsid w:val="00C37AF2"/>
  </w:style>
  <w:style w:type="numbering" w:customStyle="1" w:styleId="7114">
    <w:name w:val="Для конкурса711"/>
    <w:rsid w:val="00C37AF2"/>
  </w:style>
  <w:style w:type="numbering" w:customStyle="1" w:styleId="10110">
    <w:name w:val="Нет списка1011"/>
    <w:next w:val="a3"/>
    <w:uiPriority w:val="99"/>
    <w:semiHidden/>
    <w:unhideWhenUsed/>
    <w:rsid w:val="00C37AF2"/>
  </w:style>
  <w:style w:type="numbering" w:customStyle="1" w:styleId="8114">
    <w:name w:val="Для конкурса811"/>
    <w:rsid w:val="00C37AF2"/>
  </w:style>
  <w:style w:type="numbering" w:customStyle="1" w:styleId="13110">
    <w:name w:val="Нет списка1311"/>
    <w:next w:val="a3"/>
    <w:uiPriority w:val="99"/>
    <w:semiHidden/>
    <w:unhideWhenUsed/>
    <w:rsid w:val="00C37AF2"/>
  </w:style>
  <w:style w:type="numbering" w:customStyle="1" w:styleId="14110">
    <w:name w:val="Нет списка1411"/>
    <w:next w:val="a3"/>
    <w:uiPriority w:val="99"/>
    <w:semiHidden/>
    <w:unhideWhenUsed/>
    <w:rsid w:val="00C37AF2"/>
  </w:style>
  <w:style w:type="numbering" w:customStyle="1" w:styleId="9114">
    <w:name w:val="Для конкурса911"/>
    <w:rsid w:val="00C37AF2"/>
  </w:style>
  <w:style w:type="numbering" w:customStyle="1" w:styleId="21410">
    <w:name w:val="Для конкурса2141"/>
    <w:rsid w:val="00C37AF2"/>
  </w:style>
  <w:style w:type="numbering" w:customStyle="1" w:styleId="15110">
    <w:name w:val="Нет списка1511"/>
    <w:next w:val="a3"/>
    <w:uiPriority w:val="99"/>
    <w:semiHidden/>
    <w:unhideWhenUsed/>
    <w:rsid w:val="00C37AF2"/>
  </w:style>
  <w:style w:type="numbering" w:customStyle="1" w:styleId="10114">
    <w:name w:val="Для конкурса1011"/>
    <w:rsid w:val="00C37AF2"/>
  </w:style>
  <w:style w:type="numbering" w:customStyle="1" w:styleId="22113">
    <w:name w:val="Для конкурса2211"/>
    <w:rsid w:val="00C37AF2"/>
  </w:style>
  <w:style w:type="numbering" w:customStyle="1" w:styleId="16110">
    <w:name w:val="Нет списка1611"/>
    <w:next w:val="a3"/>
    <w:uiPriority w:val="99"/>
    <w:semiHidden/>
    <w:unhideWhenUsed/>
    <w:rsid w:val="00C37AF2"/>
  </w:style>
  <w:style w:type="numbering" w:customStyle="1" w:styleId="112b">
    <w:name w:val="Для конкурса112"/>
    <w:rsid w:val="00C37AF2"/>
  </w:style>
  <w:style w:type="numbering" w:customStyle="1" w:styleId="23110">
    <w:name w:val="Для конкурса2311"/>
    <w:rsid w:val="00C37AF2"/>
  </w:style>
  <w:style w:type="numbering" w:customStyle="1" w:styleId="17110">
    <w:name w:val="Нет списка1711"/>
    <w:next w:val="a3"/>
    <w:uiPriority w:val="99"/>
    <w:semiHidden/>
    <w:unhideWhenUsed/>
    <w:rsid w:val="00C37AF2"/>
  </w:style>
  <w:style w:type="numbering" w:customStyle="1" w:styleId="12114">
    <w:name w:val="Для конкурса1211"/>
    <w:rsid w:val="00C37AF2"/>
  </w:style>
  <w:style w:type="numbering" w:customStyle="1" w:styleId="24110">
    <w:name w:val="Для конкурса2411"/>
    <w:rsid w:val="00C37AF2"/>
  </w:style>
  <w:style w:type="numbering" w:customStyle="1" w:styleId="18110">
    <w:name w:val="Нет списка1811"/>
    <w:next w:val="a3"/>
    <w:uiPriority w:val="99"/>
    <w:semiHidden/>
    <w:unhideWhenUsed/>
    <w:rsid w:val="00C37AF2"/>
  </w:style>
  <w:style w:type="numbering" w:customStyle="1" w:styleId="13113">
    <w:name w:val="Для конкурса1311"/>
    <w:rsid w:val="00C37AF2"/>
  </w:style>
  <w:style w:type="numbering" w:customStyle="1" w:styleId="25110">
    <w:name w:val="Для конкурса2511"/>
    <w:rsid w:val="00C37AF2"/>
  </w:style>
  <w:style w:type="numbering" w:customStyle="1" w:styleId="19110">
    <w:name w:val="Нет списка1911"/>
    <w:next w:val="a3"/>
    <w:uiPriority w:val="99"/>
    <w:semiHidden/>
    <w:unhideWhenUsed/>
    <w:rsid w:val="00C37AF2"/>
  </w:style>
  <w:style w:type="numbering" w:customStyle="1" w:styleId="14113">
    <w:name w:val="Для конкурса1411"/>
    <w:rsid w:val="00C37AF2"/>
  </w:style>
  <w:style w:type="numbering" w:customStyle="1" w:styleId="26110">
    <w:name w:val="Для конкурса2611"/>
    <w:rsid w:val="00C37AF2"/>
  </w:style>
  <w:style w:type="numbering" w:customStyle="1" w:styleId="20110">
    <w:name w:val="Нет списка2011"/>
    <w:next w:val="a3"/>
    <w:uiPriority w:val="99"/>
    <w:semiHidden/>
    <w:unhideWhenUsed/>
    <w:rsid w:val="00C37AF2"/>
  </w:style>
  <w:style w:type="numbering" w:customStyle="1" w:styleId="15113">
    <w:name w:val="Для конкурса1511"/>
    <w:rsid w:val="00C37AF2"/>
  </w:style>
  <w:style w:type="numbering" w:customStyle="1" w:styleId="27110">
    <w:name w:val="Для конкурса2711"/>
    <w:rsid w:val="00C37AF2"/>
  </w:style>
  <w:style w:type="numbering" w:customStyle="1" w:styleId="23113">
    <w:name w:val="Нет списка2311"/>
    <w:next w:val="a3"/>
    <w:uiPriority w:val="99"/>
    <w:semiHidden/>
    <w:unhideWhenUsed/>
    <w:rsid w:val="00C37AF2"/>
  </w:style>
  <w:style w:type="numbering" w:customStyle="1" w:styleId="16113">
    <w:name w:val="Для конкурса1611"/>
    <w:rsid w:val="00C37AF2"/>
  </w:style>
  <w:style w:type="numbering" w:customStyle="1" w:styleId="28110">
    <w:name w:val="Для конкурса2811"/>
    <w:rsid w:val="00C37AF2"/>
  </w:style>
  <w:style w:type="numbering" w:customStyle="1" w:styleId="24113">
    <w:name w:val="Нет списка2411"/>
    <w:next w:val="a3"/>
    <w:uiPriority w:val="99"/>
    <w:semiHidden/>
    <w:unhideWhenUsed/>
    <w:rsid w:val="00C37AF2"/>
  </w:style>
  <w:style w:type="numbering" w:customStyle="1" w:styleId="17113">
    <w:name w:val="Для конкурса1711"/>
    <w:rsid w:val="00C37AF2"/>
  </w:style>
  <w:style w:type="numbering" w:customStyle="1" w:styleId="29110">
    <w:name w:val="Для конкурса2911"/>
    <w:rsid w:val="00C37AF2"/>
  </w:style>
  <w:style w:type="numbering" w:customStyle="1" w:styleId="25113">
    <w:name w:val="Нет списка2511"/>
    <w:next w:val="a3"/>
    <w:uiPriority w:val="99"/>
    <w:semiHidden/>
    <w:unhideWhenUsed/>
    <w:rsid w:val="00C37AF2"/>
  </w:style>
  <w:style w:type="numbering" w:customStyle="1" w:styleId="18114">
    <w:name w:val="Для конкурса1811"/>
    <w:rsid w:val="00C37AF2"/>
  </w:style>
  <w:style w:type="numbering" w:customStyle="1" w:styleId="210110">
    <w:name w:val="Для конкурса21011"/>
    <w:rsid w:val="00C37AF2"/>
  </w:style>
  <w:style w:type="numbering" w:customStyle="1" w:styleId="26113">
    <w:name w:val="Нет списка2611"/>
    <w:next w:val="a3"/>
    <w:uiPriority w:val="99"/>
    <w:semiHidden/>
    <w:unhideWhenUsed/>
    <w:rsid w:val="00C37AF2"/>
  </w:style>
  <w:style w:type="numbering" w:customStyle="1" w:styleId="19111">
    <w:name w:val="Для конкурса1911"/>
    <w:rsid w:val="00C37AF2"/>
  </w:style>
  <w:style w:type="numbering" w:customStyle="1" w:styleId="21120">
    <w:name w:val="Для конкурса2112"/>
    <w:rsid w:val="00C37AF2"/>
  </w:style>
  <w:style w:type="numbering" w:customStyle="1" w:styleId="27111">
    <w:name w:val="Нет списка2711"/>
    <w:next w:val="a3"/>
    <w:uiPriority w:val="99"/>
    <w:semiHidden/>
    <w:unhideWhenUsed/>
    <w:rsid w:val="00C37AF2"/>
  </w:style>
  <w:style w:type="numbering" w:customStyle="1" w:styleId="20111">
    <w:name w:val="Для конкурса2011"/>
    <w:rsid w:val="00C37AF2"/>
  </w:style>
  <w:style w:type="numbering" w:customStyle="1" w:styleId="212110">
    <w:name w:val="Для конкурса21211"/>
    <w:rsid w:val="00C37AF2"/>
  </w:style>
  <w:style w:type="numbering" w:customStyle="1" w:styleId="11111110">
    <w:name w:val="Нет списка1111111"/>
    <w:next w:val="a3"/>
    <w:uiPriority w:val="99"/>
    <w:semiHidden/>
    <w:unhideWhenUsed/>
    <w:rsid w:val="00C37AF2"/>
  </w:style>
  <w:style w:type="numbering" w:customStyle="1" w:styleId="111114">
    <w:name w:val="Для конкурса11111"/>
    <w:rsid w:val="00C37AF2"/>
  </w:style>
  <w:style w:type="numbering" w:customStyle="1" w:styleId="2111110">
    <w:name w:val="Для конкурса211111"/>
    <w:rsid w:val="00C37AF2"/>
  </w:style>
  <w:style w:type="numbering" w:customStyle="1" w:styleId="304">
    <w:name w:val="Нет списка30"/>
    <w:next w:val="a3"/>
    <w:uiPriority w:val="99"/>
    <w:semiHidden/>
    <w:unhideWhenUsed/>
    <w:rsid w:val="00C37AF2"/>
  </w:style>
  <w:style w:type="numbering" w:customStyle="1" w:styleId="114a">
    <w:name w:val="Нет списка114"/>
    <w:next w:val="a3"/>
    <w:semiHidden/>
    <w:rsid w:val="00C37AF2"/>
  </w:style>
  <w:style w:type="numbering" w:customStyle="1" w:styleId="115a">
    <w:name w:val="Нет списка115"/>
    <w:next w:val="a3"/>
    <w:uiPriority w:val="99"/>
    <w:semiHidden/>
    <w:unhideWhenUsed/>
    <w:rsid w:val="00C37AF2"/>
  </w:style>
  <w:style w:type="numbering" w:customStyle="1" w:styleId="32a">
    <w:name w:val="Для конкурса32"/>
    <w:rsid w:val="00C37AF2"/>
  </w:style>
  <w:style w:type="numbering" w:customStyle="1" w:styleId="2104">
    <w:name w:val="Нет списка210"/>
    <w:next w:val="a3"/>
    <w:uiPriority w:val="99"/>
    <w:semiHidden/>
    <w:unhideWhenUsed/>
    <w:rsid w:val="00C37AF2"/>
  </w:style>
  <w:style w:type="numbering" w:customStyle="1" w:styleId="11130">
    <w:name w:val="Нет списка1113"/>
    <w:next w:val="a3"/>
    <w:uiPriority w:val="99"/>
    <w:semiHidden/>
    <w:unhideWhenUsed/>
    <w:rsid w:val="00C37AF2"/>
  </w:style>
  <w:style w:type="numbering" w:customStyle="1" w:styleId="2124">
    <w:name w:val="Нет списка212"/>
    <w:next w:val="a3"/>
    <w:semiHidden/>
    <w:rsid w:val="00C37AF2"/>
  </w:style>
  <w:style w:type="numbering" w:customStyle="1" w:styleId="111130">
    <w:name w:val="Нет списка11113"/>
    <w:next w:val="a3"/>
    <w:uiPriority w:val="99"/>
    <w:semiHidden/>
    <w:unhideWhenUsed/>
    <w:rsid w:val="00C37AF2"/>
  </w:style>
  <w:style w:type="numbering" w:customStyle="1" w:styleId="113b">
    <w:name w:val="Для конкурса113"/>
    <w:rsid w:val="00C37AF2"/>
  </w:style>
  <w:style w:type="numbering" w:customStyle="1" w:styleId="32b">
    <w:name w:val="Нет списка32"/>
    <w:next w:val="a3"/>
    <w:uiPriority w:val="99"/>
    <w:semiHidden/>
    <w:unhideWhenUsed/>
    <w:rsid w:val="00C37AF2"/>
  </w:style>
  <w:style w:type="numbering" w:customStyle="1" w:styleId="423">
    <w:name w:val="Нет списка42"/>
    <w:next w:val="a3"/>
    <w:uiPriority w:val="99"/>
    <w:semiHidden/>
    <w:unhideWhenUsed/>
    <w:rsid w:val="00C37AF2"/>
  </w:style>
  <w:style w:type="numbering" w:customStyle="1" w:styleId="1223">
    <w:name w:val="Нет списка122"/>
    <w:next w:val="a3"/>
    <w:uiPriority w:val="99"/>
    <w:semiHidden/>
    <w:unhideWhenUsed/>
    <w:rsid w:val="00C37AF2"/>
  </w:style>
  <w:style w:type="numbering" w:customStyle="1" w:styleId="11220">
    <w:name w:val="Нет списка1122"/>
    <w:next w:val="a3"/>
    <w:uiPriority w:val="99"/>
    <w:semiHidden/>
    <w:unhideWhenUsed/>
    <w:rsid w:val="00C37AF2"/>
  </w:style>
  <w:style w:type="numbering" w:customStyle="1" w:styleId="2223">
    <w:name w:val="Нет списка222"/>
    <w:next w:val="a3"/>
    <w:uiPriority w:val="99"/>
    <w:semiHidden/>
    <w:unhideWhenUsed/>
    <w:rsid w:val="00C37AF2"/>
  </w:style>
  <w:style w:type="numbering" w:customStyle="1" w:styleId="2150">
    <w:name w:val="Для конкурса215"/>
    <w:rsid w:val="00C37AF2"/>
  </w:style>
  <w:style w:type="numbering" w:customStyle="1" w:styleId="523">
    <w:name w:val="Нет списка52"/>
    <w:next w:val="a3"/>
    <w:uiPriority w:val="99"/>
    <w:semiHidden/>
    <w:unhideWhenUsed/>
    <w:rsid w:val="00C37AF2"/>
  </w:style>
  <w:style w:type="numbering" w:customStyle="1" w:styleId="33a">
    <w:name w:val="Для конкурса33"/>
    <w:rsid w:val="00C37AF2"/>
  </w:style>
  <w:style w:type="numbering" w:customStyle="1" w:styleId="623">
    <w:name w:val="Нет списка62"/>
    <w:next w:val="a3"/>
    <w:uiPriority w:val="99"/>
    <w:semiHidden/>
    <w:unhideWhenUsed/>
    <w:rsid w:val="00C37AF2"/>
  </w:style>
  <w:style w:type="numbering" w:customStyle="1" w:styleId="424">
    <w:name w:val="Для конкурса42"/>
    <w:rsid w:val="00C37AF2"/>
  </w:style>
  <w:style w:type="numbering" w:customStyle="1" w:styleId="723">
    <w:name w:val="Нет списка72"/>
    <w:next w:val="a3"/>
    <w:uiPriority w:val="99"/>
    <w:semiHidden/>
    <w:unhideWhenUsed/>
    <w:rsid w:val="00C37AF2"/>
  </w:style>
  <w:style w:type="numbering" w:customStyle="1" w:styleId="524">
    <w:name w:val="Для конкурса52"/>
    <w:rsid w:val="00C37AF2"/>
  </w:style>
  <w:style w:type="numbering" w:customStyle="1" w:styleId="823">
    <w:name w:val="Нет списка82"/>
    <w:next w:val="a3"/>
    <w:uiPriority w:val="99"/>
    <w:semiHidden/>
    <w:unhideWhenUsed/>
    <w:rsid w:val="00C37AF2"/>
  </w:style>
  <w:style w:type="numbering" w:customStyle="1" w:styleId="624">
    <w:name w:val="Для конкурса62"/>
    <w:rsid w:val="00C37AF2"/>
  </w:style>
  <w:style w:type="numbering" w:customStyle="1" w:styleId="923">
    <w:name w:val="Нет списка92"/>
    <w:next w:val="a3"/>
    <w:uiPriority w:val="99"/>
    <w:semiHidden/>
    <w:unhideWhenUsed/>
    <w:rsid w:val="00C37AF2"/>
  </w:style>
  <w:style w:type="numbering" w:customStyle="1" w:styleId="724">
    <w:name w:val="Для конкурса72"/>
    <w:rsid w:val="00C37AF2"/>
  </w:style>
  <w:style w:type="numbering" w:customStyle="1" w:styleId="1022">
    <w:name w:val="Нет списка102"/>
    <w:next w:val="a3"/>
    <w:uiPriority w:val="99"/>
    <w:semiHidden/>
    <w:unhideWhenUsed/>
    <w:rsid w:val="00C37AF2"/>
  </w:style>
  <w:style w:type="numbering" w:customStyle="1" w:styleId="824">
    <w:name w:val="Для конкурса82"/>
    <w:rsid w:val="00C37AF2"/>
  </w:style>
  <w:style w:type="numbering" w:customStyle="1" w:styleId="1320">
    <w:name w:val="Нет списка132"/>
    <w:next w:val="a3"/>
    <w:uiPriority w:val="99"/>
    <w:semiHidden/>
    <w:unhideWhenUsed/>
    <w:rsid w:val="00C37AF2"/>
  </w:style>
  <w:style w:type="numbering" w:customStyle="1" w:styleId="1420">
    <w:name w:val="Нет списка142"/>
    <w:next w:val="a3"/>
    <w:uiPriority w:val="99"/>
    <w:semiHidden/>
    <w:unhideWhenUsed/>
    <w:rsid w:val="00C37AF2"/>
  </w:style>
  <w:style w:type="numbering" w:customStyle="1" w:styleId="924">
    <w:name w:val="Для конкурса92"/>
    <w:rsid w:val="00C37AF2"/>
  </w:style>
  <w:style w:type="numbering" w:customStyle="1" w:styleId="2160">
    <w:name w:val="Для конкурса216"/>
    <w:rsid w:val="00C37AF2"/>
  </w:style>
  <w:style w:type="numbering" w:customStyle="1" w:styleId="1520">
    <w:name w:val="Нет списка152"/>
    <w:next w:val="a3"/>
    <w:uiPriority w:val="99"/>
    <w:semiHidden/>
    <w:unhideWhenUsed/>
    <w:rsid w:val="00C37AF2"/>
  </w:style>
  <w:style w:type="numbering" w:customStyle="1" w:styleId="1023">
    <w:name w:val="Для конкурса102"/>
    <w:rsid w:val="00C37AF2"/>
  </w:style>
  <w:style w:type="numbering" w:customStyle="1" w:styleId="2224">
    <w:name w:val="Для конкурса222"/>
    <w:rsid w:val="00C37AF2"/>
  </w:style>
  <w:style w:type="numbering" w:customStyle="1" w:styleId="1620">
    <w:name w:val="Нет списка162"/>
    <w:next w:val="a3"/>
    <w:uiPriority w:val="99"/>
    <w:semiHidden/>
    <w:unhideWhenUsed/>
    <w:rsid w:val="00C37AF2"/>
  </w:style>
  <w:style w:type="numbering" w:customStyle="1" w:styleId="114b">
    <w:name w:val="Для конкурса114"/>
    <w:rsid w:val="00C37AF2"/>
  </w:style>
  <w:style w:type="numbering" w:customStyle="1" w:styleId="2320">
    <w:name w:val="Для конкурса232"/>
    <w:rsid w:val="00C37AF2"/>
  </w:style>
  <w:style w:type="numbering" w:customStyle="1" w:styleId="1720">
    <w:name w:val="Нет списка172"/>
    <w:next w:val="a3"/>
    <w:uiPriority w:val="99"/>
    <w:semiHidden/>
    <w:unhideWhenUsed/>
    <w:rsid w:val="00C37AF2"/>
  </w:style>
  <w:style w:type="numbering" w:customStyle="1" w:styleId="1224">
    <w:name w:val="Для конкурса122"/>
    <w:rsid w:val="00C37AF2"/>
  </w:style>
  <w:style w:type="numbering" w:customStyle="1" w:styleId="2420">
    <w:name w:val="Для конкурса242"/>
    <w:rsid w:val="00C37AF2"/>
  </w:style>
  <w:style w:type="numbering" w:customStyle="1" w:styleId="1820">
    <w:name w:val="Нет списка182"/>
    <w:next w:val="a3"/>
    <w:uiPriority w:val="99"/>
    <w:semiHidden/>
    <w:unhideWhenUsed/>
    <w:rsid w:val="00C37AF2"/>
  </w:style>
  <w:style w:type="numbering" w:customStyle="1" w:styleId="1323">
    <w:name w:val="Для конкурса132"/>
    <w:rsid w:val="00C37AF2"/>
  </w:style>
  <w:style w:type="numbering" w:customStyle="1" w:styleId="2520">
    <w:name w:val="Для конкурса252"/>
    <w:rsid w:val="00C37AF2"/>
  </w:style>
  <w:style w:type="numbering" w:customStyle="1" w:styleId="1920">
    <w:name w:val="Нет списка192"/>
    <w:next w:val="a3"/>
    <w:uiPriority w:val="99"/>
    <w:semiHidden/>
    <w:unhideWhenUsed/>
    <w:rsid w:val="00C37AF2"/>
  </w:style>
  <w:style w:type="numbering" w:customStyle="1" w:styleId="1423">
    <w:name w:val="Для конкурса142"/>
    <w:rsid w:val="00C37AF2"/>
  </w:style>
  <w:style w:type="numbering" w:customStyle="1" w:styleId="2620">
    <w:name w:val="Для конкурса262"/>
    <w:rsid w:val="00C37AF2"/>
  </w:style>
  <w:style w:type="numbering" w:customStyle="1" w:styleId="2021">
    <w:name w:val="Нет списка202"/>
    <w:next w:val="a3"/>
    <w:uiPriority w:val="99"/>
    <w:semiHidden/>
    <w:unhideWhenUsed/>
    <w:rsid w:val="00C37AF2"/>
  </w:style>
  <w:style w:type="numbering" w:customStyle="1" w:styleId="1523">
    <w:name w:val="Для конкурса152"/>
    <w:rsid w:val="00C37AF2"/>
  </w:style>
  <w:style w:type="numbering" w:customStyle="1" w:styleId="2720">
    <w:name w:val="Для конкурса272"/>
    <w:rsid w:val="00C37AF2"/>
  </w:style>
  <w:style w:type="numbering" w:customStyle="1" w:styleId="2323">
    <w:name w:val="Нет списка232"/>
    <w:next w:val="a3"/>
    <w:uiPriority w:val="99"/>
    <w:semiHidden/>
    <w:unhideWhenUsed/>
    <w:rsid w:val="00C37AF2"/>
  </w:style>
  <w:style w:type="numbering" w:customStyle="1" w:styleId="1623">
    <w:name w:val="Для конкурса162"/>
    <w:rsid w:val="00C37AF2"/>
  </w:style>
  <w:style w:type="numbering" w:customStyle="1" w:styleId="2820">
    <w:name w:val="Для конкурса282"/>
    <w:rsid w:val="00C37AF2"/>
  </w:style>
  <w:style w:type="numbering" w:customStyle="1" w:styleId="2423">
    <w:name w:val="Нет списка242"/>
    <w:next w:val="a3"/>
    <w:uiPriority w:val="99"/>
    <w:semiHidden/>
    <w:unhideWhenUsed/>
    <w:rsid w:val="00C37AF2"/>
  </w:style>
  <w:style w:type="numbering" w:customStyle="1" w:styleId="1723">
    <w:name w:val="Для конкурса172"/>
    <w:rsid w:val="00C37AF2"/>
  </w:style>
  <w:style w:type="numbering" w:customStyle="1" w:styleId="2920">
    <w:name w:val="Для конкурса292"/>
    <w:rsid w:val="00C37AF2"/>
  </w:style>
  <w:style w:type="numbering" w:customStyle="1" w:styleId="2523">
    <w:name w:val="Нет списка252"/>
    <w:next w:val="a3"/>
    <w:uiPriority w:val="99"/>
    <w:semiHidden/>
    <w:unhideWhenUsed/>
    <w:rsid w:val="00C37AF2"/>
  </w:style>
  <w:style w:type="numbering" w:customStyle="1" w:styleId="1822">
    <w:name w:val="Для конкурса182"/>
    <w:rsid w:val="00C37AF2"/>
  </w:style>
  <w:style w:type="numbering" w:customStyle="1" w:styleId="21020">
    <w:name w:val="Для конкурса2102"/>
    <w:rsid w:val="00C37AF2"/>
  </w:style>
  <w:style w:type="numbering" w:customStyle="1" w:styleId="2623">
    <w:name w:val="Нет списка262"/>
    <w:next w:val="a3"/>
    <w:uiPriority w:val="99"/>
    <w:semiHidden/>
    <w:unhideWhenUsed/>
    <w:rsid w:val="00C37AF2"/>
  </w:style>
  <w:style w:type="numbering" w:customStyle="1" w:styleId="1921">
    <w:name w:val="Для конкурса192"/>
    <w:rsid w:val="00C37AF2"/>
  </w:style>
  <w:style w:type="numbering" w:customStyle="1" w:styleId="21130">
    <w:name w:val="Для конкурса2113"/>
    <w:rsid w:val="00C37AF2"/>
  </w:style>
  <w:style w:type="numbering" w:customStyle="1" w:styleId="2721">
    <w:name w:val="Нет списка272"/>
    <w:next w:val="a3"/>
    <w:uiPriority w:val="99"/>
    <w:semiHidden/>
    <w:unhideWhenUsed/>
    <w:rsid w:val="00C37AF2"/>
  </w:style>
  <w:style w:type="numbering" w:customStyle="1" w:styleId="2022">
    <w:name w:val="Для конкурса202"/>
    <w:rsid w:val="00C37AF2"/>
  </w:style>
  <w:style w:type="numbering" w:customStyle="1" w:styleId="21220">
    <w:name w:val="Для конкурса2122"/>
    <w:rsid w:val="00C37AF2"/>
  </w:style>
  <w:style w:type="numbering" w:customStyle="1" w:styleId="2821">
    <w:name w:val="Нет списка282"/>
    <w:next w:val="a3"/>
    <w:uiPriority w:val="99"/>
    <w:semiHidden/>
    <w:unhideWhenUsed/>
    <w:rsid w:val="00C37AF2"/>
  </w:style>
  <w:style w:type="numbering" w:customStyle="1" w:styleId="3020">
    <w:name w:val="Для конкурса302"/>
    <w:rsid w:val="00C37AF2"/>
  </w:style>
  <w:style w:type="numbering" w:customStyle="1" w:styleId="21320">
    <w:name w:val="Для конкурса2132"/>
    <w:rsid w:val="00C37AF2"/>
  </w:style>
  <w:style w:type="numbering" w:customStyle="1" w:styleId="11020">
    <w:name w:val="Нет списка1102"/>
    <w:next w:val="a3"/>
    <w:uiPriority w:val="99"/>
    <w:semiHidden/>
    <w:unhideWhenUsed/>
    <w:rsid w:val="00C37AF2"/>
  </w:style>
  <w:style w:type="numbering" w:customStyle="1" w:styleId="11320">
    <w:name w:val="Нет списка1132"/>
    <w:next w:val="a3"/>
    <w:semiHidden/>
    <w:rsid w:val="00C37AF2"/>
  </w:style>
  <w:style w:type="numbering" w:customStyle="1" w:styleId="111220">
    <w:name w:val="Нет списка11122"/>
    <w:next w:val="a3"/>
    <w:uiPriority w:val="99"/>
    <w:semiHidden/>
    <w:unhideWhenUsed/>
    <w:rsid w:val="00C37AF2"/>
  </w:style>
  <w:style w:type="numbering" w:customStyle="1" w:styleId="11021">
    <w:name w:val="Для конкурса1102"/>
    <w:rsid w:val="00C37AF2"/>
  </w:style>
  <w:style w:type="numbering" w:customStyle="1" w:styleId="2921">
    <w:name w:val="Нет списка292"/>
    <w:next w:val="a3"/>
    <w:uiPriority w:val="99"/>
    <w:semiHidden/>
    <w:unhideWhenUsed/>
    <w:rsid w:val="00C37AF2"/>
  </w:style>
  <w:style w:type="numbering" w:customStyle="1" w:styleId="1111120">
    <w:name w:val="Нет списка111112"/>
    <w:next w:val="a3"/>
    <w:uiPriority w:val="99"/>
    <w:semiHidden/>
    <w:unhideWhenUsed/>
    <w:rsid w:val="00C37AF2"/>
  </w:style>
  <w:style w:type="numbering" w:customStyle="1" w:styleId="21123">
    <w:name w:val="Нет списка2112"/>
    <w:next w:val="a3"/>
    <w:semiHidden/>
    <w:rsid w:val="00C37AF2"/>
  </w:style>
  <w:style w:type="numbering" w:customStyle="1" w:styleId="1111112">
    <w:name w:val="Нет списка1111112"/>
    <w:next w:val="a3"/>
    <w:uiPriority w:val="99"/>
    <w:semiHidden/>
    <w:unhideWhenUsed/>
    <w:rsid w:val="00C37AF2"/>
  </w:style>
  <w:style w:type="numbering" w:customStyle="1" w:styleId="11124">
    <w:name w:val="Для конкурса1112"/>
    <w:rsid w:val="00C37AF2"/>
  </w:style>
  <w:style w:type="numbering" w:customStyle="1" w:styleId="3123">
    <w:name w:val="Нет списка312"/>
    <w:next w:val="a3"/>
    <w:uiPriority w:val="99"/>
    <w:semiHidden/>
    <w:unhideWhenUsed/>
    <w:rsid w:val="00C37AF2"/>
  </w:style>
  <w:style w:type="numbering" w:customStyle="1" w:styleId="4120">
    <w:name w:val="Нет списка412"/>
    <w:next w:val="a3"/>
    <w:uiPriority w:val="99"/>
    <w:semiHidden/>
    <w:unhideWhenUsed/>
    <w:rsid w:val="00C37AF2"/>
  </w:style>
  <w:style w:type="numbering" w:customStyle="1" w:styleId="12120">
    <w:name w:val="Нет списка1212"/>
    <w:next w:val="a3"/>
    <w:uiPriority w:val="99"/>
    <w:semiHidden/>
    <w:unhideWhenUsed/>
    <w:rsid w:val="00C37AF2"/>
  </w:style>
  <w:style w:type="numbering" w:customStyle="1" w:styleId="112120">
    <w:name w:val="Нет списка11212"/>
    <w:next w:val="a3"/>
    <w:uiPriority w:val="99"/>
    <w:semiHidden/>
    <w:unhideWhenUsed/>
    <w:rsid w:val="00C37AF2"/>
  </w:style>
  <w:style w:type="numbering" w:customStyle="1" w:styleId="22120">
    <w:name w:val="Нет списка2212"/>
    <w:next w:val="a3"/>
    <w:uiPriority w:val="99"/>
    <w:semiHidden/>
    <w:unhideWhenUsed/>
    <w:rsid w:val="00C37AF2"/>
  </w:style>
  <w:style w:type="numbering" w:customStyle="1" w:styleId="21420">
    <w:name w:val="Для конкурса2142"/>
    <w:rsid w:val="00C37AF2"/>
  </w:style>
  <w:style w:type="numbering" w:customStyle="1" w:styleId="5120">
    <w:name w:val="Нет списка512"/>
    <w:next w:val="a3"/>
    <w:uiPriority w:val="99"/>
    <w:semiHidden/>
    <w:unhideWhenUsed/>
    <w:rsid w:val="00C37AF2"/>
  </w:style>
  <w:style w:type="numbering" w:customStyle="1" w:styleId="3124">
    <w:name w:val="Для конкурса312"/>
    <w:rsid w:val="00C37AF2"/>
  </w:style>
  <w:style w:type="numbering" w:customStyle="1" w:styleId="6120">
    <w:name w:val="Нет списка612"/>
    <w:next w:val="a3"/>
    <w:uiPriority w:val="99"/>
    <w:semiHidden/>
    <w:unhideWhenUsed/>
    <w:rsid w:val="00C37AF2"/>
  </w:style>
  <w:style w:type="numbering" w:customStyle="1" w:styleId="4123">
    <w:name w:val="Для конкурса412"/>
    <w:rsid w:val="00C37AF2"/>
  </w:style>
  <w:style w:type="numbering" w:customStyle="1" w:styleId="7120">
    <w:name w:val="Нет списка712"/>
    <w:next w:val="a3"/>
    <w:uiPriority w:val="99"/>
    <w:semiHidden/>
    <w:unhideWhenUsed/>
    <w:rsid w:val="00C37AF2"/>
  </w:style>
  <w:style w:type="numbering" w:customStyle="1" w:styleId="5123">
    <w:name w:val="Для конкурса512"/>
    <w:rsid w:val="00C37AF2"/>
  </w:style>
  <w:style w:type="numbering" w:customStyle="1" w:styleId="8120">
    <w:name w:val="Нет списка812"/>
    <w:next w:val="a3"/>
    <w:uiPriority w:val="99"/>
    <w:semiHidden/>
    <w:unhideWhenUsed/>
    <w:rsid w:val="00C37AF2"/>
  </w:style>
  <w:style w:type="numbering" w:customStyle="1" w:styleId="6123">
    <w:name w:val="Для конкурса612"/>
    <w:rsid w:val="00C37AF2"/>
  </w:style>
  <w:style w:type="numbering" w:customStyle="1" w:styleId="9120">
    <w:name w:val="Нет списка912"/>
    <w:next w:val="a3"/>
    <w:uiPriority w:val="99"/>
    <w:semiHidden/>
    <w:unhideWhenUsed/>
    <w:rsid w:val="00C37AF2"/>
  </w:style>
  <w:style w:type="numbering" w:customStyle="1" w:styleId="7123">
    <w:name w:val="Для конкурса712"/>
    <w:rsid w:val="00C37AF2"/>
  </w:style>
  <w:style w:type="numbering" w:customStyle="1" w:styleId="10120">
    <w:name w:val="Нет списка1012"/>
    <w:next w:val="a3"/>
    <w:uiPriority w:val="99"/>
    <w:semiHidden/>
    <w:unhideWhenUsed/>
    <w:rsid w:val="00C37AF2"/>
  </w:style>
  <w:style w:type="numbering" w:customStyle="1" w:styleId="8123">
    <w:name w:val="Для конкурса812"/>
    <w:rsid w:val="00C37AF2"/>
  </w:style>
  <w:style w:type="numbering" w:customStyle="1" w:styleId="13120">
    <w:name w:val="Нет списка1312"/>
    <w:next w:val="a3"/>
    <w:uiPriority w:val="99"/>
    <w:semiHidden/>
    <w:unhideWhenUsed/>
    <w:rsid w:val="00C37AF2"/>
  </w:style>
  <w:style w:type="numbering" w:customStyle="1" w:styleId="14120">
    <w:name w:val="Нет списка1412"/>
    <w:next w:val="a3"/>
    <w:uiPriority w:val="99"/>
    <w:semiHidden/>
    <w:unhideWhenUsed/>
    <w:rsid w:val="00C37AF2"/>
  </w:style>
  <w:style w:type="numbering" w:customStyle="1" w:styleId="9123">
    <w:name w:val="Для конкурса912"/>
    <w:rsid w:val="00C37AF2"/>
  </w:style>
  <w:style w:type="numbering" w:customStyle="1" w:styleId="211120">
    <w:name w:val="Для конкурса21112"/>
    <w:rsid w:val="00C37AF2"/>
  </w:style>
  <w:style w:type="numbering" w:customStyle="1" w:styleId="15120">
    <w:name w:val="Нет списка1512"/>
    <w:next w:val="a3"/>
    <w:uiPriority w:val="99"/>
    <w:semiHidden/>
    <w:unhideWhenUsed/>
    <w:rsid w:val="00C37AF2"/>
  </w:style>
  <w:style w:type="numbering" w:customStyle="1" w:styleId="10121">
    <w:name w:val="Для конкурса1012"/>
    <w:rsid w:val="00C37AF2"/>
  </w:style>
  <w:style w:type="numbering" w:customStyle="1" w:styleId="22123">
    <w:name w:val="Для конкурса2212"/>
    <w:rsid w:val="00C37AF2"/>
  </w:style>
  <w:style w:type="numbering" w:customStyle="1" w:styleId="16120">
    <w:name w:val="Нет списка1612"/>
    <w:next w:val="a3"/>
    <w:uiPriority w:val="99"/>
    <w:semiHidden/>
    <w:unhideWhenUsed/>
    <w:rsid w:val="00C37AF2"/>
  </w:style>
  <w:style w:type="numbering" w:customStyle="1" w:styleId="111123">
    <w:name w:val="Для конкурса11112"/>
    <w:rsid w:val="00C37AF2"/>
  </w:style>
  <w:style w:type="numbering" w:customStyle="1" w:styleId="23120">
    <w:name w:val="Для конкурса2312"/>
    <w:rsid w:val="00C37AF2"/>
  </w:style>
  <w:style w:type="numbering" w:customStyle="1" w:styleId="17120">
    <w:name w:val="Нет списка1712"/>
    <w:next w:val="a3"/>
    <w:uiPriority w:val="99"/>
    <w:semiHidden/>
    <w:unhideWhenUsed/>
    <w:rsid w:val="00C37AF2"/>
  </w:style>
  <w:style w:type="numbering" w:customStyle="1" w:styleId="12123">
    <w:name w:val="Для конкурса1212"/>
    <w:rsid w:val="00C37AF2"/>
  </w:style>
  <w:style w:type="numbering" w:customStyle="1" w:styleId="24120">
    <w:name w:val="Для конкурса2412"/>
    <w:rsid w:val="00C37AF2"/>
  </w:style>
  <w:style w:type="numbering" w:customStyle="1" w:styleId="18120">
    <w:name w:val="Нет списка1812"/>
    <w:next w:val="a3"/>
    <w:uiPriority w:val="99"/>
    <w:semiHidden/>
    <w:unhideWhenUsed/>
    <w:rsid w:val="00C37AF2"/>
  </w:style>
  <w:style w:type="numbering" w:customStyle="1" w:styleId="13123">
    <w:name w:val="Для конкурса1312"/>
    <w:rsid w:val="00C37AF2"/>
  </w:style>
  <w:style w:type="numbering" w:customStyle="1" w:styleId="25120">
    <w:name w:val="Для конкурса2512"/>
    <w:rsid w:val="00C37AF2"/>
  </w:style>
  <w:style w:type="numbering" w:customStyle="1" w:styleId="19120">
    <w:name w:val="Нет списка1912"/>
    <w:next w:val="a3"/>
    <w:uiPriority w:val="99"/>
    <w:semiHidden/>
    <w:unhideWhenUsed/>
    <w:rsid w:val="00C37AF2"/>
  </w:style>
  <w:style w:type="numbering" w:customStyle="1" w:styleId="14123">
    <w:name w:val="Для конкурса1412"/>
    <w:rsid w:val="00C37AF2"/>
  </w:style>
  <w:style w:type="numbering" w:customStyle="1" w:styleId="26120">
    <w:name w:val="Для конкурса2612"/>
    <w:rsid w:val="00C37AF2"/>
  </w:style>
  <w:style w:type="numbering" w:customStyle="1" w:styleId="20120">
    <w:name w:val="Нет списка2012"/>
    <w:next w:val="a3"/>
    <w:uiPriority w:val="99"/>
    <w:semiHidden/>
    <w:unhideWhenUsed/>
    <w:rsid w:val="00C37AF2"/>
  </w:style>
  <w:style w:type="numbering" w:customStyle="1" w:styleId="15123">
    <w:name w:val="Для конкурса1512"/>
    <w:rsid w:val="00C37AF2"/>
  </w:style>
  <w:style w:type="numbering" w:customStyle="1" w:styleId="27120">
    <w:name w:val="Для конкурса2712"/>
    <w:rsid w:val="00C37AF2"/>
  </w:style>
  <w:style w:type="numbering" w:customStyle="1" w:styleId="23123">
    <w:name w:val="Нет списка2312"/>
    <w:next w:val="a3"/>
    <w:uiPriority w:val="99"/>
    <w:semiHidden/>
    <w:unhideWhenUsed/>
    <w:rsid w:val="00C37AF2"/>
  </w:style>
  <w:style w:type="numbering" w:customStyle="1" w:styleId="16123">
    <w:name w:val="Для конкурса1612"/>
    <w:rsid w:val="00C37AF2"/>
  </w:style>
  <w:style w:type="numbering" w:customStyle="1" w:styleId="28120">
    <w:name w:val="Для конкурса2812"/>
    <w:rsid w:val="00C37AF2"/>
  </w:style>
  <w:style w:type="numbering" w:customStyle="1" w:styleId="24123">
    <w:name w:val="Нет списка2412"/>
    <w:next w:val="a3"/>
    <w:uiPriority w:val="99"/>
    <w:semiHidden/>
    <w:unhideWhenUsed/>
    <w:rsid w:val="00C37AF2"/>
  </w:style>
  <w:style w:type="numbering" w:customStyle="1" w:styleId="17123">
    <w:name w:val="Для конкурса1712"/>
    <w:rsid w:val="00C37AF2"/>
  </w:style>
  <w:style w:type="numbering" w:customStyle="1" w:styleId="29120">
    <w:name w:val="Для конкурса2912"/>
    <w:rsid w:val="00C37AF2"/>
  </w:style>
  <w:style w:type="numbering" w:customStyle="1" w:styleId="25123">
    <w:name w:val="Нет списка2512"/>
    <w:next w:val="a3"/>
    <w:uiPriority w:val="99"/>
    <w:semiHidden/>
    <w:unhideWhenUsed/>
    <w:rsid w:val="00C37AF2"/>
  </w:style>
  <w:style w:type="numbering" w:customStyle="1" w:styleId="18121">
    <w:name w:val="Для конкурса1812"/>
    <w:rsid w:val="00C37AF2"/>
  </w:style>
  <w:style w:type="numbering" w:customStyle="1" w:styleId="21012">
    <w:name w:val="Для конкурса21012"/>
    <w:rsid w:val="00C37AF2"/>
  </w:style>
  <w:style w:type="numbering" w:customStyle="1" w:styleId="26123">
    <w:name w:val="Нет списка2612"/>
    <w:next w:val="a3"/>
    <w:uiPriority w:val="99"/>
    <w:semiHidden/>
    <w:unhideWhenUsed/>
    <w:rsid w:val="00C37AF2"/>
  </w:style>
  <w:style w:type="numbering" w:customStyle="1" w:styleId="19121">
    <w:name w:val="Для конкурса1912"/>
    <w:rsid w:val="00C37AF2"/>
  </w:style>
  <w:style w:type="numbering" w:customStyle="1" w:styleId="211112">
    <w:name w:val="Для конкурса211112"/>
    <w:rsid w:val="00C37AF2"/>
  </w:style>
  <w:style w:type="numbering" w:customStyle="1" w:styleId="27121">
    <w:name w:val="Нет списка2712"/>
    <w:next w:val="a3"/>
    <w:uiPriority w:val="99"/>
    <w:semiHidden/>
    <w:unhideWhenUsed/>
    <w:rsid w:val="00C37AF2"/>
  </w:style>
  <w:style w:type="numbering" w:customStyle="1" w:styleId="20121">
    <w:name w:val="Для конкурса2012"/>
    <w:rsid w:val="00C37AF2"/>
  </w:style>
  <w:style w:type="numbering" w:customStyle="1" w:styleId="21212">
    <w:name w:val="Для конкурса21212"/>
    <w:rsid w:val="00C37AF2"/>
  </w:style>
  <w:style w:type="numbering" w:customStyle="1" w:styleId="28111">
    <w:name w:val="Нет списка2811"/>
    <w:next w:val="a3"/>
    <w:uiPriority w:val="99"/>
    <w:semiHidden/>
    <w:unhideWhenUsed/>
    <w:rsid w:val="00C37AF2"/>
  </w:style>
  <w:style w:type="numbering" w:customStyle="1" w:styleId="110110">
    <w:name w:val="Нет списка11011"/>
    <w:next w:val="a3"/>
    <w:semiHidden/>
    <w:rsid w:val="00C37AF2"/>
  </w:style>
  <w:style w:type="numbering" w:customStyle="1" w:styleId="113110">
    <w:name w:val="Нет списка11311"/>
    <w:next w:val="a3"/>
    <w:uiPriority w:val="99"/>
    <w:semiHidden/>
    <w:unhideWhenUsed/>
    <w:rsid w:val="00C37AF2"/>
  </w:style>
  <w:style w:type="numbering" w:customStyle="1" w:styleId="30110">
    <w:name w:val="Для конкурса3011"/>
    <w:rsid w:val="00C37AF2"/>
  </w:style>
  <w:style w:type="numbering" w:customStyle="1" w:styleId="29111">
    <w:name w:val="Нет списка2911"/>
    <w:next w:val="a3"/>
    <w:uiPriority w:val="99"/>
    <w:semiHidden/>
    <w:unhideWhenUsed/>
    <w:rsid w:val="00C37AF2"/>
  </w:style>
  <w:style w:type="numbering" w:customStyle="1" w:styleId="1112110">
    <w:name w:val="Нет списка111211"/>
    <w:next w:val="a3"/>
    <w:uiPriority w:val="99"/>
    <w:semiHidden/>
    <w:unhideWhenUsed/>
    <w:rsid w:val="00C37AF2"/>
  </w:style>
  <w:style w:type="numbering" w:customStyle="1" w:styleId="211113">
    <w:name w:val="Нет списка21111"/>
    <w:next w:val="a3"/>
    <w:semiHidden/>
    <w:rsid w:val="00C37AF2"/>
  </w:style>
  <w:style w:type="numbering" w:customStyle="1" w:styleId="1111210">
    <w:name w:val="Нет списка111121"/>
    <w:next w:val="a3"/>
    <w:uiPriority w:val="99"/>
    <w:semiHidden/>
    <w:unhideWhenUsed/>
    <w:rsid w:val="00C37AF2"/>
  </w:style>
  <w:style w:type="numbering" w:customStyle="1" w:styleId="110111">
    <w:name w:val="Для конкурса11011"/>
    <w:rsid w:val="00C37AF2"/>
  </w:style>
  <w:style w:type="numbering" w:customStyle="1" w:styleId="31113">
    <w:name w:val="Нет списка3111"/>
    <w:next w:val="a3"/>
    <w:uiPriority w:val="99"/>
    <w:semiHidden/>
    <w:unhideWhenUsed/>
    <w:rsid w:val="00C37AF2"/>
  </w:style>
  <w:style w:type="numbering" w:customStyle="1" w:styleId="41110">
    <w:name w:val="Нет списка4111"/>
    <w:next w:val="a3"/>
    <w:uiPriority w:val="99"/>
    <w:semiHidden/>
    <w:unhideWhenUsed/>
    <w:rsid w:val="00C37AF2"/>
  </w:style>
  <w:style w:type="numbering" w:customStyle="1" w:styleId="121110">
    <w:name w:val="Нет списка12111"/>
    <w:next w:val="a3"/>
    <w:uiPriority w:val="99"/>
    <w:semiHidden/>
    <w:unhideWhenUsed/>
    <w:rsid w:val="00C37AF2"/>
  </w:style>
  <w:style w:type="numbering" w:customStyle="1" w:styleId="1121110">
    <w:name w:val="Нет списка112111"/>
    <w:next w:val="a3"/>
    <w:uiPriority w:val="99"/>
    <w:semiHidden/>
    <w:unhideWhenUsed/>
    <w:rsid w:val="00C37AF2"/>
  </w:style>
  <w:style w:type="numbering" w:customStyle="1" w:styleId="221110">
    <w:name w:val="Нет списка22111"/>
    <w:next w:val="a3"/>
    <w:uiPriority w:val="99"/>
    <w:semiHidden/>
    <w:unhideWhenUsed/>
    <w:rsid w:val="00C37AF2"/>
  </w:style>
  <w:style w:type="numbering" w:customStyle="1" w:styleId="213110">
    <w:name w:val="Для конкурса21311"/>
    <w:rsid w:val="00C37AF2"/>
  </w:style>
  <w:style w:type="numbering" w:customStyle="1" w:styleId="51110">
    <w:name w:val="Нет списка5111"/>
    <w:next w:val="a3"/>
    <w:uiPriority w:val="99"/>
    <w:semiHidden/>
    <w:unhideWhenUsed/>
    <w:rsid w:val="00C37AF2"/>
  </w:style>
  <w:style w:type="numbering" w:customStyle="1" w:styleId="31114">
    <w:name w:val="Для конкурса3111"/>
    <w:rsid w:val="00C37AF2"/>
  </w:style>
  <w:style w:type="numbering" w:customStyle="1" w:styleId="61110">
    <w:name w:val="Нет списка6111"/>
    <w:next w:val="a3"/>
    <w:uiPriority w:val="99"/>
    <w:semiHidden/>
    <w:unhideWhenUsed/>
    <w:rsid w:val="00C37AF2"/>
  </w:style>
  <w:style w:type="numbering" w:customStyle="1" w:styleId="41112">
    <w:name w:val="Для конкурса4111"/>
    <w:rsid w:val="00C37AF2"/>
  </w:style>
  <w:style w:type="numbering" w:customStyle="1" w:styleId="71110">
    <w:name w:val="Нет списка7111"/>
    <w:next w:val="a3"/>
    <w:uiPriority w:val="99"/>
    <w:semiHidden/>
    <w:unhideWhenUsed/>
    <w:rsid w:val="00C37AF2"/>
  </w:style>
  <w:style w:type="numbering" w:customStyle="1" w:styleId="51112">
    <w:name w:val="Для конкурса5111"/>
    <w:rsid w:val="00C37AF2"/>
  </w:style>
  <w:style w:type="numbering" w:customStyle="1" w:styleId="81110">
    <w:name w:val="Нет списка8111"/>
    <w:next w:val="a3"/>
    <w:uiPriority w:val="99"/>
    <w:semiHidden/>
    <w:unhideWhenUsed/>
    <w:rsid w:val="00C37AF2"/>
  </w:style>
  <w:style w:type="numbering" w:customStyle="1" w:styleId="61112">
    <w:name w:val="Для конкурса6111"/>
    <w:rsid w:val="00C37AF2"/>
  </w:style>
  <w:style w:type="numbering" w:customStyle="1" w:styleId="91110">
    <w:name w:val="Нет списка9111"/>
    <w:next w:val="a3"/>
    <w:uiPriority w:val="99"/>
    <w:semiHidden/>
    <w:unhideWhenUsed/>
    <w:rsid w:val="00C37AF2"/>
  </w:style>
  <w:style w:type="numbering" w:customStyle="1" w:styleId="71112">
    <w:name w:val="Для конкурса7111"/>
    <w:rsid w:val="00C37AF2"/>
  </w:style>
  <w:style w:type="numbering" w:customStyle="1" w:styleId="101110">
    <w:name w:val="Нет списка10111"/>
    <w:next w:val="a3"/>
    <w:uiPriority w:val="99"/>
    <w:semiHidden/>
    <w:unhideWhenUsed/>
    <w:rsid w:val="00C37AF2"/>
  </w:style>
  <w:style w:type="numbering" w:customStyle="1" w:styleId="81112">
    <w:name w:val="Для конкурса8111"/>
    <w:rsid w:val="00C37AF2"/>
  </w:style>
  <w:style w:type="numbering" w:customStyle="1" w:styleId="131110">
    <w:name w:val="Нет списка13111"/>
    <w:next w:val="a3"/>
    <w:uiPriority w:val="99"/>
    <w:semiHidden/>
    <w:unhideWhenUsed/>
    <w:rsid w:val="00C37AF2"/>
  </w:style>
  <w:style w:type="numbering" w:customStyle="1" w:styleId="141110">
    <w:name w:val="Нет списка14111"/>
    <w:next w:val="a3"/>
    <w:uiPriority w:val="99"/>
    <w:semiHidden/>
    <w:unhideWhenUsed/>
    <w:rsid w:val="00C37AF2"/>
  </w:style>
  <w:style w:type="numbering" w:customStyle="1" w:styleId="91112">
    <w:name w:val="Для конкурса9111"/>
    <w:rsid w:val="00C37AF2"/>
  </w:style>
  <w:style w:type="numbering" w:customStyle="1" w:styleId="214110">
    <w:name w:val="Для конкурса21411"/>
    <w:rsid w:val="00C37AF2"/>
  </w:style>
  <w:style w:type="numbering" w:customStyle="1" w:styleId="151110">
    <w:name w:val="Нет списка15111"/>
    <w:next w:val="a3"/>
    <w:uiPriority w:val="99"/>
    <w:semiHidden/>
    <w:unhideWhenUsed/>
    <w:rsid w:val="00C37AF2"/>
  </w:style>
  <w:style w:type="numbering" w:customStyle="1" w:styleId="101111">
    <w:name w:val="Для конкурса10111"/>
    <w:rsid w:val="00C37AF2"/>
  </w:style>
  <w:style w:type="numbering" w:customStyle="1" w:styleId="221112">
    <w:name w:val="Для конкурса22111"/>
    <w:rsid w:val="00C37AF2"/>
  </w:style>
  <w:style w:type="numbering" w:customStyle="1" w:styleId="161110">
    <w:name w:val="Нет списка16111"/>
    <w:next w:val="a3"/>
    <w:uiPriority w:val="99"/>
    <w:semiHidden/>
    <w:unhideWhenUsed/>
    <w:rsid w:val="00C37AF2"/>
  </w:style>
  <w:style w:type="numbering" w:customStyle="1" w:styleId="1121b">
    <w:name w:val="Для конкурса1121"/>
    <w:rsid w:val="00C37AF2"/>
  </w:style>
  <w:style w:type="numbering" w:customStyle="1" w:styleId="231110">
    <w:name w:val="Для конкурса23111"/>
    <w:rsid w:val="00C37AF2"/>
  </w:style>
  <w:style w:type="numbering" w:customStyle="1" w:styleId="171110">
    <w:name w:val="Нет списка17111"/>
    <w:next w:val="a3"/>
    <w:uiPriority w:val="99"/>
    <w:semiHidden/>
    <w:unhideWhenUsed/>
    <w:rsid w:val="00C37AF2"/>
  </w:style>
  <w:style w:type="numbering" w:customStyle="1" w:styleId="121112">
    <w:name w:val="Для конкурса12111"/>
    <w:rsid w:val="00C37AF2"/>
  </w:style>
  <w:style w:type="numbering" w:customStyle="1" w:styleId="241110">
    <w:name w:val="Для конкурса24111"/>
    <w:rsid w:val="00C37AF2"/>
  </w:style>
  <w:style w:type="numbering" w:customStyle="1" w:styleId="181110">
    <w:name w:val="Нет списка18111"/>
    <w:next w:val="a3"/>
    <w:uiPriority w:val="99"/>
    <w:semiHidden/>
    <w:unhideWhenUsed/>
    <w:rsid w:val="00C37AF2"/>
  </w:style>
  <w:style w:type="numbering" w:customStyle="1" w:styleId="131112">
    <w:name w:val="Для конкурса13111"/>
    <w:rsid w:val="00C37AF2"/>
  </w:style>
  <w:style w:type="numbering" w:customStyle="1" w:styleId="251110">
    <w:name w:val="Для конкурса25111"/>
    <w:rsid w:val="00C37AF2"/>
  </w:style>
  <w:style w:type="numbering" w:customStyle="1" w:styleId="191110">
    <w:name w:val="Нет списка19111"/>
    <w:next w:val="a3"/>
    <w:uiPriority w:val="99"/>
    <w:semiHidden/>
    <w:unhideWhenUsed/>
    <w:rsid w:val="00C37AF2"/>
  </w:style>
  <w:style w:type="numbering" w:customStyle="1" w:styleId="141112">
    <w:name w:val="Для конкурса14111"/>
    <w:rsid w:val="00C37AF2"/>
  </w:style>
  <w:style w:type="numbering" w:customStyle="1" w:styleId="261110">
    <w:name w:val="Для конкурса26111"/>
    <w:rsid w:val="00C37AF2"/>
  </w:style>
  <w:style w:type="numbering" w:customStyle="1" w:styleId="201110">
    <w:name w:val="Нет списка20111"/>
    <w:next w:val="a3"/>
    <w:uiPriority w:val="99"/>
    <w:semiHidden/>
    <w:unhideWhenUsed/>
    <w:rsid w:val="00C37AF2"/>
  </w:style>
  <w:style w:type="numbering" w:customStyle="1" w:styleId="151112">
    <w:name w:val="Для конкурса15111"/>
    <w:rsid w:val="00C37AF2"/>
  </w:style>
  <w:style w:type="numbering" w:customStyle="1" w:styleId="271110">
    <w:name w:val="Для конкурса27111"/>
    <w:rsid w:val="00C37AF2"/>
  </w:style>
  <w:style w:type="numbering" w:customStyle="1" w:styleId="231112">
    <w:name w:val="Нет списка23111"/>
    <w:next w:val="a3"/>
    <w:uiPriority w:val="99"/>
    <w:semiHidden/>
    <w:unhideWhenUsed/>
    <w:rsid w:val="00C37AF2"/>
  </w:style>
  <w:style w:type="numbering" w:customStyle="1" w:styleId="161112">
    <w:name w:val="Для конкурса16111"/>
    <w:rsid w:val="00C37AF2"/>
  </w:style>
  <w:style w:type="numbering" w:customStyle="1" w:styleId="281110">
    <w:name w:val="Для конкурса28111"/>
    <w:rsid w:val="00C37AF2"/>
  </w:style>
  <w:style w:type="numbering" w:customStyle="1" w:styleId="241112">
    <w:name w:val="Нет списка24111"/>
    <w:next w:val="a3"/>
    <w:uiPriority w:val="99"/>
    <w:semiHidden/>
    <w:unhideWhenUsed/>
    <w:rsid w:val="00C37AF2"/>
  </w:style>
  <w:style w:type="numbering" w:customStyle="1" w:styleId="171112">
    <w:name w:val="Для конкурса17111"/>
    <w:rsid w:val="00C37AF2"/>
  </w:style>
  <w:style w:type="numbering" w:customStyle="1" w:styleId="291110">
    <w:name w:val="Для конкурса29111"/>
    <w:rsid w:val="00C37AF2"/>
  </w:style>
  <w:style w:type="numbering" w:customStyle="1" w:styleId="251112">
    <w:name w:val="Нет списка25111"/>
    <w:next w:val="a3"/>
    <w:uiPriority w:val="99"/>
    <w:semiHidden/>
    <w:unhideWhenUsed/>
    <w:rsid w:val="00C37AF2"/>
  </w:style>
  <w:style w:type="numbering" w:customStyle="1" w:styleId="181111">
    <w:name w:val="Для конкурса18111"/>
    <w:rsid w:val="00C37AF2"/>
  </w:style>
  <w:style w:type="numbering" w:customStyle="1" w:styleId="210111">
    <w:name w:val="Для конкурса210111"/>
    <w:rsid w:val="00C37AF2"/>
  </w:style>
  <w:style w:type="numbering" w:customStyle="1" w:styleId="261112">
    <w:name w:val="Нет списка26111"/>
    <w:next w:val="a3"/>
    <w:uiPriority w:val="99"/>
    <w:semiHidden/>
    <w:unhideWhenUsed/>
    <w:rsid w:val="00C37AF2"/>
  </w:style>
  <w:style w:type="numbering" w:customStyle="1" w:styleId="191111">
    <w:name w:val="Для конкурса19111"/>
    <w:rsid w:val="00C37AF2"/>
  </w:style>
  <w:style w:type="numbering" w:customStyle="1" w:styleId="211210">
    <w:name w:val="Для конкурса21121"/>
    <w:rsid w:val="00C37AF2"/>
  </w:style>
  <w:style w:type="numbering" w:customStyle="1" w:styleId="271111">
    <w:name w:val="Нет списка27111"/>
    <w:next w:val="a3"/>
    <w:uiPriority w:val="99"/>
    <w:semiHidden/>
    <w:unhideWhenUsed/>
    <w:rsid w:val="00C37AF2"/>
  </w:style>
  <w:style w:type="numbering" w:customStyle="1" w:styleId="201111">
    <w:name w:val="Для конкурса20111"/>
    <w:rsid w:val="00C37AF2"/>
  </w:style>
  <w:style w:type="numbering" w:customStyle="1" w:styleId="212111">
    <w:name w:val="Для конкурса212111"/>
    <w:rsid w:val="00C37AF2"/>
  </w:style>
  <w:style w:type="numbering" w:customStyle="1" w:styleId="33b">
    <w:name w:val="Нет списка33"/>
    <w:next w:val="a3"/>
    <w:uiPriority w:val="99"/>
    <w:semiHidden/>
    <w:unhideWhenUsed/>
    <w:rsid w:val="00C37AF2"/>
  </w:style>
  <w:style w:type="numbering" w:customStyle="1" w:styleId="116a">
    <w:name w:val="Нет списка116"/>
    <w:next w:val="a3"/>
    <w:semiHidden/>
    <w:rsid w:val="00C37AF2"/>
  </w:style>
  <w:style w:type="numbering" w:customStyle="1" w:styleId="1174">
    <w:name w:val="Нет списка117"/>
    <w:next w:val="a3"/>
    <w:uiPriority w:val="99"/>
    <w:semiHidden/>
    <w:unhideWhenUsed/>
    <w:rsid w:val="00C37AF2"/>
  </w:style>
  <w:style w:type="numbering" w:customStyle="1" w:styleId="34a">
    <w:name w:val="Для конкурса34"/>
    <w:rsid w:val="00C37AF2"/>
  </w:style>
  <w:style w:type="numbering" w:customStyle="1" w:styleId="2134">
    <w:name w:val="Нет списка213"/>
    <w:next w:val="a3"/>
    <w:uiPriority w:val="99"/>
    <w:semiHidden/>
    <w:unhideWhenUsed/>
    <w:rsid w:val="00C37AF2"/>
  </w:style>
  <w:style w:type="numbering" w:customStyle="1" w:styleId="11140">
    <w:name w:val="Нет списка1114"/>
    <w:next w:val="a3"/>
    <w:uiPriority w:val="99"/>
    <w:semiHidden/>
    <w:unhideWhenUsed/>
    <w:rsid w:val="00C37AF2"/>
  </w:style>
  <w:style w:type="numbering" w:customStyle="1" w:styleId="2144">
    <w:name w:val="Нет списка214"/>
    <w:next w:val="a3"/>
    <w:semiHidden/>
    <w:rsid w:val="00C37AF2"/>
  </w:style>
  <w:style w:type="numbering" w:customStyle="1" w:styleId="111140">
    <w:name w:val="Нет списка11114"/>
    <w:next w:val="a3"/>
    <w:uiPriority w:val="99"/>
    <w:semiHidden/>
    <w:unhideWhenUsed/>
    <w:rsid w:val="00C37AF2"/>
  </w:style>
  <w:style w:type="numbering" w:customStyle="1" w:styleId="115b">
    <w:name w:val="Для конкурса115"/>
    <w:rsid w:val="00C37AF2"/>
  </w:style>
  <w:style w:type="numbering" w:customStyle="1" w:styleId="34b">
    <w:name w:val="Нет списка34"/>
    <w:next w:val="a3"/>
    <w:uiPriority w:val="99"/>
    <w:semiHidden/>
    <w:unhideWhenUsed/>
    <w:rsid w:val="00C37AF2"/>
  </w:style>
  <w:style w:type="numbering" w:customStyle="1" w:styleId="430">
    <w:name w:val="Нет списка43"/>
    <w:next w:val="a3"/>
    <w:uiPriority w:val="99"/>
    <w:semiHidden/>
    <w:unhideWhenUsed/>
    <w:rsid w:val="00C37AF2"/>
  </w:style>
  <w:style w:type="numbering" w:customStyle="1" w:styleId="1230">
    <w:name w:val="Нет списка123"/>
    <w:next w:val="a3"/>
    <w:uiPriority w:val="99"/>
    <w:semiHidden/>
    <w:unhideWhenUsed/>
    <w:rsid w:val="00C37AF2"/>
  </w:style>
  <w:style w:type="numbering" w:customStyle="1" w:styleId="11230">
    <w:name w:val="Нет списка1123"/>
    <w:next w:val="a3"/>
    <w:uiPriority w:val="99"/>
    <w:semiHidden/>
    <w:unhideWhenUsed/>
    <w:rsid w:val="00C37AF2"/>
  </w:style>
  <w:style w:type="numbering" w:customStyle="1" w:styleId="2230">
    <w:name w:val="Нет списка223"/>
    <w:next w:val="a3"/>
    <w:uiPriority w:val="99"/>
    <w:semiHidden/>
    <w:unhideWhenUsed/>
    <w:rsid w:val="00C37AF2"/>
  </w:style>
  <w:style w:type="numbering" w:customStyle="1" w:styleId="2170">
    <w:name w:val="Для конкурса217"/>
    <w:rsid w:val="00C37AF2"/>
  </w:style>
  <w:style w:type="numbering" w:customStyle="1" w:styleId="530">
    <w:name w:val="Нет списка53"/>
    <w:next w:val="a3"/>
    <w:uiPriority w:val="99"/>
    <w:semiHidden/>
    <w:unhideWhenUsed/>
    <w:rsid w:val="00C37AF2"/>
  </w:style>
  <w:style w:type="numbering" w:customStyle="1" w:styleId="35a">
    <w:name w:val="Для конкурса35"/>
    <w:rsid w:val="00C37AF2"/>
  </w:style>
  <w:style w:type="numbering" w:customStyle="1" w:styleId="630">
    <w:name w:val="Нет списка63"/>
    <w:next w:val="a3"/>
    <w:uiPriority w:val="99"/>
    <w:semiHidden/>
    <w:unhideWhenUsed/>
    <w:rsid w:val="00C37AF2"/>
  </w:style>
  <w:style w:type="numbering" w:customStyle="1" w:styleId="433">
    <w:name w:val="Для конкурса43"/>
    <w:rsid w:val="00C37AF2"/>
  </w:style>
  <w:style w:type="numbering" w:customStyle="1" w:styleId="730">
    <w:name w:val="Нет списка73"/>
    <w:next w:val="a3"/>
    <w:uiPriority w:val="99"/>
    <w:semiHidden/>
    <w:unhideWhenUsed/>
    <w:rsid w:val="00C37AF2"/>
  </w:style>
  <w:style w:type="numbering" w:customStyle="1" w:styleId="533">
    <w:name w:val="Для конкурса53"/>
    <w:rsid w:val="00C37AF2"/>
  </w:style>
  <w:style w:type="numbering" w:customStyle="1" w:styleId="830">
    <w:name w:val="Нет списка83"/>
    <w:next w:val="a3"/>
    <w:uiPriority w:val="99"/>
    <w:semiHidden/>
    <w:unhideWhenUsed/>
    <w:rsid w:val="00C37AF2"/>
  </w:style>
  <w:style w:type="numbering" w:customStyle="1" w:styleId="633">
    <w:name w:val="Для конкурса63"/>
    <w:rsid w:val="00C37AF2"/>
  </w:style>
  <w:style w:type="numbering" w:customStyle="1" w:styleId="930">
    <w:name w:val="Нет списка93"/>
    <w:next w:val="a3"/>
    <w:uiPriority w:val="99"/>
    <w:semiHidden/>
    <w:unhideWhenUsed/>
    <w:rsid w:val="00C37AF2"/>
  </w:style>
  <w:style w:type="numbering" w:customStyle="1" w:styleId="733">
    <w:name w:val="Для конкурса73"/>
    <w:rsid w:val="00C37AF2"/>
  </w:style>
  <w:style w:type="numbering" w:customStyle="1" w:styleId="1030">
    <w:name w:val="Нет списка103"/>
    <w:next w:val="a3"/>
    <w:uiPriority w:val="99"/>
    <w:semiHidden/>
    <w:unhideWhenUsed/>
    <w:rsid w:val="00C37AF2"/>
  </w:style>
  <w:style w:type="numbering" w:customStyle="1" w:styleId="833">
    <w:name w:val="Для конкурса83"/>
    <w:rsid w:val="00C37AF2"/>
  </w:style>
  <w:style w:type="numbering" w:customStyle="1" w:styleId="1330">
    <w:name w:val="Нет списка133"/>
    <w:next w:val="a3"/>
    <w:uiPriority w:val="99"/>
    <w:semiHidden/>
    <w:unhideWhenUsed/>
    <w:rsid w:val="00C37AF2"/>
  </w:style>
  <w:style w:type="numbering" w:customStyle="1" w:styleId="1430">
    <w:name w:val="Нет списка143"/>
    <w:next w:val="a3"/>
    <w:uiPriority w:val="99"/>
    <w:semiHidden/>
    <w:unhideWhenUsed/>
    <w:rsid w:val="00C37AF2"/>
  </w:style>
  <w:style w:type="numbering" w:customStyle="1" w:styleId="933">
    <w:name w:val="Для конкурса93"/>
    <w:rsid w:val="00C37AF2"/>
  </w:style>
  <w:style w:type="numbering" w:customStyle="1" w:styleId="2180">
    <w:name w:val="Для конкурса218"/>
    <w:rsid w:val="00C37AF2"/>
  </w:style>
  <w:style w:type="numbering" w:customStyle="1" w:styleId="1530">
    <w:name w:val="Нет списка153"/>
    <w:next w:val="a3"/>
    <w:uiPriority w:val="99"/>
    <w:semiHidden/>
    <w:unhideWhenUsed/>
    <w:rsid w:val="00C37AF2"/>
  </w:style>
  <w:style w:type="numbering" w:customStyle="1" w:styleId="1031">
    <w:name w:val="Для конкурса103"/>
    <w:rsid w:val="00C37AF2"/>
  </w:style>
  <w:style w:type="numbering" w:customStyle="1" w:styleId="2233">
    <w:name w:val="Для конкурса223"/>
    <w:rsid w:val="00C37AF2"/>
  </w:style>
  <w:style w:type="numbering" w:customStyle="1" w:styleId="1630">
    <w:name w:val="Нет списка163"/>
    <w:next w:val="a3"/>
    <w:uiPriority w:val="99"/>
    <w:semiHidden/>
    <w:unhideWhenUsed/>
    <w:rsid w:val="00C37AF2"/>
  </w:style>
  <w:style w:type="numbering" w:customStyle="1" w:styleId="116b">
    <w:name w:val="Для конкурса116"/>
    <w:rsid w:val="00C37AF2"/>
  </w:style>
  <w:style w:type="numbering" w:customStyle="1" w:styleId="2330">
    <w:name w:val="Для конкурса233"/>
    <w:rsid w:val="00C37AF2"/>
  </w:style>
  <w:style w:type="numbering" w:customStyle="1" w:styleId="1730">
    <w:name w:val="Нет списка173"/>
    <w:next w:val="a3"/>
    <w:uiPriority w:val="99"/>
    <w:semiHidden/>
    <w:unhideWhenUsed/>
    <w:rsid w:val="00C37AF2"/>
  </w:style>
  <w:style w:type="numbering" w:customStyle="1" w:styleId="1233">
    <w:name w:val="Для конкурса123"/>
    <w:rsid w:val="00C37AF2"/>
  </w:style>
  <w:style w:type="numbering" w:customStyle="1" w:styleId="2430">
    <w:name w:val="Для конкурса243"/>
    <w:rsid w:val="00C37AF2"/>
  </w:style>
  <w:style w:type="numbering" w:customStyle="1" w:styleId="1830">
    <w:name w:val="Нет списка183"/>
    <w:next w:val="a3"/>
    <w:uiPriority w:val="99"/>
    <w:semiHidden/>
    <w:unhideWhenUsed/>
    <w:rsid w:val="00C37AF2"/>
  </w:style>
  <w:style w:type="numbering" w:customStyle="1" w:styleId="1333">
    <w:name w:val="Для конкурса133"/>
    <w:rsid w:val="00C37AF2"/>
  </w:style>
  <w:style w:type="numbering" w:customStyle="1" w:styleId="2530">
    <w:name w:val="Для конкурса253"/>
    <w:rsid w:val="00C37AF2"/>
  </w:style>
  <w:style w:type="numbering" w:customStyle="1" w:styleId="1930">
    <w:name w:val="Нет списка193"/>
    <w:next w:val="a3"/>
    <w:uiPriority w:val="99"/>
    <w:semiHidden/>
    <w:unhideWhenUsed/>
    <w:rsid w:val="00C37AF2"/>
  </w:style>
  <w:style w:type="numbering" w:customStyle="1" w:styleId="1433">
    <w:name w:val="Для конкурса143"/>
    <w:rsid w:val="00C37AF2"/>
  </w:style>
  <w:style w:type="numbering" w:customStyle="1" w:styleId="2630">
    <w:name w:val="Для конкурса263"/>
    <w:rsid w:val="00C37AF2"/>
  </w:style>
  <w:style w:type="numbering" w:customStyle="1" w:styleId="2030">
    <w:name w:val="Нет списка203"/>
    <w:next w:val="a3"/>
    <w:uiPriority w:val="99"/>
    <w:semiHidden/>
    <w:unhideWhenUsed/>
    <w:rsid w:val="00C37AF2"/>
  </w:style>
  <w:style w:type="numbering" w:customStyle="1" w:styleId="1533">
    <w:name w:val="Для конкурса153"/>
    <w:rsid w:val="00C37AF2"/>
  </w:style>
  <w:style w:type="numbering" w:customStyle="1" w:styleId="2730">
    <w:name w:val="Для конкурса273"/>
    <w:rsid w:val="00C37AF2"/>
  </w:style>
  <w:style w:type="numbering" w:customStyle="1" w:styleId="2333">
    <w:name w:val="Нет списка233"/>
    <w:next w:val="a3"/>
    <w:uiPriority w:val="99"/>
    <w:semiHidden/>
    <w:unhideWhenUsed/>
    <w:rsid w:val="00C37AF2"/>
  </w:style>
  <w:style w:type="numbering" w:customStyle="1" w:styleId="1633">
    <w:name w:val="Для конкурса163"/>
    <w:rsid w:val="00C37AF2"/>
  </w:style>
  <w:style w:type="numbering" w:customStyle="1" w:styleId="2830">
    <w:name w:val="Для конкурса283"/>
    <w:rsid w:val="00C37AF2"/>
  </w:style>
  <w:style w:type="numbering" w:customStyle="1" w:styleId="2433">
    <w:name w:val="Нет списка243"/>
    <w:next w:val="a3"/>
    <w:uiPriority w:val="99"/>
    <w:semiHidden/>
    <w:unhideWhenUsed/>
    <w:rsid w:val="00C37AF2"/>
  </w:style>
  <w:style w:type="numbering" w:customStyle="1" w:styleId="1733">
    <w:name w:val="Для конкурса173"/>
    <w:rsid w:val="00C37AF2"/>
  </w:style>
  <w:style w:type="numbering" w:customStyle="1" w:styleId="2930">
    <w:name w:val="Для конкурса293"/>
    <w:rsid w:val="00C37AF2"/>
  </w:style>
  <w:style w:type="numbering" w:customStyle="1" w:styleId="2533">
    <w:name w:val="Нет списка253"/>
    <w:next w:val="a3"/>
    <w:uiPriority w:val="99"/>
    <w:semiHidden/>
    <w:unhideWhenUsed/>
    <w:rsid w:val="00C37AF2"/>
  </w:style>
  <w:style w:type="numbering" w:customStyle="1" w:styleId="1831">
    <w:name w:val="Для конкурса183"/>
    <w:rsid w:val="00C37AF2"/>
  </w:style>
  <w:style w:type="numbering" w:customStyle="1" w:styleId="21030">
    <w:name w:val="Для конкурса2103"/>
    <w:rsid w:val="00C37AF2"/>
  </w:style>
  <w:style w:type="numbering" w:customStyle="1" w:styleId="2633">
    <w:name w:val="Нет списка263"/>
    <w:next w:val="a3"/>
    <w:uiPriority w:val="99"/>
    <w:semiHidden/>
    <w:unhideWhenUsed/>
    <w:rsid w:val="00C37AF2"/>
  </w:style>
  <w:style w:type="numbering" w:customStyle="1" w:styleId="1931">
    <w:name w:val="Для конкурса193"/>
    <w:rsid w:val="00C37AF2"/>
  </w:style>
  <w:style w:type="numbering" w:customStyle="1" w:styleId="21140">
    <w:name w:val="Для конкурса2114"/>
    <w:rsid w:val="00C37AF2"/>
  </w:style>
  <w:style w:type="numbering" w:customStyle="1" w:styleId="2731">
    <w:name w:val="Нет списка273"/>
    <w:next w:val="a3"/>
    <w:uiPriority w:val="99"/>
    <w:semiHidden/>
    <w:unhideWhenUsed/>
    <w:rsid w:val="00C37AF2"/>
  </w:style>
  <w:style w:type="numbering" w:customStyle="1" w:styleId="2031">
    <w:name w:val="Для конкурса203"/>
    <w:rsid w:val="00C37AF2"/>
  </w:style>
  <w:style w:type="numbering" w:customStyle="1" w:styleId="21230">
    <w:name w:val="Для конкурса2123"/>
    <w:rsid w:val="00C37AF2"/>
  </w:style>
  <w:style w:type="numbering" w:customStyle="1" w:styleId="2831">
    <w:name w:val="Нет списка283"/>
    <w:next w:val="a3"/>
    <w:uiPriority w:val="99"/>
    <w:semiHidden/>
    <w:unhideWhenUsed/>
    <w:rsid w:val="00C37AF2"/>
  </w:style>
  <w:style w:type="numbering" w:customStyle="1" w:styleId="3030">
    <w:name w:val="Для конкурса303"/>
    <w:rsid w:val="00C37AF2"/>
  </w:style>
  <w:style w:type="numbering" w:customStyle="1" w:styleId="21330">
    <w:name w:val="Для конкурса2133"/>
    <w:rsid w:val="00C37AF2"/>
  </w:style>
  <w:style w:type="numbering" w:customStyle="1" w:styleId="11030">
    <w:name w:val="Нет списка1103"/>
    <w:next w:val="a3"/>
    <w:uiPriority w:val="99"/>
    <w:semiHidden/>
    <w:unhideWhenUsed/>
    <w:rsid w:val="00C37AF2"/>
  </w:style>
  <w:style w:type="numbering" w:customStyle="1" w:styleId="11330">
    <w:name w:val="Нет списка1133"/>
    <w:next w:val="a3"/>
    <w:semiHidden/>
    <w:rsid w:val="00C37AF2"/>
  </w:style>
  <w:style w:type="numbering" w:customStyle="1" w:styleId="111230">
    <w:name w:val="Нет списка11123"/>
    <w:next w:val="a3"/>
    <w:uiPriority w:val="99"/>
    <w:semiHidden/>
    <w:unhideWhenUsed/>
    <w:rsid w:val="00C37AF2"/>
  </w:style>
  <w:style w:type="numbering" w:customStyle="1" w:styleId="11031">
    <w:name w:val="Для конкурса1103"/>
    <w:rsid w:val="00C37AF2"/>
  </w:style>
  <w:style w:type="numbering" w:customStyle="1" w:styleId="2931">
    <w:name w:val="Нет списка293"/>
    <w:next w:val="a3"/>
    <w:uiPriority w:val="99"/>
    <w:semiHidden/>
    <w:unhideWhenUsed/>
    <w:rsid w:val="00C37AF2"/>
  </w:style>
  <w:style w:type="numbering" w:customStyle="1" w:styleId="1111130">
    <w:name w:val="Нет списка111113"/>
    <w:next w:val="a3"/>
    <w:uiPriority w:val="99"/>
    <w:semiHidden/>
    <w:unhideWhenUsed/>
    <w:rsid w:val="00C37AF2"/>
  </w:style>
  <w:style w:type="numbering" w:customStyle="1" w:styleId="21133">
    <w:name w:val="Нет списка2113"/>
    <w:next w:val="a3"/>
    <w:semiHidden/>
    <w:rsid w:val="00C37AF2"/>
  </w:style>
  <w:style w:type="numbering" w:customStyle="1" w:styleId="1111113">
    <w:name w:val="Нет списка1111113"/>
    <w:next w:val="a3"/>
    <w:uiPriority w:val="99"/>
    <w:semiHidden/>
    <w:unhideWhenUsed/>
    <w:rsid w:val="00C37AF2"/>
  </w:style>
  <w:style w:type="numbering" w:customStyle="1" w:styleId="11133">
    <w:name w:val="Для конкурса1113"/>
    <w:rsid w:val="00C37AF2"/>
  </w:style>
  <w:style w:type="numbering" w:customStyle="1" w:styleId="3130">
    <w:name w:val="Нет списка313"/>
    <w:next w:val="a3"/>
    <w:uiPriority w:val="99"/>
    <w:semiHidden/>
    <w:unhideWhenUsed/>
    <w:rsid w:val="00C37AF2"/>
  </w:style>
  <w:style w:type="numbering" w:customStyle="1" w:styleId="4130">
    <w:name w:val="Нет списка413"/>
    <w:next w:val="a3"/>
    <w:uiPriority w:val="99"/>
    <w:semiHidden/>
    <w:unhideWhenUsed/>
    <w:rsid w:val="00C37AF2"/>
  </w:style>
  <w:style w:type="numbering" w:customStyle="1" w:styleId="12130">
    <w:name w:val="Нет списка1213"/>
    <w:next w:val="a3"/>
    <w:uiPriority w:val="99"/>
    <w:semiHidden/>
    <w:unhideWhenUsed/>
    <w:rsid w:val="00C37AF2"/>
  </w:style>
  <w:style w:type="numbering" w:customStyle="1" w:styleId="112130">
    <w:name w:val="Нет списка11213"/>
    <w:next w:val="a3"/>
    <w:uiPriority w:val="99"/>
    <w:semiHidden/>
    <w:unhideWhenUsed/>
    <w:rsid w:val="00C37AF2"/>
  </w:style>
  <w:style w:type="numbering" w:customStyle="1" w:styleId="22130">
    <w:name w:val="Нет списка2213"/>
    <w:next w:val="a3"/>
    <w:uiPriority w:val="99"/>
    <w:semiHidden/>
    <w:unhideWhenUsed/>
    <w:rsid w:val="00C37AF2"/>
  </w:style>
  <w:style w:type="numbering" w:customStyle="1" w:styleId="21430">
    <w:name w:val="Для конкурса2143"/>
    <w:rsid w:val="00C37AF2"/>
  </w:style>
  <w:style w:type="numbering" w:customStyle="1" w:styleId="5130">
    <w:name w:val="Нет списка513"/>
    <w:next w:val="a3"/>
    <w:uiPriority w:val="99"/>
    <w:semiHidden/>
    <w:unhideWhenUsed/>
    <w:rsid w:val="00C37AF2"/>
  </w:style>
  <w:style w:type="numbering" w:customStyle="1" w:styleId="3133">
    <w:name w:val="Для конкурса313"/>
    <w:rsid w:val="00C37AF2"/>
  </w:style>
  <w:style w:type="numbering" w:customStyle="1" w:styleId="6130">
    <w:name w:val="Нет списка613"/>
    <w:next w:val="a3"/>
    <w:uiPriority w:val="99"/>
    <w:semiHidden/>
    <w:unhideWhenUsed/>
    <w:rsid w:val="00C37AF2"/>
  </w:style>
  <w:style w:type="numbering" w:customStyle="1" w:styleId="4133">
    <w:name w:val="Для конкурса413"/>
    <w:rsid w:val="00C37AF2"/>
  </w:style>
  <w:style w:type="numbering" w:customStyle="1" w:styleId="7130">
    <w:name w:val="Нет списка713"/>
    <w:next w:val="a3"/>
    <w:uiPriority w:val="99"/>
    <w:semiHidden/>
    <w:unhideWhenUsed/>
    <w:rsid w:val="00C37AF2"/>
  </w:style>
  <w:style w:type="numbering" w:customStyle="1" w:styleId="5133">
    <w:name w:val="Для конкурса513"/>
    <w:rsid w:val="00C37AF2"/>
  </w:style>
  <w:style w:type="numbering" w:customStyle="1" w:styleId="8130">
    <w:name w:val="Нет списка813"/>
    <w:next w:val="a3"/>
    <w:uiPriority w:val="99"/>
    <w:semiHidden/>
    <w:unhideWhenUsed/>
    <w:rsid w:val="00C37AF2"/>
  </w:style>
  <w:style w:type="numbering" w:customStyle="1" w:styleId="6133">
    <w:name w:val="Для конкурса613"/>
    <w:rsid w:val="00C37AF2"/>
  </w:style>
  <w:style w:type="numbering" w:customStyle="1" w:styleId="9130">
    <w:name w:val="Нет списка913"/>
    <w:next w:val="a3"/>
    <w:uiPriority w:val="99"/>
    <w:semiHidden/>
    <w:unhideWhenUsed/>
    <w:rsid w:val="00C37AF2"/>
  </w:style>
  <w:style w:type="numbering" w:customStyle="1" w:styleId="7133">
    <w:name w:val="Для конкурса713"/>
    <w:rsid w:val="00C37AF2"/>
  </w:style>
  <w:style w:type="numbering" w:customStyle="1" w:styleId="10130">
    <w:name w:val="Нет списка1013"/>
    <w:next w:val="a3"/>
    <w:uiPriority w:val="99"/>
    <w:semiHidden/>
    <w:unhideWhenUsed/>
    <w:rsid w:val="00C37AF2"/>
  </w:style>
  <w:style w:type="numbering" w:customStyle="1" w:styleId="8133">
    <w:name w:val="Для конкурса813"/>
    <w:rsid w:val="00C37AF2"/>
  </w:style>
  <w:style w:type="numbering" w:customStyle="1" w:styleId="13130">
    <w:name w:val="Нет списка1313"/>
    <w:next w:val="a3"/>
    <w:uiPriority w:val="99"/>
    <w:semiHidden/>
    <w:unhideWhenUsed/>
    <w:rsid w:val="00C37AF2"/>
  </w:style>
  <w:style w:type="numbering" w:customStyle="1" w:styleId="14130">
    <w:name w:val="Нет списка1413"/>
    <w:next w:val="a3"/>
    <w:uiPriority w:val="99"/>
    <w:semiHidden/>
    <w:unhideWhenUsed/>
    <w:rsid w:val="00C37AF2"/>
  </w:style>
  <w:style w:type="numbering" w:customStyle="1" w:styleId="9133">
    <w:name w:val="Для конкурса913"/>
    <w:rsid w:val="00C37AF2"/>
  </w:style>
  <w:style w:type="numbering" w:customStyle="1" w:styleId="211130">
    <w:name w:val="Для конкурса21113"/>
    <w:rsid w:val="00C37AF2"/>
  </w:style>
  <w:style w:type="numbering" w:customStyle="1" w:styleId="15130">
    <w:name w:val="Нет списка1513"/>
    <w:next w:val="a3"/>
    <w:uiPriority w:val="99"/>
    <w:semiHidden/>
    <w:unhideWhenUsed/>
    <w:rsid w:val="00C37AF2"/>
  </w:style>
  <w:style w:type="numbering" w:customStyle="1" w:styleId="10131">
    <w:name w:val="Для конкурса1013"/>
    <w:rsid w:val="00C37AF2"/>
  </w:style>
  <w:style w:type="numbering" w:customStyle="1" w:styleId="22133">
    <w:name w:val="Для конкурса2213"/>
    <w:rsid w:val="00C37AF2"/>
  </w:style>
  <w:style w:type="numbering" w:customStyle="1" w:styleId="16130">
    <w:name w:val="Нет списка1613"/>
    <w:next w:val="a3"/>
    <w:uiPriority w:val="99"/>
    <w:semiHidden/>
    <w:unhideWhenUsed/>
    <w:rsid w:val="00C37AF2"/>
  </w:style>
  <w:style w:type="numbering" w:customStyle="1" w:styleId="111133">
    <w:name w:val="Для конкурса11113"/>
    <w:rsid w:val="00C37AF2"/>
  </w:style>
  <w:style w:type="numbering" w:customStyle="1" w:styleId="23130">
    <w:name w:val="Для конкурса2313"/>
    <w:rsid w:val="00C37AF2"/>
  </w:style>
  <w:style w:type="numbering" w:customStyle="1" w:styleId="17130">
    <w:name w:val="Нет списка1713"/>
    <w:next w:val="a3"/>
    <w:uiPriority w:val="99"/>
    <w:semiHidden/>
    <w:unhideWhenUsed/>
    <w:rsid w:val="00C37AF2"/>
  </w:style>
  <w:style w:type="numbering" w:customStyle="1" w:styleId="12133">
    <w:name w:val="Для конкурса1213"/>
    <w:rsid w:val="00C37AF2"/>
  </w:style>
  <w:style w:type="numbering" w:customStyle="1" w:styleId="24130">
    <w:name w:val="Для конкурса2413"/>
    <w:rsid w:val="00C37AF2"/>
  </w:style>
  <w:style w:type="numbering" w:customStyle="1" w:styleId="18130">
    <w:name w:val="Нет списка1813"/>
    <w:next w:val="a3"/>
    <w:uiPriority w:val="99"/>
    <w:semiHidden/>
    <w:unhideWhenUsed/>
    <w:rsid w:val="00C37AF2"/>
  </w:style>
  <w:style w:type="numbering" w:customStyle="1" w:styleId="13133">
    <w:name w:val="Для конкурса1313"/>
    <w:rsid w:val="00C37AF2"/>
  </w:style>
  <w:style w:type="numbering" w:customStyle="1" w:styleId="25130">
    <w:name w:val="Для конкурса2513"/>
    <w:rsid w:val="00C37AF2"/>
  </w:style>
  <w:style w:type="numbering" w:customStyle="1" w:styleId="19130">
    <w:name w:val="Нет списка1913"/>
    <w:next w:val="a3"/>
    <w:uiPriority w:val="99"/>
    <w:semiHidden/>
    <w:unhideWhenUsed/>
    <w:rsid w:val="00C37AF2"/>
  </w:style>
  <w:style w:type="numbering" w:customStyle="1" w:styleId="14133">
    <w:name w:val="Для конкурса1413"/>
    <w:rsid w:val="00C37AF2"/>
  </w:style>
  <w:style w:type="numbering" w:customStyle="1" w:styleId="26130">
    <w:name w:val="Для конкурса2613"/>
    <w:rsid w:val="00C37AF2"/>
  </w:style>
  <w:style w:type="numbering" w:customStyle="1" w:styleId="20130">
    <w:name w:val="Нет списка2013"/>
    <w:next w:val="a3"/>
    <w:uiPriority w:val="99"/>
    <w:semiHidden/>
    <w:unhideWhenUsed/>
    <w:rsid w:val="00C37AF2"/>
  </w:style>
  <w:style w:type="numbering" w:customStyle="1" w:styleId="15133">
    <w:name w:val="Для конкурса1513"/>
    <w:rsid w:val="00C37AF2"/>
  </w:style>
  <w:style w:type="numbering" w:customStyle="1" w:styleId="2713">
    <w:name w:val="Для конкурса2713"/>
    <w:rsid w:val="00C37AF2"/>
  </w:style>
  <w:style w:type="numbering" w:customStyle="1" w:styleId="23133">
    <w:name w:val="Нет списка2313"/>
    <w:next w:val="a3"/>
    <w:uiPriority w:val="99"/>
    <w:semiHidden/>
    <w:unhideWhenUsed/>
    <w:rsid w:val="00C37AF2"/>
  </w:style>
  <w:style w:type="numbering" w:customStyle="1" w:styleId="16133">
    <w:name w:val="Для конкурса1613"/>
    <w:rsid w:val="00C37AF2"/>
  </w:style>
  <w:style w:type="numbering" w:customStyle="1" w:styleId="2813">
    <w:name w:val="Для конкурса2813"/>
    <w:rsid w:val="00C37AF2"/>
  </w:style>
  <w:style w:type="numbering" w:customStyle="1" w:styleId="24133">
    <w:name w:val="Нет списка2413"/>
    <w:next w:val="a3"/>
    <w:uiPriority w:val="99"/>
    <w:semiHidden/>
    <w:unhideWhenUsed/>
    <w:rsid w:val="00C37AF2"/>
  </w:style>
  <w:style w:type="numbering" w:customStyle="1" w:styleId="17133">
    <w:name w:val="Для конкурса1713"/>
    <w:rsid w:val="00C37AF2"/>
  </w:style>
  <w:style w:type="numbering" w:customStyle="1" w:styleId="2913">
    <w:name w:val="Для конкурса2913"/>
    <w:rsid w:val="00C37AF2"/>
  </w:style>
  <w:style w:type="numbering" w:customStyle="1" w:styleId="25133">
    <w:name w:val="Нет списка2513"/>
    <w:next w:val="a3"/>
    <w:uiPriority w:val="99"/>
    <w:semiHidden/>
    <w:unhideWhenUsed/>
    <w:rsid w:val="00C37AF2"/>
  </w:style>
  <w:style w:type="numbering" w:customStyle="1" w:styleId="18131">
    <w:name w:val="Для конкурса1813"/>
    <w:rsid w:val="00C37AF2"/>
  </w:style>
  <w:style w:type="numbering" w:customStyle="1" w:styleId="21013">
    <w:name w:val="Для конкурса21013"/>
    <w:rsid w:val="00C37AF2"/>
  </w:style>
  <w:style w:type="numbering" w:customStyle="1" w:styleId="26133">
    <w:name w:val="Нет списка2613"/>
    <w:next w:val="a3"/>
    <w:uiPriority w:val="99"/>
    <w:semiHidden/>
    <w:unhideWhenUsed/>
    <w:rsid w:val="00C37AF2"/>
  </w:style>
  <w:style w:type="numbering" w:customStyle="1" w:styleId="19131">
    <w:name w:val="Для конкурса1913"/>
    <w:rsid w:val="00C37AF2"/>
  </w:style>
  <w:style w:type="numbering" w:customStyle="1" w:styleId="2111130">
    <w:name w:val="Для конкурса211113"/>
    <w:rsid w:val="00C37AF2"/>
  </w:style>
  <w:style w:type="numbering" w:customStyle="1" w:styleId="27130">
    <w:name w:val="Нет списка2713"/>
    <w:next w:val="a3"/>
    <w:uiPriority w:val="99"/>
    <w:semiHidden/>
    <w:unhideWhenUsed/>
    <w:rsid w:val="00C37AF2"/>
  </w:style>
  <w:style w:type="numbering" w:customStyle="1" w:styleId="20131">
    <w:name w:val="Для конкурса2013"/>
    <w:rsid w:val="00C37AF2"/>
  </w:style>
  <w:style w:type="numbering" w:customStyle="1" w:styleId="21213">
    <w:name w:val="Для конкурса21213"/>
    <w:rsid w:val="00C37AF2"/>
  </w:style>
  <w:style w:type="numbering" w:customStyle="1" w:styleId="28121">
    <w:name w:val="Нет списка2812"/>
    <w:next w:val="a3"/>
    <w:uiPriority w:val="99"/>
    <w:semiHidden/>
    <w:unhideWhenUsed/>
    <w:rsid w:val="00C37AF2"/>
  </w:style>
  <w:style w:type="numbering" w:customStyle="1" w:styleId="110120">
    <w:name w:val="Нет списка11012"/>
    <w:next w:val="a3"/>
    <w:semiHidden/>
    <w:rsid w:val="00C37AF2"/>
  </w:style>
  <w:style w:type="numbering" w:customStyle="1" w:styleId="113120">
    <w:name w:val="Нет списка11312"/>
    <w:next w:val="a3"/>
    <w:uiPriority w:val="99"/>
    <w:semiHidden/>
    <w:unhideWhenUsed/>
    <w:rsid w:val="00C37AF2"/>
  </w:style>
  <w:style w:type="numbering" w:customStyle="1" w:styleId="3012">
    <w:name w:val="Для конкурса3012"/>
    <w:rsid w:val="00C37AF2"/>
  </w:style>
  <w:style w:type="numbering" w:customStyle="1" w:styleId="29121">
    <w:name w:val="Нет списка2912"/>
    <w:next w:val="a3"/>
    <w:uiPriority w:val="99"/>
    <w:semiHidden/>
    <w:unhideWhenUsed/>
    <w:rsid w:val="00C37AF2"/>
  </w:style>
  <w:style w:type="numbering" w:customStyle="1" w:styleId="111212">
    <w:name w:val="Нет списка111212"/>
    <w:next w:val="a3"/>
    <w:uiPriority w:val="99"/>
    <w:semiHidden/>
    <w:unhideWhenUsed/>
    <w:rsid w:val="00C37AF2"/>
  </w:style>
  <w:style w:type="numbering" w:customStyle="1" w:styleId="211121">
    <w:name w:val="Нет списка21112"/>
    <w:next w:val="a3"/>
    <w:semiHidden/>
    <w:rsid w:val="00C37AF2"/>
  </w:style>
  <w:style w:type="numbering" w:customStyle="1" w:styleId="1111220">
    <w:name w:val="Нет списка111122"/>
    <w:next w:val="a3"/>
    <w:uiPriority w:val="99"/>
    <w:semiHidden/>
    <w:unhideWhenUsed/>
    <w:rsid w:val="00C37AF2"/>
  </w:style>
  <w:style w:type="numbering" w:customStyle="1" w:styleId="110121">
    <w:name w:val="Для конкурса11012"/>
    <w:rsid w:val="00C37AF2"/>
  </w:style>
  <w:style w:type="numbering" w:customStyle="1" w:styleId="31120">
    <w:name w:val="Нет списка3112"/>
    <w:next w:val="a3"/>
    <w:uiPriority w:val="99"/>
    <w:semiHidden/>
    <w:unhideWhenUsed/>
    <w:rsid w:val="00C37AF2"/>
  </w:style>
  <w:style w:type="numbering" w:customStyle="1" w:styleId="41120">
    <w:name w:val="Нет списка4112"/>
    <w:next w:val="a3"/>
    <w:uiPriority w:val="99"/>
    <w:semiHidden/>
    <w:unhideWhenUsed/>
    <w:rsid w:val="00C37AF2"/>
  </w:style>
  <w:style w:type="numbering" w:customStyle="1" w:styleId="121120">
    <w:name w:val="Нет списка12112"/>
    <w:next w:val="a3"/>
    <w:uiPriority w:val="99"/>
    <w:semiHidden/>
    <w:unhideWhenUsed/>
    <w:rsid w:val="00C37AF2"/>
  </w:style>
  <w:style w:type="numbering" w:customStyle="1" w:styleId="1121120">
    <w:name w:val="Нет списка112112"/>
    <w:next w:val="a3"/>
    <w:uiPriority w:val="99"/>
    <w:semiHidden/>
    <w:unhideWhenUsed/>
    <w:rsid w:val="00C37AF2"/>
  </w:style>
  <w:style w:type="numbering" w:customStyle="1" w:styleId="221120">
    <w:name w:val="Нет списка22112"/>
    <w:next w:val="a3"/>
    <w:uiPriority w:val="99"/>
    <w:semiHidden/>
    <w:unhideWhenUsed/>
    <w:rsid w:val="00C37AF2"/>
  </w:style>
  <w:style w:type="numbering" w:customStyle="1" w:styleId="21312">
    <w:name w:val="Для конкурса21312"/>
    <w:rsid w:val="00C37AF2"/>
  </w:style>
  <w:style w:type="numbering" w:customStyle="1" w:styleId="51120">
    <w:name w:val="Нет списка5112"/>
    <w:next w:val="a3"/>
    <w:uiPriority w:val="99"/>
    <w:semiHidden/>
    <w:unhideWhenUsed/>
    <w:rsid w:val="00C37AF2"/>
  </w:style>
  <w:style w:type="numbering" w:customStyle="1" w:styleId="31123">
    <w:name w:val="Для конкурса3112"/>
    <w:rsid w:val="00C37AF2"/>
  </w:style>
  <w:style w:type="numbering" w:customStyle="1" w:styleId="61120">
    <w:name w:val="Нет списка6112"/>
    <w:next w:val="a3"/>
    <w:uiPriority w:val="99"/>
    <w:semiHidden/>
    <w:unhideWhenUsed/>
    <w:rsid w:val="00C37AF2"/>
  </w:style>
  <w:style w:type="numbering" w:customStyle="1" w:styleId="41121">
    <w:name w:val="Для конкурса4112"/>
    <w:rsid w:val="00C37AF2"/>
  </w:style>
  <w:style w:type="numbering" w:customStyle="1" w:styleId="71120">
    <w:name w:val="Нет списка7112"/>
    <w:next w:val="a3"/>
    <w:uiPriority w:val="99"/>
    <w:semiHidden/>
    <w:unhideWhenUsed/>
    <w:rsid w:val="00C37AF2"/>
  </w:style>
  <w:style w:type="numbering" w:customStyle="1" w:styleId="51121">
    <w:name w:val="Для конкурса5112"/>
    <w:rsid w:val="00C37AF2"/>
  </w:style>
  <w:style w:type="numbering" w:customStyle="1" w:styleId="81120">
    <w:name w:val="Нет списка8112"/>
    <w:next w:val="a3"/>
    <w:uiPriority w:val="99"/>
    <w:semiHidden/>
    <w:unhideWhenUsed/>
    <w:rsid w:val="00C37AF2"/>
  </w:style>
  <w:style w:type="numbering" w:customStyle="1" w:styleId="61121">
    <w:name w:val="Для конкурса6112"/>
    <w:rsid w:val="00C37AF2"/>
  </w:style>
  <w:style w:type="numbering" w:customStyle="1" w:styleId="91120">
    <w:name w:val="Нет списка9112"/>
    <w:next w:val="a3"/>
    <w:uiPriority w:val="99"/>
    <w:semiHidden/>
    <w:unhideWhenUsed/>
    <w:rsid w:val="00C37AF2"/>
  </w:style>
  <w:style w:type="numbering" w:customStyle="1" w:styleId="71121">
    <w:name w:val="Для конкурса7112"/>
    <w:rsid w:val="00C37AF2"/>
  </w:style>
  <w:style w:type="numbering" w:customStyle="1" w:styleId="101120">
    <w:name w:val="Нет списка10112"/>
    <w:next w:val="a3"/>
    <w:uiPriority w:val="99"/>
    <w:semiHidden/>
    <w:unhideWhenUsed/>
    <w:rsid w:val="00C37AF2"/>
  </w:style>
  <w:style w:type="numbering" w:customStyle="1" w:styleId="81121">
    <w:name w:val="Для конкурса8112"/>
    <w:rsid w:val="00C37AF2"/>
  </w:style>
  <w:style w:type="numbering" w:customStyle="1" w:styleId="131120">
    <w:name w:val="Нет списка13112"/>
    <w:next w:val="a3"/>
    <w:uiPriority w:val="99"/>
    <w:semiHidden/>
    <w:unhideWhenUsed/>
    <w:rsid w:val="00C37AF2"/>
  </w:style>
  <w:style w:type="numbering" w:customStyle="1" w:styleId="141120">
    <w:name w:val="Нет списка14112"/>
    <w:next w:val="a3"/>
    <w:uiPriority w:val="99"/>
    <w:semiHidden/>
    <w:unhideWhenUsed/>
    <w:rsid w:val="00C37AF2"/>
  </w:style>
  <w:style w:type="numbering" w:customStyle="1" w:styleId="91121">
    <w:name w:val="Для конкурса9112"/>
    <w:rsid w:val="00C37AF2"/>
  </w:style>
  <w:style w:type="numbering" w:customStyle="1" w:styleId="21412">
    <w:name w:val="Для конкурса21412"/>
    <w:rsid w:val="00C37AF2"/>
  </w:style>
  <w:style w:type="numbering" w:customStyle="1" w:styleId="151120">
    <w:name w:val="Нет списка15112"/>
    <w:next w:val="a3"/>
    <w:uiPriority w:val="99"/>
    <w:semiHidden/>
    <w:unhideWhenUsed/>
    <w:rsid w:val="00C37AF2"/>
  </w:style>
  <w:style w:type="numbering" w:customStyle="1" w:styleId="101121">
    <w:name w:val="Для конкурса10112"/>
    <w:rsid w:val="00C37AF2"/>
  </w:style>
  <w:style w:type="numbering" w:customStyle="1" w:styleId="221121">
    <w:name w:val="Для конкурса22112"/>
    <w:rsid w:val="00C37AF2"/>
  </w:style>
  <w:style w:type="numbering" w:customStyle="1" w:styleId="161120">
    <w:name w:val="Нет списка16112"/>
    <w:next w:val="a3"/>
    <w:uiPriority w:val="99"/>
    <w:semiHidden/>
    <w:unhideWhenUsed/>
    <w:rsid w:val="00C37AF2"/>
  </w:style>
  <w:style w:type="numbering" w:customStyle="1" w:styleId="11223">
    <w:name w:val="Для конкурса1122"/>
    <w:rsid w:val="00C37AF2"/>
  </w:style>
  <w:style w:type="numbering" w:customStyle="1" w:styleId="231120">
    <w:name w:val="Для конкурса23112"/>
    <w:rsid w:val="00C37AF2"/>
  </w:style>
  <w:style w:type="numbering" w:customStyle="1" w:styleId="171120">
    <w:name w:val="Нет списка17112"/>
    <w:next w:val="a3"/>
    <w:uiPriority w:val="99"/>
    <w:semiHidden/>
    <w:unhideWhenUsed/>
    <w:rsid w:val="00C37AF2"/>
  </w:style>
  <w:style w:type="numbering" w:customStyle="1" w:styleId="121121">
    <w:name w:val="Для конкурса12112"/>
    <w:rsid w:val="00C37AF2"/>
  </w:style>
  <w:style w:type="numbering" w:customStyle="1" w:styleId="241120">
    <w:name w:val="Для конкурса24112"/>
    <w:rsid w:val="00C37AF2"/>
  </w:style>
  <w:style w:type="numbering" w:customStyle="1" w:styleId="181120">
    <w:name w:val="Нет списка18112"/>
    <w:next w:val="a3"/>
    <w:uiPriority w:val="99"/>
    <w:semiHidden/>
    <w:unhideWhenUsed/>
    <w:rsid w:val="00C37AF2"/>
  </w:style>
  <w:style w:type="numbering" w:customStyle="1" w:styleId="131121">
    <w:name w:val="Для конкурса13112"/>
    <w:rsid w:val="00C37AF2"/>
  </w:style>
  <w:style w:type="numbering" w:customStyle="1" w:styleId="251120">
    <w:name w:val="Для конкурса25112"/>
    <w:rsid w:val="00C37AF2"/>
  </w:style>
  <w:style w:type="numbering" w:customStyle="1" w:styleId="19112">
    <w:name w:val="Нет списка19112"/>
    <w:next w:val="a3"/>
    <w:uiPriority w:val="99"/>
    <w:semiHidden/>
    <w:unhideWhenUsed/>
    <w:rsid w:val="00C37AF2"/>
  </w:style>
  <w:style w:type="numbering" w:customStyle="1" w:styleId="141121">
    <w:name w:val="Для конкурса14112"/>
    <w:rsid w:val="00C37AF2"/>
  </w:style>
  <w:style w:type="numbering" w:customStyle="1" w:styleId="261120">
    <w:name w:val="Для конкурса26112"/>
    <w:rsid w:val="00C37AF2"/>
  </w:style>
  <w:style w:type="numbering" w:customStyle="1" w:styleId="20112">
    <w:name w:val="Нет списка20112"/>
    <w:next w:val="a3"/>
    <w:uiPriority w:val="99"/>
    <w:semiHidden/>
    <w:unhideWhenUsed/>
    <w:rsid w:val="00C37AF2"/>
  </w:style>
  <w:style w:type="numbering" w:customStyle="1" w:styleId="151121">
    <w:name w:val="Для конкурса15112"/>
    <w:rsid w:val="00C37AF2"/>
  </w:style>
  <w:style w:type="numbering" w:customStyle="1" w:styleId="27112">
    <w:name w:val="Для конкурса27112"/>
    <w:rsid w:val="00C37AF2"/>
  </w:style>
  <w:style w:type="numbering" w:customStyle="1" w:styleId="231121">
    <w:name w:val="Нет списка23112"/>
    <w:next w:val="a3"/>
    <w:uiPriority w:val="99"/>
    <w:semiHidden/>
    <w:unhideWhenUsed/>
    <w:rsid w:val="00C37AF2"/>
  </w:style>
  <w:style w:type="numbering" w:customStyle="1" w:styleId="161121">
    <w:name w:val="Для конкурса16112"/>
    <w:rsid w:val="00C37AF2"/>
  </w:style>
  <w:style w:type="numbering" w:customStyle="1" w:styleId="28112">
    <w:name w:val="Для конкурса28112"/>
    <w:rsid w:val="00C37AF2"/>
  </w:style>
  <w:style w:type="numbering" w:customStyle="1" w:styleId="241121">
    <w:name w:val="Нет списка24112"/>
    <w:next w:val="a3"/>
    <w:uiPriority w:val="99"/>
    <w:semiHidden/>
    <w:unhideWhenUsed/>
    <w:rsid w:val="00C37AF2"/>
  </w:style>
  <w:style w:type="numbering" w:customStyle="1" w:styleId="171121">
    <w:name w:val="Для конкурса17112"/>
    <w:rsid w:val="00C37AF2"/>
  </w:style>
  <w:style w:type="numbering" w:customStyle="1" w:styleId="29112">
    <w:name w:val="Для конкурса29112"/>
    <w:rsid w:val="00C37AF2"/>
  </w:style>
  <w:style w:type="numbering" w:customStyle="1" w:styleId="251121">
    <w:name w:val="Нет списка25112"/>
    <w:next w:val="a3"/>
    <w:uiPriority w:val="99"/>
    <w:semiHidden/>
    <w:unhideWhenUsed/>
    <w:rsid w:val="00C37AF2"/>
  </w:style>
  <w:style w:type="numbering" w:customStyle="1" w:styleId="181121">
    <w:name w:val="Для конкурса18112"/>
    <w:rsid w:val="00C37AF2"/>
  </w:style>
  <w:style w:type="numbering" w:customStyle="1" w:styleId="210112">
    <w:name w:val="Для конкурса210112"/>
    <w:rsid w:val="00C37AF2"/>
  </w:style>
  <w:style w:type="numbering" w:customStyle="1" w:styleId="261121">
    <w:name w:val="Нет списка26112"/>
    <w:next w:val="a3"/>
    <w:uiPriority w:val="99"/>
    <w:semiHidden/>
    <w:unhideWhenUsed/>
    <w:rsid w:val="00C37AF2"/>
  </w:style>
  <w:style w:type="numbering" w:customStyle="1" w:styleId="191120">
    <w:name w:val="Для конкурса19112"/>
    <w:rsid w:val="00C37AF2"/>
  </w:style>
  <w:style w:type="numbering" w:customStyle="1" w:styleId="211220">
    <w:name w:val="Для конкурса21122"/>
    <w:rsid w:val="00C37AF2"/>
  </w:style>
  <w:style w:type="numbering" w:customStyle="1" w:styleId="271120">
    <w:name w:val="Нет списка27112"/>
    <w:next w:val="a3"/>
    <w:uiPriority w:val="99"/>
    <w:semiHidden/>
    <w:unhideWhenUsed/>
    <w:rsid w:val="00C37AF2"/>
  </w:style>
  <w:style w:type="numbering" w:customStyle="1" w:styleId="201120">
    <w:name w:val="Для конкурса20112"/>
    <w:rsid w:val="00C37AF2"/>
  </w:style>
  <w:style w:type="numbering" w:customStyle="1" w:styleId="212112">
    <w:name w:val="Для конкурса212112"/>
    <w:rsid w:val="00C37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a"/>
    <w:pPr>
      <w:numPr>
        <w:numId w:val="16"/>
      </w:numPr>
    </w:pPr>
  </w:style>
  <w:style w:type="numbering" w:customStyle="1" w:styleId="21">
    <w:name w:val="2"/>
    <w:pPr>
      <w:numPr>
        <w:numId w:val="21"/>
      </w:numPr>
    </w:pPr>
  </w:style>
</w:styles>
</file>

<file path=word/webSettings.xml><?xml version="1.0" encoding="utf-8"?>
<w:webSettings xmlns:r="http://schemas.openxmlformats.org/officeDocument/2006/relationships" xmlns:w="http://schemas.openxmlformats.org/wordprocessingml/2006/main">
  <w:divs>
    <w:div w:id="1318266325">
      <w:marLeft w:val="0"/>
      <w:marRight w:val="0"/>
      <w:marTop w:val="0"/>
      <w:marBottom w:val="0"/>
      <w:divBdr>
        <w:top w:val="none" w:sz="0" w:space="0" w:color="auto"/>
        <w:left w:val="none" w:sz="0" w:space="0" w:color="auto"/>
        <w:bottom w:val="none" w:sz="0" w:space="0" w:color="auto"/>
        <w:right w:val="none" w:sz="0" w:space="0" w:color="auto"/>
      </w:divBdr>
    </w:div>
    <w:div w:id="1318266326">
      <w:marLeft w:val="0"/>
      <w:marRight w:val="0"/>
      <w:marTop w:val="0"/>
      <w:marBottom w:val="0"/>
      <w:divBdr>
        <w:top w:val="none" w:sz="0" w:space="0" w:color="auto"/>
        <w:left w:val="none" w:sz="0" w:space="0" w:color="auto"/>
        <w:bottom w:val="none" w:sz="0" w:space="0" w:color="auto"/>
        <w:right w:val="none" w:sz="0" w:space="0" w:color="auto"/>
      </w:divBdr>
    </w:div>
    <w:div w:id="1318266327">
      <w:marLeft w:val="0"/>
      <w:marRight w:val="0"/>
      <w:marTop w:val="0"/>
      <w:marBottom w:val="0"/>
      <w:divBdr>
        <w:top w:val="none" w:sz="0" w:space="0" w:color="auto"/>
        <w:left w:val="none" w:sz="0" w:space="0" w:color="auto"/>
        <w:bottom w:val="none" w:sz="0" w:space="0" w:color="auto"/>
        <w:right w:val="none" w:sz="0" w:space="0" w:color="auto"/>
      </w:divBdr>
    </w:div>
    <w:div w:id="1318266328">
      <w:marLeft w:val="0"/>
      <w:marRight w:val="0"/>
      <w:marTop w:val="0"/>
      <w:marBottom w:val="0"/>
      <w:divBdr>
        <w:top w:val="none" w:sz="0" w:space="0" w:color="auto"/>
        <w:left w:val="none" w:sz="0" w:space="0" w:color="auto"/>
        <w:bottom w:val="none" w:sz="0" w:space="0" w:color="auto"/>
        <w:right w:val="none" w:sz="0" w:space="0" w:color="auto"/>
      </w:divBdr>
    </w:div>
    <w:div w:id="1318266329">
      <w:marLeft w:val="0"/>
      <w:marRight w:val="0"/>
      <w:marTop w:val="0"/>
      <w:marBottom w:val="0"/>
      <w:divBdr>
        <w:top w:val="none" w:sz="0" w:space="0" w:color="auto"/>
        <w:left w:val="none" w:sz="0" w:space="0" w:color="auto"/>
        <w:bottom w:val="none" w:sz="0" w:space="0" w:color="auto"/>
        <w:right w:val="none" w:sz="0" w:space="0" w:color="auto"/>
      </w:divBdr>
    </w:div>
    <w:div w:id="1318266330">
      <w:marLeft w:val="0"/>
      <w:marRight w:val="0"/>
      <w:marTop w:val="0"/>
      <w:marBottom w:val="0"/>
      <w:divBdr>
        <w:top w:val="none" w:sz="0" w:space="0" w:color="auto"/>
        <w:left w:val="none" w:sz="0" w:space="0" w:color="auto"/>
        <w:bottom w:val="none" w:sz="0" w:space="0" w:color="auto"/>
        <w:right w:val="none" w:sz="0" w:space="0" w:color="auto"/>
      </w:divBdr>
    </w:div>
    <w:div w:id="1318266331">
      <w:marLeft w:val="0"/>
      <w:marRight w:val="0"/>
      <w:marTop w:val="0"/>
      <w:marBottom w:val="0"/>
      <w:divBdr>
        <w:top w:val="none" w:sz="0" w:space="0" w:color="auto"/>
        <w:left w:val="none" w:sz="0" w:space="0" w:color="auto"/>
        <w:bottom w:val="none" w:sz="0" w:space="0" w:color="auto"/>
        <w:right w:val="none" w:sz="0" w:space="0" w:color="auto"/>
      </w:divBdr>
    </w:div>
    <w:div w:id="1318266332">
      <w:marLeft w:val="0"/>
      <w:marRight w:val="0"/>
      <w:marTop w:val="0"/>
      <w:marBottom w:val="0"/>
      <w:divBdr>
        <w:top w:val="none" w:sz="0" w:space="0" w:color="auto"/>
        <w:left w:val="none" w:sz="0" w:space="0" w:color="auto"/>
        <w:bottom w:val="none" w:sz="0" w:space="0" w:color="auto"/>
        <w:right w:val="none" w:sz="0" w:space="0" w:color="auto"/>
      </w:divBdr>
    </w:div>
    <w:div w:id="1318266333">
      <w:marLeft w:val="0"/>
      <w:marRight w:val="0"/>
      <w:marTop w:val="0"/>
      <w:marBottom w:val="0"/>
      <w:divBdr>
        <w:top w:val="none" w:sz="0" w:space="0" w:color="auto"/>
        <w:left w:val="none" w:sz="0" w:space="0" w:color="auto"/>
        <w:bottom w:val="none" w:sz="0" w:space="0" w:color="auto"/>
        <w:right w:val="none" w:sz="0" w:space="0" w:color="auto"/>
      </w:divBdr>
    </w:div>
    <w:div w:id="1318266334">
      <w:marLeft w:val="0"/>
      <w:marRight w:val="0"/>
      <w:marTop w:val="0"/>
      <w:marBottom w:val="0"/>
      <w:divBdr>
        <w:top w:val="none" w:sz="0" w:space="0" w:color="auto"/>
        <w:left w:val="none" w:sz="0" w:space="0" w:color="auto"/>
        <w:bottom w:val="none" w:sz="0" w:space="0" w:color="auto"/>
        <w:right w:val="none" w:sz="0" w:space="0" w:color="auto"/>
      </w:divBdr>
    </w:div>
    <w:div w:id="13680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s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2C7DE-B286-4FC5-96BE-D26150EB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11700</Words>
  <Characters>66696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78240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 Роман Федорович</dc:creator>
  <cp:lastModifiedBy>KVU</cp:lastModifiedBy>
  <cp:revision>87</cp:revision>
  <cp:lastPrinted>2016-10-05T11:29:00Z</cp:lastPrinted>
  <dcterms:created xsi:type="dcterms:W3CDTF">2016-08-31T04:26:00Z</dcterms:created>
  <dcterms:modified xsi:type="dcterms:W3CDTF">2016-10-07T10:55:00Z</dcterms:modified>
</cp:coreProperties>
</file>