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80362D" w:rsidRPr="00D44954" w:rsidTr="008F0BDD">
        <w:trPr>
          <w:trHeight w:val="3239"/>
        </w:trPr>
        <w:tc>
          <w:tcPr>
            <w:tcW w:w="9924" w:type="dxa"/>
            <w:vAlign w:val="center"/>
          </w:tcPr>
          <w:p w:rsidR="0080362D" w:rsidRPr="00D44954" w:rsidRDefault="0080362D" w:rsidP="008F0BDD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504825" cy="6191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129"/>
              <w:gridCol w:w="4635"/>
            </w:tblGrid>
            <w:tr w:rsidR="0080362D" w:rsidRPr="00D44954" w:rsidTr="008F0BDD">
              <w:trPr>
                <w:trHeight w:val="1158"/>
              </w:trPr>
              <w:tc>
                <w:tcPr>
                  <w:tcW w:w="9764" w:type="dxa"/>
                  <w:gridSpan w:val="2"/>
                </w:tcPr>
                <w:p w:rsidR="0080362D" w:rsidRPr="00D44954" w:rsidRDefault="0080362D" w:rsidP="008F0BDD">
                  <w:pPr>
                    <w:jc w:val="center"/>
                    <w:rPr>
                      <w:sz w:val="28"/>
                      <w:szCs w:val="28"/>
                    </w:rPr>
                  </w:pPr>
                  <w:r w:rsidRPr="00D44954">
                    <w:rPr>
                      <w:sz w:val="28"/>
                      <w:szCs w:val="28"/>
                    </w:rPr>
                    <w:t>АДМИНИСТРАЦИЯ СЕВЕРО-ЕНИСЕЙСКОГО РАЙОНА</w:t>
                  </w:r>
                </w:p>
                <w:p w:rsidR="0080362D" w:rsidRPr="00D44954" w:rsidRDefault="0080362D" w:rsidP="008F0BDD">
                  <w:pPr>
                    <w:jc w:val="center"/>
                    <w:rPr>
                      <w:sz w:val="40"/>
                      <w:szCs w:val="40"/>
                    </w:rPr>
                  </w:pPr>
                  <w:r w:rsidRPr="00D44954">
                    <w:rPr>
                      <w:b/>
                      <w:sz w:val="40"/>
                      <w:szCs w:val="40"/>
                    </w:rPr>
                    <w:t>РАСПОРЯЖЕНИЕ</w:t>
                  </w:r>
                </w:p>
              </w:tc>
            </w:tr>
            <w:tr w:rsidR="0080362D" w:rsidRPr="00D44954" w:rsidTr="008F0BDD">
              <w:trPr>
                <w:trHeight w:val="579"/>
              </w:trPr>
              <w:tc>
                <w:tcPr>
                  <w:tcW w:w="5129" w:type="dxa"/>
                  <w:vAlign w:val="center"/>
                </w:tcPr>
                <w:p w:rsidR="0080362D" w:rsidRPr="00D44954" w:rsidRDefault="0080362D" w:rsidP="00B66E7A">
                  <w:pPr>
                    <w:rPr>
                      <w:sz w:val="20"/>
                    </w:rPr>
                  </w:pPr>
                  <w:r w:rsidRPr="00D44954">
                    <w:rPr>
                      <w:sz w:val="28"/>
                    </w:rPr>
                    <w:t>«</w:t>
                  </w:r>
                  <w:r w:rsidR="00B66E7A">
                    <w:rPr>
                      <w:sz w:val="28"/>
                      <w:u w:val="single"/>
                    </w:rPr>
                    <w:t>22</w:t>
                  </w:r>
                  <w:r w:rsidRPr="00D44954">
                    <w:rPr>
                      <w:sz w:val="28"/>
                    </w:rPr>
                    <w:t>»</w:t>
                  </w:r>
                  <w:r w:rsidR="00B66E7A">
                    <w:rPr>
                      <w:sz w:val="28"/>
                    </w:rPr>
                    <w:t xml:space="preserve"> </w:t>
                  </w:r>
                  <w:r w:rsidR="00B66E7A">
                    <w:rPr>
                      <w:sz w:val="28"/>
                      <w:u w:val="single"/>
                    </w:rPr>
                    <w:t xml:space="preserve">июня </w:t>
                  </w:r>
                  <w:r w:rsidRPr="00D44954">
                    <w:rPr>
                      <w:sz w:val="28"/>
                    </w:rPr>
                    <w:t>20</w:t>
                  </w:r>
                  <w:r>
                    <w:rPr>
                      <w:sz w:val="28"/>
                    </w:rPr>
                    <w:t>2</w:t>
                  </w:r>
                  <w:r w:rsidR="00CB541E">
                    <w:rPr>
                      <w:sz w:val="28"/>
                    </w:rPr>
                    <w:t>3</w:t>
                  </w:r>
                  <w:r w:rsidR="00AC1058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г.</w:t>
                  </w:r>
                </w:p>
              </w:tc>
              <w:tc>
                <w:tcPr>
                  <w:tcW w:w="4635" w:type="dxa"/>
                  <w:vAlign w:val="center"/>
                </w:tcPr>
                <w:p w:rsidR="0080362D" w:rsidRPr="00D44954" w:rsidRDefault="0080362D" w:rsidP="00B66E7A">
                  <w:pPr>
                    <w:jc w:val="right"/>
                    <w:rPr>
                      <w:sz w:val="20"/>
                    </w:rPr>
                  </w:pPr>
                  <w:r w:rsidRPr="00D44954">
                    <w:rPr>
                      <w:sz w:val="28"/>
                    </w:rPr>
                    <w:t>№</w:t>
                  </w:r>
                  <w:r w:rsidR="00B66E7A">
                    <w:rPr>
                      <w:sz w:val="28"/>
                    </w:rPr>
                    <w:t xml:space="preserve"> </w:t>
                  </w:r>
                  <w:r w:rsidR="00B66E7A">
                    <w:rPr>
                      <w:sz w:val="28"/>
                      <w:u w:val="single"/>
                    </w:rPr>
                    <w:t>1313-р</w:t>
                  </w:r>
                  <w:bookmarkStart w:id="0" w:name="_GoBack"/>
                  <w:bookmarkEnd w:id="0"/>
                  <w:r w:rsidRPr="00D44954">
                    <w:rPr>
                      <w:sz w:val="28"/>
                    </w:rPr>
                    <w:t xml:space="preserve"> </w:t>
                  </w:r>
                </w:p>
              </w:tc>
            </w:tr>
            <w:tr w:rsidR="0080362D" w:rsidRPr="00D44954" w:rsidTr="008F0BDD">
              <w:trPr>
                <w:trHeight w:val="350"/>
              </w:trPr>
              <w:tc>
                <w:tcPr>
                  <w:tcW w:w="9764" w:type="dxa"/>
                  <w:gridSpan w:val="2"/>
                  <w:vAlign w:val="center"/>
                </w:tcPr>
                <w:p w:rsidR="0080362D" w:rsidRPr="00D44954" w:rsidRDefault="0080362D" w:rsidP="008F0BDD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t>гп</w:t>
                  </w:r>
                  <w:proofErr w:type="spellEnd"/>
                  <w:r w:rsidRPr="00D44954">
                    <w:t xml:space="preserve"> Северо-Енисейский</w:t>
                  </w:r>
                </w:p>
              </w:tc>
            </w:tr>
          </w:tbl>
          <w:p w:rsidR="0080362D" w:rsidRPr="00D44954" w:rsidRDefault="0080362D" w:rsidP="008F0BDD">
            <w:pPr>
              <w:rPr>
                <w:sz w:val="28"/>
              </w:rPr>
            </w:pPr>
          </w:p>
        </w:tc>
      </w:tr>
    </w:tbl>
    <w:p w:rsidR="0080362D" w:rsidRPr="0080362D" w:rsidRDefault="00E4488D" w:rsidP="0080362D">
      <w:pPr>
        <w:pStyle w:val="ConsPlusNormal"/>
        <w:ind w:right="-143" w:firstLine="0"/>
        <w:jc w:val="both"/>
        <w:rPr>
          <w:rStyle w:val="pt-a0-00002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 администрации Северо-Енисейского района «</w:t>
      </w:r>
      <w:r w:rsidR="00CB541E">
        <w:rPr>
          <w:rFonts w:ascii="Times New Roman" w:hAnsi="Times New Roman"/>
          <w:sz w:val="28"/>
          <w:szCs w:val="28"/>
        </w:rPr>
        <w:t>О проведении комплекса мероприятий по качественному изменению среды проживания и обеспечению первичных мер пожарной безопасности в населенных пункт</w:t>
      </w:r>
      <w:r w:rsidR="00254B29">
        <w:rPr>
          <w:rFonts w:ascii="Times New Roman" w:hAnsi="Times New Roman"/>
          <w:sz w:val="28"/>
          <w:szCs w:val="28"/>
        </w:rPr>
        <w:t>ах</w:t>
      </w:r>
      <w:r w:rsidR="00CB541E">
        <w:rPr>
          <w:rFonts w:ascii="Times New Roman" w:hAnsi="Times New Roman"/>
          <w:sz w:val="28"/>
          <w:szCs w:val="28"/>
        </w:rPr>
        <w:t xml:space="preserve"> Северо-Енисейского района</w:t>
      </w:r>
      <w:r>
        <w:rPr>
          <w:rStyle w:val="pt-a0-000021"/>
          <w:rFonts w:ascii="Times New Roman" w:hAnsi="Times New Roman" w:cs="Times New Roman"/>
          <w:sz w:val="28"/>
          <w:szCs w:val="28"/>
        </w:rPr>
        <w:t>»</w:t>
      </w:r>
      <w:r w:rsidR="0080362D" w:rsidRPr="0080362D">
        <w:rPr>
          <w:rStyle w:val="pt-a0-000021"/>
          <w:rFonts w:ascii="Times New Roman" w:hAnsi="Times New Roman" w:cs="Times New Roman"/>
          <w:sz w:val="28"/>
          <w:szCs w:val="28"/>
        </w:rPr>
        <w:t xml:space="preserve"> </w:t>
      </w:r>
    </w:p>
    <w:p w:rsidR="0080362D" w:rsidRPr="0080362D" w:rsidRDefault="0080362D" w:rsidP="0080362D">
      <w:pPr>
        <w:pStyle w:val="a3"/>
        <w:jc w:val="both"/>
        <w:rPr>
          <w:b w:val="0"/>
          <w:szCs w:val="28"/>
        </w:rPr>
      </w:pPr>
    </w:p>
    <w:p w:rsidR="0080362D" w:rsidRDefault="0080362D" w:rsidP="00F63A40">
      <w:pPr>
        <w:suppressAutoHyphens/>
        <w:jc w:val="both"/>
        <w:rPr>
          <w:sz w:val="28"/>
          <w:szCs w:val="28"/>
        </w:rPr>
      </w:pPr>
      <w:proofErr w:type="gramStart"/>
      <w:r w:rsidRPr="00464F2B">
        <w:rPr>
          <w:sz w:val="28"/>
          <w:szCs w:val="28"/>
        </w:rPr>
        <w:t xml:space="preserve">В целях </w:t>
      </w:r>
      <w:r w:rsidR="00E4488D">
        <w:rPr>
          <w:rStyle w:val="pt-a0-000021"/>
          <w:sz w:val="28"/>
          <w:szCs w:val="28"/>
        </w:rPr>
        <w:t>уточнения некоторых положений правового акта</w:t>
      </w:r>
      <w:r w:rsidRPr="002A0F2C">
        <w:rPr>
          <w:sz w:val="28"/>
          <w:szCs w:val="28"/>
        </w:rPr>
        <w:t xml:space="preserve">, </w:t>
      </w:r>
      <w:r w:rsidR="00CB541E" w:rsidRPr="002A0F2C">
        <w:rPr>
          <w:sz w:val="28"/>
          <w:szCs w:val="28"/>
        </w:rPr>
        <w:t>в соответствии с Федеральным</w:t>
      </w:r>
      <w:r w:rsidR="00E972FE">
        <w:rPr>
          <w:sz w:val="28"/>
          <w:szCs w:val="28"/>
        </w:rPr>
        <w:t>и</w:t>
      </w:r>
      <w:r w:rsidR="00CB541E" w:rsidRPr="002A0F2C">
        <w:rPr>
          <w:sz w:val="28"/>
          <w:szCs w:val="28"/>
        </w:rPr>
        <w:t xml:space="preserve"> закон</w:t>
      </w:r>
      <w:r w:rsidR="00E972FE">
        <w:rPr>
          <w:sz w:val="28"/>
          <w:szCs w:val="28"/>
        </w:rPr>
        <w:t>а</w:t>
      </w:r>
      <w:r w:rsidR="00CB541E" w:rsidRPr="002A0F2C">
        <w:rPr>
          <w:sz w:val="28"/>
          <w:szCs w:val="28"/>
        </w:rPr>
        <w:t>м</w:t>
      </w:r>
      <w:r w:rsidR="00E972FE">
        <w:rPr>
          <w:sz w:val="28"/>
          <w:szCs w:val="28"/>
        </w:rPr>
        <w:t>и</w:t>
      </w:r>
      <w:r w:rsidR="00CB541E" w:rsidRPr="002A0F2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B541E">
        <w:rPr>
          <w:sz w:val="28"/>
          <w:szCs w:val="28"/>
        </w:rPr>
        <w:t xml:space="preserve">от 21.12.1994 № 69-ФЗ «О пожарной безопасности», </w:t>
      </w:r>
      <w:r w:rsidR="00E46D4B" w:rsidRPr="00E46D4B">
        <w:rPr>
          <w:sz w:val="28"/>
          <w:szCs w:val="28"/>
        </w:rPr>
        <w:t xml:space="preserve">от 24.06.1998 </w:t>
      </w:r>
      <w:r w:rsidR="00E46D4B">
        <w:rPr>
          <w:sz w:val="28"/>
          <w:szCs w:val="28"/>
        </w:rPr>
        <w:t>№</w:t>
      </w:r>
      <w:r w:rsidR="00E46D4B" w:rsidRPr="00E46D4B">
        <w:rPr>
          <w:sz w:val="28"/>
          <w:szCs w:val="28"/>
        </w:rPr>
        <w:t xml:space="preserve"> 89-ФЗ </w:t>
      </w:r>
      <w:r w:rsidR="00E46D4B">
        <w:rPr>
          <w:sz w:val="28"/>
          <w:szCs w:val="28"/>
        </w:rPr>
        <w:t>«</w:t>
      </w:r>
      <w:r w:rsidR="00E46D4B" w:rsidRPr="00E46D4B">
        <w:rPr>
          <w:sz w:val="28"/>
          <w:szCs w:val="28"/>
        </w:rPr>
        <w:t>Об отхо</w:t>
      </w:r>
      <w:r w:rsidR="00E46D4B">
        <w:rPr>
          <w:sz w:val="28"/>
          <w:szCs w:val="28"/>
        </w:rPr>
        <w:t xml:space="preserve">дах производства и потребления», </w:t>
      </w:r>
      <w:r w:rsidR="00275A0E" w:rsidRPr="00737720">
        <w:rPr>
          <w:sz w:val="28"/>
          <w:szCs w:val="28"/>
        </w:rPr>
        <w:t xml:space="preserve">от 21.11.2022 </w:t>
      </w:r>
      <w:r w:rsidR="00275A0E">
        <w:rPr>
          <w:sz w:val="28"/>
          <w:szCs w:val="28"/>
        </w:rPr>
        <w:t>№</w:t>
      </w:r>
      <w:r w:rsidR="00275A0E" w:rsidRPr="00737720">
        <w:rPr>
          <w:sz w:val="28"/>
          <w:szCs w:val="28"/>
        </w:rPr>
        <w:t xml:space="preserve"> 448-ФЗ </w:t>
      </w:r>
      <w:r w:rsidR="00275A0E">
        <w:rPr>
          <w:sz w:val="28"/>
          <w:szCs w:val="28"/>
        </w:rPr>
        <w:t>«</w:t>
      </w:r>
      <w:r w:rsidR="00275A0E" w:rsidRPr="00737720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</w:t>
      </w:r>
      <w:proofErr w:type="gramEnd"/>
      <w:r w:rsidR="00275A0E" w:rsidRPr="00737720">
        <w:rPr>
          <w:sz w:val="28"/>
          <w:szCs w:val="28"/>
        </w:rPr>
        <w:t xml:space="preserve"> </w:t>
      </w:r>
      <w:proofErr w:type="gramStart"/>
      <w:r w:rsidR="00275A0E" w:rsidRPr="00737720">
        <w:rPr>
          <w:sz w:val="28"/>
          <w:szCs w:val="28"/>
        </w:rPr>
        <w:t>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275A0E">
        <w:rPr>
          <w:sz w:val="28"/>
          <w:szCs w:val="28"/>
        </w:rPr>
        <w:t>»</w:t>
      </w:r>
      <w:r w:rsidR="000F7902">
        <w:rPr>
          <w:sz w:val="28"/>
          <w:szCs w:val="28"/>
        </w:rPr>
        <w:t xml:space="preserve">, </w:t>
      </w:r>
      <w:r w:rsidR="004D5C06" w:rsidRPr="004D5C06">
        <w:rPr>
          <w:rFonts w:eastAsiaTheme="minorHAnsi"/>
          <w:sz w:val="28"/>
          <w:szCs w:val="28"/>
          <w:lang w:eastAsia="en-US"/>
        </w:rPr>
        <w:t>Приказ</w:t>
      </w:r>
      <w:r w:rsidR="004D5C06">
        <w:rPr>
          <w:rFonts w:eastAsiaTheme="minorHAnsi"/>
          <w:sz w:val="28"/>
          <w:szCs w:val="28"/>
          <w:lang w:eastAsia="en-US"/>
        </w:rPr>
        <w:t>ом</w:t>
      </w:r>
      <w:r w:rsidR="004D5C06" w:rsidRPr="004D5C06">
        <w:rPr>
          <w:rFonts w:eastAsiaTheme="minorHAnsi"/>
          <w:sz w:val="28"/>
          <w:szCs w:val="28"/>
          <w:lang w:eastAsia="en-US"/>
        </w:rPr>
        <w:t xml:space="preserve"> Минприроды России от 19.04.2022 </w:t>
      </w:r>
      <w:r w:rsidR="004D5C06">
        <w:rPr>
          <w:rFonts w:eastAsiaTheme="minorHAnsi"/>
          <w:sz w:val="28"/>
          <w:szCs w:val="28"/>
          <w:lang w:eastAsia="en-US"/>
        </w:rPr>
        <w:t>№</w:t>
      </w:r>
      <w:r w:rsidR="004D5C06" w:rsidRPr="004D5C06">
        <w:rPr>
          <w:rFonts w:eastAsiaTheme="minorHAnsi"/>
          <w:sz w:val="28"/>
          <w:szCs w:val="28"/>
          <w:lang w:eastAsia="en-US"/>
        </w:rPr>
        <w:t xml:space="preserve"> 285 </w:t>
      </w:r>
      <w:r w:rsidR="004D5C06">
        <w:rPr>
          <w:rFonts w:eastAsiaTheme="minorHAnsi"/>
          <w:sz w:val="28"/>
          <w:szCs w:val="28"/>
          <w:lang w:eastAsia="en-US"/>
        </w:rPr>
        <w:t>«</w:t>
      </w:r>
      <w:r w:rsidR="004D5C06" w:rsidRPr="004D5C06">
        <w:rPr>
          <w:rFonts w:eastAsiaTheme="minorHAnsi"/>
          <w:sz w:val="28"/>
          <w:szCs w:val="28"/>
          <w:lang w:eastAsia="en-US"/>
        </w:rPr>
        <w:t>Об утверждении форм предоставления данных об образовании, обработке, утилизации, обезвреживании, накоплении, размещении твердых коммунальных отходов и отходов после обработки твердых коммунальных отходов</w:t>
      </w:r>
      <w:r w:rsidR="004D5C06">
        <w:rPr>
          <w:rFonts w:eastAsiaTheme="minorHAnsi"/>
          <w:sz w:val="28"/>
          <w:szCs w:val="28"/>
          <w:lang w:eastAsia="en-US"/>
        </w:rPr>
        <w:t>»,</w:t>
      </w:r>
      <w:r w:rsidR="00E46D4B">
        <w:rPr>
          <w:rFonts w:eastAsiaTheme="minorHAnsi"/>
          <w:sz w:val="28"/>
          <w:szCs w:val="28"/>
          <w:lang w:eastAsia="en-US"/>
        </w:rPr>
        <w:t xml:space="preserve"> </w:t>
      </w:r>
      <w:r w:rsidR="00CB541E">
        <w:rPr>
          <w:sz w:val="28"/>
          <w:szCs w:val="28"/>
        </w:rPr>
        <w:t>Правилами благоустройства территории населенных пунктов Северо-Енисейского района</w:t>
      </w:r>
      <w:proofErr w:type="gramEnd"/>
      <w:r w:rsidR="00CB541E">
        <w:rPr>
          <w:sz w:val="28"/>
          <w:szCs w:val="28"/>
        </w:rPr>
        <w:t xml:space="preserve">, </w:t>
      </w:r>
      <w:proofErr w:type="gramStart"/>
      <w:r w:rsidR="00CB541E">
        <w:rPr>
          <w:sz w:val="28"/>
          <w:szCs w:val="28"/>
        </w:rPr>
        <w:t>утвержденными</w:t>
      </w:r>
      <w:proofErr w:type="gramEnd"/>
      <w:r w:rsidR="00CB541E">
        <w:rPr>
          <w:sz w:val="28"/>
          <w:szCs w:val="28"/>
        </w:rPr>
        <w:t xml:space="preserve"> решением Северо-Енисейского районного Совета депутатов от 31.03.2017 № 264-21, </w:t>
      </w:r>
      <w:r w:rsidR="00F63A40">
        <w:rPr>
          <w:sz w:val="28"/>
          <w:szCs w:val="28"/>
        </w:rPr>
        <w:t>постановлением администрации Северо-Енисейского района от 21.06.2023 № 249-п «</w:t>
      </w:r>
      <w:r w:rsidR="00F63A40" w:rsidRPr="00567C08">
        <w:rPr>
          <w:bCs/>
          <w:iCs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F63A40" w:rsidRPr="00567C08">
        <w:rPr>
          <w:iCs/>
          <w:sz w:val="28"/>
          <w:szCs w:val="28"/>
        </w:rPr>
        <w:t>Об утверждении стоимости отдельных видов услуг, выполняемых муниципальным унитарным предприятием «Управление коммуникационным комплексом Северо-Енисейского района»</w:t>
      </w:r>
      <w:r w:rsidR="00F63A40">
        <w:rPr>
          <w:iCs/>
          <w:sz w:val="28"/>
          <w:szCs w:val="28"/>
        </w:rPr>
        <w:t xml:space="preserve">, </w:t>
      </w:r>
      <w:r w:rsidRPr="002A0F2C">
        <w:rPr>
          <w:rStyle w:val="pt-a0-000021"/>
          <w:sz w:val="28"/>
          <w:szCs w:val="28"/>
        </w:rPr>
        <w:t xml:space="preserve">руководствуясь </w:t>
      </w:r>
      <w:r w:rsidRPr="002A0F2C">
        <w:rPr>
          <w:sz w:val="28"/>
          <w:szCs w:val="28"/>
        </w:rPr>
        <w:t>статьей 34 У</w:t>
      </w:r>
      <w:r>
        <w:rPr>
          <w:sz w:val="28"/>
          <w:szCs w:val="28"/>
        </w:rPr>
        <w:t>става Северо-Енисейского района</w:t>
      </w:r>
      <w:r w:rsidRPr="002A0F2C">
        <w:rPr>
          <w:sz w:val="28"/>
          <w:szCs w:val="28"/>
        </w:rPr>
        <w:t>:</w:t>
      </w:r>
    </w:p>
    <w:p w:rsidR="00E4488D" w:rsidRDefault="0080362D" w:rsidP="00E4488D">
      <w:pPr>
        <w:pStyle w:val="ConsPlusNormal"/>
        <w:ind w:right="-143" w:firstLine="567"/>
        <w:jc w:val="both"/>
        <w:rPr>
          <w:rStyle w:val="pt-a0-000021"/>
          <w:rFonts w:ascii="Times New Roman" w:hAnsi="Times New Roman" w:cs="Times New Roman"/>
          <w:sz w:val="28"/>
          <w:szCs w:val="28"/>
        </w:rPr>
      </w:pPr>
      <w:r w:rsidRPr="00E4488D">
        <w:rPr>
          <w:rFonts w:ascii="Times New Roman" w:hAnsi="Times New Roman" w:cs="Times New Roman"/>
          <w:sz w:val="28"/>
          <w:szCs w:val="28"/>
        </w:rPr>
        <w:t xml:space="preserve">1. </w:t>
      </w:r>
      <w:r w:rsidR="00E4488D" w:rsidRPr="00E4488D">
        <w:rPr>
          <w:rFonts w:ascii="Times New Roman" w:hAnsi="Times New Roman" w:cs="Times New Roman"/>
          <w:sz w:val="28"/>
          <w:szCs w:val="28"/>
        </w:rPr>
        <w:t>Внести в распоряжение администрации Северо-Енисейского района</w:t>
      </w:r>
      <w:r w:rsidR="00E4488D">
        <w:rPr>
          <w:rFonts w:ascii="Times New Roman" w:hAnsi="Times New Roman" w:cs="Times New Roman"/>
          <w:sz w:val="28"/>
          <w:szCs w:val="28"/>
        </w:rPr>
        <w:t xml:space="preserve"> от </w:t>
      </w:r>
      <w:r w:rsidR="00CB541E">
        <w:rPr>
          <w:rFonts w:ascii="Times New Roman" w:hAnsi="Times New Roman" w:cs="Times New Roman"/>
          <w:sz w:val="28"/>
          <w:szCs w:val="28"/>
        </w:rPr>
        <w:t>03.05.2023</w:t>
      </w:r>
      <w:r w:rsidR="00E4488D">
        <w:rPr>
          <w:rFonts w:ascii="Times New Roman" w:hAnsi="Times New Roman" w:cs="Times New Roman"/>
          <w:sz w:val="28"/>
          <w:szCs w:val="28"/>
        </w:rPr>
        <w:t xml:space="preserve"> № </w:t>
      </w:r>
      <w:r w:rsidR="00CB541E">
        <w:rPr>
          <w:rFonts w:ascii="Times New Roman" w:hAnsi="Times New Roman" w:cs="Times New Roman"/>
          <w:sz w:val="28"/>
          <w:szCs w:val="28"/>
        </w:rPr>
        <w:t>892-р</w:t>
      </w:r>
      <w:r w:rsidR="00E4488D">
        <w:rPr>
          <w:rFonts w:ascii="Times New Roman" w:hAnsi="Times New Roman" w:cs="Times New Roman"/>
          <w:sz w:val="28"/>
          <w:szCs w:val="28"/>
        </w:rPr>
        <w:t xml:space="preserve"> </w:t>
      </w:r>
      <w:r w:rsidR="00E4488D" w:rsidRPr="00E4488D">
        <w:rPr>
          <w:rFonts w:ascii="Times New Roman" w:hAnsi="Times New Roman" w:cs="Times New Roman"/>
          <w:sz w:val="28"/>
          <w:szCs w:val="28"/>
        </w:rPr>
        <w:t>«</w:t>
      </w:r>
      <w:r w:rsidR="00CB541E">
        <w:rPr>
          <w:rFonts w:ascii="Times New Roman" w:hAnsi="Times New Roman"/>
          <w:sz w:val="28"/>
          <w:szCs w:val="28"/>
        </w:rPr>
        <w:t>О проведении комплекса мероприятий по качественному изменению среды проживания и обеспечению первичных мер пожарной безопасности в населенных пункт</w:t>
      </w:r>
      <w:r w:rsidR="00254B29">
        <w:rPr>
          <w:rFonts w:ascii="Times New Roman" w:hAnsi="Times New Roman"/>
          <w:sz w:val="28"/>
          <w:szCs w:val="28"/>
        </w:rPr>
        <w:t>ах</w:t>
      </w:r>
      <w:r w:rsidR="00CB541E">
        <w:rPr>
          <w:rFonts w:ascii="Times New Roman" w:hAnsi="Times New Roman"/>
          <w:sz w:val="28"/>
          <w:szCs w:val="28"/>
        </w:rPr>
        <w:t xml:space="preserve"> Северо-Енисейского района</w:t>
      </w:r>
      <w:r w:rsidR="00E4488D" w:rsidRPr="00EF7B99">
        <w:rPr>
          <w:rStyle w:val="pt-a0-000021"/>
          <w:rFonts w:ascii="Times New Roman" w:hAnsi="Times New Roman" w:cs="Times New Roman"/>
          <w:sz w:val="28"/>
          <w:szCs w:val="28"/>
        </w:rPr>
        <w:t>»</w:t>
      </w:r>
      <w:r w:rsidR="00DC3177">
        <w:rPr>
          <w:rStyle w:val="pt-a0-000021"/>
          <w:rFonts w:ascii="Times New Roman" w:hAnsi="Times New Roman" w:cs="Times New Roman"/>
          <w:sz w:val="28"/>
          <w:szCs w:val="28"/>
        </w:rPr>
        <w:t xml:space="preserve"> (в редакции распоряжени</w:t>
      </w:r>
      <w:r w:rsidR="00A97A7F">
        <w:rPr>
          <w:rStyle w:val="pt-a0-000021"/>
          <w:rFonts w:ascii="Times New Roman" w:hAnsi="Times New Roman" w:cs="Times New Roman"/>
          <w:sz w:val="28"/>
          <w:szCs w:val="28"/>
        </w:rPr>
        <w:t>й</w:t>
      </w:r>
      <w:r w:rsidR="00DC3177">
        <w:rPr>
          <w:rStyle w:val="pt-a0-000021"/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 от 22.05.2023 № 1061-р</w:t>
      </w:r>
      <w:r w:rsidR="006D015E">
        <w:rPr>
          <w:rStyle w:val="pt-a0-000021"/>
          <w:rFonts w:ascii="Times New Roman" w:hAnsi="Times New Roman" w:cs="Times New Roman"/>
          <w:sz w:val="28"/>
          <w:szCs w:val="28"/>
        </w:rPr>
        <w:t>, от 31.05.2023 № 1123-р</w:t>
      </w:r>
      <w:r w:rsidR="00DC3177">
        <w:rPr>
          <w:rStyle w:val="pt-a0-000021"/>
          <w:rFonts w:ascii="Times New Roman" w:hAnsi="Times New Roman" w:cs="Times New Roman"/>
          <w:sz w:val="28"/>
          <w:szCs w:val="28"/>
        </w:rPr>
        <w:t>)</w:t>
      </w:r>
      <w:r w:rsidR="00E4488D" w:rsidRPr="00EF7B99">
        <w:rPr>
          <w:rStyle w:val="pt-a0-000021"/>
          <w:rFonts w:ascii="Times New Roman" w:hAnsi="Times New Roman" w:cs="Times New Roman"/>
          <w:sz w:val="28"/>
          <w:szCs w:val="28"/>
        </w:rPr>
        <w:t xml:space="preserve"> (далее - распоряжение) следующие изменения:</w:t>
      </w:r>
    </w:p>
    <w:p w:rsidR="00A97A7F" w:rsidRDefault="00A97A7F" w:rsidP="00E4488D">
      <w:pPr>
        <w:pStyle w:val="ConsPlusNormal"/>
        <w:ind w:right="-143" w:firstLine="567"/>
        <w:jc w:val="both"/>
        <w:rPr>
          <w:rStyle w:val="pt-a0-000021"/>
          <w:rFonts w:ascii="Times New Roman" w:hAnsi="Times New Roman" w:cs="Times New Roman"/>
          <w:sz w:val="28"/>
          <w:szCs w:val="28"/>
        </w:rPr>
      </w:pPr>
      <w:r>
        <w:rPr>
          <w:rStyle w:val="pt-a0-000021"/>
          <w:rFonts w:ascii="Times New Roman" w:hAnsi="Times New Roman" w:cs="Times New Roman"/>
          <w:sz w:val="28"/>
          <w:szCs w:val="28"/>
        </w:rPr>
        <w:t>1</w:t>
      </w:r>
      <w:r w:rsidR="003F4B71">
        <w:rPr>
          <w:rStyle w:val="pt-a0-000021"/>
          <w:rFonts w:ascii="Times New Roman" w:hAnsi="Times New Roman" w:cs="Times New Roman"/>
          <w:sz w:val="28"/>
          <w:szCs w:val="28"/>
        </w:rPr>
        <w:t>) преамбулу распоряжения изложить в следующей редакции</w:t>
      </w:r>
      <w:r w:rsidR="00737720">
        <w:rPr>
          <w:rStyle w:val="pt-a0-000021"/>
          <w:rFonts w:ascii="Times New Roman" w:hAnsi="Times New Roman" w:cs="Times New Roman"/>
          <w:sz w:val="28"/>
          <w:szCs w:val="28"/>
        </w:rPr>
        <w:t>:</w:t>
      </w:r>
    </w:p>
    <w:p w:rsidR="00737720" w:rsidRPr="00737720" w:rsidRDefault="00737720" w:rsidP="00E4488D">
      <w:pPr>
        <w:pStyle w:val="ConsPlusNormal"/>
        <w:ind w:right="-143" w:firstLine="567"/>
        <w:jc w:val="both"/>
        <w:rPr>
          <w:rStyle w:val="pt-a0-000021"/>
          <w:rFonts w:ascii="Times New Roman" w:hAnsi="Times New Roman" w:cs="Times New Roman"/>
          <w:sz w:val="28"/>
          <w:szCs w:val="28"/>
        </w:rPr>
      </w:pPr>
      <w:proofErr w:type="gramStart"/>
      <w:r w:rsidRPr="00737720">
        <w:rPr>
          <w:rStyle w:val="pt-a0-000021"/>
          <w:rFonts w:ascii="Times New Roman" w:hAnsi="Times New Roman" w:cs="Times New Roman"/>
          <w:sz w:val="28"/>
          <w:szCs w:val="28"/>
        </w:rPr>
        <w:lastRenderedPageBreak/>
        <w:t>«</w:t>
      </w:r>
      <w:r w:rsidRPr="00737720">
        <w:rPr>
          <w:rFonts w:ascii="Times New Roman" w:hAnsi="Times New Roman" w:cs="Times New Roman"/>
          <w:sz w:val="28"/>
          <w:szCs w:val="28"/>
        </w:rPr>
        <w:t xml:space="preserve">В целях обеспечения координации всего комплекса </w:t>
      </w:r>
      <w:proofErr w:type="spellStart"/>
      <w:r w:rsidRPr="00737720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Pr="00737720">
        <w:rPr>
          <w:rFonts w:ascii="Times New Roman" w:hAnsi="Times New Roman" w:cs="Times New Roman"/>
          <w:sz w:val="28"/>
          <w:szCs w:val="28"/>
        </w:rPr>
        <w:t xml:space="preserve"> работ, проводимых в населенных пунктах Северо-Енисейского района (от проектирования до реализации и последующего содержания объектов)</w:t>
      </w:r>
      <w:r w:rsidRPr="00737720">
        <w:rPr>
          <w:rStyle w:val="pt-a0-000021"/>
          <w:rFonts w:ascii="Times New Roman" w:hAnsi="Times New Roman" w:cs="Times New Roman"/>
          <w:sz w:val="28"/>
          <w:szCs w:val="28"/>
        </w:rPr>
        <w:t>, привлечения граждан, индивидуальных предпринимателей, юридических лиц к реализации мероприятий по содержанию и благоустройству территорий населенных пунктов района, включая территории общего пользования, общественных пространств, объектов благоустройства с расположенными на них элементами благоустройства, в том числе с использованием для указанных</w:t>
      </w:r>
      <w:proofErr w:type="gramEnd"/>
      <w:r w:rsidRPr="00737720">
        <w:rPr>
          <w:rStyle w:val="pt-a0-0000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720">
        <w:rPr>
          <w:rStyle w:val="pt-a0-000021"/>
          <w:rFonts w:ascii="Times New Roman" w:hAnsi="Times New Roman" w:cs="Times New Roman"/>
          <w:sz w:val="28"/>
          <w:szCs w:val="28"/>
        </w:rPr>
        <w:t xml:space="preserve">целей внебюджетных источников и определения механизмов их привлечения, обеспечения первичных мер пожарной безопасности в населенных пунктах Северо-Енисейского района, </w:t>
      </w:r>
      <w:r>
        <w:rPr>
          <w:rStyle w:val="pt-a0-000021"/>
          <w:rFonts w:ascii="Times New Roman" w:hAnsi="Times New Roman" w:cs="Times New Roman"/>
          <w:sz w:val="28"/>
          <w:szCs w:val="28"/>
        </w:rPr>
        <w:t xml:space="preserve">а также в целях реализации мероприятий, определенных администрацией Северо-Енисейского района расходными обязательствами бюджета Северо-Енисейского района, проведения мероприятий, связанных с предотвращением влияния ухудшения геополитической и экономической ситуации на развитие отраслей экономики – </w:t>
      </w:r>
      <w:r w:rsidR="00DD38B8">
        <w:rPr>
          <w:rStyle w:val="pt-a0-000021"/>
          <w:rFonts w:ascii="Times New Roman" w:hAnsi="Times New Roman" w:cs="Times New Roman"/>
          <w:sz w:val="28"/>
          <w:szCs w:val="28"/>
        </w:rPr>
        <w:t>предоставление</w:t>
      </w:r>
      <w:r>
        <w:rPr>
          <w:rStyle w:val="pt-a0-000021"/>
          <w:rFonts w:ascii="Times New Roman" w:hAnsi="Times New Roman" w:cs="Times New Roman"/>
          <w:sz w:val="28"/>
          <w:szCs w:val="28"/>
        </w:rPr>
        <w:t xml:space="preserve"> гранта в форме субсидии </w:t>
      </w:r>
      <w:r w:rsidR="00F63A40">
        <w:rPr>
          <w:rStyle w:val="pt-a0-000021"/>
          <w:rFonts w:ascii="Times New Roman" w:hAnsi="Times New Roman" w:cs="Times New Roman"/>
          <w:sz w:val="28"/>
          <w:szCs w:val="28"/>
        </w:rPr>
        <w:t>на финансовое обеспечение затрат по предоставлению специализированной</w:t>
      </w:r>
      <w:proofErr w:type="gramEnd"/>
      <w:r w:rsidR="00F63A40">
        <w:rPr>
          <w:rStyle w:val="pt-a0-0000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A40">
        <w:rPr>
          <w:rStyle w:val="pt-a0-000021"/>
          <w:rFonts w:ascii="Times New Roman" w:hAnsi="Times New Roman" w:cs="Times New Roman"/>
          <w:sz w:val="28"/>
          <w:szCs w:val="28"/>
        </w:rPr>
        <w:t>техники (колесного трактора с телегой)</w:t>
      </w:r>
      <w:r w:rsidR="00F63A40" w:rsidRPr="000F7902">
        <w:rPr>
          <w:rStyle w:val="pt-a0-000021"/>
          <w:rFonts w:ascii="Times New Roman" w:hAnsi="Times New Roman" w:cs="Times New Roman"/>
          <w:sz w:val="28"/>
          <w:szCs w:val="28"/>
        </w:rPr>
        <w:t xml:space="preserve"> </w:t>
      </w:r>
      <w:r w:rsidR="00F63A40">
        <w:rPr>
          <w:rStyle w:val="pt-a0-000021"/>
          <w:rFonts w:ascii="Times New Roman" w:hAnsi="Times New Roman" w:cs="Times New Roman"/>
          <w:sz w:val="28"/>
          <w:szCs w:val="28"/>
        </w:rPr>
        <w:t>для сбора и транспортировки мусора к месту его накопления, загруженного гражданами, организациями, индивидуальными предпринимателями</w:t>
      </w:r>
      <w:r>
        <w:rPr>
          <w:rStyle w:val="pt-a0-000021"/>
          <w:rFonts w:ascii="Times New Roman" w:hAnsi="Times New Roman" w:cs="Times New Roman"/>
          <w:sz w:val="28"/>
          <w:szCs w:val="28"/>
        </w:rPr>
        <w:t xml:space="preserve">, </w:t>
      </w:r>
      <w:r w:rsidRPr="0073772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и законами </w:t>
      </w:r>
      <w:r w:rsidRPr="00737720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21.12.1994 № 69-ФЗ «О пожарной безопасности», от 21.11.2022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7720">
        <w:rPr>
          <w:rFonts w:ascii="Times New Roman" w:hAnsi="Times New Roman" w:cs="Times New Roman"/>
          <w:sz w:val="28"/>
          <w:szCs w:val="28"/>
        </w:rPr>
        <w:t xml:space="preserve"> 448-ФЗ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7720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</w:t>
      </w:r>
      <w:proofErr w:type="gramEnd"/>
      <w:r w:rsidRPr="00737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720">
        <w:rPr>
          <w:rFonts w:ascii="Times New Roman" w:hAnsi="Times New Roman" w:cs="Times New Roman"/>
          <w:sz w:val="28"/>
          <w:szCs w:val="28"/>
        </w:rPr>
        <w:t>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37720">
        <w:rPr>
          <w:rFonts w:ascii="Times New Roman" w:hAnsi="Times New Roman" w:cs="Times New Roman"/>
          <w:sz w:val="28"/>
          <w:szCs w:val="28"/>
        </w:rPr>
        <w:t>приказом Государственного комитета Российской Федерации по строительству и жилищно-коммунальному комплексу от 15.12.1999 № 153 «Об утверждении Правил создания, охраны и содержания зеленых насаждений в городах Российской Федерации», Правилами благоустройства территории населенных пунктов</w:t>
      </w:r>
      <w:proofErr w:type="gramEnd"/>
      <w:r w:rsidRPr="00737720">
        <w:rPr>
          <w:rFonts w:ascii="Times New Roman" w:hAnsi="Times New Roman" w:cs="Times New Roman"/>
          <w:sz w:val="28"/>
          <w:szCs w:val="28"/>
        </w:rPr>
        <w:t xml:space="preserve"> Северо-Енисейского района, </w:t>
      </w:r>
      <w:proofErr w:type="gramStart"/>
      <w:r w:rsidRPr="00737720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737720">
        <w:rPr>
          <w:rFonts w:ascii="Times New Roman" w:hAnsi="Times New Roman" w:cs="Times New Roman"/>
          <w:sz w:val="28"/>
          <w:szCs w:val="28"/>
        </w:rPr>
        <w:t xml:space="preserve"> решением Северо-Енисейского районного Совета депутатов от 31.03.2017 № 264-21, с учетом поручений, сформулированных в перечне поручений Губернатора Красноярского края по итогам рассмотрения резолюции </w:t>
      </w:r>
      <w:r w:rsidRPr="0073772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37720">
        <w:rPr>
          <w:rFonts w:ascii="Times New Roman" w:hAnsi="Times New Roman" w:cs="Times New Roman"/>
          <w:sz w:val="28"/>
          <w:szCs w:val="28"/>
        </w:rPr>
        <w:t xml:space="preserve"> съезда Совета муниципальных образований Красноярского края № 1ГП от 24.01.2023, поручений, а также в протоколах </w:t>
      </w:r>
      <w:proofErr w:type="spellStart"/>
      <w:r w:rsidRPr="00737720">
        <w:rPr>
          <w:rFonts w:ascii="Times New Roman" w:hAnsi="Times New Roman" w:cs="Times New Roman"/>
          <w:sz w:val="28"/>
          <w:szCs w:val="28"/>
        </w:rPr>
        <w:t>видеоселекторных</w:t>
      </w:r>
      <w:proofErr w:type="spellEnd"/>
      <w:r w:rsidRPr="00737720">
        <w:rPr>
          <w:rFonts w:ascii="Times New Roman" w:hAnsi="Times New Roman" w:cs="Times New Roman"/>
          <w:sz w:val="28"/>
          <w:szCs w:val="28"/>
        </w:rPr>
        <w:t xml:space="preserve"> совещаний с главами городских и муниципальных округов, муниципальных районов Красноярского края от 14.02.2023 № 7ГП, от 28.03.2023 № 80,</w:t>
      </w:r>
      <w:r w:rsidR="00F63A40">
        <w:rPr>
          <w:rFonts w:ascii="Times New Roman" w:hAnsi="Times New Roman" w:cs="Times New Roman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постановление</w:t>
      </w:r>
      <w:r w:rsidR="00F63A40">
        <w:rPr>
          <w:rFonts w:ascii="Times New Roman" w:hAnsi="Times New Roman" w:cs="Times New Roman"/>
          <w:sz w:val="28"/>
          <w:szCs w:val="28"/>
        </w:rPr>
        <w:t>м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 от 30.12.2011 № 682-п «</w:t>
      </w:r>
      <w:r w:rsidR="00F63A40" w:rsidRPr="00F63A40">
        <w:rPr>
          <w:rFonts w:ascii="Times New Roman" w:hAnsi="Times New Roman" w:cs="Times New Roman"/>
          <w:iCs/>
          <w:sz w:val="28"/>
          <w:szCs w:val="28"/>
        </w:rPr>
        <w:t>Об утверждении стоимости отдельных видов услуг, выполняемых муниципальным унитарным предприятием «Управление коммуникационным комплексом Северо-Енисейского района</w:t>
      </w:r>
      <w:r w:rsidR="00F63A40" w:rsidRPr="00F63A40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F63A4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63A40" w:rsidRPr="00F63A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7720">
        <w:rPr>
          <w:rStyle w:val="pt-a0-000021"/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37720">
        <w:rPr>
          <w:rFonts w:ascii="Times New Roman" w:hAnsi="Times New Roman" w:cs="Times New Roman"/>
          <w:sz w:val="28"/>
          <w:szCs w:val="28"/>
        </w:rPr>
        <w:t>статьей 34 Устава Северо-Енисейского района</w:t>
      </w:r>
      <w:r w:rsidR="00C00EEA">
        <w:rPr>
          <w:rFonts w:ascii="Times New Roman" w:hAnsi="Times New Roman" w:cs="Times New Roman"/>
          <w:sz w:val="28"/>
          <w:szCs w:val="28"/>
        </w:rPr>
        <w:t>»;</w:t>
      </w:r>
    </w:p>
    <w:p w:rsidR="006D015E" w:rsidRDefault="003F4B71" w:rsidP="00E4488D">
      <w:pPr>
        <w:pStyle w:val="ConsPlusNormal"/>
        <w:ind w:right="-143" w:firstLine="567"/>
        <w:jc w:val="both"/>
        <w:rPr>
          <w:rStyle w:val="pt-a0-000021"/>
          <w:rFonts w:ascii="Times New Roman" w:hAnsi="Times New Roman" w:cs="Times New Roman"/>
          <w:sz w:val="28"/>
          <w:szCs w:val="28"/>
        </w:rPr>
      </w:pPr>
      <w:r>
        <w:rPr>
          <w:rStyle w:val="pt-a0-000021"/>
          <w:rFonts w:ascii="Times New Roman" w:hAnsi="Times New Roman" w:cs="Times New Roman"/>
          <w:sz w:val="28"/>
          <w:szCs w:val="28"/>
        </w:rPr>
        <w:t>2</w:t>
      </w:r>
      <w:r w:rsidR="006D79AF" w:rsidRPr="00EF7B99">
        <w:rPr>
          <w:rStyle w:val="pt-a0-000021"/>
          <w:rFonts w:ascii="Times New Roman" w:hAnsi="Times New Roman" w:cs="Times New Roman"/>
          <w:sz w:val="28"/>
          <w:szCs w:val="28"/>
        </w:rPr>
        <w:t>)</w:t>
      </w:r>
      <w:r w:rsidR="00027CFC">
        <w:rPr>
          <w:rStyle w:val="pt-a0-000021"/>
          <w:rFonts w:ascii="Times New Roman" w:hAnsi="Times New Roman" w:cs="Times New Roman"/>
          <w:sz w:val="28"/>
          <w:szCs w:val="28"/>
        </w:rPr>
        <w:t xml:space="preserve"> </w:t>
      </w:r>
      <w:r w:rsidR="00CB541E">
        <w:rPr>
          <w:rStyle w:val="pt-a0-000021"/>
          <w:rFonts w:ascii="Times New Roman" w:hAnsi="Times New Roman" w:cs="Times New Roman"/>
          <w:sz w:val="28"/>
          <w:szCs w:val="28"/>
        </w:rPr>
        <w:t>распоряжени</w:t>
      </w:r>
      <w:r w:rsidR="006D015E">
        <w:rPr>
          <w:rStyle w:val="pt-a0-000021"/>
          <w:rFonts w:ascii="Times New Roman" w:hAnsi="Times New Roman" w:cs="Times New Roman"/>
          <w:sz w:val="28"/>
          <w:szCs w:val="28"/>
        </w:rPr>
        <w:t>е дополнить пункт</w:t>
      </w:r>
      <w:r w:rsidR="00A97A7F">
        <w:rPr>
          <w:rStyle w:val="pt-a0-000021"/>
          <w:rFonts w:ascii="Times New Roman" w:hAnsi="Times New Roman" w:cs="Times New Roman"/>
          <w:sz w:val="28"/>
          <w:szCs w:val="28"/>
        </w:rPr>
        <w:t>ами 16.1,16.2</w:t>
      </w:r>
      <w:r w:rsidR="006D015E">
        <w:rPr>
          <w:rStyle w:val="pt-a0-000021"/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D015E" w:rsidRDefault="006D015E" w:rsidP="006D015E">
      <w:pPr>
        <w:pStyle w:val="ConsPlusNormal"/>
        <w:ind w:right="-143" w:firstLine="567"/>
        <w:jc w:val="both"/>
        <w:rPr>
          <w:rStyle w:val="pt-a0-000021"/>
          <w:rFonts w:ascii="Times New Roman" w:hAnsi="Times New Roman" w:cs="Times New Roman"/>
          <w:sz w:val="28"/>
          <w:szCs w:val="28"/>
        </w:rPr>
      </w:pPr>
      <w:r>
        <w:rPr>
          <w:rStyle w:val="pt-a0-000021"/>
          <w:rFonts w:ascii="Times New Roman" w:hAnsi="Times New Roman" w:cs="Times New Roman"/>
          <w:sz w:val="28"/>
          <w:szCs w:val="28"/>
        </w:rPr>
        <w:lastRenderedPageBreak/>
        <w:t>«</w:t>
      </w:r>
      <w:r w:rsidR="003F4B71">
        <w:rPr>
          <w:rStyle w:val="pt-a0-000021"/>
          <w:rFonts w:ascii="Times New Roman" w:hAnsi="Times New Roman" w:cs="Times New Roman"/>
          <w:sz w:val="28"/>
          <w:szCs w:val="28"/>
        </w:rPr>
        <w:t>16.1</w:t>
      </w:r>
      <w:r>
        <w:rPr>
          <w:rStyle w:val="pt-a0-000021"/>
          <w:rFonts w:ascii="Times New Roman" w:hAnsi="Times New Roman" w:cs="Times New Roman"/>
          <w:sz w:val="28"/>
          <w:szCs w:val="28"/>
        </w:rPr>
        <w:t>.</w:t>
      </w:r>
      <w:r w:rsidR="00CB541E">
        <w:rPr>
          <w:rStyle w:val="pt-a0-00002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t-a0-000021"/>
          <w:rFonts w:ascii="Times New Roman" w:hAnsi="Times New Roman" w:cs="Times New Roman"/>
          <w:sz w:val="28"/>
          <w:szCs w:val="28"/>
        </w:rPr>
        <w:t>Муниципальному унитарному предприятию «Управление коммуникационным комплексом Северо-Енисейского района»</w:t>
      </w:r>
      <w:r w:rsidR="003F4B71">
        <w:rPr>
          <w:rStyle w:val="pt-a0-000021"/>
          <w:rFonts w:ascii="Times New Roman" w:hAnsi="Times New Roman" w:cs="Times New Roman"/>
          <w:sz w:val="28"/>
          <w:szCs w:val="28"/>
        </w:rPr>
        <w:t xml:space="preserve"> (далее – МУП «УККР»)</w:t>
      </w:r>
      <w:r w:rsidR="003477EE">
        <w:rPr>
          <w:rStyle w:val="pt-a0-000021"/>
          <w:rFonts w:ascii="Times New Roman" w:hAnsi="Times New Roman" w:cs="Times New Roman"/>
          <w:sz w:val="28"/>
          <w:szCs w:val="28"/>
        </w:rPr>
        <w:t>:</w:t>
      </w:r>
    </w:p>
    <w:p w:rsidR="00043DB7" w:rsidRDefault="00D46EF6" w:rsidP="00D46EF6">
      <w:pPr>
        <w:pStyle w:val="ConsPlusNormal"/>
        <w:ind w:right="-143"/>
        <w:jc w:val="both"/>
        <w:rPr>
          <w:rStyle w:val="pt-a0-000021"/>
          <w:rFonts w:ascii="Times New Roman" w:hAnsi="Times New Roman" w:cs="Times New Roman"/>
          <w:sz w:val="28"/>
          <w:szCs w:val="28"/>
        </w:rPr>
      </w:pPr>
      <w:r>
        <w:rPr>
          <w:rStyle w:val="pt-a0-000021"/>
          <w:rFonts w:ascii="Times New Roman" w:hAnsi="Times New Roman" w:cs="Times New Roman"/>
          <w:sz w:val="28"/>
          <w:szCs w:val="28"/>
        </w:rPr>
        <w:t>1) о</w:t>
      </w:r>
      <w:r w:rsidR="003477EE">
        <w:rPr>
          <w:rStyle w:val="pt-a0-000021"/>
          <w:rFonts w:ascii="Times New Roman" w:hAnsi="Times New Roman" w:cs="Times New Roman"/>
          <w:sz w:val="28"/>
          <w:szCs w:val="28"/>
        </w:rPr>
        <w:t>беспечить предоставление специализированной техники (</w:t>
      </w:r>
      <w:r w:rsidR="000F7902">
        <w:rPr>
          <w:rStyle w:val="pt-a0-000021"/>
          <w:rFonts w:ascii="Times New Roman" w:hAnsi="Times New Roman" w:cs="Times New Roman"/>
          <w:sz w:val="28"/>
          <w:szCs w:val="28"/>
        </w:rPr>
        <w:t xml:space="preserve">колесного </w:t>
      </w:r>
      <w:r w:rsidR="003477EE">
        <w:rPr>
          <w:rStyle w:val="pt-a0-000021"/>
          <w:rFonts w:ascii="Times New Roman" w:hAnsi="Times New Roman" w:cs="Times New Roman"/>
          <w:sz w:val="28"/>
          <w:szCs w:val="28"/>
        </w:rPr>
        <w:t>трактор</w:t>
      </w:r>
      <w:r w:rsidR="00E972FE">
        <w:rPr>
          <w:rStyle w:val="pt-a0-000021"/>
          <w:rFonts w:ascii="Times New Roman" w:hAnsi="Times New Roman" w:cs="Times New Roman"/>
          <w:sz w:val="28"/>
          <w:szCs w:val="28"/>
        </w:rPr>
        <w:t>а</w:t>
      </w:r>
      <w:r w:rsidR="003477EE">
        <w:rPr>
          <w:rStyle w:val="pt-a0-000021"/>
          <w:rFonts w:ascii="Times New Roman" w:hAnsi="Times New Roman" w:cs="Times New Roman"/>
          <w:sz w:val="28"/>
          <w:szCs w:val="28"/>
        </w:rPr>
        <w:t xml:space="preserve"> с телегой</w:t>
      </w:r>
      <w:r w:rsidR="000F7902">
        <w:rPr>
          <w:rStyle w:val="pt-a0-000021"/>
          <w:rFonts w:ascii="Times New Roman" w:hAnsi="Times New Roman" w:cs="Times New Roman"/>
          <w:sz w:val="28"/>
          <w:szCs w:val="28"/>
        </w:rPr>
        <w:t>)</w:t>
      </w:r>
      <w:r w:rsidRPr="000F7902">
        <w:rPr>
          <w:rStyle w:val="pt-a0-000021"/>
          <w:rFonts w:ascii="Times New Roman" w:hAnsi="Times New Roman" w:cs="Times New Roman"/>
          <w:sz w:val="28"/>
          <w:szCs w:val="28"/>
        </w:rPr>
        <w:t xml:space="preserve"> </w:t>
      </w:r>
      <w:r w:rsidR="00D5650D" w:rsidRPr="000F7902">
        <w:rPr>
          <w:rStyle w:val="pt-a0-000021"/>
          <w:rFonts w:ascii="Times New Roman" w:hAnsi="Times New Roman" w:cs="Times New Roman"/>
          <w:sz w:val="28"/>
          <w:szCs w:val="28"/>
        </w:rPr>
        <w:t>без взимания платы</w:t>
      </w:r>
      <w:r w:rsidR="00D5650D">
        <w:rPr>
          <w:rStyle w:val="pt-a0-00002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t-a0-000021"/>
          <w:rFonts w:ascii="Times New Roman" w:hAnsi="Times New Roman" w:cs="Times New Roman"/>
          <w:sz w:val="28"/>
          <w:szCs w:val="28"/>
        </w:rPr>
        <w:t xml:space="preserve">для </w:t>
      </w:r>
      <w:r w:rsidR="000F7902">
        <w:rPr>
          <w:rStyle w:val="pt-a0-000021"/>
          <w:rFonts w:ascii="Times New Roman" w:hAnsi="Times New Roman" w:cs="Times New Roman"/>
          <w:sz w:val="28"/>
          <w:szCs w:val="28"/>
        </w:rPr>
        <w:t>сбора и транспортировки мусора к месту его накопления,</w:t>
      </w:r>
      <w:r>
        <w:rPr>
          <w:rStyle w:val="pt-a0-000021"/>
          <w:rFonts w:ascii="Times New Roman" w:hAnsi="Times New Roman" w:cs="Times New Roman"/>
          <w:sz w:val="28"/>
          <w:szCs w:val="28"/>
        </w:rPr>
        <w:t xml:space="preserve"> загруженн</w:t>
      </w:r>
      <w:r w:rsidR="000F7902">
        <w:rPr>
          <w:rStyle w:val="pt-a0-000021"/>
          <w:rFonts w:ascii="Times New Roman" w:hAnsi="Times New Roman" w:cs="Times New Roman"/>
          <w:sz w:val="28"/>
          <w:szCs w:val="28"/>
        </w:rPr>
        <w:t>ого</w:t>
      </w:r>
      <w:r>
        <w:rPr>
          <w:rStyle w:val="pt-a0-000021"/>
          <w:rFonts w:ascii="Times New Roman" w:hAnsi="Times New Roman" w:cs="Times New Roman"/>
          <w:sz w:val="28"/>
          <w:szCs w:val="28"/>
        </w:rPr>
        <w:t xml:space="preserve"> гражданами</w:t>
      </w:r>
      <w:r w:rsidR="00830094">
        <w:rPr>
          <w:rStyle w:val="pt-a0-000021"/>
          <w:rFonts w:ascii="Times New Roman" w:hAnsi="Times New Roman" w:cs="Times New Roman"/>
          <w:sz w:val="28"/>
          <w:szCs w:val="28"/>
        </w:rPr>
        <w:t>, организациями, ин</w:t>
      </w:r>
      <w:r w:rsidR="000F7902">
        <w:rPr>
          <w:rStyle w:val="pt-a0-000021"/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="00043DB7">
        <w:rPr>
          <w:rStyle w:val="pt-a0-000021"/>
          <w:rFonts w:ascii="Times New Roman" w:hAnsi="Times New Roman" w:cs="Times New Roman"/>
          <w:sz w:val="28"/>
          <w:szCs w:val="28"/>
        </w:rPr>
        <w:t>:</w:t>
      </w:r>
    </w:p>
    <w:p w:rsidR="00043DB7" w:rsidRDefault="00043DB7" w:rsidP="00D46EF6">
      <w:pPr>
        <w:pStyle w:val="ConsPlusNormal"/>
        <w:ind w:right="-143"/>
        <w:jc w:val="both"/>
        <w:rPr>
          <w:rStyle w:val="pt-a0-000021"/>
          <w:rFonts w:ascii="Times New Roman" w:hAnsi="Times New Roman" w:cs="Times New Roman"/>
          <w:sz w:val="28"/>
          <w:szCs w:val="28"/>
        </w:rPr>
      </w:pPr>
      <w:r>
        <w:rPr>
          <w:rStyle w:val="pt-a0-000021"/>
          <w:rFonts w:ascii="Times New Roman" w:hAnsi="Times New Roman" w:cs="Times New Roman"/>
          <w:sz w:val="28"/>
          <w:szCs w:val="28"/>
        </w:rPr>
        <w:t>по заявкам собственников (нанимателей) домовладений (квартир в домовладении) не более 1 раза за период, указанный в пункте 1 настоящего распоряжения;</w:t>
      </w:r>
    </w:p>
    <w:p w:rsidR="003477EE" w:rsidRDefault="00043DB7" w:rsidP="00D46EF6">
      <w:pPr>
        <w:pStyle w:val="ConsPlusNormal"/>
        <w:ind w:right="-143"/>
        <w:jc w:val="both"/>
        <w:rPr>
          <w:rStyle w:val="pt-a0-000021"/>
          <w:rFonts w:ascii="Times New Roman" w:hAnsi="Times New Roman" w:cs="Times New Roman"/>
          <w:sz w:val="28"/>
          <w:szCs w:val="28"/>
        </w:rPr>
      </w:pPr>
      <w:r>
        <w:rPr>
          <w:rStyle w:val="pt-a0-000021"/>
          <w:rFonts w:ascii="Times New Roman" w:hAnsi="Times New Roman" w:cs="Times New Roman"/>
          <w:sz w:val="28"/>
          <w:szCs w:val="28"/>
        </w:rPr>
        <w:t xml:space="preserve">по заявкам организаций и индивидуальных предпринимателей в дни проведения </w:t>
      </w:r>
      <w:proofErr w:type="spellStart"/>
      <w:r>
        <w:rPr>
          <w:rStyle w:val="pt-a0-000021"/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>
        <w:rPr>
          <w:rStyle w:val="pt-a0-000021"/>
          <w:rFonts w:ascii="Times New Roman" w:hAnsi="Times New Roman" w:cs="Times New Roman"/>
          <w:sz w:val="28"/>
          <w:szCs w:val="28"/>
        </w:rPr>
        <w:t xml:space="preserve"> субботников, предусмотренных в пункте 2 настоящего распоряжения</w:t>
      </w:r>
      <w:r w:rsidR="00830094">
        <w:rPr>
          <w:rStyle w:val="pt-a0-000021"/>
          <w:rFonts w:ascii="Times New Roman" w:hAnsi="Times New Roman" w:cs="Times New Roman"/>
          <w:sz w:val="28"/>
          <w:szCs w:val="28"/>
        </w:rPr>
        <w:t>;</w:t>
      </w:r>
    </w:p>
    <w:p w:rsidR="003F4B71" w:rsidRDefault="00D46EF6" w:rsidP="00043DB7">
      <w:pPr>
        <w:pStyle w:val="ConsPlusNormal"/>
        <w:ind w:right="-143"/>
        <w:jc w:val="both"/>
        <w:rPr>
          <w:rStyle w:val="pt-a0-000021"/>
          <w:rFonts w:ascii="Times New Roman" w:hAnsi="Times New Roman" w:cs="Times New Roman"/>
          <w:sz w:val="28"/>
          <w:szCs w:val="28"/>
        </w:rPr>
      </w:pPr>
      <w:r>
        <w:rPr>
          <w:rStyle w:val="pt-a0-000021"/>
          <w:rFonts w:ascii="Times New Roman" w:hAnsi="Times New Roman" w:cs="Times New Roman"/>
          <w:sz w:val="28"/>
          <w:szCs w:val="28"/>
        </w:rPr>
        <w:t xml:space="preserve">2) </w:t>
      </w:r>
      <w:r w:rsidR="00B607FF">
        <w:rPr>
          <w:rStyle w:val="pt-a0-000021"/>
          <w:rFonts w:ascii="Times New Roman" w:hAnsi="Times New Roman" w:cs="Times New Roman"/>
          <w:sz w:val="28"/>
          <w:szCs w:val="28"/>
        </w:rPr>
        <w:t xml:space="preserve">вести </w:t>
      </w:r>
      <w:r>
        <w:rPr>
          <w:rStyle w:val="pt-a0-000021"/>
          <w:rFonts w:ascii="Times New Roman" w:hAnsi="Times New Roman" w:cs="Times New Roman"/>
          <w:sz w:val="28"/>
          <w:szCs w:val="28"/>
        </w:rPr>
        <w:t>раздель</w:t>
      </w:r>
      <w:r w:rsidR="00B607FF">
        <w:rPr>
          <w:rStyle w:val="pt-a0-000021"/>
          <w:rFonts w:ascii="Times New Roman" w:hAnsi="Times New Roman" w:cs="Times New Roman"/>
          <w:sz w:val="28"/>
          <w:szCs w:val="28"/>
        </w:rPr>
        <w:t>ный учет собственных расходов, связанных с выполнением организационных мероприятий, предусмотренн</w:t>
      </w:r>
      <w:r w:rsidR="00E972FE">
        <w:rPr>
          <w:rStyle w:val="pt-a0-000021"/>
          <w:rFonts w:ascii="Times New Roman" w:hAnsi="Times New Roman" w:cs="Times New Roman"/>
          <w:sz w:val="28"/>
          <w:szCs w:val="28"/>
        </w:rPr>
        <w:t>ых</w:t>
      </w:r>
      <w:r w:rsidR="00B607FF">
        <w:rPr>
          <w:rStyle w:val="pt-a0-000021"/>
          <w:rFonts w:ascii="Times New Roman" w:hAnsi="Times New Roman" w:cs="Times New Roman"/>
          <w:sz w:val="28"/>
          <w:szCs w:val="28"/>
        </w:rPr>
        <w:t xml:space="preserve"> </w:t>
      </w:r>
      <w:r w:rsidR="00E972FE">
        <w:rPr>
          <w:rStyle w:val="pt-a0-000021"/>
          <w:rFonts w:ascii="Times New Roman" w:hAnsi="Times New Roman" w:cs="Times New Roman"/>
          <w:sz w:val="28"/>
          <w:szCs w:val="28"/>
        </w:rPr>
        <w:t>под</w:t>
      </w:r>
      <w:r w:rsidR="00B607FF">
        <w:rPr>
          <w:rStyle w:val="pt-a0-000021"/>
          <w:rFonts w:ascii="Times New Roman" w:hAnsi="Times New Roman" w:cs="Times New Roman"/>
          <w:sz w:val="28"/>
          <w:szCs w:val="28"/>
        </w:rPr>
        <w:t xml:space="preserve">пунктом 1 </w:t>
      </w:r>
      <w:r w:rsidR="00275A0E">
        <w:rPr>
          <w:rStyle w:val="pt-a0-000021"/>
          <w:rFonts w:ascii="Times New Roman" w:hAnsi="Times New Roman" w:cs="Times New Roman"/>
          <w:sz w:val="28"/>
          <w:szCs w:val="28"/>
        </w:rPr>
        <w:t>пункта 16.1</w:t>
      </w:r>
      <w:r w:rsidR="00E972FE">
        <w:rPr>
          <w:rStyle w:val="pt-a0-000021"/>
          <w:rFonts w:ascii="Times New Roman" w:hAnsi="Times New Roman" w:cs="Times New Roman"/>
          <w:sz w:val="28"/>
          <w:szCs w:val="28"/>
        </w:rPr>
        <w:t xml:space="preserve"> </w:t>
      </w:r>
      <w:r w:rsidR="00B607FF">
        <w:rPr>
          <w:rStyle w:val="pt-a0-000021"/>
          <w:rFonts w:ascii="Times New Roman" w:hAnsi="Times New Roman" w:cs="Times New Roman"/>
          <w:sz w:val="28"/>
          <w:szCs w:val="28"/>
        </w:rPr>
        <w:t>настоящего распоряжения, с учетом вывезенн</w:t>
      </w:r>
      <w:r w:rsidR="000F7902">
        <w:rPr>
          <w:rStyle w:val="pt-a0-000021"/>
          <w:rFonts w:ascii="Times New Roman" w:hAnsi="Times New Roman" w:cs="Times New Roman"/>
          <w:sz w:val="28"/>
          <w:szCs w:val="28"/>
        </w:rPr>
        <w:t>ого</w:t>
      </w:r>
      <w:r w:rsidR="00B607FF">
        <w:rPr>
          <w:rStyle w:val="pt-a0-000021"/>
          <w:rFonts w:ascii="Times New Roman" w:hAnsi="Times New Roman" w:cs="Times New Roman"/>
          <w:sz w:val="28"/>
          <w:szCs w:val="28"/>
        </w:rPr>
        <w:t xml:space="preserve"> </w:t>
      </w:r>
      <w:r w:rsidR="000F7902">
        <w:rPr>
          <w:rStyle w:val="pt-a0-000021"/>
          <w:rFonts w:ascii="Times New Roman" w:hAnsi="Times New Roman" w:cs="Times New Roman"/>
          <w:sz w:val="28"/>
          <w:szCs w:val="28"/>
        </w:rPr>
        <w:t>мусора</w:t>
      </w:r>
      <w:r w:rsidR="00B607FF">
        <w:rPr>
          <w:rStyle w:val="pt-a0-000021"/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043DB7">
        <w:rPr>
          <w:rStyle w:val="pt-a0-000021"/>
          <w:rFonts w:ascii="Times New Roman" w:hAnsi="Times New Roman" w:cs="Times New Roman"/>
          <w:sz w:val="28"/>
          <w:szCs w:val="28"/>
        </w:rPr>
        <w:t>тарифа, временных затрат и стоимости машина</w:t>
      </w:r>
      <w:r w:rsidR="00F63A40">
        <w:rPr>
          <w:rStyle w:val="pt-a0-000021"/>
          <w:rFonts w:ascii="Times New Roman" w:hAnsi="Times New Roman" w:cs="Times New Roman"/>
          <w:sz w:val="28"/>
          <w:szCs w:val="28"/>
        </w:rPr>
        <w:t xml:space="preserve"> </w:t>
      </w:r>
      <w:r w:rsidR="00043DB7">
        <w:rPr>
          <w:rStyle w:val="pt-a0-000021"/>
          <w:rFonts w:ascii="Times New Roman" w:hAnsi="Times New Roman" w:cs="Times New Roman"/>
          <w:sz w:val="28"/>
          <w:szCs w:val="28"/>
        </w:rPr>
        <w:t>-</w:t>
      </w:r>
      <w:r w:rsidR="00F63A40">
        <w:rPr>
          <w:rStyle w:val="pt-a0-000021"/>
          <w:rFonts w:ascii="Times New Roman" w:hAnsi="Times New Roman" w:cs="Times New Roman"/>
          <w:sz w:val="28"/>
          <w:szCs w:val="28"/>
        </w:rPr>
        <w:t xml:space="preserve"> </w:t>
      </w:r>
      <w:r w:rsidR="00043DB7">
        <w:rPr>
          <w:rStyle w:val="pt-a0-000021"/>
          <w:rFonts w:ascii="Times New Roman" w:hAnsi="Times New Roman" w:cs="Times New Roman"/>
          <w:sz w:val="28"/>
          <w:szCs w:val="28"/>
        </w:rPr>
        <w:t>часа используемого транспортного средства и перевозки телеги</w:t>
      </w:r>
      <w:r w:rsidR="00830094">
        <w:rPr>
          <w:rStyle w:val="pt-a0-000021"/>
          <w:rFonts w:ascii="Times New Roman" w:hAnsi="Times New Roman" w:cs="Times New Roman"/>
          <w:sz w:val="28"/>
          <w:szCs w:val="28"/>
        </w:rPr>
        <w:t>.</w:t>
      </w:r>
    </w:p>
    <w:p w:rsidR="00D5650D" w:rsidRDefault="003F4B71" w:rsidP="00043DB7">
      <w:pPr>
        <w:pStyle w:val="ConsPlusNormal"/>
        <w:ind w:right="-143"/>
        <w:jc w:val="both"/>
        <w:rPr>
          <w:rStyle w:val="pt-a0-000021"/>
          <w:rFonts w:ascii="Times New Roman" w:hAnsi="Times New Roman" w:cs="Times New Roman"/>
          <w:sz w:val="28"/>
          <w:szCs w:val="28"/>
        </w:rPr>
      </w:pPr>
      <w:r>
        <w:rPr>
          <w:rStyle w:val="pt-a0-000021"/>
          <w:rFonts w:ascii="Times New Roman" w:hAnsi="Times New Roman" w:cs="Times New Roman"/>
          <w:sz w:val="28"/>
          <w:szCs w:val="28"/>
        </w:rPr>
        <w:t xml:space="preserve">16.2. В целях финансового обеспечения затрат по реализации пункта 16.1 настоящего распоряжения принять решение о предоставлении МУП «УККР» гранта в форме субсидии на финансовое обеспечение затрат по </w:t>
      </w:r>
      <w:r w:rsidR="000F7902">
        <w:rPr>
          <w:rStyle w:val="pt-a0-000021"/>
          <w:rFonts w:ascii="Times New Roman" w:hAnsi="Times New Roman" w:cs="Times New Roman"/>
          <w:sz w:val="28"/>
          <w:szCs w:val="28"/>
        </w:rPr>
        <w:t>предоставлению специализированной техники (колесного трактора с телегой)</w:t>
      </w:r>
      <w:r w:rsidR="000F7902" w:rsidRPr="000F7902">
        <w:rPr>
          <w:rStyle w:val="pt-a0-000021"/>
          <w:rFonts w:ascii="Times New Roman" w:hAnsi="Times New Roman" w:cs="Times New Roman"/>
          <w:sz w:val="28"/>
          <w:szCs w:val="28"/>
        </w:rPr>
        <w:t xml:space="preserve"> </w:t>
      </w:r>
      <w:r w:rsidR="000F7902">
        <w:rPr>
          <w:rStyle w:val="pt-a0-000021"/>
          <w:rFonts w:ascii="Times New Roman" w:hAnsi="Times New Roman" w:cs="Times New Roman"/>
          <w:sz w:val="28"/>
          <w:szCs w:val="28"/>
        </w:rPr>
        <w:t>для сбора и транспортировки мусора к месту его накопления, загруженного гражданами, организациями, индивидуальными предпринимателями</w:t>
      </w:r>
      <w:r>
        <w:rPr>
          <w:rStyle w:val="pt-a0-000021"/>
          <w:rFonts w:ascii="Times New Roman" w:hAnsi="Times New Roman" w:cs="Times New Roman"/>
          <w:sz w:val="28"/>
          <w:szCs w:val="28"/>
        </w:rPr>
        <w:t>.</w:t>
      </w:r>
    </w:p>
    <w:p w:rsidR="00D5650D" w:rsidRPr="00A80128" w:rsidRDefault="00D5650D" w:rsidP="00D5650D">
      <w:pPr>
        <w:ind w:firstLine="708"/>
        <w:jc w:val="both"/>
        <w:rPr>
          <w:sz w:val="28"/>
          <w:szCs w:val="28"/>
        </w:rPr>
      </w:pPr>
      <w:proofErr w:type="gramStart"/>
      <w:r w:rsidRPr="00A80128">
        <w:rPr>
          <w:sz w:val="28"/>
          <w:szCs w:val="28"/>
        </w:rPr>
        <w:t xml:space="preserve">Учитывая право органов местного самоуправления в 2023 году дополнительно к случаям, установленным бюджетным законодательством Российской Федерации, предоставлять в соответствии с пунктом 13 статьи 10 Федерального закона от 21.11.2022 № 448-ФЗ </w:t>
      </w:r>
      <w:r>
        <w:rPr>
          <w:sz w:val="28"/>
          <w:szCs w:val="28"/>
        </w:rPr>
        <w:t>«</w:t>
      </w:r>
      <w:r w:rsidRPr="00737720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</w:t>
      </w:r>
      <w:proofErr w:type="gramEnd"/>
      <w:r w:rsidRPr="00737720">
        <w:rPr>
          <w:sz w:val="28"/>
          <w:szCs w:val="28"/>
        </w:rPr>
        <w:t xml:space="preserve"> и об установлении </w:t>
      </w:r>
      <w:proofErr w:type="gramStart"/>
      <w:r w:rsidRPr="00737720">
        <w:rPr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737720">
        <w:rPr>
          <w:sz w:val="28"/>
          <w:szCs w:val="28"/>
        </w:rPr>
        <w:t xml:space="preserve"> в 2023 году</w:t>
      </w:r>
      <w:r>
        <w:rPr>
          <w:sz w:val="28"/>
          <w:szCs w:val="28"/>
        </w:rPr>
        <w:t xml:space="preserve">» </w:t>
      </w:r>
      <w:r w:rsidRPr="00A80128">
        <w:rPr>
          <w:sz w:val="28"/>
          <w:szCs w:val="28"/>
        </w:rPr>
        <w:t>из бюджета муниципального образования (местного бюджета) по решению администрации Северо-Енисейского района (местной администрации) субсидии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 на территории Северо-Енисейского района</w:t>
      </w:r>
      <w:r>
        <w:rPr>
          <w:sz w:val="28"/>
          <w:szCs w:val="28"/>
        </w:rPr>
        <w:t>,</w:t>
      </w:r>
      <w:r w:rsidRPr="00A80128">
        <w:rPr>
          <w:sz w:val="28"/>
          <w:szCs w:val="28"/>
        </w:rPr>
        <w:t>-</w:t>
      </w:r>
    </w:p>
    <w:p w:rsidR="00D5650D" w:rsidRDefault="00D5650D" w:rsidP="00D5650D">
      <w:pPr>
        <w:ind w:firstLine="708"/>
        <w:jc w:val="both"/>
        <w:rPr>
          <w:sz w:val="28"/>
          <w:szCs w:val="28"/>
        </w:rPr>
      </w:pPr>
      <w:r w:rsidRPr="00A80128">
        <w:rPr>
          <w:sz w:val="28"/>
          <w:szCs w:val="28"/>
        </w:rPr>
        <w:t xml:space="preserve">считать необходимым предоставление </w:t>
      </w:r>
      <w:r>
        <w:rPr>
          <w:sz w:val="28"/>
          <w:szCs w:val="28"/>
        </w:rPr>
        <w:t>МУП «УККР»</w:t>
      </w:r>
      <w:r w:rsidRPr="00A80128">
        <w:rPr>
          <w:sz w:val="28"/>
          <w:szCs w:val="28"/>
        </w:rPr>
        <w:t xml:space="preserve"> на безвозмездной и безвозвратной основе гранта в форме субсидии </w:t>
      </w:r>
      <w:r>
        <w:rPr>
          <w:rStyle w:val="pt-a0-000021"/>
          <w:sz w:val="28"/>
          <w:szCs w:val="28"/>
        </w:rPr>
        <w:t xml:space="preserve">на финансовое обеспечение </w:t>
      </w:r>
      <w:r w:rsidR="000F7902">
        <w:rPr>
          <w:rStyle w:val="pt-a0-000021"/>
          <w:sz w:val="28"/>
          <w:szCs w:val="28"/>
        </w:rPr>
        <w:t>затрат по предоставлению специализированной техники (колесного трактора с телегой)</w:t>
      </w:r>
      <w:r w:rsidR="000F7902" w:rsidRPr="000F7902">
        <w:rPr>
          <w:rStyle w:val="pt-a0-000021"/>
          <w:sz w:val="28"/>
          <w:szCs w:val="28"/>
        </w:rPr>
        <w:t xml:space="preserve"> </w:t>
      </w:r>
      <w:r w:rsidR="000F7902">
        <w:rPr>
          <w:rStyle w:val="pt-a0-000021"/>
          <w:sz w:val="28"/>
          <w:szCs w:val="28"/>
        </w:rPr>
        <w:t>для сбора и транспортировки мусора к месту его накопления, загруженного гражданами, организациями, индивидуальными предпринимателями</w:t>
      </w:r>
      <w:r w:rsidRPr="00A80128">
        <w:rPr>
          <w:sz w:val="28"/>
          <w:szCs w:val="28"/>
        </w:rPr>
        <w:t>.</w:t>
      </w:r>
    </w:p>
    <w:p w:rsidR="00D5650D" w:rsidRPr="00A80128" w:rsidRDefault="00D5650D" w:rsidP="00AA07E1">
      <w:pPr>
        <w:ind w:firstLine="708"/>
        <w:jc w:val="both"/>
        <w:rPr>
          <w:sz w:val="28"/>
          <w:szCs w:val="28"/>
        </w:rPr>
      </w:pPr>
      <w:r w:rsidRPr="00A80128">
        <w:rPr>
          <w:sz w:val="28"/>
          <w:szCs w:val="28"/>
        </w:rPr>
        <w:lastRenderedPageBreak/>
        <w:t xml:space="preserve">Определить сумму субсидии в размере </w:t>
      </w:r>
      <w:r w:rsidR="00AA07E1">
        <w:rPr>
          <w:sz w:val="28"/>
          <w:szCs w:val="28"/>
        </w:rPr>
        <w:t xml:space="preserve">4 136 738 </w:t>
      </w:r>
      <w:r w:rsidRPr="00A80128">
        <w:rPr>
          <w:sz w:val="28"/>
          <w:szCs w:val="28"/>
        </w:rPr>
        <w:t>(</w:t>
      </w:r>
      <w:r w:rsidR="00AA07E1">
        <w:rPr>
          <w:sz w:val="28"/>
          <w:szCs w:val="28"/>
        </w:rPr>
        <w:t>четыре миллиона сто тридцать шесть тысяч семьсот тридцать восемь</w:t>
      </w:r>
      <w:r w:rsidRPr="00A80128">
        <w:rPr>
          <w:sz w:val="28"/>
          <w:szCs w:val="28"/>
        </w:rPr>
        <w:t>) рубл</w:t>
      </w:r>
      <w:r w:rsidR="00C00EEA">
        <w:rPr>
          <w:sz w:val="28"/>
          <w:szCs w:val="28"/>
        </w:rPr>
        <w:t>ей</w:t>
      </w:r>
      <w:r w:rsidR="00AA07E1">
        <w:rPr>
          <w:sz w:val="28"/>
          <w:szCs w:val="28"/>
        </w:rPr>
        <w:t xml:space="preserve"> 74</w:t>
      </w:r>
      <w:r w:rsidRPr="00A80128">
        <w:rPr>
          <w:sz w:val="28"/>
          <w:szCs w:val="28"/>
        </w:rPr>
        <w:t xml:space="preserve"> копе</w:t>
      </w:r>
      <w:r w:rsidR="00AA07E1">
        <w:rPr>
          <w:sz w:val="28"/>
          <w:szCs w:val="28"/>
        </w:rPr>
        <w:t>йки</w:t>
      </w:r>
      <w:r>
        <w:rPr>
          <w:sz w:val="28"/>
          <w:szCs w:val="28"/>
        </w:rPr>
        <w:t>.</w:t>
      </w:r>
    </w:p>
    <w:p w:rsidR="00CB541E" w:rsidRPr="00043DB7" w:rsidRDefault="00D5650D" w:rsidP="00D5650D">
      <w:pPr>
        <w:ind w:firstLine="708"/>
        <w:jc w:val="both"/>
        <w:rPr>
          <w:rStyle w:val="FontStyle14"/>
          <w:sz w:val="28"/>
          <w:szCs w:val="28"/>
        </w:rPr>
      </w:pPr>
      <w:r w:rsidRPr="00A80128">
        <w:rPr>
          <w:sz w:val="28"/>
          <w:szCs w:val="28"/>
        </w:rPr>
        <w:t>Определить</w:t>
      </w:r>
      <w:r>
        <w:rPr>
          <w:sz w:val="28"/>
          <w:szCs w:val="28"/>
        </w:rPr>
        <w:t>, что</w:t>
      </w:r>
      <w:r w:rsidRPr="00A80128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A80128">
        <w:rPr>
          <w:sz w:val="28"/>
          <w:szCs w:val="28"/>
        </w:rPr>
        <w:t xml:space="preserve"> Северо-Енисейского района</w:t>
      </w:r>
      <w:r>
        <w:rPr>
          <w:sz w:val="28"/>
          <w:szCs w:val="28"/>
        </w:rPr>
        <w:t xml:space="preserve"> является</w:t>
      </w:r>
      <w:r w:rsidRPr="00056E81">
        <w:rPr>
          <w:sz w:val="28"/>
          <w:szCs w:val="28"/>
        </w:rPr>
        <w:t xml:space="preserve"> главным распорядителем бюджетных средств бюджета Северо-Енисейского района, который будет заключать договор (соглашение) </w:t>
      </w:r>
      <w:r>
        <w:rPr>
          <w:sz w:val="28"/>
          <w:szCs w:val="28"/>
        </w:rPr>
        <w:t>с МУП «УККР»</w:t>
      </w:r>
      <w:r w:rsidRPr="00056E81">
        <w:rPr>
          <w:sz w:val="28"/>
          <w:szCs w:val="28"/>
        </w:rPr>
        <w:t xml:space="preserve"> на предоставление субсидии  в соответствии с настоящим </w:t>
      </w:r>
      <w:r>
        <w:rPr>
          <w:sz w:val="28"/>
          <w:szCs w:val="28"/>
        </w:rPr>
        <w:t>распоряжением</w:t>
      </w:r>
      <w:proofErr w:type="gramStart"/>
      <w:r w:rsidRPr="00056E81">
        <w:rPr>
          <w:sz w:val="28"/>
          <w:szCs w:val="28"/>
        </w:rPr>
        <w:t>.</w:t>
      </w:r>
      <w:r w:rsidR="00F17402" w:rsidRPr="00043DB7">
        <w:rPr>
          <w:rStyle w:val="FontStyle14"/>
          <w:sz w:val="28"/>
          <w:szCs w:val="28"/>
        </w:rPr>
        <w:t>»;</w:t>
      </w:r>
      <w:proofErr w:type="gramEnd"/>
    </w:p>
    <w:p w:rsidR="00043DB7" w:rsidRDefault="003F4B71" w:rsidP="00043DB7">
      <w:pPr>
        <w:pStyle w:val="Style9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3DB7">
        <w:rPr>
          <w:sz w:val="28"/>
          <w:szCs w:val="28"/>
        </w:rPr>
        <w:t xml:space="preserve">) приложение № 2 к распоряжению, </w:t>
      </w:r>
      <w:r w:rsidR="00043DB7" w:rsidRPr="00043DB7">
        <w:rPr>
          <w:sz w:val="28"/>
          <w:szCs w:val="28"/>
        </w:rPr>
        <w:t xml:space="preserve">именуемое «План мероприятий по качественному изменению среды проживания и обеспечению первичных мер пожарной безопасности (далее </w:t>
      </w:r>
      <w:r w:rsidR="00E972FE">
        <w:rPr>
          <w:sz w:val="28"/>
          <w:szCs w:val="28"/>
        </w:rPr>
        <w:t>–</w:t>
      </w:r>
      <w:r w:rsidR="00043DB7" w:rsidRPr="00043DB7">
        <w:rPr>
          <w:sz w:val="28"/>
          <w:szCs w:val="28"/>
        </w:rPr>
        <w:t xml:space="preserve"> мероприятия) в населенных пунктах Северо-Енисейского района на 2023 год</w:t>
      </w:r>
      <w:r w:rsidR="002655E2">
        <w:rPr>
          <w:sz w:val="28"/>
          <w:szCs w:val="28"/>
        </w:rPr>
        <w:t>» дополнить строко</w:t>
      </w:r>
      <w:r w:rsidR="00830094">
        <w:rPr>
          <w:sz w:val="28"/>
          <w:szCs w:val="28"/>
        </w:rPr>
        <w:t>й 22 следующего содержания: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30094" w:rsidTr="00830094">
        <w:tc>
          <w:tcPr>
            <w:tcW w:w="3284" w:type="dxa"/>
          </w:tcPr>
          <w:p w:rsidR="00830094" w:rsidRPr="0020233E" w:rsidRDefault="00830094" w:rsidP="0020233E">
            <w:pPr>
              <w:pStyle w:val="Style9"/>
              <w:widowControl/>
              <w:jc w:val="both"/>
              <w:rPr>
                <w:sz w:val="24"/>
                <w:szCs w:val="24"/>
              </w:rPr>
            </w:pPr>
            <w:r w:rsidRPr="0020233E">
              <w:rPr>
                <w:b/>
                <w:sz w:val="24"/>
                <w:szCs w:val="24"/>
              </w:rPr>
              <w:t>22.</w:t>
            </w:r>
            <w:r w:rsidRPr="0020233E">
              <w:rPr>
                <w:sz w:val="24"/>
                <w:szCs w:val="24"/>
              </w:rPr>
              <w:t>П</w:t>
            </w:r>
            <w:r w:rsidRPr="0020233E">
              <w:rPr>
                <w:rStyle w:val="pt-a0-000021"/>
                <w:sz w:val="24"/>
                <w:szCs w:val="24"/>
              </w:rPr>
              <w:t xml:space="preserve">редоставление </w:t>
            </w:r>
            <w:r w:rsidR="0020233E" w:rsidRPr="0020233E">
              <w:rPr>
                <w:rStyle w:val="pt-a0-000021"/>
                <w:sz w:val="24"/>
                <w:szCs w:val="24"/>
              </w:rPr>
              <w:t>специализированной техники (колесного трактора с телегой) для сбора и транспортировки мусора к месту его накопления, загруженного гражданами, организациями, индивидуальными предпринимателями</w:t>
            </w:r>
          </w:p>
        </w:tc>
        <w:tc>
          <w:tcPr>
            <w:tcW w:w="3285" w:type="dxa"/>
          </w:tcPr>
          <w:p w:rsidR="00830094" w:rsidRPr="00830094" w:rsidRDefault="00830094" w:rsidP="00043DB7">
            <w:pPr>
              <w:pStyle w:val="Style9"/>
              <w:widowControl/>
              <w:jc w:val="both"/>
              <w:rPr>
                <w:sz w:val="24"/>
                <w:szCs w:val="24"/>
              </w:rPr>
            </w:pPr>
            <w:r w:rsidRPr="00830094">
              <w:rPr>
                <w:sz w:val="24"/>
                <w:szCs w:val="24"/>
              </w:rPr>
              <w:t>МУП «УККР»</w:t>
            </w:r>
          </w:p>
        </w:tc>
        <w:tc>
          <w:tcPr>
            <w:tcW w:w="3285" w:type="dxa"/>
          </w:tcPr>
          <w:p w:rsidR="00830094" w:rsidRPr="00830094" w:rsidRDefault="003F4B71" w:rsidP="00043DB7">
            <w:pPr>
              <w:pStyle w:val="Style9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01.10.2023</w:t>
            </w:r>
          </w:p>
        </w:tc>
      </w:tr>
    </w:tbl>
    <w:p w:rsidR="00043DB7" w:rsidRPr="00043DB7" w:rsidRDefault="00830094" w:rsidP="00830094">
      <w:pPr>
        <w:pStyle w:val="Style9"/>
        <w:widowControl/>
        <w:spacing w:before="77"/>
        <w:ind w:left="8496" w:firstLine="708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1093E" w:rsidRPr="00905E3C" w:rsidRDefault="00412BC1" w:rsidP="00C10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362D" w:rsidRPr="00243942">
        <w:rPr>
          <w:sz w:val="28"/>
          <w:szCs w:val="28"/>
        </w:rPr>
        <w:t xml:space="preserve">. </w:t>
      </w:r>
      <w:r w:rsidR="00C1093E" w:rsidRPr="00D46A90">
        <w:rPr>
          <w:sz w:val="28"/>
          <w:szCs w:val="28"/>
        </w:rPr>
        <w:t xml:space="preserve">Настоящее распоряжение вступает в силу </w:t>
      </w:r>
      <w:r w:rsidR="00C1093E">
        <w:rPr>
          <w:sz w:val="28"/>
          <w:szCs w:val="28"/>
        </w:rPr>
        <w:t xml:space="preserve">со дня </w:t>
      </w:r>
      <w:r w:rsidR="00C1093E" w:rsidRPr="00D46A90">
        <w:rPr>
          <w:sz w:val="28"/>
          <w:szCs w:val="28"/>
        </w:rPr>
        <w:t>его подписания</w:t>
      </w:r>
      <w:r w:rsidR="00F63A40">
        <w:rPr>
          <w:sz w:val="28"/>
          <w:szCs w:val="28"/>
        </w:rPr>
        <w:t>,</w:t>
      </w:r>
      <w:r w:rsidR="00FB0E45">
        <w:rPr>
          <w:sz w:val="28"/>
          <w:szCs w:val="28"/>
        </w:rPr>
        <w:t xml:space="preserve"> подлежит размещению </w:t>
      </w:r>
      <w:r w:rsidR="00FB0E45" w:rsidRPr="008C28E0">
        <w:rPr>
          <w:sz w:val="28"/>
          <w:szCs w:val="28"/>
        </w:rPr>
        <w:t xml:space="preserve">на официальном сайте Северо-Енисейского района в информационно-телекоммуникационной сети «Интернет» </w:t>
      </w:r>
      <w:r w:rsidR="00FB0E45" w:rsidRPr="00E45886">
        <w:rPr>
          <w:sz w:val="28"/>
          <w:szCs w:val="28"/>
        </w:rPr>
        <w:t>(</w:t>
      </w:r>
      <w:hyperlink r:id="rId8" w:history="1">
        <w:r w:rsidR="00FB0E45" w:rsidRPr="00E45886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FB0E45" w:rsidRPr="00E4588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FB0E45" w:rsidRPr="00E45886">
          <w:rPr>
            <w:rStyle w:val="a5"/>
            <w:color w:val="auto"/>
            <w:sz w:val="28"/>
            <w:szCs w:val="28"/>
            <w:u w:val="none"/>
            <w:lang w:val="en-US"/>
          </w:rPr>
          <w:t>admse</w:t>
        </w:r>
        <w:proofErr w:type="spellEnd"/>
        <w:r w:rsidR="00FB0E45" w:rsidRPr="00E4588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FB0E45" w:rsidRPr="00E4588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B0E45" w:rsidRPr="00E45886">
        <w:rPr>
          <w:sz w:val="28"/>
          <w:szCs w:val="28"/>
        </w:rPr>
        <w:t>)</w:t>
      </w:r>
      <w:r w:rsidR="00F63A40">
        <w:rPr>
          <w:sz w:val="28"/>
          <w:szCs w:val="28"/>
        </w:rPr>
        <w:t xml:space="preserve"> и применяется к правоотношениям, возникшим с 01 июля 2023 года</w:t>
      </w:r>
      <w:r w:rsidR="00C1093E" w:rsidRPr="00D46A90">
        <w:rPr>
          <w:sz w:val="28"/>
          <w:szCs w:val="28"/>
        </w:rPr>
        <w:t>.</w:t>
      </w:r>
    </w:p>
    <w:p w:rsidR="0080362D" w:rsidRPr="00243942" w:rsidRDefault="0080362D" w:rsidP="00C1093E">
      <w:pPr>
        <w:ind w:firstLine="567"/>
        <w:jc w:val="both"/>
        <w:rPr>
          <w:sz w:val="28"/>
          <w:szCs w:val="28"/>
        </w:rPr>
      </w:pPr>
    </w:p>
    <w:p w:rsidR="0080362D" w:rsidRPr="00243942" w:rsidRDefault="0080362D" w:rsidP="008036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75EA" w:rsidRDefault="0080362D" w:rsidP="006B1661">
      <w:pPr>
        <w:spacing w:after="200" w:line="276" w:lineRule="auto"/>
      </w:pPr>
      <w:bookmarkStart w:id="1" w:name="P51"/>
      <w:bookmarkEnd w:id="1"/>
      <w:r w:rsidRPr="00243942">
        <w:rPr>
          <w:sz w:val="28"/>
          <w:szCs w:val="28"/>
        </w:rPr>
        <w:t>Глава Северо-Енисейского района</w:t>
      </w:r>
      <w:r w:rsidRPr="00243942">
        <w:rPr>
          <w:sz w:val="28"/>
          <w:szCs w:val="28"/>
        </w:rPr>
        <w:tab/>
      </w:r>
      <w:r w:rsidRPr="00243942">
        <w:rPr>
          <w:sz w:val="28"/>
          <w:szCs w:val="28"/>
        </w:rPr>
        <w:tab/>
      </w:r>
      <w:r w:rsidRPr="00243942">
        <w:rPr>
          <w:sz w:val="28"/>
          <w:szCs w:val="28"/>
        </w:rPr>
        <w:tab/>
      </w:r>
      <w:r w:rsidRPr="00243942">
        <w:rPr>
          <w:sz w:val="28"/>
          <w:szCs w:val="28"/>
        </w:rPr>
        <w:tab/>
      </w:r>
      <w:r w:rsidRPr="00243942">
        <w:rPr>
          <w:sz w:val="28"/>
          <w:szCs w:val="28"/>
        </w:rPr>
        <w:tab/>
      </w:r>
      <w:r w:rsidR="004D5C06">
        <w:rPr>
          <w:sz w:val="28"/>
          <w:szCs w:val="28"/>
        </w:rPr>
        <w:tab/>
      </w:r>
      <w:r w:rsidR="005E540E">
        <w:rPr>
          <w:sz w:val="28"/>
          <w:szCs w:val="28"/>
        </w:rPr>
        <w:t xml:space="preserve"> </w:t>
      </w:r>
      <w:r w:rsidRPr="00243942">
        <w:rPr>
          <w:sz w:val="28"/>
          <w:szCs w:val="28"/>
        </w:rPr>
        <w:t>А.Н. Рябцев</w:t>
      </w:r>
    </w:p>
    <w:sectPr w:rsidR="007775EA" w:rsidSect="005A5433">
      <w:pgSz w:w="11906" w:h="16838"/>
      <w:pgMar w:top="1134" w:right="709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4BF"/>
    <w:multiLevelType w:val="hybridMultilevel"/>
    <w:tmpl w:val="6E8080A6"/>
    <w:lvl w:ilvl="0" w:tplc="C6AA18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62D"/>
    <w:rsid w:val="00014848"/>
    <w:rsid w:val="00015EE5"/>
    <w:rsid w:val="00027CFC"/>
    <w:rsid w:val="00043DB7"/>
    <w:rsid w:val="00045BC3"/>
    <w:rsid w:val="00057023"/>
    <w:rsid w:val="000B3DF5"/>
    <w:rsid w:val="000F7902"/>
    <w:rsid w:val="00145CF4"/>
    <w:rsid w:val="00165B4D"/>
    <w:rsid w:val="00180C30"/>
    <w:rsid w:val="001C6F65"/>
    <w:rsid w:val="001D72C6"/>
    <w:rsid w:val="0020233E"/>
    <w:rsid w:val="00254B29"/>
    <w:rsid w:val="002649B9"/>
    <w:rsid w:val="002655E2"/>
    <w:rsid w:val="00275A0E"/>
    <w:rsid w:val="002A6A42"/>
    <w:rsid w:val="002C0A70"/>
    <w:rsid w:val="002F2141"/>
    <w:rsid w:val="003272DB"/>
    <w:rsid w:val="003477EE"/>
    <w:rsid w:val="00355F52"/>
    <w:rsid w:val="00356CEF"/>
    <w:rsid w:val="00370D34"/>
    <w:rsid w:val="0038225B"/>
    <w:rsid w:val="00384462"/>
    <w:rsid w:val="003F4B71"/>
    <w:rsid w:val="003F72B5"/>
    <w:rsid w:val="0040123A"/>
    <w:rsid w:val="00412BC1"/>
    <w:rsid w:val="00435FFA"/>
    <w:rsid w:val="004A046E"/>
    <w:rsid w:val="004A058F"/>
    <w:rsid w:val="004C2B28"/>
    <w:rsid w:val="004D5C06"/>
    <w:rsid w:val="004E2B19"/>
    <w:rsid w:val="004E3B2E"/>
    <w:rsid w:val="00550264"/>
    <w:rsid w:val="00557C2F"/>
    <w:rsid w:val="00577323"/>
    <w:rsid w:val="0059499B"/>
    <w:rsid w:val="005A02D5"/>
    <w:rsid w:val="005A5433"/>
    <w:rsid w:val="005B13BD"/>
    <w:rsid w:val="005B223F"/>
    <w:rsid w:val="005E540E"/>
    <w:rsid w:val="005F4412"/>
    <w:rsid w:val="00611BDF"/>
    <w:rsid w:val="00654D78"/>
    <w:rsid w:val="00673BB4"/>
    <w:rsid w:val="00687D80"/>
    <w:rsid w:val="006B1661"/>
    <w:rsid w:val="006D015E"/>
    <w:rsid w:val="006D08E4"/>
    <w:rsid w:val="006D64E2"/>
    <w:rsid w:val="006D79AF"/>
    <w:rsid w:val="00730BD7"/>
    <w:rsid w:val="00737720"/>
    <w:rsid w:val="007556FA"/>
    <w:rsid w:val="00762C56"/>
    <w:rsid w:val="007775EA"/>
    <w:rsid w:val="007C570E"/>
    <w:rsid w:val="007E2D7F"/>
    <w:rsid w:val="00801D60"/>
    <w:rsid w:val="0080362D"/>
    <w:rsid w:val="00830094"/>
    <w:rsid w:val="008351D4"/>
    <w:rsid w:val="008968C6"/>
    <w:rsid w:val="008A6B3D"/>
    <w:rsid w:val="008C15C4"/>
    <w:rsid w:val="008E793B"/>
    <w:rsid w:val="009275C9"/>
    <w:rsid w:val="00982E78"/>
    <w:rsid w:val="0099243E"/>
    <w:rsid w:val="009A4410"/>
    <w:rsid w:val="009A51A3"/>
    <w:rsid w:val="009B2E5E"/>
    <w:rsid w:val="009D286B"/>
    <w:rsid w:val="009F2FCD"/>
    <w:rsid w:val="00A115B9"/>
    <w:rsid w:val="00A37DB1"/>
    <w:rsid w:val="00A421E1"/>
    <w:rsid w:val="00A55759"/>
    <w:rsid w:val="00A57B4B"/>
    <w:rsid w:val="00A65C5D"/>
    <w:rsid w:val="00A97A7F"/>
    <w:rsid w:val="00AA07E1"/>
    <w:rsid w:val="00AC1058"/>
    <w:rsid w:val="00B607FF"/>
    <w:rsid w:val="00B66E7A"/>
    <w:rsid w:val="00B73A42"/>
    <w:rsid w:val="00B7576A"/>
    <w:rsid w:val="00B93464"/>
    <w:rsid w:val="00BC67D9"/>
    <w:rsid w:val="00C00EEA"/>
    <w:rsid w:val="00C1093E"/>
    <w:rsid w:val="00C36E19"/>
    <w:rsid w:val="00C54983"/>
    <w:rsid w:val="00C6789E"/>
    <w:rsid w:val="00C87A1A"/>
    <w:rsid w:val="00C91B66"/>
    <w:rsid w:val="00C92491"/>
    <w:rsid w:val="00CA02CE"/>
    <w:rsid w:val="00CB541E"/>
    <w:rsid w:val="00CE2115"/>
    <w:rsid w:val="00CF3B4A"/>
    <w:rsid w:val="00D1382F"/>
    <w:rsid w:val="00D406C2"/>
    <w:rsid w:val="00D46EF6"/>
    <w:rsid w:val="00D51A39"/>
    <w:rsid w:val="00D5494D"/>
    <w:rsid w:val="00D5650D"/>
    <w:rsid w:val="00DC0E09"/>
    <w:rsid w:val="00DC3177"/>
    <w:rsid w:val="00DD38B8"/>
    <w:rsid w:val="00E372F2"/>
    <w:rsid w:val="00E4488D"/>
    <w:rsid w:val="00E46D4B"/>
    <w:rsid w:val="00E64F1F"/>
    <w:rsid w:val="00E972FE"/>
    <w:rsid w:val="00EA0B9E"/>
    <w:rsid w:val="00EE2DFA"/>
    <w:rsid w:val="00EF7B99"/>
    <w:rsid w:val="00F07C36"/>
    <w:rsid w:val="00F156E8"/>
    <w:rsid w:val="00F17402"/>
    <w:rsid w:val="00F25FE9"/>
    <w:rsid w:val="00F3139D"/>
    <w:rsid w:val="00F37A92"/>
    <w:rsid w:val="00F4568F"/>
    <w:rsid w:val="00F63A40"/>
    <w:rsid w:val="00F71396"/>
    <w:rsid w:val="00FA6CB4"/>
    <w:rsid w:val="00FB0E45"/>
    <w:rsid w:val="00FC4440"/>
    <w:rsid w:val="00FE647D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362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0362D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rsid w:val="008036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3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6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03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21">
    <w:name w:val="pt-a0-000021"/>
    <w:basedOn w:val="a0"/>
    <w:rsid w:val="0080362D"/>
  </w:style>
  <w:style w:type="paragraph" w:styleId="a8">
    <w:name w:val="List Paragraph"/>
    <w:basedOn w:val="a"/>
    <w:uiPriority w:val="34"/>
    <w:qFormat/>
    <w:rsid w:val="0080362D"/>
    <w:pPr>
      <w:ind w:left="720"/>
      <w:contextualSpacing/>
    </w:pPr>
  </w:style>
  <w:style w:type="character" w:customStyle="1" w:styleId="FontStyle14">
    <w:name w:val="Font Style14"/>
    <w:uiPriority w:val="99"/>
    <w:rsid w:val="00D406C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043DB7"/>
    <w:pPr>
      <w:widowControl w:val="0"/>
      <w:autoSpaceDE w:val="0"/>
      <w:autoSpaceDN w:val="0"/>
      <w:adjustRightInd w:val="0"/>
    </w:pPr>
  </w:style>
  <w:style w:type="table" w:styleId="a9">
    <w:name w:val="Table Grid"/>
    <w:basedOn w:val="a1"/>
    <w:uiPriority w:val="59"/>
    <w:rsid w:val="0083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7D14D-BE7A-4E74-A81B-0D22C97F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Кудрявцева Валентина Юрьевна</cp:lastModifiedBy>
  <cp:revision>222</cp:revision>
  <cp:lastPrinted>2023-05-31T09:07:00Z</cp:lastPrinted>
  <dcterms:created xsi:type="dcterms:W3CDTF">2022-10-20T05:13:00Z</dcterms:created>
  <dcterms:modified xsi:type="dcterms:W3CDTF">2023-06-23T05:24:00Z</dcterms:modified>
</cp:coreProperties>
</file>