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D07CEC">
        <w:rPr>
          <w:rFonts w:ascii="Times New Roman" w:hAnsi="Times New Roman"/>
          <w:b/>
          <w:sz w:val="28"/>
          <w:szCs w:val="28"/>
        </w:rPr>
        <w:t>апреле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8"/>
            <w:szCs w:val="28"/>
          </w:rPr>
          <w:t>2</w:t>
        </w:r>
        <w:r w:rsidRPr="00B967E0">
          <w:rPr>
            <w:rFonts w:ascii="Times New Roman" w:hAnsi="Times New Roman"/>
            <w:b/>
            <w:sz w:val="28"/>
            <w:szCs w:val="28"/>
          </w:rPr>
          <w:t>0</w:t>
        </w:r>
        <w:r>
          <w:rPr>
            <w:rFonts w:ascii="Times New Roman" w:hAnsi="Times New Roman"/>
            <w:b/>
            <w:sz w:val="28"/>
            <w:szCs w:val="28"/>
          </w:rPr>
          <w:t>23</w:t>
        </w:r>
        <w:r w:rsidRPr="00B967E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B967E0">
        <w:rPr>
          <w:rFonts w:ascii="Times New Roman" w:hAnsi="Times New Roman"/>
          <w:b/>
          <w:sz w:val="28"/>
          <w:szCs w:val="28"/>
        </w:rPr>
        <w:t>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D07CEC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2023 года в администрацию Северо-Енисейского района поступило </w:t>
      </w:r>
      <w:r w:rsidR="00D07CEC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обращений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D07CEC">
        <w:rPr>
          <w:rFonts w:ascii="Times New Roman" w:hAnsi="Times New Roman"/>
          <w:sz w:val="28"/>
          <w:szCs w:val="28"/>
        </w:rPr>
        <w:t>апреле</w:t>
      </w:r>
      <w:r w:rsidR="00B27A1E">
        <w:rPr>
          <w:rFonts w:ascii="Times New Roman" w:hAnsi="Times New Roman"/>
          <w:sz w:val="28"/>
          <w:szCs w:val="28"/>
        </w:rPr>
        <w:t xml:space="preserve"> 2022 года – </w:t>
      </w:r>
      <w:r w:rsidR="00D07CEC">
        <w:rPr>
          <w:rFonts w:ascii="Times New Roman" w:hAnsi="Times New Roman"/>
          <w:sz w:val="28"/>
          <w:szCs w:val="28"/>
        </w:rPr>
        <w:t>2</w:t>
      </w:r>
      <w:r w:rsidR="005122CA">
        <w:rPr>
          <w:rFonts w:ascii="Times New Roman" w:hAnsi="Times New Roman"/>
          <w:sz w:val="28"/>
          <w:szCs w:val="28"/>
        </w:rPr>
        <w:t>6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 </w:t>
      </w:r>
      <w:r w:rsidR="00D07CEC">
        <w:rPr>
          <w:rFonts w:ascii="Times New Roman" w:hAnsi="Times New Roman"/>
          <w:sz w:val="28"/>
          <w:szCs w:val="28"/>
        </w:rPr>
        <w:t>1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FF49D7" w:rsidRDefault="005122CA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обращения, заявления и жалобы граждан</w:t>
      </w:r>
      <w:r w:rsidR="00FF49D7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D07CEC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A375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7CEC">
        <w:rPr>
          <w:rFonts w:ascii="Times New Roman" w:hAnsi="Times New Roman"/>
          <w:b/>
          <w:bCs/>
          <w:sz w:val="28"/>
          <w:szCs w:val="28"/>
        </w:rPr>
        <w:t>(</w:t>
      </w:r>
      <w:r w:rsidR="009D3F93">
        <w:rPr>
          <w:rFonts w:ascii="Times New Roman" w:hAnsi="Times New Roman"/>
          <w:b/>
          <w:bCs/>
          <w:sz w:val="28"/>
          <w:szCs w:val="28"/>
        </w:rPr>
        <w:t>2,5</w:t>
      </w:r>
      <w:r w:rsidR="00FF49D7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FF49D7" w:rsidRPr="009F2E9A">
        <w:rPr>
          <w:rFonts w:ascii="Times New Roman" w:hAnsi="Times New Roman"/>
          <w:bCs/>
          <w:sz w:val="28"/>
          <w:szCs w:val="28"/>
        </w:rPr>
        <w:t>обращени</w:t>
      </w:r>
      <w:r w:rsidR="009D3F93">
        <w:rPr>
          <w:rFonts w:ascii="Times New Roman" w:hAnsi="Times New Roman"/>
          <w:bCs/>
          <w:sz w:val="28"/>
          <w:szCs w:val="28"/>
        </w:rPr>
        <w:t>е</w:t>
      </w:r>
      <w:r w:rsidR="00FF49D7" w:rsidRPr="009F2E9A">
        <w:rPr>
          <w:rFonts w:ascii="Times New Roman" w:hAnsi="Times New Roman"/>
          <w:bCs/>
          <w:sz w:val="28"/>
          <w:szCs w:val="28"/>
        </w:rPr>
        <w:t>:</w:t>
      </w:r>
      <w:r w:rsidR="00FF49D7" w:rsidRPr="009F2E9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прекращение рассмотрения обращения</w:t>
      </w:r>
      <w:r w:rsidR="00FF49D7">
        <w:t xml:space="preserve"> </w:t>
      </w:r>
      <w:r w:rsidR="00FF49D7">
        <w:rPr>
          <w:rFonts w:ascii="Times New Roman" w:hAnsi="Times New Roman"/>
          <w:sz w:val="28"/>
          <w:szCs w:val="28"/>
        </w:rPr>
        <w:t xml:space="preserve"> –</w:t>
      </w:r>
      <w:r w:rsidR="00D07CEC">
        <w:rPr>
          <w:rFonts w:ascii="Times New Roman" w:hAnsi="Times New Roman"/>
          <w:sz w:val="28"/>
          <w:szCs w:val="28"/>
        </w:rPr>
        <w:t xml:space="preserve">1;  </w:t>
      </w:r>
    </w:p>
    <w:p w:rsidR="00A550D3" w:rsidRDefault="00A550D3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 собственности и другие вещные права</w:t>
      </w:r>
      <w:r w:rsidRPr="00780E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(за исключением международного </w:t>
      </w:r>
      <w:r w:rsidR="00203F22">
        <w:rPr>
          <w:rFonts w:ascii="Times New Roman" w:hAnsi="Times New Roman"/>
          <w:b/>
          <w:sz w:val="28"/>
          <w:szCs w:val="28"/>
        </w:rPr>
        <w:t>частного права</w:t>
      </w:r>
      <w:r>
        <w:rPr>
          <w:rFonts w:ascii="Times New Roman" w:hAnsi="Times New Roman"/>
          <w:b/>
          <w:sz w:val="28"/>
          <w:szCs w:val="28"/>
        </w:rPr>
        <w:t>)</w:t>
      </w:r>
      <w:r w:rsidR="00203F22">
        <w:rPr>
          <w:rFonts w:ascii="Times New Roman" w:hAnsi="Times New Roman"/>
          <w:b/>
          <w:sz w:val="28"/>
          <w:szCs w:val="28"/>
        </w:rPr>
        <w:t xml:space="preserve"> </w:t>
      </w:r>
      <w:r w:rsidRPr="00780E97">
        <w:rPr>
          <w:rFonts w:ascii="Times New Roman" w:hAnsi="Times New Roman"/>
          <w:b/>
          <w:sz w:val="28"/>
          <w:szCs w:val="28"/>
        </w:rPr>
        <w:t>–</w:t>
      </w:r>
      <w:r w:rsidR="00203F22">
        <w:rPr>
          <w:rFonts w:ascii="Times New Roman" w:hAnsi="Times New Roman"/>
          <w:b/>
          <w:sz w:val="28"/>
          <w:szCs w:val="28"/>
        </w:rPr>
        <w:t xml:space="preserve"> 1 </w:t>
      </w:r>
      <w:r w:rsidRPr="00780E97">
        <w:rPr>
          <w:rFonts w:ascii="Times New Roman" w:hAnsi="Times New Roman"/>
          <w:b/>
          <w:sz w:val="28"/>
          <w:szCs w:val="28"/>
        </w:rPr>
        <w:t>(</w:t>
      </w:r>
      <w:r w:rsidR="009D3F93">
        <w:rPr>
          <w:rFonts w:ascii="Times New Roman" w:hAnsi="Times New Roman"/>
          <w:b/>
          <w:sz w:val="28"/>
          <w:szCs w:val="28"/>
        </w:rPr>
        <w:t>2,5</w:t>
      </w:r>
      <w:r w:rsidRPr="00780E9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D3F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 w:rsidR="00203F22">
        <w:rPr>
          <w:rFonts w:ascii="Times New Roman" w:hAnsi="Times New Roman"/>
          <w:sz w:val="28"/>
          <w:szCs w:val="28"/>
        </w:rPr>
        <w:t>приобретение права собственности. Прекращение права собственности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03F2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2E7478" w:rsidRDefault="002E7478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7478">
        <w:rPr>
          <w:rFonts w:ascii="Times New Roman" w:hAnsi="Times New Roman"/>
          <w:b/>
          <w:sz w:val="28"/>
          <w:szCs w:val="28"/>
        </w:rPr>
        <w:t>охрана семьи, материнства, отцовства и детства – 1 (</w:t>
      </w:r>
      <w:r w:rsidR="009D3F93">
        <w:rPr>
          <w:rFonts w:ascii="Times New Roman" w:hAnsi="Times New Roman"/>
          <w:b/>
          <w:sz w:val="28"/>
          <w:szCs w:val="28"/>
        </w:rPr>
        <w:t>2,5</w:t>
      </w:r>
      <w:r w:rsidRPr="002E7478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D3F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многодетные семьи. Малоимущие семьи. Неполные семьи. Молодые семьи – 1;</w:t>
      </w:r>
    </w:p>
    <w:p w:rsidR="00B27A1E" w:rsidRDefault="00657348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установление группы ин</w:t>
      </w:r>
      <w:r w:rsidR="00514EF5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алидности, временной нетрудоспособности</w:t>
      </w:r>
      <w:r w:rsidR="00B27A1E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514EF5">
        <w:rPr>
          <w:rFonts w:ascii="Times New Roman" w:hAnsi="Times New Roman"/>
          <w:b/>
          <w:bCs/>
          <w:sz w:val="28"/>
          <w:szCs w:val="28"/>
        </w:rPr>
        <w:t xml:space="preserve"> 1 </w:t>
      </w:r>
      <w:r w:rsidR="00B27A1E">
        <w:rPr>
          <w:rFonts w:ascii="Times New Roman" w:hAnsi="Times New Roman"/>
          <w:b/>
          <w:bCs/>
          <w:sz w:val="28"/>
          <w:szCs w:val="28"/>
        </w:rPr>
        <w:t>(</w:t>
      </w:r>
      <w:r w:rsidR="009D3F93">
        <w:rPr>
          <w:rFonts w:ascii="Times New Roman" w:hAnsi="Times New Roman"/>
          <w:b/>
          <w:bCs/>
          <w:sz w:val="28"/>
          <w:szCs w:val="28"/>
        </w:rPr>
        <w:t>2,5</w:t>
      </w:r>
      <w:r w:rsidR="00B27A1E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B27A1E" w:rsidRPr="009F2E9A">
        <w:rPr>
          <w:rFonts w:ascii="Times New Roman" w:hAnsi="Times New Roman"/>
          <w:bCs/>
          <w:sz w:val="28"/>
          <w:szCs w:val="28"/>
        </w:rPr>
        <w:t>обращени</w:t>
      </w:r>
      <w:r w:rsidR="00B27A1E">
        <w:rPr>
          <w:rFonts w:ascii="Times New Roman" w:hAnsi="Times New Roman"/>
          <w:bCs/>
          <w:sz w:val="28"/>
          <w:szCs w:val="28"/>
        </w:rPr>
        <w:t>е</w:t>
      </w:r>
      <w:r w:rsidR="00B27A1E" w:rsidRPr="009F2E9A">
        <w:rPr>
          <w:rFonts w:ascii="Times New Roman" w:hAnsi="Times New Roman"/>
          <w:bCs/>
          <w:sz w:val="28"/>
          <w:szCs w:val="28"/>
        </w:rPr>
        <w:t>:</w:t>
      </w:r>
      <w:r w:rsidR="00B27A1E" w:rsidRPr="009F2E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4EF5">
        <w:rPr>
          <w:rFonts w:ascii="Times New Roman" w:hAnsi="Times New Roman"/>
          <w:sz w:val="28"/>
          <w:szCs w:val="28"/>
        </w:rPr>
        <w:t>установление группы инвалидности, в том числе связанной с пребыванием на фронте. Вопросы медико-социальной экспертизы (МСЭ)</w:t>
      </w:r>
      <w:r w:rsidR="00DD0AA5">
        <w:rPr>
          <w:rFonts w:ascii="Times New Roman" w:hAnsi="Times New Roman"/>
          <w:sz w:val="28"/>
          <w:szCs w:val="28"/>
        </w:rPr>
        <w:t xml:space="preserve"> </w:t>
      </w:r>
      <w:r w:rsidR="00B27A1E">
        <w:rPr>
          <w:rFonts w:ascii="Times New Roman" w:hAnsi="Times New Roman"/>
          <w:sz w:val="28"/>
          <w:szCs w:val="28"/>
        </w:rPr>
        <w:t xml:space="preserve"> –</w:t>
      </w:r>
      <w:r w:rsidR="00514EF5">
        <w:rPr>
          <w:rFonts w:ascii="Times New Roman" w:hAnsi="Times New Roman"/>
          <w:sz w:val="28"/>
          <w:szCs w:val="28"/>
        </w:rPr>
        <w:t xml:space="preserve"> 1</w:t>
      </w:r>
      <w:r w:rsidR="00B27A1E">
        <w:rPr>
          <w:rFonts w:ascii="Times New Roman" w:hAnsi="Times New Roman"/>
          <w:sz w:val="28"/>
          <w:szCs w:val="28"/>
        </w:rPr>
        <w:t xml:space="preserve">; </w:t>
      </w:r>
    </w:p>
    <w:p w:rsidR="00B30A66" w:rsidRPr="00B30A66" w:rsidRDefault="00B30A66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0A66">
        <w:rPr>
          <w:rFonts w:ascii="Times New Roman" w:hAnsi="Times New Roman"/>
          <w:b/>
          <w:sz w:val="28"/>
          <w:szCs w:val="28"/>
        </w:rPr>
        <w:t>пособия. Компенсационные выплаты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(за исключением международного сотрудничества) – 1 (</w:t>
      </w:r>
      <w:r w:rsidR="009D3F93">
        <w:rPr>
          <w:rFonts w:ascii="Times New Roman" w:hAnsi="Times New Roman"/>
          <w:b/>
          <w:sz w:val="28"/>
          <w:szCs w:val="28"/>
        </w:rPr>
        <w:t>2,5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обращение: установление опеки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недееспособным – 1;</w:t>
      </w:r>
    </w:p>
    <w:p w:rsidR="00B30A66" w:rsidRDefault="00B30A66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0A66">
        <w:rPr>
          <w:rFonts w:ascii="Times New Roman" w:hAnsi="Times New Roman"/>
          <w:b/>
          <w:sz w:val="28"/>
          <w:szCs w:val="28"/>
        </w:rPr>
        <w:t>связь – 1 (</w:t>
      </w:r>
      <w:r w:rsidR="009D3F93">
        <w:rPr>
          <w:rFonts w:ascii="Times New Roman" w:hAnsi="Times New Roman"/>
          <w:b/>
          <w:sz w:val="28"/>
          <w:szCs w:val="28"/>
        </w:rPr>
        <w:t>2,5</w:t>
      </w:r>
      <w:r w:rsidRPr="00B30A66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оказание услуг почтовой связи – 1;</w:t>
      </w:r>
    </w:p>
    <w:p w:rsidR="00B30A66" w:rsidRDefault="00B30A66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0A66">
        <w:rPr>
          <w:rFonts w:ascii="Times New Roman" w:hAnsi="Times New Roman"/>
          <w:b/>
          <w:sz w:val="28"/>
          <w:szCs w:val="28"/>
        </w:rPr>
        <w:t>торговля – 1 (</w:t>
      </w:r>
      <w:r w:rsidR="009D3F93">
        <w:rPr>
          <w:rFonts w:ascii="Times New Roman" w:hAnsi="Times New Roman"/>
          <w:b/>
          <w:sz w:val="28"/>
          <w:szCs w:val="28"/>
        </w:rPr>
        <w:t>2,5</w:t>
      </w:r>
      <w:r w:rsidRPr="00B30A66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деятельность субъектов торговли, торговые точки, организация торговли – 1;</w:t>
      </w:r>
    </w:p>
    <w:p w:rsidR="00B30A66" w:rsidRDefault="00B30A66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0A66">
        <w:rPr>
          <w:rFonts w:ascii="Times New Roman" w:hAnsi="Times New Roman"/>
          <w:b/>
          <w:sz w:val="28"/>
          <w:szCs w:val="28"/>
        </w:rPr>
        <w:t>бытовое обслуживание населения – 1 (</w:t>
      </w:r>
      <w:r w:rsidR="009D3F93">
        <w:rPr>
          <w:rFonts w:ascii="Times New Roman" w:hAnsi="Times New Roman"/>
          <w:b/>
          <w:sz w:val="28"/>
          <w:szCs w:val="28"/>
        </w:rPr>
        <w:t>2,5</w:t>
      </w:r>
      <w:r w:rsidRPr="00B30A66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ритуальные услуги – 1;</w:t>
      </w:r>
    </w:p>
    <w:p w:rsidR="00BD13A8" w:rsidRDefault="00BD13A8" w:rsidP="00BD13A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и охрана земель (за исключением международного сотрудничества) –</w:t>
      </w:r>
      <w:r w:rsidR="004919AB">
        <w:rPr>
          <w:rFonts w:ascii="Times New Roman" w:hAnsi="Times New Roman"/>
          <w:b/>
          <w:sz w:val="28"/>
          <w:szCs w:val="28"/>
        </w:rPr>
        <w:t xml:space="preserve"> 4 </w:t>
      </w:r>
      <w:r>
        <w:rPr>
          <w:rFonts w:ascii="Times New Roman" w:hAnsi="Times New Roman"/>
          <w:b/>
          <w:sz w:val="28"/>
          <w:szCs w:val="28"/>
        </w:rPr>
        <w:t>(</w:t>
      </w:r>
      <w:r w:rsidR="009D3F93">
        <w:rPr>
          <w:rFonts w:ascii="Times New Roman" w:hAnsi="Times New Roman"/>
          <w:b/>
          <w:sz w:val="28"/>
          <w:szCs w:val="28"/>
        </w:rPr>
        <w:t>10,0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D3F9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арендные отношения в области землепользования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50D85">
        <w:rPr>
          <w:rFonts w:ascii="Times New Roman" w:hAnsi="Times New Roman"/>
          <w:sz w:val="28"/>
          <w:szCs w:val="28"/>
        </w:rPr>
        <w:t xml:space="preserve"> </w:t>
      </w:r>
      <w:r w:rsidR="004919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  <w:r w:rsidR="004919AB">
        <w:rPr>
          <w:rFonts w:ascii="Times New Roman" w:hAnsi="Times New Roman"/>
          <w:sz w:val="28"/>
          <w:szCs w:val="28"/>
        </w:rPr>
        <w:t xml:space="preserve"> 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 - 2; образование земельных участков </w:t>
      </w:r>
      <w:r w:rsidR="004919AB">
        <w:rPr>
          <w:rFonts w:ascii="Times New Roman" w:hAnsi="Times New Roman"/>
          <w:sz w:val="28"/>
          <w:szCs w:val="28"/>
        </w:rPr>
        <w:lastRenderedPageBreak/>
        <w:t>(образование, раздел, выдел, объединение земельных участков). Возникновение прав на землю – 1;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охрана и использование животного мира (за исключением</w:t>
      </w:r>
      <w:r w:rsidR="00FD27F8">
        <w:rPr>
          <w:rFonts w:ascii="Times New Roman" w:hAnsi="Times New Roman"/>
          <w:b/>
          <w:sz w:val="28"/>
          <w:szCs w:val="28"/>
        </w:rPr>
        <w:t xml:space="preserve">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="00FD27F8"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</w:rPr>
        <w:t>(</w:t>
      </w:r>
      <w:bookmarkStart w:id="0" w:name="_GoBack"/>
      <w:bookmarkEnd w:id="0"/>
      <w:r w:rsidR="009D3F93">
        <w:rPr>
          <w:rFonts w:ascii="Times New Roman" w:hAnsi="Times New Roman"/>
          <w:b/>
          <w:bCs/>
          <w:sz w:val="28"/>
          <w:szCs w:val="28"/>
        </w:rPr>
        <w:t>5,0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9D3F9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:</w:t>
      </w:r>
      <w:r w:rsidR="00FD27F8">
        <w:rPr>
          <w:rFonts w:ascii="Times New Roman" w:hAnsi="Times New Roman"/>
          <w:bCs/>
          <w:sz w:val="28"/>
          <w:szCs w:val="28"/>
        </w:rPr>
        <w:t xml:space="preserve"> </w:t>
      </w:r>
      <w:r w:rsidR="00FD27F8">
        <w:rPr>
          <w:rFonts w:ascii="Times New Roman" w:hAnsi="Times New Roman"/>
          <w:color w:val="000000"/>
          <w:sz w:val="28"/>
          <w:szCs w:val="28"/>
        </w:rPr>
        <w:t xml:space="preserve">пользование животным миром, рыболовство, </w:t>
      </w:r>
      <w:proofErr w:type="spellStart"/>
      <w:r w:rsidR="00FD27F8"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FD27F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;</w:t>
      </w:r>
    </w:p>
    <w:p w:rsidR="00B30A66" w:rsidRDefault="00B30A66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0A66">
        <w:rPr>
          <w:rFonts w:ascii="Times New Roman" w:hAnsi="Times New Roman"/>
          <w:b/>
          <w:sz w:val="28"/>
          <w:szCs w:val="28"/>
        </w:rPr>
        <w:t>безопасность личности – 1 (</w:t>
      </w:r>
      <w:r w:rsidR="009D3F93">
        <w:rPr>
          <w:rFonts w:ascii="Times New Roman" w:hAnsi="Times New Roman"/>
          <w:b/>
          <w:sz w:val="28"/>
          <w:szCs w:val="28"/>
        </w:rPr>
        <w:t>2,5</w:t>
      </w:r>
      <w:r w:rsidRPr="00B30A66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конфликты на бытовой почве – 1;</w:t>
      </w:r>
    </w:p>
    <w:p w:rsidR="00FF49D7" w:rsidRPr="005F0CBF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203F22">
        <w:rPr>
          <w:rFonts w:ascii="Times New Roman" w:hAnsi="Times New Roman"/>
          <w:b/>
          <w:bCs/>
          <w:sz w:val="28"/>
          <w:szCs w:val="28"/>
        </w:rPr>
        <w:t xml:space="preserve"> 13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 w:rsidR="009D3F93">
        <w:rPr>
          <w:rFonts w:ascii="Times New Roman" w:hAnsi="Times New Roman"/>
          <w:b/>
          <w:sz w:val="28"/>
          <w:szCs w:val="28"/>
        </w:rPr>
        <w:t>32,5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A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14EF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обмен жилых помещений. </w:t>
      </w:r>
      <w:proofErr w:type="gramStart"/>
      <w:r>
        <w:rPr>
          <w:rFonts w:ascii="Times New Roman" w:hAnsi="Times New Roman"/>
          <w:sz w:val="28"/>
          <w:szCs w:val="28"/>
        </w:rPr>
        <w:t>Оформление договора социального найма (найма) жилого помещения  –</w:t>
      </w:r>
      <w:r w:rsidR="0039776E">
        <w:rPr>
          <w:rFonts w:ascii="Times New Roman" w:hAnsi="Times New Roman"/>
          <w:sz w:val="28"/>
          <w:szCs w:val="28"/>
        </w:rPr>
        <w:t xml:space="preserve"> </w:t>
      </w:r>
      <w:r w:rsidR="00514E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;   </w:t>
      </w:r>
      <w:r w:rsidR="00514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53FAE">
        <w:rPr>
          <w:rFonts w:ascii="Times New Roman" w:hAnsi="Times New Roman"/>
          <w:sz w:val="28"/>
          <w:szCs w:val="28"/>
        </w:rPr>
        <w:t xml:space="preserve"> предоставление жилого помещения по договору коммерческого найма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14EF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</w:t>
      </w:r>
      <w:r w:rsidR="00514EF5">
        <w:rPr>
          <w:rFonts w:ascii="Times New Roman" w:hAnsi="Times New Roman"/>
          <w:sz w:val="28"/>
          <w:szCs w:val="28"/>
        </w:rPr>
        <w:t xml:space="preserve">коммерческий </w:t>
      </w:r>
      <w:proofErr w:type="spellStart"/>
      <w:r w:rsidR="00514EF5">
        <w:rPr>
          <w:rFonts w:ascii="Times New Roman" w:hAnsi="Times New Roman"/>
          <w:sz w:val="28"/>
          <w:szCs w:val="28"/>
        </w:rPr>
        <w:t>найм</w:t>
      </w:r>
      <w:proofErr w:type="spellEnd"/>
      <w:r w:rsidR="00514EF5">
        <w:rPr>
          <w:rFonts w:ascii="Times New Roman" w:hAnsi="Times New Roman"/>
          <w:sz w:val="28"/>
          <w:szCs w:val="28"/>
        </w:rPr>
        <w:t xml:space="preserve"> жилого помещения – </w:t>
      </w:r>
      <w:r w:rsidR="00550D85">
        <w:rPr>
          <w:rFonts w:ascii="Times New Roman" w:hAnsi="Times New Roman"/>
          <w:sz w:val="28"/>
          <w:szCs w:val="28"/>
        </w:rPr>
        <w:t>1; несогласие граждан с вариантами предоставления жилья, взамен признанного в установленном</w:t>
      </w:r>
      <w:r w:rsidR="00F64793">
        <w:rPr>
          <w:rFonts w:ascii="Times New Roman" w:hAnsi="Times New Roman"/>
          <w:sz w:val="28"/>
          <w:szCs w:val="28"/>
        </w:rPr>
        <w:t xml:space="preserve"> порядке аварийным – 1; выделение жилья молодым семьям, специалистам – 1; </w:t>
      </w:r>
      <w:r w:rsidR="00203F22">
        <w:rPr>
          <w:rFonts w:ascii="Times New Roman" w:hAnsi="Times New Roman"/>
          <w:sz w:val="28"/>
          <w:szCs w:val="28"/>
        </w:rPr>
        <w:t>обеспечение жильем выезжающих северян и жителей закрытых административно-территориальных образований – 2;</w:t>
      </w:r>
      <w:proofErr w:type="gramEnd"/>
      <w:r w:rsidR="00203F22">
        <w:rPr>
          <w:rFonts w:ascii="Times New Roman" w:hAnsi="Times New Roman"/>
          <w:sz w:val="28"/>
          <w:szCs w:val="28"/>
        </w:rPr>
        <w:t xml:space="preserve"> первоочередное обеспечение жилыми помещениями – 2; переустройство и (или) перепланировка жилого помещения – 1; </w:t>
      </w:r>
    </w:p>
    <w:p w:rsidR="00FF49D7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FD27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0B04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 w:rsidR="009D3F93">
        <w:rPr>
          <w:rFonts w:ascii="Times New Roman" w:hAnsi="Times New Roman"/>
          <w:b/>
          <w:sz w:val="28"/>
          <w:szCs w:val="28"/>
        </w:rPr>
        <w:t>7,5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 w:rsidR="00BD13A8">
        <w:rPr>
          <w:rFonts w:ascii="Times New Roman" w:hAnsi="Times New Roman"/>
          <w:sz w:val="28"/>
          <w:szCs w:val="28"/>
        </w:rPr>
        <w:t>я</w:t>
      </w:r>
      <w:r w:rsidRPr="007261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имущества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 (канализация вентиляция, кровля, ограждающие конструкции, инженерное оборудование, места общего пользования, придомовая территория)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E6A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эксплуатация и ремонт государственного, муниципального и ведомственного жилищного фондов – 2; </w:t>
      </w:r>
    </w:p>
    <w:p w:rsidR="00FD27F8" w:rsidRPr="00FD27F8" w:rsidRDefault="00FD27F8" w:rsidP="00BE6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46BE">
        <w:rPr>
          <w:rFonts w:ascii="Times New Roman" w:hAnsi="Times New Roman"/>
          <w:b/>
          <w:sz w:val="28"/>
          <w:szCs w:val="28"/>
        </w:rPr>
        <w:t xml:space="preserve">нежилые помещения. Административные здания (в жилищном </w:t>
      </w:r>
      <w:proofErr w:type="gramStart"/>
      <w:r w:rsidRPr="001746BE">
        <w:rPr>
          <w:rFonts w:ascii="Times New Roman" w:hAnsi="Times New Roman"/>
          <w:b/>
          <w:sz w:val="28"/>
          <w:szCs w:val="28"/>
        </w:rPr>
        <w:t>фонде</w:t>
      </w:r>
      <w:proofErr w:type="gramEnd"/>
      <w:r w:rsidRPr="001746BE">
        <w:rPr>
          <w:rFonts w:ascii="Times New Roman" w:hAnsi="Times New Roman"/>
          <w:b/>
          <w:sz w:val="28"/>
          <w:szCs w:val="28"/>
        </w:rPr>
        <w:t>) –</w:t>
      </w:r>
      <w:r>
        <w:rPr>
          <w:rFonts w:ascii="Times New Roman" w:hAnsi="Times New Roman"/>
          <w:b/>
          <w:sz w:val="28"/>
          <w:szCs w:val="28"/>
        </w:rPr>
        <w:t xml:space="preserve"> 3 </w:t>
      </w:r>
      <w:r w:rsidRPr="001746BE">
        <w:rPr>
          <w:rFonts w:ascii="Times New Roman" w:hAnsi="Times New Roman"/>
          <w:b/>
          <w:sz w:val="28"/>
          <w:szCs w:val="28"/>
        </w:rPr>
        <w:t>(</w:t>
      </w:r>
      <w:r w:rsidR="009D3F93">
        <w:rPr>
          <w:rFonts w:ascii="Times New Roman" w:hAnsi="Times New Roman"/>
          <w:b/>
          <w:sz w:val="28"/>
          <w:szCs w:val="28"/>
        </w:rPr>
        <w:t>7,5</w:t>
      </w:r>
      <w:r w:rsidRPr="001746BE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обращения: нежилые помещения  – 3;  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) –</w:t>
      </w:r>
      <w:r w:rsidR="00FD27F8">
        <w:rPr>
          <w:rFonts w:ascii="Times New Roman" w:hAnsi="Times New Roman"/>
          <w:b/>
          <w:bCs/>
          <w:color w:val="000000"/>
          <w:sz w:val="28"/>
          <w:szCs w:val="28"/>
        </w:rPr>
        <w:t xml:space="preserve"> 6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9D3F93">
        <w:rPr>
          <w:rFonts w:ascii="Times New Roman" w:hAnsi="Times New Roman"/>
          <w:b/>
          <w:bCs/>
          <w:color w:val="000000"/>
          <w:sz w:val="28"/>
          <w:szCs w:val="28"/>
        </w:rPr>
        <w:t>15,0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BD13A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 w:rsidR="00FD27F8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1D307C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E20"/>
    <w:rsid w:val="00002FCF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50AD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9776E"/>
    <w:rsid w:val="003A7956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20A8F"/>
    <w:rsid w:val="00420E33"/>
    <w:rsid w:val="0043488E"/>
    <w:rsid w:val="004359EB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0D85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273E1"/>
    <w:rsid w:val="00630B04"/>
    <w:rsid w:val="00635198"/>
    <w:rsid w:val="00635A9E"/>
    <w:rsid w:val="00636665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A1517"/>
    <w:rsid w:val="009A23E7"/>
    <w:rsid w:val="009B03FE"/>
    <w:rsid w:val="009B0B76"/>
    <w:rsid w:val="009B77D9"/>
    <w:rsid w:val="009C448E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347C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B73DC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406</cp:revision>
  <cp:lastPrinted>2023-05-03T02:04:00Z</cp:lastPrinted>
  <dcterms:created xsi:type="dcterms:W3CDTF">2013-12-05T07:16:00Z</dcterms:created>
  <dcterms:modified xsi:type="dcterms:W3CDTF">2023-05-03T02:05:00Z</dcterms:modified>
</cp:coreProperties>
</file>