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552A2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52A2F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2F7BCE">
              <w:rPr>
                <w:sz w:val="28"/>
              </w:rPr>
              <w:t xml:space="preserve"> </w:t>
            </w:r>
            <w:r w:rsidR="00D110E5">
              <w:rPr>
                <w:sz w:val="28"/>
                <w:u w:val="single"/>
              </w:rPr>
              <w:t>дека</w:t>
            </w:r>
            <w:r w:rsidR="002F7BCE">
              <w:rPr>
                <w:sz w:val="28"/>
                <w:u w:val="single"/>
              </w:rPr>
              <w:t xml:space="preserve">бря </w:t>
            </w:r>
            <w:r>
              <w:rPr>
                <w:sz w:val="28"/>
              </w:rPr>
              <w:t>201</w:t>
            </w:r>
            <w:r w:rsidR="00BD2D8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552A2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B2B7B">
              <w:rPr>
                <w:sz w:val="28"/>
              </w:rPr>
              <w:t xml:space="preserve"> </w:t>
            </w:r>
            <w:r w:rsidR="00552A2F">
              <w:rPr>
                <w:sz w:val="28"/>
                <w:u w:val="single"/>
              </w:rPr>
              <w:t>440</w:t>
            </w:r>
            <w:r w:rsidR="002F7BCE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1D65A2" w:rsidRDefault="00BD2D86" w:rsidP="00F2380E">
      <w:pPr>
        <w:jc w:val="both"/>
        <w:rPr>
          <w:sz w:val="28"/>
          <w:szCs w:val="28"/>
        </w:rPr>
      </w:pPr>
      <w:r w:rsidRPr="001D65A2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87018" w:rsidRPr="001D65A2">
        <w:rPr>
          <w:b/>
          <w:sz w:val="28"/>
          <w:szCs w:val="28"/>
        </w:rPr>
        <w:t>Об утверждении лимитов потребления электрической энергии муниципальным учреждениям Северо-Енисейского района на 2018 год</w:t>
      </w:r>
      <w:r w:rsidRPr="001D65A2">
        <w:rPr>
          <w:b/>
          <w:sz w:val="28"/>
          <w:szCs w:val="28"/>
        </w:rPr>
        <w:t>»</w:t>
      </w:r>
    </w:p>
    <w:p w:rsidR="000512D6" w:rsidRPr="001D65A2" w:rsidRDefault="000512D6" w:rsidP="000512D6">
      <w:pPr>
        <w:ind w:firstLine="540"/>
        <w:rPr>
          <w:sz w:val="28"/>
          <w:szCs w:val="28"/>
        </w:rPr>
      </w:pPr>
    </w:p>
    <w:p w:rsidR="000512D6" w:rsidRPr="001D65A2" w:rsidRDefault="000512D6" w:rsidP="00924111">
      <w:pPr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В </w:t>
      </w:r>
      <w:r w:rsidR="00BA5910" w:rsidRPr="001D65A2">
        <w:rPr>
          <w:sz w:val="28"/>
          <w:szCs w:val="28"/>
        </w:rPr>
        <w:t>связи с корректировкой</w:t>
      </w:r>
      <w:r w:rsidRPr="001D65A2">
        <w:rPr>
          <w:sz w:val="28"/>
          <w:szCs w:val="28"/>
        </w:rPr>
        <w:t xml:space="preserve"> лимитов</w:t>
      </w:r>
      <w:r w:rsidR="00542E71" w:rsidRPr="001D65A2">
        <w:rPr>
          <w:sz w:val="28"/>
          <w:szCs w:val="28"/>
        </w:rPr>
        <w:t xml:space="preserve"> потребления </w:t>
      </w:r>
      <w:r w:rsidR="00BA6018" w:rsidRPr="001D65A2">
        <w:rPr>
          <w:sz w:val="28"/>
          <w:szCs w:val="28"/>
        </w:rPr>
        <w:t>электрическ</w:t>
      </w:r>
      <w:r w:rsidR="00542E71" w:rsidRPr="001D65A2">
        <w:rPr>
          <w:sz w:val="28"/>
          <w:szCs w:val="28"/>
        </w:rPr>
        <w:t>ой</w:t>
      </w:r>
      <w:r w:rsidR="00BA6018" w:rsidRPr="001D65A2">
        <w:rPr>
          <w:sz w:val="28"/>
          <w:szCs w:val="28"/>
        </w:rPr>
        <w:t xml:space="preserve"> энерги</w:t>
      </w:r>
      <w:r w:rsidR="00542E71" w:rsidRPr="001D65A2">
        <w:rPr>
          <w:sz w:val="28"/>
          <w:szCs w:val="28"/>
        </w:rPr>
        <w:t>и</w:t>
      </w:r>
      <w:r w:rsidRPr="001D65A2">
        <w:rPr>
          <w:sz w:val="28"/>
          <w:szCs w:val="28"/>
        </w:rPr>
        <w:t xml:space="preserve"> </w:t>
      </w:r>
      <w:r w:rsidR="000D2442" w:rsidRPr="001D65A2">
        <w:rPr>
          <w:sz w:val="28"/>
          <w:szCs w:val="28"/>
        </w:rPr>
        <w:t xml:space="preserve">по </w:t>
      </w:r>
      <w:r w:rsidR="004567E6" w:rsidRPr="001D65A2">
        <w:rPr>
          <w:sz w:val="28"/>
          <w:szCs w:val="28"/>
        </w:rPr>
        <w:t xml:space="preserve">администрации </w:t>
      </w:r>
      <w:r w:rsidR="000D2442" w:rsidRPr="001D65A2">
        <w:rPr>
          <w:sz w:val="28"/>
          <w:szCs w:val="28"/>
        </w:rPr>
        <w:t>Северо-Енисейского района,</w:t>
      </w:r>
      <w:r w:rsidRPr="001D65A2">
        <w:rPr>
          <w:sz w:val="28"/>
          <w:szCs w:val="28"/>
        </w:rPr>
        <w:t xml:space="preserve"> руководствуясь статьей 34 Устава </w:t>
      </w:r>
      <w:r w:rsidR="003B472B" w:rsidRPr="001D65A2">
        <w:rPr>
          <w:sz w:val="28"/>
          <w:szCs w:val="28"/>
        </w:rPr>
        <w:t xml:space="preserve">Северо-Енисейского </w:t>
      </w:r>
      <w:r w:rsidRPr="001D65A2">
        <w:rPr>
          <w:sz w:val="28"/>
          <w:szCs w:val="28"/>
        </w:rPr>
        <w:t xml:space="preserve">района, </w:t>
      </w:r>
      <w:r w:rsidRPr="001D65A2">
        <w:rPr>
          <w:b/>
          <w:sz w:val="28"/>
          <w:szCs w:val="28"/>
        </w:rPr>
        <w:t>ПОСТАНОВЛЯЮ</w:t>
      </w:r>
      <w:r w:rsidRPr="001D65A2">
        <w:rPr>
          <w:sz w:val="28"/>
          <w:szCs w:val="28"/>
        </w:rPr>
        <w:t>:</w:t>
      </w:r>
    </w:p>
    <w:p w:rsidR="000512D6" w:rsidRPr="001D65A2" w:rsidRDefault="000512D6" w:rsidP="003621B0">
      <w:pPr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1. </w:t>
      </w:r>
      <w:r w:rsidR="00515B9F" w:rsidRPr="001D65A2">
        <w:rPr>
          <w:sz w:val="28"/>
          <w:szCs w:val="28"/>
        </w:rPr>
        <w:t>Внести в постановление администрации Северо-Енисейского района от 06.12.2017 №47</w:t>
      </w:r>
      <w:r w:rsidR="00BA6018" w:rsidRPr="001D65A2">
        <w:rPr>
          <w:sz w:val="28"/>
          <w:szCs w:val="28"/>
        </w:rPr>
        <w:t>6</w:t>
      </w:r>
      <w:r w:rsidR="00515B9F" w:rsidRPr="001D65A2">
        <w:rPr>
          <w:sz w:val="28"/>
          <w:szCs w:val="28"/>
        </w:rPr>
        <w:t xml:space="preserve">-п «Об утверждении лимитов </w:t>
      </w:r>
      <w:r w:rsidR="00B0236A" w:rsidRPr="001D65A2">
        <w:rPr>
          <w:sz w:val="28"/>
          <w:szCs w:val="28"/>
        </w:rPr>
        <w:t xml:space="preserve">потребления </w:t>
      </w:r>
      <w:r w:rsidR="00BA6018" w:rsidRPr="001D65A2">
        <w:rPr>
          <w:sz w:val="28"/>
          <w:szCs w:val="28"/>
        </w:rPr>
        <w:t>электрическ</w:t>
      </w:r>
      <w:r w:rsidR="00B0236A" w:rsidRPr="001D65A2">
        <w:rPr>
          <w:sz w:val="28"/>
          <w:szCs w:val="28"/>
        </w:rPr>
        <w:t>ой</w:t>
      </w:r>
      <w:r w:rsidR="00BA6018" w:rsidRPr="001D65A2">
        <w:rPr>
          <w:sz w:val="28"/>
          <w:szCs w:val="28"/>
        </w:rPr>
        <w:t xml:space="preserve"> энерги</w:t>
      </w:r>
      <w:r w:rsidR="00B0236A" w:rsidRPr="001D65A2">
        <w:rPr>
          <w:sz w:val="28"/>
          <w:szCs w:val="28"/>
        </w:rPr>
        <w:t>и</w:t>
      </w:r>
      <w:r w:rsidR="00515B9F" w:rsidRPr="001D65A2">
        <w:rPr>
          <w:sz w:val="28"/>
          <w:szCs w:val="28"/>
        </w:rPr>
        <w:t xml:space="preserve"> муниципальным учреждениям Северо-Енисейского района на 2018 год» </w:t>
      </w:r>
      <w:r w:rsidR="00BC3CB6" w:rsidRPr="001D65A2">
        <w:rPr>
          <w:sz w:val="28"/>
          <w:szCs w:val="28"/>
        </w:rPr>
        <w:t>(</w:t>
      </w:r>
      <w:r w:rsidR="007B6A9A" w:rsidRPr="001D65A2">
        <w:rPr>
          <w:sz w:val="28"/>
          <w:szCs w:val="28"/>
        </w:rPr>
        <w:t xml:space="preserve">в редакции </w:t>
      </w:r>
      <w:r w:rsidR="00BC3CB6" w:rsidRPr="001D65A2">
        <w:rPr>
          <w:sz w:val="28"/>
          <w:szCs w:val="28"/>
        </w:rPr>
        <w:t>постановлени</w:t>
      </w:r>
      <w:r w:rsidR="00511A24" w:rsidRPr="001D65A2">
        <w:rPr>
          <w:sz w:val="28"/>
          <w:szCs w:val="28"/>
        </w:rPr>
        <w:t>й</w:t>
      </w:r>
      <w:r w:rsidR="007B6A9A" w:rsidRPr="001D65A2">
        <w:rPr>
          <w:sz w:val="28"/>
          <w:szCs w:val="28"/>
        </w:rPr>
        <w:t xml:space="preserve"> администрации Северо-Енисейского района от </w:t>
      </w:r>
      <w:r w:rsidR="00B72C1A" w:rsidRPr="001D65A2">
        <w:rPr>
          <w:sz w:val="28"/>
          <w:szCs w:val="28"/>
        </w:rPr>
        <w:t>10.10.2018 №332-п</w:t>
      </w:r>
      <w:r w:rsidR="000140E0" w:rsidRPr="001D65A2">
        <w:rPr>
          <w:sz w:val="28"/>
          <w:szCs w:val="28"/>
        </w:rPr>
        <w:t>, от 25.10.2018 №348-п</w:t>
      </w:r>
      <w:r w:rsidR="00BC3CB6" w:rsidRPr="001D65A2">
        <w:rPr>
          <w:sz w:val="28"/>
          <w:szCs w:val="28"/>
        </w:rPr>
        <w:t xml:space="preserve">) </w:t>
      </w:r>
      <w:r w:rsidR="00B72C1A" w:rsidRPr="001D65A2">
        <w:rPr>
          <w:sz w:val="28"/>
          <w:szCs w:val="28"/>
        </w:rPr>
        <w:t xml:space="preserve">(далее – постановление) </w:t>
      </w:r>
      <w:r w:rsidR="00BC3CB6" w:rsidRPr="001D65A2">
        <w:rPr>
          <w:sz w:val="28"/>
          <w:szCs w:val="28"/>
        </w:rPr>
        <w:t>следующие изменения:</w:t>
      </w:r>
    </w:p>
    <w:p w:rsidR="00693743" w:rsidRPr="001D65A2" w:rsidRDefault="00BC3CB6" w:rsidP="00BC3CB6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1) </w:t>
      </w:r>
      <w:r w:rsidR="002849FF" w:rsidRPr="001D65A2">
        <w:rPr>
          <w:sz w:val="28"/>
          <w:szCs w:val="28"/>
        </w:rPr>
        <w:t xml:space="preserve">в </w:t>
      </w:r>
      <w:r w:rsidRPr="001D65A2">
        <w:rPr>
          <w:sz w:val="28"/>
          <w:szCs w:val="28"/>
        </w:rPr>
        <w:t>приложени</w:t>
      </w:r>
      <w:r w:rsidR="002849FF" w:rsidRPr="001D65A2">
        <w:rPr>
          <w:sz w:val="28"/>
          <w:szCs w:val="28"/>
        </w:rPr>
        <w:t>и</w:t>
      </w:r>
      <w:r w:rsidRPr="001D65A2">
        <w:rPr>
          <w:sz w:val="28"/>
          <w:szCs w:val="28"/>
        </w:rPr>
        <w:t xml:space="preserve"> к постановлению, именуемо</w:t>
      </w:r>
      <w:r w:rsidR="002849FF" w:rsidRPr="001D65A2">
        <w:rPr>
          <w:sz w:val="28"/>
          <w:szCs w:val="28"/>
        </w:rPr>
        <w:t>м</w:t>
      </w:r>
      <w:r w:rsidRPr="001D65A2">
        <w:rPr>
          <w:sz w:val="28"/>
          <w:szCs w:val="28"/>
        </w:rPr>
        <w:t xml:space="preserve"> «</w:t>
      </w:r>
      <w:r w:rsidRPr="001D65A2">
        <w:rPr>
          <w:bCs/>
          <w:sz w:val="28"/>
          <w:szCs w:val="28"/>
        </w:rPr>
        <w:t xml:space="preserve">Лимиты </w:t>
      </w:r>
      <w:r w:rsidR="0057514D" w:rsidRPr="001D65A2">
        <w:rPr>
          <w:bCs/>
          <w:sz w:val="28"/>
          <w:szCs w:val="28"/>
        </w:rPr>
        <w:t>потребления</w:t>
      </w:r>
      <w:r w:rsidRPr="001D65A2">
        <w:rPr>
          <w:bCs/>
          <w:sz w:val="28"/>
          <w:szCs w:val="28"/>
        </w:rPr>
        <w:t xml:space="preserve"> </w:t>
      </w:r>
      <w:r w:rsidR="00BA6018" w:rsidRPr="001D65A2">
        <w:rPr>
          <w:bCs/>
          <w:sz w:val="28"/>
          <w:szCs w:val="28"/>
        </w:rPr>
        <w:t>электрическ</w:t>
      </w:r>
      <w:r w:rsidR="0057514D" w:rsidRPr="001D65A2">
        <w:rPr>
          <w:bCs/>
          <w:sz w:val="28"/>
          <w:szCs w:val="28"/>
        </w:rPr>
        <w:t>ой</w:t>
      </w:r>
      <w:r w:rsidR="00BA6018" w:rsidRPr="001D65A2">
        <w:rPr>
          <w:bCs/>
          <w:sz w:val="28"/>
          <w:szCs w:val="28"/>
        </w:rPr>
        <w:t xml:space="preserve"> энерги</w:t>
      </w:r>
      <w:r w:rsidR="0057514D" w:rsidRPr="001D65A2">
        <w:rPr>
          <w:bCs/>
          <w:sz w:val="28"/>
          <w:szCs w:val="28"/>
        </w:rPr>
        <w:t>и</w:t>
      </w:r>
      <w:r w:rsidRPr="001D65A2">
        <w:rPr>
          <w:bCs/>
          <w:sz w:val="28"/>
          <w:szCs w:val="28"/>
        </w:rPr>
        <w:t xml:space="preserve"> муниципальными учреждениями Северо-Енисейского района на 2018 год</w:t>
      </w:r>
      <w:r w:rsidRPr="001D65A2">
        <w:rPr>
          <w:sz w:val="28"/>
          <w:szCs w:val="28"/>
        </w:rPr>
        <w:t>»</w:t>
      </w:r>
      <w:r w:rsidR="00693743" w:rsidRPr="001D65A2">
        <w:rPr>
          <w:sz w:val="28"/>
          <w:szCs w:val="28"/>
        </w:rPr>
        <w:t>:</w:t>
      </w:r>
    </w:p>
    <w:p w:rsidR="00BA5910" w:rsidRPr="001D65A2" w:rsidRDefault="00693743" w:rsidP="00BC3CB6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>а)</w:t>
      </w:r>
      <w:r w:rsidR="00BA5910" w:rsidRPr="001D65A2">
        <w:rPr>
          <w:sz w:val="28"/>
          <w:szCs w:val="28"/>
        </w:rPr>
        <w:t xml:space="preserve"> </w:t>
      </w:r>
      <w:r w:rsidR="00924111" w:rsidRPr="001D65A2">
        <w:rPr>
          <w:sz w:val="28"/>
          <w:szCs w:val="28"/>
        </w:rPr>
        <w:t xml:space="preserve">в </w:t>
      </w:r>
      <w:r w:rsidR="00BC3CB6" w:rsidRPr="001D65A2">
        <w:rPr>
          <w:sz w:val="28"/>
          <w:szCs w:val="28"/>
        </w:rPr>
        <w:t>строк</w:t>
      </w:r>
      <w:r w:rsidR="00924111" w:rsidRPr="001D65A2">
        <w:rPr>
          <w:sz w:val="28"/>
          <w:szCs w:val="28"/>
        </w:rPr>
        <w:t>е</w:t>
      </w:r>
      <w:r w:rsidR="00BC3CB6" w:rsidRPr="001D65A2">
        <w:rPr>
          <w:sz w:val="28"/>
          <w:szCs w:val="28"/>
        </w:rPr>
        <w:t xml:space="preserve"> </w:t>
      </w:r>
      <w:r w:rsidR="00422EDE" w:rsidRPr="001D65A2">
        <w:rPr>
          <w:sz w:val="28"/>
          <w:szCs w:val="28"/>
        </w:rPr>
        <w:t>1.1</w:t>
      </w:r>
      <w:r w:rsidR="005A4BF2" w:rsidRPr="001D65A2">
        <w:rPr>
          <w:sz w:val="28"/>
          <w:szCs w:val="28"/>
        </w:rPr>
        <w:t>. цифры «42,000» заменить цифрами «24,947»;</w:t>
      </w:r>
    </w:p>
    <w:p w:rsidR="00422EDE" w:rsidRPr="001D65A2" w:rsidRDefault="00422EDE" w:rsidP="00BC3CB6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>б) в строке 1.2. цифры «</w:t>
      </w:r>
      <w:r w:rsidR="00136555" w:rsidRPr="001D65A2">
        <w:rPr>
          <w:sz w:val="28"/>
          <w:szCs w:val="28"/>
        </w:rPr>
        <w:t>54,840</w:t>
      </w:r>
      <w:r w:rsidRPr="001D65A2">
        <w:rPr>
          <w:sz w:val="28"/>
          <w:szCs w:val="28"/>
        </w:rPr>
        <w:t>» заменить цифрами «50,015»;</w:t>
      </w:r>
    </w:p>
    <w:p w:rsidR="00422EDE" w:rsidRPr="001D65A2" w:rsidRDefault="00422EDE" w:rsidP="00422EDE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>в) в строке 1.3. цифры «</w:t>
      </w:r>
      <w:r w:rsidR="00136555" w:rsidRPr="001D65A2">
        <w:rPr>
          <w:sz w:val="28"/>
          <w:szCs w:val="28"/>
        </w:rPr>
        <w:t>77,210</w:t>
      </w:r>
      <w:r w:rsidRPr="001D65A2">
        <w:rPr>
          <w:sz w:val="28"/>
          <w:szCs w:val="28"/>
        </w:rPr>
        <w:t>» заменить цифрами «70,660»;</w:t>
      </w:r>
    </w:p>
    <w:p w:rsidR="00422EDE" w:rsidRPr="001D65A2" w:rsidRDefault="00422EDE" w:rsidP="00422EDE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t>г) в строке 1.4. цифры «</w:t>
      </w:r>
      <w:r w:rsidR="00136555" w:rsidRPr="001D65A2">
        <w:rPr>
          <w:sz w:val="28"/>
          <w:szCs w:val="28"/>
        </w:rPr>
        <w:t>53,320</w:t>
      </w:r>
      <w:r w:rsidRPr="001D65A2">
        <w:rPr>
          <w:sz w:val="28"/>
          <w:szCs w:val="28"/>
        </w:rPr>
        <w:t>» заменить цифрами «46,080»;</w:t>
      </w:r>
    </w:p>
    <w:p w:rsidR="00422EDE" w:rsidRDefault="00422EDE" w:rsidP="00422EDE">
      <w:pPr>
        <w:ind w:firstLine="708"/>
        <w:jc w:val="both"/>
        <w:rPr>
          <w:sz w:val="28"/>
          <w:szCs w:val="28"/>
        </w:rPr>
      </w:pPr>
      <w:proofErr w:type="spellStart"/>
      <w:r w:rsidRPr="001D65A2">
        <w:rPr>
          <w:sz w:val="28"/>
          <w:szCs w:val="28"/>
        </w:rPr>
        <w:t>д</w:t>
      </w:r>
      <w:proofErr w:type="spellEnd"/>
      <w:r w:rsidRPr="001D65A2">
        <w:rPr>
          <w:sz w:val="28"/>
          <w:szCs w:val="28"/>
        </w:rPr>
        <w:t>) в строке 1.5.  цифры «</w:t>
      </w:r>
      <w:r w:rsidR="00136555" w:rsidRPr="001D65A2">
        <w:rPr>
          <w:sz w:val="28"/>
          <w:szCs w:val="28"/>
        </w:rPr>
        <w:t>59,460</w:t>
      </w:r>
      <w:r w:rsidRPr="001D65A2">
        <w:rPr>
          <w:sz w:val="28"/>
          <w:szCs w:val="28"/>
        </w:rPr>
        <w:t>» заменить цифрами «51,921»;</w:t>
      </w:r>
    </w:p>
    <w:p w:rsidR="002450A1" w:rsidRPr="001D65A2" w:rsidRDefault="002450A1" w:rsidP="00422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 строке 1.6. цифры «25,020» заменить цифрами «27,803»;</w:t>
      </w:r>
    </w:p>
    <w:p w:rsidR="00422EDE" w:rsidRDefault="002450A1" w:rsidP="00422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22EDE" w:rsidRPr="001D65A2">
        <w:rPr>
          <w:sz w:val="28"/>
          <w:szCs w:val="28"/>
        </w:rPr>
        <w:t>) в строке 1.7. цифры «</w:t>
      </w:r>
      <w:r w:rsidR="00136555" w:rsidRPr="001D65A2">
        <w:rPr>
          <w:sz w:val="28"/>
          <w:szCs w:val="28"/>
        </w:rPr>
        <w:t>150,350</w:t>
      </w:r>
      <w:r w:rsidR="00422EDE" w:rsidRPr="001D65A2">
        <w:rPr>
          <w:sz w:val="28"/>
          <w:szCs w:val="28"/>
        </w:rPr>
        <w:t>» заменить цифрами «140,359»;</w:t>
      </w:r>
    </w:p>
    <w:p w:rsidR="002450A1" w:rsidRPr="001D65A2" w:rsidRDefault="002450A1" w:rsidP="00422EDE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в строке 1.8. цифры «66,210» заменить цифрами «70,644»;</w:t>
      </w:r>
    </w:p>
    <w:p w:rsidR="00422EDE" w:rsidRPr="001D65A2" w:rsidRDefault="002450A1" w:rsidP="00422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D65A2" w:rsidRPr="001D65A2">
        <w:rPr>
          <w:sz w:val="28"/>
          <w:szCs w:val="28"/>
        </w:rPr>
        <w:t xml:space="preserve">) </w:t>
      </w:r>
      <w:r w:rsidR="00422EDE" w:rsidRPr="001D65A2">
        <w:rPr>
          <w:sz w:val="28"/>
          <w:szCs w:val="28"/>
        </w:rPr>
        <w:t>в строке 1.10. цифры «</w:t>
      </w:r>
      <w:r w:rsidR="00136555" w:rsidRPr="001D65A2">
        <w:rPr>
          <w:sz w:val="28"/>
          <w:szCs w:val="28"/>
        </w:rPr>
        <w:t>84,860</w:t>
      </w:r>
      <w:r w:rsidR="00422EDE" w:rsidRPr="001D65A2">
        <w:rPr>
          <w:sz w:val="28"/>
          <w:szCs w:val="28"/>
        </w:rPr>
        <w:t>» заменить цифрами «60,432»;</w:t>
      </w:r>
    </w:p>
    <w:p w:rsidR="001D65A2" w:rsidRPr="001D65A2" w:rsidRDefault="002450A1" w:rsidP="001D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22EDE" w:rsidRPr="001D65A2">
        <w:rPr>
          <w:sz w:val="28"/>
          <w:szCs w:val="28"/>
        </w:rPr>
        <w:t xml:space="preserve">) </w:t>
      </w:r>
      <w:r w:rsidR="001D65A2" w:rsidRPr="001D65A2">
        <w:rPr>
          <w:sz w:val="28"/>
          <w:szCs w:val="28"/>
        </w:rPr>
        <w:t>в строке 1.14. цифры «215,400» заменить цифрами «214,186»;</w:t>
      </w:r>
    </w:p>
    <w:p w:rsidR="001D65A2" w:rsidRPr="001D65A2" w:rsidRDefault="002450A1" w:rsidP="001D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D65A2" w:rsidRPr="001D65A2">
        <w:rPr>
          <w:sz w:val="28"/>
          <w:szCs w:val="28"/>
        </w:rPr>
        <w:t>) в строке 1.15. цифры «35,190» заменить цифрами «23,327»;</w:t>
      </w:r>
    </w:p>
    <w:p w:rsidR="001D65A2" w:rsidRPr="001D65A2" w:rsidRDefault="002450A1" w:rsidP="001D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D65A2" w:rsidRPr="001D65A2">
        <w:rPr>
          <w:sz w:val="28"/>
          <w:szCs w:val="28"/>
        </w:rPr>
        <w:t>) в строке 1.16. цифры «72,000» заменить цифрами «61,725»;</w:t>
      </w:r>
    </w:p>
    <w:p w:rsidR="00422EDE" w:rsidRPr="001D65A2" w:rsidRDefault="002450A1" w:rsidP="00422EDE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422EDE" w:rsidRPr="001D65A2">
        <w:rPr>
          <w:sz w:val="28"/>
          <w:szCs w:val="28"/>
        </w:rPr>
        <w:t>) в строке 2. цифры «</w:t>
      </w:r>
      <w:r w:rsidR="00136555" w:rsidRPr="001D65A2">
        <w:rPr>
          <w:sz w:val="28"/>
          <w:szCs w:val="28"/>
        </w:rPr>
        <w:t>161,170</w:t>
      </w:r>
      <w:r w:rsidR="00422EDE" w:rsidRPr="001D65A2">
        <w:rPr>
          <w:sz w:val="28"/>
          <w:szCs w:val="28"/>
        </w:rPr>
        <w:t>» заменить цифрами «142,000»;</w:t>
      </w:r>
    </w:p>
    <w:p w:rsidR="00422EDE" w:rsidRPr="001D65A2" w:rsidRDefault="002450A1" w:rsidP="00422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2EDE" w:rsidRPr="001D65A2">
        <w:rPr>
          <w:sz w:val="28"/>
          <w:szCs w:val="28"/>
        </w:rPr>
        <w:t>) в строке 4. цифры «</w:t>
      </w:r>
      <w:r w:rsidR="00136555" w:rsidRPr="001D65A2">
        <w:rPr>
          <w:sz w:val="28"/>
          <w:szCs w:val="28"/>
        </w:rPr>
        <w:t>24,600</w:t>
      </w:r>
      <w:r w:rsidR="00422EDE" w:rsidRPr="001D65A2">
        <w:rPr>
          <w:sz w:val="28"/>
          <w:szCs w:val="28"/>
        </w:rPr>
        <w:t>» заменить цифрами «15,600»;</w:t>
      </w:r>
    </w:p>
    <w:p w:rsidR="0001569A" w:rsidRPr="001D65A2" w:rsidRDefault="002450A1" w:rsidP="0001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2EDE" w:rsidRPr="001D65A2">
        <w:rPr>
          <w:sz w:val="28"/>
          <w:szCs w:val="28"/>
        </w:rPr>
        <w:t xml:space="preserve">) </w:t>
      </w:r>
      <w:r w:rsidR="0001569A" w:rsidRPr="001D65A2">
        <w:rPr>
          <w:sz w:val="28"/>
          <w:szCs w:val="28"/>
        </w:rPr>
        <w:t>в строке 9.1. цифры «</w:t>
      </w:r>
      <w:r w:rsidR="00136555" w:rsidRPr="001D65A2">
        <w:rPr>
          <w:sz w:val="28"/>
          <w:szCs w:val="28"/>
        </w:rPr>
        <w:t>165,000</w:t>
      </w:r>
      <w:r w:rsidR="0001569A" w:rsidRPr="001D65A2">
        <w:rPr>
          <w:sz w:val="28"/>
          <w:szCs w:val="28"/>
        </w:rPr>
        <w:t>» заменить цифрами «160,000»;</w:t>
      </w:r>
    </w:p>
    <w:p w:rsidR="00733136" w:rsidRPr="001D65A2" w:rsidRDefault="000B5DAD" w:rsidP="00DE7341">
      <w:pPr>
        <w:ind w:firstLine="708"/>
        <w:jc w:val="both"/>
        <w:rPr>
          <w:sz w:val="28"/>
          <w:szCs w:val="28"/>
        </w:rPr>
      </w:pPr>
      <w:r w:rsidRPr="001D65A2">
        <w:rPr>
          <w:sz w:val="28"/>
          <w:szCs w:val="28"/>
        </w:rPr>
        <w:lastRenderedPageBreak/>
        <w:t>2</w:t>
      </w:r>
      <w:r w:rsidR="00AA2342" w:rsidRPr="001D65A2">
        <w:rPr>
          <w:sz w:val="28"/>
          <w:szCs w:val="28"/>
        </w:rPr>
        <w:t xml:space="preserve">. </w:t>
      </w:r>
      <w:r w:rsidR="00733136" w:rsidRPr="001D65A2">
        <w:rPr>
          <w:sz w:val="28"/>
          <w:szCs w:val="28"/>
        </w:rPr>
        <w:t xml:space="preserve">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733136" w:rsidRPr="001D65A2">
          <w:rPr>
            <w:rStyle w:val="aa"/>
            <w:color w:val="auto"/>
            <w:sz w:val="28"/>
            <w:szCs w:val="28"/>
            <w:u w:val="none"/>
          </w:rPr>
          <w:t>.</w:t>
        </w:r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admse</w:t>
        </w:r>
        <w:r w:rsidR="00733136" w:rsidRPr="001D65A2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733136" w:rsidRPr="001D65A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33136" w:rsidRPr="001D65A2">
        <w:rPr>
          <w:sz w:val="28"/>
          <w:szCs w:val="28"/>
        </w:rPr>
        <w:t>.</w:t>
      </w:r>
    </w:p>
    <w:p w:rsidR="00733136" w:rsidRPr="001D65A2" w:rsidRDefault="00733136" w:rsidP="00733136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D65A2">
        <w:rPr>
          <w:sz w:val="28"/>
          <w:szCs w:val="28"/>
        </w:rPr>
        <w:t xml:space="preserve">3. </w:t>
      </w:r>
      <w:r w:rsidR="00AA2342" w:rsidRPr="001D65A2">
        <w:rPr>
          <w:sz w:val="28"/>
          <w:szCs w:val="28"/>
        </w:rPr>
        <w:t>Настоящее постановление вступает в силу со дня</w:t>
      </w:r>
      <w:r w:rsidR="00893E9D" w:rsidRPr="001D65A2">
        <w:rPr>
          <w:sz w:val="28"/>
          <w:szCs w:val="28"/>
        </w:rPr>
        <w:t>, следующего за днем его официального опубликования</w:t>
      </w:r>
      <w:r w:rsidR="00AA2342" w:rsidRPr="001D65A2">
        <w:rPr>
          <w:sz w:val="28"/>
          <w:szCs w:val="28"/>
        </w:rPr>
        <w:t>.</w:t>
      </w:r>
    </w:p>
    <w:p w:rsidR="000B5DAD" w:rsidRPr="00733136" w:rsidRDefault="000B5DAD" w:rsidP="00477E2A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46F76" w:rsidRPr="0073313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2701A1" w:rsidRPr="00733136" w:rsidRDefault="002701A1" w:rsidP="002701A1">
      <w:pPr>
        <w:jc w:val="both"/>
        <w:rPr>
          <w:noProof/>
          <w:sz w:val="28"/>
          <w:szCs w:val="28"/>
        </w:rPr>
      </w:pPr>
      <w:r w:rsidRPr="00733136">
        <w:rPr>
          <w:noProof/>
          <w:sz w:val="28"/>
          <w:szCs w:val="28"/>
        </w:rPr>
        <w:t xml:space="preserve">Временно исполняющий полномочия </w:t>
      </w:r>
    </w:p>
    <w:p w:rsidR="002701A1" w:rsidRPr="00733136" w:rsidRDefault="002701A1" w:rsidP="002701A1">
      <w:pPr>
        <w:jc w:val="both"/>
        <w:rPr>
          <w:noProof/>
          <w:sz w:val="28"/>
          <w:szCs w:val="28"/>
        </w:rPr>
      </w:pPr>
      <w:r w:rsidRPr="00733136">
        <w:rPr>
          <w:noProof/>
          <w:sz w:val="28"/>
          <w:szCs w:val="28"/>
        </w:rPr>
        <w:t>Главы Северо-Енисейского района,</w:t>
      </w:r>
    </w:p>
    <w:p w:rsidR="000512D6" w:rsidRPr="00733136" w:rsidRDefault="00B00EBE" w:rsidP="002701A1">
      <w:pPr>
        <w:jc w:val="both"/>
        <w:rPr>
          <w:rFonts w:cs="Arial"/>
          <w:bCs/>
          <w:sz w:val="28"/>
          <w:szCs w:val="28"/>
        </w:rPr>
      </w:pPr>
      <w:r w:rsidRPr="00733136">
        <w:rPr>
          <w:noProof/>
          <w:sz w:val="28"/>
          <w:szCs w:val="28"/>
        </w:rPr>
        <w:t>п</w:t>
      </w:r>
      <w:r w:rsidR="002701A1" w:rsidRPr="00733136">
        <w:rPr>
          <w:noProof/>
          <w:sz w:val="28"/>
          <w:szCs w:val="28"/>
        </w:rPr>
        <w:t xml:space="preserve">ервый заместитель главы района </w:t>
      </w:r>
      <w:r w:rsidR="002701A1" w:rsidRPr="00733136">
        <w:rPr>
          <w:noProof/>
          <w:sz w:val="28"/>
          <w:szCs w:val="28"/>
        </w:rPr>
        <w:tab/>
      </w:r>
      <w:r w:rsidR="002701A1" w:rsidRPr="00733136">
        <w:rPr>
          <w:noProof/>
          <w:sz w:val="28"/>
          <w:szCs w:val="28"/>
        </w:rPr>
        <w:tab/>
      </w:r>
      <w:r w:rsidR="002701A1" w:rsidRPr="00733136">
        <w:rPr>
          <w:noProof/>
          <w:sz w:val="28"/>
          <w:szCs w:val="28"/>
        </w:rPr>
        <w:tab/>
      </w:r>
      <w:r w:rsidR="002701A1" w:rsidRPr="00733136">
        <w:rPr>
          <w:noProof/>
          <w:sz w:val="28"/>
          <w:szCs w:val="28"/>
        </w:rPr>
        <w:tab/>
        <w:t xml:space="preserve">                </w:t>
      </w:r>
      <w:r w:rsidR="004C3F02" w:rsidRPr="00733136">
        <w:rPr>
          <w:noProof/>
          <w:sz w:val="28"/>
          <w:szCs w:val="28"/>
        </w:rPr>
        <w:t xml:space="preserve">   </w:t>
      </w:r>
      <w:r w:rsidR="002701A1" w:rsidRPr="00733136">
        <w:rPr>
          <w:noProof/>
          <w:sz w:val="28"/>
          <w:szCs w:val="28"/>
        </w:rPr>
        <w:t>А. Н. Рябцев</w:t>
      </w:r>
    </w:p>
    <w:p w:rsidR="00F028EE" w:rsidRPr="004D2392" w:rsidRDefault="00F028EE" w:rsidP="000B5DAD"/>
    <w:sectPr w:rsidR="00F028EE" w:rsidRPr="004D2392" w:rsidSect="001D65A2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DA" w:rsidRDefault="00F917DA" w:rsidP="00C06B0F">
      <w:r>
        <w:separator/>
      </w:r>
    </w:p>
  </w:endnote>
  <w:endnote w:type="continuationSeparator" w:id="0">
    <w:p w:rsidR="00F917DA" w:rsidRDefault="00F917DA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DA" w:rsidRDefault="00F917DA" w:rsidP="00C06B0F">
      <w:r>
        <w:separator/>
      </w:r>
    </w:p>
  </w:footnote>
  <w:footnote w:type="continuationSeparator" w:id="0">
    <w:p w:rsidR="00F917DA" w:rsidRDefault="00F917DA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0E0"/>
    <w:rsid w:val="0001423F"/>
    <w:rsid w:val="00014398"/>
    <w:rsid w:val="000152A3"/>
    <w:rsid w:val="0001552C"/>
    <w:rsid w:val="0001569A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88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05B9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0C90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555"/>
    <w:rsid w:val="00136901"/>
    <w:rsid w:val="0013698B"/>
    <w:rsid w:val="0013711D"/>
    <w:rsid w:val="00140DD7"/>
    <w:rsid w:val="00141970"/>
    <w:rsid w:val="001429CE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87BC7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2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0A1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49FF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BCE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147F"/>
    <w:rsid w:val="004229E9"/>
    <w:rsid w:val="00422A9A"/>
    <w:rsid w:val="00422EDE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3F0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D77F8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A24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2A2F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2A9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4BF2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0443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3AE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743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136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725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D03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857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A9A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740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74C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9D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0FE2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0CC7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B7B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44C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52CD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342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2C1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8B5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10E5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37B1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341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2CA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D31"/>
    <w:rsid w:val="00F90666"/>
    <w:rsid w:val="00F9177C"/>
    <w:rsid w:val="00F917DA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2167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0E7D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  <w:style w:type="character" w:styleId="aa">
    <w:name w:val="Hyperlink"/>
    <w:uiPriority w:val="99"/>
    <w:rsid w:val="00733136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733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70</cp:revision>
  <cp:lastPrinted>2018-10-18T07:20:00Z</cp:lastPrinted>
  <dcterms:created xsi:type="dcterms:W3CDTF">2018-09-06T07:15:00Z</dcterms:created>
  <dcterms:modified xsi:type="dcterms:W3CDTF">2018-12-18T10:38:00Z</dcterms:modified>
</cp:coreProperties>
</file>