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A7B" w:rsidRDefault="005F3A7B" w:rsidP="005F3A7B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A7B" w:rsidRDefault="005F3A7B" w:rsidP="005F3A7B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963"/>
      </w:tblGrid>
      <w:tr w:rsidR="005F3A7B" w:rsidTr="005F3A7B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F3A7B" w:rsidRDefault="005F3A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6B15A5">
              <w:rPr>
                <w:sz w:val="28"/>
                <w:szCs w:val="28"/>
              </w:rPr>
              <w:t>РАЦИЯ СЕВЕРО-ЕНИСЕЙСКОГО РАЙОНА</w:t>
            </w:r>
          </w:p>
          <w:p w:rsidR="005F3A7B" w:rsidRDefault="005F3A7B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5F3A7B" w:rsidTr="005F3A7B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3A7B" w:rsidRDefault="005F3A7B" w:rsidP="00ED6E68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ED6E68">
              <w:rPr>
                <w:sz w:val="28"/>
                <w:u w:val="single"/>
              </w:rPr>
              <w:t>31</w:t>
            </w:r>
            <w:r>
              <w:rPr>
                <w:sz w:val="28"/>
              </w:rPr>
              <w:t>»</w:t>
            </w:r>
            <w:r w:rsidR="00ED6E68">
              <w:rPr>
                <w:sz w:val="28"/>
              </w:rPr>
              <w:t xml:space="preserve"> </w:t>
            </w:r>
            <w:r w:rsidR="00ED6E68">
              <w:rPr>
                <w:sz w:val="28"/>
                <w:u w:val="single"/>
              </w:rPr>
              <w:t>марта</w:t>
            </w:r>
            <w:r w:rsidR="009E610E" w:rsidRPr="0085104D">
              <w:rPr>
                <w:sz w:val="28"/>
              </w:rPr>
              <w:t xml:space="preserve"> </w:t>
            </w:r>
            <w:r w:rsidR="00A138EC">
              <w:rPr>
                <w:sz w:val="28"/>
              </w:rPr>
              <w:t>2022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3A7B" w:rsidRPr="00987B7F" w:rsidRDefault="005F3A7B" w:rsidP="00ED6E68">
            <w:pPr>
              <w:ind w:left="1962"/>
              <w:jc w:val="center"/>
              <w:rPr>
                <w:sz w:val="20"/>
              </w:rPr>
            </w:pPr>
            <w:r>
              <w:rPr>
                <w:sz w:val="28"/>
              </w:rPr>
              <w:t>№</w:t>
            </w:r>
            <w:r w:rsidR="00E94834">
              <w:rPr>
                <w:sz w:val="28"/>
              </w:rPr>
              <w:t xml:space="preserve"> </w:t>
            </w:r>
            <w:r w:rsidR="00ED6E68">
              <w:rPr>
                <w:sz w:val="28"/>
                <w:u w:val="single"/>
              </w:rPr>
              <w:t>139-п</w:t>
            </w:r>
          </w:p>
        </w:tc>
      </w:tr>
      <w:tr w:rsidR="005F3A7B" w:rsidTr="005F3A7B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3A7B" w:rsidRDefault="005F3A7B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957857" w:rsidRDefault="00957857">
      <w:pPr>
        <w:rPr>
          <w:rFonts w:ascii="Arial" w:hAnsi="Arial" w:cs="Arial"/>
          <w:sz w:val="28"/>
          <w:szCs w:val="28"/>
        </w:rPr>
      </w:pPr>
    </w:p>
    <w:p w:rsidR="00A138EC" w:rsidRDefault="005563FC" w:rsidP="00A138EC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B95A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</w:t>
      </w:r>
      <w:r w:rsidR="00A22552">
        <w:rPr>
          <w:sz w:val="28"/>
          <w:szCs w:val="28"/>
        </w:rPr>
        <w:t>администрации</w:t>
      </w:r>
      <w:r w:rsidR="00C90414">
        <w:rPr>
          <w:sz w:val="28"/>
          <w:szCs w:val="28"/>
        </w:rPr>
        <w:t xml:space="preserve"> Северо-Енисейского</w:t>
      </w:r>
      <w:r w:rsidR="00935B15">
        <w:rPr>
          <w:sz w:val="28"/>
          <w:szCs w:val="28"/>
        </w:rPr>
        <w:t xml:space="preserve"> </w:t>
      </w:r>
      <w:r w:rsidR="00A22552">
        <w:rPr>
          <w:sz w:val="28"/>
          <w:szCs w:val="28"/>
        </w:rPr>
        <w:t>района</w:t>
      </w:r>
      <w:r w:rsidR="00253E9C">
        <w:rPr>
          <w:sz w:val="28"/>
          <w:szCs w:val="28"/>
        </w:rPr>
        <w:t xml:space="preserve"> </w:t>
      </w:r>
      <w:r w:rsidR="00A138EC">
        <w:rPr>
          <w:sz w:val="28"/>
          <w:szCs w:val="28"/>
        </w:rPr>
        <w:t xml:space="preserve">«Об утверждении краткосрочного </w:t>
      </w:r>
      <w:proofErr w:type="gramStart"/>
      <w:r w:rsidR="00A138EC">
        <w:rPr>
          <w:sz w:val="28"/>
          <w:szCs w:val="28"/>
        </w:rPr>
        <w:t>плана реализации региональной программы капитального ремонта общего имущества</w:t>
      </w:r>
      <w:proofErr w:type="gramEnd"/>
      <w:r w:rsidR="00A138EC">
        <w:rPr>
          <w:sz w:val="28"/>
          <w:szCs w:val="28"/>
        </w:rPr>
        <w:t xml:space="preserve"> в многоквартирных домах, расположенных на территории Северо-Енисейского района Красноярского края, на 2023-2025 годы»</w:t>
      </w:r>
    </w:p>
    <w:p w:rsidR="00D45AA2" w:rsidRDefault="00D45AA2" w:rsidP="00941A7C">
      <w:pPr>
        <w:jc w:val="both"/>
        <w:rPr>
          <w:sz w:val="28"/>
          <w:szCs w:val="28"/>
        </w:rPr>
      </w:pPr>
    </w:p>
    <w:p w:rsidR="00A22552" w:rsidRDefault="00D45AA2" w:rsidP="006B1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B57DA">
        <w:rPr>
          <w:sz w:val="28"/>
          <w:szCs w:val="28"/>
        </w:rPr>
        <w:t xml:space="preserve"> целях уточнения </w:t>
      </w:r>
      <w:r w:rsidR="00A138EC">
        <w:rPr>
          <w:sz w:val="28"/>
          <w:szCs w:val="28"/>
        </w:rPr>
        <w:t>утвержденной предельной стоимости</w:t>
      </w:r>
      <w:r w:rsidR="00A138EC" w:rsidRPr="00A138EC">
        <w:rPr>
          <w:sz w:val="28"/>
          <w:szCs w:val="28"/>
        </w:rPr>
        <w:t xml:space="preserve"> капитального ремонта 1 кв. м общей площади помещений многоквартирн</w:t>
      </w:r>
      <w:r w:rsidR="00A138EC">
        <w:rPr>
          <w:sz w:val="28"/>
          <w:szCs w:val="28"/>
        </w:rPr>
        <w:t>ых домов</w:t>
      </w:r>
      <w:r w:rsidR="005652BC">
        <w:rPr>
          <w:sz w:val="28"/>
          <w:szCs w:val="28"/>
        </w:rPr>
        <w:t>, подлежащих включению в краткосрочный п</w:t>
      </w:r>
      <w:r w:rsidR="002300EF">
        <w:rPr>
          <w:sz w:val="28"/>
          <w:szCs w:val="28"/>
        </w:rPr>
        <w:t xml:space="preserve">лан капитального ремонта </w:t>
      </w:r>
      <w:r w:rsidR="00A138EC">
        <w:rPr>
          <w:sz w:val="28"/>
          <w:szCs w:val="28"/>
        </w:rPr>
        <w:t xml:space="preserve">на 2023-2025 годы </w:t>
      </w:r>
      <w:r w:rsidR="006425C7">
        <w:rPr>
          <w:sz w:val="28"/>
          <w:szCs w:val="28"/>
        </w:rPr>
        <w:t>на территории Северо-Енисейского района</w:t>
      </w:r>
      <w:r w:rsidR="00740FB4">
        <w:rPr>
          <w:sz w:val="28"/>
          <w:szCs w:val="28"/>
        </w:rPr>
        <w:t>,</w:t>
      </w:r>
      <w:r w:rsidR="001B57DA">
        <w:rPr>
          <w:sz w:val="28"/>
          <w:szCs w:val="28"/>
        </w:rPr>
        <w:t xml:space="preserve"> </w:t>
      </w:r>
      <w:r w:rsidR="00264D7D">
        <w:rPr>
          <w:sz w:val="28"/>
          <w:szCs w:val="28"/>
        </w:rPr>
        <w:t>руководствуясь статьей 34 Устава</w:t>
      </w:r>
      <w:r w:rsidR="002300EF">
        <w:rPr>
          <w:sz w:val="28"/>
          <w:szCs w:val="28"/>
        </w:rPr>
        <w:t xml:space="preserve"> Северо-Енисейского</w:t>
      </w:r>
      <w:r w:rsidR="00264D7D">
        <w:rPr>
          <w:sz w:val="28"/>
          <w:szCs w:val="28"/>
        </w:rPr>
        <w:t xml:space="preserve"> района</w:t>
      </w:r>
      <w:r w:rsidR="00A51F65">
        <w:rPr>
          <w:sz w:val="28"/>
          <w:szCs w:val="28"/>
        </w:rPr>
        <w:t>, ПОСТАНОВЛЯЮ</w:t>
      </w:r>
      <w:r w:rsidR="008632C0">
        <w:rPr>
          <w:sz w:val="28"/>
          <w:szCs w:val="28"/>
        </w:rPr>
        <w:t>:</w:t>
      </w:r>
    </w:p>
    <w:p w:rsidR="006425C7" w:rsidRPr="00F31778" w:rsidRDefault="00F31778" w:rsidP="00A16E99">
      <w:pPr>
        <w:ind w:firstLine="709"/>
        <w:jc w:val="both"/>
        <w:rPr>
          <w:sz w:val="28"/>
          <w:szCs w:val="28"/>
        </w:rPr>
      </w:pPr>
      <w:r w:rsidRPr="00F3177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6425C7" w:rsidRPr="00F31778">
        <w:rPr>
          <w:sz w:val="28"/>
          <w:szCs w:val="28"/>
        </w:rPr>
        <w:t xml:space="preserve">Внести </w:t>
      </w:r>
      <w:r w:rsidRPr="00F31778">
        <w:rPr>
          <w:sz w:val="28"/>
          <w:szCs w:val="28"/>
        </w:rPr>
        <w:t>в постановление администрации</w:t>
      </w:r>
      <w:r w:rsidR="00C90414">
        <w:rPr>
          <w:sz w:val="28"/>
          <w:szCs w:val="28"/>
        </w:rPr>
        <w:t xml:space="preserve"> Северо-Енисейского</w:t>
      </w:r>
      <w:r w:rsidRPr="00F31778">
        <w:rPr>
          <w:sz w:val="28"/>
          <w:szCs w:val="28"/>
        </w:rPr>
        <w:t xml:space="preserve"> района </w:t>
      </w:r>
      <w:r w:rsidR="00A138EC">
        <w:rPr>
          <w:sz w:val="28"/>
          <w:szCs w:val="28"/>
        </w:rPr>
        <w:t xml:space="preserve">от 28.03.2022 № 128-п «Об утверждении краткосрочного </w:t>
      </w:r>
      <w:proofErr w:type="gramStart"/>
      <w:r w:rsidR="00A138EC">
        <w:rPr>
          <w:sz w:val="28"/>
          <w:szCs w:val="28"/>
        </w:rPr>
        <w:t>плана реализации региональной программы капитального ремонта общего имущества</w:t>
      </w:r>
      <w:proofErr w:type="gramEnd"/>
      <w:r w:rsidR="00A138EC">
        <w:rPr>
          <w:sz w:val="28"/>
          <w:szCs w:val="28"/>
        </w:rPr>
        <w:t xml:space="preserve"> в многоквартирных домах, расположенных на территории Северо-Енисейского района Красноярского края, на 2023-2025 годы»</w:t>
      </w:r>
      <w:r w:rsidR="002300EF" w:rsidRPr="00F31778">
        <w:rPr>
          <w:sz w:val="28"/>
          <w:szCs w:val="28"/>
        </w:rPr>
        <w:t xml:space="preserve"> </w:t>
      </w:r>
      <w:r w:rsidR="006425C7" w:rsidRPr="00F31778">
        <w:rPr>
          <w:sz w:val="28"/>
          <w:szCs w:val="28"/>
        </w:rPr>
        <w:t>(далее – постановление) следующие изменения:</w:t>
      </w:r>
    </w:p>
    <w:p w:rsidR="006425C7" w:rsidRPr="00863438" w:rsidRDefault="006425C7" w:rsidP="006B15A5">
      <w:pPr>
        <w:ind w:firstLine="705"/>
        <w:jc w:val="both"/>
        <w:rPr>
          <w:sz w:val="28"/>
          <w:szCs w:val="28"/>
        </w:rPr>
      </w:pPr>
      <w:r w:rsidRPr="00863438">
        <w:rPr>
          <w:sz w:val="28"/>
          <w:szCs w:val="28"/>
        </w:rPr>
        <w:t>п</w:t>
      </w:r>
      <w:r w:rsidR="00F31778">
        <w:rPr>
          <w:sz w:val="28"/>
          <w:szCs w:val="28"/>
        </w:rPr>
        <w:t>риложения</w:t>
      </w:r>
      <w:r w:rsidR="0085104D">
        <w:rPr>
          <w:sz w:val="28"/>
          <w:szCs w:val="28"/>
        </w:rPr>
        <w:t xml:space="preserve"> № 1,</w:t>
      </w:r>
      <w:r w:rsidR="00597052">
        <w:rPr>
          <w:sz w:val="28"/>
          <w:szCs w:val="28"/>
        </w:rPr>
        <w:t xml:space="preserve"> 3</w:t>
      </w:r>
      <w:r w:rsidR="00F31778">
        <w:rPr>
          <w:sz w:val="28"/>
          <w:szCs w:val="28"/>
        </w:rPr>
        <w:t xml:space="preserve"> </w:t>
      </w:r>
      <w:r w:rsidRPr="00863438">
        <w:rPr>
          <w:sz w:val="28"/>
          <w:szCs w:val="28"/>
        </w:rPr>
        <w:t xml:space="preserve">к постановлению изложить в новой редакции </w:t>
      </w:r>
      <w:proofErr w:type="gramStart"/>
      <w:r w:rsidRPr="00863438">
        <w:rPr>
          <w:sz w:val="28"/>
          <w:szCs w:val="28"/>
        </w:rPr>
        <w:t>согласно прилож</w:t>
      </w:r>
      <w:r w:rsidR="00F31778">
        <w:rPr>
          <w:sz w:val="28"/>
          <w:szCs w:val="28"/>
        </w:rPr>
        <w:t>ений</w:t>
      </w:r>
      <w:proofErr w:type="gramEnd"/>
      <w:r w:rsidR="007F1674">
        <w:rPr>
          <w:sz w:val="28"/>
          <w:szCs w:val="28"/>
        </w:rPr>
        <w:t xml:space="preserve"> № </w:t>
      </w:r>
      <w:r w:rsidR="0085104D">
        <w:rPr>
          <w:sz w:val="28"/>
          <w:szCs w:val="28"/>
        </w:rPr>
        <w:t xml:space="preserve">1, 2 </w:t>
      </w:r>
      <w:r w:rsidR="00826906" w:rsidRPr="00863438">
        <w:rPr>
          <w:sz w:val="28"/>
          <w:szCs w:val="28"/>
        </w:rPr>
        <w:t>к настоящему постановлению.</w:t>
      </w:r>
    </w:p>
    <w:p w:rsidR="00A138EC" w:rsidRPr="00E34CB7" w:rsidRDefault="00A138EC" w:rsidP="00A138EC">
      <w:pPr>
        <w:pStyle w:val="a7"/>
        <w:tabs>
          <w:tab w:val="left" w:pos="1134"/>
        </w:tabs>
        <w:ind w:left="0" w:firstLine="709"/>
        <w:jc w:val="both"/>
        <w:rPr>
          <w:sz w:val="28"/>
          <w:szCs w:val="28"/>
        </w:rPr>
      </w:pPr>
      <w:bookmarkStart w:id="0" w:name="_GoBack"/>
      <w:bookmarkEnd w:id="0"/>
      <w:r w:rsidRPr="00E34CB7">
        <w:rPr>
          <w:sz w:val="28"/>
          <w:szCs w:val="28"/>
        </w:rPr>
        <w:t xml:space="preserve">2. Опубликовать настоящее 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 </w:t>
      </w:r>
      <w:r w:rsidRPr="00ED6E68">
        <w:rPr>
          <w:sz w:val="28"/>
          <w:szCs w:val="28"/>
        </w:rPr>
        <w:t>(</w:t>
      </w:r>
      <w:hyperlink r:id="rId7" w:history="1">
        <w:r w:rsidRPr="00ED6E68">
          <w:rPr>
            <w:rStyle w:val="ab"/>
            <w:color w:val="auto"/>
            <w:sz w:val="28"/>
            <w:szCs w:val="28"/>
            <w:u w:val="none"/>
            <w:lang w:val="en-US"/>
          </w:rPr>
          <w:t>www</w:t>
        </w:r>
        <w:r w:rsidRPr="00ED6E68">
          <w:rPr>
            <w:rStyle w:val="ab"/>
            <w:color w:val="auto"/>
            <w:sz w:val="28"/>
            <w:szCs w:val="28"/>
            <w:u w:val="none"/>
          </w:rPr>
          <w:t>.</w:t>
        </w:r>
        <w:r w:rsidRPr="00ED6E68">
          <w:rPr>
            <w:rStyle w:val="ab"/>
            <w:color w:val="auto"/>
            <w:sz w:val="28"/>
            <w:szCs w:val="28"/>
            <w:u w:val="none"/>
            <w:lang w:val="en-US"/>
          </w:rPr>
          <w:t>admse</w:t>
        </w:r>
        <w:r w:rsidRPr="00ED6E68">
          <w:rPr>
            <w:rStyle w:val="ab"/>
            <w:color w:val="auto"/>
            <w:sz w:val="28"/>
            <w:szCs w:val="28"/>
            <w:u w:val="none"/>
          </w:rPr>
          <w:t>.</w:t>
        </w:r>
        <w:proofErr w:type="spellStart"/>
        <w:r w:rsidRPr="00ED6E68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D6E68">
        <w:t>)</w:t>
      </w:r>
      <w:r w:rsidRPr="00ED6E68">
        <w:rPr>
          <w:sz w:val="28"/>
          <w:szCs w:val="28"/>
        </w:rPr>
        <w:t>.</w:t>
      </w:r>
    </w:p>
    <w:p w:rsidR="00253E9C" w:rsidRDefault="00A138EC" w:rsidP="00253E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4CB7">
        <w:rPr>
          <w:sz w:val="28"/>
          <w:szCs w:val="28"/>
        </w:rPr>
        <w:t xml:space="preserve">3. </w:t>
      </w:r>
      <w:r w:rsidRPr="00612D6C">
        <w:rPr>
          <w:sz w:val="28"/>
          <w:szCs w:val="28"/>
        </w:rPr>
        <w:t>Настоящее постановление вступает в силу со дня, следующего за днем его официального опубликования в газете «Северо-Енисейский вестник».</w:t>
      </w:r>
    </w:p>
    <w:p w:rsidR="00253E9C" w:rsidRDefault="00253E9C" w:rsidP="00253E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3E9C" w:rsidRDefault="00253E9C" w:rsidP="00253E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38EC" w:rsidRPr="00B53055" w:rsidRDefault="00A138EC" w:rsidP="00A138EC">
      <w:pPr>
        <w:rPr>
          <w:color w:val="000000"/>
          <w:spacing w:val="-1"/>
          <w:sz w:val="28"/>
          <w:szCs w:val="28"/>
        </w:rPr>
      </w:pPr>
      <w:r w:rsidRPr="00B53055">
        <w:rPr>
          <w:color w:val="000000"/>
          <w:spacing w:val="-1"/>
          <w:sz w:val="28"/>
          <w:szCs w:val="28"/>
        </w:rPr>
        <w:t xml:space="preserve">Временно </w:t>
      </w:r>
      <w:proofErr w:type="gramStart"/>
      <w:r w:rsidRPr="00B53055">
        <w:rPr>
          <w:color w:val="000000"/>
          <w:spacing w:val="-1"/>
          <w:sz w:val="28"/>
          <w:szCs w:val="28"/>
        </w:rPr>
        <w:t>исполняющий</w:t>
      </w:r>
      <w:proofErr w:type="gramEnd"/>
      <w:r w:rsidRPr="00B53055">
        <w:rPr>
          <w:color w:val="000000"/>
          <w:spacing w:val="-1"/>
          <w:sz w:val="28"/>
          <w:szCs w:val="28"/>
        </w:rPr>
        <w:t xml:space="preserve"> полномочия</w:t>
      </w:r>
    </w:p>
    <w:p w:rsidR="00A138EC" w:rsidRPr="00B53055" w:rsidRDefault="00A138EC" w:rsidP="00A138EC">
      <w:pPr>
        <w:rPr>
          <w:color w:val="000000"/>
          <w:spacing w:val="-1"/>
          <w:sz w:val="28"/>
          <w:szCs w:val="28"/>
        </w:rPr>
      </w:pPr>
      <w:r w:rsidRPr="00B53055">
        <w:rPr>
          <w:color w:val="000000"/>
          <w:spacing w:val="-1"/>
          <w:sz w:val="28"/>
          <w:szCs w:val="28"/>
        </w:rPr>
        <w:t>Главы Северо-Енисейского района,</w:t>
      </w:r>
    </w:p>
    <w:p w:rsidR="00A138EC" w:rsidRPr="00B53055" w:rsidRDefault="00A138EC" w:rsidP="00A138EC">
      <w:pPr>
        <w:rPr>
          <w:color w:val="000000"/>
          <w:spacing w:val="-1"/>
          <w:sz w:val="28"/>
          <w:szCs w:val="28"/>
        </w:rPr>
      </w:pPr>
      <w:r w:rsidRPr="00B53055">
        <w:rPr>
          <w:color w:val="000000"/>
          <w:spacing w:val="-1"/>
          <w:sz w:val="28"/>
          <w:szCs w:val="28"/>
        </w:rPr>
        <w:t>заместитель главы района</w:t>
      </w:r>
    </w:p>
    <w:p w:rsidR="00A138EC" w:rsidRPr="00B53055" w:rsidRDefault="00A138EC" w:rsidP="00A138EC">
      <w:pPr>
        <w:rPr>
          <w:color w:val="000000"/>
          <w:spacing w:val="-1"/>
          <w:sz w:val="28"/>
          <w:szCs w:val="28"/>
        </w:rPr>
      </w:pPr>
      <w:r w:rsidRPr="00B53055">
        <w:rPr>
          <w:color w:val="000000"/>
          <w:spacing w:val="-1"/>
          <w:sz w:val="28"/>
          <w:szCs w:val="28"/>
        </w:rPr>
        <w:t>по социальным вопросам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</w:t>
      </w:r>
      <w:r w:rsidRPr="00B53055">
        <w:rPr>
          <w:color w:val="000000"/>
          <w:spacing w:val="-1"/>
          <w:sz w:val="28"/>
          <w:szCs w:val="28"/>
        </w:rPr>
        <w:t>Е.А. Михалева</w:t>
      </w:r>
    </w:p>
    <w:p w:rsidR="00A138EC" w:rsidRPr="004E437C" w:rsidRDefault="00A138EC" w:rsidP="00A138EC">
      <w:pPr>
        <w:rPr>
          <w:sz w:val="27"/>
          <w:szCs w:val="27"/>
        </w:rPr>
      </w:pPr>
    </w:p>
    <w:p w:rsidR="005B70E1" w:rsidRDefault="005B70E1" w:rsidP="005B70E1">
      <w:pPr>
        <w:jc w:val="right"/>
        <w:rPr>
          <w:rFonts w:ascii="Arial" w:hAnsi="Arial" w:cs="Arial"/>
        </w:rPr>
        <w:sectPr w:rsidR="005B70E1" w:rsidSect="00B74535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660411" w:rsidRDefault="00660411" w:rsidP="005B70E1">
      <w:pPr>
        <w:jc w:val="right"/>
        <w:rPr>
          <w:sz w:val="28"/>
          <w:szCs w:val="28"/>
        </w:rPr>
      </w:pPr>
    </w:p>
    <w:p w:rsidR="005B70E1" w:rsidRPr="00A16E99" w:rsidRDefault="005B70E1" w:rsidP="005B70E1">
      <w:pPr>
        <w:jc w:val="right"/>
        <w:rPr>
          <w:sz w:val="28"/>
          <w:szCs w:val="28"/>
        </w:rPr>
      </w:pPr>
      <w:r w:rsidRPr="00A16E99">
        <w:rPr>
          <w:sz w:val="28"/>
          <w:szCs w:val="28"/>
        </w:rPr>
        <w:t>Приложение № 1</w:t>
      </w:r>
    </w:p>
    <w:p w:rsidR="005B70E1" w:rsidRPr="00A16E99" w:rsidRDefault="005B70E1" w:rsidP="005B70E1">
      <w:pPr>
        <w:jc w:val="right"/>
        <w:rPr>
          <w:sz w:val="28"/>
          <w:szCs w:val="28"/>
        </w:rPr>
      </w:pPr>
      <w:r w:rsidRPr="00A16E99">
        <w:rPr>
          <w:sz w:val="28"/>
          <w:szCs w:val="28"/>
        </w:rPr>
        <w:t>к постановлению администрации</w:t>
      </w:r>
    </w:p>
    <w:p w:rsidR="005B70E1" w:rsidRPr="00A16E99" w:rsidRDefault="005B70E1" w:rsidP="005B70E1">
      <w:pPr>
        <w:jc w:val="right"/>
        <w:rPr>
          <w:sz w:val="28"/>
          <w:szCs w:val="28"/>
        </w:rPr>
      </w:pPr>
      <w:r w:rsidRPr="00A16E99">
        <w:rPr>
          <w:sz w:val="28"/>
          <w:szCs w:val="28"/>
        </w:rPr>
        <w:t xml:space="preserve">Северо-Енисейского района от </w:t>
      </w:r>
      <w:r w:rsidR="00ED6E68">
        <w:rPr>
          <w:sz w:val="28"/>
          <w:szCs w:val="28"/>
          <w:u w:val="single"/>
        </w:rPr>
        <w:t>31.03.2022</w:t>
      </w:r>
      <w:r w:rsidRPr="00A16E99">
        <w:rPr>
          <w:sz w:val="28"/>
          <w:szCs w:val="28"/>
        </w:rPr>
        <w:t xml:space="preserve"> №</w:t>
      </w:r>
      <w:r w:rsidR="00E94834">
        <w:rPr>
          <w:sz w:val="28"/>
          <w:szCs w:val="28"/>
        </w:rPr>
        <w:t xml:space="preserve"> </w:t>
      </w:r>
      <w:r w:rsidR="00ED6E68">
        <w:rPr>
          <w:sz w:val="28"/>
          <w:szCs w:val="28"/>
          <w:u w:val="single"/>
        </w:rPr>
        <w:t>139-п</w:t>
      </w:r>
    </w:p>
    <w:p w:rsidR="00A16E99" w:rsidRDefault="005B70E1" w:rsidP="005B70E1">
      <w:pPr>
        <w:jc w:val="right"/>
        <w:rPr>
          <w:sz w:val="28"/>
          <w:szCs w:val="28"/>
        </w:rPr>
      </w:pPr>
      <w:proofErr w:type="gramStart"/>
      <w:r w:rsidRPr="00A16E99">
        <w:rPr>
          <w:sz w:val="28"/>
          <w:szCs w:val="28"/>
        </w:rPr>
        <w:t xml:space="preserve">( </w:t>
      </w:r>
      <w:r w:rsidR="00A16E99">
        <w:rPr>
          <w:sz w:val="28"/>
          <w:szCs w:val="28"/>
        </w:rPr>
        <w:t xml:space="preserve">новая </w:t>
      </w:r>
      <w:r w:rsidRPr="00A16E99">
        <w:rPr>
          <w:sz w:val="28"/>
          <w:szCs w:val="28"/>
        </w:rPr>
        <w:t xml:space="preserve"> редакци</w:t>
      </w:r>
      <w:r w:rsidR="00A16E99">
        <w:rPr>
          <w:sz w:val="28"/>
          <w:szCs w:val="28"/>
        </w:rPr>
        <w:t>я</w:t>
      </w:r>
      <w:r w:rsidRPr="00A16E99">
        <w:rPr>
          <w:sz w:val="28"/>
          <w:szCs w:val="28"/>
        </w:rPr>
        <w:t xml:space="preserve"> </w:t>
      </w:r>
      <w:r w:rsidR="00A16E99">
        <w:rPr>
          <w:sz w:val="28"/>
          <w:szCs w:val="28"/>
        </w:rPr>
        <w:t>приложения № 1</w:t>
      </w:r>
      <w:proofErr w:type="gramEnd"/>
    </w:p>
    <w:p w:rsidR="005B70E1" w:rsidRPr="00A16E99" w:rsidRDefault="00A16E99" w:rsidP="005B70E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 </w:t>
      </w:r>
      <w:r w:rsidR="005B70E1" w:rsidRPr="00A16E99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5B70E1" w:rsidRPr="00A16E99">
        <w:rPr>
          <w:sz w:val="28"/>
          <w:szCs w:val="28"/>
        </w:rPr>
        <w:t xml:space="preserve"> администрации</w:t>
      </w:r>
    </w:p>
    <w:p w:rsidR="005B70E1" w:rsidRPr="00A16E99" w:rsidRDefault="005B70E1" w:rsidP="005B70E1">
      <w:pPr>
        <w:jc w:val="right"/>
        <w:rPr>
          <w:sz w:val="28"/>
          <w:szCs w:val="28"/>
        </w:rPr>
      </w:pPr>
      <w:r w:rsidRPr="00A16E99">
        <w:rPr>
          <w:sz w:val="28"/>
          <w:szCs w:val="28"/>
        </w:rPr>
        <w:t>Северо-Енисейского района</w:t>
      </w:r>
    </w:p>
    <w:p w:rsidR="005B70E1" w:rsidRPr="00A16E99" w:rsidRDefault="005B70E1" w:rsidP="005B70E1">
      <w:pPr>
        <w:jc w:val="right"/>
        <w:rPr>
          <w:sz w:val="28"/>
          <w:szCs w:val="28"/>
        </w:rPr>
      </w:pPr>
      <w:r w:rsidRPr="00A16E99">
        <w:rPr>
          <w:sz w:val="28"/>
          <w:szCs w:val="28"/>
        </w:rPr>
        <w:t xml:space="preserve">от </w:t>
      </w:r>
      <w:r w:rsidR="00A138EC">
        <w:rPr>
          <w:sz w:val="28"/>
          <w:szCs w:val="28"/>
        </w:rPr>
        <w:t xml:space="preserve">28.03.2022 </w:t>
      </w:r>
      <w:r w:rsidRPr="00A16E99">
        <w:rPr>
          <w:sz w:val="28"/>
          <w:szCs w:val="28"/>
        </w:rPr>
        <w:t xml:space="preserve"> №</w:t>
      </w:r>
      <w:r w:rsidR="00A138EC">
        <w:rPr>
          <w:sz w:val="28"/>
          <w:szCs w:val="28"/>
        </w:rPr>
        <w:t xml:space="preserve"> 12</w:t>
      </w:r>
      <w:r w:rsidRPr="00A16E99">
        <w:rPr>
          <w:sz w:val="28"/>
          <w:szCs w:val="28"/>
        </w:rPr>
        <w:t>8-п)</w:t>
      </w:r>
    </w:p>
    <w:p w:rsidR="005B70E1" w:rsidRPr="00660411" w:rsidRDefault="005B70E1" w:rsidP="00660411">
      <w:pPr>
        <w:jc w:val="right"/>
        <w:rPr>
          <w:sz w:val="28"/>
          <w:szCs w:val="28"/>
        </w:rPr>
      </w:pPr>
      <w:r w:rsidRPr="00A16E99">
        <w:rPr>
          <w:sz w:val="28"/>
          <w:szCs w:val="28"/>
        </w:rPr>
        <w:t>Форма № 1</w:t>
      </w:r>
    </w:p>
    <w:tbl>
      <w:tblPr>
        <w:tblW w:w="16161" w:type="dxa"/>
        <w:tblInd w:w="-318" w:type="dxa"/>
        <w:tblLayout w:type="fixed"/>
        <w:tblLook w:val="04A0"/>
      </w:tblPr>
      <w:tblGrid>
        <w:gridCol w:w="568"/>
        <w:gridCol w:w="761"/>
        <w:gridCol w:w="459"/>
        <w:gridCol w:w="765"/>
        <w:gridCol w:w="168"/>
        <w:gridCol w:w="1107"/>
        <w:gridCol w:w="1701"/>
        <w:gridCol w:w="992"/>
        <w:gridCol w:w="709"/>
        <w:gridCol w:w="951"/>
        <w:gridCol w:w="467"/>
        <w:gridCol w:w="773"/>
        <w:gridCol w:w="77"/>
        <w:gridCol w:w="483"/>
        <w:gridCol w:w="368"/>
        <w:gridCol w:w="152"/>
        <w:gridCol w:w="840"/>
        <w:gridCol w:w="400"/>
        <w:gridCol w:w="734"/>
        <w:gridCol w:w="506"/>
        <w:gridCol w:w="345"/>
        <w:gridCol w:w="895"/>
        <w:gridCol w:w="239"/>
        <w:gridCol w:w="850"/>
        <w:gridCol w:w="151"/>
        <w:gridCol w:w="236"/>
        <w:gridCol w:w="464"/>
      </w:tblGrid>
      <w:tr w:rsidR="00A138EC" w:rsidRPr="00A138EC" w:rsidTr="00253E9C">
        <w:trPr>
          <w:trHeight w:val="315"/>
        </w:trPr>
        <w:tc>
          <w:tcPr>
            <w:tcW w:w="1616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b/>
                <w:bCs/>
              </w:rPr>
            </w:pPr>
            <w:r w:rsidRPr="00A138EC">
              <w:rPr>
                <w:rFonts w:ascii="Arial" w:hAnsi="Arial" w:cs="Arial"/>
                <w:b/>
                <w:bCs/>
              </w:rPr>
              <w:t>Стоимость услуг и (или) работ по капитальному ремонту общего имущества в многоквартирных домах, включенных в краткосрочный план на 2023 год</w:t>
            </w:r>
          </w:p>
        </w:tc>
      </w:tr>
      <w:tr w:rsidR="00A138EC" w:rsidRPr="00A138EC" w:rsidTr="00253E9C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C" w:rsidRPr="00A138EC" w:rsidTr="00253E9C">
        <w:trPr>
          <w:trHeight w:val="2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8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138EC">
              <w:rPr>
                <w:rFonts w:ascii="Arial" w:hAnsi="Arial" w:cs="Arial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A138EC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A138EC">
              <w:rPr>
                <w:rFonts w:ascii="Arial" w:hAnsi="Arial" w:cs="Arial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8EC">
              <w:rPr>
                <w:rFonts w:ascii="Arial" w:hAnsi="Arial" w:cs="Arial"/>
                <w:b/>
                <w:bCs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8EC">
              <w:rPr>
                <w:rFonts w:ascii="Arial" w:hAnsi="Arial" w:cs="Arial"/>
                <w:b/>
                <w:bCs/>
                <w:sz w:val="20"/>
                <w:szCs w:val="20"/>
              </w:rPr>
              <w:t>Общая площадь помещений в многоквартирном доме, кв. м</w:t>
            </w:r>
          </w:p>
        </w:tc>
        <w:tc>
          <w:tcPr>
            <w:tcW w:w="20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8EC">
              <w:rPr>
                <w:rFonts w:ascii="Arial" w:hAnsi="Arial" w:cs="Arial"/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33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8EC">
              <w:rPr>
                <w:rFonts w:ascii="Arial" w:hAnsi="Arial" w:cs="Arial"/>
                <w:b/>
                <w:bCs/>
                <w:sz w:val="20"/>
                <w:szCs w:val="20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A138EC" w:rsidRPr="00A138EC" w:rsidTr="00253E9C">
        <w:trPr>
          <w:trHeight w:val="2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8EC">
              <w:rPr>
                <w:rFonts w:ascii="Arial" w:hAnsi="Arial" w:cs="Arial"/>
                <w:b/>
                <w:bCs/>
                <w:sz w:val="20"/>
                <w:szCs w:val="20"/>
              </w:rPr>
              <w:t>всего, стоимость ремонта</w:t>
            </w:r>
          </w:p>
        </w:tc>
        <w:tc>
          <w:tcPr>
            <w:tcW w:w="1063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8EC">
              <w:rPr>
                <w:rFonts w:ascii="Arial" w:hAnsi="Arial" w:cs="Arial"/>
                <w:b/>
                <w:bCs/>
                <w:sz w:val="20"/>
                <w:szCs w:val="20"/>
              </w:rPr>
              <w:t>в том числе:</w:t>
            </w:r>
          </w:p>
        </w:tc>
      </w:tr>
      <w:tr w:rsidR="001E64CB" w:rsidRPr="00A138EC" w:rsidTr="00660411">
        <w:trPr>
          <w:trHeight w:val="2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8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ремонт крыши 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8EC">
              <w:rPr>
                <w:rFonts w:ascii="Arial" w:hAnsi="Arial" w:cs="Arial"/>
                <w:b/>
                <w:bCs/>
                <w:sz w:val="20"/>
                <w:szCs w:val="20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46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8EC">
              <w:rPr>
                <w:rFonts w:ascii="Arial" w:hAnsi="Arial" w:cs="Arial"/>
                <w:b/>
                <w:bCs/>
                <w:sz w:val="20"/>
                <w:szCs w:val="20"/>
              </w:rPr>
              <w:t>ремонт внутридомовых инженерных систем (в том числе  установка коллективных (</w:t>
            </w:r>
            <w:proofErr w:type="spellStart"/>
            <w:r w:rsidRPr="00A138EC">
              <w:rPr>
                <w:rFonts w:ascii="Arial" w:hAnsi="Arial" w:cs="Arial"/>
                <w:b/>
                <w:bCs/>
                <w:sz w:val="20"/>
                <w:szCs w:val="20"/>
              </w:rPr>
              <w:t>общедомовых</w:t>
            </w:r>
            <w:proofErr w:type="spellEnd"/>
            <w:r w:rsidRPr="00A138EC">
              <w:rPr>
                <w:rFonts w:ascii="Arial" w:hAnsi="Arial" w:cs="Arial"/>
                <w:b/>
                <w:bCs/>
                <w:sz w:val="20"/>
                <w:szCs w:val="20"/>
              </w:rPr>
              <w:t>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8EC">
              <w:rPr>
                <w:rFonts w:ascii="Arial" w:hAnsi="Arial" w:cs="Arial"/>
                <w:b/>
                <w:bCs/>
                <w:sz w:val="20"/>
                <w:szCs w:val="20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8EC">
              <w:rPr>
                <w:rFonts w:ascii="Arial" w:hAnsi="Arial" w:cs="Arial"/>
                <w:b/>
                <w:bCs/>
                <w:sz w:val="20"/>
                <w:szCs w:val="20"/>
              </w:rPr>
              <w:t>утепление и ремонт фасада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8EC">
              <w:rPr>
                <w:rFonts w:ascii="Arial" w:hAnsi="Arial" w:cs="Arial"/>
                <w:b/>
                <w:bCs/>
                <w:sz w:val="20"/>
                <w:szCs w:val="20"/>
              </w:rPr>
              <w:t>ремонт фундамента многоквартирного дома</w:t>
            </w:r>
          </w:p>
        </w:tc>
      </w:tr>
      <w:tr w:rsidR="001E64CB" w:rsidRPr="00A138EC" w:rsidTr="00660411">
        <w:trPr>
          <w:trHeight w:val="46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8EC">
              <w:rPr>
                <w:rFonts w:ascii="Arial" w:hAnsi="Arial" w:cs="Arial"/>
                <w:b/>
                <w:bCs/>
                <w:sz w:val="20"/>
                <w:szCs w:val="20"/>
              </w:rPr>
              <w:t>электроснабжения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8EC">
              <w:rPr>
                <w:rFonts w:ascii="Arial" w:hAnsi="Arial" w:cs="Arial"/>
                <w:b/>
                <w:bCs/>
                <w:sz w:val="20"/>
                <w:szCs w:val="20"/>
              </w:rPr>
              <w:t>теплоснабжения и горячего водоснабжения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8EC">
              <w:rPr>
                <w:rFonts w:ascii="Arial" w:hAnsi="Arial" w:cs="Arial"/>
                <w:b/>
                <w:bCs/>
                <w:sz w:val="20"/>
                <w:szCs w:val="20"/>
              </w:rPr>
              <w:t>газоснабжения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8EC">
              <w:rPr>
                <w:rFonts w:ascii="Arial" w:hAnsi="Arial" w:cs="Arial"/>
                <w:b/>
                <w:bCs/>
                <w:sz w:val="20"/>
                <w:szCs w:val="20"/>
              </w:rPr>
              <w:t>холодного водоснабжения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8EC">
              <w:rPr>
                <w:rFonts w:ascii="Arial" w:hAnsi="Arial" w:cs="Arial"/>
                <w:b/>
                <w:bCs/>
                <w:sz w:val="20"/>
                <w:szCs w:val="20"/>
              </w:rPr>
              <w:t>водоотведения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64CB" w:rsidRPr="00A138EC" w:rsidTr="00660411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8E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8E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8E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8E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8E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8EC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8EC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8EC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8EC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8EC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8EC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8EC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8EC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8EC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8EC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</w:tr>
      <w:tr w:rsidR="00253E9C" w:rsidRPr="00A138EC" w:rsidTr="00660411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E9C" w:rsidRPr="00A138EC" w:rsidRDefault="00253E9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E9C" w:rsidRPr="00A138EC" w:rsidRDefault="00253E9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E9C" w:rsidRPr="00A138EC" w:rsidRDefault="00253E9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E9C" w:rsidRPr="00A138EC" w:rsidRDefault="00253E9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E9C" w:rsidRPr="00A138EC" w:rsidRDefault="00253E9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E9C" w:rsidRPr="00A138EC" w:rsidRDefault="00253E9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E9C" w:rsidRPr="00A138EC" w:rsidRDefault="00253E9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E9C" w:rsidRPr="00A138EC" w:rsidRDefault="00253E9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E9C" w:rsidRPr="00A138EC" w:rsidRDefault="00253E9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E9C" w:rsidRPr="00A138EC" w:rsidRDefault="00253E9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E9C" w:rsidRPr="00A138EC" w:rsidRDefault="00253E9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E9C" w:rsidRPr="00A138EC" w:rsidRDefault="00253E9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E9C" w:rsidRPr="00A138EC" w:rsidRDefault="00253E9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E9C" w:rsidRPr="00A138EC" w:rsidRDefault="00253E9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E9C" w:rsidRPr="00A138EC" w:rsidRDefault="00253E9C" w:rsidP="00A13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38EC" w:rsidRPr="00A138EC" w:rsidTr="00253E9C">
        <w:trPr>
          <w:trHeight w:val="255"/>
        </w:trPr>
        <w:tc>
          <w:tcPr>
            <w:tcW w:w="1616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lastRenderedPageBreak/>
              <w:t>Северо-Енисейский муниципальный район</w:t>
            </w:r>
          </w:p>
        </w:tc>
      </w:tr>
      <w:tr w:rsidR="00A138EC" w:rsidRPr="00A138EC" w:rsidTr="00253E9C">
        <w:trPr>
          <w:trHeight w:val="255"/>
        </w:trPr>
        <w:tc>
          <w:tcPr>
            <w:tcW w:w="1616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1E64CB" w:rsidRPr="00A138EC" w:rsidTr="00660411">
        <w:trPr>
          <w:trHeight w:val="51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A138EC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A138EC">
              <w:rPr>
                <w:rFonts w:ascii="Arial" w:hAnsi="Arial" w:cs="Arial"/>
                <w:sz w:val="20"/>
                <w:szCs w:val="20"/>
              </w:rPr>
              <w:t xml:space="preserve">. Северо-Енисейский, ул. </w:t>
            </w:r>
            <w:proofErr w:type="spellStart"/>
            <w:r w:rsidRPr="00A138EC">
              <w:rPr>
                <w:rFonts w:ascii="Arial" w:hAnsi="Arial" w:cs="Arial"/>
                <w:sz w:val="20"/>
                <w:szCs w:val="20"/>
              </w:rPr>
              <w:t>Гореликова</w:t>
            </w:r>
            <w:proofErr w:type="spellEnd"/>
            <w:r w:rsidRPr="00A138EC">
              <w:rPr>
                <w:rFonts w:ascii="Arial" w:hAnsi="Arial" w:cs="Arial"/>
                <w:sz w:val="20"/>
                <w:szCs w:val="20"/>
              </w:rPr>
              <w:t>, д. 4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473,40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средства</w:t>
            </w:r>
            <w:r w:rsidRPr="00A138E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proofErr w:type="gramStart"/>
            <w:r w:rsidRPr="00A138EC">
              <w:rPr>
                <w:rFonts w:ascii="Arial" w:hAnsi="Arial" w:cs="Arial"/>
                <w:sz w:val="20"/>
                <w:szCs w:val="20"/>
              </w:rPr>
              <w:t>собствен</w:t>
            </w:r>
            <w:proofErr w:type="spellEnd"/>
            <w:r w:rsidRPr="00A138E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A138EC"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  <w:proofErr w:type="gram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13 788 911,16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13 788 911,16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4CB" w:rsidRPr="00A138EC" w:rsidTr="00660411">
        <w:trPr>
          <w:trHeight w:val="10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4CB" w:rsidRPr="00A138EC" w:rsidTr="00660411">
        <w:trPr>
          <w:trHeight w:val="18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меры финансовой</w:t>
            </w:r>
            <w:r w:rsidRPr="00A138EC">
              <w:rPr>
                <w:rFonts w:ascii="Arial" w:hAnsi="Arial" w:cs="Arial"/>
                <w:sz w:val="20"/>
                <w:szCs w:val="20"/>
              </w:rPr>
              <w:br/>
              <w:t>поддержки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4CB" w:rsidRPr="00A138EC" w:rsidTr="00660411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краевого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4CB" w:rsidRPr="00A138EC" w:rsidTr="00660411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4CB" w:rsidRPr="00A138EC" w:rsidTr="00660411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4CB" w:rsidRPr="00A138EC" w:rsidTr="00660411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13 788 911,16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13 788 911,16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4CB" w:rsidRPr="00A138EC" w:rsidTr="00660411">
        <w:trPr>
          <w:trHeight w:val="208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29 127,40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29 127,40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4CB" w:rsidRPr="00A138EC" w:rsidTr="00660411">
        <w:trPr>
          <w:trHeight w:val="15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 xml:space="preserve">Утвержденная предельная стоимость капитального ремонта 1 кв. м общей площади помещений многоквартирного </w:t>
            </w:r>
            <w:r w:rsidRPr="00A138EC">
              <w:rPr>
                <w:rFonts w:ascii="Arial" w:hAnsi="Arial" w:cs="Arial"/>
                <w:sz w:val="20"/>
                <w:szCs w:val="20"/>
              </w:rPr>
              <w:lastRenderedPageBreak/>
              <w:t>дома, руб./кв.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29 127,40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4CB" w:rsidRPr="00A138EC" w:rsidTr="00660411">
        <w:trPr>
          <w:trHeight w:val="51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lastRenderedPageBreak/>
              <w:t>1.2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Итого по счету регионального оператора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473,40</w:t>
            </w:r>
          </w:p>
        </w:tc>
        <w:tc>
          <w:tcPr>
            <w:tcW w:w="9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средства</w:t>
            </w:r>
            <w:r w:rsidRPr="00A138E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proofErr w:type="gramStart"/>
            <w:r w:rsidRPr="00A138EC">
              <w:rPr>
                <w:rFonts w:ascii="Arial" w:hAnsi="Arial" w:cs="Arial"/>
                <w:sz w:val="20"/>
                <w:szCs w:val="20"/>
              </w:rPr>
              <w:t>собствен</w:t>
            </w:r>
            <w:proofErr w:type="spellEnd"/>
            <w:r w:rsidRPr="00A138E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A138EC"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  <w:proofErr w:type="gram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13 788 911,16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13 788 911,16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4CB" w:rsidRPr="00A138EC" w:rsidTr="00660411">
        <w:trPr>
          <w:trHeight w:val="10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4CB" w:rsidRPr="00A138EC" w:rsidTr="00660411">
        <w:trPr>
          <w:trHeight w:val="17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меры финансовой</w:t>
            </w:r>
            <w:r w:rsidRPr="00A138EC">
              <w:rPr>
                <w:rFonts w:ascii="Arial" w:hAnsi="Arial" w:cs="Arial"/>
                <w:sz w:val="20"/>
                <w:szCs w:val="20"/>
              </w:rPr>
              <w:br/>
              <w:t>поддержки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4CB" w:rsidRPr="00A138EC" w:rsidTr="00660411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краевого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4CB" w:rsidRPr="00A138EC" w:rsidTr="00660411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4CB" w:rsidRPr="00A138EC" w:rsidTr="00660411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4CB" w:rsidRPr="00A138EC" w:rsidTr="00660411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13 788 911,16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13 788 911,16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4CB" w:rsidRPr="00A138EC" w:rsidTr="00660411">
        <w:trPr>
          <w:trHeight w:val="11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 xml:space="preserve">Удельная стоимость капитального ремонта 1 кв. м общей площади помещений </w:t>
            </w:r>
            <w:r w:rsidRPr="00A138EC">
              <w:rPr>
                <w:rFonts w:ascii="Arial" w:hAnsi="Arial" w:cs="Arial"/>
                <w:sz w:val="20"/>
                <w:szCs w:val="20"/>
              </w:rPr>
              <w:lastRenderedPageBreak/>
              <w:t>многоквартирного дома, руб./кв.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lastRenderedPageBreak/>
              <w:t>29 127,40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29 127,40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4CB" w:rsidRPr="00A138EC" w:rsidTr="00660411">
        <w:trPr>
          <w:trHeight w:val="166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E64CB" w:rsidRPr="00A138EC" w:rsidTr="00660411">
        <w:trPr>
          <w:trHeight w:val="51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Всего по Северо-Енисейский муниципальный район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473,40</w:t>
            </w:r>
          </w:p>
        </w:tc>
        <w:tc>
          <w:tcPr>
            <w:tcW w:w="9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средства</w:t>
            </w:r>
            <w:r w:rsidRPr="00A138E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proofErr w:type="gramStart"/>
            <w:r w:rsidRPr="00A138EC">
              <w:rPr>
                <w:rFonts w:ascii="Arial" w:hAnsi="Arial" w:cs="Arial"/>
                <w:sz w:val="20"/>
                <w:szCs w:val="20"/>
              </w:rPr>
              <w:t>собствен</w:t>
            </w:r>
            <w:proofErr w:type="spellEnd"/>
            <w:r w:rsidRPr="00A138E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A138EC"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  <w:proofErr w:type="gram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13 788 911,16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13 788 911,16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4CB" w:rsidRPr="00A138EC" w:rsidTr="00660411">
        <w:trPr>
          <w:trHeight w:val="10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4CB" w:rsidRPr="00A138EC" w:rsidTr="00660411">
        <w:trPr>
          <w:trHeight w:val="17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меры финансовой</w:t>
            </w:r>
            <w:r w:rsidRPr="00A138EC">
              <w:rPr>
                <w:rFonts w:ascii="Arial" w:hAnsi="Arial" w:cs="Arial"/>
                <w:sz w:val="20"/>
                <w:szCs w:val="20"/>
              </w:rPr>
              <w:br/>
              <w:t>поддержки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4CB" w:rsidRPr="00A138EC" w:rsidTr="00660411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краевого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4CB" w:rsidRPr="00A138EC" w:rsidTr="00660411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4CB" w:rsidRPr="00A138EC" w:rsidTr="00660411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4CB" w:rsidRPr="00A138EC" w:rsidTr="00660411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13 788 911,16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13 788 911,16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4CB" w:rsidRPr="00A138EC" w:rsidTr="00660411">
        <w:trPr>
          <w:trHeight w:val="166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29 127,40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29 127,40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4CB" w:rsidRPr="00A138EC" w:rsidTr="00660411">
        <w:trPr>
          <w:trHeight w:val="229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C" w:rsidRPr="00A138EC" w:rsidRDefault="00A138EC" w:rsidP="00A13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EC" w:rsidRPr="00A138EC" w:rsidRDefault="00A138EC" w:rsidP="00A1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EC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:rsidR="00A138EC" w:rsidRDefault="00A138EC" w:rsidP="005B70E1">
      <w:pPr>
        <w:jc w:val="right"/>
      </w:pPr>
    </w:p>
    <w:p w:rsidR="00E60A28" w:rsidRDefault="00E60A28" w:rsidP="005B70E1">
      <w:pPr>
        <w:jc w:val="right"/>
      </w:pPr>
    </w:p>
    <w:p w:rsidR="00E60A28" w:rsidRDefault="00E60A28" w:rsidP="005B70E1">
      <w:pPr>
        <w:jc w:val="right"/>
      </w:pPr>
    </w:p>
    <w:p w:rsidR="00E60A28" w:rsidRDefault="00E60A28" w:rsidP="005B70E1">
      <w:pPr>
        <w:jc w:val="right"/>
      </w:pPr>
    </w:p>
    <w:p w:rsidR="00970360" w:rsidRDefault="00970360">
      <w:r>
        <w:br w:type="page"/>
      </w:r>
    </w:p>
    <w:p w:rsidR="00970360" w:rsidRDefault="00970360" w:rsidP="00970360"/>
    <w:p w:rsidR="00E60A28" w:rsidRDefault="00E60A28" w:rsidP="005B70E1">
      <w:pPr>
        <w:jc w:val="right"/>
      </w:pPr>
    </w:p>
    <w:p w:rsidR="00660411" w:rsidRPr="00660411" w:rsidRDefault="00660411" w:rsidP="00660411">
      <w:pPr>
        <w:jc w:val="right"/>
        <w:rPr>
          <w:sz w:val="28"/>
          <w:szCs w:val="28"/>
        </w:rPr>
      </w:pPr>
      <w:r>
        <w:rPr>
          <w:sz w:val="28"/>
          <w:szCs w:val="28"/>
        </w:rPr>
        <w:t>Форма № 2</w:t>
      </w:r>
    </w:p>
    <w:tbl>
      <w:tblPr>
        <w:tblW w:w="15608" w:type="dxa"/>
        <w:tblInd w:w="93" w:type="dxa"/>
        <w:tblLook w:val="04A0"/>
      </w:tblPr>
      <w:tblGrid>
        <w:gridCol w:w="514"/>
        <w:gridCol w:w="35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544"/>
        <w:gridCol w:w="2410"/>
      </w:tblGrid>
      <w:tr w:rsidR="00E60A28" w:rsidRPr="00E60A28" w:rsidTr="00E60A28">
        <w:trPr>
          <w:trHeight w:val="735"/>
        </w:trPr>
        <w:tc>
          <w:tcPr>
            <w:tcW w:w="156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</w:rPr>
            </w:pPr>
            <w:r w:rsidRPr="00E60A28">
              <w:rPr>
                <w:rFonts w:ascii="Arial" w:hAnsi="Arial" w:cs="Arial"/>
                <w:b/>
                <w:bCs/>
              </w:rPr>
              <w:t>Объем работ и (или) услуг по капитальному ремонту общего имущества в многоквартирных домах, включенных в краткосрочный план на 2023 год</w:t>
            </w:r>
          </w:p>
        </w:tc>
      </w:tr>
      <w:tr w:rsidR="00E60A28" w:rsidRPr="00E60A28" w:rsidTr="00E60A28">
        <w:trPr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A28" w:rsidRPr="00E60A28" w:rsidTr="00E60A28">
        <w:trPr>
          <w:trHeight w:val="25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115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E60A28" w:rsidRPr="00E60A28" w:rsidTr="00E60A28">
        <w:trPr>
          <w:trHeight w:val="255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в том числе:</w:t>
            </w:r>
          </w:p>
        </w:tc>
      </w:tr>
      <w:tr w:rsidR="00E60A28" w:rsidRPr="00E60A28" w:rsidTr="00E60A28">
        <w:trPr>
          <w:trHeight w:val="1002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ремонт крыши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ремонт внутридомовых инженерных систем (в том числе  установка коллективных (</w:t>
            </w:r>
            <w:proofErr w:type="spellStart"/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общедомовых</w:t>
            </w:r>
            <w:proofErr w:type="spellEnd"/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15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утепление и ремонт фасада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ремонт фундамента многоквартирного дома</w:t>
            </w:r>
          </w:p>
        </w:tc>
      </w:tr>
      <w:tr w:rsidR="00E60A28" w:rsidRPr="00E60A28" w:rsidTr="00E60A28">
        <w:trPr>
          <w:trHeight w:val="3199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электроснабжения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теплоснабжения и горячего водоснабжения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газоснабжения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холодного водоснабжения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водоотведения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0A28" w:rsidRPr="00E60A28" w:rsidTr="00E60A28">
        <w:trPr>
          <w:trHeight w:val="255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кв.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п. </w:t>
            </w:r>
            <w:proofErr w:type="gramStart"/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п. </w:t>
            </w:r>
            <w:proofErr w:type="gramStart"/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п. </w:t>
            </w:r>
            <w:proofErr w:type="gramStart"/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п. </w:t>
            </w:r>
            <w:proofErr w:type="gramStart"/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п. </w:t>
            </w:r>
            <w:proofErr w:type="gramStart"/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кв. м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кв. 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куб. м</w:t>
            </w:r>
          </w:p>
        </w:tc>
      </w:tr>
      <w:tr w:rsidR="00E60A28" w:rsidRPr="00E60A28" w:rsidTr="00E60A28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</w:tr>
      <w:tr w:rsidR="00E60A28" w:rsidRPr="00E60A28" w:rsidTr="00E60A28">
        <w:trPr>
          <w:trHeight w:val="255"/>
        </w:trPr>
        <w:tc>
          <w:tcPr>
            <w:tcW w:w="156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Северо-Енисейский муниципальный район</w:t>
            </w:r>
          </w:p>
        </w:tc>
      </w:tr>
      <w:tr w:rsidR="00E60A28" w:rsidRPr="00E60A28" w:rsidTr="00E60A28">
        <w:trPr>
          <w:trHeight w:val="255"/>
        </w:trPr>
        <w:tc>
          <w:tcPr>
            <w:tcW w:w="156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E60A28" w:rsidRPr="00E60A28" w:rsidTr="00E60A28">
        <w:trPr>
          <w:trHeight w:val="76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E60A28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E60A28">
              <w:rPr>
                <w:rFonts w:ascii="Arial" w:hAnsi="Arial" w:cs="Arial"/>
                <w:sz w:val="20"/>
                <w:szCs w:val="20"/>
              </w:rPr>
              <w:t xml:space="preserve">. Северо-Енисейский, ул. </w:t>
            </w:r>
            <w:proofErr w:type="spellStart"/>
            <w:r w:rsidRPr="00E60A28">
              <w:rPr>
                <w:rFonts w:ascii="Arial" w:hAnsi="Arial" w:cs="Arial"/>
                <w:sz w:val="20"/>
                <w:szCs w:val="20"/>
              </w:rPr>
              <w:t>Гореликова</w:t>
            </w:r>
            <w:proofErr w:type="spellEnd"/>
            <w:r w:rsidRPr="00E60A28">
              <w:rPr>
                <w:rFonts w:ascii="Arial" w:hAnsi="Arial" w:cs="Arial"/>
                <w:sz w:val="20"/>
                <w:szCs w:val="20"/>
              </w:rPr>
              <w:t>, д.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445,30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60A28" w:rsidRPr="00E60A28" w:rsidTr="00E60A28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Cs/>
                <w:sz w:val="20"/>
                <w:szCs w:val="20"/>
              </w:rPr>
              <w:t>Итого по счету регионального оператора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Cs/>
                <w:sz w:val="20"/>
                <w:szCs w:val="20"/>
              </w:rPr>
              <w:t>445,30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60A28" w:rsidRPr="00E60A28" w:rsidTr="00E60A28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Cs/>
                <w:sz w:val="20"/>
                <w:szCs w:val="20"/>
              </w:rPr>
              <w:t>Всего по Северо-Енисейский муниципальный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Cs/>
                <w:sz w:val="20"/>
                <w:szCs w:val="20"/>
              </w:rPr>
              <w:t>445,30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</w:tbl>
    <w:p w:rsidR="00E60A28" w:rsidRDefault="00E60A28" w:rsidP="00970360"/>
    <w:p w:rsidR="00970360" w:rsidRDefault="00970360" w:rsidP="00970360"/>
    <w:p w:rsidR="00970360" w:rsidRDefault="00970360" w:rsidP="00970360">
      <w:pPr>
        <w:rPr>
          <w:sz w:val="28"/>
          <w:szCs w:val="28"/>
        </w:rPr>
      </w:pPr>
    </w:p>
    <w:p w:rsidR="00E60A28" w:rsidRDefault="00E60A28" w:rsidP="00E60A28">
      <w:pPr>
        <w:jc w:val="right"/>
        <w:rPr>
          <w:sz w:val="28"/>
          <w:szCs w:val="28"/>
        </w:rPr>
      </w:pPr>
    </w:p>
    <w:p w:rsidR="00970360" w:rsidRDefault="00970360" w:rsidP="00E60A28">
      <w:pPr>
        <w:jc w:val="right"/>
        <w:rPr>
          <w:sz w:val="28"/>
          <w:szCs w:val="28"/>
        </w:rPr>
      </w:pPr>
    </w:p>
    <w:p w:rsidR="00E60A28" w:rsidRPr="00A16E99" w:rsidRDefault="00E60A28" w:rsidP="00E60A28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E60A28" w:rsidRPr="00A16E99" w:rsidRDefault="00E60A28" w:rsidP="00E60A28">
      <w:pPr>
        <w:jc w:val="right"/>
        <w:rPr>
          <w:sz w:val="28"/>
          <w:szCs w:val="28"/>
        </w:rPr>
      </w:pPr>
      <w:r w:rsidRPr="00A16E99">
        <w:rPr>
          <w:sz w:val="28"/>
          <w:szCs w:val="28"/>
        </w:rPr>
        <w:t>к постановлению администрации</w:t>
      </w:r>
    </w:p>
    <w:p w:rsidR="00E60A28" w:rsidRPr="00A16E99" w:rsidRDefault="00E60A28" w:rsidP="00E60A28">
      <w:pPr>
        <w:jc w:val="right"/>
        <w:rPr>
          <w:sz w:val="28"/>
          <w:szCs w:val="28"/>
        </w:rPr>
      </w:pPr>
      <w:r w:rsidRPr="00A16E99">
        <w:rPr>
          <w:sz w:val="28"/>
          <w:szCs w:val="28"/>
        </w:rPr>
        <w:t xml:space="preserve">Северо-Енисейского района </w:t>
      </w:r>
      <w:r w:rsidR="00ED6E68" w:rsidRPr="00A16E99">
        <w:rPr>
          <w:sz w:val="28"/>
          <w:szCs w:val="28"/>
        </w:rPr>
        <w:t xml:space="preserve">от </w:t>
      </w:r>
      <w:r w:rsidR="00ED6E68">
        <w:rPr>
          <w:sz w:val="28"/>
          <w:szCs w:val="28"/>
          <w:u w:val="single"/>
        </w:rPr>
        <w:t>31.03.2022</w:t>
      </w:r>
      <w:r w:rsidR="00ED6E68" w:rsidRPr="00A16E99">
        <w:rPr>
          <w:sz w:val="28"/>
          <w:szCs w:val="28"/>
        </w:rPr>
        <w:t xml:space="preserve"> №</w:t>
      </w:r>
      <w:r w:rsidR="00ED6E68">
        <w:rPr>
          <w:sz w:val="28"/>
          <w:szCs w:val="28"/>
        </w:rPr>
        <w:t xml:space="preserve"> </w:t>
      </w:r>
      <w:r w:rsidR="00ED6E68">
        <w:rPr>
          <w:sz w:val="28"/>
          <w:szCs w:val="28"/>
          <w:u w:val="single"/>
        </w:rPr>
        <w:t>139-п</w:t>
      </w:r>
    </w:p>
    <w:p w:rsidR="00E60A28" w:rsidRDefault="00E60A28" w:rsidP="00E60A28">
      <w:pPr>
        <w:jc w:val="right"/>
        <w:rPr>
          <w:sz w:val="28"/>
          <w:szCs w:val="28"/>
        </w:rPr>
      </w:pPr>
      <w:proofErr w:type="gramStart"/>
      <w:r w:rsidRPr="00A16E99"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новая </w:t>
      </w:r>
      <w:r w:rsidRPr="00A16E99">
        <w:rPr>
          <w:sz w:val="28"/>
          <w:szCs w:val="28"/>
        </w:rPr>
        <w:t xml:space="preserve"> редакци</w:t>
      </w:r>
      <w:r>
        <w:rPr>
          <w:sz w:val="28"/>
          <w:szCs w:val="28"/>
        </w:rPr>
        <w:t>я</w:t>
      </w:r>
      <w:r w:rsidRPr="00A16E99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приложения № 3</w:t>
      </w:r>
      <w:proofErr w:type="gramEnd"/>
    </w:p>
    <w:p w:rsidR="00E60A28" w:rsidRPr="00A16E99" w:rsidRDefault="00E60A28" w:rsidP="00E60A2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 </w:t>
      </w:r>
      <w:r w:rsidRPr="00A16E99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A16E99">
        <w:rPr>
          <w:sz w:val="28"/>
          <w:szCs w:val="28"/>
        </w:rPr>
        <w:t xml:space="preserve"> администрации</w:t>
      </w:r>
    </w:p>
    <w:p w:rsidR="00E60A28" w:rsidRPr="00A16E99" w:rsidRDefault="00E60A28" w:rsidP="00E60A28">
      <w:pPr>
        <w:jc w:val="right"/>
        <w:rPr>
          <w:sz w:val="28"/>
          <w:szCs w:val="28"/>
        </w:rPr>
      </w:pPr>
      <w:r w:rsidRPr="00A16E99">
        <w:rPr>
          <w:sz w:val="28"/>
          <w:szCs w:val="28"/>
        </w:rPr>
        <w:t>Северо-Енисейского района</w:t>
      </w:r>
    </w:p>
    <w:p w:rsidR="00E60A28" w:rsidRPr="00A16E99" w:rsidRDefault="00E60A28" w:rsidP="00E60A28">
      <w:pPr>
        <w:jc w:val="right"/>
        <w:rPr>
          <w:sz w:val="28"/>
          <w:szCs w:val="28"/>
        </w:rPr>
      </w:pPr>
      <w:r w:rsidRPr="00A16E9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28.03.2022 </w:t>
      </w:r>
      <w:r w:rsidRPr="00A16E9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12</w:t>
      </w:r>
      <w:r w:rsidRPr="00A16E99">
        <w:rPr>
          <w:sz w:val="28"/>
          <w:szCs w:val="28"/>
        </w:rPr>
        <w:t>8-п)</w:t>
      </w:r>
    </w:p>
    <w:p w:rsidR="00660411" w:rsidRDefault="00660411" w:rsidP="00E60A28">
      <w:pPr>
        <w:jc w:val="right"/>
        <w:rPr>
          <w:sz w:val="28"/>
          <w:szCs w:val="28"/>
        </w:rPr>
      </w:pPr>
    </w:p>
    <w:p w:rsidR="00E60A28" w:rsidRPr="00660411" w:rsidRDefault="00E60A28" w:rsidP="00660411">
      <w:pPr>
        <w:jc w:val="right"/>
        <w:rPr>
          <w:sz w:val="28"/>
          <w:szCs w:val="28"/>
        </w:rPr>
      </w:pPr>
      <w:r w:rsidRPr="00A16E99">
        <w:rPr>
          <w:sz w:val="28"/>
          <w:szCs w:val="28"/>
        </w:rPr>
        <w:t>Форма № 1</w:t>
      </w:r>
    </w:p>
    <w:tbl>
      <w:tblPr>
        <w:tblW w:w="16161" w:type="dxa"/>
        <w:tblInd w:w="-318" w:type="dxa"/>
        <w:tblLayout w:type="fixed"/>
        <w:tblLook w:val="04A0"/>
      </w:tblPr>
      <w:tblGrid>
        <w:gridCol w:w="568"/>
        <w:gridCol w:w="709"/>
        <w:gridCol w:w="709"/>
        <w:gridCol w:w="708"/>
        <w:gridCol w:w="469"/>
        <w:gridCol w:w="1232"/>
        <w:gridCol w:w="1418"/>
        <w:gridCol w:w="1490"/>
        <w:gridCol w:w="211"/>
        <w:gridCol w:w="1269"/>
        <w:gridCol w:w="7"/>
        <w:gridCol w:w="1134"/>
        <w:gridCol w:w="99"/>
        <w:gridCol w:w="1035"/>
        <w:gridCol w:w="625"/>
        <w:gridCol w:w="83"/>
        <w:gridCol w:w="993"/>
        <w:gridCol w:w="164"/>
        <w:gridCol w:w="686"/>
        <w:gridCol w:w="554"/>
        <w:gridCol w:w="580"/>
        <w:gridCol w:w="425"/>
        <w:gridCol w:w="284"/>
        <w:gridCol w:w="142"/>
        <w:gridCol w:w="283"/>
        <w:gridCol w:w="284"/>
      </w:tblGrid>
      <w:tr w:rsidR="00E60A28" w:rsidRPr="00E60A28" w:rsidTr="00253E9C">
        <w:trPr>
          <w:trHeight w:val="345"/>
        </w:trPr>
        <w:tc>
          <w:tcPr>
            <w:tcW w:w="1616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</w:rPr>
            </w:pPr>
            <w:r w:rsidRPr="00E60A28">
              <w:rPr>
                <w:rFonts w:ascii="Arial" w:hAnsi="Arial" w:cs="Arial"/>
                <w:b/>
                <w:bCs/>
              </w:rPr>
              <w:t>Стоимость услуг и (или) работ по капитальному ремонту общего имущества в многоквартирных домах, включенных в краткосрочный план на 2025 год</w:t>
            </w:r>
          </w:p>
        </w:tc>
      </w:tr>
      <w:tr w:rsidR="00E60A28" w:rsidRPr="00E60A28" w:rsidTr="00253E9C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7A7" w:rsidRPr="00E60A28" w:rsidTr="00253E9C">
        <w:trPr>
          <w:trHeight w:val="2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Общая площадь помещений в многоквартирном доме, кв. м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76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E60A28" w:rsidRPr="00E60A28" w:rsidTr="00253E9C">
        <w:trPr>
          <w:trHeight w:val="2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всего, стоимость ремонта</w:t>
            </w:r>
          </w:p>
        </w:tc>
        <w:tc>
          <w:tcPr>
            <w:tcW w:w="1034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в том числе:</w:t>
            </w:r>
          </w:p>
        </w:tc>
      </w:tr>
      <w:tr w:rsidR="006407A7" w:rsidRPr="00E60A28" w:rsidTr="00253E9C">
        <w:trPr>
          <w:trHeight w:val="79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ремонт крыши 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ремонт внутридомовых инженерных систем (в том числе  установка коллективных (</w:t>
            </w:r>
            <w:proofErr w:type="spellStart"/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общедомовых</w:t>
            </w:r>
            <w:proofErr w:type="spellEnd"/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утепление и ремонт фасада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ремонт фундамента многоквартирного дома</w:t>
            </w:r>
          </w:p>
        </w:tc>
      </w:tr>
      <w:tr w:rsidR="00E60A28" w:rsidRPr="00E60A28" w:rsidTr="00253E9C">
        <w:trPr>
          <w:trHeight w:val="439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электроснабжения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теплоснабжения и горячего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газоснабжения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холодного водоснабжения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водоотведения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0A28" w:rsidRPr="00E60A28" w:rsidTr="00253E9C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</w:tr>
      <w:tr w:rsidR="00E60A28" w:rsidRPr="00E60A28" w:rsidTr="00253E9C">
        <w:trPr>
          <w:trHeight w:val="255"/>
        </w:trPr>
        <w:tc>
          <w:tcPr>
            <w:tcW w:w="161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t>Северо-Енисейский муниципальный район</w:t>
            </w:r>
          </w:p>
        </w:tc>
      </w:tr>
      <w:tr w:rsidR="00E60A28" w:rsidRPr="00E60A28" w:rsidTr="00253E9C">
        <w:trPr>
          <w:trHeight w:val="255"/>
        </w:trPr>
        <w:tc>
          <w:tcPr>
            <w:tcW w:w="161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A2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8E47B3" w:rsidRPr="00E60A28" w:rsidTr="00253E9C">
        <w:trPr>
          <w:trHeight w:val="51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E60A28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E60A28">
              <w:rPr>
                <w:rFonts w:ascii="Arial" w:hAnsi="Arial" w:cs="Arial"/>
                <w:sz w:val="20"/>
                <w:szCs w:val="20"/>
              </w:rPr>
              <w:t>. Северо-Енисейский, ул. 60 лет ВЛКСМ, д. 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488,90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средства</w:t>
            </w:r>
            <w:r w:rsidRPr="00E60A28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proofErr w:type="gramStart"/>
            <w:r w:rsidRPr="00E60A28">
              <w:rPr>
                <w:rFonts w:ascii="Arial" w:hAnsi="Arial" w:cs="Arial"/>
                <w:sz w:val="20"/>
                <w:szCs w:val="20"/>
              </w:rPr>
              <w:t>собствен</w:t>
            </w:r>
            <w:proofErr w:type="spellEnd"/>
            <w:r w:rsidRPr="00E60A28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E60A28"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15 432 035,61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15 432 035,61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0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7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меры финансовой</w:t>
            </w:r>
            <w:r w:rsidRPr="00E60A28">
              <w:rPr>
                <w:rFonts w:ascii="Arial" w:hAnsi="Arial" w:cs="Arial"/>
                <w:sz w:val="20"/>
                <w:szCs w:val="20"/>
              </w:rPr>
              <w:br/>
              <w:t>поддержки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15 432 035,61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15 432 035,61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5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31 564,81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31 564,81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8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6407A7" w:rsidRDefault="006407A7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07A7" w:rsidRDefault="006407A7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07A7" w:rsidRDefault="006407A7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07A7" w:rsidRDefault="006407A7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07A7" w:rsidRDefault="006407A7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07A7" w:rsidRDefault="006407A7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0360" w:rsidRDefault="00970360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07A7" w:rsidRDefault="006407A7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07A7" w:rsidRPr="00E60A28" w:rsidRDefault="006407A7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31 564,81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51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lastRenderedPageBreak/>
              <w:t>1.2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E60A28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E60A2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E60A28">
              <w:rPr>
                <w:rFonts w:ascii="Arial" w:hAnsi="Arial" w:cs="Arial"/>
                <w:sz w:val="20"/>
                <w:szCs w:val="20"/>
              </w:rPr>
              <w:t>Северо-Енисейский</w:t>
            </w:r>
            <w:proofErr w:type="gramEnd"/>
            <w:r w:rsidRPr="00E60A28">
              <w:rPr>
                <w:rFonts w:ascii="Arial" w:hAnsi="Arial" w:cs="Arial"/>
                <w:sz w:val="20"/>
                <w:szCs w:val="20"/>
              </w:rPr>
              <w:t xml:space="preserve">, ул. Капитана </w:t>
            </w:r>
            <w:proofErr w:type="spellStart"/>
            <w:r w:rsidRPr="00E60A28">
              <w:rPr>
                <w:rFonts w:ascii="Arial" w:hAnsi="Arial" w:cs="Arial"/>
                <w:sz w:val="20"/>
                <w:szCs w:val="20"/>
              </w:rPr>
              <w:t>Тибекина</w:t>
            </w:r>
            <w:proofErr w:type="spellEnd"/>
            <w:r w:rsidRPr="00E60A28">
              <w:rPr>
                <w:rFonts w:ascii="Arial" w:hAnsi="Arial" w:cs="Arial"/>
                <w:sz w:val="20"/>
                <w:szCs w:val="20"/>
              </w:rPr>
              <w:t>, д. 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1 446,50</w:t>
            </w:r>
          </w:p>
        </w:tc>
        <w:tc>
          <w:tcPr>
            <w:tcW w:w="11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средства</w:t>
            </w:r>
            <w:r w:rsidRPr="00E60A28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proofErr w:type="gramStart"/>
            <w:r w:rsidRPr="00E60A28">
              <w:rPr>
                <w:rFonts w:ascii="Arial" w:hAnsi="Arial" w:cs="Arial"/>
                <w:sz w:val="20"/>
                <w:szCs w:val="20"/>
              </w:rPr>
              <w:t>собствен</w:t>
            </w:r>
            <w:proofErr w:type="spellEnd"/>
            <w:r w:rsidRPr="00E60A28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E60A28"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  <w:proofErr w:type="gram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45 658 497,67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45 658 497,67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0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7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меры финансовой</w:t>
            </w:r>
            <w:r w:rsidRPr="00E60A28">
              <w:rPr>
                <w:rFonts w:ascii="Arial" w:hAnsi="Arial" w:cs="Arial"/>
                <w:sz w:val="20"/>
                <w:szCs w:val="20"/>
              </w:rPr>
              <w:br/>
              <w:t>поддержки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45 658 497,67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45 658 497,67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7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31 564,81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31 564,81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6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6407A7" w:rsidRPr="00E60A28" w:rsidRDefault="006407A7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521B9C" w:rsidRDefault="00521B9C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1B9C" w:rsidRDefault="00521B9C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1B9C" w:rsidRDefault="00521B9C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1B9C" w:rsidRDefault="00521B9C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1B9C" w:rsidRDefault="00521B9C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1B9C" w:rsidRDefault="00521B9C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1B9C" w:rsidRDefault="00521B9C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1B9C" w:rsidRDefault="00521B9C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1B9C" w:rsidRDefault="00521B9C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1B9C" w:rsidRPr="00E60A28" w:rsidRDefault="00521B9C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lastRenderedPageBreak/>
              <w:t>31 564,81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51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lastRenderedPageBreak/>
              <w:t>1.3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E60A28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E60A2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E60A28">
              <w:rPr>
                <w:rFonts w:ascii="Arial" w:hAnsi="Arial" w:cs="Arial"/>
                <w:sz w:val="20"/>
                <w:szCs w:val="20"/>
              </w:rPr>
              <w:t>Северо-Енисейский</w:t>
            </w:r>
            <w:proofErr w:type="gramEnd"/>
            <w:r w:rsidRPr="00E60A28">
              <w:rPr>
                <w:rFonts w:ascii="Arial" w:hAnsi="Arial" w:cs="Arial"/>
                <w:sz w:val="20"/>
                <w:szCs w:val="20"/>
              </w:rPr>
              <w:t xml:space="preserve">, ул. Капитана </w:t>
            </w:r>
            <w:proofErr w:type="spellStart"/>
            <w:r w:rsidRPr="00E60A28">
              <w:rPr>
                <w:rFonts w:ascii="Arial" w:hAnsi="Arial" w:cs="Arial"/>
                <w:sz w:val="20"/>
                <w:szCs w:val="20"/>
              </w:rPr>
              <w:t>Тибекина</w:t>
            </w:r>
            <w:proofErr w:type="spellEnd"/>
            <w:r w:rsidRPr="00E60A28">
              <w:rPr>
                <w:rFonts w:ascii="Arial" w:hAnsi="Arial" w:cs="Arial"/>
                <w:sz w:val="20"/>
                <w:szCs w:val="20"/>
              </w:rPr>
              <w:t>, д. 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727,40</w:t>
            </w:r>
          </w:p>
        </w:tc>
        <w:tc>
          <w:tcPr>
            <w:tcW w:w="11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средства</w:t>
            </w:r>
            <w:r w:rsidRPr="00E60A28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proofErr w:type="gramStart"/>
            <w:r w:rsidRPr="00E60A28">
              <w:rPr>
                <w:rFonts w:ascii="Arial" w:hAnsi="Arial" w:cs="Arial"/>
                <w:sz w:val="20"/>
                <w:szCs w:val="20"/>
              </w:rPr>
              <w:t>собствен</w:t>
            </w:r>
            <w:proofErr w:type="spellEnd"/>
            <w:r w:rsidRPr="00E60A28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E60A28"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  <w:proofErr w:type="gram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2 208 888,31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2 208 888,31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0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7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меры финансовой</w:t>
            </w:r>
            <w:r w:rsidRPr="00E60A28">
              <w:rPr>
                <w:rFonts w:ascii="Arial" w:hAnsi="Arial" w:cs="Arial"/>
                <w:sz w:val="20"/>
                <w:szCs w:val="20"/>
              </w:rPr>
              <w:br/>
              <w:t>поддержки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  <w:p w:rsidR="008E47B3" w:rsidRPr="00E60A28" w:rsidRDefault="008E47B3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2 208 888,31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2 208 888,31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7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3 036,69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3 036,69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6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6407A7" w:rsidRPr="00E60A28" w:rsidRDefault="006407A7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3 036,69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51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E60A28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E60A2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E60A28">
              <w:rPr>
                <w:rFonts w:ascii="Arial" w:hAnsi="Arial" w:cs="Arial"/>
                <w:sz w:val="20"/>
                <w:szCs w:val="20"/>
              </w:rPr>
              <w:t>Северо-Енисейский</w:t>
            </w:r>
            <w:proofErr w:type="gramEnd"/>
            <w:r w:rsidRPr="00E60A28">
              <w:rPr>
                <w:rFonts w:ascii="Arial" w:hAnsi="Arial" w:cs="Arial"/>
                <w:sz w:val="20"/>
                <w:szCs w:val="20"/>
              </w:rPr>
              <w:t xml:space="preserve">, ул. Капитана </w:t>
            </w:r>
            <w:proofErr w:type="spellStart"/>
            <w:r w:rsidRPr="00E60A28">
              <w:rPr>
                <w:rFonts w:ascii="Arial" w:hAnsi="Arial" w:cs="Arial"/>
                <w:sz w:val="20"/>
                <w:szCs w:val="20"/>
              </w:rPr>
              <w:t>Тибекина</w:t>
            </w:r>
            <w:proofErr w:type="spellEnd"/>
            <w:r w:rsidRPr="00E60A28">
              <w:rPr>
                <w:rFonts w:ascii="Arial" w:hAnsi="Arial" w:cs="Arial"/>
                <w:sz w:val="20"/>
                <w:szCs w:val="20"/>
              </w:rPr>
              <w:t>, д. 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741,50</w:t>
            </w:r>
          </w:p>
        </w:tc>
        <w:tc>
          <w:tcPr>
            <w:tcW w:w="11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средства</w:t>
            </w:r>
            <w:r w:rsidRPr="00E60A28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proofErr w:type="gramStart"/>
            <w:r w:rsidRPr="00E60A28">
              <w:rPr>
                <w:rFonts w:ascii="Arial" w:hAnsi="Arial" w:cs="Arial"/>
                <w:sz w:val="20"/>
                <w:szCs w:val="20"/>
              </w:rPr>
              <w:t>собствен</w:t>
            </w:r>
            <w:proofErr w:type="spellEnd"/>
            <w:r w:rsidRPr="00E60A28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E60A28"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  <w:proofErr w:type="gram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2 251 705,64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2 251 705,64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0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7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меры финансовой</w:t>
            </w:r>
            <w:r w:rsidRPr="00E60A28">
              <w:rPr>
                <w:rFonts w:ascii="Arial" w:hAnsi="Arial" w:cs="Arial"/>
                <w:sz w:val="20"/>
                <w:szCs w:val="20"/>
              </w:rPr>
              <w:br/>
              <w:t>поддержки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2 251 705,64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2 251 705,64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66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3 036,69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3 036,69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8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 xml:space="preserve">Утвержденная </w:t>
            </w:r>
            <w:r w:rsidRPr="00E60A28">
              <w:rPr>
                <w:rFonts w:ascii="Arial" w:hAnsi="Arial" w:cs="Arial"/>
                <w:sz w:val="20"/>
                <w:szCs w:val="20"/>
              </w:rPr>
              <w:lastRenderedPageBreak/>
              <w:t>предельная стоимость капитального ремонта 1 кв. м общей площади помещений многоквартирного дома, руб./кв. м</w:t>
            </w:r>
          </w:p>
          <w:p w:rsidR="006407A7" w:rsidRPr="00E60A28" w:rsidRDefault="006407A7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3 036,69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51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lastRenderedPageBreak/>
              <w:t>1.5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E60A28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E60A2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E60A28">
              <w:rPr>
                <w:rFonts w:ascii="Arial" w:hAnsi="Arial" w:cs="Arial"/>
                <w:sz w:val="20"/>
                <w:szCs w:val="20"/>
              </w:rPr>
              <w:t>Северо-Енисейский</w:t>
            </w:r>
            <w:proofErr w:type="gramEnd"/>
            <w:r w:rsidRPr="00E60A28">
              <w:rPr>
                <w:rFonts w:ascii="Arial" w:hAnsi="Arial" w:cs="Arial"/>
                <w:sz w:val="20"/>
                <w:szCs w:val="20"/>
              </w:rPr>
              <w:t xml:space="preserve">, ул. Капитана </w:t>
            </w:r>
            <w:proofErr w:type="spellStart"/>
            <w:r w:rsidRPr="00E60A28">
              <w:rPr>
                <w:rFonts w:ascii="Arial" w:hAnsi="Arial" w:cs="Arial"/>
                <w:sz w:val="20"/>
                <w:szCs w:val="20"/>
              </w:rPr>
              <w:t>Тибекина</w:t>
            </w:r>
            <w:proofErr w:type="spellEnd"/>
            <w:r w:rsidRPr="00E60A28">
              <w:rPr>
                <w:rFonts w:ascii="Arial" w:hAnsi="Arial" w:cs="Arial"/>
                <w:sz w:val="20"/>
                <w:szCs w:val="20"/>
              </w:rPr>
              <w:t>, д. 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746,50</w:t>
            </w:r>
          </w:p>
        </w:tc>
        <w:tc>
          <w:tcPr>
            <w:tcW w:w="11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средства</w:t>
            </w:r>
            <w:r w:rsidRPr="00E60A28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proofErr w:type="gramStart"/>
            <w:r w:rsidRPr="00E60A28">
              <w:rPr>
                <w:rFonts w:ascii="Arial" w:hAnsi="Arial" w:cs="Arial"/>
                <w:sz w:val="20"/>
                <w:szCs w:val="20"/>
              </w:rPr>
              <w:t>собствен</w:t>
            </w:r>
            <w:proofErr w:type="spellEnd"/>
            <w:r w:rsidRPr="00E60A28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E60A28"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  <w:proofErr w:type="gram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2 266 889,09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2 266 889,09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0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7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меры финансовой</w:t>
            </w:r>
            <w:r w:rsidRPr="00E60A28">
              <w:rPr>
                <w:rFonts w:ascii="Arial" w:hAnsi="Arial" w:cs="Arial"/>
                <w:sz w:val="20"/>
                <w:szCs w:val="20"/>
              </w:rPr>
              <w:br/>
              <w:t>поддержки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2 266 889,09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2 266 889,09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6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3 036,69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3 036,69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9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3 036,69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51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E60A28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E60A2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E60A28">
              <w:rPr>
                <w:rFonts w:ascii="Arial" w:hAnsi="Arial" w:cs="Arial"/>
                <w:sz w:val="20"/>
                <w:szCs w:val="20"/>
              </w:rPr>
              <w:t>Северо-Енисейский</w:t>
            </w:r>
            <w:proofErr w:type="gramEnd"/>
            <w:r w:rsidRPr="00E60A28">
              <w:rPr>
                <w:rFonts w:ascii="Arial" w:hAnsi="Arial" w:cs="Arial"/>
                <w:sz w:val="20"/>
                <w:szCs w:val="20"/>
              </w:rPr>
              <w:t xml:space="preserve">, ул. Капитана </w:t>
            </w:r>
            <w:proofErr w:type="spellStart"/>
            <w:r w:rsidRPr="00E60A28">
              <w:rPr>
                <w:rFonts w:ascii="Arial" w:hAnsi="Arial" w:cs="Arial"/>
                <w:sz w:val="20"/>
                <w:szCs w:val="20"/>
              </w:rPr>
              <w:t>Тибекина</w:t>
            </w:r>
            <w:proofErr w:type="spellEnd"/>
            <w:r w:rsidRPr="00E60A28">
              <w:rPr>
                <w:rFonts w:ascii="Arial" w:hAnsi="Arial" w:cs="Arial"/>
                <w:sz w:val="20"/>
                <w:szCs w:val="20"/>
              </w:rPr>
              <w:t>, д. 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746,60</w:t>
            </w:r>
          </w:p>
        </w:tc>
        <w:tc>
          <w:tcPr>
            <w:tcW w:w="11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средства</w:t>
            </w:r>
            <w:r w:rsidRPr="00E60A28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proofErr w:type="gramStart"/>
            <w:r w:rsidRPr="00E60A28">
              <w:rPr>
                <w:rFonts w:ascii="Arial" w:hAnsi="Arial" w:cs="Arial"/>
                <w:sz w:val="20"/>
                <w:szCs w:val="20"/>
              </w:rPr>
              <w:t>собствен</w:t>
            </w:r>
            <w:proofErr w:type="spellEnd"/>
            <w:r w:rsidRPr="00E60A28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E60A28"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  <w:proofErr w:type="gram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23 566 287,15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23 566 287,15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0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7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меры финансовой</w:t>
            </w:r>
            <w:r w:rsidRPr="00E60A28">
              <w:rPr>
                <w:rFonts w:ascii="Arial" w:hAnsi="Arial" w:cs="Arial"/>
                <w:sz w:val="20"/>
                <w:szCs w:val="20"/>
              </w:rPr>
              <w:br/>
              <w:t>поддержки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23 566 287,15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23 566 287,15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7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31 564,81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31 564,81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8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31 564,81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51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E60A28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E60A2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E60A28">
              <w:rPr>
                <w:rFonts w:ascii="Arial" w:hAnsi="Arial" w:cs="Arial"/>
                <w:sz w:val="20"/>
                <w:szCs w:val="20"/>
              </w:rPr>
              <w:t>Северо-Енисейский</w:t>
            </w:r>
            <w:proofErr w:type="gramEnd"/>
            <w:r w:rsidRPr="00E60A28">
              <w:rPr>
                <w:rFonts w:ascii="Arial" w:hAnsi="Arial" w:cs="Arial"/>
                <w:sz w:val="20"/>
                <w:szCs w:val="20"/>
              </w:rPr>
              <w:t xml:space="preserve">, ул. Капитана </w:t>
            </w:r>
            <w:proofErr w:type="spellStart"/>
            <w:r w:rsidRPr="00E60A28">
              <w:rPr>
                <w:rFonts w:ascii="Arial" w:hAnsi="Arial" w:cs="Arial"/>
                <w:sz w:val="20"/>
                <w:szCs w:val="20"/>
              </w:rPr>
              <w:t>Тибекина</w:t>
            </w:r>
            <w:proofErr w:type="spellEnd"/>
            <w:r w:rsidRPr="00E60A28">
              <w:rPr>
                <w:rFonts w:ascii="Arial" w:hAnsi="Arial" w:cs="Arial"/>
                <w:sz w:val="20"/>
                <w:szCs w:val="20"/>
              </w:rPr>
              <w:t>, д. 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835,80</w:t>
            </w:r>
          </w:p>
        </w:tc>
        <w:tc>
          <w:tcPr>
            <w:tcW w:w="11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средства</w:t>
            </w:r>
            <w:r w:rsidRPr="00E60A28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proofErr w:type="gramStart"/>
            <w:r w:rsidRPr="00E60A28">
              <w:rPr>
                <w:rFonts w:ascii="Arial" w:hAnsi="Arial" w:cs="Arial"/>
                <w:sz w:val="20"/>
                <w:szCs w:val="20"/>
              </w:rPr>
              <w:t>собствен</w:t>
            </w:r>
            <w:proofErr w:type="spellEnd"/>
            <w:r w:rsidRPr="00E60A28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E60A28"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  <w:proofErr w:type="gram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2 538 065,50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2 538 065,50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0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7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меры финансовой</w:t>
            </w:r>
            <w:r w:rsidRPr="00E60A28">
              <w:rPr>
                <w:rFonts w:ascii="Arial" w:hAnsi="Arial" w:cs="Arial"/>
                <w:sz w:val="20"/>
                <w:szCs w:val="20"/>
              </w:rPr>
              <w:br/>
              <w:t>поддержки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2 538 065,50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2 538 065,50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63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3 036,69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3 036,69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7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6407A7" w:rsidRDefault="006407A7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07A7" w:rsidRPr="00E60A28" w:rsidRDefault="006407A7" w:rsidP="006407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3 036,69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51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E60A28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E60A2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E60A28">
              <w:rPr>
                <w:rFonts w:ascii="Arial" w:hAnsi="Arial" w:cs="Arial"/>
                <w:sz w:val="20"/>
                <w:szCs w:val="20"/>
              </w:rPr>
              <w:t>Северо-Енисейский</w:t>
            </w:r>
            <w:proofErr w:type="gramEnd"/>
            <w:r w:rsidRPr="00E60A28">
              <w:rPr>
                <w:rFonts w:ascii="Arial" w:hAnsi="Arial" w:cs="Arial"/>
                <w:sz w:val="20"/>
                <w:szCs w:val="20"/>
              </w:rPr>
              <w:t xml:space="preserve">, ул. Капитана </w:t>
            </w:r>
            <w:proofErr w:type="spellStart"/>
            <w:r w:rsidRPr="00E60A28">
              <w:rPr>
                <w:rFonts w:ascii="Arial" w:hAnsi="Arial" w:cs="Arial"/>
                <w:sz w:val="20"/>
                <w:szCs w:val="20"/>
              </w:rPr>
              <w:t>Тибекина</w:t>
            </w:r>
            <w:proofErr w:type="spellEnd"/>
            <w:r w:rsidRPr="00E60A28">
              <w:rPr>
                <w:rFonts w:ascii="Arial" w:hAnsi="Arial" w:cs="Arial"/>
                <w:sz w:val="20"/>
                <w:szCs w:val="20"/>
              </w:rPr>
              <w:t>, д. 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1 462,90</w:t>
            </w:r>
          </w:p>
        </w:tc>
        <w:tc>
          <w:tcPr>
            <w:tcW w:w="11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средства</w:t>
            </w:r>
            <w:r w:rsidRPr="00E60A28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proofErr w:type="gramStart"/>
            <w:r w:rsidRPr="00E60A28">
              <w:rPr>
                <w:rFonts w:ascii="Arial" w:hAnsi="Arial" w:cs="Arial"/>
                <w:sz w:val="20"/>
                <w:szCs w:val="20"/>
              </w:rPr>
              <w:t>собствен</w:t>
            </w:r>
            <w:proofErr w:type="spellEnd"/>
            <w:r w:rsidRPr="00E60A28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E60A28"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  <w:proofErr w:type="gram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46 176 160,55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46 176 160,55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0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7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меры финансовой</w:t>
            </w:r>
            <w:r w:rsidRPr="00E60A28">
              <w:rPr>
                <w:rFonts w:ascii="Arial" w:hAnsi="Arial" w:cs="Arial"/>
                <w:sz w:val="20"/>
                <w:szCs w:val="20"/>
              </w:rPr>
              <w:br/>
              <w:t>поддержки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46 176 160,55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46 176 160,55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5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31 564,81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31 564,81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5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6407A7" w:rsidRDefault="006407A7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07A7" w:rsidRPr="00E60A28" w:rsidRDefault="006407A7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31 564,81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51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E60A28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E60A2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E60A28">
              <w:rPr>
                <w:rFonts w:ascii="Arial" w:hAnsi="Arial" w:cs="Arial"/>
                <w:sz w:val="20"/>
                <w:szCs w:val="20"/>
              </w:rPr>
              <w:t>Северо-Енисейский</w:t>
            </w:r>
            <w:proofErr w:type="gramEnd"/>
            <w:r w:rsidRPr="00E60A28">
              <w:rPr>
                <w:rFonts w:ascii="Arial" w:hAnsi="Arial" w:cs="Arial"/>
                <w:sz w:val="20"/>
                <w:szCs w:val="20"/>
              </w:rPr>
              <w:t xml:space="preserve">, ул. Капитана </w:t>
            </w:r>
            <w:proofErr w:type="spellStart"/>
            <w:r w:rsidRPr="00E60A28">
              <w:rPr>
                <w:rFonts w:ascii="Arial" w:hAnsi="Arial" w:cs="Arial"/>
                <w:sz w:val="20"/>
                <w:szCs w:val="20"/>
              </w:rPr>
              <w:t>Тибекина</w:t>
            </w:r>
            <w:proofErr w:type="spellEnd"/>
            <w:r w:rsidRPr="00E60A28">
              <w:rPr>
                <w:rFonts w:ascii="Arial" w:hAnsi="Arial" w:cs="Arial"/>
                <w:sz w:val="20"/>
                <w:szCs w:val="20"/>
              </w:rPr>
              <w:t>, д. 14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704,10</w:t>
            </w:r>
          </w:p>
        </w:tc>
        <w:tc>
          <w:tcPr>
            <w:tcW w:w="11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средства</w:t>
            </w:r>
            <w:r w:rsidRPr="00E60A28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proofErr w:type="gramStart"/>
            <w:r w:rsidRPr="00E60A28">
              <w:rPr>
                <w:rFonts w:ascii="Arial" w:hAnsi="Arial" w:cs="Arial"/>
                <w:sz w:val="20"/>
                <w:szCs w:val="20"/>
              </w:rPr>
              <w:t>собствен</w:t>
            </w:r>
            <w:proofErr w:type="spellEnd"/>
            <w:r w:rsidRPr="00E60A28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E60A28"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  <w:proofErr w:type="gram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22 224 782,72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22 224 782,72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0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7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меры финансовой</w:t>
            </w:r>
            <w:r w:rsidRPr="00E60A28">
              <w:rPr>
                <w:rFonts w:ascii="Arial" w:hAnsi="Arial" w:cs="Arial"/>
                <w:sz w:val="20"/>
                <w:szCs w:val="20"/>
              </w:rPr>
              <w:br/>
              <w:t>поддержки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22 224 782,72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22 224 782,72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7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31 564,81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31 564,81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63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6407A7" w:rsidRPr="00E60A28" w:rsidRDefault="006407A7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31 564,81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51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E60A28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E60A2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E60A28">
              <w:rPr>
                <w:rFonts w:ascii="Arial" w:hAnsi="Arial" w:cs="Arial"/>
                <w:sz w:val="20"/>
                <w:szCs w:val="20"/>
              </w:rPr>
              <w:t>Северо-Енисейский</w:t>
            </w:r>
            <w:proofErr w:type="gramEnd"/>
            <w:r w:rsidRPr="00E60A28">
              <w:rPr>
                <w:rFonts w:ascii="Arial" w:hAnsi="Arial" w:cs="Arial"/>
                <w:sz w:val="20"/>
                <w:szCs w:val="20"/>
              </w:rPr>
              <w:t>, ул. Кутузова, д. 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747,30</w:t>
            </w:r>
          </w:p>
        </w:tc>
        <w:tc>
          <w:tcPr>
            <w:tcW w:w="11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средства</w:t>
            </w:r>
            <w:r w:rsidRPr="00E60A28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proofErr w:type="gramStart"/>
            <w:r w:rsidRPr="00E60A28">
              <w:rPr>
                <w:rFonts w:ascii="Arial" w:hAnsi="Arial" w:cs="Arial"/>
                <w:sz w:val="20"/>
                <w:szCs w:val="20"/>
              </w:rPr>
              <w:t>собствен</w:t>
            </w:r>
            <w:proofErr w:type="spellEnd"/>
            <w:r w:rsidRPr="00E60A28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E60A28"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  <w:proofErr w:type="gram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23 588 382,51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23 588 382,51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0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7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меры финансовой</w:t>
            </w:r>
            <w:r w:rsidRPr="00E60A28">
              <w:rPr>
                <w:rFonts w:ascii="Arial" w:hAnsi="Arial" w:cs="Arial"/>
                <w:sz w:val="20"/>
                <w:szCs w:val="20"/>
              </w:rPr>
              <w:br/>
              <w:t>поддержки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23 588 382,51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23 588 382,51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8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31 564,81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31 564,81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6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31 564,81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51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E60A28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E60A28">
              <w:rPr>
                <w:rFonts w:ascii="Arial" w:hAnsi="Arial" w:cs="Arial"/>
                <w:sz w:val="20"/>
                <w:szCs w:val="20"/>
              </w:rPr>
              <w:t>. Северо-Енисейский, ул. Южная, д. 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759,30</w:t>
            </w:r>
          </w:p>
        </w:tc>
        <w:tc>
          <w:tcPr>
            <w:tcW w:w="11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средства</w:t>
            </w:r>
            <w:r w:rsidRPr="00E60A28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proofErr w:type="gramStart"/>
            <w:r w:rsidRPr="00E60A28">
              <w:rPr>
                <w:rFonts w:ascii="Arial" w:hAnsi="Arial" w:cs="Arial"/>
                <w:sz w:val="20"/>
                <w:szCs w:val="20"/>
              </w:rPr>
              <w:t>собствен</w:t>
            </w:r>
            <w:proofErr w:type="spellEnd"/>
            <w:r w:rsidRPr="00E60A28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E60A28"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  <w:proofErr w:type="gram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2 305 758,72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2 305 758,72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0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7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меры финансовой</w:t>
            </w:r>
            <w:r w:rsidRPr="00E60A28">
              <w:rPr>
                <w:rFonts w:ascii="Arial" w:hAnsi="Arial" w:cs="Arial"/>
                <w:sz w:val="20"/>
                <w:szCs w:val="20"/>
              </w:rPr>
              <w:br/>
              <w:t>поддержки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2 305 758,72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2 305 758,72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7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3 036,69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3 036,69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7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3 036,69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51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1.12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Итого по счету регионального оператора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9 406,80</w:t>
            </w:r>
          </w:p>
        </w:tc>
        <w:tc>
          <w:tcPr>
            <w:tcW w:w="11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средства</w:t>
            </w:r>
            <w:r w:rsidRPr="00E60A28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proofErr w:type="gramStart"/>
            <w:r w:rsidRPr="00E60A28">
              <w:rPr>
                <w:rFonts w:ascii="Arial" w:hAnsi="Arial" w:cs="Arial"/>
                <w:sz w:val="20"/>
                <w:szCs w:val="20"/>
              </w:rPr>
              <w:t>собствен</w:t>
            </w:r>
            <w:proofErr w:type="spellEnd"/>
            <w:r w:rsidRPr="00E60A28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E60A28"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  <w:proofErr w:type="gram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188 217 453,47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176 646 146,21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11 571 307,26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0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7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меры финансовой</w:t>
            </w:r>
            <w:r w:rsidRPr="00E60A28">
              <w:rPr>
                <w:rFonts w:ascii="Arial" w:hAnsi="Arial" w:cs="Arial"/>
                <w:sz w:val="20"/>
                <w:szCs w:val="20"/>
              </w:rPr>
              <w:br/>
              <w:t>поддержки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188 217 453,47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176 646 146,21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11 571 307,26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8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20 008,66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18 778,56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1 230,10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9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8E47B3" w:rsidRPr="00E60A28" w:rsidTr="00253E9C">
        <w:trPr>
          <w:trHeight w:val="51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Всего по Северо-Енисейский муниципальный район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9 406,80</w:t>
            </w:r>
          </w:p>
        </w:tc>
        <w:tc>
          <w:tcPr>
            <w:tcW w:w="11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средства</w:t>
            </w:r>
            <w:r w:rsidRPr="00E60A28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proofErr w:type="gramStart"/>
            <w:r w:rsidRPr="00E60A28">
              <w:rPr>
                <w:rFonts w:ascii="Arial" w:hAnsi="Arial" w:cs="Arial"/>
                <w:sz w:val="20"/>
                <w:szCs w:val="20"/>
              </w:rPr>
              <w:t>собствен</w:t>
            </w:r>
            <w:proofErr w:type="spellEnd"/>
            <w:r w:rsidRPr="00E60A28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E60A28"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  <w:proofErr w:type="gram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188 217 453,47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176 646 146,21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11 571 307,26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0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7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меры финансовой</w:t>
            </w:r>
            <w:r w:rsidRPr="00E60A28">
              <w:rPr>
                <w:rFonts w:ascii="Arial" w:hAnsi="Arial" w:cs="Arial"/>
                <w:sz w:val="20"/>
                <w:szCs w:val="20"/>
              </w:rPr>
              <w:br/>
              <w:t>поддержки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188 217 453,47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176 646 146,21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11 571 307,26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7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20 008,66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18 778,56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1 230,10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47B3" w:rsidRPr="00E60A28" w:rsidTr="00253E9C">
        <w:trPr>
          <w:trHeight w:val="17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28" w:rsidRPr="00E60A28" w:rsidRDefault="00E60A28" w:rsidP="00E60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28" w:rsidRPr="00E60A28" w:rsidRDefault="00E60A28" w:rsidP="00E6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A28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:rsidR="00E60A28" w:rsidRDefault="00E60A28">
      <w:pPr>
        <w:jc w:val="right"/>
      </w:pPr>
    </w:p>
    <w:p w:rsidR="00660411" w:rsidRDefault="00660411" w:rsidP="00660411">
      <w:pPr>
        <w:jc w:val="right"/>
        <w:rPr>
          <w:sz w:val="28"/>
          <w:szCs w:val="28"/>
        </w:rPr>
      </w:pPr>
    </w:p>
    <w:p w:rsidR="00970360" w:rsidRDefault="00970360" w:rsidP="00660411">
      <w:pPr>
        <w:jc w:val="right"/>
        <w:rPr>
          <w:sz w:val="28"/>
          <w:szCs w:val="28"/>
        </w:rPr>
      </w:pPr>
    </w:p>
    <w:p w:rsidR="00970360" w:rsidRDefault="00970360" w:rsidP="00660411">
      <w:pPr>
        <w:jc w:val="right"/>
        <w:rPr>
          <w:sz w:val="28"/>
          <w:szCs w:val="28"/>
        </w:rPr>
      </w:pPr>
    </w:p>
    <w:p w:rsidR="00970360" w:rsidRDefault="00970360" w:rsidP="00660411">
      <w:pPr>
        <w:jc w:val="right"/>
        <w:rPr>
          <w:sz w:val="28"/>
          <w:szCs w:val="28"/>
        </w:rPr>
      </w:pPr>
    </w:p>
    <w:p w:rsidR="00970360" w:rsidRDefault="00970360" w:rsidP="00660411">
      <w:pPr>
        <w:jc w:val="right"/>
        <w:rPr>
          <w:sz w:val="28"/>
          <w:szCs w:val="28"/>
        </w:rPr>
      </w:pPr>
    </w:p>
    <w:p w:rsidR="00970360" w:rsidRDefault="00970360" w:rsidP="00660411">
      <w:pPr>
        <w:jc w:val="right"/>
        <w:rPr>
          <w:sz w:val="28"/>
          <w:szCs w:val="28"/>
        </w:rPr>
      </w:pPr>
    </w:p>
    <w:p w:rsidR="00970360" w:rsidRDefault="00970360" w:rsidP="00660411">
      <w:pPr>
        <w:jc w:val="right"/>
        <w:rPr>
          <w:sz w:val="28"/>
          <w:szCs w:val="28"/>
        </w:rPr>
      </w:pPr>
    </w:p>
    <w:p w:rsidR="00970360" w:rsidRDefault="00970360" w:rsidP="00660411">
      <w:pPr>
        <w:jc w:val="right"/>
        <w:rPr>
          <w:sz w:val="28"/>
          <w:szCs w:val="28"/>
        </w:rPr>
      </w:pPr>
    </w:p>
    <w:p w:rsidR="00970360" w:rsidRDefault="00970360" w:rsidP="00660411">
      <w:pPr>
        <w:jc w:val="right"/>
        <w:rPr>
          <w:sz w:val="28"/>
          <w:szCs w:val="28"/>
        </w:rPr>
      </w:pPr>
    </w:p>
    <w:p w:rsidR="00970360" w:rsidRDefault="00970360" w:rsidP="00660411">
      <w:pPr>
        <w:jc w:val="right"/>
        <w:rPr>
          <w:sz w:val="28"/>
          <w:szCs w:val="28"/>
        </w:rPr>
      </w:pPr>
    </w:p>
    <w:p w:rsidR="00970360" w:rsidRDefault="00970360" w:rsidP="00660411">
      <w:pPr>
        <w:jc w:val="right"/>
        <w:rPr>
          <w:sz w:val="28"/>
          <w:szCs w:val="28"/>
        </w:rPr>
      </w:pPr>
    </w:p>
    <w:p w:rsidR="00970360" w:rsidRDefault="00970360" w:rsidP="00660411">
      <w:pPr>
        <w:jc w:val="right"/>
        <w:rPr>
          <w:sz w:val="28"/>
          <w:szCs w:val="28"/>
        </w:rPr>
      </w:pPr>
    </w:p>
    <w:p w:rsidR="00970360" w:rsidRDefault="00970360" w:rsidP="00660411">
      <w:pPr>
        <w:jc w:val="right"/>
        <w:rPr>
          <w:sz w:val="28"/>
          <w:szCs w:val="28"/>
        </w:rPr>
      </w:pPr>
    </w:p>
    <w:p w:rsidR="00970360" w:rsidRDefault="00970360" w:rsidP="00660411">
      <w:pPr>
        <w:jc w:val="right"/>
        <w:rPr>
          <w:sz w:val="28"/>
          <w:szCs w:val="28"/>
        </w:rPr>
      </w:pPr>
    </w:p>
    <w:p w:rsidR="00970360" w:rsidRDefault="00970360" w:rsidP="00660411">
      <w:pPr>
        <w:jc w:val="right"/>
        <w:rPr>
          <w:sz w:val="28"/>
          <w:szCs w:val="28"/>
        </w:rPr>
      </w:pPr>
    </w:p>
    <w:p w:rsidR="00970360" w:rsidRDefault="00970360" w:rsidP="00660411">
      <w:pPr>
        <w:jc w:val="right"/>
        <w:rPr>
          <w:sz w:val="28"/>
          <w:szCs w:val="28"/>
        </w:rPr>
      </w:pPr>
    </w:p>
    <w:p w:rsidR="00970360" w:rsidRDefault="00970360" w:rsidP="00660411">
      <w:pPr>
        <w:jc w:val="right"/>
        <w:rPr>
          <w:sz w:val="28"/>
          <w:szCs w:val="28"/>
        </w:rPr>
      </w:pPr>
    </w:p>
    <w:p w:rsidR="00970360" w:rsidRDefault="00970360" w:rsidP="00660411">
      <w:pPr>
        <w:jc w:val="right"/>
        <w:rPr>
          <w:sz w:val="28"/>
          <w:szCs w:val="28"/>
        </w:rPr>
      </w:pPr>
    </w:p>
    <w:p w:rsidR="00970360" w:rsidRDefault="00970360" w:rsidP="00660411">
      <w:pPr>
        <w:jc w:val="right"/>
        <w:rPr>
          <w:sz w:val="28"/>
          <w:szCs w:val="28"/>
        </w:rPr>
      </w:pPr>
    </w:p>
    <w:p w:rsidR="00970360" w:rsidRDefault="00970360" w:rsidP="00660411">
      <w:pPr>
        <w:jc w:val="right"/>
        <w:rPr>
          <w:sz w:val="28"/>
          <w:szCs w:val="28"/>
        </w:rPr>
      </w:pPr>
    </w:p>
    <w:p w:rsidR="00970360" w:rsidRDefault="00970360" w:rsidP="00660411">
      <w:pPr>
        <w:jc w:val="right"/>
        <w:rPr>
          <w:sz w:val="28"/>
          <w:szCs w:val="28"/>
        </w:rPr>
      </w:pPr>
    </w:p>
    <w:p w:rsidR="00970360" w:rsidRDefault="00970360" w:rsidP="00660411">
      <w:pPr>
        <w:jc w:val="right"/>
        <w:rPr>
          <w:sz w:val="28"/>
          <w:szCs w:val="28"/>
        </w:rPr>
      </w:pPr>
    </w:p>
    <w:p w:rsidR="00970360" w:rsidRDefault="00970360" w:rsidP="00660411">
      <w:pPr>
        <w:jc w:val="right"/>
        <w:rPr>
          <w:sz w:val="28"/>
          <w:szCs w:val="28"/>
        </w:rPr>
      </w:pPr>
    </w:p>
    <w:p w:rsidR="00970360" w:rsidRDefault="0097036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70360" w:rsidRDefault="00970360" w:rsidP="00660411">
      <w:pPr>
        <w:jc w:val="right"/>
        <w:rPr>
          <w:sz w:val="28"/>
          <w:szCs w:val="28"/>
        </w:rPr>
      </w:pPr>
    </w:p>
    <w:p w:rsidR="00660411" w:rsidRPr="00660411" w:rsidRDefault="00660411" w:rsidP="00660411">
      <w:pPr>
        <w:jc w:val="right"/>
        <w:rPr>
          <w:sz w:val="28"/>
          <w:szCs w:val="28"/>
        </w:rPr>
      </w:pPr>
      <w:r>
        <w:rPr>
          <w:sz w:val="28"/>
          <w:szCs w:val="28"/>
        </w:rPr>
        <w:t>Форма № 2</w:t>
      </w:r>
    </w:p>
    <w:tbl>
      <w:tblPr>
        <w:tblW w:w="15750" w:type="dxa"/>
        <w:tblInd w:w="93" w:type="dxa"/>
        <w:tblLook w:val="04A0"/>
      </w:tblPr>
      <w:tblGrid>
        <w:gridCol w:w="606"/>
        <w:gridCol w:w="3500"/>
        <w:gridCol w:w="960"/>
        <w:gridCol w:w="194"/>
        <w:gridCol w:w="766"/>
        <w:gridCol w:w="960"/>
        <w:gridCol w:w="259"/>
        <w:gridCol w:w="701"/>
        <w:gridCol w:w="960"/>
        <w:gridCol w:w="960"/>
        <w:gridCol w:w="960"/>
        <w:gridCol w:w="931"/>
        <w:gridCol w:w="932"/>
        <w:gridCol w:w="3061"/>
      </w:tblGrid>
      <w:tr w:rsidR="00932650" w:rsidRPr="00932650" w:rsidTr="00253E9C">
        <w:trPr>
          <w:trHeight w:val="459"/>
        </w:trPr>
        <w:tc>
          <w:tcPr>
            <w:tcW w:w="157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b/>
                <w:bCs/>
              </w:rPr>
            </w:pPr>
            <w:r w:rsidRPr="00932650">
              <w:rPr>
                <w:rFonts w:ascii="Arial" w:hAnsi="Arial" w:cs="Arial"/>
                <w:b/>
                <w:bCs/>
              </w:rPr>
              <w:t>Объем работ и (или) услуг по капитальному ремонту общего имущества в многоквартирных домах, включенных в краткосрочный план на 2025 год</w:t>
            </w:r>
          </w:p>
        </w:tc>
      </w:tr>
      <w:tr w:rsidR="00932650" w:rsidRPr="00932650" w:rsidTr="00932650">
        <w:trPr>
          <w:trHeight w:val="255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650" w:rsidRPr="00932650" w:rsidRDefault="00932650" w:rsidP="00932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650" w:rsidRPr="00932650" w:rsidRDefault="00932650" w:rsidP="00932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650" w:rsidRPr="00932650" w:rsidRDefault="00932650" w:rsidP="00932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650" w:rsidRPr="00932650" w:rsidRDefault="00932650" w:rsidP="00932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650" w:rsidRPr="00932650" w:rsidRDefault="00932650" w:rsidP="00932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650" w:rsidRPr="00932650" w:rsidRDefault="00932650" w:rsidP="00932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650" w:rsidRPr="00932650" w:rsidRDefault="00932650" w:rsidP="00932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650" w:rsidRPr="00932650" w:rsidRDefault="00932650" w:rsidP="00932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650" w:rsidRPr="00932650" w:rsidRDefault="00932650" w:rsidP="00932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650" w:rsidRPr="00932650" w:rsidRDefault="00932650" w:rsidP="00932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650" w:rsidRPr="00932650" w:rsidRDefault="00932650" w:rsidP="00932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650" w:rsidRPr="00932650" w:rsidRDefault="00932650" w:rsidP="009326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650" w:rsidRPr="00932650" w:rsidTr="00932650">
        <w:trPr>
          <w:trHeight w:val="255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116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932650" w:rsidRPr="00932650" w:rsidTr="00932650">
        <w:trPr>
          <w:trHeight w:val="255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650" w:rsidRPr="00932650" w:rsidRDefault="00932650" w:rsidP="009326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650" w:rsidRPr="00932650" w:rsidRDefault="00932650" w:rsidP="009326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в том числе:</w:t>
            </w:r>
          </w:p>
        </w:tc>
      </w:tr>
      <w:tr w:rsidR="00932650" w:rsidRPr="00932650" w:rsidTr="00932650">
        <w:trPr>
          <w:trHeight w:val="1002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650" w:rsidRPr="00932650" w:rsidRDefault="00932650" w:rsidP="009326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650" w:rsidRPr="00932650" w:rsidRDefault="00932650" w:rsidP="009326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ремонт крыши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ремонт внутридомовых инженерных систем (в том числе  установка коллективных (</w:t>
            </w:r>
            <w:proofErr w:type="spellStart"/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общедомовых</w:t>
            </w:r>
            <w:proofErr w:type="spellEnd"/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утепление и ремонт фасада</w:t>
            </w:r>
          </w:p>
        </w:tc>
        <w:tc>
          <w:tcPr>
            <w:tcW w:w="3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ремонт фундамента многоквартирного дома</w:t>
            </w:r>
          </w:p>
        </w:tc>
      </w:tr>
      <w:tr w:rsidR="00932650" w:rsidRPr="00932650" w:rsidTr="00932650">
        <w:trPr>
          <w:trHeight w:val="3199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650" w:rsidRPr="00932650" w:rsidRDefault="00932650" w:rsidP="009326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650" w:rsidRPr="00932650" w:rsidRDefault="00932650" w:rsidP="009326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650" w:rsidRPr="00932650" w:rsidRDefault="00932650" w:rsidP="009326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650" w:rsidRPr="00932650" w:rsidRDefault="00932650" w:rsidP="009326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электроснабжения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теплоснабжения и горячего водоснабжения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газоснабжения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холодного водоснабжения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водоотведения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650" w:rsidRPr="00932650" w:rsidRDefault="00932650" w:rsidP="009326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650" w:rsidRPr="00932650" w:rsidRDefault="00932650" w:rsidP="009326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650" w:rsidRPr="00932650" w:rsidRDefault="00932650" w:rsidP="009326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32650" w:rsidRPr="00932650" w:rsidTr="00932650">
        <w:trPr>
          <w:trHeight w:val="255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650" w:rsidRPr="00932650" w:rsidRDefault="00932650" w:rsidP="009326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650" w:rsidRPr="00932650" w:rsidRDefault="00932650" w:rsidP="009326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кв. м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ед.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п. </w:t>
            </w:r>
            <w:proofErr w:type="gramStart"/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п. </w:t>
            </w:r>
            <w:proofErr w:type="gramStart"/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п. </w:t>
            </w:r>
            <w:proofErr w:type="gramStart"/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п. </w:t>
            </w:r>
            <w:proofErr w:type="gramStart"/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п. </w:t>
            </w:r>
            <w:proofErr w:type="gramStart"/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кв. 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кв. м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куб. м</w:t>
            </w:r>
          </w:p>
        </w:tc>
      </w:tr>
      <w:tr w:rsidR="00932650" w:rsidRPr="00932650" w:rsidTr="00932650">
        <w:trPr>
          <w:trHeight w:val="2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</w:tr>
      <w:tr w:rsidR="00932650" w:rsidRPr="00932650" w:rsidTr="00932650">
        <w:trPr>
          <w:trHeight w:val="255"/>
        </w:trPr>
        <w:tc>
          <w:tcPr>
            <w:tcW w:w="157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Северо-Енисейский муниципальный район</w:t>
            </w:r>
          </w:p>
        </w:tc>
      </w:tr>
      <w:tr w:rsidR="00932650" w:rsidRPr="00932650" w:rsidTr="00932650">
        <w:trPr>
          <w:trHeight w:val="255"/>
        </w:trPr>
        <w:tc>
          <w:tcPr>
            <w:tcW w:w="157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932650" w:rsidRPr="00932650" w:rsidTr="00932650">
        <w:trPr>
          <w:trHeight w:val="10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932650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932650">
              <w:rPr>
                <w:rFonts w:ascii="Arial" w:hAnsi="Arial" w:cs="Arial"/>
                <w:sz w:val="20"/>
                <w:szCs w:val="20"/>
              </w:rPr>
              <w:t>. Северо-Енисейский, ул. 60 лет ВЛКСМ, д. 10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407,00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32650" w:rsidRPr="00932650" w:rsidTr="00932650">
        <w:trPr>
          <w:trHeight w:val="10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932650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93265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932650">
              <w:rPr>
                <w:rFonts w:ascii="Arial" w:hAnsi="Arial" w:cs="Arial"/>
                <w:sz w:val="20"/>
                <w:szCs w:val="20"/>
              </w:rPr>
              <w:t>Северо-Енисейский</w:t>
            </w:r>
            <w:proofErr w:type="gramEnd"/>
            <w:r w:rsidRPr="00932650">
              <w:rPr>
                <w:rFonts w:ascii="Arial" w:hAnsi="Arial" w:cs="Arial"/>
                <w:sz w:val="20"/>
                <w:szCs w:val="20"/>
              </w:rPr>
              <w:t xml:space="preserve">, ул. Капитана </w:t>
            </w:r>
            <w:proofErr w:type="spellStart"/>
            <w:r w:rsidRPr="00932650">
              <w:rPr>
                <w:rFonts w:ascii="Arial" w:hAnsi="Arial" w:cs="Arial"/>
                <w:sz w:val="20"/>
                <w:szCs w:val="20"/>
              </w:rPr>
              <w:t>Тибекина</w:t>
            </w:r>
            <w:proofErr w:type="spellEnd"/>
            <w:r w:rsidRPr="00932650">
              <w:rPr>
                <w:rFonts w:ascii="Arial" w:hAnsi="Arial" w:cs="Arial"/>
                <w:sz w:val="20"/>
                <w:szCs w:val="20"/>
              </w:rPr>
              <w:t>, д. 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1 551,10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32650" w:rsidRPr="00932650" w:rsidTr="00932650">
        <w:trPr>
          <w:trHeight w:val="10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932650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93265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932650">
              <w:rPr>
                <w:rFonts w:ascii="Arial" w:hAnsi="Arial" w:cs="Arial"/>
                <w:sz w:val="20"/>
                <w:szCs w:val="20"/>
              </w:rPr>
              <w:t>Северо-Енисейский</w:t>
            </w:r>
            <w:proofErr w:type="gramEnd"/>
            <w:r w:rsidRPr="00932650">
              <w:rPr>
                <w:rFonts w:ascii="Arial" w:hAnsi="Arial" w:cs="Arial"/>
                <w:sz w:val="20"/>
                <w:szCs w:val="20"/>
              </w:rPr>
              <w:t xml:space="preserve">, ул. Капитана </w:t>
            </w:r>
            <w:proofErr w:type="spellStart"/>
            <w:r w:rsidRPr="00932650">
              <w:rPr>
                <w:rFonts w:ascii="Arial" w:hAnsi="Arial" w:cs="Arial"/>
                <w:sz w:val="20"/>
                <w:szCs w:val="20"/>
              </w:rPr>
              <w:t>Тибекина</w:t>
            </w:r>
            <w:proofErr w:type="spellEnd"/>
            <w:r w:rsidRPr="00932650">
              <w:rPr>
                <w:rFonts w:ascii="Arial" w:hAnsi="Arial" w:cs="Arial"/>
                <w:sz w:val="20"/>
                <w:szCs w:val="20"/>
              </w:rPr>
              <w:t>, д. 2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2 689,00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32650" w:rsidRPr="00932650" w:rsidTr="00932650">
        <w:trPr>
          <w:trHeight w:val="10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lastRenderedPageBreak/>
              <w:t>1.4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932650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93265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932650">
              <w:rPr>
                <w:rFonts w:ascii="Arial" w:hAnsi="Arial" w:cs="Arial"/>
                <w:sz w:val="20"/>
                <w:szCs w:val="20"/>
              </w:rPr>
              <w:t>Северо-Енисейский</w:t>
            </w:r>
            <w:proofErr w:type="gramEnd"/>
            <w:r w:rsidRPr="00932650">
              <w:rPr>
                <w:rFonts w:ascii="Arial" w:hAnsi="Arial" w:cs="Arial"/>
                <w:sz w:val="20"/>
                <w:szCs w:val="20"/>
              </w:rPr>
              <w:t xml:space="preserve">, ул. Капитана </w:t>
            </w:r>
            <w:proofErr w:type="spellStart"/>
            <w:r w:rsidRPr="00932650">
              <w:rPr>
                <w:rFonts w:ascii="Arial" w:hAnsi="Arial" w:cs="Arial"/>
                <w:sz w:val="20"/>
                <w:szCs w:val="20"/>
              </w:rPr>
              <w:t>Тибекина</w:t>
            </w:r>
            <w:proofErr w:type="spellEnd"/>
            <w:r w:rsidRPr="00932650">
              <w:rPr>
                <w:rFonts w:ascii="Arial" w:hAnsi="Arial" w:cs="Arial"/>
                <w:sz w:val="20"/>
                <w:szCs w:val="20"/>
              </w:rPr>
              <w:t>, д. 3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864,00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32650" w:rsidRPr="00932650" w:rsidTr="00932650">
        <w:trPr>
          <w:trHeight w:val="10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932650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93265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932650">
              <w:rPr>
                <w:rFonts w:ascii="Arial" w:hAnsi="Arial" w:cs="Arial"/>
                <w:sz w:val="20"/>
                <w:szCs w:val="20"/>
              </w:rPr>
              <w:t>Северо-Енисейский</w:t>
            </w:r>
            <w:proofErr w:type="gramEnd"/>
            <w:r w:rsidRPr="00932650">
              <w:rPr>
                <w:rFonts w:ascii="Arial" w:hAnsi="Arial" w:cs="Arial"/>
                <w:sz w:val="20"/>
                <w:szCs w:val="20"/>
              </w:rPr>
              <w:t xml:space="preserve">, ул. Капитана </w:t>
            </w:r>
            <w:proofErr w:type="spellStart"/>
            <w:r w:rsidRPr="00932650">
              <w:rPr>
                <w:rFonts w:ascii="Arial" w:hAnsi="Arial" w:cs="Arial"/>
                <w:sz w:val="20"/>
                <w:szCs w:val="20"/>
              </w:rPr>
              <w:t>Тибекина</w:t>
            </w:r>
            <w:proofErr w:type="spellEnd"/>
            <w:r w:rsidRPr="00932650">
              <w:rPr>
                <w:rFonts w:ascii="Arial" w:hAnsi="Arial" w:cs="Arial"/>
                <w:sz w:val="20"/>
                <w:szCs w:val="20"/>
              </w:rPr>
              <w:t>, д. 4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1 640,00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32650" w:rsidRPr="00932650" w:rsidTr="00932650">
        <w:trPr>
          <w:trHeight w:val="10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932650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93265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932650">
              <w:rPr>
                <w:rFonts w:ascii="Arial" w:hAnsi="Arial" w:cs="Arial"/>
                <w:sz w:val="20"/>
                <w:szCs w:val="20"/>
              </w:rPr>
              <w:t>Северо-Енисейский</w:t>
            </w:r>
            <w:proofErr w:type="gramEnd"/>
            <w:r w:rsidRPr="00932650">
              <w:rPr>
                <w:rFonts w:ascii="Arial" w:hAnsi="Arial" w:cs="Arial"/>
                <w:sz w:val="20"/>
                <w:szCs w:val="20"/>
              </w:rPr>
              <w:t xml:space="preserve">, ул. Капитана </w:t>
            </w:r>
            <w:proofErr w:type="spellStart"/>
            <w:r w:rsidRPr="00932650">
              <w:rPr>
                <w:rFonts w:ascii="Arial" w:hAnsi="Arial" w:cs="Arial"/>
                <w:sz w:val="20"/>
                <w:szCs w:val="20"/>
              </w:rPr>
              <w:t>Тибекина</w:t>
            </w:r>
            <w:proofErr w:type="spellEnd"/>
            <w:r w:rsidRPr="00932650">
              <w:rPr>
                <w:rFonts w:ascii="Arial" w:hAnsi="Arial" w:cs="Arial"/>
                <w:sz w:val="20"/>
                <w:szCs w:val="20"/>
              </w:rPr>
              <w:t>, д. 5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596,70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32650" w:rsidRPr="00932650" w:rsidTr="00932650">
        <w:trPr>
          <w:trHeight w:val="10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932650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93265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932650">
              <w:rPr>
                <w:rFonts w:ascii="Arial" w:hAnsi="Arial" w:cs="Arial"/>
                <w:sz w:val="20"/>
                <w:szCs w:val="20"/>
              </w:rPr>
              <w:t>Северо-Енисейский</w:t>
            </w:r>
            <w:proofErr w:type="gramEnd"/>
            <w:r w:rsidRPr="00932650">
              <w:rPr>
                <w:rFonts w:ascii="Arial" w:hAnsi="Arial" w:cs="Arial"/>
                <w:sz w:val="20"/>
                <w:szCs w:val="20"/>
              </w:rPr>
              <w:t xml:space="preserve">, ул. Капитана </w:t>
            </w:r>
            <w:proofErr w:type="spellStart"/>
            <w:r w:rsidRPr="00932650">
              <w:rPr>
                <w:rFonts w:ascii="Arial" w:hAnsi="Arial" w:cs="Arial"/>
                <w:sz w:val="20"/>
                <w:szCs w:val="20"/>
              </w:rPr>
              <w:t>Тибекина</w:t>
            </w:r>
            <w:proofErr w:type="spellEnd"/>
            <w:r w:rsidRPr="00932650">
              <w:rPr>
                <w:rFonts w:ascii="Arial" w:hAnsi="Arial" w:cs="Arial"/>
                <w:sz w:val="20"/>
                <w:szCs w:val="20"/>
              </w:rPr>
              <w:t>, д. 6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1 642,00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32650" w:rsidRPr="00932650" w:rsidTr="00932650">
        <w:trPr>
          <w:trHeight w:val="10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932650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93265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932650">
              <w:rPr>
                <w:rFonts w:ascii="Arial" w:hAnsi="Arial" w:cs="Arial"/>
                <w:sz w:val="20"/>
                <w:szCs w:val="20"/>
              </w:rPr>
              <w:t>Северо-Енисейский</w:t>
            </w:r>
            <w:proofErr w:type="gramEnd"/>
            <w:r w:rsidRPr="00932650">
              <w:rPr>
                <w:rFonts w:ascii="Arial" w:hAnsi="Arial" w:cs="Arial"/>
                <w:sz w:val="20"/>
                <w:szCs w:val="20"/>
              </w:rPr>
              <w:t xml:space="preserve">, ул. Капитана </w:t>
            </w:r>
            <w:proofErr w:type="spellStart"/>
            <w:r w:rsidRPr="00932650">
              <w:rPr>
                <w:rFonts w:ascii="Arial" w:hAnsi="Arial" w:cs="Arial"/>
                <w:sz w:val="20"/>
                <w:szCs w:val="20"/>
              </w:rPr>
              <w:t>Тибекина</w:t>
            </w:r>
            <w:proofErr w:type="spellEnd"/>
            <w:r w:rsidRPr="00932650">
              <w:rPr>
                <w:rFonts w:ascii="Arial" w:hAnsi="Arial" w:cs="Arial"/>
                <w:sz w:val="20"/>
                <w:szCs w:val="20"/>
              </w:rPr>
              <w:t>, д. 10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655,20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32650" w:rsidRPr="00932650" w:rsidTr="00932650">
        <w:trPr>
          <w:trHeight w:val="10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932650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93265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932650">
              <w:rPr>
                <w:rFonts w:ascii="Arial" w:hAnsi="Arial" w:cs="Arial"/>
                <w:sz w:val="20"/>
                <w:szCs w:val="20"/>
              </w:rPr>
              <w:t>Северо-Енисейский</w:t>
            </w:r>
            <w:proofErr w:type="gramEnd"/>
            <w:r w:rsidRPr="00932650">
              <w:rPr>
                <w:rFonts w:ascii="Arial" w:hAnsi="Arial" w:cs="Arial"/>
                <w:sz w:val="20"/>
                <w:szCs w:val="20"/>
              </w:rPr>
              <w:t xml:space="preserve">, ул. Капитана </w:t>
            </w:r>
            <w:proofErr w:type="spellStart"/>
            <w:r w:rsidRPr="00932650">
              <w:rPr>
                <w:rFonts w:ascii="Arial" w:hAnsi="Arial" w:cs="Arial"/>
                <w:sz w:val="20"/>
                <w:szCs w:val="20"/>
              </w:rPr>
              <w:t>Тибекина</w:t>
            </w:r>
            <w:proofErr w:type="spellEnd"/>
            <w:r w:rsidRPr="00932650">
              <w:rPr>
                <w:rFonts w:ascii="Arial" w:hAnsi="Arial" w:cs="Arial"/>
                <w:sz w:val="20"/>
                <w:szCs w:val="20"/>
              </w:rPr>
              <w:t>, д. 14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601,40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32650" w:rsidRPr="00932650" w:rsidTr="00932650">
        <w:trPr>
          <w:trHeight w:val="76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932650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93265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932650">
              <w:rPr>
                <w:rFonts w:ascii="Arial" w:hAnsi="Arial" w:cs="Arial"/>
                <w:sz w:val="20"/>
                <w:szCs w:val="20"/>
              </w:rPr>
              <w:t>Северо-Енисейский</w:t>
            </w:r>
            <w:proofErr w:type="gramEnd"/>
            <w:r w:rsidRPr="00932650">
              <w:rPr>
                <w:rFonts w:ascii="Arial" w:hAnsi="Arial" w:cs="Arial"/>
                <w:sz w:val="20"/>
                <w:szCs w:val="20"/>
              </w:rPr>
              <w:t>, ул. Кутузова, д. 2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596,70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32650" w:rsidRPr="00932650" w:rsidTr="00932650">
        <w:trPr>
          <w:trHeight w:val="76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932650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932650">
              <w:rPr>
                <w:rFonts w:ascii="Arial" w:hAnsi="Arial" w:cs="Arial"/>
                <w:sz w:val="20"/>
                <w:szCs w:val="20"/>
              </w:rPr>
              <w:t>. Северо-Енисейский, ул. Южная, д. 2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1 686,00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6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32650" w:rsidRPr="00932650" w:rsidTr="00932650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Итого по счету регионального оператора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4 408,10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8 521,00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32650" w:rsidRPr="00932650" w:rsidTr="00932650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Всего по Северо-Енисейский муниципальный район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4 408,10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8 521,00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0" w:rsidRPr="00932650" w:rsidRDefault="00932650" w:rsidP="0093265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6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932650" w:rsidRPr="00E60A28" w:rsidRDefault="00932650">
      <w:pPr>
        <w:jc w:val="right"/>
      </w:pPr>
    </w:p>
    <w:sectPr w:rsidR="00932650" w:rsidRPr="00E60A28" w:rsidSect="00E60A28">
      <w:pgSz w:w="16838" w:h="11906" w:orient="landscape"/>
      <w:pgMar w:top="142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305F8"/>
    <w:multiLevelType w:val="hybridMultilevel"/>
    <w:tmpl w:val="33DCCE7E"/>
    <w:lvl w:ilvl="0" w:tplc="23E2E066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B9D3534"/>
    <w:multiLevelType w:val="hybridMultilevel"/>
    <w:tmpl w:val="704C9914"/>
    <w:lvl w:ilvl="0" w:tplc="4E0EC6E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E5E4E2A"/>
    <w:multiLevelType w:val="hybridMultilevel"/>
    <w:tmpl w:val="33A22914"/>
    <w:lvl w:ilvl="0" w:tplc="212C0F8E">
      <w:start w:val="1"/>
      <w:numFmt w:val="decimal"/>
      <w:lvlText w:val="%1."/>
      <w:lvlJc w:val="left"/>
      <w:pPr>
        <w:ind w:left="232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>
    <w:nsid w:val="451E497D"/>
    <w:multiLevelType w:val="hybridMultilevel"/>
    <w:tmpl w:val="BBCC0672"/>
    <w:lvl w:ilvl="0" w:tplc="D53A9FB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6C826D3"/>
    <w:multiLevelType w:val="hybridMultilevel"/>
    <w:tmpl w:val="CD781360"/>
    <w:lvl w:ilvl="0" w:tplc="EE20F3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F303656"/>
    <w:multiLevelType w:val="hybridMultilevel"/>
    <w:tmpl w:val="8182B546"/>
    <w:lvl w:ilvl="0" w:tplc="E3BAD5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D664C7C"/>
    <w:multiLevelType w:val="hybridMultilevel"/>
    <w:tmpl w:val="595A31FC"/>
    <w:lvl w:ilvl="0" w:tplc="4BBE2B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stylePaneFormatFilter w:val="3F01"/>
  <w:defaultTabStop w:val="708"/>
  <w:noPunctuationKerning/>
  <w:characterSpacingControl w:val="doNotCompress"/>
  <w:compat/>
  <w:rsids>
    <w:rsidRoot w:val="00957857"/>
    <w:rsid w:val="00034457"/>
    <w:rsid w:val="00042497"/>
    <w:rsid w:val="00052B59"/>
    <w:rsid w:val="00082736"/>
    <w:rsid w:val="00090D48"/>
    <w:rsid w:val="00094DF6"/>
    <w:rsid w:val="000A1C0C"/>
    <w:rsid w:val="000B3A5C"/>
    <w:rsid w:val="000D6CC9"/>
    <w:rsid w:val="000E0BE0"/>
    <w:rsid w:val="0012163A"/>
    <w:rsid w:val="001330BA"/>
    <w:rsid w:val="00135F7A"/>
    <w:rsid w:val="00145E82"/>
    <w:rsid w:val="00146B59"/>
    <w:rsid w:val="00166897"/>
    <w:rsid w:val="001732C8"/>
    <w:rsid w:val="001A6A3C"/>
    <w:rsid w:val="001B1236"/>
    <w:rsid w:val="001B57DA"/>
    <w:rsid w:val="001E0C0F"/>
    <w:rsid w:val="001E2BAE"/>
    <w:rsid w:val="001E64CB"/>
    <w:rsid w:val="00212E77"/>
    <w:rsid w:val="00227628"/>
    <w:rsid w:val="002300EF"/>
    <w:rsid w:val="00253E9C"/>
    <w:rsid w:val="002612B2"/>
    <w:rsid w:val="00264D7D"/>
    <w:rsid w:val="00287005"/>
    <w:rsid w:val="00361B5A"/>
    <w:rsid w:val="003770F4"/>
    <w:rsid w:val="00392084"/>
    <w:rsid w:val="003A022C"/>
    <w:rsid w:val="003A2EE2"/>
    <w:rsid w:val="003D6508"/>
    <w:rsid w:val="003E6D52"/>
    <w:rsid w:val="004201EF"/>
    <w:rsid w:val="00461EC3"/>
    <w:rsid w:val="004751F0"/>
    <w:rsid w:val="004B624F"/>
    <w:rsid w:val="00500630"/>
    <w:rsid w:val="005157B7"/>
    <w:rsid w:val="00521B9C"/>
    <w:rsid w:val="00526C4E"/>
    <w:rsid w:val="005317F4"/>
    <w:rsid w:val="00541226"/>
    <w:rsid w:val="005563FC"/>
    <w:rsid w:val="005652BC"/>
    <w:rsid w:val="00597052"/>
    <w:rsid w:val="005A4FDE"/>
    <w:rsid w:val="005B70E1"/>
    <w:rsid w:val="005D04E9"/>
    <w:rsid w:val="005F3A7B"/>
    <w:rsid w:val="00606656"/>
    <w:rsid w:val="00625B13"/>
    <w:rsid w:val="0063020B"/>
    <w:rsid w:val="0063533F"/>
    <w:rsid w:val="00636D9F"/>
    <w:rsid w:val="006407A7"/>
    <w:rsid w:val="006425C7"/>
    <w:rsid w:val="00652F89"/>
    <w:rsid w:val="00660411"/>
    <w:rsid w:val="00675971"/>
    <w:rsid w:val="006833A0"/>
    <w:rsid w:val="006B15A5"/>
    <w:rsid w:val="006B66BD"/>
    <w:rsid w:val="006D01A2"/>
    <w:rsid w:val="006D4758"/>
    <w:rsid w:val="00723A31"/>
    <w:rsid w:val="0072793A"/>
    <w:rsid w:val="00740FB4"/>
    <w:rsid w:val="0075068D"/>
    <w:rsid w:val="00750BE9"/>
    <w:rsid w:val="00751085"/>
    <w:rsid w:val="00777130"/>
    <w:rsid w:val="00790516"/>
    <w:rsid w:val="007B6763"/>
    <w:rsid w:val="007D3BBD"/>
    <w:rsid w:val="007F1674"/>
    <w:rsid w:val="00826906"/>
    <w:rsid w:val="0085104D"/>
    <w:rsid w:val="008632C0"/>
    <w:rsid w:val="00863438"/>
    <w:rsid w:val="00865EA2"/>
    <w:rsid w:val="00876A9A"/>
    <w:rsid w:val="008E47B3"/>
    <w:rsid w:val="008F47FE"/>
    <w:rsid w:val="00917F84"/>
    <w:rsid w:val="00921A6E"/>
    <w:rsid w:val="00932650"/>
    <w:rsid w:val="00935B15"/>
    <w:rsid w:val="00941A7C"/>
    <w:rsid w:val="00957857"/>
    <w:rsid w:val="00970360"/>
    <w:rsid w:val="00987B7F"/>
    <w:rsid w:val="00993FAB"/>
    <w:rsid w:val="009A0BB4"/>
    <w:rsid w:val="009D5F66"/>
    <w:rsid w:val="009E610E"/>
    <w:rsid w:val="00A01F17"/>
    <w:rsid w:val="00A0533E"/>
    <w:rsid w:val="00A138EC"/>
    <w:rsid w:val="00A16E99"/>
    <w:rsid w:val="00A202DE"/>
    <w:rsid w:val="00A22552"/>
    <w:rsid w:val="00A42CBD"/>
    <w:rsid w:val="00A51F65"/>
    <w:rsid w:val="00A61E2D"/>
    <w:rsid w:val="00A80B84"/>
    <w:rsid w:val="00AB3005"/>
    <w:rsid w:val="00B34A6D"/>
    <w:rsid w:val="00B40C85"/>
    <w:rsid w:val="00B446EB"/>
    <w:rsid w:val="00B46829"/>
    <w:rsid w:val="00B51BB7"/>
    <w:rsid w:val="00B72BB5"/>
    <w:rsid w:val="00B74535"/>
    <w:rsid w:val="00B87CE7"/>
    <w:rsid w:val="00B95AF1"/>
    <w:rsid w:val="00BA3613"/>
    <w:rsid w:val="00BF679B"/>
    <w:rsid w:val="00C12437"/>
    <w:rsid w:val="00C5052B"/>
    <w:rsid w:val="00C75B78"/>
    <w:rsid w:val="00C80D08"/>
    <w:rsid w:val="00C90414"/>
    <w:rsid w:val="00CA0766"/>
    <w:rsid w:val="00CD133B"/>
    <w:rsid w:val="00D12E2C"/>
    <w:rsid w:val="00D14498"/>
    <w:rsid w:val="00D34DEE"/>
    <w:rsid w:val="00D433E3"/>
    <w:rsid w:val="00D45AA2"/>
    <w:rsid w:val="00DA4DDB"/>
    <w:rsid w:val="00DB0A04"/>
    <w:rsid w:val="00DB16CC"/>
    <w:rsid w:val="00DC5835"/>
    <w:rsid w:val="00DD1E02"/>
    <w:rsid w:val="00DD6DB6"/>
    <w:rsid w:val="00DE54FF"/>
    <w:rsid w:val="00DE56E2"/>
    <w:rsid w:val="00DF0B6F"/>
    <w:rsid w:val="00DF5199"/>
    <w:rsid w:val="00E15DD9"/>
    <w:rsid w:val="00E43F74"/>
    <w:rsid w:val="00E60A28"/>
    <w:rsid w:val="00E8659E"/>
    <w:rsid w:val="00E94834"/>
    <w:rsid w:val="00ED6E68"/>
    <w:rsid w:val="00EF7259"/>
    <w:rsid w:val="00EF7630"/>
    <w:rsid w:val="00F03289"/>
    <w:rsid w:val="00F31778"/>
    <w:rsid w:val="00F82F3D"/>
    <w:rsid w:val="00FA4CCD"/>
    <w:rsid w:val="00FC6B86"/>
    <w:rsid w:val="00FF3380"/>
    <w:rsid w:val="00FF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0A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E0C0F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E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1E0C0F"/>
    <w:pPr>
      <w:jc w:val="center"/>
    </w:pPr>
    <w:rPr>
      <w:rFonts w:ascii="Arial" w:hAnsi="Arial"/>
      <w:szCs w:val="20"/>
    </w:rPr>
  </w:style>
  <w:style w:type="paragraph" w:customStyle="1" w:styleId="ConsNormal">
    <w:name w:val="ConsNormal"/>
    <w:rsid w:val="00865E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DE54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E54F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7B6763"/>
    <w:pPr>
      <w:widowControl w:val="0"/>
    </w:pPr>
    <w:rPr>
      <w:rFonts w:ascii="Arial" w:hAnsi="Arial"/>
      <w:snapToGrid w:val="0"/>
      <w:sz w:val="18"/>
    </w:rPr>
  </w:style>
  <w:style w:type="paragraph" w:styleId="a7">
    <w:name w:val="List Paragraph"/>
    <w:basedOn w:val="a"/>
    <w:uiPriority w:val="34"/>
    <w:qFormat/>
    <w:rsid w:val="005652B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B70E1"/>
    <w:rPr>
      <w:sz w:val="28"/>
    </w:rPr>
  </w:style>
  <w:style w:type="character" w:customStyle="1" w:styleId="a4">
    <w:name w:val="Название Знак"/>
    <w:basedOn w:val="a0"/>
    <w:link w:val="a3"/>
    <w:rsid w:val="005B70E1"/>
    <w:rPr>
      <w:rFonts w:ascii="Arial" w:hAnsi="Arial"/>
      <w:sz w:val="24"/>
    </w:rPr>
  </w:style>
  <w:style w:type="table" w:styleId="a8">
    <w:name w:val="Table Grid"/>
    <w:basedOn w:val="a1"/>
    <w:rsid w:val="005B70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nhideWhenUsed/>
    <w:rsid w:val="00A202DE"/>
    <w:pPr>
      <w:spacing w:after="120"/>
    </w:pPr>
  </w:style>
  <w:style w:type="character" w:customStyle="1" w:styleId="aa">
    <w:name w:val="Основной текст Знак"/>
    <w:basedOn w:val="a0"/>
    <w:link w:val="a9"/>
    <w:rsid w:val="00A202DE"/>
    <w:rPr>
      <w:sz w:val="24"/>
      <w:szCs w:val="24"/>
    </w:rPr>
  </w:style>
  <w:style w:type="character" w:styleId="ab">
    <w:name w:val="Hyperlink"/>
    <w:uiPriority w:val="99"/>
    <w:rsid w:val="00A138EC"/>
    <w:rPr>
      <w:color w:val="0000FF"/>
      <w:u w:val="single"/>
    </w:rPr>
  </w:style>
  <w:style w:type="character" w:styleId="ac">
    <w:name w:val="FollowedHyperlink"/>
    <w:basedOn w:val="a0"/>
    <w:uiPriority w:val="99"/>
    <w:unhideWhenUsed/>
    <w:rsid w:val="00E60A28"/>
    <w:rPr>
      <w:color w:val="800080"/>
      <w:u w:val="single"/>
    </w:rPr>
  </w:style>
  <w:style w:type="paragraph" w:customStyle="1" w:styleId="xl63">
    <w:name w:val="xl63"/>
    <w:basedOn w:val="a"/>
    <w:rsid w:val="00E60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E60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E60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E60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67">
    <w:name w:val="xl67"/>
    <w:basedOn w:val="a"/>
    <w:rsid w:val="00E60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8">
    <w:name w:val="xl68"/>
    <w:basedOn w:val="a"/>
    <w:rsid w:val="00E60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69">
    <w:name w:val="xl69"/>
    <w:basedOn w:val="a"/>
    <w:rsid w:val="00E60A28"/>
    <w:pPr>
      <w:spacing w:before="100" w:beforeAutospacing="1" w:after="100" w:afterAutospacing="1"/>
      <w:jc w:val="right"/>
      <w:textAlignment w:val="center"/>
    </w:pPr>
  </w:style>
  <w:style w:type="paragraph" w:customStyle="1" w:styleId="xl70">
    <w:name w:val="xl70"/>
    <w:basedOn w:val="a"/>
    <w:rsid w:val="00E60A2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E60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E60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E60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rsid w:val="00E60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6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75FBE-AC88-4655-A275-48B2975A9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24</Pages>
  <Words>3460</Words>
  <Characters>19728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Валя;ФОН</dc:creator>
  <cp:lastModifiedBy>KVU</cp:lastModifiedBy>
  <cp:revision>7</cp:revision>
  <cp:lastPrinted>2022-03-31T04:38:00Z</cp:lastPrinted>
  <dcterms:created xsi:type="dcterms:W3CDTF">2022-03-31T04:14:00Z</dcterms:created>
  <dcterms:modified xsi:type="dcterms:W3CDTF">2022-03-31T08:36:00Z</dcterms:modified>
</cp:coreProperties>
</file>