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82" w:rsidRDefault="00FC0B27" w:rsidP="006B1082">
      <w:pPr>
        <w:jc w:val="center"/>
        <w:rPr>
          <w:sz w:val="28"/>
          <w:szCs w:val="28"/>
        </w:rPr>
      </w:pPr>
      <w:r>
        <w:rPr>
          <w:noProof/>
          <w:sz w:val="28"/>
          <w:szCs w:val="28"/>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606"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538"/>
      </w:tblGrid>
      <w:tr w:rsidR="006B1082" w:rsidTr="002B317A">
        <w:trPr>
          <w:trHeight w:val="1134"/>
        </w:trPr>
        <w:tc>
          <w:tcPr>
            <w:tcW w:w="9606" w:type="dxa"/>
            <w:gridSpan w:val="2"/>
            <w:tcBorders>
              <w:top w:val="nil"/>
              <w:left w:val="nil"/>
              <w:bottom w:val="nil"/>
              <w:right w:val="nil"/>
            </w:tcBorders>
            <w:hideMark/>
          </w:tcPr>
          <w:p w:rsidR="006B1082" w:rsidRDefault="006B1082">
            <w:pPr>
              <w:jc w:val="center"/>
            </w:pPr>
            <w:r>
              <w:t>РОССИЙСКАЯ ФЕДЕРАЦИЯ</w:t>
            </w:r>
          </w:p>
          <w:p w:rsidR="006B1082" w:rsidRDefault="006B1082">
            <w:pPr>
              <w:jc w:val="center"/>
              <w:rPr>
                <w:b/>
                <w:sz w:val="32"/>
                <w:szCs w:val="32"/>
              </w:rPr>
            </w:pPr>
            <w:r>
              <w:rPr>
                <w:b/>
                <w:sz w:val="32"/>
                <w:szCs w:val="32"/>
              </w:rPr>
              <w:t>Северо-Енисейский районный Совет депутатов</w:t>
            </w:r>
          </w:p>
          <w:p w:rsidR="006B1082" w:rsidRDefault="006B1082">
            <w:pPr>
              <w:jc w:val="center"/>
              <w:rPr>
                <w:sz w:val="28"/>
                <w:szCs w:val="28"/>
              </w:rPr>
            </w:pPr>
            <w:r>
              <w:rPr>
                <w:sz w:val="28"/>
                <w:szCs w:val="28"/>
              </w:rPr>
              <w:t>Красноярский край</w:t>
            </w:r>
          </w:p>
          <w:p w:rsidR="006B1082" w:rsidRDefault="006B1082">
            <w:pPr>
              <w:jc w:val="center"/>
              <w:rPr>
                <w:sz w:val="28"/>
                <w:szCs w:val="28"/>
              </w:rPr>
            </w:pPr>
            <w:r>
              <w:rPr>
                <w:sz w:val="28"/>
                <w:szCs w:val="28"/>
              </w:rPr>
              <w:t>Северо-Енисейский район</w:t>
            </w:r>
          </w:p>
          <w:p w:rsidR="006B1082" w:rsidRDefault="006B1082">
            <w:pPr>
              <w:jc w:val="center"/>
              <w:rPr>
                <w:sz w:val="40"/>
                <w:szCs w:val="40"/>
              </w:rPr>
            </w:pPr>
            <w:r>
              <w:rPr>
                <w:b/>
                <w:sz w:val="36"/>
                <w:szCs w:val="36"/>
              </w:rPr>
              <w:t>РЕШЕНИЕ</w:t>
            </w:r>
          </w:p>
        </w:tc>
      </w:tr>
      <w:tr w:rsidR="006B1082" w:rsidTr="002B317A">
        <w:trPr>
          <w:trHeight w:val="567"/>
        </w:trPr>
        <w:tc>
          <w:tcPr>
            <w:tcW w:w="5068" w:type="dxa"/>
            <w:tcBorders>
              <w:top w:val="nil"/>
              <w:left w:val="nil"/>
              <w:bottom w:val="nil"/>
              <w:right w:val="nil"/>
            </w:tcBorders>
            <w:vAlign w:val="center"/>
            <w:hideMark/>
          </w:tcPr>
          <w:p w:rsidR="006B1082" w:rsidRDefault="006B1082" w:rsidP="009959B2">
            <w:pPr>
              <w:rPr>
                <w:sz w:val="20"/>
              </w:rPr>
            </w:pPr>
            <w:r>
              <w:rPr>
                <w:sz w:val="28"/>
              </w:rPr>
              <w:t>«</w:t>
            </w:r>
            <w:r w:rsidR="009959B2">
              <w:rPr>
                <w:sz w:val="28"/>
              </w:rPr>
              <w:t>17</w:t>
            </w:r>
            <w:r>
              <w:rPr>
                <w:sz w:val="28"/>
              </w:rPr>
              <w:t xml:space="preserve">» </w:t>
            </w:r>
            <w:r w:rsidR="008A1CFD">
              <w:rPr>
                <w:sz w:val="28"/>
              </w:rPr>
              <w:t xml:space="preserve">июня </w:t>
            </w:r>
            <w:r>
              <w:rPr>
                <w:sz w:val="28"/>
              </w:rPr>
              <w:t>20</w:t>
            </w:r>
            <w:r w:rsidR="003000DC">
              <w:rPr>
                <w:sz w:val="28"/>
              </w:rPr>
              <w:t>2</w:t>
            </w:r>
            <w:r w:rsidR="00207CC9">
              <w:rPr>
                <w:sz w:val="28"/>
              </w:rPr>
              <w:t>2</w:t>
            </w:r>
            <w:r>
              <w:rPr>
                <w:sz w:val="28"/>
              </w:rPr>
              <w:t xml:space="preserve"> г.</w:t>
            </w:r>
          </w:p>
        </w:tc>
        <w:tc>
          <w:tcPr>
            <w:tcW w:w="4538" w:type="dxa"/>
            <w:tcBorders>
              <w:top w:val="nil"/>
              <w:left w:val="nil"/>
              <w:bottom w:val="nil"/>
              <w:right w:val="nil"/>
            </w:tcBorders>
            <w:vAlign w:val="center"/>
            <w:hideMark/>
          </w:tcPr>
          <w:p w:rsidR="006B1082" w:rsidRDefault="006B1082" w:rsidP="009959B2">
            <w:pPr>
              <w:jc w:val="right"/>
              <w:rPr>
                <w:sz w:val="20"/>
              </w:rPr>
            </w:pPr>
            <w:r>
              <w:rPr>
                <w:sz w:val="28"/>
              </w:rPr>
              <w:t xml:space="preserve">№ </w:t>
            </w:r>
            <w:r w:rsidR="002559A6">
              <w:rPr>
                <w:sz w:val="28"/>
              </w:rPr>
              <w:t xml:space="preserve"> </w:t>
            </w:r>
            <w:r w:rsidR="009959B2">
              <w:rPr>
                <w:sz w:val="28"/>
              </w:rPr>
              <w:t>378-24</w:t>
            </w:r>
          </w:p>
        </w:tc>
      </w:tr>
      <w:tr w:rsidR="006B1082" w:rsidTr="002B317A">
        <w:trPr>
          <w:trHeight w:val="343"/>
        </w:trPr>
        <w:tc>
          <w:tcPr>
            <w:tcW w:w="9606" w:type="dxa"/>
            <w:gridSpan w:val="2"/>
            <w:tcBorders>
              <w:top w:val="nil"/>
              <w:left w:val="nil"/>
              <w:bottom w:val="nil"/>
              <w:right w:val="nil"/>
            </w:tcBorders>
            <w:vAlign w:val="center"/>
            <w:hideMark/>
          </w:tcPr>
          <w:p w:rsidR="006B1082" w:rsidRDefault="006B1082">
            <w:pPr>
              <w:jc w:val="center"/>
              <w:rPr>
                <w:sz w:val="28"/>
              </w:rPr>
            </w:pPr>
            <w:proofErr w:type="spellStart"/>
            <w:r>
              <w:t>гп</w:t>
            </w:r>
            <w:proofErr w:type="spellEnd"/>
            <w:r>
              <w:t xml:space="preserve"> Северо-Енисейский</w:t>
            </w:r>
          </w:p>
        </w:tc>
      </w:tr>
    </w:tbl>
    <w:p w:rsidR="00FC0B27" w:rsidRDefault="00FC0B27" w:rsidP="006B1082">
      <w:pPr>
        <w:jc w:val="both"/>
        <w:rPr>
          <w:b/>
          <w:bCs/>
          <w:sz w:val="28"/>
          <w:szCs w:val="28"/>
        </w:rPr>
      </w:pPr>
    </w:p>
    <w:p w:rsidR="006B1082" w:rsidRDefault="006B1082" w:rsidP="006B1082">
      <w:pPr>
        <w:jc w:val="both"/>
        <w:rPr>
          <w:b/>
          <w:bCs/>
          <w:sz w:val="28"/>
          <w:szCs w:val="28"/>
        </w:rPr>
      </w:pPr>
      <w:r>
        <w:rPr>
          <w:b/>
          <w:bCs/>
          <w:sz w:val="28"/>
          <w:szCs w:val="28"/>
        </w:rPr>
        <w:t xml:space="preserve">О рассмотрении отчета </w:t>
      </w:r>
      <w:r w:rsidR="00A60B11" w:rsidRPr="004A0C4C">
        <w:rPr>
          <w:b/>
          <w:bCs/>
          <w:sz w:val="28"/>
          <w:szCs w:val="28"/>
        </w:rPr>
        <w:t>Главы</w:t>
      </w:r>
      <w:r w:rsidR="00A60B11">
        <w:rPr>
          <w:b/>
          <w:bCs/>
          <w:sz w:val="28"/>
          <w:szCs w:val="28"/>
        </w:rPr>
        <w:t xml:space="preserve"> Северо-Енисейского</w:t>
      </w:r>
      <w:r w:rsidR="00A60B11" w:rsidRPr="004A0C4C">
        <w:rPr>
          <w:b/>
          <w:bCs/>
          <w:sz w:val="28"/>
          <w:szCs w:val="28"/>
        </w:rPr>
        <w:t xml:space="preserve"> района</w:t>
      </w:r>
      <w:r w:rsidR="00A60B11">
        <w:rPr>
          <w:b/>
          <w:bCs/>
          <w:sz w:val="28"/>
          <w:szCs w:val="28"/>
        </w:rPr>
        <w:t xml:space="preserve"> </w:t>
      </w:r>
      <w:r>
        <w:rPr>
          <w:b/>
          <w:bCs/>
          <w:sz w:val="28"/>
          <w:szCs w:val="28"/>
        </w:rPr>
        <w:t xml:space="preserve">о </w:t>
      </w:r>
      <w:r w:rsidR="004A0C4C">
        <w:rPr>
          <w:b/>
          <w:bCs/>
          <w:sz w:val="28"/>
          <w:szCs w:val="28"/>
        </w:rPr>
        <w:t>результатах</w:t>
      </w:r>
      <w:r w:rsidR="004A0C4C" w:rsidRPr="004A0C4C">
        <w:rPr>
          <w:b/>
          <w:bCs/>
          <w:sz w:val="28"/>
          <w:szCs w:val="28"/>
        </w:rPr>
        <w:t xml:space="preserve"> </w:t>
      </w:r>
      <w:r w:rsidR="00A60B11">
        <w:rPr>
          <w:b/>
          <w:bCs/>
          <w:sz w:val="28"/>
          <w:szCs w:val="28"/>
        </w:rPr>
        <w:t xml:space="preserve">его </w:t>
      </w:r>
      <w:r w:rsidR="004A0C4C" w:rsidRPr="004A0C4C">
        <w:rPr>
          <w:b/>
          <w:bCs/>
          <w:sz w:val="28"/>
          <w:szCs w:val="28"/>
        </w:rPr>
        <w:t>деятельности</w:t>
      </w:r>
      <w:r w:rsidR="00A60B11">
        <w:rPr>
          <w:b/>
          <w:bCs/>
          <w:sz w:val="28"/>
          <w:szCs w:val="28"/>
        </w:rPr>
        <w:t>,</w:t>
      </w:r>
      <w:r w:rsidR="004A0C4C">
        <w:rPr>
          <w:b/>
          <w:bCs/>
          <w:sz w:val="28"/>
          <w:szCs w:val="28"/>
        </w:rPr>
        <w:t xml:space="preserve"> деятельности администрации</w:t>
      </w:r>
      <w:r>
        <w:rPr>
          <w:b/>
          <w:bCs/>
          <w:sz w:val="28"/>
          <w:szCs w:val="28"/>
        </w:rPr>
        <w:t xml:space="preserve"> Северо-Енисейского района за 20</w:t>
      </w:r>
      <w:r w:rsidR="008A1CFD">
        <w:rPr>
          <w:b/>
          <w:bCs/>
          <w:sz w:val="28"/>
          <w:szCs w:val="28"/>
        </w:rPr>
        <w:t>2</w:t>
      </w:r>
      <w:r w:rsidR="00207CC9">
        <w:rPr>
          <w:b/>
          <w:bCs/>
          <w:sz w:val="28"/>
          <w:szCs w:val="28"/>
        </w:rPr>
        <w:t>1</w:t>
      </w:r>
      <w:r>
        <w:rPr>
          <w:b/>
          <w:bCs/>
          <w:sz w:val="28"/>
          <w:szCs w:val="28"/>
        </w:rPr>
        <w:t xml:space="preserve"> год </w:t>
      </w:r>
    </w:p>
    <w:p w:rsidR="006B1082" w:rsidRDefault="006B1082" w:rsidP="006B1082">
      <w:pPr>
        <w:rPr>
          <w:b/>
          <w:bCs/>
          <w:sz w:val="28"/>
          <w:szCs w:val="28"/>
        </w:rPr>
      </w:pPr>
    </w:p>
    <w:p w:rsidR="006B1082" w:rsidRDefault="006B1082" w:rsidP="00E1711E">
      <w:pPr>
        <w:ind w:firstLine="709"/>
        <w:jc w:val="both"/>
        <w:rPr>
          <w:sz w:val="28"/>
          <w:szCs w:val="28"/>
        </w:rPr>
      </w:pPr>
      <w:proofErr w:type="gramStart"/>
      <w:r>
        <w:rPr>
          <w:sz w:val="28"/>
          <w:szCs w:val="28"/>
        </w:rPr>
        <w:t xml:space="preserve">Рассмотрев представленный Главой Северо-Енисейского района </w:t>
      </w:r>
      <w:r w:rsidR="00207CC9">
        <w:rPr>
          <w:sz w:val="28"/>
          <w:szCs w:val="28"/>
        </w:rPr>
        <w:t>Рябцевым А.Н.</w:t>
      </w:r>
      <w:r w:rsidR="00C23330" w:rsidRPr="00C23330">
        <w:rPr>
          <w:sz w:val="28"/>
          <w:szCs w:val="28"/>
        </w:rPr>
        <w:t xml:space="preserve"> </w:t>
      </w:r>
      <w:r w:rsidR="00C23330">
        <w:rPr>
          <w:sz w:val="28"/>
          <w:szCs w:val="28"/>
        </w:rPr>
        <w:t>отчет о результатах его деятельности за 20</w:t>
      </w:r>
      <w:r w:rsidR="008A1CFD">
        <w:rPr>
          <w:sz w:val="28"/>
          <w:szCs w:val="28"/>
        </w:rPr>
        <w:t>2</w:t>
      </w:r>
      <w:r w:rsidR="00207CC9">
        <w:rPr>
          <w:sz w:val="28"/>
          <w:szCs w:val="28"/>
        </w:rPr>
        <w:t>1</w:t>
      </w:r>
      <w:r w:rsidR="00C23330">
        <w:rPr>
          <w:sz w:val="28"/>
          <w:szCs w:val="28"/>
        </w:rPr>
        <w:t xml:space="preserve"> год</w:t>
      </w:r>
      <w:r>
        <w:rPr>
          <w:sz w:val="28"/>
          <w:szCs w:val="28"/>
        </w:rPr>
        <w:t xml:space="preserve"> в соответствии с частью 5.1 статьи 36 Федерального закона от 06.10.2003 № 131-ФЗ «Об общих принципах организации местного самоуправления в Российской Федерации», пунктом </w:t>
      </w:r>
      <w:r w:rsidR="004A0C4C">
        <w:rPr>
          <w:sz w:val="28"/>
          <w:szCs w:val="28"/>
        </w:rPr>
        <w:t>6</w:t>
      </w:r>
      <w:r>
        <w:rPr>
          <w:sz w:val="28"/>
          <w:szCs w:val="28"/>
        </w:rPr>
        <w:t xml:space="preserve"> статьи 15 Устава Северо-Енисейского района, руководствуясь пунктом </w:t>
      </w:r>
      <w:r w:rsidR="00084D59">
        <w:rPr>
          <w:sz w:val="28"/>
          <w:szCs w:val="28"/>
        </w:rPr>
        <w:t>29.1</w:t>
      </w:r>
      <w:r>
        <w:rPr>
          <w:sz w:val="28"/>
          <w:szCs w:val="28"/>
        </w:rPr>
        <w:t xml:space="preserve"> Регламента Северо-Енисейского районного Совета депутатов, утвержденного решением Районного Совета от 05.03.2010 № 698-60, статьями</w:t>
      </w:r>
      <w:proofErr w:type="gramEnd"/>
      <w:r>
        <w:rPr>
          <w:sz w:val="28"/>
          <w:szCs w:val="28"/>
        </w:rPr>
        <w:t xml:space="preserve"> 24, 2</w:t>
      </w:r>
      <w:r w:rsidR="004A0C4C">
        <w:rPr>
          <w:sz w:val="28"/>
          <w:szCs w:val="28"/>
        </w:rPr>
        <w:t>7</w:t>
      </w:r>
      <w:r>
        <w:rPr>
          <w:sz w:val="28"/>
          <w:szCs w:val="28"/>
        </w:rPr>
        <w:t xml:space="preserve"> Устава Северо-Енисейского района, </w:t>
      </w:r>
      <w:r>
        <w:rPr>
          <w:b/>
          <w:sz w:val="28"/>
          <w:szCs w:val="28"/>
        </w:rPr>
        <w:t xml:space="preserve">Северо-Енисейский </w:t>
      </w:r>
      <w:proofErr w:type="gramStart"/>
      <w:r>
        <w:rPr>
          <w:b/>
          <w:sz w:val="28"/>
          <w:szCs w:val="28"/>
        </w:rPr>
        <w:t>районный</w:t>
      </w:r>
      <w:proofErr w:type="gramEnd"/>
      <w:r>
        <w:rPr>
          <w:b/>
          <w:sz w:val="28"/>
          <w:szCs w:val="28"/>
        </w:rPr>
        <w:t xml:space="preserve"> Совет депутатов</w:t>
      </w:r>
      <w:r>
        <w:rPr>
          <w:sz w:val="28"/>
          <w:szCs w:val="28"/>
        </w:rPr>
        <w:t xml:space="preserve"> </w:t>
      </w:r>
      <w:r>
        <w:rPr>
          <w:b/>
          <w:bCs/>
          <w:sz w:val="28"/>
          <w:szCs w:val="28"/>
        </w:rPr>
        <w:t>РЕШИЛ</w:t>
      </w:r>
      <w:r>
        <w:rPr>
          <w:sz w:val="28"/>
          <w:szCs w:val="28"/>
        </w:rPr>
        <w:t>:</w:t>
      </w:r>
    </w:p>
    <w:p w:rsidR="006B1082" w:rsidRDefault="006B1082" w:rsidP="006B1082">
      <w:pPr>
        <w:ind w:firstLine="360"/>
        <w:jc w:val="both"/>
        <w:rPr>
          <w:sz w:val="28"/>
          <w:szCs w:val="28"/>
        </w:rPr>
      </w:pPr>
    </w:p>
    <w:p w:rsidR="006B1082" w:rsidRDefault="006B1082" w:rsidP="00C23330">
      <w:pPr>
        <w:ind w:firstLine="709"/>
        <w:jc w:val="both"/>
        <w:rPr>
          <w:sz w:val="28"/>
          <w:szCs w:val="28"/>
        </w:rPr>
      </w:pPr>
      <w:r>
        <w:rPr>
          <w:sz w:val="28"/>
          <w:szCs w:val="28"/>
        </w:rPr>
        <w:t xml:space="preserve">1. Принять к сведению представленный </w:t>
      </w:r>
      <w:r w:rsidR="00A60B11" w:rsidRPr="00A60B11">
        <w:rPr>
          <w:sz w:val="28"/>
          <w:szCs w:val="28"/>
        </w:rPr>
        <w:t>Глав</w:t>
      </w:r>
      <w:r w:rsidR="00A60B11">
        <w:rPr>
          <w:sz w:val="28"/>
          <w:szCs w:val="28"/>
        </w:rPr>
        <w:t>ой</w:t>
      </w:r>
      <w:r w:rsidR="00A60B11" w:rsidRPr="00A60B11">
        <w:rPr>
          <w:sz w:val="28"/>
          <w:szCs w:val="28"/>
        </w:rPr>
        <w:t xml:space="preserve"> </w:t>
      </w:r>
      <w:r w:rsidR="00A60B11">
        <w:rPr>
          <w:sz w:val="28"/>
          <w:szCs w:val="28"/>
        </w:rPr>
        <w:t xml:space="preserve">Северо-Енисейского </w:t>
      </w:r>
      <w:r w:rsidR="00A60B11" w:rsidRPr="00A60B11">
        <w:rPr>
          <w:sz w:val="28"/>
          <w:szCs w:val="28"/>
        </w:rPr>
        <w:t xml:space="preserve">района </w:t>
      </w:r>
      <w:r>
        <w:rPr>
          <w:sz w:val="28"/>
          <w:szCs w:val="28"/>
        </w:rPr>
        <w:t xml:space="preserve">отчет </w:t>
      </w:r>
      <w:r w:rsidR="00C23330" w:rsidRPr="00C23330">
        <w:rPr>
          <w:sz w:val="28"/>
          <w:szCs w:val="28"/>
        </w:rPr>
        <w:t xml:space="preserve">о результатах </w:t>
      </w:r>
      <w:r w:rsidR="00A60B11">
        <w:rPr>
          <w:sz w:val="28"/>
          <w:szCs w:val="28"/>
        </w:rPr>
        <w:t>его деятельности,</w:t>
      </w:r>
      <w:r w:rsidR="00C23330" w:rsidRPr="00C23330">
        <w:rPr>
          <w:sz w:val="28"/>
          <w:szCs w:val="28"/>
        </w:rPr>
        <w:t xml:space="preserve"> деятельности администрации Северо-Енисейского района за 20</w:t>
      </w:r>
      <w:r w:rsidR="008A1CFD">
        <w:rPr>
          <w:sz w:val="28"/>
          <w:szCs w:val="28"/>
        </w:rPr>
        <w:t>2</w:t>
      </w:r>
      <w:r w:rsidR="00207CC9">
        <w:rPr>
          <w:sz w:val="28"/>
          <w:szCs w:val="28"/>
        </w:rPr>
        <w:t>1</w:t>
      </w:r>
      <w:r w:rsidR="00C23330" w:rsidRPr="00C23330">
        <w:rPr>
          <w:sz w:val="28"/>
          <w:szCs w:val="28"/>
        </w:rPr>
        <w:t xml:space="preserve"> год</w:t>
      </w:r>
      <w:r w:rsidR="00C23330">
        <w:rPr>
          <w:sz w:val="28"/>
          <w:szCs w:val="28"/>
        </w:rPr>
        <w:t>,</w:t>
      </w:r>
      <w:r w:rsidR="00A60B11">
        <w:rPr>
          <w:sz w:val="28"/>
          <w:szCs w:val="28"/>
        </w:rPr>
        <w:t xml:space="preserve"> в том числе о решении вопросов, поставленных Северо-Енисейским районным Советом депутатов,</w:t>
      </w:r>
      <w:r w:rsidR="00C23330" w:rsidRPr="00C23330">
        <w:rPr>
          <w:bCs/>
          <w:sz w:val="28"/>
          <w:szCs w:val="28"/>
        </w:rPr>
        <w:t xml:space="preserve"> </w:t>
      </w:r>
      <w:r w:rsidR="00C23330">
        <w:rPr>
          <w:bCs/>
          <w:sz w:val="28"/>
          <w:szCs w:val="28"/>
        </w:rPr>
        <w:t xml:space="preserve">приведенный в </w:t>
      </w:r>
      <w:r w:rsidR="00C23330" w:rsidRPr="00AA7D1F">
        <w:rPr>
          <w:bCs/>
          <w:sz w:val="28"/>
          <w:szCs w:val="28"/>
        </w:rPr>
        <w:t>приложени</w:t>
      </w:r>
      <w:r w:rsidR="00C23330">
        <w:rPr>
          <w:bCs/>
          <w:sz w:val="28"/>
          <w:szCs w:val="28"/>
        </w:rPr>
        <w:t>и к настоящему решению</w:t>
      </w:r>
      <w:r w:rsidR="00A60B11">
        <w:rPr>
          <w:bCs/>
          <w:sz w:val="28"/>
          <w:szCs w:val="28"/>
        </w:rPr>
        <w:t>.</w:t>
      </w:r>
    </w:p>
    <w:p w:rsidR="00783AAC" w:rsidRDefault="00783AAC" w:rsidP="00783AAC">
      <w:pPr>
        <w:ind w:firstLine="709"/>
        <w:jc w:val="both"/>
        <w:rPr>
          <w:sz w:val="28"/>
          <w:szCs w:val="28"/>
        </w:rPr>
      </w:pPr>
      <w:r>
        <w:rPr>
          <w:sz w:val="28"/>
          <w:szCs w:val="28"/>
        </w:rPr>
        <w:t xml:space="preserve">2. Признать деятельность Главы Северо-Енисейского района </w:t>
      </w:r>
      <w:r w:rsidR="00207CC9">
        <w:rPr>
          <w:sz w:val="28"/>
          <w:szCs w:val="28"/>
        </w:rPr>
        <w:t>Алексея Николаевича Рябцева</w:t>
      </w:r>
      <w:r>
        <w:rPr>
          <w:sz w:val="28"/>
          <w:szCs w:val="28"/>
        </w:rPr>
        <w:t xml:space="preserve"> за 20</w:t>
      </w:r>
      <w:r w:rsidR="008A1CFD">
        <w:rPr>
          <w:sz w:val="28"/>
          <w:szCs w:val="28"/>
        </w:rPr>
        <w:t>2</w:t>
      </w:r>
      <w:r w:rsidR="00207CC9">
        <w:rPr>
          <w:sz w:val="28"/>
          <w:szCs w:val="28"/>
        </w:rPr>
        <w:t>1</w:t>
      </w:r>
      <w:r>
        <w:rPr>
          <w:sz w:val="28"/>
          <w:szCs w:val="28"/>
        </w:rPr>
        <w:t xml:space="preserve"> год удовлетворительной и обеспечивающей осуществление всех его полномочий в полном объеме.</w:t>
      </w:r>
    </w:p>
    <w:p w:rsidR="00783AAC" w:rsidRPr="00A354CB" w:rsidRDefault="00783AAC" w:rsidP="00783AAC">
      <w:pPr>
        <w:ind w:firstLine="709"/>
        <w:jc w:val="both"/>
        <w:rPr>
          <w:bCs/>
          <w:sz w:val="28"/>
          <w:szCs w:val="28"/>
        </w:rPr>
      </w:pPr>
      <w:r>
        <w:rPr>
          <w:sz w:val="28"/>
          <w:szCs w:val="28"/>
        </w:rPr>
        <w:t xml:space="preserve">3. </w:t>
      </w:r>
      <w:r>
        <w:rPr>
          <w:bCs/>
          <w:sz w:val="28"/>
          <w:szCs w:val="28"/>
        </w:rPr>
        <w:t>Опубликовать о</w:t>
      </w:r>
      <w:r w:rsidRPr="00A354CB">
        <w:rPr>
          <w:bCs/>
          <w:sz w:val="28"/>
          <w:szCs w:val="28"/>
        </w:rPr>
        <w:t xml:space="preserve">тчет </w:t>
      </w:r>
      <w:r w:rsidRPr="00A60B11">
        <w:rPr>
          <w:sz w:val="28"/>
          <w:szCs w:val="28"/>
        </w:rPr>
        <w:t xml:space="preserve">Главы </w:t>
      </w:r>
      <w:r>
        <w:rPr>
          <w:sz w:val="28"/>
          <w:szCs w:val="28"/>
        </w:rPr>
        <w:t xml:space="preserve">Северо-Енисейского </w:t>
      </w:r>
      <w:r w:rsidRPr="00A60B11">
        <w:rPr>
          <w:sz w:val="28"/>
          <w:szCs w:val="28"/>
        </w:rPr>
        <w:t>района</w:t>
      </w:r>
      <w:r w:rsidRPr="00A354CB">
        <w:rPr>
          <w:bCs/>
          <w:sz w:val="28"/>
          <w:szCs w:val="28"/>
        </w:rPr>
        <w:t xml:space="preserve"> в </w:t>
      </w:r>
      <w:r>
        <w:rPr>
          <w:bCs/>
          <w:sz w:val="28"/>
          <w:szCs w:val="28"/>
        </w:rPr>
        <w:t xml:space="preserve">газете «Северо-Енисейский </w:t>
      </w:r>
      <w:r w:rsidR="009959B2">
        <w:rPr>
          <w:bCs/>
          <w:sz w:val="28"/>
          <w:szCs w:val="28"/>
        </w:rPr>
        <w:t>вестник</w:t>
      </w:r>
      <w:r>
        <w:rPr>
          <w:bCs/>
          <w:sz w:val="28"/>
          <w:szCs w:val="28"/>
        </w:rPr>
        <w:t>»</w:t>
      </w:r>
      <w:r w:rsidRPr="00A354CB">
        <w:rPr>
          <w:bCs/>
          <w:sz w:val="28"/>
          <w:szCs w:val="28"/>
        </w:rPr>
        <w:t xml:space="preserve"> и разме</w:t>
      </w:r>
      <w:r>
        <w:rPr>
          <w:bCs/>
          <w:sz w:val="28"/>
          <w:szCs w:val="28"/>
        </w:rPr>
        <w:t>стить</w:t>
      </w:r>
      <w:r w:rsidRPr="00A354CB">
        <w:rPr>
          <w:bCs/>
          <w:sz w:val="28"/>
          <w:szCs w:val="28"/>
        </w:rPr>
        <w:t xml:space="preserve"> на официальном сайте Северо-Енисейск</w:t>
      </w:r>
      <w:r>
        <w:rPr>
          <w:bCs/>
          <w:sz w:val="28"/>
          <w:szCs w:val="28"/>
        </w:rPr>
        <w:t>ого</w:t>
      </w:r>
      <w:r w:rsidRPr="00A354CB">
        <w:rPr>
          <w:bCs/>
          <w:sz w:val="28"/>
          <w:szCs w:val="28"/>
        </w:rPr>
        <w:t xml:space="preserve"> район</w:t>
      </w:r>
      <w:r>
        <w:rPr>
          <w:bCs/>
          <w:sz w:val="28"/>
          <w:szCs w:val="28"/>
        </w:rPr>
        <w:t>а</w:t>
      </w:r>
      <w:r w:rsidRPr="00A354CB">
        <w:rPr>
          <w:bCs/>
          <w:sz w:val="28"/>
          <w:szCs w:val="28"/>
        </w:rPr>
        <w:t xml:space="preserve"> в информационно-телекоммуникационной сети «Интернет».</w:t>
      </w:r>
    </w:p>
    <w:p w:rsidR="006B1082" w:rsidRDefault="00783AAC" w:rsidP="00783AAC">
      <w:pPr>
        <w:ind w:firstLine="709"/>
        <w:jc w:val="both"/>
        <w:rPr>
          <w:sz w:val="28"/>
          <w:szCs w:val="28"/>
        </w:rPr>
      </w:pPr>
      <w:r>
        <w:rPr>
          <w:bCs/>
          <w:sz w:val="28"/>
          <w:szCs w:val="28"/>
        </w:rPr>
        <w:t>4</w:t>
      </w:r>
      <w:r w:rsidRPr="00AA7D1F">
        <w:rPr>
          <w:bCs/>
          <w:sz w:val="28"/>
          <w:szCs w:val="28"/>
        </w:rPr>
        <w:t xml:space="preserve">. </w:t>
      </w:r>
      <w:r>
        <w:rPr>
          <w:bCs/>
          <w:sz w:val="28"/>
          <w:szCs w:val="28"/>
        </w:rPr>
        <w:t>Настоящее р</w:t>
      </w:r>
      <w:r w:rsidRPr="00AA7D1F">
        <w:rPr>
          <w:bCs/>
          <w:sz w:val="28"/>
          <w:szCs w:val="28"/>
        </w:rPr>
        <w:t>ешение вступает в силу со дня его подписания</w:t>
      </w:r>
      <w:r>
        <w:rPr>
          <w:bCs/>
          <w:sz w:val="28"/>
          <w:szCs w:val="28"/>
        </w:rPr>
        <w:t>.</w:t>
      </w:r>
    </w:p>
    <w:p w:rsidR="006B1082" w:rsidRDefault="006B1082" w:rsidP="006B1082">
      <w:pPr>
        <w:ind w:firstLine="360"/>
        <w:jc w:val="both"/>
        <w:rPr>
          <w:sz w:val="28"/>
          <w:szCs w:val="28"/>
        </w:rPr>
      </w:pPr>
    </w:p>
    <w:p w:rsidR="006B1082" w:rsidRDefault="00FC0B27" w:rsidP="006B1082">
      <w:pPr>
        <w:jc w:val="both"/>
        <w:rPr>
          <w:sz w:val="28"/>
          <w:szCs w:val="28"/>
        </w:rPr>
      </w:pPr>
      <w:r>
        <w:rPr>
          <w:sz w:val="28"/>
          <w:szCs w:val="28"/>
        </w:rPr>
        <w:t>П</w:t>
      </w:r>
      <w:r w:rsidR="006B1082">
        <w:rPr>
          <w:sz w:val="28"/>
          <w:szCs w:val="28"/>
        </w:rPr>
        <w:t>редседател</w:t>
      </w:r>
      <w:r>
        <w:rPr>
          <w:sz w:val="28"/>
          <w:szCs w:val="28"/>
        </w:rPr>
        <w:t>ь</w:t>
      </w:r>
      <w:r w:rsidR="006B1082">
        <w:rPr>
          <w:sz w:val="28"/>
          <w:szCs w:val="28"/>
        </w:rPr>
        <w:t xml:space="preserve"> </w:t>
      </w:r>
      <w:proofErr w:type="gramStart"/>
      <w:r w:rsidR="006B1082">
        <w:rPr>
          <w:sz w:val="28"/>
          <w:szCs w:val="28"/>
        </w:rPr>
        <w:t>Северо-Енисейского</w:t>
      </w:r>
      <w:proofErr w:type="gramEnd"/>
      <w:r w:rsidR="006B1082">
        <w:rPr>
          <w:sz w:val="28"/>
          <w:szCs w:val="28"/>
        </w:rPr>
        <w:t xml:space="preserve"> </w:t>
      </w:r>
    </w:p>
    <w:p w:rsidR="006B1082" w:rsidRDefault="006B1082" w:rsidP="006B1082">
      <w:pPr>
        <w:jc w:val="both"/>
        <w:rPr>
          <w:sz w:val="28"/>
          <w:szCs w:val="28"/>
        </w:rPr>
      </w:pPr>
      <w:r>
        <w:rPr>
          <w:sz w:val="28"/>
          <w:szCs w:val="28"/>
        </w:rPr>
        <w:t xml:space="preserve">районного Совета депутатов                                                   </w:t>
      </w:r>
      <w:r w:rsidR="00FC0B27">
        <w:rPr>
          <w:sz w:val="28"/>
          <w:szCs w:val="28"/>
        </w:rPr>
        <w:t>Т.Л.Калинина</w:t>
      </w:r>
    </w:p>
    <w:p w:rsidR="006B1082" w:rsidRDefault="006B1082" w:rsidP="006B1082">
      <w:pPr>
        <w:jc w:val="both"/>
        <w:rPr>
          <w:sz w:val="28"/>
          <w:szCs w:val="28"/>
        </w:rPr>
      </w:pPr>
      <w:r>
        <w:rPr>
          <w:sz w:val="28"/>
          <w:szCs w:val="28"/>
        </w:rPr>
        <w:t>Дата подписания решения:</w:t>
      </w:r>
    </w:p>
    <w:p w:rsidR="001E671F" w:rsidRDefault="008A1CFD" w:rsidP="009959B2">
      <w:pPr>
        <w:rPr>
          <w:sz w:val="28"/>
          <w:szCs w:val="28"/>
        </w:rPr>
        <w:sectPr w:rsidR="001E671F" w:rsidSect="00231C05">
          <w:footerReference w:type="default" r:id="rId8"/>
          <w:pgSz w:w="11906" w:h="16838"/>
          <w:pgMar w:top="1134" w:right="851" w:bottom="993" w:left="1701" w:header="709" w:footer="709" w:gutter="0"/>
          <w:cols w:space="708"/>
          <w:docGrid w:linePitch="360"/>
        </w:sectPr>
      </w:pPr>
      <w:r>
        <w:rPr>
          <w:sz w:val="28"/>
          <w:szCs w:val="28"/>
        </w:rPr>
        <w:t>«</w:t>
      </w:r>
      <w:r w:rsidR="009959B2">
        <w:rPr>
          <w:sz w:val="28"/>
          <w:szCs w:val="28"/>
        </w:rPr>
        <w:t>17</w:t>
      </w:r>
      <w:r w:rsidR="006B1082">
        <w:rPr>
          <w:sz w:val="28"/>
          <w:szCs w:val="28"/>
        </w:rPr>
        <w:t xml:space="preserve">» </w:t>
      </w:r>
      <w:r>
        <w:rPr>
          <w:sz w:val="28"/>
          <w:szCs w:val="28"/>
        </w:rPr>
        <w:t>июня</w:t>
      </w:r>
      <w:r w:rsidR="006B1082">
        <w:rPr>
          <w:sz w:val="28"/>
          <w:szCs w:val="28"/>
        </w:rPr>
        <w:t xml:space="preserve"> 20</w:t>
      </w:r>
      <w:r w:rsidR="003000DC">
        <w:rPr>
          <w:sz w:val="28"/>
          <w:szCs w:val="28"/>
        </w:rPr>
        <w:t>2</w:t>
      </w:r>
      <w:r w:rsidR="00207CC9">
        <w:rPr>
          <w:sz w:val="28"/>
          <w:szCs w:val="28"/>
        </w:rPr>
        <w:t>2</w:t>
      </w:r>
      <w:r w:rsidR="001C7300">
        <w:rPr>
          <w:sz w:val="28"/>
          <w:szCs w:val="28"/>
        </w:rPr>
        <w:t xml:space="preserve"> </w:t>
      </w:r>
      <w:r w:rsidR="006B1082">
        <w:rPr>
          <w:sz w:val="28"/>
          <w:szCs w:val="28"/>
        </w:rPr>
        <w:t>года</w:t>
      </w:r>
    </w:p>
    <w:p w:rsidR="001E671F" w:rsidRPr="001E671F" w:rsidRDefault="001E671F" w:rsidP="001E671F">
      <w:pPr>
        <w:jc w:val="center"/>
        <w:rPr>
          <w:b/>
          <w:sz w:val="28"/>
          <w:szCs w:val="28"/>
          <w:u w:val="single"/>
        </w:rPr>
      </w:pPr>
      <w:r w:rsidRPr="001E671F">
        <w:rPr>
          <w:b/>
          <w:sz w:val="28"/>
          <w:szCs w:val="28"/>
          <w:u w:val="single"/>
        </w:rPr>
        <w:lastRenderedPageBreak/>
        <w:t>Отчет</w:t>
      </w:r>
    </w:p>
    <w:p w:rsidR="001E671F" w:rsidRPr="001E671F" w:rsidRDefault="001E671F" w:rsidP="001E671F">
      <w:pPr>
        <w:jc w:val="center"/>
        <w:rPr>
          <w:b/>
          <w:sz w:val="28"/>
          <w:szCs w:val="28"/>
          <w:u w:val="single"/>
        </w:rPr>
      </w:pPr>
      <w:r w:rsidRPr="001E671F">
        <w:rPr>
          <w:b/>
          <w:sz w:val="28"/>
          <w:szCs w:val="28"/>
          <w:u w:val="single"/>
        </w:rPr>
        <w:t xml:space="preserve">Главы </w:t>
      </w:r>
      <w:proofErr w:type="gramStart"/>
      <w:r w:rsidRPr="001E671F">
        <w:rPr>
          <w:b/>
          <w:sz w:val="28"/>
          <w:szCs w:val="28"/>
          <w:u w:val="single"/>
        </w:rPr>
        <w:t>Северо-Енисейского</w:t>
      </w:r>
      <w:proofErr w:type="gramEnd"/>
      <w:r w:rsidRPr="001E671F">
        <w:rPr>
          <w:b/>
          <w:sz w:val="28"/>
          <w:szCs w:val="28"/>
          <w:u w:val="single"/>
        </w:rPr>
        <w:t xml:space="preserve"> района </w:t>
      </w:r>
    </w:p>
    <w:p w:rsidR="001E671F" w:rsidRPr="001E671F" w:rsidRDefault="001E671F" w:rsidP="001E671F">
      <w:pPr>
        <w:jc w:val="center"/>
        <w:rPr>
          <w:b/>
          <w:sz w:val="28"/>
          <w:szCs w:val="28"/>
          <w:u w:val="single"/>
        </w:rPr>
      </w:pPr>
      <w:r w:rsidRPr="001E671F">
        <w:rPr>
          <w:b/>
          <w:sz w:val="28"/>
          <w:szCs w:val="28"/>
          <w:u w:val="single"/>
        </w:rPr>
        <w:t>об итогах социально-экономического развития</w:t>
      </w:r>
    </w:p>
    <w:p w:rsidR="001E671F" w:rsidRPr="001E671F" w:rsidRDefault="001E671F" w:rsidP="001E671F">
      <w:pPr>
        <w:jc w:val="center"/>
        <w:rPr>
          <w:b/>
          <w:sz w:val="28"/>
          <w:szCs w:val="28"/>
          <w:u w:val="single"/>
        </w:rPr>
      </w:pPr>
      <w:proofErr w:type="gramStart"/>
      <w:r w:rsidRPr="001E671F">
        <w:rPr>
          <w:b/>
          <w:sz w:val="28"/>
          <w:szCs w:val="28"/>
          <w:u w:val="single"/>
        </w:rPr>
        <w:t>Северо-Енисейского</w:t>
      </w:r>
      <w:proofErr w:type="gramEnd"/>
      <w:r w:rsidRPr="001E671F">
        <w:rPr>
          <w:b/>
          <w:sz w:val="28"/>
          <w:szCs w:val="28"/>
          <w:u w:val="single"/>
        </w:rPr>
        <w:t xml:space="preserve"> района за 2021 год</w:t>
      </w:r>
    </w:p>
    <w:p w:rsidR="001E671F" w:rsidRPr="001E671F" w:rsidRDefault="001E671F" w:rsidP="001E671F">
      <w:pPr>
        <w:widowControl w:val="0"/>
        <w:ind w:firstLine="567"/>
        <w:jc w:val="both"/>
        <w:rPr>
          <w:b/>
          <w:sz w:val="28"/>
          <w:szCs w:val="28"/>
        </w:rPr>
      </w:pPr>
      <w:r w:rsidRPr="001E671F">
        <w:rPr>
          <w:b/>
          <w:sz w:val="28"/>
          <w:szCs w:val="28"/>
        </w:rPr>
        <w:t>Добрый день уважаемые депутаты, уважаемые коллеги и приглашенные!</w:t>
      </w:r>
    </w:p>
    <w:p w:rsidR="001E671F" w:rsidRPr="001E671F" w:rsidRDefault="001E671F" w:rsidP="001E671F">
      <w:pPr>
        <w:shd w:val="clear" w:color="auto" w:fill="FFFFFF"/>
        <w:ind w:firstLine="567"/>
        <w:jc w:val="both"/>
        <w:rPr>
          <w:sz w:val="28"/>
          <w:szCs w:val="28"/>
        </w:rPr>
      </w:pPr>
      <w:r w:rsidRPr="001E671F">
        <w:rPr>
          <w:sz w:val="28"/>
          <w:szCs w:val="28"/>
        </w:rPr>
        <w:t>Сегодня мы подводим итоги нашей работы, расскажем об успехах, достижениях, и в тоже время определим направления для дальнейшего движения и обозначим новые ориентиры на ближайшую перспективу.</w:t>
      </w:r>
    </w:p>
    <w:p w:rsidR="001E671F" w:rsidRPr="001E671F" w:rsidRDefault="001E671F" w:rsidP="001E671F">
      <w:pPr>
        <w:shd w:val="clear" w:color="auto" w:fill="FFFFFF"/>
        <w:ind w:firstLine="567"/>
        <w:jc w:val="both"/>
        <w:rPr>
          <w:sz w:val="28"/>
          <w:szCs w:val="28"/>
        </w:rPr>
      </w:pPr>
      <w:r w:rsidRPr="001E671F">
        <w:rPr>
          <w:sz w:val="28"/>
          <w:szCs w:val="28"/>
          <w:shd w:val="clear" w:color="auto" w:fill="FFFFFF"/>
        </w:rPr>
        <w:t xml:space="preserve">Сегодня последние политические события держат нас в напряженности, а настойчивое желание целого ряда государств ограничить Россию в реализации своих законных интересов привело к резкому обострению международной обстановки и применению санкций, которые призваны не просто усложнить жизнь, а разрушить экономику России, о чем лидеры западных стран говорят не стесняясь! Тем не </w:t>
      </w:r>
      <w:proofErr w:type="gramStart"/>
      <w:r w:rsidRPr="001E671F">
        <w:rPr>
          <w:sz w:val="28"/>
          <w:szCs w:val="28"/>
          <w:shd w:val="clear" w:color="auto" w:fill="FFFFFF"/>
        </w:rPr>
        <w:t>менее</w:t>
      </w:r>
      <w:proofErr w:type="gramEnd"/>
      <w:r w:rsidRPr="001E671F">
        <w:rPr>
          <w:sz w:val="28"/>
          <w:szCs w:val="28"/>
          <w:shd w:val="clear" w:color="auto" w:fill="FFFFFF"/>
        </w:rPr>
        <w:t xml:space="preserve"> считаю, что взятый политический курс верен, и мир, к которому стремится Россия, обязательно будет достигнут.</w:t>
      </w:r>
    </w:p>
    <w:p w:rsidR="001E671F" w:rsidRPr="001E671F" w:rsidRDefault="001E671F" w:rsidP="001E671F">
      <w:pPr>
        <w:shd w:val="clear" w:color="auto" w:fill="FFFFFF"/>
        <w:ind w:firstLine="567"/>
        <w:jc w:val="both"/>
        <w:rPr>
          <w:sz w:val="28"/>
          <w:szCs w:val="28"/>
        </w:rPr>
      </w:pPr>
      <w:r w:rsidRPr="001E671F">
        <w:rPr>
          <w:sz w:val="28"/>
          <w:szCs w:val="28"/>
        </w:rPr>
        <w:t>Нас ожидает немало трудностей. Но мы будем строить свою жизнь, свои планы на основе того, что нам удалось сделать за многие годы.</w:t>
      </w:r>
    </w:p>
    <w:p w:rsidR="001E671F" w:rsidRPr="001E671F" w:rsidRDefault="001E671F" w:rsidP="001E671F">
      <w:pPr>
        <w:shd w:val="clear" w:color="auto" w:fill="FFFFFF"/>
        <w:ind w:firstLine="567"/>
        <w:jc w:val="both"/>
        <w:rPr>
          <w:sz w:val="28"/>
          <w:szCs w:val="28"/>
        </w:rPr>
      </w:pPr>
      <w:r w:rsidRPr="001E671F">
        <w:rPr>
          <w:sz w:val="28"/>
          <w:szCs w:val="28"/>
        </w:rPr>
        <w:t xml:space="preserve">Уже достигнутые результаты, с одной стороны, позволяют понять, с какими задачами район способен справится, а с другой - оценить, какими возможностями на грядущие вызовы мы располагаем. </w:t>
      </w:r>
    </w:p>
    <w:p w:rsidR="001E671F" w:rsidRPr="001E671F" w:rsidRDefault="001E671F" w:rsidP="001E671F">
      <w:pPr>
        <w:shd w:val="clear" w:color="auto" w:fill="FFFFFF"/>
        <w:ind w:firstLine="567"/>
        <w:jc w:val="both"/>
        <w:rPr>
          <w:sz w:val="28"/>
          <w:szCs w:val="28"/>
        </w:rPr>
      </w:pPr>
      <w:r w:rsidRPr="001E671F">
        <w:rPr>
          <w:sz w:val="28"/>
          <w:szCs w:val="28"/>
        </w:rPr>
        <w:t>Итак, давайте поговорим об итогах и перспективах социально-экономического развития Северо-Енисейского района.</w:t>
      </w:r>
    </w:p>
    <w:p w:rsidR="001E671F" w:rsidRPr="001E671F" w:rsidRDefault="001E671F" w:rsidP="001E671F">
      <w:pPr>
        <w:shd w:val="clear" w:color="auto" w:fill="FFFFFF"/>
        <w:ind w:firstLine="567"/>
        <w:jc w:val="both"/>
        <w:rPr>
          <w:sz w:val="28"/>
          <w:szCs w:val="28"/>
        </w:rPr>
      </w:pPr>
      <w:r w:rsidRPr="001E671F">
        <w:rPr>
          <w:sz w:val="28"/>
          <w:szCs w:val="28"/>
        </w:rPr>
        <w:t xml:space="preserve">В прошлом году в отчетном докладе мы говорили о пандемии, которая резко увеличила нагрузку на здравоохранение района и сказалась практически на всех сторонах нашей жизни, также и 2021 год продолжал испытывать нас на прочность и крепость духа. Отмечу, что пандемия еще не закончилась, хотя обстановка стала гораздо лучше и это позволило нам снять практически все ограничения. </w:t>
      </w:r>
    </w:p>
    <w:p w:rsidR="001E671F" w:rsidRPr="001E671F" w:rsidRDefault="001E671F" w:rsidP="001E671F">
      <w:pPr>
        <w:shd w:val="clear" w:color="auto" w:fill="FFFFFF"/>
        <w:ind w:firstLine="567"/>
        <w:jc w:val="both"/>
        <w:rPr>
          <w:sz w:val="28"/>
          <w:szCs w:val="28"/>
        </w:rPr>
      </w:pPr>
      <w:r w:rsidRPr="001E671F">
        <w:rPr>
          <w:sz w:val="28"/>
          <w:szCs w:val="28"/>
        </w:rPr>
        <w:t xml:space="preserve">И сегодня, я хочу выразить большую благодарность врачам, волонтерам, всем, кто был и остается на передовой этой нелегкой борьбы с </w:t>
      </w:r>
      <w:proofErr w:type="spellStart"/>
      <w:r w:rsidRPr="001E671F">
        <w:rPr>
          <w:sz w:val="28"/>
          <w:szCs w:val="28"/>
        </w:rPr>
        <w:t>ковидом</w:t>
      </w:r>
      <w:proofErr w:type="spellEnd"/>
      <w:r w:rsidRPr="001E671F">
        <w:rPr>
          <w:sz w:val="28"/>
          <w:szCs w:val="28"/>
        </w:rPr>
        <w:t xml:space="preserve">. Хочу поблагодарить руководителей предприятий района, </w:t>
      </w:r>
      <w:proofErr w:type="gramStart"/>
      <w:r w:rsidRPr="001E671F">
        <w:rPr>
          <w:sz w:val="28"/>
          <w:szCs w:val="28"/>
        </w:rPr>
        <w:t>оказавшие</w:t>
      </w:r>
      <w:proofErr w:type="gramEnd"/>
      <w:r w:rsidRPr="001E671F">
        <w:rPr>
          <w:sz w:val="28"/>
          <w:szCs w:val="28"/>
        </w:rPr>
        <w:t xml:space="preserve"> медикам финансовую и техническую помощь, в целом всех жителей района за их понимание и ответственность. Этот опыт и качества помогут нам и в </w:t>
      </w:r>
      <w:proofErr w:type="gramStart"/>
      <w:r w:rsidRPr="001E671F">
        <w:rPr>
          <w:sz w:val="28"/>
          <w:szCs w:val="28"/>
        </w:rPr>
        <w:t>дальнейшем</w:t>
      </w:r>
      <w:proofErr w:type="gramEnd"/>
      <w:r w:rsidRPr="001E671F">
        <w:rPr>
          <w:sz w:val="28"/>
          <w:szCs w:val="28"/>
        </w:rPr>
        <w:t xml:space="preserve"> будущем.</w:t>
      </w:r>
    </w:p>
    <w:p w:rsidR="001E671F" w:rsidRPr="001E671F" w:rsidRDefault="001E671F" w:rsidP="001E671F">
      <w:pPr>
        <w:shd w:val="clear" w:color="auto" w:fill="FFFFFF"/>
        <w:ind w:firstLine="567"/>
        <w:jc w:val="both"/>
        <w:rPr>
          <w:b/>
          <w:sz w:val="28"/>
          <w:szCs w:val="28"/>
        </w:rPr>
      </w:pPr>
      <w:r w:rsidRPr="001E671F">
        <w:rPr>
          <w:sz w:val="28"/>
          <w:szCs w:val="28"/>
        </w:rPr>
        <w:t xml:space="preserve">Но, хочется сказать, что </w:t>
      </w:r>
      <w:proofErr w:type="gramStart"/>
      <w:r w:rsidRPr="001E671F">
        <w:rPr>
          <w:sz w:val="28"/>
          <w:szCs w:val="28"/>
        </w:rPr>
        <w:t>пережив несколько волн пандемии мы наблюдаем</w:t>
      </w:r>
      <w:proofErr w:type="gramEnd"/>
      <w:r w:rsidRPr="001E671F">
        <w:rPr>
          <w:sz w:val="28"/>
          <w:szCs w:val="28"/>
        </w:rPr>
        <w:t xml:space="preserve"> динамику естественной убыли населения, то есть показатель коэффициент смертности превышает коэффициент рождаемости на 4,8 процентных пункта. Например, в 2021 году на территории района, родилось </w:t>
      </w:r>
      <w:r w:rsidRPr="001E671F">
        <w:rPr>
          <w:b/>
          <w:sz w:val="28"/>
          <w:szCs w:val="28"/>
        </w:rPr>
        <w:t>89</w:t>
      </w:r>
      <w:r w:rsidRPr="001E671F">
        <w:rPr>
          <w:sz w:val="28"/>
          <w:szCs w:val="28"/>
        </w:rPr>
        <w:t xml:space="preserve"> детей, а умерло </w:t>
      </w:r>
      <w:r w:rsidRPr="001E671F">
        <w:rPr>
          <w:b/>
          <w:sz w:val="28"/>
          <w:szCs w:val="28"/>
        </w:rPr>
        <w:t>137</w:t>
      </w:r>
      <w:r w:rsidRPr="001E671F">
        <w:rPr>
          <w:sz w:val="28"/>
          <w:szCs w:val="28"/>
        </w:rPr>
        <w:t xml:space="preserve"> человек. Естественная убыль населения района составила - </w:t>
      </w:r>
      <w:r w:rsidRPr="001E671F">
        <w:rPr>
          <w:b/>
          <w:sz w:val="28"/>
          <w:szCs w:val="28"/>
        </w:rPr>
        <w:t xml:space="preserve">48 </w:t>
      </w:r>
      <w:r w:rsidRPr="001E671F">
        <w:rPr>
          <w:sz w:val="28"/>
          <w:szCs w:val="28"/>
        </w:rPr>
        <w:t xml:space="preserve">человек и возросла в </w:t>
      </w:r>
      <w:r w:rsidRPr="001E671F">
        <w:rPr>
          <w:b/>
          <w:sz w:val="28"/>
          <w:szCs w:val="28"/>
        </w:rPr>
        <w:t>2,5 раза</w:t>
      </w:r>
      <w:r w:rsidRPr="001E671F">
        <w:rPr>
          <w:sz w:val="28"/>
          <w:szCs w:val="28"/>
        </w:rPr>
        <w:t>. До 2020 года в течение многих лет в районе рождаемость всегда превышала смертность, и у нас была положительная динамика рождаемости и ее естественного прироста.</w:t>
      </w:r>
    </w:p>
    <w:p w:rsidR="001E671F" w:rsidRPr="001E671F" w:rsidRDefault="001E671F" w:rsidP="001E671F">
      <w:pPr>
        <w:shd w:val="clear" w:color="auto" w:fill="FFFFFF"/>
        <w:ind w:firstLine="567"/>
        <w:jc w:val="both"/>
        <w:rPr>
          <w:sz w:val="28"/>
          <w:szCs w:val="28"/>
        </w:rPr>
      </w:pPr>
      <w:r w:rsidRPr="001E671F">
        <w:rPr>
          <w:sz w:val="28"/>
          <w:szCs w:val="28"/>
        </w:rPr>
        <w:t xml:space="preserve">В настоящее время демографическая ситуация в </w:t>
      </w:r>
      <w:proofErr w:type="gramStart"/>
      <w:r w:rsidRPr="001E671F">
        <w:rPr>
          <w:sz w:val="28"/>
          <w:szCs w:val="28"/>
        </w:rPr>
        <w:t>районе</w:t>
      </w:r>
      <w:proofErr w:type="gramEnd"/>
      <w:r w:rsidRPr="001E671F">
        <w:rPr>
          <w:sz w:val="28"/>
          <w:szCs w:val="28"/>
        </w:rPr>
        <w:t xml:space="preserve"> претерпевает изменения. Как известно, в </w:t>
      </w:r>
      <w:proofErr w:type="gramStart"/>
      <w:r w:rsidRPr="001E671F">
        <w:rPr>
          <w:sz w:val="28"/>
          <w:szCs w:val="28"/>
        </w:rPr>
        <w:t>ноябре</w:t>
      </w:r>
      <w:proofErr w:type="gramEnd"/>
      <w:r w:rsidRPr="001E671F">
        <w:rPr>
          <w:sz w:val="28"/>
          <w:szCs w:val="28"/>
        </w:rPr>
        <w:t xml:space="preserve"> прошлого года была проведена Всероссийская перепись населения. Итоги переписи по Северо-Енисейскому району свидетельствуют о том, что за минувшее десятилетие численность постоянного </w:t>
      </w:r>
      <w:r w:rsidRPr="001E671F">
        <w:rPr>
          <w:sz w:val="28"/>
          <w:szCs w:val="28"/>
        </w:rPr>
        <w:lastRenderedPageBreak/>
        <w:t xml:space="preserve">населения в районе снизилась на </w:t>
      </w:r>
      <w:r w:rsidRPr="001E671F">
        <w:rPr>
          <w:b/>
          <w:sz w:val="28"/>
          <w:szCs w:val="28"/>
        </w:rPr>
        <w:t>11,7% с 11,3 тыс. человек до 9,9 тыс. человек</w:t>
      </w:r>
      <w:r w:rsidRPr="001E671F">
        <w:rPr>
          <w:sz w:val="28"/>
          <w:szCs w:val="28"/>
        </w:rPr>
        <w:t xml:space="preserve">, как мы </w:t>
      </w:r>
      <w:proofErr w:type="gramStart"/>
      <w:r w:rsidRPr="001E671F">
        <w:rPr>
          <w:sz w:val="28"/>
          <w:szCs w:val="28"/>
        </w:rPr>
        <w:t>видим</w:t>
      </w:r>
      <w:proofErr w:type="gramEnd"/>
      <w:r w:rsidRPr="001E671F">
        <w:rPr>
          <w:sz w:val="28"/>
          <w:szCs w:val="28"/>
        </w:rPr>
        <w:t xml:space="preserve"> наблюдается отток населения из района.</w:t>
      </w:r>
    </w:p>
    <w:p w:rsidR="001E671F" w:rsidRPr="001E671F" w:rsidRDefault="001E671F" w:rsidP="001E671F">
      <w:pPr>
        <w:shd w:val="clear" w:color="auto" w:fill="FFFFFF"/>
        <w:ind w:firstLine="567"/>
        <w:jc w:val="both"/>
        <w:rPr>
          <w:sz w:val="28"/>
          <w:szCs w:val="28"/>
        </w:rPr>
      </w:pPr>
      <w:r w:rsidRPr="001E671F">
        <w:rPr>
          <w:sz w:val="28"/>
          <w:szCs w:val="28"/>
        </w:rPr>
        <w:t xml:space="preserve">Теперь поговорим </w:t>
      </w:r>
      <w:proofErr w:type="gramStart"/>
      <w:r w:rsidRPr="001E671F">
        <w:rPr>
          <w:sz w:val="28"/>
          <w:szCs w:val="28"/>
        </w:rPr>
        <w:t>о</w:t>
      </w:r>
      <w:proofErr w:type="gramEnd"/>
      <w:r w:rsidRPr="001E671F">
        <w:rPr>
          <w:sz w:val="28"/>
          <w:szCs w:val="28"/>
        </w:rPr>
        <w:t xml:space="preserve"> экономических результатах социально-экономического развития района, которые  демонстрируют позитивную динамику. </w:t>
      </w:r>
    </w:p>
    <w:p w:rsidR="001E671F" w:rsidRPr="001E671F" w:rsidRDefault="001E671F" w:rsidP="001E671F">
      <w:pPr>
        <w:shd w:val="clear" w:color="auto" w:fill="FFFFFF"/>
        <w:ind w:firstLine="567"/>
        <w:jc w:val="both"/>
        <w:rPr>
          <w:sz w:val="28"/>
          <w:szCs w:val="28"/>
        </w:rPr>
      </w:pPr>
      <w:r w:rsidRPr="001E671F">
        <w:rPr>
          <w:sz w:val="28"/>
          <w:szCs w:val="28"/>
        </w:rPr>
        <w:t xml:space="preserve">Как и прежде, Северо-Енисейский район является лидером по добыче золота, среди золотодобывающих предприятий в Красноярском </w:t>
      </w:r>
      <w:proofErr w:type="gramStart"/>
      <w:r w:rsidRPr="001E671F">
        <w:rPr>
          <w:sz w:val="28"/>
          <w:szCs w:val="28"/>
        </w:rPr>
        <w:t>крае</w:t>
      </w:r>
      <w:proofErr w:type="gramEnd"/>
      <w:r w:rsidRPr="001E671F">
        <w:rPr>
          <w:sz w:val="28"/>
          <w:szCs w:val="28"/>
        </w:rPr>
        <w:t xml:space="preserve">, обеспечивают более </w:t>
      </w:r>
      <w:r w:rsidRPr="001E671F">
        <w:rPr>
          <w:b/>
          <w:sz w:val="28"/>
          <w:szCs w:val="28"/>
          <w:u w:val="single"/>
        </w:rPr>
        <w:t>75%</w:t>
      </w:r>
      <w:r w:rsidRPr="001E671F">
        <w:rPr>
          <w:sz w:val="28"/>
          <w:szCs w:val="28"/>
        </w:rPr>
        <w:t xml:space="preserve"> золотодобычи в крае и порядка 20% всей золотодобычи России. </w:t>
      </w:r>
    </w:p>
    <w:p w:rsidR="001E671F" w:rsidRPr="001E671F" w:rsidRDefault="001E671F" w:rsidP="001E671F">
      <w:pPr>
        <w:shd w:val="clear" w:color="auto" w:fill="FFFFFF"/>
        <w:ind w:firstLine="567"/>
        <w:jc w:val="both"/>
        <w:rPr>
          <w:sz w:val="28"/>
          <w:szCs w:val="28"/>
        </w:rPr>
      </w:pPr>
      <w:proofErr w:type="gramStart"/>
      <w:r w:rsidRPr="001E671F">
        <w:rPr>
          <w:sz w:val="28"/>
          <w:szCs w:val="28"/>
        </w:rPr>
        <w:t xml:space="preserve">За 2021 год золотодобывающими предприятиями района добыто  </w:t>
      </w:r>
      <w:r w:rsidRPr="001E671F">
        <w:rPr>
          <w:b/>
          <w:sz w:val="28"/>
          <w:szCs w:val="28"/>
          <w:u w:val="single"/>
        </w:rPr>
        <w:t>53,7 тонн золота</w:t>
      </w:r>
      <w:r w:rsidRPr="001E671F">
        <w:rPr>
          <w:sz w:val="28"/>
          <w:szCs w:val="28"/>
        </w:rPr>
        <w:t>, по сравнению с 2020 годом есть небольшое снижение объемов (6,6%), но оно связано не с последствиями пандемии, а с низким содержание золота в руде.</w:t>
      </w:r>
      <w:proofErr w:type="gramEnd"/>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b/>
          <w:sz w:val="28"/>
          <w:szCs w:val="28"/>
          <w:u w:val="single"/>
        </w:rPr>
        <w:t>Объем производства золотодобывающей промышленности</w:t>
      </w:r>
      <w:r w:rsidRPr="001E671F">
        <w:rPr>
          <w:rFonts w:ascii="Times New Roman" w:hAnsi="Times New Roman"/>
          <w:sz w:val="28"/>
          <w:szCs w:val="28"/>
        </w:rPr>
        <w:t xml:space="preserve"> составил - </w:t>
      </w:r>
      <w:r w:rsidRPr="001E671F">
        <w:rPr>
          <w:rFonts w:ascii="Times New Roman" w:hAnsi="Times New Roman"/>
          <w:b/>
          <w:sz w:val="28"/>
          <w:szCs w:val="28"/>
        </w:rPr>
        <w:t>245, 8 млрд. рублей,</w:t>
      </w:r>
      <w:r w:rsidRPr="001E671F">
        <w:rPr>
          <w:rFonts w:ascii="Times New Roman" w:hAnsi="Times New Roman"/>
          <w:sz w:val="28"/>
          <w:szCs w:val="28"/>
        </w:rPr>
        <w:t xml:space="preserve"> что больше показателя прошлого года на </w:t>
      </w:r>
      <w:r w:rsidRPr="001E671F">
        <w:rPr>
          <w:rFonts w:ascii="Times New Roman" w:hAnsi="Times New Roman"/>
          <w:b/>
          <w:sz w:val="28"/>
          <w:szCs w:val="28"/>
        </w:rPr>
        <w:t xml:space="preserve">1,3 %. </w:t>
      </w:r>
      <w:r w:rsidRPr="001E671F">
        <w:rPr>
          <w:rFonts w:ascii="Times New Roman" w:hAnsi="Times New Roman"/>
          <w:sz w:val="28"/>
          <w:szCs w:val="28"/>
          <w:u w:val="single"/>
        </w:rPr>
        <w:t xml:space="preserve">Несмотря на пандемию, предприятия золотодобывающей промышленности </w:t>
      </w:r>
      <w:r w:rsidRPr="001E671F">
        <w:rPr>
          <w:rFonts w:ascii="Times New Roman" w:hAnsi="Times New Roman"/>
          <w:sz w:val="28"/>
          <w:szCs w:val="28"/>
        </w:rPr>
        <w:t xml:space="preserve">увеличили объемы инвестиций в основной капитал, который составил в 2021 году </w:t>
      </w:r>
      <w:r w:rsidRPr="001E671F">
        <w:rPr>
          <w:rFonts w:ascii="Times New Roman" w:hAnsi="Times New Roman"/>
          <w:b/>
          <w:sz w:val="28"/>
          <w:szCs w:val="28"/>
          <w:u w:val="single"/>
        </w:rPr>
        <w:t>26,3 млрд</w:t>
      </w:r>
      <w:proofErr w:type="gramStart"/>
      <w:r w:rsidRPr="001E671F">
        <w:rPr>
          <w:rFonts w:ascii="Times New Roman" w:hAnsi="Times New Roman"/>
          <w:b/>
          <w:sz w:val="28"/>
          <w:szCs w:val="28"/>
          <w:u w:val="single"/>
        </w:rPr>
        <w:t>.р</w:t>
      </w:r>
      <w:proofErr w:type="gramEnd"/>
      <w:r w:rsidRPr="001E671F">
        <w:rPr>
          <w:rFonts w:ascii="Times New Roman" w:hAnsi="Times New Roman"/>
          <w:b/>
          <w:sz w:val="28"/>
          <w:szCs w:val="28"/>
          <w:u w:val="single"/>
        </w:rPr>
        <w:t xml:space="preserve">уб., что больше на 4,8%, чем в  2020 году. </w:t>
      </w:r>
      <w:r w:rsidRPr="001E671F">
        <w:rPr>
          <w:rFonts w:ascii="Times New Roman" w:hAnsi="Times New Roman"/>
          <w:sz w:val="28"/>
          <w:szCs w:val="28"/>
        </w:rPr>
        <w:t xml:space="preserve"> В основном, инвестиции были направлены предприятиями на непрерывную модернизацию производства, приобретение современного, высококлассного оборудования и тяжелой техники.</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rPr>
      </w:pPr>
      <w:r w:rsidRPr="001E671F">
        <w:rPr>
          <w:rFonts w:ascii="Times New Roman" w:hAnsi="Times New Roman"/>
          <w:sz w:val="28"/>
          <w:szCs w:val="28"/>
        </w:rPr>
        <w:t xml:space="preserve">В 2021 году компания АО «Полюс Красноярск» начала  </w:t>
      </w:r>
      <w:r w:rsidRPr="001E671F">
        <w:rPr>
          <w:rFonts w:ascii="Times New Roman" w:hAnsi="Times New Roman"/>
          <w:b/>
          <w:sz w:val="28"/>
          <w:szCs w:val="28"/>
        </w:rPr>
        <w:t xml:space="preserve">строительство новой </w:t>
      </w:r>
      <w:proofErr w:type="spellStart"/>
      <w:r w:rsidRPr="001E671F">
        <w:rPr>
          <w:rFonts w:ascii="Times New Roman" w:hAnsi="Times New Roman"/>
          <w:b/>
          <w:sz w:val="28"/>
          <w:szCs w:val="28"/>
        </w:rPr>
        <w:t>золотоизвлекательной</w:t>
      </w:r>
      <w:proofErr w:type="spellEnd"/>
      <w:r w:rsidRPr="001E671F">
        <w:rPr>
          <w:rFonts w:ascii="Times New Roman" w:hAnsi="Times New Roman"/>
          <w:b/>
          <w:sz w:val="28"/>
          <w:szCs w:val="28"/>
        </w:rPr>
        <w:t xml:space="preserve"> фабрики (ЗИФ 5) по переработке руды месторождения «Благодатное»</w:t>
      </w:r>
      <w:r w:rsidRPr="001E671F">
        <w:rPr>
          <w:rFonts w:ascii="Times New Roman" w:hAnsi="Times New Roman"/>
          <w:sz w:val="28"/>
          <w:szCs w:val="28"/>
        </w:rPr>
        <w:t xml:space="preserve">, что в дальнейшем позволит увеличить совокупную производительность карьера до </w:t>
      </w:r>
      <w:r w:rsidRPr="001E671F">
        <w:rPr>
          <w:rFonts w:ascii="Times New Roman" w:hAnsi="Times New Roman"/>
          <w:b/>
          <w:sz w:val="28"/>
          <w:szCs w:val="28"/>
          <w:u w:val="single"/>
        </w:rPr>
        <w:t>8,3 млн. тонн руды в год</w:t>
      </w:r>
      <w:r w:rsidRPr="001E671F">
        <w:rPr>
          <w:rFonts w:ascii="Times New Roman" w:hAnsi="Times New Roman"/>
          <w:sz w:val="28"/>
          <w:szCs w:val="28"/>
          <w:u w:val="single"/>
        </w:rPr>
        <w:t>. Запуск ЗИФ-5 намечен на 2025 год.</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Кроме того, АО «Полюс Красноярск» реализует на территории Северо-Енисейского района другие инвестиционные проекты, такие как: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Cs/>
          <w:sz w:val="28"/>
          <w:szCs w:val="28"/>
        </w:rPr>
      </w:pPr>
      <w:r w:rsidRPr="001E671F">
        <w:rPr>
          <w:rFonts w:ascii="Times New Roman" w:hAnsi="Times New Roman"/>
          <w:b/>
          <w:bCs/>
          <w:sz w:val="28"/>
          <w:szCs w:val="28"/>
          <w:u w:val="single"/>
        </w:rPr>
        <w:t xml:space="preserve">1. «Совершенствование производства </w:t>
      </w:r>
      <w:proofErr w:type="spellStart"/>
      <w:r w:rsidRPr="001E671F">
        <w:rPr>
          <w:rFonts w:ascii="Times New Roman" w:hAnsi="Times New Roman"/>
          <w:b/>
          <w:bCs/>
          <w:sz w:val="28"/>
          <w:szCs w:val="28"/>
          <w:u w:val="single"/>
        </w:rPr>
        <w:t>Олимпиадинской</w:t>
      </w:r>
      <w:proofErr w:type="spellEnd"/>
      <w:r w:rsidRPr="001E671F">
        <w:rPr>
          <w:rFonts w:ascii="Times New Roman" w:hAnsi="Times New Roman"/>
          <w:b/>
          <w:bCs/>
          <w:sz w:val="28"/>
          <w:szCs w:val="28"/>
          <w:u w:val="single"/>
        </w:rPr>
        <w:t xml:space="preserve"> ЗИФ»</w:t>
      </w:r>
      <w:r w:rsidRPr="001E671F">
        <w:rPr>
          <w:rFonts w:ascii="Times New Roman" w:hAnsi="Times New Roman"/>
          <w:bCs/>
          <w:sz w:val="28"/>
          <w:szCs w:val="28"/>
        </w:rPr>
        <w:t xml:space="preserve">, с проведением </w:t>
      </w:r>
      <w:r w:rsidRPr="001E671F">
        <w:rPr>
          <w:rFonts w:ascii="Times New Roman" w:hAnsi="Times New Roman"/>
          <w:b/>
          <w:bCs/>
          <w:sz w:val="28"/>
          <w:szCs w:val="28"/>
        </w:rPr>
        <w:t xml:space="preserve">модернизации оборудования для переработки руды с ростом производительности до </w:t>
      </w:r>
      <w:r w:rsidRPr="001E671F">
        <w:rPr>
          <w:rFonts w:ascii="Times New Roman" w:hAnsi="Times New Roman"/>
          <w:b/>
          <w:bCs/>
          <w:sz w:val="28"/>
          <w:szCs w:val="28"/>
          <w:u w:val="single"/>
        </w:rPr>
        <w:t>13,4 млн. тонн руды в год</w:t>
      </w:r>
      <w:r w:rsidRPr="001E671F">
        <w:rPr>
          <w:rFonts w:ascii="Times New Roman" w:hAnsi="Times New Roman"/>
          <w:bCs/>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Cs/>
          <w:sz w:val="28"/>
          <w:szCs w:val="28"/>
        </w:rPr>
      </w:pPr>
      <w:r w:rsidRPr="001E671F">
        <w:rPr>
          <w:rFonts w:ascii="Times New Roman" w:hAnsi="Times New Roman"/>
          <w:b/>
          <w:bCs/>
          <w:sz w:val="28"/>
          <w:szCs w:val="28"/>
          <w:u w:val="single"/>
        </w:rPr>
        <w:t xml:space="preserve">2. «Увеличение производительности ЗИФ-4» </w:t>
      </w:r>
      <w:r w:rsidRPr="001E671F">
        <w:rPr>
          <w:rFonts w:ascii="Times New Roman" w:hAnsi="Times New Roman"/>
          <w:bCs/>
          <w:sz w:val="28"/>
          <w:szCs w:val="28"/>
        </w:rPr>
        <w:t xml:space="preserve">на месторождении Благодатное с проведением </w:t>
      </w:r>
      <w:r w:rsidRPr="001E671F">
        <w:rPr>
          <w:rFonts w:ascii="Times New Roman" w:hAnsi="Times New Roman"/>
          <w:b/>
          <w:bCs/>
          <w:sz w:val="28"/>
          <w:szCs w:val="28"/>
        </w:rPr>
        <w:t xml:space="preserve">расширения производства для переработки руды с ростом производительности до </w:t>
      </w:r>
      <w:r w:rsidRPr="001E671F">
        <w:rPr>
          <w:rFonts w:ascii="Times New Roman" w:hAnsi="Times New Roman"/>
          <w:b/>
          <w:bCs/>
          <w:sz w:val="28"/>
          <w:szCs w:val="28"/>
          <w:u w:val="single"/>
        </w:rPr>
        <w:t>8,7 млн. тонн руды в год</w:t>
      </w:r>
      <w:r w:rsidRPr="001E671F">
        <w:rPr>
          <w:rFonts w:ascii="Times New Roman" w:hAnsi="Times New Roman"/>
          <w:bCs/>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ООО «</w:t>
      </w:r>
      <w:proofErr w:type="spellStart"/>
      <w:r w:rsidRPr="001E671F">
        <w:rPr>
          <w:rFonts w:ascii="Times New Roman" w:hAnsi="Times New Roman"/>
          <w:sz w:val="28"/>
          <w:szCs w:val="28"/>
        </w:rPr>
        <w:t>Соврудник</w:t>
      </w:r>
      <w:proofErr w:type="spellEnd"/>
      <w:r w:rsidRPr="001E671F">
        <w:rPr>
          <w:rFonts w:ascii="Times New Roman" w:hAnsi="Times New Roman"/>
          <w:sz w:val="28"/>
          <w:szCs w:val="28"/>
        </w:rPr>
        <w:t xml:space="preserve">» сегодня реализует масштабный </w:t>
      </w:r>
      <w:r w:rsidRPr="001E671F">
        <w:rPr>
          <w:rFonts w:ascii="Times New Roman" w:hAnsi="Times New Roman"/>
          <w:b/>
          <w:sz w:val="28"/>
          <w:szCs w:val="28"/>
        </w:rPr>
        <w:t xml:space="preserve">инвестиционный проект </w:t>
      </w:r>
      <w:r w:rsidRPr="001E671F">
        <w:rPr>
          <w:rFonts w:ascii="Times New Roman" w:hAnsi="Times New Roman"/>
          <w:b/>
          <w:sz w:val="28"/>
          <w:szCs w:val="28"/>
          <w:u w:val="single"/>
        </w:rPr>
        <w:t>«О</w:t>
      </w:r>
      <w:r w:rsidRPr="001E671F">
        <w:rPr>
          <w:rFonts w:ascii="Times New Roman" w:hAnsi="Times New Roman"/>
          <w:b/>
          <w:bCs/>
          <w:sz w:val="28"/>
          <w:szCs w:val="28"/>
          <w:u w:val="single"/>
        </w:rPr>
        <w:t xml:space="preserve">своение золоторудных месторождений </w:t>
      </w:r>
      <w:proofErr w:type="spellStart"/>
      <w:r w:rsidRPr="001E671F">
        <w:rPr>
          <w:rFonts w:ascii="Times New Roman" w:hAnsi="Times New Roman"/>
          <w:b/>
          <w:bCs/>
          <w:sz w:val="28"/>
          <w:szCs w:val="28"/>
          <w:u w:val="single"/>
        </w:rPr>
        <w:t>Нойбинской</w:t>
      </w:r>
      <w:proofErr w:type="spellEnd"/>
      <w:r w:rsidRPr="001E671F">
        <w:rPr>
          <w:rFonts w:ascii="Times New Roman" w:hAnsi="Times New Roman"/>
          <w:b/>
          <w:bCs/>
          <w:sz w:val="28"/>
          <w:szCs w:val="28"/>
          <w:u w:val="single"/>
        </w:rPr>
        <w:t xml:space="preserve"> площади Северо-Енисейского района Красноярского края», </w:t>
      </w:r>
      <w:r w:rsidRPr="001E671F">
        <w:rPr>
          <w:rFonts w:ascii="Times New Roman" w:hAnsi="Times New Roman"/>
          <w:bCs/>
          <w:sz w:val="28"/>
          <w:szCs w:val="28"/>
        </w:rPr>
        <w:t xml:space="preserve">который предусматривает освоение месторождений </w:t>
      </w:r>
      <w:r w:rsidRPr="001E671F">
        <w:rPr>
          <w:rFonts w:ascii="Times New Roman" w:hAnsi="Times New Roman"/>
          <w:b/>
          <w:bCs/>
          <w:sz w:val="28"/>
          <w:szCs w:val="28"/>
        </w:rPr>
        <w:t xml:space="preserve">«Высокое», «Золотое». </w:t>
      </w:r>
      <w:r w:rsidRPr="001E671F">
        <w:rPr>
          <w:rFonts w:ascii="Times New Roman" w:hAnsi="Times New Roman"/>
          <w:bCs/>
          <w:sz w:val="28"/>
          <w:szCs w:val="28"/>
        </w:rPr>
        <w:t>Н</w:t>
      </w:r>
      <w:r w:rsidRPr="001E671F">
        <w:rPr>
          <w:rFonts w:ascii="Times New Roman" w:hAnsi="Times New Roman"/>
          <w:sz w:val="28"/>
          <w:szCs w:val="28"/>
        </w:rPr>
        <w:t xml:space="preserve">а базе месторождения «Высокое» сегодня строится  </w:t>
      </w:r>
      <w:r w:rsidRPr="001E671F">
        <w:rPr>
          <w:rFonts w:ascii="Times New Roman" w:hAnsi="Times New Roman"/>
          <w:sz w:val="28"/>
          <w:szCs w:val="28"/>
          <w:u w:val="single"/>
        </w:rPr>
        <w:t>современный горно-обогатительный комбинат</w:t>
      </w:r>
      <w:r w:rsidRPr="001E671F">
        <w:rPr>
          <w:rFonts w:ascii="Times New Roman" w:hAnsi="Times New Roman"/>
          <w:sz w:val="28"/>
          <w:szCs w:val="28"/>
        </w:rPr>
        <w:t xml:space="preserve"> (</w:t>
      </w:r>
      <w:proofErr w:type="spellStart"/>
      <w:r w:rsidRPr="001E671F">
        <w:rPr>
          <w:rFonts w:ascii="Times New Roman" w:hAnsi="Times New Roman"/>
          <w:sz w:val="28"/>
          <w:szCs w:val="28"/>
        </w:rPr>
        <w:t>золотоизвлекательная</w:t>
      </w:r>
      <w:proofErr w:type="spellEnd"/>
      <w:r w:rsidRPr="001E671F">
        <w:rPr>
          <w:rFonts w:ascii="Times New Roman" w:hAnsi="Times New Roman"/>
          <w:sz w:val="28"/>
          <w:szCs w:val="28"/>
        </w:rPr>
        <w:t xml:space="preserve"> фабрика, карьер открытых горных работ, </w:t>
      </w:r>
      <w:proofErr w:type="spellStart"/>
      <w:r w:rsidRPr="001E671F">
        <w:rPr>
          <w:rFonts w:ascii="Times New Roman" w:hAnsi="Times New Roman"/>
          <w:sz w:val="28"/>
          <w:szCs w:val="28"/>
        </w:rPr>
        <w:t>хвостохранилище</w:t>
      </w:r>
      <w:proofErr w:type="spellEnd"/>
      <w:r w:rsidRPr="001E671F">
        <w:rPr>
          <w:rFonts w:ascii="Times New Roman" w:hAnsi="Times New Roman"/>
          <w:sz w:val="28"/>
          <w:szCs w:val="28"/>
        </w:rPr>
        <w:t xml:space="preserve">, вахтовый поселок) производительностью по переработке руды </w:t>
      </w:r>
      <w:r w:rsidRPr="001E671F">
        <w:rPr>
          <w:rFonts w:ascii="Times New Roman" w:hAnsi="Times New Roman"/>
          <w:bCs/>
          <w:sz w:val="28"/>
          <w:szCs w:val="28"/>
        </w:rPr>
        <w:t>до 5 млн. т и</w:t>
      </w:r>
      <w:r w:rsidRPr="001E671F">
        <w:rPr>
          <w:rFonts w:ascii="Times New Roman" w:hAnsi="Times New Roman"/>
          <w:sz w:val="28"/>
          <w:szCs w:val="28"/>
        </w:rPr>
        <w:t xml:space="preserve"> планомерного производства более </w:t>
      </w:r>
      <w:r w:rsidRPr="001E671F">
        <w:rPr>
          <w:rFonts w:ascii="Times New Roman" w:hAnsi="Times New Roman"/>
          <w:b/>
          <w:bCs/>
          <w:sz w:val="28"/>
          <w:szCs w:val="28"/>
          <w:u w:val="single"/>
        </w:rPr>
        <w:t>5 тонн</w:t>
      </w:r>
      <w:r w:rsidRPr="001E671F">
        <w:rPr>
          <w:rFonts w:ascii="Times New Roman" w:hAnsi="Times New Roman"/>
          <w:b/>
          <w:sz w:val="28"/>
          <w:szCs w:val="28"/>
          <w:u w:val="single"/>
        </w:rPr>
        <w:t xml:space="preserve"> золота ежегодно</w:t>
      </w:r>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Золотодобывающее предприятие ООО ГРК «</w:t>
      </w:r>
      <w:proofErr w:type="spellStart"/>
      <w:r w:rsidRPr="001E671F">
        <w:rPr>
          <w:rFonts w:ascii="Times New Roman" w:hAnsi="Times New Roman"/>
          <w:sz w:val="28"/>
          <w:szCs w:val="28"/>
        </w:rPr>
        <w:t>Амикан</w:t>
      </w:r>
      <w:proofErr w:type="spellEnd"/>
      <w:r w:rsidRPr="001E671F">
        <w:rPr>
          <w:rFonts w:ascii="Times New Roman" w:hAnsi="Times New Roman"/>
          <w:sz w:val="28"/>
          <w:szCs w:val="28"/>
        </w:rPr>
        <w:t xml:space="preserve">» реализует </w:t>
      </w:r>
      <w:r w:rsidRPr="001E671F">
        <w:rPr>
          <w:rFonts w:ascii="Times New Roman" w:hAnsi="Times New Roman"/>
          <w:sz w:val="28"/>
          <w:szCs w:val="28"/>
          <w:u w:val="single"/>
        </w:rPr>
        <w:t xml:space="preserve"> </w:t>
      </w:r>
      <w:r w:rsidRPr="001E671F">
        <w:rPr>
          <w:rFonts w:ascii="Times New Roman" w:hAnsi="Times New Roman"/>
          <w:sz w:val="28"/>
          <w:szCs w:val="28"/>
        </w:rPr>
        <w:t xml:space="preserve">инвестиционный проект </w:t>
      </w:r>
      <w:r w:rsidRPr="001E671F">
        <w:rPr>
          <w:rFonts w:ascii="Times New Roman" w:hAnsi="Times New Roman"/>
          <w:b/>
          <w:sz w:val="28"/>
          <w:szCs w:val="28"/>
          <w:u w:val="single"/>
        </w:rPr>
        <w:t>«Золоторудное месторождение  «</w:t>
      </w:r>
      <w:proofErr w:type="spellStart"/>
      <w:r w:rsidRPr="001E671F">
        <w:rPr>
          <w:rFonts w:ascii="Times New Roman" w:hAnsi="Times New Roman"/>
          <w:b/>
          <w:sz w:val="28"/>
          <w:szCs w:val="28"/>
          <w:u w:val="single"/>
        </w:rPr>
        <w:t>Ведугинское</w:t>
      </w:r>
      <w:proofErr w:type="spellEnd"/>
      <w:r w:rsidRPr="001E671F">
        <w:rPr>
          <w:rFonts w:ascii="Times New Roman" w:hAnsi="Times New Roman"/>
          <w:b/>
          <w:sz w:val="28"/>
          <w:szCs w:val="28"/>
          <w:u w:val="single"/>
        </w:rPr>
        <w:t>»,</w:t>
      </w:r>
      <w:r w:rsidRPr="001E671F">
        <w:rPr>
          <w:rFonts w:ascii="Times New Roman" w:hAnsi="Times New Roman"/>
          <w:bCs/>
          <w:sz w:val="28"/>
          <w:szCs w:val="28"/>
        </w:rPr>
        <w:t xml:space="preserve"> </w:t>
      </w:r>
      <w:r w:rsidRPr="001E671F">
        <w:rPr>
          <w:rFonts w:ascii="Times New Roman" w:hAnsi="Times New Roman"/>
          <w:sz w:val="28"/>
          <w:szCs w:val="28"/>
        </w:rPr>
        <w:t xml:space="preserve">который предусматривает </w:t>
      </w:r>
      <w:r w:rsidRPr="001E671F">
        <w:rPr>
          <w:rFonts w:ascii="Times New Roman" w:hAnsi="Times New Roman"/>
          <w:b/>
          <w:sz w:val="28"/>
          <w:szCs w:val="28"/>
        </w:rPr>
        <w:t xml:space="preserve">строительство </w:t>
      </w:r>
      <w:proofErr w:type="spellStart"/>
      <w:r w:rsidRPr="001E671F">
        <w:rPr>
          <w:rFonts w:ascii="Times New Roman" w:hAnsi="Times New Roman"/>
          <w:b/>
          <w:sz w:val="28"/>
          <w:szCs w:val="28"/>
        </w:rPr>
        <w:t>горнообаготительного</w:t>
      </w:r>
      <w:proofErr w:type="spellEnd"/>
      <w:r w:rsidRPr="001E671F">
        <w:rPr>
          <w:rFonts w:ascii="Times New Roman" w:hAnsi="Times New Roman"/>
          <w:b/>
          <w:sz w:val="28"/>
          <w:szCs w:val="28"/>
        </w:rPr>
        <w:t xml:space="preserve"> комбината, объектов инженерной  инфраструктуры на </w:t>
      </w:r>
      <w:proofErr w:type="spellStart"/>
      <w:r w:rsidRPr="001E671F">
        <w:rPr>
          <w:rFonts w:ascii="Times New Roman" w:hAnsi="Times New Roman"/>
          <w:b/>
          <w:sz w:val="28"/>
          <w:szCs w:val="28"/>
        </w:rPr>
        <w:t>Ведугинском</w:t>
      </w:r>
      <w:proofErr w:type="spellEnd"/>
      <w:r w:rsidRPr="001E671F">
        <w:rPr>
          <w:rFonts w:ascii="Times New Roman" w:hAnsi="Times New Roman"/>
          <w:b/>
          <w:sz w:val="28"/>
          <w:szCs w:val="28"/>
        </w:rPr>
        <w:t xml:space="preserve"> золоторудном месторождении</w:t>
      </w:r>
      <w:r w:rsidRPr="001E671F">
        <w:rPr>
          <w:rFonts w:ascii="Times New Roman" w:hAnsi="Times New Roman"/>
          <w:sz w:val="28"/>
          <w:szCs w:val="28"/>
        </w:rPr>
        <w:t xml:space="preserve">.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Реализация инвестиционных проектов - это результат  последовательного наращивания инвестиционной активности в районе, и, соответственно, развитие </w:t>
      </w:r>
      <w:r w:rsidRPr="001E671F">
        <w:rPr>
          <w:rFonts w:ascii="Times New Roman" w:hAnsi="Times New Roman"/>
          <w:sz w:val="28"/>
          <w:szCs w:val="28"/>
        </w:rPr>
        <w:lastRenderedPageBreak/>
        <w:t>высокотехнологичного производства, комплексное развитие золотодобывающих предприятий, которые работают уверенно и стабильно.</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 xml:space="preserve">В 2021 году </w:t>
      </w:r>
      <w:r w:rsidRPr="001E671F">
        <w:rPr>
          <w:rFonts w:ascii="Times New Roman" w:hAnsi="Times New Roman"/>
          <w:b/>
          <w:sz w:val="28"/>
          <w:szCs w:val="28"/>
          <w:u w:val="single"/>
        </w:rPr>
        <w:t>объем производства деловой древесины</w:t>
      </w:r>
      <w:r w:rsidRPr="001E671F">
        <w:rPr>
          <w:rFonts w:ascii="Times New Roman" w:hAnsi="Times New Roman"/>
          <w:sz w:val="28"/>
          <w:szCs w:val="28"/>
        </w:rPr>
        <w:t xml:space="preserve"> составил </w:t>
      </w:r>
      <w:r w:rsidRPr="001E671F">
        <w:rPr>
          <w:rFonts w:ascii="Times New Roman" w:hAnsi="Times New Roman"/>
          <w:b/>
          <w:sz w:val="28"/>
          <w:szCs w:val="28"/>
        </w:rPr>
        <w:t>395,8</w:t>
      </w:r>
      <w:r w:rsidRPr="001E671F">
        <w:rPr>
          <w:rFonts w:ascii="Times New Roman" w:hAnsi="Times New Roman"/>
          <w:sz w:val="28"/>
          <w:szCs w:val="28"/>
        </w:rPr>
        <w:t xml:space="preserve"> </w:t>
      </w:r>
      <w:r w:rsidRPr="001E671F">
        <w:rPr>
          <w:rFonts w:ascii="Times New Roman" w:hAnsi="Times New Roman"/>
          <w:b/>
          <w:sz w:val="28"/>
          <w:szCs w:val="28"/>
        </w:rPr>
        <w:t>тыс. куб. м</w:t>
      </w:r>
      <w:r w:rsidRPr="001E671F">
        <w:rPr>
          <w:rFonts w:ascii="Times New Roman" w:hAnsi="Times New Roman"/>
          <w:sz w:val="28"/>
          <w:szCs w:val="28"/>
        </w:rPr>
        <w:t xml:space="preserve">., </w:t>
      </w:r>
      <w:r w:rsidRPr="001E671F">
        <w:rPr>
          <w:rFonts w:ascii="Times New Roman" w:hAnsi="Times New Roman"/>
          <w:b/>
          <w:sz w:val="28"/>
          <w:szCs w:val="28"/>
        </w:rPr>
        <w:t>заготовка древесины</w:t>
      </w:r>
      <w:r w:rsidRPr="001E671F">
        <w:rPr>
          <w:rFonts w:ascii="Times New Roman" w:hAnsi="Times New Roman"/>
          <w:sz w:val="28"/>
          <w:szCs w:val="28"/>
        </w:rPr>
        <w:t xml:space="preserve"> составила </w:t>
      </w:r>
      <w:r w:rsidRPr="001E671F">
        <w:rPr>
          <w:rFonts w:ascii="Times New Roman" w:hAnsi="Times New Roman"/>
          <w:b/>
          <w:sz w:val="28"/>
          <w:szCs w:val="28"/>
        </w:rPr>
        <w:t>632,6 тыс. куб. м</w:t>
      </w:r>
      <w:r w:rsidRPr="001E671F">
        <w:rPr>
          <w:rFonts w:ascii="Times New Roman" w:hAnsi="Times New Roman"/>
          <w:sz w:val="28"/>
          <w:szCs w:val="28"/>
        </w:rPr>
        <w:t xml:space="preserve">., объем </w:t>
      </w:r>
      <w:r w:rsidRPr="001E671F">
        <w:rPr>
          <w:rFonts w:ascii="Times New Roman" w:hAnsi="Times New Roman"/>
          <w:b/>
          <w:sz w:val="28"/>
          <w:szCs w:val="28"/>
        </w:rPr>
        <w:t>пиломатериалов</w:t>
      </w:r>
      <w:r w:rsidRPr="001E671F">
        <w:rPr>
          <w:rFonts w:ascii="Times New Roman" w:hAnsi="Times New Roman"/>
          <w:sz w:val="28"/>
          <w:szCs w:val="28"/>
        </w:rPr>
        <w:t xml:space="preserve"> - </w:t>
      </w:r>
      <w:r w:rsidRPr="001E671F">
        <w:rPr>
          <w:rFonts w:ascii="Times New Roman" w:hAnsi="Times New Roman"/>
          <w:b/>
          <w:sz w:val="28"/>
          <w:szCs w:val="28"/>
        </w:rPr>
        <w:t>1,92 тыс. куб.м.</w:t>
      </w:r>
      <w:r w:rsidRPr="001E671F">
        <w:rPr>
          <w:rFonts w:ascii="Times New Roman" w:hAnsi="Times New Roman"/>
          <w:sz w:val="28"/>
          <w:szCs w:val="28"/>
        </w:rPr>
        <w:t xml:space="preserve"> В настоящее время на территории района осуществляют деятельность –  </w:t>
      </w:r>
      <w:r w:rsidRPr="001E671F">
        <w:rPr>
          <w:rFonts w:ascii="Times New Roman" w:hAnsi="Times New Roman"/>
          <w:b/>
          <w:sz w:val="28"/>
          <w:szCs w:val="28"/>
          <w:u w:val="single"/>
        </w:rPr>
        <w:t xml:space="preserve">41 </w:t>
      </w:r>
      <w:proofErr w:type="spellStart"/>
      <w:r w:rsidRPr="001E671F">
        <w:rPr>
          <w:rFonts w:ascii="Times New Roman" w:hAnsi="Times New Roman"/>
          <w:b/>
          <w:sz w:val="28"/>
          <w:szCs w:val="28"/>
          <w:u w:val="single"/>
        </w:rPr>
        <w:t>лесопользователь</w:t>
      </w:r>
      <w:proofErr w:type="spellEnd"/>
      <w:r w:rsidRPr="001E671F">
        <w:rPr>
          <w:rFonts w:ascii="Times New Roman" w:hAnsi="Times New Roman"/>
          <w:b/>
          <w:sz w:val="28"/>
          <w:szCs w:val="28"/>
          <w:u w:val="single"/>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rPr>
      </w:pPr>
      <w:r w:rsidRPr="001E671F">
        <w:rPr>
          <w:rFonts w:ascii="Times New Roman" w:hAnsi="Times New Roman"/>
          <w:sz w:val="28"/>
          <w:szCs w:val="28"/>
        </w:rPr>
        <w:t xml:space="preserve">Муниципальное предприятие Северо-Енисейского района «Хлебопек» за 2021 год </w:t>
      </w:r>
      <w:r w:rsidRPr="001E671F">
        <w:rPr>
          <w:rFonts w:ascii="Times New Roman" w:hAnsi="Times New Roman"/>
          <w:b/>
          <w:sz w:val="28"/>
          <w:szCs w:val="28"/>
          <w:u w:val="single"/>
        </w:rPr>
        <w:t>выпекло 491,0 тонну хлеба,</w:t>
      </w:r>
      <w:r w:rsidRPr="001E671F">
        <w:rPr>
          <w:rFonts w:ascii="Times New Roman" w:hAnsi="Times New Roman"/>
          <w:sz w:val="28"/>
          <w:szCs w:val="28"/>
        </w:rPr>
        <w:t xml:space="preserve"> </w:t>
      </w:r>
      <w:r w:rsidRPr="001E671F">
        <w:rPr>
          <w:rFonts w:ascii="Times New Roman" w:hAnsi="Times New Roman"/>
          <w:b/>
          <w:sz w:val="28"/>
          <w:szCs w:val="28"/>
          <w:u w:val="single"/>
        </w:rPr>
        <w:t>хлебобулочных и кондитерских изделий.</w:t>
      </w:r>
      <w:r w:rsidRPr="001E671F">
        <w:rPr>
          <w:rFonts w:ascii="Times New Roman" w:hAnsi="Times New Roman"/>
          <w:b/>
          <w:sz w:val="28"/>
          <w:szCs w:val="28"/>
        </w:rPr>
        <w:t xml:space="preserve"> Ассортиментный перечень выпускаемой продукции на предприятии составляет 75 наименований,</w:t>
      </w:r>
      <w:r w:rsidRPr="001E671F">
        <w:rPr>
          <w:rFonts w:ascii="Times New Roman" w:hAnsi="Times New Roman"/>
          <w:sz w:val="28"/>
          <w:szCs w:val="28"/>
        </w:rPr>
        <w:t xml:space="preserve"> в 2021 году выпускаемая продукция пополнилась </w:t>
      </w:r>
      <w:r w:rsidRPr="001E671F">
        <w:rPr>
          <w:rFonts w:ascii="Times New Roman" w:hAnsi="Times New Roman"/>
          <w:b/>
          <w:sz w:val="28"/>
          <w:szCs w:val="28"/>
          <w:u w:val="single"/>
        </w:rPr>
        <w:t>8</w:t>
      </w:r>
      <w:r w:rsidRPr="001E671F">
        <w:rPr>
          <w:rFonts w:ascii="Times New Roman" w:hAnsi="Times New Roman"/>
          <w:sz w:val="28"/>
          <w:szCs w:val="28"/>
        </w:rPr>
        <w:t xml:space="preserve"> новыми видами хлеба, такими как хлеб Боярский, </w:t>
      </w:r>
      <w:proofErr w:type="spellStart"/>
      <w:r w:rsidRPr="001E671F">
        <w:rPr>
          <w:rFonts w:ascii="Times New Roman" w:hAnsi="Times New Roman"/>
          <w:sz w:val="28"/>
          <w:szCs w:val="28"/>
        </w:rPr>
        <w:t>Чипалино</w:t>
      </w:r>
      <w:proofErr w:type="spellEnd"/>
      <w:r w:rsidRPr="001E671F">
        <w:rPr>
          <w:rFonts w:ascii="Times New Roman" w:hAnsi="Times New Roman"/>
          <w:sz w:val="28"/>
          <w:szCs w:val="28"/>
        </w:rPr>
        <w:t>, Подовый и пр.</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b/>
          <w:sz w:val="28"/>
          <w:szCs w:val="28"/>
        </w:rPr>
        <w:t>На территории района созданы все условия для обеспечения населения района услугами торговли, общественного питания и бытового обслуживания.</w:t>
      </w:r>
      <w:r w:rsidRPr="001E671F">
        <w:rPr>
          <w:rFonts w:ascii="Times New Roman" w:hAnsi="Times New Roman"/>
          <w:sz w:val="28"/>
          <w:szCs w:val="28"/>
        </w:rPr>
        <w:t xml:space="preserve"> </w:t>
      </w:r>
      <w:r w:rsidRPr="001E671F">
        <w:rPr>
          <w:rFonts w:ascii="Times New Roman" w:hAnsi="Times New Roman"/>
          <w:b/>
          <w:sz w:val="28"/>
          <w:szCs w:val="28"/>
          <w:u w:val="single"/>
        </w:rPr>
        <w:t>Оборот розничной торговли</w:t>
      </w:r>
      <w:r w:rsidRPr="001E671F">
        <w:rPr>
          <w:rFonts w:ascii="Times New Roman" w:hAnsi="Times New Roman"/>
          <w:sz w:val="28"/>
          <w:szCs w:val="28"/>
        </w:rPr>
        <w:t xml:space="preserve"> продовольственных и промышленных товаров составил </w:t>
      </w:r>
      <w:r w:rsidRPr="001E671F">
        <w:rPr>
          <w:rFonts w:ascii="Times New Roman" w:hAnsi="Times New Roman"/>
          <w:b/>
          <w:sz w:val="28"/>
          <w:szCs w:val="28"/>
          <w:u w:val="single"/>
        </w:rPr>
        <w:t>0,9 млрд. руб</w:t>
      </w:r>
      <w:r w:rsidRPr="001E671F">
        <w:rPr>
          <w:rFonts w:ascii="Times New Roman" w:hAnsi="Times New Roman"/>
          <w:sz w:val="28"/>
          <w:szCs w:val="28"/>
        </w:rPr>
        <w:t xml:space="preserve">. </w:t>
      </w:r>
      <w:r w:rsidRPr="001E671F">
        <w:rPr>
          <w:rFonts w:ascii="Times New Roman" w:hAnsi="Times New Roman"/>
          <w:b/>
          <w:sz w:val="28"/>
          <w:szCs w:val="28"/>
          <w:u w:val="single"/>
        </w:rPr>
        <w:t>Оборот общественного питания</w:t>
      </w:r>
      <w:r w:rsidRPr="001E671F">
        <w:rPr>
          <w:rFonts w:ascii="Times New Roman" w:hAnsi="Times New Roman"/>
          <w:sz w:val="28"/>
          <w:szCs w:val="28"/>
        </w:rPr>
        <w:t xml:space="preserve"> сложился в сумме  </w:t>
      </w:r>
      <w:r w:rsidRPr="001E671F">
        <w:rPr>
          <w:rFonts w:ascii="Times New Roman" w:hAnsi="Times New Roman"/>
          <w:b/>
          <w:sz w:val="28"/>
          <w:szCs w:val="28"/>
          <w:u w:val="single"/>
        </w:rPr>
        <w:t>1,5</w:t>
      </w:r>
      <w:r w:rsidRPr="001E671F">
        <w:rPr>
          <w:rFonts w:ascii="Times New Roman" w:hAnsi="Times New Roman"/>
          <w:sz w:val="28"/>
          <w:szCs w:val="28"/>
          <w:u w:val="single"/>
        </w:rPr>
        <w:t xml:space="preserve"> </w:t>
      </w:r>
      <w:r w:rsidRPr="001E671F">
        <w:rPr>
          <w:rFonts w:ascii="Times New Roman" w:hAnsi="Times New Roman"/>
          <w:b/>
          <w:sz w:val="28"/>
          <w:szCs w:val="28"/>
          <w:u w:val="single"/>
        </w:rPr>
        <w:t>млрд. руб</w:t>
      </w:r>
      <w:r w:rsidRPr="001E671F">
        <w:rPr>
          <w:rFonts w:ascii="Times New Roman" w:hAnsi="Times New Roman"/>
          <w:sz w:val="28"/>
          <w:szCs w:val="28"/>
        </w:rPr>
        <w:t xml:space="preserve">., объем платных услуг населению составил </w:t>
      </w:r>
      <w:r w:rsidRPr="001E671F">
        <w:rPr>
          <w:rFonts w:ascii="Times New Roman" w:hAnsi="Times New Roman"/>
          <w:b/>
          <w:sz w:val="28"/>
          <w:szCs w:val="28"/>
          <w:u w:val="single"/>
        </w:rPr>
        <w:t>192,7 млн. руб</w:t>
      </w:r>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В 2021 году наблюдается позитивная динамика развития потребительского рынка. Рост объемов розничной торговли увеличился на </w:t>
      </w:r>
      <w:r w:rsidRPr="001E671F">
        <w:rPr>
          <w:rFonts w:ascii="Times New Roman" w:hAnsi="Times New Roman"/>
          <w:b/>
          <w:sz w:val="28"/>
          <w:szCs w:val="28"/>
          <w:u w:val="single"/>
        </w:rPr>
        <w:t>18,3%</w:t>
      </w:r>
      <w:r w:rsidRPr="001E671F">
        <w:rPr>
          <w:rFonts w:ascii="Times New Roman" w:hAnsi="Times New Roman"/>
          <w:sz w:val="28"/>
          <w:szCs w:val="28"/>
        </w:rPr>
        <w:t xml:space="preserve">, общественного питания на </w:t>
      </w:r>
      <w:r w:rsidRPr="001E671F">
        <w:rPr>
          <w:rFonts w:ascii="Times New Roman" w:hAnsi="Times New Roman"/>
          <w:b/>
          <w:sz w:val="28"/>
          <w:szCs w:val="28"/>
          <w:u w:val="single"/>
        </w:rPr>
        <w:t xml:space="preserve">8,8%, </w:t>
      </w:r>
      <w:r w:rsidRPr="001E671F">
        <w:rPr>
          <w:rFonts w:ascii="Times New Roman" w:hAnsi="Times New Roman"/>
          <w:sz w:val="28"/>
          <w:szCs w:val="28"/>
        </w:rPr>
        <w:t>платных услуг на</w:t>
      </w:r>
      <w:r w:rsidRPr="001E671F">
        <w:rPr>
          <w:rFonts w:ascii="Times New Roman" w:hAnsi="Times New Roman"/>
          <w:b/>
          <w:sz w:val="28"/>
          <w:szCs w:val="28"/>
          <w:u w:val="single"/>
        </w:rPr>
        <w:t xml:space="preserve"> 5,8%.</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В 2021 году район вернулся к </w:t>
      </w:r>
      <w:proofErr w:type="spellStart"/>
      <w:r w:rsidRPr="001E671F">
        <w:rPr>
          <w:rFonts w:ascii="Times New Roman" w:hAnsi="Times New Roman"/>
          <w:sz w:val="28"/>
          <w:szCs w:val="28"/>
        </w:rPr>
        <w:t>допандемийным</w:t>
      </w:r>
      <w:proofErr w:type="spellEnd"/>
      <w:r w:rsidRPr="001E671F">
        <w:rPr>
          <w:rFonts w:ascii="Times New Roman" w:hAnsi="Times New Roman"/>
          <w:sz w:val="28"/>
          <w:szCs w:val="28"/>
        </w:rPr>
        <w:t xml:space="preserve"> значениям уровня безработицы - </w:t>
      </w:r>
      <w:r w:rsidRPr="001E671F">
        <w:rPr>
          <w:rFonts w:ascii="Times New Roman" w:hAnsi="Times New Roman"/>
          <w:b/>
          <w:sz w:val="28"/>
          <w:szCs w:val="28"/>
          <w:u w:val="single"/>
        </w:rPr>
        <w:t>0,3%</w:t>
      </w:r>
      <w:r w:rsidRPr="001E671F">
        <w:rPr>
          <w:rFonts w:ascii="Times New Roman" w:hAnsi="Times New Roman"/>
          <w:sz w:val="28"/>
          <w:szCs w:val="28"/>
        </w:rPr>
        <w:t xml:space="preserve"> (число безработных в 2021 году составило  </w:t>
      </w:r>
      <w:r w:rsidRPr="001E671F">
        <w:rPr>
          <w:rFonts w:ascii="Times New Roman" w:hAnsi="Times New Roman"/>
          <w:b/>
          <w:sz w:val="28"/>
          <w:szCs w:val="28"/>
          <w:u w:val="single"/>
        </w:rPr>
        <w:t>24 человека</w:t>
      </w:r>
      <w:r w:rsidRPr="001E671F">
        <w:rPr>
          <w:rFonts w:ascii="Times New Roman" w:hAnsi="Times New Roman"/>
          <w:sz w:val="28"/>
          <w:szCs w:val="28"/>
        </w:rPr>
        <w:t xml:space="preserve">).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По итогам  2021 года</w:t>
      </w:r>
      <w:r w:rsidRPr="001E671F">
        <w:rPr>
          <w:rFonts w:ascii="Times New Roman" w:hAnsi="Times New Roman"/>
          <w:b/>
          <w:sz w:val="28"/>
          <w:szCs w:val="28"/>
          <w:u w:val="single"/>
        </w:rPr>
        <w:t xml:space="preserve"> размер среднемесячной заработной платы</w:t>
      </w:r>
      <w:r w:rsidRPr="001E671F">
        <w:rPr>
          <w:rFonts w:ascii="Times New Roman" w:hAnsi="Times New Roman"/>
          <w:sz w:val="28"/>
          <w:szCs w:val="28"/>
        </w:rPr>
        <w:t xml:space="preserve"> по Северо-Енисейскому району составил </w:t>
      </w:r>
      <w:r w:rsidRPr="001E671F">
        <w:rPr>
          <w:rFonts w:ascii="Times New Roman" w:hAnsi="Times New Roman"/>
          <w:b/>
          <w:sz w:val="28"/>
          <w:szCs w:val="28"/>
          <w:u w:val="single"/>
        </w:rPr>
        <w:t>107,5 тыс. руб</w:t>
      </w:r>
      <w:r w:rsidRPr="001E671F">
        <w:rPr>
          <w:rFonts w:ascii="Times New Roman" w:hAnsi="Times New Roman"/>
          <w:sz w:val="28"/>
          <w:szCs w:val="28"/>
        </w:rPr>
        <w:t>., и является одним из самых высоких по Красноярскому краю, после города Норильска.</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Среднемесячная заработная плата работников</w:t>
      </w:r>
      <w:r w:rsidRPr="001E671F">
        <w:rPr>
          <w:rFonts w:ascii="Times New Roman" w:hAnsi="Times New Roman"/>
          <w:b/>
          <w:sz w:val="28"/>
          <w:szCs w:val="28"/>
        </w:rPr>
        <w:t xml:space="preserve"> золотодобывающих предприятий района</w:t>
      </w:r>
      <w:r w:rsidRPr="001E671F">
        <w:rPr>
          <w:rFonts w:ascii="Times New Roman" w:hAnsi="Times New Roman"/>
          <w:sz w:val="28"/>
          <w:szCs w:val="28"/>
        </w:rPr>
        <w:t xml:space="preserve"> составила </w:t>
      </w:r>
      <w:r w:rsidRPr="001E671F">
        <w:rPr>
          <w:rFonts w:ascii="Times New Roman" w:hAnsi="Times New Roman"/>
          <w:b/>
          <w:bCs/>
          <w:sz w:val="28"/>
          <w:szCs w:val="28"/>
          <w:u w:val="single"/>
        </w:rPr>
        <w:t xml:space="preserve">142,7 тыс. </w:t>
      </w:r>
      <w:r w:rsidRPr="001E671F">
        <w:rPr>
          <w:rFonts w:ascii="Times New Roman" w:hAnsi="Times New Roman"/>
          <w:b/>
          <w:sz w:val="28"/>
          <w:szCs w:val="28"/>
          <w:u w:val="single"/>
        </w:rPr>
        <w:t xml:space="preserve">руб., </w:t>
      </w:r>
      <w:r w:rsidRPr="001E671F">
        <w:rPr>
          <w:rFonts w:ascii="Times New Roman" w:hAnsi="Times New Roman"/>
          <w:sz w:val="28"/>
          <w:szCs w:val="28"/>
        </w:rPr>
        <w:t xml:space="preserve">увеличилась по сравнению с прошлым годом на </w:t>
      </w:r>
      <w:r w:rsidRPr="001E671F">
        <w:rPr>
          <w:rFonts w:ascii="Times New Roman" w:hAnsi="Times New Roman"/>
          <w:b/>
          <w:sz w:val="28"/>
          <w:szCs w:val="28"/>
          <w:u w:val="single"/>
        </w:rPr>
        <w:t>1,5%.</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b/>
          <w:sz w:val="28"/>
          <w:szCs w:val="28"/>
          <w:u w:val="single"/>
        </w:rPr>
        <w:t xml:space="preserve">Среднемесячная заработная плата в бюджетных </w:t>
      </w:r>
      <w:proofErr w:type="gramStart"/>
      <w:r w:rsidRPr="001E671F">
        <w:rPr>
          <w:rFonts w:ascii="Times New Roman" w:hAnsi="Times New Roman"/>
          <w:b/>
          <w:sz w:val="28"/>
          <w:szCs w:val="28"/>
          <w:u w:val="single"/>
        </w:rPr>
        <w:t>учреждениях</w:t>
      </w:r>
      <w:proofErr w:type="gramEnd"/>
      <w:r w:rsidRPr="001E671F">
        <w:rPr>
          <w:rFonts w:ascii="Times New Roman" w:hAnsi="Times New Roman"/>
          <w:sz w:val="28"/>
          <w:szCs w:val="28"/>
        </w:rPr>
        <w:t xml:space="preserve"> района в 2021 году составила  </w:t>
      </w:r>
      <w:r w:rsidRPr="001E671F">
        <w:rPr>
          <w:rFonts w:ascii="Times New Roman" w:hAnsi="Times New Roman"/>
          <w:b/>
          <w:sz w:val="28"/>
          <w:szCs w:val="28"/>
          <w:u w:val="single"/>
        </w:rPr>
        <w:t>59,3 тыс. руб</w:t>
      </w:r>
      <w:r w:rsidRPr="001E671F">
        <w:rPr>
          <w:rFonts w:ascii="Times New Roman" w:hAnsi="Times New Roman"/>
          <w:sz w:val="28"/>
          <w:szCs w:val="28"/>
        </w:rPr>
        <w:t xml:space="preserve">., выросла на </w:t>
      </w:r>
      <w:r w:rsidRPr="001E671F">
        <w:rPr>
          <w:rFonts w:ascii="Times New Roman" w:hAnsi="Times New Roman"/>
          <w:b/>
          <w:sz w:val="28"/>
          <w:szCs w:val="28"/>
          <w:u w:val="single"/>
        </w:rPr>
        <w:t>5,4%.</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В </w:t>
      </w:r>
      <w:r w:rsidRPr="001E671F">
        <w:rPr>
          <w:rFonts w:ascii="Times New Roman" w:hAnsi="Times New Roman"/>
          <w:b/>
          <w:sz w:val="28"/>
          <w:szCs w:val="28"/>
        </w:rPr>
        <w:t>сфере образования</w:t>
      </w:r>
      <w:r w:rsidRPr="001E671F">
        <w:rPr>
          <w:rFonts w:ascii="Times New Roman" w:hAnsi="Times New Roman"/>
          <w:sz w:val="28"/>
          <w:szCs w:val="28"/>
        </w:rPr>
        <w:t xml:space="preserve"> среднемесячная заработная плата у учителей - </w:t>
      </w:r>
      <w:r w:rsidRPr="001E671F">
        <w:rPr>
          <w:rFonts w:ascii="Times New Roman" w:hAnsi="Times New Roman"/>
          <w:b/>
          <w:sz w:val="28"/>
          <w:szCs w:val="28"/>
          <w:u w:val="single"/>
        </w:rPr>
        <w:t>77,1 тыс. руб</w:t>
      </w:r>
      <w:r w:rsidRPr="001E671F">
        <w:rPr>
          <w:rFonts w:ascii="Times New Roman" w:hAnsi="Times New Roman"/>
          <w:sz w:val="28"/>
          <w:szCs w:val="28"/>
        </w:rPr>
        <w:t xml:space="preserve">., воспитателей - </w:t>
      </w:r>
      <w:r w:rsidRPr="001E671F">
        <w:rPr>
          <w:rFonts w:ascii="Times New Roman" w:hAnsi="Times New Roman"/>
          <w:b/>
          <w:sz w:val="28"/>
          <w:szCs w:val="28"/>
          <w:u w:val="single"/>
        </w:rPr>
        <w:t>52,9 тыс. руб.</w:t>
      </w:r>
      <w:r w:rsidRPr="001E671F">
        <w:rPr>
          <w:rFonts w:ascii="Times New Roman" w:hAnsi="Times New Roman"/>
          <w:sz w:val="28"/>
          <w:szCs w:val="28"/>
        </w:rPr>
        <w:t xml:space="preserve">, обслуживающего персонала - </w:t>
      </w:r>
      <w:r w:rsidRPr="001E671F">
        <w:rPr>
          <w:rFonts w:ascii="Times New Roman" w:hAnsi="Times New Roman"/>
          <w:b/>
          <w:sz w:val="28"/>
          <w:szCs w:val="28"/>
          <w:u w:val="single"/>
        </w:rPr>
        <w:t>37,8 тыс. руб</w:t>
      </w:r>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 xml:space="preserve">В </w:t>
      </w:r>
      <w:r w:rsidRPr="001E671F">
        <w:rPr>
          <w:rFonts w:ascii="Times New Roman" w:hAnsi="Times New Roman"/>
          <w:b/>
          <w:sz w:val="28"/>
          <w:szCs w:val="28"/>
        </w:rPr>
        <w:t>сфере здравоохранения</w:t>
      </w:r>
      <w:r w:rsidRPr="001E671F">
        <w:rPr>
          <w:rFonts w:ascii="Times New Roman" w:hAnsi="Times New Roman"/>
          <w:sz w:val="28"/>
          <w:szCs w:val="28"/>
        </w:rPr>
        <w:t xml:space="preserve"> заработная плата составила у врачей - </w:t>
      </w:r>
      <w:r w:rsidRPr="001E671F">
        <w:rPr>
          <w:rFonts w:ascii="Times New Roman" w:hAnsi="Times New Roman"/>
          <w:b/>
          <w:sz w:val="28"/>
          <w:szCs w:val="28"/>
          <w:u w:val="single"/>
        </w:rPr>
        <w:t>126,2 тыс. руб</w:t>
      </w:r>
      <w:r w:rsidRPr="001E671F">
        <w:rPr>
          <w:rFonts w:ascii="Times New Roman" w:hAnsi="Times New Roman"/>
          <w:sz w:val="28"/>
          <w:szCs w:val="28"/>
        </w:rPr>
        <w:t xml:space="preserve">., среднего медперсонала - </w:t>
      </w:r>
      <w:r w:rsidRPr="001E671F">
        <w:rPr>
          <w:rFonts w:ascii="Times New Roman" w:hAnsi="Times New Roman"/>
          <w:b/>
          <w:sz w:val="28"/>
          <w:szCs w:val="28"/>
          <w:u w:val="single"/>
        </w:rPr>
        <w:t>62,4 тыс. руб</w:t>
      </w:r>
      <w:r w:rsidRPr="001E671F">
        <w:rPr>
          <w:rFonts w:ascii="Times New Roman" w:hAnsi="Times New Roman"/>
          <w:sz w:val="28"/>
          <w:szCs w:val="28"/>
        </w:rPr>
        <w:t xml:space="preserve">., младшего медперсонала - </w:t>
      </w:r>
      <w:r w:rsidRPr="001E671F">
        <w:rPr>
          <w:rFonts w:ascii="Times New Roman" w:hAnsi="Times New Roman"/>
          <w:b/>
          <w:sz w:val="28"/>
          <w:szCs w:val="28"/>
          <w:u w:val="single"/>
        </w:rPr>
        <w:t>51,6 тыс. руб.</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 xml:space="preserve">В </w:t>
      </w:r>
      <w:r w:rsidRPr="001E671F">
        <w:rPr>
          <w:rFonts w:ascii="Times New Roman" w:hAnsi="Times New Roman"/>
          <w:b/>
          <w:sz w:val="28"/>
          <w:szCs w:val="28"/>
        </w:rPr>
        <w:t>сфере культуры</w:t>
      </w:r>
      <w:r w:rsidRPr="001E671F">
        <w:rPr>
          <w:rFonts w:ascii="Times New Roman" w:hAnsi="Times New Roman"/>
          <w:sz w:val="28"/>
          <w:szCs w:val="28"/>
        </w:rPr>
        <w:t xml:space="preserve"> среднемесячная заработная плата - </w:t>
      </w:r>
      <w:r w:rsidRPr="001E671F">
        <w:rPr>
          <w:rFonts w:ascii="Times New Roman" w:hAnsi="Times New Roman"/>
          <w:b/>
          <w:sz w:val="28"/>
          <w:szCs w:val="28"/>
          <w:u w:val="single"/>
        </w:rPr>
        <w:t>74,9 тыс. руб</w:t>
      </w:r>
      <w:r w:rsidRPr="001E671F">
        <w:rPr>
          <w:rFonts w:ascii="Times New Roman" w:hAnsi="Times New Roman"/>
          <w:sz w:val="28"/>
          <w:szCs w:val="28"/>
        </w:rPr>
        <w:t xml:space="preserve">., в сфере спорта - </w:t>
      </w:r>
      <w:r w:rsidRPr="001E671F">
        <w:rPr>
          <w:rFonts w:ascii="Times New Roman" w:hAnsi="Times New Roman"/>
          <w:b/>
          <w:sz w:val="28"/>
          <w:szCs w:val="28"/>
          <w:u w:val="single"/>
        </w:rPr>
        <w:t>61,2 тыс</w:t>
      </w:r>
      <w:proofErr w:type="gramStart"/>
      <w:r w:rsidRPr="001E671F">
        <w:rPr>
          <w:rFonts w:ascii="Times New Roman" w:hAnsi="Times New Roman"/>
          <w:b/>
          <w:sz w:val="28"/>
          <w:szCs w:val="28"/>
          <w:u w:val="single"/>
        </w:rPr>
        <w:t>.р</w:t>
      </w:r>
      <w:proofErr w:type="gramEnd"/>
      <w:r w:rsidRPr="001E671F">
        <w:rPr>
          <w:rFonts w:ascii="Times New Roman" w:hAnsi="Times New Roman"/>
          <w:b/>
          <w:sz w:val="28"/>
          <w:szCs w:val="28"/>
          <w:u w:val="single"/>
        </w:rPr>
        <w:t>уб.</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rPr>
      </w:pPr>
      <w:r w:rsidRPr="001E671F">
        <w:rPr>
          <w:rFonts w:ascii="Times New Roman" w:hAnsi="Times New Roman"/>
          <w:b/>
          <w:sz w:val="28"/>
          <w:szCs w:val="28"/>
        </w:rPr>
        <w:t>Уважаемые депутаты, уважаемые коллеги!</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 xml:space="preserve">Семья и благополучие детей определены в </w:t>
      </w:r>
      <w:proofErr w:type="gramStart"/>
      <w:r w:rsidRPr="001E671F">
        <w:rPr>
          <w:rFonts w:ascii="Times New Roman" w:hAnsi="Times New Roman"/>
          <w:sz w:val="28"/>
          <w:szCs w:val="28"/>
        </w:rPr>
        <w:t>качестве</w:t>
      </w:r>
      <w:proofErr w:type="gramEnd"/>
      <w:r w:rsidRPr="001E671F">
        <w:rPr>
          <w:rFonts w:ascii="Times New Roman" w:hAnsi="Times New Roman"/>
          <w:sz w:val="28"/>
          <w:szCs w:val="28"/>
        </w:rPr>
        <w:t xml:space="preserve"> важнейших приоритетов государственной национальной политики Российской Федерации. Указом Президента с 2018 по 2027 годы </w:t>
      </w:r>
      <w:r w:rsidRPr="001E671F">
        <w:rPr>
          <w:rFonts w:ascii="Times New Roman" w:hAnsi="Times New Roman"/>
          <w:b/>
          <w:sz w:val="28"/>
          <w:szCs w:val="28"/>
          <w:u w:val="single"/>
        </w:rPr>
        <w:t>объявлены в России Десятилетием детства.</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Президентом Российской Федерации Владимиром Владимировичем Путиным в своем ежегодном послании, с предельной ясностью подчеркнуто, что </w:t>
      </w:r>
      <w:r w:rsidRPr="001E671F">
        <w:rPr>
          <w:rFonts w:ascii="Times New Roman" w:hAnsi="Times New Roman"/>
          <w:sz w:val="28"/>
          <w:szCs w:val="28"/>
          <w:u w:val="single"/>
        </w:rPr>
        <w:t>судьба нашей страны зависит от того, сколько нас будет, сколько детей родится в российских семьях через пять, через десять лет</w:t>
      </w:r>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lastRenderedPageBreak/>
        <w:t xml:space="preserve">Как известно, у нас в </w:t>
      </w:r>
      <w:proofErr w:type="gramStart"/>
      <w:r w:rsidRPr="001E671F">
        <w:rPr>
          <w:rFonts w:ascii="Times New Roman" w:hAnsi="Times New Roman"/>
          <w:sz w:val="28"/>
          <w:szCs w:val="28"/>
        </w:rPr>
        <w:t>районе</w:t>
      </w:r>
      <w:proofErr w:type="gramEnd"/>
      <w:r w:rsidRPr="001E671F">
        <w:rPr>
          <w:rFonts w:ascii="Times New Roman" w:hAnsi="Times New Roman"/>
          <w:sz w:val="28"/>
          <w:szCs w:val="28"/>
        </w:rPr>
        <w:t xml:space="preserve"> сложилась одна из самых полноценных систем мер социальной поддержки населения. За 2021 год меры социальной поддержки оказаны </w:t>
      </w:r>
      <w:r w:rsidRPr="001E671F">
        <w:rPr>
          <w:rFonts w:ascii="Times New Roman" w:hAnsi="Times New Roman"/>
          <w:b/>
          <w:sz w:val="28"/>
          <w:szCs w:val="28"/>
          <w:u w:val="single"/>
        </w:rPr>
        <w:t>4 513 гражданам</w:t>
      </w:r>
      <w:r w:rsidRPr="001E671F">
        <w:rPr>
          <w:rFonts w:ascii="Times New Roman" w:hAnsi="Times New Roman"/>
          <w:sz w:val="28"/>
          <w:szCs w:val="28"/>
        </w:rPr>
        <w:t xml:space="preserve"> на сумму </w:t>
      </w:r>
      <w:r w:rsidRPr="001E671F">
        <w:rPr>
          <w:rFonts w:ascii="Times New Roman" w:hAnsi="Times New Roman"/>
          <w:b/>
          <w:sz w:val="28"/>
          <w:szCs w:val="28"/>
          <w:u w:val="single"/>
        </w:rPr>
        <w:t>13,9 млн. рублей</w:t>
      </w:r>
      <w:r w:rsidRPr="001E671F">
        <w:rPr>
          <w:rFonts w:ascii="Times New Roman" w:hAnsi="Times New Roman"/>
          <w:sz w:val="28"/>
          <w:szCs w:val="28"/>
        </w:rPr>
        <w:t xml:space="preserve"> за счет средств бюджета района, и финансирование этих мер социальной поддержки </w:t>
      </w:r>
      <w:proofErr w:type="gramStart"/>
      <w:r w:rsidRPr="001E671F">
        <w:rPr>
          <w:rFonts w:ascii="Times New Roman" w:hAnsi="Times New Roman"/>
          <w:sz w:val="28"/>
          <w:szCs w:val="28"/>
        </w:rPr>
        <w:t>по настоящему</w:t>
      </w:r>
      <w:proofErr w:type="gramEnd"/>
      <w:r w:rsidRPr="001E671F">
        <w:rPr>
          <w:rFonts w:ascii="Times New Roman" w:hAnsi="Times New Roman"/>
          <w:sz w:val="28"/>
          <w:szCs w:val="28"/>
        </w:rPr>
        <w:t xml:space="preserve"> имеет рост. Все обязательства в этой части (а они касаются в том числе малообеспеченных граждан) мы выполняем неукоснительно!</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На протяжении многих лет мы создаем, по настоящему, привлекательные и достойные условия для жизни людей. Семьям с детьми в муниципальных </w:t>
      </w:r>
      <w:proofErr w:type="gramStart"/>
      <w:r w:rsidRPr="001E671F">
        <w:rPr>
          <w:rFonts w:ascii="Times New Roman" w:hAnsi="Times New Roman"/>
          <w:sz w:val="28"/>
          <w:szCs w:val="28"/>
        </w:rPr>
        <w:t>программах</w:t>
      </w:r>
      <w:proofErr w:type="gramEnd"/>
      <w:r w:rsidRPr="001E671F">
        <w:rPr>
          <w:rFonts w:ascii="Times New Roman" w:hAnsi="Times New Roman"/>
          <w:sz w:val="28"/>
          <w:szCs w:val="28"/>
        </w:rPr>
        <w:t xml:space="preserve"> района предусмотрены </w:t>
      </w:r>
      <w:r w:rsidRPr="001E671F">
        <w:rPr>
          <w:rFonts w:ascii="Times New Roman" w:hAnsi="Times New Roman"/>
          <w:b/>
          <w:sz w:val="28"/>
          <w:szCs w:val="28"/>
          <w:u w:val="single"/>
        </w:rPr>
        <w:t xml:space="preserve"> меры социальной поддержки. Все они действуют на территории </w:t>
      </w:r>
      <w:proofErr w:type="gramStart"/>
      <w:r w:rsidRPr="001E671F">
        <w:rPr>
          <w:rFonts w:ascii="Times New Roman" w:hAnsi="Times New Roman"/>
          <w:b/>
          <w:sz w:val="28"/>
          <w:szCs w:val="28"/>
          <w:u w:val="single"/>
        </w:rPr>
        <w:t>Северо-Енисейского</w:t>
      </w:r>
      <w:proofErr w:type="gramEnd"/>
      <w:r w:rsidRPr="001E671F">
        <w:rPr>
          <w:rFonts w:ascii="Times New Roman" w:hAnsi="Times New Roman"/>
          <w:b/>
          <w:sz w:val="28"/>
          <w:szCs w:val="28"/>
          <w:u w:val="single"/>
        </w:rPr>
        <w:t xml:space="preserve"> района </w:t>
      </w:r>
      <w:r w:rsidRPr="001E671F">
        <w:rPr>
          <w:rFonts w:ascii="Times New Roman" w:hAnsi="Times New Roman"/>
          <w:sz w:val="28"/>
          <w:szCs w:val="28"/>
        </w:rPr>
        <w:t xml:space="preserve">(оказывается финансовая поддержка семьям при рождении детей, осуществляются выплаты беременным и </w:t>
      </w:r>
      <w:proofErr w:type="spellStart"/>
      <w:r w:rsidRPr="001E671F">
        <w:rPr>
          <w:rFonts w:ascii="Times New Roman" w:hAnsi="Times New Roman"/>
          <w:sz w:val="28"/>
          <w:szCs w:val="28"/>
        </w:rPr>
        <w:t>тд</w:t>
      </w:r>
      <w:proofErr w:type="spellEnd"/>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 xml:space="preserve">В рамках реализации </w:t>
      </w:r>
      <w:r w:rsidRPr="001E671F">
        <w:rPr>
          <w:rFonts w:ascii="Times New Roman" w:hAnsi="Times New Roman"/>
          <w:b/>
          <w:sz w:val="28"/>
          <w:szCs w:val="28"/>
        </w:rPr>
        <w:t>национального регионального проекта Красноярского края «Финансовая поддержка при рождении детей»</w:t>
      </w:r>
      <w:r w:rsidRPr="001E671F">
        <w:rPr>
          <w:rFonts w:ascii="Times New Roman" w:hAnsi="Times New Roman"/>
          <w:sz w:val="28"/>
          <w:szCs w:val="28"/>
        </w:rPr>
        <w:t xml:space="preserve"> за 2021 год финансовую поддержку получили</w:t>
      </w:r>
      <w:r w:rsidRPr="001E671F">
        <w:rPr>
          <w:rFonts w:ascii="Times New Roman" w:hAnsi="Times New Roman"/>
          <w:b/>
          <w:sz w:val="28"/>
          <w:szCs w:val="28"/>
          <w:u w:val="single"/>
        </w:rPr>
        <w:t xml:space="preserve"> более 280 семей </w:t>
      </w:r>
      <w:proofErr w:type="spellStart"/>
      <w:r w:rsidRPr="001E671F">
        <w:rPr>
          <w:rFonts w:ascii="Times New Roman" w:hAnsi="Times New Roman"/>
          <w:b/>
          <w:sz w:val="28"/>
          <w:szCs w:val="28"/>
          <w:u w:val="single"/>
        </w:rPr>
        <w:t>североенисейцев</w:t>
      </w:r>
      <w:proofErr w:type="spellEnd"/>
      <w:r w:rsidRPr="001E671F">
        <w:rPr>
          <w:rFonts w:ascii="Times New Roman" w:hAnsi="Times New Roman"/>
          <w:b/>
          <w:sz w:val="28"/>
          <w:szCs w:val="28"/>
          <w:u w:val="single"/>
        </w:rPr>
        <w:t xml:space="preserve">, </w:t>
      </w:r>
      <w:r w:rsidRPr="001E671F">
        <w:rPr>
          <w:rFonts w:ascii="Times New Roman" w:hAnsi="Times New Roman"/>
          <w:sz w:val="28"/>
          <w:szCs w:val="28"/>
        </w:rPr>
        <w:t>на общую сумму</w:t>
      </w:r>
      <w:r w:rsidRPr="001E671F">
        <w:rPr>
          <w:rFonts w:ascii="Times New Roman" w:hAnsi="Times New Roman"/>
          <w:b/>
          <w:sz w:val="28"/>
          <w:szCs w:val="28"/>
          <w:u w:val="single"/>
        </w:rPr>
        <w:t xml:space="preserve">  17,9 млн. руб.</w:t>
      </w:r>
    </w:p>
    <w:p w:rsid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rPr>
      </w:pPr>
      <w:r w:rsidRPr="001E671F">
        <w:rPr>
          <w:rFonts w:ascii="Times New Roman" w:hAnsi="Times New Roman"/>
          <w:sz w:val="28"/>
          <w:szCs w:val="28"/>
          <w:u w:val="single"/>
        </w:rPr>
        <w:t>А если говорить о реализации национальных проектов на территории района, то можно смело сказать, что все показатели национальных проектов в 2021 году мы выполнили.</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Теперь поговорим об отдельных отраслях экономики, которые традиционно находиться в зоне нашего непосредственного управленческого участия и пристального внимания.</w:t>
      </w:r>
      <w:r w:rsidRPr="001E671F">
        <w:rPr>
          <w:rFonts w:ascii="Times New Roman" w:hAnsi="Times New Roman"/>
          <w:b/>
          <w:sz w:val="28"/>
          <w:szCs w:val="28"/>
          <w:u w:val="single"/>
        </w:rPr>
        <w:t xml:space="preserve"> </w:t>
      </w:r>
    </w:p>
    <w:p w:rsidR="001E671F" w:rsidRPr="001E671F" w:rsidRDefault="001E671F" w:rsidP="001E671F">
      <w:pPr>
        <w:shd w:val="clear" w:color="auto" w:fill="FFFFFF"/>
        <w:ind w:firstLine="571"/>
        <w:jc w:val="both"/>
        <w:rPr>
          <w:b/>
          <w:sz w:val="28"/>
          <w:szCs w:val="28"/>
          <w:u w:val="single"/>
        </w:rPr>
      </w:pPr>
      <w:r w:rsidRPr="001E671F">
        <w:rPr>
          <w:b/>
          <w:sz w:val="28"/>
          <w:szCs w:val="28"/>
          <w:u w:val="single"/>
        </w:rPr>
        <w:t>В сфере ЖКХ</w:t>
      </w:r>
      <w:r w:rsidRPr="001E671F">
        <w:rPr>
          <w:sz w:val="28"/>
          <w:szCs w:val="28"/>
        </w:rPr>
        <w:t xml:space="preserve"> у нас есть позитивные и положительные результаты. Работу по модернизации жилищно-коммунального комплекса в </w:t>
      </w:r>
      <w:proofErr w:type="gramStart"/>
      <w:r w:rsidRPr="001E671F">
        <w:rPr>
          <w:sz w:val="28"/>
          <w:szCs w:val="28"/>
        </w:rPr>
        <w:t>районе</w:t>
      </w:r>
      <w:proofErr w:type="gramEnd"/>
      <w:r w:rsidRPr="001E671F">
        <w:rPr>
          <w:sz w:val="28"/>
          <w:szCs w:val="28"/>
        </w:rPr>
        <w:t xml:space="preserve"> мы проводим уже давно, начиная с 1996 года.</w:t>
      </w:r>
    </w:p>
    <w:p w:rsidR="001E671F" w:rsidRPr="001E671F" w:rsidRDefault="001E671F" w:rsidP="001E671F">
      <w:pPr>
        <w:shd w:val="clear" w:color="auto" w:fill="FFFFFF"/>
        <w:ind w:firstLine="571"/>
        <w:jc w:val="both"/>
        <w:rPr>
          <w:sz w:val="28"/>
          <w:szCs w:val="28"/>
        </w:rPr>
      </w:pPr>
      <w:r w:rsidRPr="001E671F">
        <w:rPr>
          <w:sz w:val="28"/>
          <w:szCs w:val="28"/>
        </w:rPr>
        <w:t xml:space="preserve">За эти годы в жилищно-коммунальном </w:t>
      </w:r>
      <w:proofErr w:type="gramStart"/>
      <w:r w:rsidRPr="001E671F">
        <w:rPr>
          <w:sz w:val="28"/>
          <w:szCs w:val="28"/>
        </w:rPr>
        <w:t>хозяйстве</w:t>
      </w:r>
      <w:proofErr w:type="gramEnd"/>
      <w:r w:rsidRPr="001E671F">
        <w:rPr>
          <w:sz w:val="28"/>
          <w:szCs w:val="28"/>
        </w:rPr>
        <w:t xml:space="preserve"> улучшилась техническая оснащенность, применяются новые технологии, современные, более надежные энергосберегающие материалы. Мы ежегодно капитально ремонтируем котлы в котельных района, сети </w:t>
      </w:r>
      <w:proofErr w:type="spellStart"/>
      <w:r w:rsidRPr="001E671F">
        <w:rPr>
          <w:sz w:val="28"/>
          <w:szCs w:val="28"/>
        </w:rPr>
        <w:t>тепловодоснабжения</w:t>
      </w:r>
      <w:proofErr w:type="spellEnd"/>
      <w:r w:rsidRPr="001E671F">
        <w:rPr>
          <w:sz w:val="28"/>
          <w:szCs w:val="28"/>
        </w:rPr>
        <w:t xml:space="preserve">, водоотведения, устанавливаем в домах тепловые пункты. Ежегодно мы выполняем </w:t>
      </w:r>
      <w:r w:rsidRPr="001E671F">
        <w:rPr>
          <w:b/>
          <w:sz w:val="28"/>
          <w:szCs w:val="28"/>
        </w:rPr>
        <w:t>неотложные мероприятия по повышению эксплуатационной надежности объектов</w:t>
      </w:r>
      <w:r w:rsidRPr="001E671F">
        <w:rPr>
          <w:sz w:val="28"/>
          <w:szCs w:val="28"/>
        </w:rPr>
        <w:t xml:space="preserve"> коммунальной инфраструктуры.</w:t>
      </w:r>
    </w:p>
    <w:p w:rsidR="001E671F" w:rsidRPr="001E671F" w:rsidRDefault="001E671F" w:rsidP="001E671F">
      <w:pPr>
        <w:ind w:firstLine="567"/>
        <w:jc w:val="both"/>
        <w:rPr>
          <w:sz w:val="28"/>
          <w:szCs w:val="28"/>
        </w:rPr>
      </w:pPr>
      <w:r w:rsidRPr="001E671F">
        <w:rPr>
          <w:sz w:val="28"/>
          <w:szCs w:val="28"/>
        </w:rPr>
        <w:t xml:space="preserve">В 2021 году более </w:t>
      </w:r>
      <w:r w:rsidRPr="001E671F">
        <w:rPr>
          <w:b/>
          <w:sz w:val="28"/>
          <w:szCs w:val="28"/>
          <w:u w:val="single"/>
        </w:rPr>
        <w:t>681,1 млн</w:t>
      </w:r>
      <w:proofErr w:type="gramStart"/>
      <w:r w:rsidRPr="001E671F">
        <w:rPr>
          <w:b/>
          <w:sz w:val="28"/>
          <w:szCs w:val="28"/>
          <w:u w:val="single"/>
        </w:rPr>
        <w:t>.р</w:t>
      </w:r>
      <w:proofErr w:type="gramEnd"/>
      <w:r w:rsidRPr="001E671F">
        <w:rPr>
          <w:b/>
          <w:sz w:val="28"/>
          <w:szCs w:val="28"/>
          <w:u w:val="single"/>
        </w:rPr>
        <w:t>уб.</w:t>
      </w:r>
      <w:r w:rsidRPr="001E671F">
        <w:rPr>
          <w:sz w:val="28"/>
          <w:szCs w:val="28"/>
        </w:rPr>
        <w:t xml:space="preserve"> направлено на развитие жилищно-коммунального хозяйства района.</w:t>
      </w:r>
    </w:p>
    <w:p w:rsidR="001E671F" w:rsidRPr="001E671F" w:rsidRDefault="001E671F" w:rsidP="001E671F">
      <w:pPr>
        <w:ind w:firstLine="567"/>
        <w:jc w:val="both"/>
        <w:rPr>
          <w:sz w:val="28"/>
          <w:szCs w:val="28"/>
        </w:rPr>
      </w:pPr>
      <w:r w:rsidRPr="001E671F">
        <w:rPr>
          <w:sz w:val="28"/>
          <w:szCs w:val="28"/>
        </w:rPr>
        <w:t xml:space="preserve">Приобретена автомобильная техника и запасные части, технологическое оборудование для нужд коммунального хозяйства, приобретен стабилизатор напряжения для ДЭС в </w:t>
      </w:r>
      <w:proofErr w:type="spellStart"/>
      <w:r w:rsidRPr="001E671F">
        <w:rPr>
          <w:sz w:val="28"/>
          <w:szCs w:val="28"/>
        </w:rPr>
        <w:t>п</w:t>
      </w:r>
      <w:proofErr w:type="gramStart"/>
      <w:r w:rsidRPr="001E671F">
        <w:rPr>
          <w:sz w:val="28"/>
          <w:szCs w:val="28"/>
        </w:rPr>
        <w:t>.В</w:t>
      </w:r>
      <w:proofErr w:type="gramEnd"/>
      <w:r w:rsidRPr="001E671F">
        <w:rPr>
          <w:sz w:val="28"/>
          <w:szCs w:val="28"/>
        </w:rPr>
        <w:t>ельмо</w:t>
      </w:r>
      <w:proofErr w:type="spellEnd"/>
      <w:r w:rsidRPr="001E671F">
        <w:rPr>
          <w:sz w:val="28"/>
          <w:szCs w:val="28"/>
        </w:rPr>
        <w:t xml:space="preserve">, приобретен водогрейный котел в комплекте с горелкой и комплектующим оборудованием в </w:t>
      </w:r>
      <w:proofErr w:type="spellStart"/>
      <w:r w:rsidRPr="001E671F">
        <w:rPr>
          <w:sz w:val="28"/>
          <w:szCs w:val="28"/>
        </w:rPr>
        <w:t>п.Вельмо</w:t>
      </w:r>
      <w:proofErr w:type="spellEnd"/>
      <w:r w:rsidRPr="001E671F">
        <w:rPr>
          <w:sz w:val="28"/>
          <w:szCs w:val="28"/>
        </w:rPr>
        <w:t>.</w:t>
      </w:r>
    </w:p>
    <w:p w:rsidR="001E671F" w:rsidRPr="001E671F" w:rsidRDefault="001E671F" w:rsidP="001E671F">
      <w:pPr>
        <w:ind w:firstLine="567"/>
        <w:jc w:val="both"/>
        <w:rPr>
          <w:sz w:val="28"/>
          <w:szCs w:val="28"/>
        </w:rPr>
      </w:pPr>
      <w:r w:rsidRPr="001E671F">
        <w:rPr>
          <w:sz w:val="28"/>
          <w:szCs w:val="28"/>
        </w:rPr>
        <w:t xml:space="preserve">Также выполнен капитальный ремонт участка сети </w:t>
      </w:r>
      <w:proofErr w:type="spellStart"/>
      <w:r w:rsidRPr="001E671F">
        <w:rPr>
          <w:sz w:val="28"/>
          <w:szCs w:val="28"/>
        </w:rPr>
        <w:t>тепловодоснабжения</w:t>
      </w:r>
      <w:proofErr w:type="spellEnd"/>
      <w:r w:rsidRPr="001E671F">
        <w:rPr>
          <w:sz w:val="28"/>
          <w:szCs w:val="28"/>
        </w:rPr>
        <w:t xml:space="preserve"> по ул. Карла Маркса в </w:t>
      </w:r>
      <w:proofErr w:type="spellStart"/>
      <w:r w:rsidRPr="001E671F">
        <w:rPr>
          <w:sz w:val="28"/>
          <w:szCs w:val="28"/>
        </w:rPr>
        <w:t>гп</w:t>
      </w:r>
      <w:proofErr w:type="spellEnd"/>
      <w:r w:rsidRPr="001E671F">
        <w:rPr>
          <w:sz w:val="28"/>
          <w:szCs w:val="28"/>
        </w:rPr>
        <w:t xml:space="preserve"> Северо-Енисейский, выполнена регулировка и настройка сетей теплоснабжения п</w:t>
      </w:r>
      <w:proofErr w:type="gramStart"/>
      <w:r w:rsidRPr="001E671F">
        <w:rPr>
          <w:sz w:val="28"/>
          <w:szCs w:val="28"/>
        </w:rPr>
        <w:t>.Н</w:t>
      </w:r>
      <w:proofErr w:type="gramEnd"/>
      <w:r w:rsidRPr="001E671F">
        <w:rPr>
          <w:sz w:val="28"/>
          <w:szCs w:val="28"/>
        </w:rPr>
        <w:t xml:space="preserve">овая </w:t>
      </w:r>
      <w:proofErr w:type="spellStart"/>
      <w:r w:rsidRPr="001E671F">
        <w:rPr>
          <w:sz w:val="28"/>
          <w:szCs w:val="28"/>
        </w:rPr>
        <w:t>Калами</w:t>
      </w:r>
      <w:proofErr w:type="spellEnd"/>
      <w:r w:rsidRPr="001E671F">
        <w:rPr>
          <w:sz w:val="28"/>
          <w:szCs w:val="28"/>
        </w:rPr>
        <w:t xml:space="preserve">, </w:t>
      </w:r>
      <w:proofErr w:type="spellStart"/>
      <w:r w:rsidRPr="001E671F">
        <w:rPr>
          <w:sz w:val="28"/>
          <w:szCs w:val="28"/>
        </w:rPr>
        <w:t>п.Вангаш</w:t>
      </w:r>
      <w:proofErr w:type="spellEnd"/>
      <w:r w:rsidRPr="001E671F">
        <w:rPr>
          <w:sz w:val="28"/>
          <w:szCs w:val="28"/>
        </w:rPr>
        <w:t xml:space="preserve"> и п.Брянка, выполнены работы по демонтажу емкости объемом 25 куб.м. и монтажу емкости 20 куб.м. в нежилом здании водозаборной скважины п. Тея и многое др.</w:t>
      </w:r>
    </w:p>
    <w:p w:rsidR="001E671F" w:rsidRPr="001E671F" w:rsidRDefault="001E671F" w:rsidP="001E671F">
      <w:pPr>
        <w:shd w:val="clear" w:color="auto" w:fill="FFFFFF"/>
        <w:ind w:firstLine="571"/>
        <w:jc w:val="both"/>
        <w:rPr>
          <w:b/>
          <w:sz w:val="28"/>
          <w:szCs w:val="28"/>
          <w:u w:val="single"/>
        </w:rPr>
      </w:pPr>
      <w:r w:rsidRPr="001E671F">
        <w:rPr>
          <w:spacing w:val="-8"/>
          <w:sz w:val="28"/>
          <w:szCs w:val="28"/>
        </w:rPr>
        <w:t xml:space="preserve">За счет ежегодного проведения капитальных ремонтов </w:t>
      </w:r>
      <w:r w:rsidRPr="001E671F">
        <w:rPr>
          <w:spacing w:val="-5"/>
          <w:sz w:val="28"/>
          <w:szCs w:val="28"/>
        </w:rPr>
        <w:t xml:space="preserve">трасс тепло - водоснабжения и канализации мы </w:t>
      </w:r>
      <w:r w:rsidRPr="001E671F">
        <w:rPr>
          <w:spacing w:val="-8"/>
          <w:sz w:val="28"/>
          <w:szCs w:val="28"/>
        </w:rPr>
        <w:t>обеспечили все население Северо-</w:t>
      </w:r>
      <w:r w:rsidRPr="001E671F">
        <w:rPr>
          <w:spacing w:val="-9"/>
          <w:sz w:val="28"/>
          <w:szCs w:val="28"/>
        </w:rPr>
        <w:t xml:space="preserve">Енисейского района </w:t>
      </w:r>
      <w:r w:rsidRPr="001E671F">
        <w:rPr>
          <w:b/>
          <w:spacing w:val="-9"/>
          <w:sz w:val="28"/>
          <w:szCs w:val="28"/>
          <w:u w:val="single"/>
        </w:rPr>
        <w:t xml:space="preserve">качественными жилищно-коммунальными </w:t>
      </w:r>
      <w:r w:rsidRPr="001E671F">
        <w:rPr>
          <w:b/>
          <w:sz w:val="28"/>
          <w:szCs w:val="28"/>
          <w:u w:val="single"/>
        </w:rPr>
        <w:t>услугами.</w:t>
      </w:r>
    </w:p>
    <w:p w:rsidR="001E671F" w:rsidRPr="001E671F" w:rsidRDefault="001E671F" w:rsidP="001E671F">
      <w:pPr>
        <w:ind w:firstLine="567"/>
        <w:jc w:val="both"/>
        <w:rPr>
          <w:b/>
          <w:sz w:val="28"/>
          <w:szCs w:val="28"/>
          <w:u w:val="single"/>
        </w:rPr>
      </w:pPr>
      <w:r w:rsidRPr="001E671F">
        <w:rPr>
          <w:b/>
          <w:sz w:val="28"/>
          <w:szCs w:val="28"/>
          <w:u w:val="single"/>
        </w:rPr>
        <w:lastRenderedPageBreak/>
        <w:t>В сфере жилищного строительства</w:t>
      </w:r>
      <w:r w:rsidRPr="001E671F">
        <w:rPr>
          <w:b/>
          <w:sz w:val="28"/>
          <w:szCs w:val="28"/>
        </w:rPr>
        <w:t xml:space="preserve"> </w:t>
      </w:r>
      <w:r w:rsidRPr="001E671F">
        <w:rPr>
          <w:b/>
          <w:sz w:val="28"/>
          <w:szCs w:val="28"/>
          <w:u w:val="single"/>
        </w:rPr>
        <w:t xml:space="preserve">дела обстоят благополучно и это значимая составляющая районной экономики.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В 2021 году начато строительство </w:t>
      </w:r>
      <w:r w:rsidRPr="001E671F">
        <w:rPr>
          <w:rFonts w:ascii="Times New Roman" w:hAnsi="Times New Roman"/>
          <w:b/>
          <w:sz w:val="28"/>
          <w:szCs w:val="28"/>
        </w:rPr>
        <w:t>3-х многоквартирных жилых домов</w:t>
      </w:r>
      <w:r w:rsidRPr="001E671F">
        <w:rPr>
          <w:rFonts w:ascii="Times New Roman" w:hAnsi="Times New Roman"/>
          <w:bCs/>
          <w:sz w:val="28"/>
          <w:szCs w:val="28"/>
        </w:rPr>
        <w:t xml:space="preserve"> в </w:t>
      </w:r>
      <w:proofErr w:type="spellStart"/>
      <w:r w:rsidRPr="001E671F">
        <w:rPr>
          <w:rFonts w:ascii="Times New Roman" w:hAnsi="Times New Roman"/>
          <w:bCs/>
          <w:sz w:val="28"/>
          <w:szCs w:val="28"/>
        </w:rPr>
        <w:t>гп</w:t>
      </w:r>
      <w:proofErr w:type="spellEnd"/>
      <w:r w:rsidRPr="001E671F">
        <w:rPr>
          <w:rFonts w:ascii="Times New Roman" w:hAnsi="Times New Roman"/>
          <w:bCs/>
          <w:sz w:val="28"/>
          <w:szCs w:val="28"/>
        </w:rPr>
        <w:t xml:space="preserve"> Северо-Енисейский</w:t>
      </w:r>
      <w:r w:rsidRPr="001E671F">
        <w:rPr>
          <w:rFonts w:ascii="Times New Roman" w:hAnsi="Times New Roman"/>
          <w:sz w:val="28"/>
          <w:szCs w:val="28"/>
        </w:rPr>
        <w:t xml:space="preserve">: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b/>
          <w:sz w:val="28"/>
          <w:szCs w:val="28"/>
        </w:rPr>
        <w:t>60-ти квартирный жилой дом</w:t>
      </w:r>
      <w:r w:rsidRPr="001E671F">
        <w:rPr>
          <w:rFonts w:ascii="Times New Roman" w:hAnsi="Times New Roman"/>
          <w:sz w:val="28"/>
          <w:szCs w:val="28"/>
        </w:rPr>
        <w:t xml:space="preserve"> </w:t>
      </w:r>
      <w:r w:rsidRPr="001E671F">
        <w:rPr>
          <w:rFonts w:ascii="Times New Roman" w:hAnsi="Times New Roman"/>
          <w:bCs/>
          <w:sz w:val="28"/>
          <w:szCs w:val="28"/>
        </w:rPr>
        <w:t>по ул. Карла Маркса, 52А</w:t>
      </w:r>
      <w:r w:rsidRPr="001E671F">
        <w:rPr>
          <w:rFonts w:ascii="Times New Roman" w:hAnsi="Times New Roman"/>
          <w:sz w:val="28"/>
          <w:szCs w:val="28"/>
        </w:rPr>
        <w:t xml:space="preserve"> общей площадью </w:t>
      </w:r>
      <w:r w:rsidRPr="001E671F">
        <w:rPr>
          <w:rFonts w:ascii="Times New Roman" w:hAnsi="Times New Roman"/>
          <w:b/>
          <w:sz w:val="28"/>
          <w:szCs w:val="28"/>
          <w:u w:val="single"/>
        </w:rPr>
        <w:t xml:space="preserve">4578,0 </w:t>
      </w:r>
      <w:r w:rsidRPr="001E671F">
        <w:rPr>
          <w:rFonts w:ascii="Times New Roman" w:hAnsi="Times New Roman"/>
          <w:b/>
          <w:bCs/>
          <w:sz w:val="28"/>
          <w:szCs w:val="28"/>
          <w:u w:val="single"/>
        </w:rPr>
        <w:t>м</w:t>
      </w:r>
      <w:proofErr w:type="gramStart"/>
      <w:r w:rsidRPr="001E671F">
        <w:rPr>
          <w:rFonts w:ascii="Times New Roman" w:hAnsi="Times New Roman"/>
          <w:b/>
          <w:bCs/>
          <w:sz w:val="28"/>
          <w:szCs w:val="28"/>
          <w:u w:val="single"/>
          <w:vertAlign w:val="superscript"/>
        </w:rPr>
        <w:t>2</w:t>
      </w:r>
      <w:proofErr w:type="gramEnd"/>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Cs/>
          <w:sz w:val="28"/>
          <w:szCs w:val="28"/>
        </w:rPr>
      </w:pPr>
      <w:r w:rsidRPr="001E671F">
        <w:rPr>
          <w:rFonts w:ascii="Times New Roman" w:hAnsi="Times New Roman"/>
          <w:b/>
          <w:sz w:val="28"/>
          <w:szCs w:val="28"/>
        </w:rPr>
        <w:t>16-ти квартирный жилой дом</w:t>
      </w:r>
      <w:r w:rsidRPr="001E671F">
        <w:rPr>
          <w:rFonts w:ascii="Times New Roman" w:hAnsi="Times New Roman"/>
          <w:sz w:val="28"/>
          <w:szCs w:val="28"/>
        </w:rPr>
        <w:t xml:space="preserve"> </w:t>
      </w:r>
      <w:r w:rsidRPr="001E671F">
        <w:rPr>
          <w:rFonts w:ascii="Times New Roman" w:hAnsi="Times New Roman"/>
          <w:bCs/>
          <w:sz w:val="28"/>
          <w:szCs w:val="28"/>
        </w:rPr>
        <w:t>по ул. Карла Маркса, 19А</w:t>
      </w:r>
      <w:r w:rsidRPr="001E671F">
        <w:rPr>
          <w:rFonts w:ascii="Times New Roman" w:hAnsi="Times New Roman"/>
          <w:sz w:val="28"/>
          <w:szCs w:val="28"/>
        </w:rPr>
        <w:t xml:space="preserve"> общей площадью </w:t>
      </w:r>
      <w:r w:rsidRPr="001E671F">
        <w:rPr>
          <w:rFonts w:ascii="Times New Roman" w:hAnsi="Times New Roman"/>
          <w:b/>
          <w:sz w:val="28"/>
          <w:szCs w:val="28"/>
          <w:u w:val="single"/>
        </w:rPr>
        <w:t xml:space="preserve">768,9 </w:t>
      </w:r>
      <w:r w:rsidRPr="001E671F">
        <w:rPr>
          <w:rFonts w:ascii="Times New Roman" w:hAnsi="Times New Roman"/>
          <w:b/>
          <w:bCs/>
          <w:sz w:val="28"/>
          <w:szCs w:val="28"/>
          <w:u w:val="single"/>
        </w:rPr>
        <w:t>м</w:t>
      </w:r>
      <w:proofErr w:type="gramStart"/>
      <w:r w:rsidRPr="001E671F">
        <w:rPr>
          <w:rFonts w:ascii="Times New Roman" w:hAnsi="Times New Roman"/>
          <w:b/>
          <w:bCs/>
          <w:sz w:val="28"/>
          <w:szCs w:val="28"/>
          <w:u w:val="single"/>
          <w:vertAlign w:val="superscript"/>
        </w:rPr>
        <w:t>2</w:t>
      </w:r>
      <w:proofErr w:type="gramEnd"/>
      <w:r w:rsidRPr="001E671F">
        <w:rPr>
          <w:rFonts w:ascii="Times New Roman" w:hAnsi="Times New Roman"/>
          <w:bCs/>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Cs/>
          <w:sz w:val="28"/>
          <w:szCs w:val="28"/>
        </w:rPr>
      </w:pPr>
      <w:r w:rsidRPr="001E671F">
        <w:rPr>
          <w:rFonts w:ascii="Times New Roman" w:hAnsi="Times New Roman"/>
          <w:b/>
          <w:sz w:val="28"/>
          <w:szCs w:val="28"/>
        </w:rPr>
        <w:t>16-ти квартирный жилой дом</w:t>
      </w:r>
      <w:r w:rsidRPr="001E671F">
        <w:rPr>
          <w:rFonts w:ascii="Times New Roman" w:hAnsi="Times New Roman"/>
          <w:sz w:val="28"/>
          <w:szCs w:val="28"/>
        </w:rPr>
        <w:t xml:space="preserve"> </w:t>
      </w:r>
      <w:r w:rsidRPr="001E671F">
        <w:rPr>
          <w:rFonts w:ascii="Times New Roman" w:hAnsi="Times New Roman"/>
          <w:bCs/>
          <w:sz w:val="28"/>
          <w:szCs w:val="28"/>
        </w:rPr>
        <w:t>по ул. Ленина, 62А</w:t>
      </w:r>
      <w:r w:rsidRPr="001E671F">
        <w:rPr>
          <w:rFonts w:ascii="Times New Roman" w:hAnsi="Times New Roman"/>
          <w:sz w:val="28"/>
          <w:szCs w:val="28"/>
        </w:rPr>
        <w:t xml:space="preserve"> общей площадью </w:t>
      </w:r>
      <w:r w:rsidRPr="001E671F">
        <w:rPr>
          <w:rFonts w:ascii="Times New Roman" w:hAnsi="Times New Roman"/>
          <w:b/>
          <w:sz w:val="28"/>
          <w:szCs w:val="28"/>
          <w:u w:val="single"/>
        </w:rPr>
        <w:t xml:space="preserve">768,9 </w:t>
      </w:r>
      <w:r w:rsidRPr="001E671F">
        <w:rPr>
          <w:rFonts w:ascii="Times New Roman" w:hAnsi="Times New Roman"/>
          <w:b/>
          <w:bCs/>
          <w:sz w:val="28"/>
          <w:szCs w:val="28"/>
          <w:u w:val="single"/>
        </w:rPr>
        <w:t>м</w:t>
      </w:r>
      <w:proofErr w:type="gramStart"/>
      <w:r w:rsidRPr="001E671F">
        <w:rPr>
          <w:rFonts w:ascii="Times New Roman" w:hAnsi="Times New Roman"/>
          <w:b/>
          <w:bCs/>
          <w:sz w:val="28"/>
          <w:szCs w:val="28"/>
          <w:u w:val="single"/>
          <w:vertAlign w:val="superscript"/>
        </w:rPr>
        <w:t>2</w:t>
      </w:r>
      <w:proofErr w:type="gramEnd"/>
      <w:r w:rsidRPr="001E671F">
        <w:rPr>
          <w:rFonts w:ascii="Times New Roman" w:hAnsi="Times New Roman"/>
          <w:bCs/>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b/>
          <w:sz w:val="28"/>
          <w:szCs w:val="28"/>
          <w:u w:val="single"/>
          <w:lang w:eastAsia="en-US"/>
        </w:rPr>
        <w:t xml:space="preserve">Благодаря строительству новых благоустроенных жилых домов, доля благоустроенного жилья в </w:t>
      </w:r>
      <w:proofErr w:type="gramStart"/>
      <w:r w:rsidRPr="001E671F">
        <w:rPr>
          <w:rFonts w:ascii="Times New Roman" w:hAnsi="Times New Roman"/>
          <w:b/>
          <w:sz w:val="28"/>
          <w:szCs w:val="28"/>
          <w:u w:val="single"/>
          <w:lang w:eastAsia="en-US"/>
        </w:rPr>
        <w:t>районе</w:t>
      </w:r>
      <w:proofErr w:type="gramEnd"/>
      <w:r w:rsidRPr="001E671F">
        <w:rPr>
          <w:rFonts w:ascii="Times New Roman" w:hAnsi="Times New Roman"/>
          <w:b/>
          <w:sz w:val="28"/>
          <w:szCs w:val="28"/>
          <w:u w:val="single"/>
          <w:lang w:eastAsia="en-US"/>
        </w:rPr>
        <w:t xml:space="preserve"> увеличилась более чем втрое.</w:t>
      </w:r>
      <w:r w:rsidRPr="001E671F">
        <w:rPr>
          <w:rFonts w:ascii="Times New Roman" w:hAnsi="Times New Roman"/>
          <w:sz w:val="28"/>
          <w:szCs w:val="28"/>
        </w:rPr>
        <w:t xml:space="preserve">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А доля ветхого и аварийного муниципального жилья в </w:t>
      </w:r>
      <w:proofErr w:type="gramStart"/>
      <w:r w:rsidRPr="001E671F">
        <w:rPr>
          <w:rFonts w:ascii="Times New Roman" w:hAnsi="Times New Roman"/>
          <w:sz w:val="28"/>
          <w:szCs w:val="28"/>
        </w:rPr>
        <w:t>районе</w:t>
      </w:r>
      <w:proofErr w:type="gramEnd"/>
      <w:r w:rsidRPr="001E671F">
        <w:rPr>
          <w:rFonts w:ascii="Times New Roman" w:hAnsi="Times New Roman"/>
          <w:sz w:val="28"/>
          <w:szCs w:val="28"/>
        </w:rPr>
        <w:t xml:space="preserve"> стремительно снижается. Если раньше она составляла более </w:t>
      </w:r>
      <w:r w:rsidRPr="001E671F">
        <w:rPr>
          <w:rFonts w:ascii="Times New Roman" w:hAnsi="Times New Roman"/>
          <w:b/>
          <w:sz w:val="28"/>
          <w:szCs w:val="28"/>
          <w:u w:val="single"/>
        </w:rPr>
        <w:t>60,0%</w:t>
      </w:r>
      <w:r w:rsidRPr="001E671F">
        <w:rPr>
          <w:rFonts w:ascii="Times New Roman" w:hAnsi="Times New Roman"/>
          <w:sz w:val="28"/>
          <w:szCs w:val="28"/>
          <w:u w:val="single"/>
        </w:rPr>
        <w:t>,</w:t>
      </w:r>
      <w:r w:rsidRPr="001E671F">
        <w:rPr>
          <w:rFonts w:ascii="Times New Roman" w:hAnsi="Times New Roman"/>
          <w:sz w:val="28"/>
          <w:szCs w:val="28"/>
        </w:rPr>
        <w:t xml:space="preserve"> то в 2021 году </w:t>
      </w:r>
      <w:r w:rsidRPr="001E671F">
        <w:rPr>
          <w:rFonts w:ascii="Times New Roman" w:hAnsi="Times New Roman"/>
          <w:sz w:val="28"/>
          <w:szCs w:val="28"/>
          <w:u w:val="single"/>
        </w:rPr>
        <w:t xml:space="preserve">доля ветхого и аварийного муниципального жилья составила всего </w:t>
      </w:r>
      <w:r w:rsidRPr="001E671F">
        <w:rPr>
          <w:rFonts w:ascii="Times New Roman" w:hAnsi="Times New Roman"/>
          <w:b/>
          <w:sz w:val="28"/>
          <w:szCs w:val="28"/>
          <w:u w:val="single"/>
        </w:rPr>
        <w:t>1,5%</w:t>
      </w:r>
      <w:r w:rsidRPr="001E671F">
        <w:rPr>
          <w:rFonts w:ascii="Times New Roman" w:hAnsi="Times New Roman"/>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b/>
          <w:sz w:val="28"/>
          <w:szCs w:val="28"/>
          <w:u w:val="single"/>
        </w:rPr>
        <w:t>Обеспеченность жильем в 2021 году на одного человека в районе составила 24,3 кв. м. Это очень хороший показатель!</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Необходимо отдавать себе отчет в том, что в выполнении этих планов есть много «если». Сможем ли мы справиться с ростом цен на стройматериалы, решить задачу </w:t>
      </w:r>
      <w:proofErr w:type="spellStart"/>
      <w:r w:rsidRPr="001E671F">
        <w:rPr>
          <w:rFonts w:ascii="Times New Roman" w:hAnsi="Times New Roman"/>
          <w:sz w:val="28"/>
          <w:szCs w:val="28"/>
        </w:rPr>
        <w:t>импортозамещения</w:t>
      </w:r>
      <w:proofErr w:type="spellEnd"/>
      <w:r w:rsidRPr="001E671F">
        <w:rPr>
          <w:rFonts w:ascii="Times New Roman" w:hAnsi="Times New Roman"/>
          <w:sz w:val="28"/>
          <w:szCs w:val="28"/>
        </w:rPr>
        <w:t xml:space="preserve"> и </w:t>
      </w:r>
      <w:proofErr w:type="spellStart"/>
      <w:r w:rsidRPr="001E671F">
        <w:rPr>
          <w:rFonts w:ascii="Times New Roman" w:hAnsi="Times New Roman"/>
          <w:sz w:val="28"/>
          <w:szCs w:val="28"/>
        </w:rPr>
        <w:t>тд</w:t>
      </w:r>
      <w:proofErr w:type="spellEnd"/>
      <w:r w:rsidRPr="001E671F">
        <w:rPr>
          <w:rFonts w:ascii="Times New Roman" w:hAnsi="Times New Roman"/>
          <w:sz w:val="28"/>
          <w:szCs w:val="28"/>
        </w:rPr>
        <w:t>. Но останавливаться нельзя. Именно стройка - важнейший несущий стержень всей районной экономики.</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b/>
          <w:sz w:val="28"/>
          <w:szCs w:val="28"/>
          <w:u w:val="single"/>
          <w:lang w:eastAsia="en-US"/>
        </w:rPr>
        <w:t xml:space="preserve">Особое внимание в </w:t>
      </w:r>
      <w:proofErr w:type="gramStart"/>
      <w:r w:rsidRPr="001E671F">
        <w:rPr>
          <w:rFonts w:ascii="Times New Roman" w:hAnsi="Times New Roman"/>
          <w:b/>
          <w:sz w:val="28"/>
          <w:szCs w:val="28"/>
          <w:u w:val="single"/>
          <w:lang w:eastAsia="en-US"/>
        </w:rPr>
        <w:t>районе</w:t>
      </w:r>
      <w:proofErr w:type="gramEnd"/>
      <w:r w:rsidRPr="001E671F">
        <w:rPr>
          <w:rFonts w:ascii="Times New Roman" w:hAnsi="Times New Roman"/>
          <w:b/>
          <w:sz w:val="28"/>
          <w:szCs w:val="28"/>
          <w:u w:val="single"/>
          <w:lang w:eastAsia="en-US"/>
        </w:rPr>
        <w:t xml:space="preserve"> мы уделяем капитальному ремонту жилья. </w:t>
      </w:r>
      <w:r w:rsidRPr="001E671F">
        <w:rPr>
          <w:rFonts w:ascii="Times New Roman" w:hAnsi="Times New Roman"/>
          <w:sz w:val="28"/>
          <w:szCs w:val="28"/>
          <w:u w:val="single"/>
          <w:lang w:eastAsia="en-US"/>
        </w:rPr>
        <w:t>В 2021 году, нам удалось завершить</w:t>
      </w:r>
      <w:r w:rsidRPr="001E671F">
        <w:rPr>
          <w:rFonts w:ascii="Times New Roman" w:hAnsi="Times New Roman"/>
          <w:b/>
          <w:sz w:val="28"/>
          <w:szCs w:val="28"/>
          <w:u w:val="single"/>
          <w:lang w:eastAsia="en-US"/>
        </w:rPr>
        <w:t xml:space="preserve"> </w:t>
      </w:r>
      <w:r w:rsidRPr="001E671F">
        <w:rPr>
          <w:rFonts w:ascii="Times New Roman" w:hAnsi="Times New Roman"/>
          <w:sz w:val="28"/>
          <w:szCs w:val="28"/>
          <w:u w:val="single"/>
        </w:rPr>
        <w:t xml:space="preserve">капитальные ремонты </w:t>
      </w:r>
      <w:r w:rsidRPr="001E671F">
        <w:rPr>
          <w:rFonts w:ascii="Times New Roman" w:hAnsi="Times New Roman"/>
          <w:b/>
          <w:sz w:val="28"/>
          <w:szCs w:val="28"/>
          <w:u w:val="single"/>
        </w:rPr>
        <w:t xml:space="preserve">9 </w:t>
      </w:r>
      <w:r w:rsidRPr="001E671F">
        <w:rPr>
          <w:rFonts w:ascii="Times New Roman" w:hAnsi="Times New Roman"/>
          <w:sz w:val="28"/>
          <w:szCs w:val="28"/>
          <w:u w:val="single"/>
        </w:rPr>
        <w:t xml:space="preserve">жилых домов, а также выполнить капитальный ремонт общего имущества в </w:t>
      </w:r>
      <w:r w:rsidRPr="001E671F">
        <w:rPr>
          <w:rFonts w:ascii="Times New Roman" w:hAnsi="Times New Roman"/>
          <w:b/>
          <w:sz w:val="28"/>
          <w:szCs w:val="28"/>
          <w:u w:val="single"/>
        </w:rPr>
        <w:t>14</w:t>
      </w:r>
      <w:r w:rsidRPr="001E671F">
        <w:rPr>
          <w:rFonts w:ascii="Times New Roman" w:hAnsi="Times New Roman"/>
          <w:sz w:val="28"/>
          <w:szCs w:val="28"/>
          <w:u w:val="single"/>
        </w:rPr>
        <w:t xml:space="preserve"> муниципальных квартирах, </w:t>
      </w:r>
      <w:r w:rsidRPr="001E671F">
        <w:rPr>
          <w:rFonts w:ascii="Times New Roman" w:hAnsi="Times New Roman"/>
          <w:sz w:val="28"/>
          <w:szCs w:val="28"/>
        </w:rPr>
        <w:t xml:space="preserve">на эти ремонты мы направили </w:t>
      </w:r>
      <w:r w:rsidRPr="001E671F">
        <w:rPr>
          <w:rFonts w:ascii="Times New Roman" w:hAnsi="Times New Roman"/>
          <w:b/>
          <w:sz w:val="28"/>
          <w:szCs w:val="28"/>
          <w:u w:val="single"/>
        </w:rPr>
        <w:t>28,7 млн. руб. денежных средств бюджета района.</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b/>
          <w:sz w:val="28"/>
          <w:szCs w:val="28"/>
          <w:u w:val="single"/>
        </w:rPr>
        <w:t>Важнейшим фактором, определяющим социальное самочувствие людей, их планы на будущее, является то, что принято называть окружающей средой</w:t>
      </w:r>
      <w:r w:rsidRPr="001E671F">
        <w:rPr>
          <w:rFonts w:ascii="Times New Roman" w:hAnsi="Times New Roman"/>
          <w:b/>
          <w:sz w:val="28"/>
          <w:szCs w:val="28"/>
        </w:rPr>
        <w:t>.</w:t>
      </w:r>
      <w:r w:rsidRPr="001E671F">
        <w:rPr>
          <w:rFonts w:ascii="Times New Roman" w:hAnsi="Times New Roman"/>
          <w:sz w:val="28"/>
          <w:szCs w:val="28"/>
        </w:rPr>
        <w:t xml:space="preserve"> Каким мы воздухом дышим, как выглядят фасады наших домов, скверы, улицы наших населенных пунктов  - все это, на самом деле, очень и очень важно.</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Главными условиями успеха в этой работе остаются прежними - заинтересованность, рачительное отношение к использованию каждого бюджетного рубля и, конечно, активное включение в нее самих жителей.</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Так, жители </w:t>
      </w:r>
      <w:proofErr w:type="gramStart"/>
      <w:r w:rsidRPr="001E671F">
        <w:rPr>
          <w:rFonts w:ascii="Times New Roman" w:hAnsi="Times New Roman"/>
          <w:sz w:val="28"/>
          <w:szCs w:val="28"/>
        </w:rPr>
        <w:t>Северо-Енисейского</w:t>
      </w:r>
      <w:proofErr w:type="gramEnd"/>
      <w:r w:rsidRPr="001E671F">
        <w:rPr>
          <w:rFonts w:ascii="Times New Roman" w:hAnsi="Times New Roman"/>
          <w:sz w:val="28"/>
          <w:szCs w:val="28"/>
        </w:rPr>
        <w:t xml:space="preserve"> района успешно проявляют активность, инициативу, участвуют в проектах и программах краевого и районного уровней по благоустройству и озеленению своих территорий.</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В 2021 году Северо-Енисейский району была выделена субсидия из краевого бюджета в сумме </w:t>
      </w:r>
      <w:r w:rsidRPr="001E671F">
        <w:rPr>
          <w:rFonts w:ascii="Times New Roman" w:hAnsi="Times New Roman"/>
          <w:b/>
          <w:sz w:val="28"/>
          <w:szCs w:val="28"/>
          <w:u w:val="single"/>
        </w:rPr>
        <w:t>42,0 млн. руб.</w:t>
      </w:r>
      <w:r w:rsidRPr="001E671F">
        <w:rPr>
          <w:rFonts w:ascii="Times New Roman" w:hAnsi="Times New Roman"/>
          <w:sz w:val="28"/>
          <w:szCs w:val="28"/>
        </w:rPr>
        <w:t xml:space="preserve"> на выполнение  работ по  </w:t>
      </w:r>
      <w:r w:rsidRPr="001E671F">
        <w:rPr>
          <w:rFonts w:ascii="Times New Roman" w:hAnsi="Times New Roman"/>
          <w:b/>
          <w:sz w:val="28"/>
          <w:szCs w:val="28"/>
          <w:u w:val="single"/>
        </w:rPr>
        <w:t>комплексному благоустройству ул</w:t>
      </w:r>
      <w:proofErr w:type="gramStart"/>
      <w:r w:rsidRPr="001E671F">
        <w:rPr>
          <w:rFonts w:ascii="Times New Roman" w:hAnsi="Times New Roman"/>
          <w:b/>
          <w:sz w:val="28"/>
          <w:szCs w:val="28"/>
          <w:u w:val="single"/>
        </w:rPr>
        <w:t>.Л</w:t>
      </w:r>
      <w:proofErr w:type="gramEnd"/>
      <w:r w:rsidRPr="001E671F">
        <w:rPr>
          <w:rFonts w:ascii="Times New Roman" w:hAnsi="Times New Roman"/>
          <w:b/>
          <w:sz w:val="28"/>
          <w:szCs w:val="28"/>
          <w:u w:val="single"/>
        </w:rPr>
        <w:t xml:space="preserve">енина и ул.Фабричная в </w:t>
      </w:r>
      <w:proofErr w:type="spellStart"/>
      <w:r w:rsidRPr="001E671F">
        <w:rPr>
          <w:rFonts w:ascii="Times New Roman" w:hAnsi="Times New Roman"/>
          <w:b/>
          <w:sz w:val="28"/>
          <w:szCs w:val="28"/>
          <w:u w:val="single"/>
        </w:rPr>
        <w:t>гп</w:t>
      </w:r>
      <w:proofErr w:type="spellEnd"/>
      <w:r w:rsidRPr="001E671F">
        <w:rPr>
          <w:rFonts w:ascii="Times New Roman" w:hAnsi="Times New Roman"/>
          <w:b/>
          <w:sz w:val="28"/>
          <w:szCs w:val="28"/>
          <w:u w:val="single"/>
        </w:rPr>
        <w:t xml:space="preserve"> Северо-Енисейский в рамках реализации проекта «Северная параллель».</w:t>
      </w:r>
      <w:r w:rsidRPr="001E671F">
        <w:rPr>
          <w:rFonts w:ascii="Times New Roman" w:hAnsi="Times New Roman"/>
          <w:sz w:val="28"/>
          <w:szCs w:val="28"/>
        </w:rPr>
        <w:t xml:space="preserve"> В 2021 году выполнен первый этап реализации комплексного проекта на общую сумму </w:t>
      </w:r>
      <w:r w:rsidRPr="001E671F">
        <w:rPr>
          <w:rFonts w:ascii="Times New Roman" w:hAnsi="Times New Roman"/>
          <w:b/>
          <w:sz w:val="28"/>
          <w:szCs w:val="28"/>
          <w:u w:val="single"/>
        </w:rPr>
        <w:t>38,3 млн. руб.</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В  рамках первого этапа реализации выполнено благоустройство ландшафтного парка «Радуга», сквера «Мишки на Севере», сквера «Встреч», общественного пространства «Центральная лестница», благоустроено пешеходное пространство возле дома по ул. Ленина 21</w:t>
      </w:r>
      <w:proofErr w:type="gramStart"/>
      <w:r w:rsidRPr="001E671F">
        <w:rPr>
          <w:rFonts w:ascii="Times New Roman" w:hAnsi="Times New Roman"/>
          <w:sz w:val="28"/>
          <w:szCs w:val="28"/>
        </w:rPr>
        <w:t xml:space="preserve"> А</w:t>
      </w:r>
      <w:proofErr w:type="gramEnd"/>
      <w:r w:rsidRPr="001E671F">
        <w:rPr>
          <w:rFonts w:ascii="Times New Roman" w:hAnsi="Times New Roman"/>
          <w:sz w:val="28"/>
          <w:szCs w:val="28"/>
        </w:rPr>
        <w:t xml:space="preserve">, благоустроено </w:t>
      </w:r>
      <w:r w:rsidRPr="001E671F">
        <w:rPr>
          <w:rFonts w:ascii="Times New Roman" w:hAnsi="Times New Roman"/>
          <w:sz w:val="28"/>
          <w:szCs w:val="28"/>
        </w:rPr>
        <w:lastRenderedPageBreak/>
        <w:t xml:space="preserve">общественное пространство бульвар «Металлургов», «Музейная площадь», сквер «Металлургов», и др. В соответствии с проектом уложена брусчатка, установлены новые скамейки, урны и иные </w:t>
      </w:r>
      <w:proofErr w:type="spellStart"/>
      <w:r w:rsidRPr="001E671F">
        <w:rPr>
          <w:rFonts w:ascii="Times New Roman" w:hAnsi="Times New Roman"/>
          <w:sz w:val="28"/>
          <w:szCs w:val="28"/>
        </w:rPr>
        <w:t>благоустроительные</w:t>
      </w:r>
      <w:proofErr w:type="spellEnd"/>
      <w:r w:rsidRPr="001E671F">
        <w:rPr>
          <w:rFonts w:ascii="Times New Roman" w:hAnsi="Times New Roman"/>
          <w:sz w:val="28"/>
          <w:szCs w:val="28"/>
        </w:rPr>
        <w:t xml:space="preserve"> работы. Выполнена установка бордюрного камня вдоль центральной улицы Ленина с асфальтированием.</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На 2022 год для реализации 2-го этапа </w:t>
      </w:r>
      <w:r w:rsidRPr="001E671F">
        <w:rPr>
          <w:rFonts w:ascii="Times New Roman" w:hAnsi="Times New Roman"/>
          <w:b/>
          <w:sz w:val="28"/>
          <w:szCs w:val="28"/>
          <w:u w:val="single"/>
        </w:rPr>
        <w:t xml:space="preserve">комплексного проекта «Северная параллель» </w:t>
      </w:r>
      <w:r w:rsidRPr="001E671F">
        <w:rPr>
          <w:rFonts w:ascii="Times New Roman" w:hAnsi="Times New Roman"/>
          <w:sz w:val="28"/>
          <w:szCs w:val="28"/>
        </w:rPr>
        <w:t xml:space="preserve">выделено  </w:t>
      </w:r>
      <w:r w:rsidRPr="001E671F">
        <w:rPr>
          <w:rFonts w:ascii="Times New Roman" w:hAnsi="Times New Roman"/>
          <w:b/>
          <w:sz w:val="28"/>
          <w:szCs w:val="28"/>
          <w:u w:val="single"/>
        </w:rPr>
        <w:t>20,4 млн. рублей средств районного бюджета</w:t>
      </w:r>
      <w:r w:rsidRPr="001E671F">
        <w:rPr>
          <w:rFonts w:ascii="Times New Roman" w:hAnsi="Times New Roman"/>
          <w:sz w:val="28"/>
          <w:szCs w:val="28"/>
        </w:rPr>
        <w:t>, который мы должны выполнить летом этого года.</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sz w:val="28"/>
          <w:szCs w:val="28"/>
          <w:u w:val="single"/>
        </w:rPr>
      </w:pPr>
      <w:r w:rsidRPr="001E671F">
        <w:rPr>
          <w:rFonts w:ascii="Times New Roman" w:hAnsi="Times New Roman"/>
          <w:sz w:val="28"/>
          <w:szCs w:val="28"/>
        </w:rPr>
        <w:t xml:space="preserve">Кроме того, по  инициативе жителей района и их финансовому вкладу в </w:t>
      </w:r>
      <w:proofErr w:type="gramStart"/>
      <w:r w:rsidRPr="001E671F">
        <w:rPr>
          <w:rFonts w:ascii="Times New Roman" w:hAnsi="Times New Roman"/>
          <w:sz w:val="28"/>
          <w:szCs w:val="28"/>
        </w:rPr>
        <w:t>районе</w:t>
      </w:r>
      <w:proofErr w:type="gramEnd"/>
      <w:r w:rsidRPr="001E671F">
        <w:rPr>
          <w:rFonts w:ascii="Times New Roman" w:hAnsi="Times New Roman"/>
          <w:sz w:val="28"/>
          <w:szCs w:val="28"/>
        </w:rPr>
        <w:t xml:space="preserve"> реализованы </w:t>
      </w:r>
      <w:r w:rsidRPr="001E671F">
        <w:rPr>
          <w:rFonts w:ascii="Times New Roman" w:hAnsi="Times New Roman"/>
          <w:b/>
          <w:sz w:val="28"/>
          <w:szCs w:val="28"/>
          <w:u w:val="single"/>
        </w:rPr>
        <w:t>инициативные проекты сквер «Семья», сквер «Любовь и верность», сквер «Мишки на Севере».</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Впервые Северо-Енисейский район учувствует в государственной программе Красноярского края «Содействие развитию местного самоуправления» по реализации проектов местных инициатив, так называемый ППМИ. </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sz w:val="28"/>
          <w:szCs w:val="28"/>
          <w:u w:val="single"/>
        </w:rPr>
      </w:pPr>
      <w:proofErr w:type="gramStart"/>
      <w:r w:rsidRPr="001E671F">
        <w:rPr>
          <w:rFonts w:ascii="Times New Roman" w:hAnsi="Times New Roman"/>
          <w:sz w:val="28"/>
          <w:szCs w:val="28"/>
        </w:rPr>
        <w:t xml:space="preserve">Инициативными гражданами в наших населенных пунктах разработаны 6 инициативных проектов, направленные на комплексное благоустройство своих поселков, которые будут реализованы в текущем году, финансирование из краевого бюджета составило </w:t>
      </w:r>
      <w:r w:rsidRPr="001E671F">
        <w:rPr>
          <w:rFonts w:ascii="Times New Roman" w:hAnsi="Times New Roman"/>
          <w:b/>
          <w:sz w:val="28"/>
          <w:szCs w:val="28"/>
          <w:u w:val="single"/>
        </w:rPr>
        <w:t>4,8 млн. руб.</w:t>
      </w:r>
      <w:proofErr w:type="gramEnd"/>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sz w:val="28"/>
          <w:szCs w:val="28"/>
          <w:u w:val="single"/>
        </w:rPr>
      </w:pPr>
      <w:r w:rsidRPr="001E671F">
        <w:rPr>
          <w:rFonts w:ascii="Times New Roman" w:hAnsi="Times New Roman"/>
          <w:sz w:val="28"/>
          <w:szCs w:val="28"/>
        </w:rPr>
        <w:t xml:space="preserve">Кроме того, сегодня инициативными жителями подготовлены новые инициативные проекты, по которым главы администраций поселков  провели работу по разработке проектно-сметной документации, оформлению земельных участков, поиску оптимальных вариантов реализации. </w:t>
      </w:r>
      <w:r w:rsidRPr="001E671F">
        <w:rPr>
          <w:rFonts w:ascii="Times New Roman" w:hAnsi="Times New Roman"/>
          <w:b/>
          <w:sz w:val="28"/>
          <w:szCs w:val="28"/>
          <w:u w:val="single"/>
        </w:rPr>
        <w:t>Всего будет реализовано 13 инициативных проектов общей стоимостью 10,4 млн. рублей, в том числе 300,0 тыс.  рублей это средства жителей поселков района.</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Активную работу по благоустройству поселков района также проводят активисты территориальных общественных самоуправлений (ТОС). </w:t>
      </w:r>
    </w:p>
    <w:p w:rsidR="001E671F" w:rsidRPr="001E671F" w:rsidRDefault="001E671F" w:rsidP="001E671F">
      <w:pPr>
        <w:pBdr>
          <w:bottom w:val="none" w:sz="4" w:space="14" w:color="000000"/>
        </w:pBdr>
        <w:ind w:firstLine="567"/>
        <w:contextualSpacing/>
        <w:jc w:val="both"/>
        <w:rPr>
          <w:b/>
          <w:sz w:val="28"/>
          <w:szCs w:val="28"/>
        </w:rPr>
      </w:pPr>
      <w:r w:rsidRPr="001E671F">
        <w:rPr>
          <w:b/>
          <w:sz w:val="28"/>
          <w:szCs w:val="28"/>
        </w:rPr>
        <w:t>В районе действует 24 территориальных общественных самоуправлений (ТОС), в том числе:</w:t>
      </w:r>
    </w:p>
    <w:p w:rsidR="001E671F" w:rsidRPr="001E671F" w:rsidRDefault="001E671F" w:rsidP="001E671F">
      <w:pPr>
        <w:pBdr>
          <w:bottom w:val="none" w:sz="4" w:space="14" w:color="000000"/>
        </w:pBdr>
        <w:ind w:firstLine="567"/>
        <w:contextualSpacing/>
        <w:jc w:val="both"/>
        <w:rPr>
          <w:b/>
          <w:sz w:val="28"/>
          <w:szCs w:val="28"/>
        </w:rPr>
      </w:pPr>
      <w:r w:rsidRPr="001E671F">
        <w:rPr>
          <w:sz w:val="28"/>
          <w:szCs w:val="28"/>
        </w:rPr>
        <w:t xml:space="preserve">в городском </w:t>
      </w:r>
      <w:proofErr w:type="gramStart"/>
      <w:r w:rsidRPr="001E671F">
        <w:rPr>
          <w:sz w:val="28"/>
          <w:szCs w:val="28"/>
        </w:rPr>
        <w:t>поселке</w:t>
      </w:r>
      <w:proofErr w:type="gramEnd"/>
      <w:r w:rsidRPr="001E671F">
        <w:rPr>
          <w:sz w:val="28"/>
          <w:szCs w:val="28"/>
        </w:rPr>
        <w:t xml:space="preserve"> Северо-Енисейский действует</w:t>
      </w:r>
      <w:r w:rsidRPr="001E671F">
        <w:rPr>
          <w:b/>
          <w:sz w:val="28"/>
          <w:szCs w:val="28"/>
        </w:rPr>
        <w:t xml:space="preserve"> 13 </w:t>
      </w:r>
      <w:proofErr w:type="spellStart"/>
      <w:r w:rsidRPr="001E671F">
        <w:rPr>
          <w:b/>
          <w:sz w:val="28"/>
          <w:szCs w:val="28"/>
        </w:rPr>
        <w:t>ТОСов</w:t>
      </w:r>
      <w:proofErr w:type="spellEnd"/>
      <w:r w:rsidRPr="001E671F">
        <w:rPr>
          <w:b/>
          <w:sz w:val="28"/>
          <w:szCs w:val="28"/>
        </w:rPr>
        <w:t>.</w:t>
      </w:r>
    </w:p>
    <w:p w:rsidR="001E671F" w:rsidRPr="001E671F" w:rsidRDefault="001E671F" w:rsidP="001E671F">
      <w:pPr>
        <w:pBdr>
          <w:bottom w:val="none" w:sz="4" w:space="14" w:color="000000"/>
        </w:pBdr>
        <w:ind w:firstLine="567"/>
        <w:contextualSpacing/>
        <w:jc w:val="both"/>
        <w:rPr>
          <w:b/>
          <w:sz w:val="28"/>
          <w:szCs w:val="28"/>
        </w:rPr>
      </w:pPr>
      <w:r w:rsidRPr="001E671F">
        <w:rPr>
          <w:sz w:val="28"/>
          <w:szCs w:val="28"/>
        </w:rPr>
        <w:t xml:space="preserve">в </w:t>
      </w:r>
      <w:proofErr w:type="gramStart"/>
      <w:r w:rsidRPr="001E671F">
        <w:rPr>
          <w:sz w:val="28"/>
          <w:szCs w:val="28"/>
        </w:rPr>
        <w:t>поселке</w:t>
      </w:r>
      <w:proofErr w:type="gramEnd"/>
      <w:r w:rsidRPr="001E671F">
        <w:rPr>
          <w:sz w:val="28"/>
          <w:szCs w:val="28"/>
        </w:rPr>
        <w:t xml:space="preserve"> Тея действует</w:t>
      </w:r>
      <w:r w:rsidRPr="001E671F">
        <w:rPr>
          <w:b/>
          <w:sz w:val="28"/>
          <w:szCs w:val="28"/>
        </w:rPr>
        <w:t xml:space="preserve"> 7 </w:t>
      </w:r>
      <w:proofErr w:type="spellStart"/>
      <w:r w:rsidRPr="001E671F">
        <w:rPr>
          <w:b/>
          <w:sz w:val="28"/>
          <w:szCs w:val="28"/>
        </w:rPr>
        <w:t>ТОСов</w:t>
      </w:r>
      <w:proofErr w:type="spellEnd"/>
      <w:r w:rsidRPr="001E671F">
        <w:rPr>
          <w:b/>
          <w:sz w:val="28"/>
          <w:szCs w:val="28"/>
        </w:rPr>
        <w:t>.</w:t>
      </w:r>
    </w:p>
    <w:p w:rsidR="001E671F" w:rsidRPr="001E671F" w:rsidRDefault="001E671F" w:rsidP="001E671F">
      <w:pPr>
        <w:pBdr>
          <w:bottom w:val="none" w:sz="4" w:space="14" w:color="000000"/>
        </w:pBdr>
        <w:ind w:firstLine="567"/>
        <w:contextualSpacing/>
        <w:jc w:val="both"/>
        <w:rPr>
          <w:b/>
          <w:sz w:val="28"/>
          <w:szCs w:val="28"/>
        </w:rPr>
      </w:pPr>
      <w:r w:rsidRPr="001E671F">
        <w:rPr>
          <w:sz w:val="28"/>
          <w:szCs w:val="28"/>
        </w:rPr>
        <w:t xml:space="preserve">в поселке </w:t>
      </w:r>
      <w:proofErr w:type="gramStart"/>
      <w:r w:rsidRPr="001E671F">
        <w:rPr>
          <w:sz w:val="28"/>
          <w:szCs w:val="28"/>
        </w:rPr>
        <w:t>Новая</w:t>
      </w:r>
      <w:proofErr w:type="gramEnd"/>
      <w:r w:rsidRPr="001E671F">
        <w:rPr>
          <w:sz w:val="28"/>
          <w:szCs w:val="28"/>
        </w:rPr>
        <w:t xml:space="preserve"> </w:t>
      </w:r>
      <w:proofErr w:type="spellStart"/>
      <w:r w:rsidRPr="001E671F">
        <w:rPr>
          <w:sz w:val="28"/>
          <w:szCs w:val="28"/>
        </w:rPr>
        <w:t>Калами</w:t>
      </w:r>
      <w:proofErr w:type="spellEnd"/>
      <w:r w:rsidRPr="001E671F">
        <w:rPr>
          <w:sz w:val="28"/>
          <w:szCs w:val="28"/>
        </w:rPr>
        <w:t xml:space="preserve"> действует</w:t>
      </w:r>
      <w:r w:rsidRPr="001E671F">
        <w:rPr>
          <w:b/>
          <w:sz w:val="28"/>
          <w:szCs w:val="28"/>
        </w:rPr>
        <w:t xml:space="preserve"> 2 </w:t>
      </w:r>
      <w:proofErr w:type="spellStart"/>
      <w:r w:rsidRPr="001E671F">
        <w:rPr>
          <w:b/>
          <w:sz w:val="28"/>
          <w:szCs w:val="28"/>
        </w:rPr>
        <w:t>ТОСа</w:t>
      </w:r>
      <w:proofErr w:type="spellEnd"/>
      <w:r w:rsidRPr="001E671F">
        <w:rPr>
          <w:b/>
          <w:sz w:val="28"/>
          <w:szCs w:val="28"/>
        </w:rPr>
        <w:t>.</w:t>
      </w:r>
    </w:p>
    <w:p w:rsidR="001E671F" w:rsidRPr="001E671F" w:rsidRDefault="001E671F" w:rsidP="001E671F">
      <w:pPr>
        <w:pBdr>
          <w:bottom w:val="none" w:sz="4" w:space="14" w:color="000000"/>
        </w:pBdr>
        <w:ind w:firstLine="567"/>
        <w:contextualSpacing/>
        <w:jc w:val="both"/>
        <w:rPr>
          <w:b/>
          <w:sz w:val="28"/>
          <w:szCs w:val="28"/>
        </w:rPr>
      </w:pPr>
      <w:r w:rsidRPr="001E671F">
        <w:rPr>
          <w:sz w:val="28"/>
          <w:szCs w:val="28"/>
        </w:rPr>
        <w:t>в поселке Брянка действует</w:t>
      </w:r>
      <w:r w:rsidRPr="001E671F">
        <w:rPr>
          <w:b/>
          <w:sz w:val="28"/>
          <w:szCs w:val="28"/>
        </w:rPr>
        <w:t xml:space="preserve"> 1 ТОС «</w:t>
      </w:r>
      <w:proofErr w:type="gramStart"/>
      <w:r w:rsidRPr="001E671F">
        <w:rPr>
          <w:b/>
          <w:sz w:val="28"/>
          <w:szCs w:val="28"/>
        </w:rPr>
        <w:t>Лесной</w:t>
      </w:r>
      <w:proofErr w:type="gramEnd"/>
      <w:r w:rsidRPr="001E671F">
        <w:rPr>
          <w:b/>
          <w:sz w:val="28"/>
          <w:szCs w:val="28"/>
        </w:rPr>
        <w:t>».</w:t>
      </w:r>
    </w:p>
    <w:p w:rsidR="001E671F" w:rsidRPr="001E671F" w:rsidRDefault="001E671F" w:rsidP="001E671F">
      <w:pPr>
        <w:pBdr>
          <w:bottom w:val="none" w:sz="4" w:space="14" w:color="000000"/>
        </w:pBdr>
        <w:ind w:firstLine="567"/>
        <w:contextualSpacing/>
        <w:jc w:val="both"/>
        <w:rPr>
          <w:b/>
          <w:sz w:val="28"/>
          <w:szCs w:val="28"/>
        </w:rPr>
      </w:pPr>
      <w:r w:rsidRPr="001E671F">
        <w:rPr>
          <w:sz w:val="28"/>
          <w:szCs w:val="28"/>
        </w:rPr>
        <w:t>в поселке Вельмо действует</w:t>
      </w:r>
      <w:r w:rsidRPr="001E671F">
        <w:rPr>
          <w:b/>
          <w:sz w:val="28"/>
          <w:szCs w:val="28"/>
        </w:rPr>
        <w:t xml:space="preserve"> 1 ТОС «</w:t>
      </w:r>
      <w:proofErr w:type="gramStart"/>
      <w:r w:rsidRPr="001E671F">
        <w:rPr>
          <w:b/>
          <w:sz w:val="28"/>
          <w:szCs w:val="28"/>
        </w:rPr>
        <w:t>Правобережный</w:t>
      </w:r>
      <w:proofErr w:type="gramEnd"/>
      <w:r w:rsidRPr="001E671F">
        <w:rPr>
          <w:b/>
          <w:sz w:val="28"/>
          <w:szCs w:val="28"/>
        </w:rPr>
        <w:t>».</w:t>
      </w:r>
    </w:p>
    <w:p w:rsidR="001E671F" w:rsidRPr="001E671F" w:rsidRDefault="001E671F" w:rsidP="001E671F">
      <w:pPr>
        <w:pBdr>
          <w:bottom w:val="none" w:sz="4" w:space="14" w:color="000000"/>
        </w:pBdr>
        <w:ind w:firstLine="567"/>
        <w:contextualSpacing/>
        <w:jc w:val="both"/>
        <w:rPr>
          <w:sz w:val="28"/>
          <w:szCs w:val="28"/>
        </w:rPr>
      </w:pPr>
      <w:proofErr w:type="gramStart"/>
      <w:r w:rsidRPr="001E671F">
        <w:rPr>
          <w:sz w:val="28"/>
          <w:szCs w:val="28"/>
        </w:rPr>
        <w:t xml:space="preserve">В последние годы </w:t>
      </w:r>
      <w:proofErr w:type="spellStart"/>
      <w:r w:rsidRPr="001E671F">
        <w:rPr>
          <w:sz w:val="28"/>
          <w:szCs w:val="28"/>
        </w:rPr>
        <w:t>ТОСы</w:t>
      </w:r>
      <w:proofErr w:type="spellEnd"/>
      <w:r w:rsidRPr="001E671F">
        <w:rPr>
          <w:sz w:val="28"/>
          <w:szCs w:val="28"/>
        </w:rPr>
        <w:t xml:space="preserve"> много сделали </w:t>
      </w:r>
      <w:r w:rsidRPr="001E671F">
        <w:rPr>
          <w:b/>
          <w:sz w:val="28"/>
          <w:szCs w:val="28"/>
        </w:rPr>
        <w:t>в сфере благоустройства</w:t>
      </w:r>
      <w:r w:rsidRPr="001E671F">
        <w:rPr>
          <w:sz w:val="28"/>
          <w:szCs w:val="28"/>
        </w:rPr>
        <w:t xml:space="preserve"> – навели порядок во дворах, создали современные общественные пространства во всех населенных пунктах района, провели устройство детских игровых площадок, малых архитектурных форм, создали на своих территориях условия для развития массовой физической культуры и спорта, привлекли население своих населенных пунктов к участию в организуемых спортивных и культурно-массовых мероприятиях и многое другое.</w:t>
      </w:r>
      <w:proofErr w:type="gramEnd"/>
    </w:p>
    <w:p w:rsidR="001E671F" w:rsidRPr="001E671F" w:rsidRDefault="001E671F" w:rsidP="001E671F">
      <w:pPr>
        <w:pBdr>
          <w:bottom w:val="none" w:sz="4" w:space="14" w:color="000000"/>
        </w:pBdr>
        <w:ind w:firstLine="567"/>
        <w:jc w:val="both"/>
        <w:rPr>
          <w:b/>
          <w:sz w:val="28"/>
          <w:szCs w:val="28"/>
        </w:rPr>
      </w:pPr>
      <w:proofErr w:type="gramStart"/>
      <w:r w:rsidRPr="001E671F">
        <w:rPr>
          <w:b/>
          <w:sz w:val="28"/>
          <w:szCs w:val="28"/>
          <w:u w:val="single"/>
        </w:rPr>
        <w:t>Сельское хозяйство</w:t>
      </w:r>
      <w:r w:rsidRPr="001E671F">
        <w:rPr>
          <w:sz w:val="28"/>
          <w:szCs w:val="28"/>
          <w:u w:val="single"/>
        </w:rPr>
        <w:t xml:space="preserve"> – неспецифичная для нашего  района сфера деятельности</w:t>
      </w:r>
      <w:r w:rsidRPr="001E671F">
        <w:rPr>
          <w:sz w:val="28"/>
          <w:szCs w:val="28"/>
        </w:rPr>
        <w:t>, но и здесь, несмотря на суровые климатические условия Крайнего Севера, население района продолжает активно заниматься личными подворьями, увеличивая объемы выращенной сельхозпродукции и продукции животноводства.</w:t>
      </w:r>
      <w:proofErr w:type="gramEnd"/>
      <w:r w:rsidRPr="001E671F">
        <w:rPr>
          <w:sz w:val="28"/>
          <w:szCs w:val="28"/>
        </w:rPr>
        <w:t xml:space="preserve"> Например, в</w:t>
      </w:r>
      <w:r w:rsidRPr="001E671F">
        <w:rPr>
          <w:bCs/>
          <w:sz w:val="28"/>
          <w:szCs w:val="28"/>
        </w:rPr>
        <w:t xml:space="preserve"> 2021 год в личных подсобных </w:t>
      </w:r>
      <w:proofErr w:type="gramStart"/>
      <w:r w:rsidRPr="001E671F">
        <w:rPr>
          <w:bCs/>
          <w:sz w:val="28"/>
          <w:szCs w:val="28"/>
        </w:rPr>
        <w:t>хозяйствах</w:t>
      </w:r>
      <w:proofErr w:type="gramEnd"/>
      <w:r w:rsidRPr="001E671F">
        <w:rPr>
          <w:bCs/>
          <w:sz w:val="28"/>
          <w:szCs w:val="28"/>
        </w:rPr>
        <w:t xml:space="preserve"> населения района </w:t>
      </w:r>
      <w:r w:rsidRPr="001E671F">
        <w:rPr>
          <w:bCs/>
          <w:sz w:val="28"/>
          <w:szCs w:val="28"/>
        </w:rPr>
        <w:lastRenderedPageBreak/>
        <w:t xml:space="preserve">отмечается увеличение количества свиней </w:t>
      </w:r>
      <w:r w:rsidRPr="001E671F">
        <w:rPr>
          <w:b/>
          <w:bCs/>
          <w:sz w:val="28"/>
          <w:szCs w:val="28"/>
        </w:rPr>
        <w:t xml:space="preserve">в 4 раза, </w:t>
      </w:r>
      <w:r w:rsidRPr="001E671F">
        <w:rPr>
          <w:bCs/>
          <w:sz w:val="28"/>
          <w:szCs w:val="28"/>
        </w:rPr>
        <w:t>кроликов</w:t>
      </w:r>
      <w:r w:rsidRPr="001E671F">
        <w:rPr>
          <w:b/>
          <w:bCs/>
          <w:sz w:val="28"/>
          <w:szCs w:val="28"/>
        </w:rPr>
        <w:t xml:space="preserve"> на 27,2%</w:t>
      </w:r>
      <w:r w:rsidRPr="001E671F">
        <w:rPr>
          <w:bCs/>
          <w:sz w:val="28"/>
          <w:szCs w:val="28"/>
        </w:rPr>
        <w:t>, овец</w:t>
      </w:r>
      <w:r w:rsidRPr="001E671F">
        <w:rPr>
          <w:b/>
          <w:bCs/>
          <w:sz w:val="28"/>
          <w:szCs w:val="28"/>
        </w:rPr>
        <w:t xml:space="preserve"> на 5,9%, </w:t>
      </w:r>
      <w:r w:rsidRPr="001E671F">
        <w:rPr>
          <w:bCs/>
          <w:sz w:val="28"/>
          <w:szCs w:val="28"/>
        </w:rPr>
        <w:t xml:space="preserve">птицы в </w:t>
      </w:r>
      <w:r w:rsidRPr="001E671F">
        <w:rPr>
          <w:b/>
          <w:bCs/>
          <w:sz w:val="28"/>
          <w:szCs w:val="28"/>
        </w:rPr>
        <w:t>1,2 раза</w:t>
      </w:r>
      <w:r w:rsidRPr="001E671F">
        <w:rPr>
          <w:b/>
          <w:sz w:val="28"/>
          <w:szCs w:val="28"/>
        </w:rPr>
        <w:t xml:space="preserve">, </w:t>
      </w:r>
      <w:r w:rsidRPr="001E671F">
        <w:rPr>
          <w:sz w:val="28"/>
          <w:szCs w:val="28"/>
        </w:rPr>
        <w:t>производства овощей</w:t>
      </w:r>
      <w:r w:rsidRPr="001E671F">
        <w:rPr>
          <w:b/>
          <w:sz w:val="28"/>
          <w:szCs w:val="28"/>
        </w:rPr>
        <w:t xml:space="preserve"> на 3,6%.</w:t>
      </w:r>
    </w:p>
    <w:p w:rsidR="001E671F" w:rsidRPr="001E671F" w:rsidRDefault="001E671F" w:rsidP="001E671F">
      <w:pPr>
        <w:pBdr>
          <w:bottom w:val="none" w:sz="4" w:space="14" w:color="000000"/>
        </w:pBdr>
        <w:ind w:firstLine="567"/>
        <w:jc w:val="both"/>
        <w:rPr>
          <w:sz w:val="28"/>
          <w:szCs w:val="28"/>
        </w:rPr>
      </w:pPr>
      <w:r w:rsidRPr="001E671F">
        <w:rPr>
          <w:sz w:val="28"/>
          <w:szCs w:val="28"/>
        </w:rPr>
        <w:t>Жители района активно принимают участие в подпрограмме «Развитие сельского хозяйства на территории Северо-Енисейского района», обращаются в администрацию Северо-Енисейского района за земельными участками с разрешенным видом использования, предназначенным для ведения личного подсобного хозяйства.</w:t>
      </w:r>
    </w:p>
    <w:p w:rsidR="001E671F" w:rsidRPr="001E671F" w:rsidRDefault="001E671F" w:rsidP="001E671F">
      <w:pPr>
        <w:pBdr>
          <w:bottom w:val="none" w:sz="4" w:space="14" w:color="000000"/>
        </w:pBdr>
        <w:ind w:firstLine="567"/>
        <w:jc w:val="both"/>
        <w:rPr>
          <w:b/>
          <w:sz w:val="28"/>
          <w:szCs w:val="28"/>
        </w:rPr>
      </w:pPr>
      <w:r w:rsidRPr="001E671F">
        <w:rPr>
          <w:sz w:val="28"/>
          <w:szCs w:val="28"/>
        </w:rPr>
        <w:t xml:space="preserve">За 2021 год за муниципальной поддержкой, в </w:t>
      </w:r>
      <w:proofErr w:type="gramStart"/>
      <w:r w:rsidRPr="001E671F">
        <w:rPr>
          <w:sz w:val="28"/>
          <w:szCs w:val="28"/>
        </w:rPr>
        <w:t>виде</w:t>
      </w:r>
      <w:proofErr w:type="gramEnd"/>
      <w:r w:rsidRPr="001E671F">
        <w:rPr>
          <w:sz w:val="28"/>
          <w:szCs w:val="28"/>
        </w:rPr>
        <w:t xml:space="preserve"> субсидии на возмещение части затрат обратилось </w:t>
      </w:r>
      <w:r w:rsidRPr="001E671F">
        <w:rPr>
          <w:b/>
          <w:sz w:val="28"/>
          <w:szCs w:val="28"/>
          <w:u w:val="single"/>
        </w:rPr>
        <w:t>20 жителей района</w:t>
      </w:r>
      <w:r w:rsidRPr="001E671F">
        <w:rPr>
          <w:sz w:val="28"/>
          <w:szCs w:val="28"/>
        </w:rPr>
        <w:t xml:space="preserve">, которые получили финансовую поддержку из бюджета района </w:t>
      </w:r>
      <w:r w:rsidRPr="001E671F">
        <w:rPr>
          <w:sz w:val="28"/>
          <w:szCs w:val="28"/>
          <w:u w:val="single"/>
        </w:rPr>
        <w:t xml:space="preserve">на сумму </w:t>
      </w:r>
      <w:r w:rsidRPr="001E671F">
        <w:rPr>
          <w:b/>
          <w:sz w:val="28"/>
          <w:szCs w:val="28"/>
          <w:u w:val="single"/>
        </w:rPr>
        <w:t>695,2 тыс. руб</w:t>
      </w:r>
      <w:r w:rsidRPr="001E671F">
        <w:rPr>
          <w:b/>
          <w:sz w:val="28"/>
          <w:szCs w:val="28"/>
        </w:rPr>
        <w:t>.</w:t>
      </w:r>
    </w:p>
    <w:p w:rsidR="001E671F" w:rsidRPr="001E671F" w:rsidRDefault="001E671F" w:rsidP="001E671F">
      <w:pPr>
        <w:pBdr>
          <w:bottom w:val="none" w:sz="4" w:space="14" w:color="000000"/>
        </w:pBdr>
        <w:ind w:firstLine="567"/>
        <w:jc w:val="both"/>
        <w:rPr>
          <w:sz w:val="28"/>
          <w:szCs w:val="28"/>
        </w:rPr>
      </w:pPr>
      <w:r w:rsidRPr="001E671F">
        <w:rPr>
          <w:sz w:val="28"/>
          <w:szCs w:val="28"/>
          <w:u w:val="single"/>
        </w:rPr>
        <w:t>В нынешних непростых условиях на фоне роста цен для многих жителей, особо значимым стал вопрос о доступности сельскохозяйственной продукции</w:t>
      </w:r>
      <w:r w:rsidRPr="001E671F">
        <w:rPr>
          <w:sz w:val="28"/>
          <w:szCs w:val="28"/>
        </w:rPr>
        <w:t xml:space="preserve">, поэтому мы будем и дальше поддерживать граждан, ведущих личное подсобное хозяйство, стараться максимально стимулировать таких граждан, развивать систему сбыта сельскохозяйственной продукции для наших </w:t>
      </w:r>
      <w:proofErr w:type="spellStart"/>
      <w:r w:rsidRPr="001E671F">
        <w:rPr>
          <w:sz w:val="28"/>
          <w:szCs w:val="28"/>
        </w:rPr>
        <w:t>североенисейцев</w:t>
      </w:r>
      <w:proofErr w:type="spellEnd"/>
      <w:r w:rsidRPr="001E671F">
        <w:rPr>
          <w:sz w:val="28"/>
          <w:szCs w:val="28"/>
        </w:rPr>
        <w:t xml:space="preserve">. Уже не раз говорилось о том, что поддержка должна быть не просто компенсацией понесенных затрат, а стимулом развития тех, кто может и хочет </w:t>
      </w:r>
      <w:proofErr w:type="gramStart"/>
      <w:r w:rsidRPr="001E671F">
        <w:rPr>
          <w:sz w:val="28"/>
          <w:szCs w:val="28"/>
        </w:rPr>
        <w:t>трудится</w:t>
      </w:r>
      <w:proofErr w:type="gramEnd"/>
      <w:r w:rsidRPr="001E671F">
        <w:rPr>
          <w:sz w:val="28"/>
          <w:szCs w:val="28"/>
        </w:rPr>
        <w:t>.</w:t>
      </w:r>
    </w:p>
    <w:p w:rsidR="001E671F" w:rsidRPr="001E671F" w:rsidRDefault="001E671F" w:rsidP="001E671F">
      <w:pPr>
        <w:pBdr>
          <w:bottom w:val="none" w:sz="4" w:space="14" w:color="000000"/>
        </w:pBdr>
        <w:ind w:firstLine="567"/>
        <w:jc w:val="both"/>
        <w:rPr>
          <w:b/>
          <w:sz w:val="28"/>
          <w:szCs w:val="28"/>
          <w:u w:val="single"/>
        </w:rPr>
      </w:pPr>
      <w:r w:rsidRPr="001E671F">
        <w:rPr>
          <w:b/>
          <w:sz w:val="28"/>
          <w:szCs w:val="28"/>
          <w:u w:val="single"/>
        </w:rPr>
        <w:t>Говоря о качестве жизни людей, нельзя не сказать о транспортной инфраструктуре.</w:t>
      </w:r>
    </w:p>
    <w:p w:rsidR="001E671F" w:rsidRPr="001E671F" w:rsidRDefault="001E671F" w:rsidP="001E671F">
      <w:pPr>
        <w:pBdr>
          <w:bottom w:val="none" w:sz="4" w:space="14" w:color="000000"/>
        </w:pBdr>
        <w:ind w:firstLine="567"/>
        <w:jc w:val="both"/>
        <w:rPr>
          <w:sz w:val="28"/>
          <w:szCs w:val="28"/>
        </w:rPr>
      </w:pPr>
      <w:r w:rsidRPr="001E671F">
        <w:rPr>
          <w:sz w:val="28"/>
          <w:szCs w:val="28"/>
        </w:rPr>
        <w:t>Здесь достигнуты результаты, значимые для района и которые задают вектор развития на перспективу.</w:t>
      </w:r>
    </w:p>
    <w:p w:rsidR="001E671F" w:rsidRPr="001E671F" w:rsidRDefault="001E671F" w:rsidP="001E671F">
      <w:pPr>
        <w:pBdr>
          <w:bottom w:val="none" w:sz="4" w:space="14" w:color="000000"/>
        </w:pBdr>
        <w:ind w:firstLine="567"/>
        <w:jc w:val="both"/>
        <w:rPr>
          <w:sz w:val="28"/>
          <w:szCs w:val="28"/>
        </w:rPr>
      </w:pPr>
      <w:r w:rsidRPr="001E671F">
        <w:rPr>
          <w:sz w:val="28"/>
          <w:szCs w:val="28"/>
        </w:rPr>
        <w:t xml:space="preserve">В 2021 году на ремонт улично-дорожной сети и содержание автомобильных дорог общего пользования направлено </w:t>
      </w:r>
      <w:r w:rsidRPr="001E671F">
        <w:rPr>
          <w:b/>
          <w:sz w:val="28"/>
          <w:szCs w:val="28"/>
          <w:u w:val="single"/>
        </w:rPr>
        <w:t>85,3 млн</w:t>
      </w:r>
      <w:r w:rsidRPr="001E671F">
        <w:rPr>
          <w:b/>
          <w:sz w:val="28"/>
          <w:szCs w:val="28"/>
        </w:rPr>
        <w:t>. рублей</w:t>
      </w:r>
      <w:r w:rsidRPr="001E671F">
        <w:rPr>
          <w:sz w:val="28"/>
          <w:szCs w:val="28"/>
        </w:rPr>
        <w:t xml:space="preserve">, </w:t>
      </w:r>
      <w:r w:rsidRPr="001E671F">
        <w:rPr>
          <w:b/>
          <w:sz w:val="28"/>
          <w:szCs w:val="28"/>
          <w:u w:val="single"/>
        </w:rPr>
        <w:t xml:space="preserve">в том числе на ремонт дорог – 13,4 млн. рублей, </w:t>
      </w:r>
      <w:r w:rsidRPr="001E671F">
        <w:rPr>
          <w:sz w:val="28"/>
          <w:szCs w:val="28"/>
        </w:rPr>
        <w:t xml:space="preserve">которые направлены на асфальтирование </w:t>
      </w:r>
      <w:r w:rsidRPr="001E671F">
        <w:rPr>
          <w:b/>
          <w:sz w:val="28"/>
          <w:szCs w:val="28"/>
          <w:u w:val="single"/>
        </w:rPr>
        <w:t>1,268 км</w:t>
      </w:r>
      <w:proofErr w:type="gramStart"/>
      <w:r w:rsidRPr="001E671F">
        <w:rPr>
          <w:b/>
          <w:sz w:val="28"/>
          <w:szCs w:val="28"/>
          <w:u w:val="single"/>
        </w:rPr>
        <w:t>.</w:t>
      </w:r>
      <w:proofErr w:type="gramEnd"/>
      <w:r w:rsidRPr="001E671F">
        <w:rPr>
          <w:sz w:val="28"/>
          <w:szCs w:val="28"/>
        </w:rPr>
        <w:t xml:space="preserve"> </w:t>
      </w:r>
      <w:proofErr w:type="gramStart"/>
      <w:r w:rsidRPr="001E671F">
        <w:rPr>
          <w:sz w:val="28"/>
          <w:szCs w:val="28"/>
        </w:rPr>
        <w:t>д</w:t>
      </w:r>
      <w:proofErr w:type="gramEnd"/>
      <w:r w:rsidRPr="001E671F">
        <w:rPr>
          <w:sz w:val="28"/>
          <w:szCs w:val="28"/>
        </w:rPr>
        <w:t xml:space="preserve">орог местного значения. </w:t>
      </w:r>
    </w:p>
    <w:p w:rsidR="001E671F" w:rsidRPr="001E671F" w:rsidRDefault="001E671F" w:rsidP="001E671F">
      <w:pPr>
        <w:pBdr>
          <w:bottom w:val="none" w:sz="4" w:space="14" w:color="000000"/>
        </w:pBdr>
        <w:ind w:firstLine="567"/>
        <w:jc w:val="both"/>
        <w:rPr>
          <w:sz w:val="28"/>
          <w:szCs w:val="28"/>
        </w:rPr>
      </w:pPr>
      <w:r w:rsidRPr="001E671F">
        <w:rPr>
          <w:sz w:val="28"/>
          <w:szCs w:val="28"/>
        </w:rPr>
        <w:t xml:space="preserve">В рамках реализации </w:t>
      </w:r>
      <w:r w:rsidRPr="001E671F">
        <w:rPr>
          <w:b/>
          <w:sz w:val="28"/>
          <w:szCs w:val="28"/>
          <w:u w:val="single"/>
        </w:rPr>
        <w:t xml:space="preserve">национального проекта «Безопасные и качественные автомобильные дороги» </w:t>
      </w:r>
      <w:r w:rsidRPr="001E671F">
        <w:rPr>
          <w:sz w:val="28"/>
          <w:szCs w:val="28"/>
        </w:rPr>
        <w:t>на территории района</w:t>
      </w:r>
      <w:r w:rsidRPr="001E671F">
        <w:rPr>
          <w:b/>
          <w:sz w:val="28"/>
          <w:szCs w:val="28"/>
        </w:rPr>
        <w:t xml:space="preserve"> </w:t>
      </w:r>
      <w:r w:rsidRPr="001E671F">
        <w:rPr>
          <w:sz w:val="28"/>
          <w:szCs w:val="28"/>
        </w:rPr>
        <w:t>выполнены комплексы работ по повышению безопасности дорожного движения, установлены светодиодные светофоры типа Т</w:t>
      </w:r>
      <w:proofErr w:type="gramStart"/>
      <w:r w:rsidRPr="001E671F">
        <w:rPr>
          <w:sz w:val="28"/>
          <w:szCs w:val="28"/>
        </w:rPr>
        <w:t>7</w:t>
      </w:r>
      <w:proofErr w:type="gramEnd"/>
      <w:r w:rsidRPr="001E671F">
        <w:rPr>
          <w:sz w:val="28"/>
          <w:szCs w:val="28"/>
        </w:rPr>
        <w:t xml:space="preserve">, дополнительные опоры искусственного освещения пешеходных переходов около образовательных учреждений района, а также заменены и установлены недостающие дорожные знаки. За 2021 год на повышение безопасности дорожного движения израсходовано </w:t>
      </w:r>
      <w:r w:rsidRPr="001E671F">
        <w:rPr>
          <w:b/>
          <w:sz w:val="28"/>
          <w:szCs w:val="28"/>
        </w:rPr>
        <w:t xml:space="preserve">2,7 млн. рублей </w:t>
      </w:r>
      <w:r w:rsidRPr="001E671F">
        <w:rPr>
          <w:sz w:val="28"/>
          <w:szCs w:val="28"/>
        </w:rPr>
        <w:t>бюджетных средств.</w:t>
      </w:r>
    </w:p>
    <w:p w:rsidR="001E671F" w:rsidRPr="001E671F" w:rsidRDefault="001E671F" w:rsidP="001E671F">
      <w:pPr>
        <w:pBdr>
          <w:bottom w:val="none" w:sz="4" w:space="14" w:color="000000"/>
        </w:pBdr>
        <w:ind w:firstLine="567"/>
        <w:jc w:val="both"/>
        <w:rPr>
          <w:b/>
          <w:sz w:val="28"/>
          <w:szCs w:val="28"/>
        </w:rPr>
      </w:pPr>
      <w:r w:rsidRPr="001E671F">
        <w:rPr>
          <w:b/>
          <w:sz w:val="28"/>
          <w:szCs w:val="28"/>
          <w:u w:val="single"/>
        </w:rPr>
        <w:t>В 2021 году продолжена</w:t>
      </w:r>
      <w:r w:rsidRPr="001E671F">
        <w:rPr>
          <w:rFonts w:eastAsia="Calibri"/>
          <w:b/>
          <w:sz w:val="28"/>
          <w:szCs w:val="28"/>
          <w:u w:val="single"/>
        </w:rPr>
        <w:t xml:space="preserve"> реконструкция автомобильной дороги </w:t>
      </w:r>
      <w:proofErr w:type="spellStart"/>
      <w:r w:rsidRPr="001E671F">
        <w:rPr>
          <w:rFonts w:eastAsia="Calibri"/>
          <w:b/>
          <w:sz w:val="28"/>
          <w:szCs w:val="28"/>
          <w:u w:val="single"/>
        </w:rPr>
        <w:t>Епишино</w:t>
      </w:r>
      <w:proofErr w:type="spellEnd"/>
      <w:r w:rsidRPr="001E671F">
        <w:rPr>
          <w:rFonts w:eastAsia="Calibri"/>
          <w:b/>
          <w:sz w:val="28"/>
          <w:szCs w:val="28"/>
          <w:u w:val="single"/>
        </w:rPr>
        <w:t xml:space="preserve"> </w:t>
      </w:r>
      <w:r w:rsidRPr="001E671F">
        <w:rPr>
          <w:rFonts w:eastAsia="Calibri"/>
          <w:b/>
          <w:sz w:val="28"/>
          <w:szCs w:val="28"/>
          <w:u w:val="single"/>
        </w:rPr>
        <w:noBreakHyphen/>
        <w:t xml:space="preserve"> Северо-Енисейский.</w:t>
      </w:r>
      <w:r w:rsidRPr="001E671F">
        <w:rPr>
          <w:rFonts w:eastAsia="Calibri"/>
          <w:b/>
          <w:sz w:val="28"/>
          <w:szCs w:val="28"/>
        </w:rPr>
        <w:t xml:space="preserve"> </w:t>
      </w:r>
      <w:proofErr w:type="gramStart"/>
      <w:r w:rsidRPr="001E671F">
        <w:rPr>
          <w:b/>
          <w:sz w:val="28"/>
          <w:szCs w:val="28"/>
        </w:rPr>
        <w:t>Уже за прошедшие 5 лет на реконструкцию автомобильной дороги «</w:t>
      </w:r>
      <w:proofErr w:type="spellStart"/>
      <w:r w:rsidRPr="001E671F">
        <w:rPr>
          <w:b/>
          <w:sz w:val="28"/>
          <w:szCs w:val="28"/>
        </w:rPr>
        <w:t>Епишино</w:t>
      </w:r>
      <w:proofErr w:type="spellEnd"/>
      <w:r w:rsidRPr="001E671F">
        <w:rPr>
          <w:b/>
          <w:sz w:val="28"/>
          <w:szCs w:val="28"/>
        </w:rPr>
        <w:t xml:space="preserve"> – Северо-Енисейский» из краевого бюджета направлено более </w:t>
      </w:r>
      <w:r w:rsidRPr="001E671F">
        <w:rPr>
          <w:b/>
          <w:sz w:val="28"/>
          <w:szCs w:val="28"/>
          <w:u w:val="single"/>
        </w:rPr>
        <w:t>2,9 млрд</w:t>
      </w:r>
      <w:r w:rsidRPr="001E671F">
        <w:rPr>
          <w:b/>
          <w:sz w:val="28"/>
          <w:szCs w:val="28"/>
        </w:rPr>
        <w:t>. руб.</w:t>
      </w:r>
      <w:proofErr w:type="gramEnd"/>
    </w:p>
    <w:p w:rsidR="001E671F" w:rsidRPr="001E671F" w:rsidRDefault="001E671F" w:rsidP="001E671F">
      <w:pPr>
        <w:pBdr>
          <w:bottom w:val="none" w:sz="4" w:space="14" w:color="000000"/>
        </w:pBdr>
        <w:ind w:firstLine="567"/>
        <w:jc w:val="both"/>
        <w:rPr>
          <w:sz w:val="28"/>
          <w:szCs w:val="28"/>
        </w:rPr>
      </w:pPr>
      <w:r w:rsidRPr="001E671F">
        <w:rPr>
          <w:sz w:val="28"/>
          <w:szCs w:val="28"/>
        </w:rPr>
        <w:t>В соответствии с мероприятиями государственной программы Красноярского края «Развитие транспортной системы», в</w:t>
      </w:r>
      <w:r w:rsidRPr="001E671F">
        <w:rPr>
          <w:b/>
          <w:sz w:val="28"/>
          <w:szCs w:val="28"/>
          <w:u w:val="single"/>
        </w:rPr>
        <w:t xml:space="preserve"> 2020 году на год раньше срока началось</w:t>
      </w:r>
      <w:r w:rsidRPr="001E671F">
        <w:rPr>
          <w:sz w:val="28"/>
          <w:szCs w:val="28"/>
        </w:rPr>
        <w:t xml:space="preserve"> </w:t>
      </w:r>
      <w:r w:rsidRPr="001E671F">
        <w:rPr>
          <w:b/>
          <w:sz w:val="28"/>
          <w:szCs w:val="28"/>
          <w:u w:val="single"/>
        </w:rPr>
        <w:t>долгожданное строительство самого северного моста через реку Енисей в районе поселка Высокогорный, с отходящими от него автодорогами в направлении Северо-Енисейского района, и уже в 2023 году планируется ввод его в эксплуатацию</w:t>
      </w:r>
      <w:r w:rsidRPr="001E671F">
        <w:rPr>
          <w:sz w:val="28"/>
          <w:szCs w:val="28"/>
        </w:rPr>
        <w:t xml:space="preserve">. На выполнение данного мероприятия по краевой государственной программе выделено финансирование более </w:t>
      </w:r>
      <w:r w:rsidRPr="001E671F">
        <w:rPr>
          <w:b/>
          <w:sz w:val="28"/>
          <w:szCs w:val="28"/>
          <w:u w:val="single"/>
        </w:rPr>
        <w:t>6,5 млрд. руб.</w:t>
      </w:r>
    </w:p>
    <w:p w:rsidR="001E671F" w:rsidRPr="001E671F" w:rsidRDefault="001E671F" w:rsidP="001E671F">
      <w:pPr>
        <w:pBdr>
          <w:bottom w:val="none" w:sz="4" w:space="14" w:color="000000"/>
        </w:pBdr>
        <w:ind w:firstLine="567"/>
        <w:contextualSpacing/>
        <w:jc w:val="both"/>
        <w:rPr>
          <w:sz w:val="28"/>
          <w:szCs w:val="28"/>
        </w:rPr>
      </w:pPr>
    </w:p>
    <w:p w:rsidR="001E671F" w:rsidRPr="001E671F" w:rsidRDefault="001E671F" w:rsidP="001E671F">
      <w:pPr>
        <w:pBdr>
          <w:bottom w:val="none" w:sz="4" w:space="14" w:color="000000"/>
        </w:pBdr>
        <w:ind w:firstLine="567"/>
        <w:contextualSpacing/>
        <w:jc w:val="both"/>
        <w:rPr>
          <w:sz w:val="28"/>
          <w:szCs w:val="28"/>
        </w:rPr>
      </w:pPr>
      <w:r w:rsidRPr="001E671F">
        <w:rPr>
          <w:sz w:val="28"/>
          <w:szCs w:val="28"/>
          <w:u w:val="single"/>
        </w:rPr>
        <w:lastRenderedPageBreak/>
        <w:t xml:space="preserve">Новую экономику делают преимущественно молодые люди - это аксиома. Поэтому наша важнейшая задача - создавать условия для того, чтобы как можно больше молодых людей, именно, с нашим районом связывали свое будущее. </w:t>
      </w:r>
      <w:r w:rsidRPr="001E671F">
        <w:rPr>
          <w:sz w:val="28"/>
          <w:szCs w:val="28"/>
        </w:rPr>
        <w:t xml:space="preserve">Делается в </w:t>
      </w:r>
      <w:proofErr w:type="gramStart"/>
      <w:r w:rsidRPr="001E671F">
        <w:rPr>
          <w:sz w:val="28"/>
          <w:szCs w:val="28"/>
        </w:rPr>
        <w:t>этом</w:t>
      </w:r>
      <w:proofErr w:type="gramEnd"/>
      <w:r w:rsidRPr="001E671F">
        <w:rPr>
          <w:sz w:val="28"/>
          <w:szCs w:val="28"/>
        </w:rPr>
        <w:t xml:space="preserve"> направлении много. Приведу лишь несколько примеров.</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Например, в сфере образования мы делаем все, чтобы наши школьники получили прекрасное образование, реализовали себя, чтобы у ребят были равные возможности для успешного жизненного старта в будущем, и чтобы они возвращались в район для дальнейшей своей профессиональной деятельности.</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 xml:space="preserve">В 2021 году проведена большая работа по укреплению материально-технической базы всей системы образования – от детских садов до школ района. </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 xml:space="preserve">Косметические и текущие ремонты проведены во всех образовательных учреждениях района. На подготовку образовательных учреждений  к началу нового учебного  года было направлено </w:t>
      </w:r>
      <w:r w:rsidRPr="001E671F">
        <w:rPr>
          <w:b/>
          <w:sz w:val="28"/>
          <w:szCs w:val="28"/>
          <w:u w:val="single"/>
        </w:rPr>
        <w:t>15,5 млн. руб</w:t>
      </w:r>
      <w:r w:rsidRPr="001E671F">
        <w:rPr>
          <w:sz w:val="28"/>
          <w:szCs w:val="28"/>
        </w:rPr>
        <w:t xml:space="preserve">. </w:t>
      </w:r>
    </w:p>
    <w:p w:rsidR="001E671F" w:rsidRPr="001E671F" w:rsidRDefault="001E671F" w:rsidP="001E671F">
      <w:pPr>
        <w:pBdr>
          <w:bottom w:val="none" w:sz="4" w:space="14" w:color="000000"/>
        </w:pBdr>
        <w:ind w:firstLine="567"/>
        <w:contextualSpacing/>
        <w:jc w:val="both"/>
        <w:rPr>
          <w:b/>
          <w:sz w:val="28"/>
          <w:szCs w:val="28"/>
          <w:u w:val="single"/>
        </w:rPr>
      </w:pPr>
      <w:proofErr w:type="gramStart"/>
      <w:r w:rsidRPr="001E671F">
        <w:rPr>
          <w:sz w:val="28"/>
          <w:szCs w:val="28"/>
        </w:rPr>
        <w:t xml:space="preserve">Кроме того, проведены капитальные ремонты </w:t>
      </w:r>
      <w:r w:rsidRPr="001E671F">
        <w:rPr>
          <w:b/>
          <w:sz w:val="28"/>
          <w:szCs w:val="28"/>
          <w:u w:val="single"/>
        </w:rPr>
        <w:t xml:space="preserve">систем отопления и </w:t>
      </w:r>
      <w:proofErr w:type="spellStart"/>
      <w:r w:rsidRPr="001E671F">
        <w:rPr>
          <w:b/>
          <w:sz w:val="28"/>
          <w:szCs w:val="28"/>
          <w:u w:val="single"/>
        </w:rPr>
        <w:t>водоснабдения</w:t>
      </w:r>
      <w:proofErr w:type="spellEnd"/>
      <w:r w:rsidRPr="001E671F">
        <w:rPr>
          <w:sz w:val="28"/>
          <w:szCs w:val="28"/>
          <w:u w:val="single"/>
        </w:rPr>
        <w:t xml:space="preserve"> МБОУ «Северо-Енисейская средняя школа №1 им. Е.С.Белинского», </w:t>
      </w:r>
      <w:r w:rsidRPr="001E671F">
        <w:rPr>
          <w:b/>
          <w:sz w:val="28"/>
          <w:szCs w:val="28"/>
          <w:u w:val="single"/>
        </w:rPr>
        <w:t>систем электроснабжения</w:t>
      </w:r>
      <w:r w:rsidRPr="001E671F">
        <w:rPr>
          <w:sz w:val="28"/>
          <w:szCs w:val="28"/>
          <w:u w:val="single"/>
        </w:rPr>
        <w:t xml:space="preserve"> МБОУ «Северо-Енисейская средняя школа №2» и МБДОУ «Северо-Енисейский детский сад №4 «Жарки», </w:t>
      </w:r>
      <w:r w:rsidRPr="001E671F">
        <w:rPr>
          <w:b/>
          <w:sz w:val="28"/>
          <w:szCs w:val="28"/>
          <w:u w:val="single"/>
        </w:rPr>
        <w:t>ремонт здания мастерских</w:t>
      </w:r>
      <w:r w:rsidRPr="001E671F">
        <w:rPr>
          <w:sz w:val="28"/>
          <w:szCs w:val="28"/>
          <w:u w:val="single"/>
        </w:rPr>
        <w:t xml:space="preserve"> МБОУ «</w:t>
      </w:r>
      <w:proofErr w:type="spellStart"/>
      <w:r w:rsidRPr="001E671F">
        <w:rPr>
          <w:sz w:val="28"/>
          <w:szCs w:val="28"/>
          <w:u w:val="single"/>
        </w:rPr>
        <w:t>Новокаламинская</w:t>
      </w:r>
      <w:proofErr w:type="spellEnd"/>
      <w:r w:rsidRPr="001E671F">
        <w:rPr>
          <w:sz w:val="28"/>
          <w:szCs w:val="28"/>
          <w:u w:val="single"/>
        </w:rPr>
        <w:t xml:space="preserve"> средняя школа №6», </w:t>
      </w:r>
      <w:r w:rsidRPr="001E671F">
        <w:rPr>
          <w:b/>
          <w:sz w:val="28"/>
          <w:szCs w:val="28"/>
          <w:u w:val="single"/>
        </w:rPr>
        <w:t>автоматической пожарной сигнализации спортивного зала</w:t>
      </w:r>
      <w:r w:rsidRPr="001E671F">
        <w:rPr>
          <w:sz w:val="28"/>
          <w:szCs w:val="28"/>
          <w:u w:val="single"/>
        </w:rPr>
        <w:t xml:space="preserve"> МБОУ «</w:t>
      </w:r>
      <w:proofErr w:type="spellStart"/>
      <w:r w:rsidRPr="001E671F">
        <w:rPr>
          <w:sz w:val="28"/>
          <w:szCs w:val="28"/>
          <w:u w:val="single"/>
        </w:rPr>
        <w:t>Вангашская</w:t>
      </w:r>
      <w:proofErr w:type="spellEnd"/>
      <w:r w:rsidRPr="001E671F">
        <w:rPr>
          <w:sz w:val="28"/>
          <w:szCs w:val="28"/>
          <w:u w:val="single"/>
        </w:rPr>
        <w:t xml:space="preserve"> средняя школа №8» и МБОУ ДО «Северо-Енисейский детско-юношеский центр», </w:t>
      </w:r>
      <w:r w:rsidRPr="001E671F">
        <w:rPr>
          <w:b/>
          <w:sz w:val="28"/>
          <w:szCs w:val="28"/>
          <w:u w:val="single"/>
        </w:rPr>
        <w:t xml:space="preserve">ремонт </w:t>
      </w:r>
      <w:proofErr w:type="spellStart"/>
      <w:r w:rsidRPr="001E671F">
        <w:rPr>
          <w:b/>
          <w:sz w:val="28"/>
          <w:szCs w:val="28"/>
          <w:u w:val="single"/>
        </w:rPr>
        <w:t>отмостки</w:t>
      </w:r>
      <w:proofErr w:type="spellEnd"/>
      <w:r w:rsidRPr="001E671F">
        <w:rPr>
          <w:b/>
          <w:sz w:val="28"/>
          <w:szCs w:val="28"/>
          <w:u w:val="single"/>
        </w:rPr>
        <w:t xml:space="preserve"> здания</w:t>
      </w:r>
      <w:r w:rsidRPr="001E671F">
        <w:rPr>
          <w:sz w:val="28"/>
          <w:szCs w:val="28"/>
          <w:u w:val="single"/>
        </w:rPr>
        <w:t xml:space="preserve"> МБДОУ</w:t>
      </w:r>
      <w:proofErr w:type="gramEnd"/>
      <w:r w:rsidRPr="001E671F">
        <w:rPr>
          <w:sz w:val="28"/>
          <w:szCs w:val="28"/>
          <w:u w:val="single"/>
        </w:rPr>
        <w:t xml:space="preserve"> «Северо-Енисейский детский сад №1», </w:t>
      </w:r>
      <w:r w:rsidRPr="001E671F">
        <w:rPr>
          <w:b/>
          <w:sz w:val="28"/>
          <w:szCs w:val="28"/>
          <w:u w:val="single"/>
        </w:rPr>
        <w:t>капитальный ремонт</w:t>
      </w:r>
      <w:r w:rsidRPr="001E671F">
        <w:rPr>
          <w:sz w:val="28"/>
          <w:szCs w:val="28"/>
          <w:u w:val="single"/>
        </w:rPr>
        <w:t xml:space="preserve"> МБДОУ «Северо-Енисейский детский сад №5» </w:t>
      </w:r>
      <w:r w:rsidRPr="001E671F">
        <w:rPr>
          <w:sz w:val="28"/>
          <w:szCs w:val="28"/>
        </w:rPr>
        <w:t xml:space="preserve">на общую сумму за счет средств бюджета района </w:t>
      </w:r>
      <w:r w:rsidRPr="001E671F">
        <w:rPr>
          <w:b/>
          <w:sz w:val="28"/>
          <w:szCs w:val="28"/>
          <w:u w:val="single"/>
        </w:rPr>
        <w:t>31,6 млн. руб.</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В районе, исходя из имеющихся возможностей, делается максимум для того, чтобы поддерживать и развивать материальную базу учреждений образования.</w:t>
      </w:r>
    </w:p>
    <w:p w:rsidR="001E671F" w:rsidRPr="001E671F" w:rsidRDefault="001E671F" w:rsidP="001E671F">
      <w:pPr>
        <w:pBdr>
          <w:bottom w:val="none" w:sz="4" w:space="14" w:color="000000"/>
        </w:pBdr>
        <w:ind w:firstLine="567"/>
        <w:contextualSpacing/>
        <w:jc w:val="both"/>
        <w:rPr>
          <w:b/>
          <w:sz w:val="28"/>
          <w:szCs w:val="28"/>
          <w:u w:val="single"/>
        </w:rPr>
      </w:pPr>
      <w:r w:rsidRPr="001E671F">
        <w:rPr>
          <w:sz w:val="28"/>
          <w:szCs w:val="28"/>
        </w:rPr>
        <w:t xml:space="preserve">В системе дошкольного образования охват детей </w:t>
      </w:r>
      <w:r w:rsidRPr="001E671F">
        <w:rPr>
          <w:b/>
          <w:sz w:val="28"/>
          <w:szCs w:val="28"/>
          <w:u w:val="single"/>
        </w:rPr>
        <w:t>в возрасте от 3-х до 7-ми лет составляет 100 %, очередности детей данного возраста в Северо-Енисейском районе нет.</w:t>
      </w:r>
    </w:p>
    <w:p w:rsidR="001E671F" w:rsidRPr="001E671F" w:rsidRDefault="001E671F" w:rsidP="001E671F">
      <w:pPr>
        <w:pBdr>
          <w:bottom w:val="none" w:sz="4" w:space="14" w:color="000000"/>
        </w:pBdr>
        <w:ind w:firstLine="567"/>
        <w:contextualSpacing/>
        <w:jc w:val="both"/>
        <w:rPr>
          <w:b/>
          <w:sz w:val="28"/>
          <w:szCs w:val="28"/>
          <w:u w:val="single"/>
        </w:rPr>
      </w:pPr>
      <w:r w:rsidRPr="001E671F">
        <w:rPr>
          <w:sz w:val="28"/>
          <w:szCs w:val="28"/>
        </w:rPr>
        <w:t xml:space="preserve">И как Вы знаете, что с вводом в эксплуатацию </w:t>
      </w:r>
      <w:r w:rsidRPr="001E671F">
        <w:rPr>
          <w:b/>
          <w:sz w:val="28"/>
          <w:szCs w:val="28"/>
        </w:rPr>
        <w:t xml:space="preserve">детского </w:t>
      </w:r>
      <w:proofErr w:type="gramStart"/>
      <w:r w:rsidRPr="001E671F">
        <w:rPr>
          <w:b/>
          <w:sz w:val="28"/>
          <w:szCs w:val="28"/>
        </w:rPr>
        <w:t>сада-яслей</w:t>
      </w:r>
      <w:proofErr w:type="gramEnd"/>
      <w:r w:rsidRPr="001E671F">
        <w:rPr>
          <w:b/>
          <w:sz w:val="28"/>
          <w:szCs w:val="28"/>
        </w:rPr>
        <w:t xml:space="preserve"> «Иволга», мы давно </w:t>
      </w:r>
      <w:r w:rsidRPr="001E671F">
        <w:rPr>
          <w:b/>
          <w:sz w:val="28"/>
          <w:szCs w:val="28"/>
          <w:u w:val="single"/>
        </w:rPr>
        <w:t>решили президентскую задачу по обеспечению местами в дошкольные образовательные учреждения малышей с полутора до трех лет.</w:t>
      </w:r>
    </w:p>
    <w:p w:rsidR="001E671F" w:rsidRPr="001E671F" w:rsidRDefault="001E671F" w:rsidP="001E671F">
      <w:pPr>
        <w:pBdr>
          <w:bottom w:val="none" w:sz="4" w:space="14" w:color="000000"/>
        </w:pBdr>
        <w:ind w:firstLine="567"/>
        <w:contextualSpacing/>
        <w:jc w:val="both"/>
        <w:rPr>
          <w:b/>
          <w:sz w:val="28"/>
          <w:szCs w:val="28"/>
          <w:u w:val="single"/>
        </w:rPr>
      </w:pPr>
      <w:r w:rsidRPr="001E671F">
        <w:rPr>
          <w:b/>
          <w:sz w:val="28"/>
          <w:szCs w:val="28"/>
          <w:u w:val="single"/>
        </w:rPr>
        <w:t>К слову о детских садах!</w:t>
      </w:r>
    </w:p>
    <w:p w:rsidR="001E671F" w:rsidRPr="001E671F" w:rsidRDefault="001E671F" w:rsidP="001E671F">
      <w:pPr>
        <w:pBdr>
          <w:bottom w:val="none" w:sz="4" w:space="14" w:color="000000"/>
        </w:pBdr>
        <w:ind w:firstLine="567"/>
        <w:contextualSpacing/>
        <w:jc w:val="both"/>
        <w:rPr>
          <w:sz w:val="28"/>
          <w:szCs w:val="28"/>
        </w:rPr>
      </w:pPr>
      <w:proofErr w:type="gramStart"/>
      <w:r w:rsidRPr="001E671F">
        <w:rPr>
          <w:bCs/>
          <w:sz w:val="28"/>
          <w:szCs w:val="28"/>
        </w:rPr>
        <w:t xml:space="preserve">Наш Северо-Енисейский детский </w:t>
      </w:r>
      <w:r w:rsidRPr="001E671F">
        <w:rPr>
          <w:b/>
          <w:bCs/>
          <w:sz w:val="28"/>
          <w:szCs w:val="28"/>
        </w:rPr>
        <w:t>сад-ясли «Иволга»</w:t>
      </w:r>
      <w:r w:rsidRPr="001E671F">
        <w:rPr>
          <w:bCs/>
          <w:sz w:val="28"/>
          <w:szCs w:val="28"/>
        </w:rPr>
        <w:t xml:space="preserve"> удостоен наград Всероссийского уровня</w:t>
      </w:r>
      <w:r w:rsidRPr="001E671F">
        <w:rPr>
          <w:sz w:val="28"/>
          <w:szCs w:val="28"/>
        </w:rPr>
        <w:t xml:space="preserve">, это </w:t>
      </w:r>
      <w:r w:rsidRPr="001E671F">
        <w:rPr>
          <w:b/>
          <w:bCs/>
          <w:sz w:val="28"/>
          <w:szCs w:val="28"/>
        </w:rPr>
        <w:t>1 место</w:t>
      </w:r>
      <w:r w:rsidRPr="001E671F">
        <w:rPr>
          <w:bCs/>
          <w:sz w:val="28"/>
          <w:szCs w:val="28"/>
        </w:rPr>
        <w:t xml:space="preserve"> и </w:t>
      </w:r>
      <w:r w:rsidRPr="001E671F">
        <w:rPr>
          <w:b/>
          <w:bCs/>
          <w:sz w:val="28"/>
          <w:szCs w:val="28"/>
        </w:rPr>
        <w:t>диплом золотого уровня</w:t>
      </w:r>
      <w:r w:rsidRPr="001E671F">
        <w:rPr>
          <w:bCs/>
          <w:sz w:val="28"/>
          <w:szCs w:val="28"/>
        </w:rPr>
        <w:t xml:space="preserve"> во Всероссийском телевизионном конкурсе </w:t>
      </w:r>
      <w:r w:rsidRPr="001E671F">
        <w:rPr>
          <w:b/>
          <w:bCs/>
          <w:sz w:val="28"/>
          <w:szCs w:val="28"/>
        </w:rPr>
        <w:t>«Самая красивая сельская школа и детский сад России</w:t>
      </w:r>
      <w:r w:rsidRPr="001E671F">
        <w:rPr>
          <w:bCs/>
          <w:sz w:val="28"/>
          <w:szCs w:val="28"/>
        </w:rPr>
        <w:t>»</w:t>
      </w:r>
      <w:r w:rsidRPr="001E671F">
        <w:rPr>
          <w:sz w:val="28"/>
          <w:szCs w:val="28"/>
        </w:rPr>
        <w:t xml:space="preserve"> и </w:t>
      </w:r>
      <w:r w:rsidRPr="001E671F">
        <w:rPr>
          <w:b/>
          <w:bCs/>
          <w:sz w:val="28"/>
          <w:szCs w:val="28"/>
        </w:rPr>
        <w:t>1 место и</w:t>
      </w:r>
      <w:r w:rsidRPr="001E671F">
        <w:rPr>
          <w:bCs/>
          <w:sz w:val="28"/>
          <w:szCs w:val="28"/>
        </w:rPr>
        <w:t xml:space="preserve"> </w:t>
      </w:r>
      <w:r w:rsidRPr="001E671F">
        <w:rPr>
          <w:b/>
          <w:bCs/>
          <w:sz w:val="28"/>
          <w:szCs w:val="28"/>
        </w:rPr>
        <w:t>диплом победителя</w:t>
      </w:r>
      <w:r w:rsidRPr="001E671F">
        <w:rPr>
          <w:bCs/>
          <w:sz w:val="28"/>
          <w:szCs w:val="28"/>
        </w:rPr>
        <w:t xml:space="preserve"> во Всероссийском конкурсе-смотре </w:t>
      </w:r>
      <w:r w:rsidRPr="001E671F">
        <w:rPr>
          <w:b/>
          <w:bCs/>
          <w:sz w:val="28"/>
          <w:szCs w:val="28"/>
        </w:rPr>
        <w:t>«Лучшие детские сады России».</w:t>
      </w:r>
      <w:r w:rsidRPr="001E671F">
        <w:rPr>
          <w:sz w:val="28"/>
          <w:szCs w:val="28"/>
        </w:rPr>
        <w:t xml:space="preserve"> </w:t>
      </w:r>
      <w:proofErr w:type="gramEnd"/>
    </w:p>
    <w:p w:rsidR="001E671F" w:rsidRPr="001E671F" w:rsidRDefault="001E671F" w:rsidP="001E671F">
      <w:pPr>
        <w:pBdr>
          <w:bottom w:val="none" w:sz="4" w:space="14" w:color="000000"/>
        </w:pBdr>
        <w:ind w:firstLine="567"/>
        <w:contextualSpacing/>
        <w:jc w:val="both"/>
        <w:rPr>
          <w:b/>
          <w:sz w:val="28"/>
          <w:szCs w:val="28"/>
        </w:rPr>
      </w:pPr>
      <w:r w:rsidRPr="001E671F">
        <w:rPr>
          <w:bCs/>
          <w:sz w:val="28"/>
          <w:szCs w:val="28"/>
        </w:rPr>
        <w:t xml:space="preserve">В 2021 году </w:t>
      </w:r>
      <w:proofErr w:type="gramStart"/>
      <w:r w:rsidRPr="001E671F">
        <w:rPr>
          <w:bCs/>
          <w:sz w:val="28"/>
          <w:szCs w:val="28"/>
        </w:rPr>
        <w:t>сад-ясли</w:t>
      </w:r>
      <w:proofErr w:type="gramEnd"/>
      <w:r w:rsidRPr="001E671F">
        <w:rPr>
          <w:bCs/>
          <w:sz w:val="28"/>
          <w:szCs w:val="28"/>
        </w:rPr>
        <w:t xml:space="preserve"> стал </w:t>
      </w:r>
      <w:r w:rsidRPr="001E671F">
        <w:rPr>
          <w:b/>
          <w:bCs/>
          <w:sz w:val="28"/>
          <w:szCs w:val="28"/>
        </w:rPr>
        <w:t>лауреатом-победителем</w:t>
      </w:r>
      <w:r w:rsidRPr="001E671F">
        <w:rPr>
          <w:bCs/>
          <w:sz w:val="28"/>
          <w:szCs w:val="28"/>
        </w:rPr>
        <w:t xml:space="preserve"> во Всероссийском открытом смотре-конкурсе </w:t>
      </w:r>
      <w:r w:rsidRPr="001E671F">
        <w:rPr>
          <w:b/>
          <w:bCs/>
          <w:sz w:val="28"/>
          <w:szCs w:val="28"/>
        </w:rPr>
        <w:t>«Детский сад года»</w:t>
      </w:r>
      <w:r w:rsidRPr="001E671F">
        <w:rPr>
          <w:bCs/>
          <w:sz w:val="28"/>
          <w:szCs w:val="28"/>
        </w:rPr>
        <w:t xml:space="preserve">. Министерством образования Красноярского края </w:t>
      </w:r>
      <w:proofErr w:type="gramStart"/>
      <w:r w:rsidRPr="001E671F">
        <w:rPr>
          <w:bCs/>
          <w:sz w:val="28"/>
          <w:szCs w:val="28"/>
        </w:rPr>
        <w:t>детский</w:t>
      </w:r>
      <w:proofErr w:type="gramEnd"/>
      <w:r w:rsidRPr="001E671F">
        <w:rPr>
          <w:bCs/>
          <w:sz w:val="28"/>
          <w:szCs w:val="28"/>
        </w:rPr>
        <w:t xml:space="preserve"> сад-ясли «Иволга» </w:t>
      </w:r>
      <w:r w:rsidRPr="001E671F">
        <w:rPr>
          <w:b/>
          <w:bCs/>
          <w:sz w:val="28"/>
          <w:szCs w:val="28"/>
        </w:rPr>
        <w:t xml:space="preserve">признан региональной инновационной площадкой по </w:t>
      </w:r>
      <w:proofErr w:type="spellStart"/>
      <w:r w:rsidRPr="001E671F">
        <w:rPr>
          <w:b/>
          <w:bCs/>
          <w:sz w:val="28"/>
          <w:szCs w:val="28"/>
        </w:rPr>
        <w:t>лего-конструированию</w:t>
      </w:r>
      <w:proofErr w:type="spellEnd"/>
      <w:r w:rsidRPr="001E671F">
        <w:rPr>
          <w:b/>
          <w:bCs/>
          <w:sz w:val="28"/>
          <w:szCs w:val="28"/>
        </w:rPr>
        <w:t xml:space="preserve"> и формированию </w:t>
      </w:r>
      <w:proofErr w:type="spellStart"/>
      <w:r w:rsidRPr="001E671F">
        <w:rPr>
          <w:b/>
          <w:bCs/>
          <w:sz w:val="28"/>
          <w:szCs w:val="28"/>
        </w:rPr>
        <w:t>прединженерного</w:t>
      </w:r>
      <w:proofErr w:type="spellEnd"/>
      <w:r w:rsidRPr="001E671F">
        <w:rPr>
          <w:b/>
          <w:bCs/>
          <w:sz w:val="28"/>
          <w:szCs w:val="28"/>
        </w:rPr>
        <w:t xml:space="preserve"> мышления.</w:t>
      </w:r>
      <w:r w:rsidRPr="001E671F">
        <w:rPr>
          <w:b/>
          <w:sz w:val="28"/>
          <w:szCs w:val="28"/>
        </w:rPr>
        <w:t xml:space="preserve"> </w:t>
      </w:r>
    </w:p>
    <w:p w:rsidR="001E671F" w:rsidRPr="001E671F" w:rsidRDefault="001E671F" w:rsidP="001E671F">
      <w:pPr>
        <w:pBdr>
          <w:bottom w:val="none" w:sz="4" w:space="14" w:color="000000"/>
        </w:pBdr>
        <w:ind w:firstLine="567"/>
        <w:contextualSpacing/>
        <w:jc w:val="both"/>
        <w:rPr>
          <w:rFonts w:eastAsia="Calibri"/>
          <w:sz w:val="28"/>
          <w:szCs w:val="28"/>
          <w:lang w:eastAsia="en-US"/>
        </w:rPr>
      </w:pPr>
      <w:r w:rsidRPr="001E671F">
        <w:rPr>
          <w:rFonts w:eastAsia="Calibri"/>
          <w:sz w:val="28"/>
          <w:szCs w:val="28"/>
          <w:lang w:eastAsia="en-US"/>
        </w:rPr>
        <w:t xml:space="preserve">В течение </w:t>
      </w:r>
      <w:r w:rsidRPr="001E671F">
        <w:rPr>
          <w:rFonts w:eastAsia="Calibri"/>
          <w:b/>
          <w:sz w:val="28"/>
          <w:szCs w:val="28"/>
          <w:lang w:eastAsia="en-US"/>
        </w:rPr>
        <w:t>2021 в сфере дошкольного образования Северо-Енисейского района велся непрерывный процесс освоения новых образовательных технологий с целью формирования у дошкольников функциональной грамотности.</w:t>
      </w:r>
      <w:r w:rsidRPr="001E671F">
        <w:rPr>
          <w:rFonts w:eastAsia="Calibri"/>
          <w:sz w:val="28"/>
          <w:szCs w:val="28"/>
          <w:lang w:eastAsia="en-US"/>
        </w:rPr>
        <w:t xml:space="preserve"> Значимым ресурсом стало </w:t>
      </w:r>
      <w:r w:rsidRPr="001E671F">
        <w:rPr>
          <w:rFonts w:eastAsia="Calibri"/>
          <w:b/>
          <w:sz w:val="28"/>
          <w:szCs w:val="28"/>
          <w:u w:val="single"/>
          <w:lang w:eastAsia="en-US"/>
        </w:rPr>
        <w:t xml:space="preserve">участие МБДОУ «Северо-Енисейский </w:t>
      </w:r>
      <w:r w:rsidRPr="001E671F">
        <w:rPr>
          <w:rFonts w:eastAsia="Calibri"/>
          <w:b/>
          <w:sz w:val="28"/>
          <w:szCs w:val="28"/>
          <w:u w:val="single"/>
          <w:lang w:eastAsia="en-US"/>
        </w:rPr>
        <w:lastRenderedPageBreak/>
        <w:t>детский сад № 5» в реализации Концепции развития школьного обучения в сельских муниципальных районах Красноярского края</w:t>
      </w:r>
      <w:r w:rsidRPr="001E671F">
        <w:rPr>
          <w:rFonts w:eastAsia="Calibri"/>
          <w:sz w:val="28"/>
          <w:szCs w:val="28"/>
          <w:lang w:eastAsia="en-US"/>
        </w:rPr>
        <w:t>.</w:t>
      </w:r>
    </w:p>
    <w:p w:rsidR="001E671F" w:rsidRPr="001E671F" w:rsidRDefault="001E671F" w:rsidP="001E671F">
      <w:pPr>
        <w:pBdr>
          <w:bottom w:val="none" w:sz="4" w:space="14" w:color="000000"/>
        </w:pBdr>
        <w:ind w:firstLine="567"/>
        <w:contextualSpacing/>
        <w:jc w:val="both"/>
        <w:rPr>
          <w:iCs/>
          <w:sz w:val="28"/>
          <w:szCs w:val="28"/>
          <w:shd w:val="clear" w:color="auto" w:fill="FFFFFF"/>
        </w:rPr>
      </w:pPr>
      <w:r w:rsidRPr="001E671F">
        <w:rPr>
          <w:sz w:val="28"/>
          <w:szCs w:val="28"/>
        </w:rPr>
        <w:t xml:space="preserve">На базе детского сада № 4 «Жарки» реализуется </w:t>
      </w:r>
      <w:r w:rsidRPr="001E671F">
        <w:rPr>
          <w:b/>
          <w:sz w:val="28"/>
          <w:szCs w:val="28"/>
          <w:u w:val="single"/>
        </w:rPr>
        <w:t>проект инклюзивного образования детей</w:t>
      </w:r>
      <w:r w:rsidRPr="001E671F">
        <w:rPr>
          <w:sz w:val="28"/>
          <w:szCs w:val="28"/>
        </w:rPr>
        <w:t xml:space="preserve"> с ограниченными возможностями здоровья. Для таких детей мы создали универсальную </w:t>
      </w:r>
      <w:proofErr w:type="spellStart"/>
      <w:r w:rsidRPr="001E671F">
        <w:rPr>
          <w:sz w:val="28"/>
          <w:szCs w:val="28"/>
        </w:rPr>
        <w:t>безбарьерную</w:t>
      </w:r>
      <w:proofErr w:type="spellEnd"/>
      <w:r w:rsidRPr="001E671F">
        <w:rPr>
          <w:sz w:val="28"/>
          <w:szCs w:val="28"/>
        </w:rPr>
        <w:t xml:space="preserve"> среду для успешного развития личности ребенка и осуществления полноценной социальной адаптации. </w:t>
      </w:r>
    </w:p>
    <w:p w:rsidR="001E671F" w:rsidRPr="001E671F" w:rsidRDefault="001E671F" w:rsidP="001E671F">
      <w:pPr>
        <w:pBdr>
          <w:bottom w:val="none" w:sz="4" w:space="14" w:color="000000"/>
        </w:pBdr>
        <w:ind w:firstLine="567"/>
        <w:contextualSpacing/>
        <w:jc w:val="both"/>
        <w:rPr>
          <w:sz w:val="28"/>
          <w:szCs w:val="28"/>
          <w:u w:val="single"/>
        </w:rPr>
      </w:pPr>
      <w:r w:rsidRPr="001E671F">
        <w:rPr>
          <w:sz w:val="28"/>
          <w:szCs w:val="28"/>
        </w:rPr>
        <w:t xml:space="preserve">Огромное внимание мы уделяем качеству организации горячего питания в образовательных учреждениях. </w:t>
      </w:r>
      <w:r w:rsidRPr="001E671F">
        <w:rPr>
          <w:b/>
          <w:sz w:val="28"/>
          <w:szCs w:val="28"/>
        </w:rPr>
        <w:t xml:space="preserve">Все учащиеся школ района охвачены бесплатным </w:t>
      </w:r>
      <w:r w:rsidRPr="001E671F">
        <w:rPr>
          <w:b/>
          <w:sz w:val="28"/>
          <w:szCs w:val="28"/>
          <w:u w:val="single"/>
        </w:rPr>
        <w:t xml:space="preserve">одноразовым </w:t>
      </w:r>
      <w:r w:rsidRPr="001E671F">
        <w:rPr>
          <w:sz w:val="28"/>
          <w:szCs w:val="28"/>
          <w:u w:val="single"/>
        </w:rPr>
        <w:t xml:space="preserve">и </w:t>
      </w:r>
      <w:r w:rsidRPr="001E671F">
        <w:rPr>
          <w:b/>
          <w:sz w:val="28"/>
          <w:szCs w:val="28"/>
          <w:u w:val="single"/>
        </w:rPr>
        <w:t>двухразовым горячим питанием</w:t>
      </w:r>
      <w:r w:rsidRPr="001E671F">
        <w:rPr>
          <w:sz w:val="28"/>
          <w:szCs w:val="28"/>
          <w:u w:val="single"/>
        </w:rPr>
        <w:t>.</w:t>
      </w:r>
    </w:p>
    <w:p w:rsidR="001E671F" w:rsidRPr="001E671F" w:rsidRDefault="001E671F" w:rsidP="001E671F">
      <w:pPr>
        <w:pBdr>
          <w:bottom w:val="none" w:sz="4" w:space="14" w:color="000000"/>
        </w:pBdr>
        <w:ind w:firstLine="567"/>
        <w:contextualSpacing/>
        <w:jc w:val="both"/>
        <w:rPr>
          <w:b/>
          <w:sz w:val="28"/>
          <w:szCs w:val="28"/>
          <w:u w:val="single"/>
        </w:rPr>
      </w:pPr>
      <w:r w:rsidRPr="001E671F">
        <w:rPr>
          <w:sz w:val="28"/>
          <w:szCs w:val="28"/>
        </w:rPr>
        <w:t xml:space="preserve">Для учащихся школ с 1 по 5 классы </w:t>
      </w:r>
      <w:r w:rsidRPr="001E671F">
        <w:rPr>
          <w:b/>
          <w:sz w:val="28"/>
          <w:szCs w:val="28"/>
        </w:rPr>
        <w:t>реализуется проект «Школьное молоко»,</w:t>
      </w:r>
      <w:r w:rsidRPr="001E671F">
        <w:rPr>
          <w:sz w:val="28"/>
          <w:szCs w:val="28"/>
        </w:rPr>
        <w:t xml:space="preserve"> в рамках которого </w:t>
      </w:r>
      <w:r w:rsidRPr="001E671F">
        <w:rPr>
          <w:b/>
          <w:sz w:val="28"/>
          <w:szCs w:val="28"/>
          <w:u w:val="single"/>
        </w:rPr>
        <w:t xml:space="preserve">дети бесплатно получают молоко каждый учебный день.  </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 xml:space="preserve">А в период пандемии, в связи с введением дистанционного обучения школьники получали бесплатно </w:t>
      </w:r>
      <w:r w:rsidRPr="001E671F">
        <w:rPr>
          <w:b/>
          <w:sz w:val="28"/>
          <w:szCs w:val="28"/>
        </w:rPr>
        <w:t>наборы продуктов питания</w:t>
      </w:r>
      <w:r w:rsidRPr="001E671F">
        <w:rPr>
          <w:sz w:val="28"/>
          <w:szCs w:val="28"/>
        </w:rPr>
        <w:t xml:space="preserve"> за счет сре</w:t>
      </w:r>
      <w:proofErr w:type="gramStart"/>
      <w:r w:rsidRPr="001E671F">
        <w:rPr>
          <w:sz w:val="28"/>
          <w:szCs w:val="28"/>
        </w:rPr>
        <w:t>дств кр</w:t>
      </w:r>
      <w:proofErr w:type="gramEnd"/>
      <w:r w:rsidRPr="001E671F">
        <w:rPr>
          <w:sz w:val="28"/>
          <w:szCs w:val="28"/>
        </w:rPr>
        <w:t>аевого и районного бюджетов.</w:t>
      </w:r>
    </w:p>
    <w:p w:rsidR="001E671F" w:rsidRPr="001E671F" w:rsidRDefault="001E671F" w:rsidP="001E671F">
      <w:pPr>
        <w:pBdr>
          <w:bottom w:val="none" w:sz="4" w:space="14" w:color="000000"/>
        </w:pBdr>
        <w:ind w:firstLine="567"/>
        <w:contextualSpacing/>
        <w:jc w:val="both"/>
        <w:rPr>
          <w:sz w:val="28"/>
          <w:szCs w:val="28"/>
        </w:rPr>
      </w:pPr>
      <w:r w:rsidRPr="001E671F">
        <w:rPr>
          <w:b/>
          <w:sz w:val="28"/>
          <w:szCs w:val="28"/>
          <w:u w:val="single"/>
        </w:rPr>
        <w:t>В рамках реализации национального проекта «Образование»</w:t>
      </w:r>
      <w:r w:rsidRPr="001E671F">
        <w:rPr>
          <w:sz w:val="28"/>
          <w:szCs w:val="28"/>
        </w:rPr>
        <w:t xml:space="preserve"> </w:t>
      </w:r>
      <w:r w:rsidRPr="001E671F">
        <w:rPr>
          <w:b/>
          <w:sz w:val="28"/>
          <w:szCs w:val="28"/>
        </w:rPr>
        <w:t xml:space="preserve">на базе 4 средних школ района созданы </w:t>
      </w:r>
      <w:r w:rsidRPr="001E671F">
        <w:rPr>
          <w:b/>
          <w:spacing w:val="2"/>
          <w:sz w:val="28"/>
          <w:szCs w:val="28"/>
          <w:u w:val="single"/>
        </w:rPr>
        <w:t>Центры образования цифрового и гуманитарного профилей «Точка роста»</w:t>
      </w:r>
      <w:r w:rsidRPr="001E671F">
        <w:rPr>
          <w:b/>
          <w:spacing w:val="2"/>
          <w:sz w:val="28"/>
          <w:szCs w:val="28"/>
        </w:rPr>
        <w:t xml:space="preserve">, </w:t>
      </w:r>
      <w:r w:rsidRPr="001E671F">
        <w:rPr>
          <w:spacing w:val="2"/>
          <w:sz w:val="28"/>
          <w:szCs w:val="28"/>
        </w:rPr>
        <w:t>которые</w:t>
      </w:r>
      <w:r w:rsidRPr="001E671F">
        <w:rPr>
          <w:sz w:val="28"/>
          <w:szCs w:val="28"/>
        </w:rPr>
        <w:t xml:space="preserve"> оснащены мебелью, оборудованием естественно - научной и технологической направленности, проведены оформительские работы в соответствии с </w:t>
      </w:r>
      <w:proofErr w:type="spellStart"/>
      <w:r w:rsidRPr="001E671F">
        <w:rPr>
          <w:sz w:val="28"/>
          <w:szCs w:val="28"/>
        </w:rPr>
        <w:t>брендированием</w:t>
      </w:r>
      <w:proofErr w:type="spellEnd"/>
      <w:r w:rsidRPr="001E671F">
        <w:rPr>
          <w:sz w:val="28"/>
          <w:szCs w:val="28"/>
        </w:rPr>
        <w:t xml:space="preserve"> центров «Точка роста».</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 xml:space="preserve">Созданная в </w:t>
      </w:r>
      <w:proofErr w:type="gramStart"/>
      <w:r w:rsidRPr="001E671F">
        <w:rPr>
          <w:sz w:val="28"/>
          <w:szCs w:val="28"/>
        </w:rPr>
        <w:t>районе</w:t>
      </w:r>
      <w:proofErr w:type="gramEnd"/>
      <w:r w:rsidRPr="001E671F">
        <w:rPr>
          <w:sz w:val="28"/>
          <w:szCs w:val="28"/>
        </w:rPr>
        <w:t xml:space="preserve"> инфраструктура дополнительного образования детей, позволила в учебном году обеспечить охват детей дополнительным образованием на уровне</w:t>
      </w:r>
      <w:r w:rsidRPr="001E671F">
        <w:rPr>
          <w:b/>
          <w:sz w:val="28"/>
          <w:szCs w:val="28"/>
        </w:rPr>
        <w:t xml:space="preserve"> 86,8% </w:t>
      </w:r>
      <w:r w:rsidRPr="001E671F">
        <w:rPr>
          <w:sz w:val="28"/>
          <w:szCs w:val="28"/>
        </w:rPr>
        <w:t>от общей численности детей в возрасте от 5 до 18 лет.</w:t>
      </w:r>
    </w:p>
    <w:p w:rsidR="001E671F" w:rsidRPr="001E671F" w:rsidRDefault="001E671F" w:rsidP="001E671F">
      <w:pPr>
        <w:pBdr>
          <w:bottom w:val="none" w:sz="4" w:space="14" w:color="000000"/>
        </w:pBdr>
        <w:ind w:firstLine="567"/>
        <w:contextualSpacing/>
        <w:jc w:val="both"/>
        <w:rPr>
          <w:sz w:val="28"/>
          <w:szCs w:val="28"/>
        </w:rPr>
      </w:pPr>
      <w:r w:rsidRPr="001E671F">
        <w:rPr>
          <w:sz w:val="28"/>
          <w:szCs w:val="28"/>
        </w:rPr>
        <w:t xml:space="preserve">2021 год был успешным для одаренных детей </w:t>
      </w:r>
      <w:proofErr w:type="gramStart"/>
      <w:r w:rsidRPr="001E671F">
        <w:rPr>
          <w:sz w:val="28"/>
          <w:szCs w:val="28"/>
        </w:rPr>
        <w:t>Северо-Енисейского</w:t>
      </w:r>
      <w:proofErr w:type="gramEnd"/>
      <w:r w:rsidRPr="001E671F">
        <w:rPr>
          <w:sz w:val="28"/>
          <w:szCs w:val="28"/>
        </w:rPr>
        <w:t xml:space="preserve"> района. Наиболее яркие достижения школьников были получены</w:t>
      </w:r>
      <w:r w:rsidRPr="001E671F">
        <w:rPr>
          <w:b/>
          <w:sz w:val="28"/>
          <w:szCs w:val="28"/>
        </w:rPr>
        <w:t xml:space="preserve"> в области исследовательской, проектно-исследовательской деятельности и в научно-техническом творчестве. </w:t>
      </w:r>
      <w:r w:rsidRPr="001E671F">
        <w:rPr>
          <w:sz w:val="28"/>
          <w:szCs w:val="28"/>
        </w:rPr>
        <w:t>Вот некоторые из них:</w:t>
      </w:r>
    </w:p>
    <w:p w:rsidR="001E671F" w:rsidRPr="001E671F" w:rsidRDefault="001E671F" w:rsidP="001E671F">
      <w:pPr>
        <w:pStyle w:val="ad"/>
        <w:spacing w:after="0" w:line="240" w:lineRule="auto"/>
        <w:ind w:left="0" w:firstLine="567"/>
        <w:jc w:val="both"/>
        <w:rPr>
          <w:rFonts w:ascii="Times New Roman" w:hAnsi="Times New Roman"/>
          <w:sz w:val="28"/>
          <w:szCs w:val="28"/>
        </w:rPr>
      </w:pPr>
      <w:r w:rsidRPr="001E671F">
        <w:rPr>
          <w:rFonts w:ascii="Times New Roman" w:hAnsi="Times New Roman"/>
          <w:bCs/>
          <w:sz w:val="28"/>
          <w:szCs w:val="28"/>
        </w:rPr>
        <w:t>В рамках</w:t>
      </w:r>
      <w:r w:rsidRPr="001E671F">
        <w:rPr>
          <w:rFonts w:ascii="Times New Roman" w:hAnsi="Times New Roman"/>
          <w:b/>
          <w:bCs/>
          <w:sz w:val="28"/>
          <w:szCs w:val="28"/>
        </w:rPr>
        <w:t xml:space="preserve"> Национальной образовательной программы «Интеллектуально-творческий потенциал России», в</w:t>
      </w:r>
      <w:r w:rsidRPr="001E671F">
        <w:rPr>
          <w:rFonts w:ascii="Times New Roman" w:hAnsi="Times New Roman"/>
          <w:sz w:val="28"/>
          <w:szCs w:val="28"/>
        </w:rPr>
        <w:t xml:space="preserve"> </w:t>
      </w:r>
      <w:r w:rsidRPr="001E671F">
        <w:rPr>
          <w:rFonts w:ascii="Times New Roman" w:hAnsi="Times New Roman"/>
          <w:b/>
          <w:bCs/>
          <w:sz w:val="28"/>
          <w:szCs w:val="28"/>
        </w:rPr>
        <w:t>32</w:t>
      </w:r>
      <w:r w:rsidRPr="001E671F">
        <w:rPr>
          <w:rFonts w:ascii="Times New Roman" w:hAnsi="Times New Roman"/>
          <w:sz w:val="28"/>
          <w:szCs w:val="28"/>
        </w:rPr>
        <w:t xml:space="preserve"> </w:t>
      </w:r>
      <w:r w:rsidRPr="001E671F">
        <w:rPr>
          <w:rFonts w:ascii="Times New Roman" w:hAnsi="Times New Roman"/>
          <w:b/>
          <w:sz w:val="28"/>
          <w:szCs w:val="28"/>
        </w:rPr>
        <w:t>Всероссийской конференции учащихся «Юность. Наука. Культура»</w:t>
      </w:r>
      <w:r w:rsidRPr="001E671F">
        <w:rPr>
          <w:rFonts w:ascii="Times New Roman" w:hAnsi="Times New Roman"/>
          <w:sz w:val="28"/>
          <w:szCs w:val="28"/>
        </w:rPr>
        <w:t xml:space="preserve">, проходившем в </w:t>
      </w:r>
      <w:proofErr w:type="gramStart"/>
      <w:r w:rsidRPr="001E671F">
        <w:rPr>
          <w:rFonts w:ascii="Times New Roman" w:hAnsi="Times New Roman"/>
          <w:b/>
          <w:sz w:val="28"/>
          <w:szCs w:val="28"/>
        </w:rPr>
        <w:t>городе</w:t>
      </w:r>
      <w:proofErr w:type="gramEnd"/>
      <w:r w:rsidRPr="001E671F">
        <w:rPr>
          <w:rFonts w:ascii="Times New Roman" w:hAnsi="Times New Roman"/>
          <w:b/>
          <w:sz w:val="28"/>
          <w:szCs w:val="28"/>
        </w:rPr>
        <w:t xml:space="preserve"> Москва, Лауреатом 1 степени </w:t>
      </w:r>
      <w:r w:rsidRPr="001E671F">
        <w:rPr>
          <w:rFonts w:ascii="Times New Roman" w:hAnsi="Times New Roman"/>
          <w:sz w:val="28"/>
          <w:szCs w:val="28"/>
        </w:rPr>
        <w:t>признана учащаяся</w:t>
      </w:r>
      <w:r w:rsidRPr="001E671F">
        <w:rPr>
          <w:rFonts w:ascii="Times New Roman" w:hAnsi="Times New Roman"/>
          <w:b/>
          <w:sz w:val="28"/>
          <w:szCs w:val="28"/>
        </w:rPr>
        <w:t xml:space="preserve"> </w:t>
      </w:r>
      <w:r w:rsidRPr="001E671F">
        <w:rPr>
          <w:rFonts w:ascii="Times New Roman" w:hAnsi="Times New Roman"/>
          <w:sz w:val="28"/>
          <w:szCs w:val="28"/>
        </w:rPr>
        <w:t>МБОУ</w:t>
      </w:r>
      <w:r w:rsidRPr="001E671F">
        <w:rPr>
          <w:rFonts w:ascii="Times New Roman" w:hAnsi="Times New Roman"/>
          <w:b/>
          <w:sz w:val="28"/>
          <w:szCs w:val="28"/>
        </w:rPr>
        <w:t xml:space="preserve"> «</w:t>
      </w:r>
      <w:r w:rsidRPr="001E671F">
        <w:rPr>
          <w:rFonts w:ascii="Times New Roman" w:hAnsi="Times New Roman"/>
          <w:sz w:val="28"/>
          <w:szCs w:val="28"/>
        </w:rPr>
        <w:t xml:space="preserve">Северо-Енисейская средняя школа  №1 им. Е.С. Белинского» </w:t>
      </w:r>
      <w:proofErr w:type="spellStart"/>
      <w:r w:rsidRPr="001E671F">
        <w:rPr>
          <w:rFonts w:ascii="Times New Roman" w:hAnsi="Times New Roman"/>
          <w:b/>
          <w:sz w:val="28"/>
          <w:szCs w:val="28"/>
        </w:rPr>
        <w:t>Низамеева</w:t>
      </w:r>
      <w:proofErr w:type="spellEnd"/>
      <w:r w:rsidRPr="001E671F">
        <w:rPr>
          <w:rFonts w:ascii="Times New Roman" w:hAnsi="Times New Roman"/>
          <w:b/>
          <w:sz w:val="28"/>
          <w:szCs w:val="28"/>
        </w:rPr>
        <w:t xml:space="preserve"> </w:t>
      </w:r>
      <w:proofErr w:type="spellStart"/>
      <w:r w:rsidRPr="001E671F">
        <w:rPr>
          <w:rFonts w:ascii="Times New Roman" w:hAnsi="Times New Roman"/>
          <w:b/>
          <w:sz w:val="28"/>
          <w:szCs w:val="28"/>
        </w:rPr>
        <w:t>Элина</w:t>
      </w:r>
      <w:proofErr w:type="spellEnd"/>
      <w:r w:rsidRPr="001E671F">
        <w:rPr>
          <w:rFonts w:ascii="Times New Roman" w:hAnsi="Times New Roman"/>
          <w:sz w:val="28"/>
          <w:szCs w:val="28"/>
        </w:rPr>
        <w:t>.</w:t>
      </w:r>
    </w:p>
    <w:p w:rsidR="001E671F" w:rsidRPr="001E671F" w:rsidRDefault="001E671F" w:rsidP="001E671F">
      <w:pPr>
        <w:ind w:firstLine="567"/>
        <w:contextualSpacing/>
        <w:jc w:val="both"/>
        <w:rPr>
          <w:sz w:val="28"/>
          <w:szCs w:val="28"/>
        </w:rPr>
      </w:pPr>
      <w:r w:rsidRPr="001E671F">
        <w:rPr>
          <w:b/>
          <w:sz w:val="28"/>
          <w:szCs w:val="28"/>
        </w:rPr>
        <w:t>Егоров Ярослав</w:t>
      </w:r>
      <w:r w:rsidRPr="001E671F">
        <w:rPr>
          <w:b/>
          <w:sz w:val="28"/>
          <w:szCs w:val="28"/>
          <w:u w:val="single"/>
        </w:rPr>
        <w:t>,</w:t>
      </w:r>
      <w:r w:rsidRPr="001E671F">
        <w:rPr>
          <w:sz w:val="28"/>
          <w:szCs w:val="28"/>
        </w:rPr>
        <w:t xml:space="preserve"> ученик МБОУ «Северо-Енисейская средняя школа № 1 им. Е.С. Белинского», </w:t>
      </w:r>
      <w:r w:rsidRPr="001E671F">
        <w:rPr>
          <w:b/>
          <w:sz w:val="28"/>
          <w:szCs w:val="28"/>
        </w:rPr>
        <w:t xml:space="preserve">прошел обучение на очных секциях во </w:t>
      </w:r>
      <w:r w:rsidRPr="001E671F">
        <w:rPr>
          <w:b/>
          <w:bCs/>
          <w:sz w:val="28"/>
          <w:szCs w:val="28"/>
        </w:rPr>
        <w:t>Всероссийском образовательном  центре (ВОЦ) «Сириус»</w:t>
      </w:r>
      <w:r w:rsidRPr="001E671F">
        <w:rPr>
          <w:sz w:val="28"/>
          <w:szCs w:val="28"/>
        </w:rPr>
        <w:t xml:space="preserve"> по  предметам </w:t>
      </w:r>
      <w:r w:rsidRPr="001E671F">
        <w:rPr>
          <w:b/>
          <w:sz w:val="28"/>
          <w:szCs w:val="28"/>
        </w:rPr>
        <w:t>«Математика», «Физика» и «Информатика».</w:t>
      </w:r>
    </w:p>
    <w:p w:rsidR="001E671F" w:rsidRPr="001E671F" w:rsidRDefault="001E671F" w:rsidP="001E671F">
      <w:pPr>
        <w:ind w:firstLine="709"/>
        <w:contextualSpacing/>
        <w:jc w:val="both"/>
        <w:rPr>
          <w:color w:val="212529"/>
          <w:sz w:val="28"/>
          <w:szCs w:val="28"/>
        </w:rPr>
      </w:pPr>
      <w:proofErr w:type="gramStart"/>
      <w:r w:rsidRPr="001E671F">
        <w:rPr>
          <w:color w:val="212529"/>
          <w:sz w:val="28"/>
          <w:szCs w:val="28"/>
          <w:shd w:val="clear" w:color="auto" w:fill="FFFFFF"/>
        </w:rPr>
        <w:t>По итогам регионального этапа конкурса</w:t>
      </w:r>
      <w:r w:rsidRPr="001E671F">
        <w:rPr>
          <w:b/>
          <w:color w:val="212529"/>
          <w:sz w:val="28"/>
          <w:szCs w:val="28"/>
          <w:shd w:val="clear" w:color="auto" w:fill="FFFFFF"/>
        </w:rPr>
        <w:t xml:space="preserve"> «Всероссийский Конкурс «История местного самоуправления моего края»» </w:t>
      </w:r>
      <w:r w:rsidRPr="001E671F">
        <w:rPr>
          <w:b/>
          <w:bCs/>
          <w:color w:val="212529"/>
          <w:sz w:val="28"/>
          <w:szCs w:val="28"/>
        </w:rPr>
        <w:t> шесть обучающихся школ Северо-Енисейского района набрали  максимальное количество баллов</w:t>
      </w:r>
      <w:r w:rsidRPr="001E671F">
        <w:rPr>
          <w:color w:val="212529"/>
          <w:sz w:val="28"/>
          <w:szCs w:val="28"/>
        </w:rPr>
        <w:t xml:space="preserve"> в заявленных номинациях, и </w:t>
      </w:r>
      <w:r w:rsidRPr="001E671F">
        <w:rPr>
          <w:b/>
          <w:color w:val="212529"/>
          <w:sz w:val="28"/>
          <w:szCs w:val="28"/>
        </w:rPr>
        <w:t>как победители, они приняли участие в очном этапе  Конкурса в городе Москва</w:t>
      </w:r>
      <w:r w:rsidRPr="001E671F">
        <w:rPr>
          <w:color w:val="212529"/>
          <w:sz w:val="28"/>
          <w:szCs w:val="28"/>
        </w:rPr>
        <w:t>.</w:t>
      </w:r>
      <w:proofErr w:type="gramEnd"/>
    </w:p>
    <w:p w:rsidR="001E671F" w:rsidRPr="001E671F" w:rsidRDefault="001E671F" w:rsidP="001E671F">
      <w:pPr>
        <w:pBdr>
          <w:bottom w:val="none" w:sz="4" w:space="14" w:color="000000"/>
        </w:pBdr>
        <w:ind w:firstLine="567"/>
        <w:contextualSpacing/>
        <w:jc w:val="both"/>
        <w:rPr>
          <w:bCs/>
          <w:sz w:val="28"/>
          <w:szCs w:val="28"/>
        </w:rPr>
      </w:pPr>
      <w:r w:rsidRPr="001E671F">
        <w:rPr>
          <w:bCs/>
          <w:sz w:val="28"/>
          <w:szCs w:val="28"/>
        </w:rPr>
        <w:t xml:space="preserve">По итогам </w:t>
      </w:r>
      <w:r w:rsidRPr="001E671F">
        <w:rPr>
          <w:b/>
          <w:bCs/>
          <w:sz w:val="28"/>
          <w:szCs w:val="28"/>
        </w:rPr>
        <w:t>федерального этапа Большого Всероссийского фестиваля детского и юношеского творчества (с международным участием)</w:t>
      </w:r>
      <w:r w:rsidRPr="001E671F">
        <w:rPr>
          <w:bCs/>
          <w:sz w:val="28"/>
          <w:szCs w:val="28"/>
        </w:rPr>
        <w:t xml:space="preserve"> </w:t>
      </w:r>
      <w:r w:rsidRPr="001E671F">
        <w:rPr>
          <w:bCs/>
          <w:sz w:val="28"/>
          <w:szCs w:val="28"/>
        </w:rPr>
        <w:lastRenderedPageBreak/>
        <w:t xml:space="preserve">победителями  признана </w:t>
      </w:r>
      <w:proofErr w:type="spellStart"/>
      <w:r w:rsidRPr="001E671F">
        <w:rPr>
          <w:b/>
          <w:bCs/>
          <w:sz w:val="28"/>
          <w:szCs w:val="28"/>
        </w:rPr>
        <w:t>Буторина</w:t>
      </w:r>
      <w:proofErr w:type="spellEnd"/>
      <w:r w:rsidRPr="001E671F">
        <w:rPr>
          <w:b/>
          <w:bCs/>
          <w:sz w:val="28"/>
          <w:szCs w:val="28"/>
        </w:rPr>
        <w:t xml:space="preserve"> Марина,  участница музыкальной студии «ЮЛА» с песней  «Легенды и были Северо-Енисейского района «</w:t>
      </w:r>
      <w:proofErr w:type="spellStart"/>
      <w:r w:rsidRPr="001E671F">
        <w:rPr>
          <w:b/>
          <w:bCs/>
          <w:sz w:val="28"/>
          <w:szCs w:val="28"/>
        </w:rPr>
        <w:t>Полкан</w:t>
      </w:r>
      <w:proofErr w:type="spellEnd"/>
      <w:r w:rsidRPr="001E671F">
        <w:rPr>
          <w:b/>
          <w:bCs/>
          <w:sz w:val="28"/>
          <w:szCs w:val="28"/>
        </w:rPr>
        <w:t>».</w:t>
      </w:r>
      <w:r w:rsidRPr="001E671F">
        <w:rPr>
          <w:bCs/>
          <w:sz w:val="28"/>
          <w:szCs w:val="28"/>
        </w:rPr>
        <w:t xml:space="preserve"> </w:t>
      </w:r>
    </w:p>
    <w:p w:rsidR="001E671F" w:rsidRPr="001E671F" w:rsidRDefault="001E671F" w:rsidP="001E671F">
      <w:pPr>
        <w:pBdr>
          <w:bottom w:val="none" w:sz="4" w:space="14" w:color="000000"/>
        </w:pBdr>
        <w:ind w:firstLine="567"/>
        <w:contextualSpacing/>
        <w:jc w:val="both"/>
        <w:rPr>
          <w:b/>
          <w:color w:val="212529"/>
          <w:sz w:val="28"/>
          <w:szCs w:val="28"/>
          <w:shd w:val="clear" w:color="auto" w:fill="FFFFFF"/>
        </w:rPr>
      </w:pPr>
      <w:r w:rsidRPr="001E671F">
        <w:rPr>
          <w:b/>
          <w:color w:val="212529"/>
          <w:sz w:val="28"/>
          <w:szCs w:val="28"/>
          <w:shd w:val="clear" w:color="auto" w:fill="FFFFFF"/>
        </w:rPr>
        <w:t xml:space="preserve">МБОУ ДО «Северо-Енисейский </w:t>
      </w:r>
      <w:proofErr w:type="gramStart"/>
      <w:r w:rsidRPr="001E671F">
        <w:rPr>
          <w:b/>
          <w:color w:val="212529"/>
          <w:sz w:val="28"/>
          <w:szCs w:val="28"/>
          <w:shd w:val="clear" w:color="auto" w:fill="FFFFFF"/>
        </w:rPr>
        <w:t>детско-юношеский</w:t>
      </w:r>
      <w:proofErr w:type="gramEnd"/>
      <w:r w:rsidRPr="001E671F">
        <w:rPr>
          <w:b/>
          <w:color w:val="212529"/>
          <w:sz w:val="28"/>
          <w:szCs w:val="28"/>
          <w:shd w:val="clear" w:color="auto" w:fill="FFFFFF"/>
        </w:rPr>
        <w:t xml:space="preserve"> центр» известен своими достижениями не только в Северо-Енисейском районе, но и в Красноярском крае.</w:t>
      </w:r>
      <w:r w:rsidRPr="001E671F">
        <w:rPr>
          <w:color w:val="212529"/>
          <w:sz w:val="28"/>
          <w:szCs w:val="28"/>
          <w:shd w:val="clear" w:color="auto" w:fill="FFFFFF"/>
        </w:rPr>
        <w:t xml:space="preserve"> Ежегодно его воспитанники становятся победителями и призерами значимых краевых мероприятий. В 2021 году </w:t>
      </w:r>
      <w:r w:rsidRPr="001E671F">
        <w:rPr>
          <w:b/>
          <w:color w:val="212529"/>
          <w:sz w:val="28"/>
          <w:szCs w:val="28"/>
          <w:shd w:val="clear" w:color="auto" w:fill="FFFFFF"/>
        </w:rPr>
        <w:t>управленческая команда детско-юношеского центра приняла участие во Всероссийском конкурсе организаций «Лидеры Отрасли. РФ».</w:t>
      </w:r>
      <w:r w:rsidRPr="001E671F">
        <w:rPr>
          <w:color w:val="212529"/>
          <w:sz w:val="28"/>
          <w:szCs w:val="28"/>
          <w:shd w:val="clear" w:color="auto" w:fill="FFFFFF"/>
        </w:rPr>
        <w:t xml:space="preserve"> </w:t>
      </w:r>
      <w:r w:rsidRPr="001E671F">
        <w:rPr>
          <w:b/>
          <w:color w:val="212529"/>
          <w:sz w:val="28"/>
          <w:szCs w:val="28"/>
          <w:shd w:val="clear" w:color="auto" w:fill="FFFFFF"/>
        </w:rPr>
        <w:t>По итогам этого конкурса Северо-Енисейский детско-юношеский центр стал победителем.</w:t>
      </w:r>
    </w:p>
    <w:p w:rsidR="001E671F" w:rsidRPr="001E671F" w:rsidRDefault="001E671F" w:rsidP="001E671F">
      <w:pPr>
        <w:pBdr>
          <w:bottom w:val="none" w:sz="4" w:space="14" w:color="000000"/>
        </w:pBdr>
        <w:ind w:firstLine="567"/>
        <w:contextualSpacing/>
        <w:jc w:val="both"/>
        <w:rPr>
          <w:rFonts w:eastAsia="Calibri"/>
          <w:color w:val="000000" w:themeColor="text1"/>
          <w:sz w:val="28"/>
          <w:szCs w:val="28"/>
          <w:lang w:eastAsia="en-US"/>
        </w:rPr>
      </w:pPr>
      <w:r w:rsidRPr="001E671F">
        <w:rPr>
          <w:rFonts w:eastAsia="Calibri"/>
          <w:color w:val="000000" w:themeColor="text1"/>
          <w:sz w:val="28"/>
          <w:szCs w:val="28"/>
          <w:lang w:eastAsia="en-US"/>
        </w:rPr>
        <w:t xml:space="preserve">В Северо-Енисейском районе традиционно чествуют выпускников, которые  учились  на «отлично» и на государственной итоговой аттестации по образовательным программам среднего общего образования подтвердили право на получение медали «За особые успехи в учении». </w:t>
      </w:r>
    </w:p>
    <w:p w:rsidR="001E671F" w:rsidRPr="001E671F" w:rsidRDefault="001E671F" w:rsidP="001E671F">
      <w:pPr>
        <w:pBdr>
          <w:bottom w:val="none" w:sz="4" w:space="14" w:color="000000"/>
        </w:pBdr>
        <w:ind w:firstLine="567"/>
        <w:contextualSpacing/>
        <w:jc w:val="both"/>
        <w:rPr>
          <w:rFonts w:eastAsia="Calibri"/>
          <w:b/>
          <w:color w:val="000000" w:themeColor="text1"/>
          <w:sz w:val="28"/>
          <w:szCs w:val="28"/>
          <w:u w:val="single"/>
          <w:lang w:eastAsia="en-US"/>
        </w:rPr>
      </w:pPr>
      <w:r w:rsidRPr="001E671F">
        <w:rPr>
          <w:rFonts w:eastAsia="Calibri"/>
          <w:color w:val="000000" w:themeColor="text1"/>
          <w:sz w:val="28"/>
          <w:szCs w:val="28"/>
          <w:lang w:eastAsia="en-US"/>
        </w:rPr>
        <w:t xml:space="preserve">В 2021 году на церемонии вручения </w:t>
      </w:r>
      <w:r w:rsidRPr="001E671F">
        <w:rPr>
          <w:rFonts w:eastAsia="Calibri"/>
          <w:b/>
          <w:color w:val="000000" w:themeColor="text1"/>
          <w:sz w:val="28"/>
          <w:szCs w:val="28"/>
          <w:lang w:eastAsia="en-US"/>
        </w:rPr>
        <w:t>аттестатов особого образца, медалей и премии Главы Северо-Енисейского района «За особые успехи в учении</w:t>
      </w:r>
      <w:r w:rsidRPr="001E671F">
        <w:rPr>
          <w:rFonts w:eastAsia="Calibri"/>
          <w:color w:val="000000" w:themeColor="text1"/>
          <w:sz w:val="28"/>
          <w:szCs w:val="28"/>
          <w:lang w:eastAsia="en-US"/>
        </w:rPr>
        <w:t xml:space="preserve">» </w:t>
      </w:r>
      <w:r w:rsidRPr="001E671F">
        <w:rPr>
          <w:rFonts w:eastAsia="Calibri"/>
          <w:b/>
          <w:color w:val="000000" w:themeColor="text1"/>
          <w:sz w:val="28"/>
          <w:szCs w:val="28"/>
          <w:lang w:eastAsia="en-US"/>
        </w:rPr>
        <w:t xml:space="preserve">получили </w:t>
      </w:r>
      <w:r w:rsidRPr="001E671F">
        <w:rPr>
          <w:rFonts w:eastAsia="Calibri"/>
          <w:b/>
          <w:color w:val="000000" w:themeColor="text1"/>
          <w:sz w:val="28"/>
          <w:szCs w:val="28"/>
          <w:u w:val="single"/>
          <w:lang w:eastAsia="en-US"/>
        </w:rPr>
        <w:t>9 выпускников  из 4 средних школ Северо-Енисейского района.</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bCs/>
          <w:color w:val="000000"/>
          <w:sz w:val="28"/>
          <w:szCs w:val="28"/>
        </w:rPr>
      </w:pPr>
      <w:r w:rsidRPr="001E671F">
        <w:rPr>
          <w:rFonts w:ascii="Times New Roman" w:hAnsi="Times New Roman"/>
          <w:b/>
          <w:bCs/>
          <w:color w:val="000000"/>
          <w:sz w:val="28"/>
          <w:szCs w:val="28"/>
          <w:u w:val="single"/>
        </w:rPr>
        <w:t xml:space="preserve">Одним из самых значимых проектов патриотического воспитания в Северо-Енисейском </w:t>
      </w:r>
      <w:proofErr w:type="gramStart"/>
      <w:r w:rsidRPr="001E671F">
        <w:rPr>
          <w:rFonts w:ascii="Times New Roman" w:hAnsi="Times New Roman"/>
          <w:b/>
          <w:bCs/>
          <w:color w:val="000000"/>
          <w:sz w:val="28"/>
          <w:szCs w:val="28"/>
          <w:u w:val="single"/>
        </w:rPr>
        <w:t>районе</w:t>
      </w:r>
      <w:proofErr w:type="gramEnd"/>
      <w:r w:rsidRPr="001E671F">
        <w:rPr>
          <w:rFonts w:ascii="Times New Roman" w:hAnsi="Times New Roman"/>
          <w:b/>
          <w:bCs/>
          <w:color w:val="000000"/>
          <w:sz w:val="28"/>
          <w:szCs w:val="28"/>
          <w:u w:val="single"/>
        </w:rPr>
        <w:t xml:space="preserve"> является муниципальный проект «Военно-полевые сборы», который на протяжении уже 20 лет реализуется в районе</w:t>
      </w:r>
      <w:r w:rsidRPr="001E671F">
        <w:rPr>
          <w:rFonts w:ascii="Times New Roman" w:hAnsi="Times New Roman"/>
          <w:b/>
          <w:bCs/>
          <w:color w:val="000000"/>
          <w:sz w:val="28"/>
          <w:szCs w:val="28"/>
        </w:rPr>
        <w:t xml:space="preserve">. </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color w:val="000000"/>
          <w:sz w:val="28"/>
          <w:szCs w:val="28"/>
        </w:rPr>
      </w:pPr>
      <w:r w:rsidRPr="001E671F">
        <w:rPr>
          <w:rFonts w:ascii="Times New Roman" w:hAnsi="Times New Roman"/>
          <w:b/>
          <w:bCs/>
          <w:color w:val="000000"/>
          <w:sz w:val="28"/>
          <w:szCs w:val="28"/>
          <w:u w:val="single"/>
        </w:rPr>
        <w:t>Муниципальный проект «Военно-полевые сборы»</w:t>
      </w:r>
      <w:r w:rsidRPr="001E671F">
        <w:rPr>
          <w:rFonts w:ascii="Times New Roman" w:hAnsi="Times New Roman"/>
          <w:bCs/>
          <w:color w:val="000000"/>
          <w:sz w:val="28"/>
          <w:szCs w:val="28"/>
          <w:u w:val="single"/>
        </w:rPr>
        <w:t xml:space="preserve"> </w:t>
      </w:r>
      <w:r w:rsidRPr="001E671F">
        <w:rPr>
          <w:rFonts w:ascii="Times New Roman" w:hAnsi="Times New Roman"/>
          <w:bCs/>
          <w:color w:val="000000"/>
          <w:sz w:val="28"/>
          <w:szCs w:val="28"/>
        </w:rPr>
        <w:t>объединяет старшеклассников школ Северо-Енисейского района (юношей, и девушек 10-х классов)</w:t>
      </w:r>
      <w:r w:rsidRPr="001E671F">
        <w:rPr>
          <w:rFonts w:ascii="Times New Roman" w:hAnsi="Times New Roman"/>
          <w:color w:val="000000"/>
          <w:sz w:val="28"/>
          <w:szCs w:val="28"/>
        </w:rPr>
        <w:t>, и является неотъемлемой частью образовательного процесса, несущей весомый потенциал патриотического воспитания молодежи.</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noProof/>
          <w:sz w:val="28"/>
          <w:szCs w:val="28"/>
        </w:rPr>
      </w:pPr>
      <w:r w:rsidRPr="001E671F">
        <w:rPr>
          <w:rFonts w:ascii="Times New Roman" w:hAnsi="Times New Roman"/>
          <w:b/>
          <w:bCs/>
          <w:color w:val="000000"/>
          <w:sz w:val="28"/>
          <w:szCs w:val="28"/>
        </w:rPr>
        <w:t xml:space="preserve">В Северо-Енисейском районе плодотворно работают шесть </w:t>
      </w:r>
      <w:proofErr w:type="spellStart"/>
      <w:r w:rsidRPr="001E671F">
        <w:rPr>
          <w:rFonts w:ascii="Times New Roman" w:hAnsi="Times New Roman"/>
          <w:b/>
          <w:bCs/>
          <w:color w:val="000000"/>
          <w:sz w:val="28"/>
          <w:szCs w:val="28"/>
        </w:rPr>
        <w:t>военнопатриотических</w:t>
      </w:r>
      <w:proofErr w:type="spellEnd"/>
      <w:r w:rsidRPr="001E671F">
        <w:rPr>
          <w:rFonts w:ascii="Times New Roman" w:hAnsi="Times New Roman"/>
          <w:b/>
          <w:bCs/>
          <w:color w:val="000000"/>
          <w:sz w:val="28"/>
          <w:szCs w:val="28"/>
        </w:rPr>
        <w:t xml:space="preserve"> клубов</w:t>
      </w:r>
      <w:r w:rsidRPr="001E671F">
        <w:rPr>
          <w:rFonts w:ascii="Times New Roman" w:hAnsi="Times New Roman"/>
          <w:color w:val="000000"/>
          <w:sz w:val="28"/>
          <w:szCs w:val="28"/>
        </w:rPr>
        <w:t xml:space="preserve">, которые ведут среди учащихся школ </w:t>
      </w:r>
      <w:r w:rsidRPr="001E671F">
        <w:rPr>
          <w:rFonts w:ascii="Times New Roman" w:hAnsi="Times New Roman"/>
          <w:b/>
          <w:bCs/>
          <w:color w:val="000000"/>
          <w:sz w:val="28"/>
          <w:szCs w:val="28"/>
        </w:rPr>
        <w:t xml:space="preserve">работу по военно-патриотическому и гражданско-патриотическому воспитанию. </w:t>
      </w:r>
      <w:r w:rsidRPr="001E671F">
        <w:rPr>
          <w:rFonts w:ascii="Times New Roman" w:hAnsi="Times New Roman"/>
          <w:noProof/>
          <w:sz w:val="28"/>
          <w:szCs w:val="28"/>
        </w:rPr>
        <w:t xml:space="preserve">Охват обучающихся, проводимых военно-патриотическими клубами, составляет  на школьном уровне - </w:t>
      </w:r>
      <w:r w:rsidRPr="001E671F">
        <w:rPr>
          <w:rFonts w:ascii="Times New Roman" w:hAnsi="Times New Roman"/>
          <w:b/>
          <w:noProof/>
          <w:sz w:val="28"/>
          <w:szCs w:val="28"/>
        </w:rPr>
        <w:t xml:space="preserve">93%, </w:t>
      </w:r>
      <w:r w:rsidRPr="001E671F">
        <w:rPr>
          <w:rFonts w:ascii="Times New Roman" w:hAnsi="Times New Roman"/>
          <w:noProof/>
          <w:sz w:val="28"/>
          <w:szCs w:val="28"/>
        </w:rPr>
        <w:t xml:space="preserve">в краевых  мероприятиях  ежегодно принимают участие до </w:t>
      </w:r>
      <w:r w:rsidRPr="001E671F">
        <w:rPr>
          <w:rFonts w:ascii="Times New Roman" w:hAnsi="Times New Roman"/>
          <w:b/>
          <w:noProof/>
          <w:sz w:val="28"/>
          <w:szCs w:val="28"/>
        </w:rPr>
        <w:t>60 обучающихся</w:t>
      </w:r>
      <w:r w:rsidRPr="001E671F">
        <w:rPr>
          <w:rFonts w:ascii="Times New Roman" w:hAnsi="Times New Roman"/>
          <w:noProof/>
          <w:sz w:val="28"/>
          <w:szCs w:val="28"/>
        </w:rPr>
        <w:t>.</w:t>
      </w:r>
    </w:p>
    <w:p w:rsidR="001E671F" w:rsidRDefault="001E671F" w:rsidP="001E671F">
      <w:pPr>
        <w:pStyle w:val="ad"/>
        <w:pBdr>
          <w:bottom w:val="none" w:sz="4" w:space="13" w:color="000000"/>
        </w:pBdr>
        <w:spacing w:after="0" w:line="240" w:lineRule="auto"/>
        <w:ind w:left="0" w:firstLine="709"/>
        <w:jc w:val="both"/>
        <w:rPr>
          <w:rFonts w:ascii="Times New Roman" w:hAnsi="Times New Roman"/>
          <w:color w:val="000000"/>
          <w:sz w:val="28"/>
          <w:szCs w:val="28"/>
          <w:u w:val="single"/>
        </w:rPr>
      </w:pPr>
      <w:r w:rsidRPr="001E671F">
        <w:rPr>
          <w:rFonts w:ascii="Times New Roman" w:hAnsi="Times New Roman"/>
          <w:sz w:val="28"/>
          <w:szCs w:val="28"/>
        </w:rPr>
        <w:t xml:space="preserve">В состав </w:t>
      </w:r>
      <w:r w:rsidRPr="001E671F">
        <w:rPr>
          <w:rFonts w:ascii="Times New Roman" w:hAnsi="Times New Roman"/>
          <w:b/>
          <w:sz w:val="28"/>
          <w:szCs w:val="28"/>
          <w:u w:val="single"/>
        </w:rPr>
        <w:t xml:space="preserve">детской общественной организации «Пионеры </w:t>
      </w:r>
      <w:proofErr w:type="gramStart"/>
      <w:r w:rsidRPr="001E671F">
        <w:rPr>
          <w:rFonts w:ascii="Times New Roman" w:hAnsi="Times New Roman"/>
          <w:b/>
          <w:sz w:val="28"/>
          <w:szCs w:val="28"/>
          <w:u w:val="single"/>
        </w:rPr>
        <w:t>Северо-Енисейского</w:t>
      </w:r>
      <w:proofErr w:type="gramEnd"/>
      <w:r w:rsidRPr="001E671F">
        <w:rPr>
          <w:rFonts w:ascii="Times New Roman" w:hAnsi="Times New Roman"/>
          <w:b/>
          <w:sz w:val="28"/>
          <w:szCs w:val="28"/>
          <w:u w:val="single"/>
        </w:rPr>
        <w:t xml:space="preserve"> района»</w:t>
      </w:r>
      <w:r w:rsidRPr="001E671F">
        <w:rPr>
          <w:rFonts w:ascii="Times New Roman" w:hAnsi="Times New Roman"/>
          <w:sz w:val="28"/>
          <w:szCs w:val="28"/>
        </w:rPr>
        <w:t xml:space="preserve"> входит </w:t>
      </w:r>
      <w:r w:rsidRPr="001E671F">
        <w:rPr>
          <w:rFonts w:ascii="Times New Roman" w:hAnsi="Times New Roman"/>
          <w:b/>
          <w:sz w:val="28"/>
          <w:szCs w:val="28"/>
        </w:rPr>
        <w:t>5 дружин</w:t>
      </w:r>
      <w:r w:rsidRPr="001E671F">
        <w:rPr>
          <w:rFonts w:ascii="Times New Roman" w:hAnsi="Times New Roman"/>
          <w:sz w:val="28"/>
          <w:szCs w:val="28"/>
        </w:rPr>
        <w:t xml:space="preserve">, числится </w:t>
      </w:r>
      <w:r w:rsidRPr="001E671F">
        <w:rPr>
          <w:rFonts w:ascii="Times New Roman" w:hAnsi="Times New Roman"/>
          <w:b/>
          <w:sz w:val="28"/>
          <w:szCs w:val="28"/>
          <w:u w:val="single"/>
        </w:rPr>
        <w:t>392 учащихся 5-7 классов</w:t>
      </w:r>
      <w:r w:rsidRPr="001E671F">
        <w:rPr>
          <w:rFonts w:ascii="Times New Roman" w:hAnsi="Times New Roman"/>
          <w:color w:val="000000"/>
          <w:sz w:val="28"/>
          <w:szCs w:val="28"/>
          <w:u w:val="single"/>
        </w:rPr>
        <w:t>.</w:t>
      </w:r>
    </w:p>
    <w:p w:rsid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b/>
          <w:sz w:val="28"/>
          <w:szCs w:val="28"/>
        </w:rPr>
        <w:t xml:space="preserve">Пионеры </w:t>
      </w:r>
      <w:r w:rsidRPr="001E671F">
        <w:rPr>
          <w:rFonts w:ascii="Times New Roman" w:hAnsi="Times New Roman"/>
          <w:sz w:val="28"/>
          <w:szCs w:val="28"/>
        </w:rPr>
        <w:t xml:space="preserve">в школах </w:t>
      </w:r>
      <w:proofErr w:type="gramStart"/>
      <w:r w:rsidRPr="001E671F">
        <w:rPr>
          <w:rFonts w:ascii="Times New Roman" w:hAnsi="Times New Roman"/>
          <w:sz w:val="28"/>
          <w:szCs w:val="28"/>
        </w:rPr>
        <w:t>Северо-Енисейского</w:t>
      </w:r>
      <w:proofErr w:type="gramEnd"/>
      <w:r w:rsidRPr="001E671F">
        <w:rPr>
          <w:rFonts w:ascii="Times New Roman" w:hAnsi="Times New Roman"/>
          <w:sz w:val="28"/>
          <w:szCs w:val="28"/>
        </w:rPr>
        <w:t xml:space="preserve"> района – это </w:t>
      </w:r>
      <w:r w:rsidRPr="001E671F">
        <w:rPr>
          <w:rFonts w:ascii="Times New Roman" w:hAnsi="Times New Roman"/>
          <w:b/>
          <w:sz w:val="28"/>
          <w:szCs w:val="28"/>
        </w:rPr>
        <w:t>лидеры, добровольцы и волонтеры</w:t>
      </w:r>
      <w:r w:rsidRPr="001E671F">
        <w:rPr>
          <w:rFonts w:ascii="Times New Roman" w:hAnsi="Times New Roman"/>
          <w:sz w:val="28"/>
          <w:szCs w:val="28"/>
        </w:rPr>
        <w:t xml:space="preserve"> при организации и проведении массовых мероприятий и акций.</w:t>
      </w:r>
    </w:p>
    <w:p w:rsidR="001E671F" w:rsidRDefault="001E671F" w:rsidP="001E671F">
      <w:pPr>
        <w:pStyle w:val="ad"/>
        <w:pBdr>
          <w:bottom w:val="none" w:sz="4" w:space="13" w:color="000000"/>
        </w:pBdr>
        <w:spacing w:after="0" w:line="240" w:lineRule="auto"/>
        <w:ind w:left="0" w:firstLine="709"/>
        <w:jc w:val="both"/>
        <w:rPr>
          <w:rFonts w:ascii="Times New Roman" w:hAnsi="Times New Roman"/>
          <w:color w:val="000000"/>
          <w:sz w:val="28"/>
          <w:szCs w:val="28"/>
        </w:rPr>
      </w:pPr>
      <w:r w:rsidRPr="001E671F">
        <w:rPr>
          <w:rFonts w:ascii="Times New Roman" w:hAnsi="Times New Roman"/>
          <w:color w:val="000000"/>
          <w:sz w:val="28"/>
          <w:szCs w:val="28"/>
        </w:rPr>
        <w:t xml:space="preserve">Пионеры </w:t>
      </w:r>
      <w:r w:rsidRPr="001E671F">
        <w:rPr>
          <w:rFonts w:ascii="Times New Roman" w:hAnsi="Times New Roman"/>
          <w:sz w:val="28"/>
          <w:szCs w:val="28"/>
        </w:rPr>
        <w:t>успешно развивают</w:t>
      </w:r>
      <w:r w:rsidRPr="001E671F">
        <w:rPr>
          <w:rFonts w:ascii="Times New Roman" w:hAnsi="Times New Roman"/>
          <w:sz w:val="28"/>
          <w:szCs w:val="28"/>
          <w:u w:val="single"/>
        </w:rPr>
        <w:t xml:space="preserve"> </w:t>
      </w:r>
      <w:r w:rsidRPr="001E671F">
        <w:rPr>
          <w:rFonts w:ascii="Times New Roman" w:hAnsi="Times New Roman"/>
          <w:b/>
          <w:sz w:val="28"/>
          <w:szCs w:val="28"/>
          <w:u w:val="single"/>
        </w:rPr>
        <w:t xml:space="preserve">тимуровское движение, а также </w:t>
      </w:r>
      <w:r w:rsidRPr="001E671F">
        <w:rPr>
          <w:rFonts w:ascii="Times New Roman" w:hAnsi="Times New Roman"/>
          <w:color w:val="000000"/>
          <w:sz w:val="28"/>
          <w:szCs w:val="28"/>
        </w:rPr>
        <w:t>участвуют в проводимых</w:t>
      </w:r>
      <w:r w:rsidRPr="001E671F">
        <w:rPr>
          <w:rFonts w:ascii="Times New Roman" w:hAnsi="Times New Roman"/>
          <w:color w:val="000000"/>
          <w:sz w:val="28"/>
          <w:szCs w:val="28"/>
          <w:u w:val="single"/>
        </w:rPr>
        <w:t xml:space="preserve"> </w:t>
      </w:r>
      <w:proofErr w:type="gramStart"/>
      <w:r w:rsidRPr="001E671F">
        <w:rPr>
          <w:rFonts w:ascii="Times New Roman" w:hAnsi="Times New Roman"/>
          <w:b/>
          <w:color w:val="000000"/>
          <w:sz w:val="28"/>
          <w:szCs w:val="28"/>
          <w:u w:val="single"/>
        </w:rPr>
        <w:t>акциях</w:t>
      </w:r>
      <w:proofErr w:type="gramEnd"/>
      <w:r w:rsidRPr="001E671F">
        <w:rPr>
          <w:rFonts w:ascii="Times New Roman" w:hAnsi="Times New Roman"/>
          <w:b/>
          <w:color w:val="000000"/>
          <w:sz w:val="28"/>
          <w:szCs w:val="28"/>
          <w:u w:val="single"/>
        </w:rPr>
        <w:t xml:space="preserve"> «Забота детям войны», «Поиск», «Принеси улыбку в дом», «Цветы к обелиску», «Ребенку войны»</w:t>
      </w:r>
      <w:r w:rsidRPr="001E671F">
        <w:rPr>
          <w:rFonts w:ascii="Times New Roman" w:hAnsi="Times New Roman"/>
          <w:color w:val="000000"/>
          <w:sz w:val="28"/>
          <w:szCs w:val="28"/>
          <w:u w:val="single"/>
        </w:rPr>
        <w:t>, в ходе которых они посещают «Дети войны», тружеников тыла и просто одиноких пенсионеров.</w:t>
      </w:r>
      <w:r w:rsidRPr="001E671F">
        <w:rPr>
          <w:rFonts w:ascii="Times New Roman" w:hAnsi="Times New Roman"/>
          <w:color w:val="000000"/>
          <w:sz w:val="28"/>
          <w:szCs w:val="28"/>
        </w:rPr>
        <w:t xml:space="preserve"> </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sz w:val="28"/>
          <w:szCs w:val="28"/>
          <w:lang w:eastAsia="en-US"/>
        </w:rPr>
      </w:pPr>
      <w:r w:rsidRPr="001E671F">
        <w:rPr>
          <w:rFonts w:ascii="Times New Roman" w:hAnsi="Times New Roman"/>
          <w:b/>
          <w:sz w:val="28"/>
          <w:szCs w:val="28"/>
          <w:u w:val="single"/>
          <w:lang w:eastAsia="en-US"/>
        </w:rPr>
        <w:t>Особым направлением работы в социальной сфере, конечно, является здравоохранение</w:t>
      </w:r>
      <w:r w:rsidRPr="001E671F">
        <w:rPr>
          <w:rFonts w:ascii="Times New Roman" w:hAnsi="Times New Roman"/>
          <w:b/>
          <w:sz w:val="28"/>
          <w:szCs w:val="28"/>
          <w:lang w:eastAsia="en-US"/>
        </w:rPr>
        <w:t xml:space="preserve">. </w:t>
      </w:r>
    </w:p>
    <w:p w:rsidR="001E671F" w:rsidRPr="001E671F" w:rsidRDefault="001E671F" w:rsidP="001E671F">
      <w:pPr>
        <w:widowControl w:val="0"/>
        <w:pBdr>
          <w:bottom w:val="single" w:sz="4" w:space="3" w:color="FFFFFF"/>
        </w:pBdr>
        <w:tabs>
          <w:tab w:val="left" w:pos="0"/>
        </w:tabs>
        <w:autoSpaceDE w:val="0"/>
        <w:ind w:firstLine="567"/>
        <w:jc w:val="both"/>
        <w:rPr>
          <w:sz w:val="28"/>
          <w:szCs w:val="28"/>
          <w:lang w:eastAsia="en-US"/>
        </w:rPr>
      </w:pPr>
      <w:r w:rsidRPr="001E671F">
        <w:rPr>
          <w:sz w:val="28"/>
          <w:szCs w:val="28"/>
          <w:lang w:eastAsia="en-US"/>
        </w:rPr>
        <w:t xml:space="preserve">В 2020-2021 годах в период стремительного распространения </w:t>
      </w:r>
      <w:proofErr w:type="spellStart"/>
      <w:r w:rsidRPr="001E671F">
        <w:rPr>
          <w:sz w:val="28"/>
          <w:szCs w:val="28"/>
          <w:lang w:eastAsia="en-US"/>
        </w:rPr>
        <w:t>коронавируса</w:t>
      </w:r>
      <w:proofErr w:type="spellEnd"/>
      <w:r w:rsidRPr="001E671F">
        <w:rPr>
          <w:sz w:val="28"/>
          <w:szCs w:val="28"/>
          <w:lang w:eastAsia="en-US"/>
        </w:rPr>
        <w:t>, мы находились в очень серьезной ситуации, когда можно было говорить, что районная система здравоохранения, как и краевая, не готова была справиться с этим ударом.</w:t>
      </w:r>
    </w:p>
    <w:p w:rsidR="001E671F" w:rsidRPr="001E671F" w:rsidRDefault="001E671F" w:rsidP="001E671F">
      <w:pPr>
        <w:widowControl w:val="0"/>
        <w:pBdr>
          <w:bottom w:val="single" w:sz="4" w:space="3" w:color="FFFFFF"/>
        </w:pBdr>
        <w:tabs>
          <w:tab w:val="left" w:pos="0"/>
        </w:tabs>
        <w:autoSpaceDE w:val="0"/>
        <w:ind w:firstLine="567"/>
        <w:jc w:val="both"/>
        <w:rPr>
          <w:sz w:val="28"/>
          <w:szCs w:val="28"/>
          <w:lang w:eastAsia="en-US"/>
        </w:rPr>
      </w:pPr>
      <w:r w:rsidRPr="001E671F">
        <w:rPr>
          <w:sz w:val="28"/>
          <w:szCs w:val="28"/>
          <w:lang w:eastAsia="en-US"/>
        </w:rPr>
        <w:lastRenderedPageBreak/>
        <w:t>Но, наша медицина сделала резкий рывок и с точки зрения материальной готовности и с точки зрения солидарности и организованности.</w:t>
      </w:r>
    </w:p>
    <w:p w:rsidR="001E671F" w:rsidRPr="001E671F" w:rsidRDefault="001E671F" w:rsidP="001E671F">
      <w:pPr>
        <w:ind w:firstLine="567"/>
        <w:jc w:val="both"/>
        <w:rPr>
          <w:sz w:val="28"/>
          <w:szCs w:val="28"/>
          <w:lang w:eastAsia="en-US"/>
        </w:rPr>
      </w:pPr>
      <w:proofErr w:type="gramStart"/>
      <w:r w:rsidRPr="001E671F">
        <w:rPr>
          <w:sz w:val="28"/>
          <w:szCs w:val="28"/>
          <w:lang w:eastAsia="en-US"/>
        </w:rPr>
        <w:t>Благодаря помощи администрации района, депутатов, министерства здравоохранения края, а также спонсорской помощи таких предприятий, как АО «Полюс Красноярск», ООО «</w:t>
      </w:r>
      <w:proofErr w:type="spellStart"/>
      <w:r w:rsidRPr="001E671F">
        <w:rPr>
          <w:sz w:val="28"/>
          <w:szCs w:val="28"/>
          <w:lang w:eastAsia="en-US"/>
        </w:rPr>
        <w:t>Соврудник</w:t>
      </w:r>
      <w:proofErr w:type="spellEnd"/>
      <w:r w:rsidRPr="001E671F">
        <w:rPr>
          <w:sz w:val="28"/>
          <w:szCs w:val="28"/>
          <w:lang w:eastAsia="en-US"/>
        </w:rPr>
        <w:t>», ООО АС «Прииск Дражный», ООО «</w:t>
      </w:r>
      <w:proofErr w:type="spellStart"/>
      <w:r w:rsidRPr="001E671F">
        <w:rPr>
          <w:sz w:val="28"/>
          <w:szCs w:val="28"/>
          <w:lang w:eastAsia="en-US"/>
        </w:rPr>
        <w:t>Амикан</w:t>
      </w:r>
      <w:proofErr w:type="spellEnd"/>
      <w:r w:rsidRPr="001E671F">
        <w:rPr>
          <w:sz w:val="28"/>
          <w:szCs w:val="28"/>
          <w:lang w:eastAsia="en-US"/>
        </w:rPr>
        <w:t xml:space="preserve">» </w:t>
      </w:r>
      <w:r w:rsidRPr="001E671F">
        <w:rPr>
          <w:b/>
          <w:sz w:val="28"/>
          <w:szCs w:val="28"/>
          <w:u w:val="single"/>
          <w:lang w:eastAsia="en-US"/>
        </w:rPr>
        <w:t>в кратчайшие сроки</w:t>
      </w:r>
      <w:r w:rsidRPr="001E671F">
        <w:rPr>
          <w:sz w:val="28"/>
          <w:szCs w:val="28"/>
          <w:lang w:eastAsia="en-US"/>
        </w:rPr>
        <w:t xml:space="preserve"> </w:t>
      </w:r>
      <w:r w:rsidRPr="001E671F">
        <w:rPr>
          <w:b/>
          <w:sz w:val="28"/>
          <w:szCs w:val="28"/>
          <w:u w:val="single"/>
          <w:lang w:eastAsia="en-US"/>
        </w:rPr>
        <w:t>был оборудован инфекционный госпиталь, и</w:t>
      </w:r>
      <w:r w:rsidRPr="001E671F">
        <w:rPr>
          <w:sz w:val="28"/>
          <w:szCs w:val="28"/>
          <w:lang w:eastAsia="en-US"/>
        </w:rPr>
        <w:t xml:space="preserve"> сформирована бригада врачей работающих в красной зоне, закуплено новое высококлассное, современное медицинское оборудование, в том числе: компьютерный томограф, 12 аппаратов ИВЛ, 12 прикроватных мониторов, газовый анализатор</w:t>
      </w:r>
      <w:proofErr w:type="gramEnd"/>
      <w:r w:rsidRPr="001E671F">
        <w:rPr>
          <w:sz w:val="28"/>
          <w:szCs w:val="28"/>
          <w:lang w:eastAsia="en-US"/>
        </w:rPr>
        <w:t>, аппарат рентгеновский передвижной и др.</w:t>
      </w:r>
    </w:p>
    <w:p w:rsidR="001E671F" w:rsidRPr="001E671F" w:rsidRDefault="001E671F" w:rsidP="001E671F">
      <w:pPr>
        <w:ind w:firstLine="567"/>
        <w:jc w:val="both"/>
        <w:rPr>
          <w:sz w:val="28"/>
          <w:szCs w:val="28"/>
          <w:lang w:eastAsia="en-US"/>
        </w:rPr>
      </w:pPr>
      <w:r w:rsidRPr="001E671F">
        <w:rPr>
          <w:sz w:val="28"/>
          <w:szCs w:val="28"/>
          <w:u w:val="single"/>
          <w:lang w:eastAsia="en-US"/>
        </w:rPr>
        <w:t>В стороне не осталось ни одно предприятие района</w:t>
      </w:r>
      <w:r w:rsidRPr="001E671F">
        <w:rPr>
          <w:sz w:val="28"/>
          <w:szCs w:val="28"/>
          <w:lang w:eastAsia="en-US"/>
        </w:rPr>
        <w:t xml:space="preserve">. </w:t>
      </w:r>
      <w:r w:rsidRPr="001E671F">
        <w:rPr>
          <w:sz w:val="28"/>
          <w:szCs w:val="28"/>
          <w:u w:val="single"/>
          <w:lang w:eastAsia="en-US"/>
        </w:rPr>
        <w:t xml:space="preserve">Совместными усилиями </w:t>
      </w:r>
      <w:r w:rsidRPr="001E671F">
        <w:rPr>
          <w:sz w:val="28"/>
          <w:szCs w:val="28"/>
          <w:lang w:eastAsia="en-US"/>
        </w:rPr>
        <w:t xml:space="preserve">сферу здравоохранения удалось обеспечить всем необходимым оборудованием и медикаментами для борьбы с коронавирусной инфекцией.   </w:t>
      </w:r>
    </w:p>
    <w:p w:rsidR="001E671F" w:rsidRPr="001E671F" w:rsidRDefault="001E671F" w:rsidP="001E671F">
      <w:pPr>
        <w:widowControl w:val="0"/>
        <w:pBdr>
          <w:bottom w:val="single" w:sz="4" w:space="2" w:color="FFFFFF"/>
        </w:pBdr>
        <w:tabs>
          <w:tab w:val="left" w:pos="0"/>
        </w:tabs>
        <w:autoSpaceDE w:val="0"/>
        <w:ind w:firstLine="567"/>
        <w:jc w:val="both"/>
        <w:rPr>
          <w:bCs/>
          <w:sz w:val="28"/>
          <w:szCs w:val="28"/>
        </w:rPr>
      </w:pPr>
      <w:r w:rsidRPr="001E671F">
        <w:rPr>
          <w:bCs/>
          <w:sz w:val="28"/>
          <w:szCs w:val="28"/>
        </w:rPr>
        <w:t xml:space="preserve">В 2021 году  медицинскими работниками районной больницы </w:t>
      </w:r>
      <w:r w:rsidRPr="001E671F">
        <w:rPr>
          <w:b/>
          <w:bCs/>
          <w:sz w:val="28"/>
          <w:szCs w:val="28"/>
        </w:rPr>
        <w:t>была проведена полномасштабная работа, по проведению вакцинации населения против новой коронавирусной инфекции</w:t>
      </w:r>
      <w:r w:rsidRPr="001E671F">
        <w:rPr>
          <w:bCs/>
          <w:sz w:val="28"/>
          <w:szCs w:val="28"/>
        </w:rPr>
        <w:t xml:space="preserve">. Особое внимание уделялось старшей возрастной категории, </w:t>
      </w:r>
      <w:proofErr w:type="spellStart"/>
      <w:r w:rsidRPr="001E671F">
        <w:rPr>
          <w:bCs/>
          <w:sz w:val="28"/>
          <w:szCs w:val="28"/>
        </w:rPr>
        <w:t>маломобильным</w:t>
      </w:r>
      <w:proofErr w:type="spellEnd"/>
      <w:r w:rsidRPr="001E671F">
        <w:rPr>
          <w:bCs/>
          <w:sz w:val="28"/>
          <w:szCs w:val="28"/>
        </w:rPr>
        <w:t xml:space="preserve">. Была отлажена работа по вакцинации и ревакцинации с выездом прививочной бригады на предприятия и учреждения. </w:t>
      </w:r>
    </w:p>
    <w:p w:rsidR="001E671F" w:rsidRPr="001E671F" w:rsidRDefault="001E671F" w:rsidP="001E671F">
      <w:pPr>
        <w:widowControl w:val="0"/>
        <w:pBdr>
          <w:bottom w:val="single" w:sz="4" w:space="2" w:color="FFFFFF"/>
        </w:pBdr>
        <w:tabs>
          <w:tab w:val="left" w:pos="0"/>
        </w:tabs>
        <w:autoSpaceDE w:val="0"/>
        <w:ind w:firstLine="567"/>
        <w:jc w:val="both"/>
        <w:rPr>
          <w:bCs/>
          <w:sz w:val="28"/>
          <w:szCs w:val="28"/>
        </w:rPr>
      </w:pPr>
      <w:r w:rsidRPr="001E671F">
        <w:rPr>
          <w:bCs/>
          <w:sz w:val="28"/>
          <w:szCs w:val="28"/>
        </w:rPr>
        <w:t xml:space="preserve">В целях обеспечения биологической безопасности населения Северо-Енисейского района </w:t>
      </w:r>
      <w:r w:rsidRPr="001E671F">
        <w:rPr>
          <w:bCs/>
          <w:sz w:val="28"/>
          <w:szCs w:val="28"/>
          <w:u w:val="single"/>
        </w:rPr>
        <w:t>в 2021 году</w:t>
      </w:r>
      <w:r w:rsidRPr="001E671F">
        <w:rPr>
          <w:bCs/>
          <w:sz w:val="28"/>
          <w:szCs w:val="28"/>
        </w:rPr>
        <w:t xml:space="preserve"> на территории Северо-Енисейского района </w:t>
      </w:r>
      <w:r w:rsidRPr="001E671F">
        <w:rPr>
          <w:b/>
          <w:bCs/>
          <w:sz w:val="28"/>
          <w:szCs w:val="28"/>
          <w:u w:val="single"/>
        </w:rPr>
        <w:t>построена ПЦР лаборатория</w:t>
      </w:r>
      <w:r w:rsidRPr="001E671F">
        <w:rPr>
          <w:bCs/>
          <w:sz w:val="28"/>
          <w:szCs w:val="28"/>
        </w:rPr>
        <w:t xml:space="preserve">, в которой будут </w:t>
      </w:r>
      <w:proofErr w:type="gramStart"/>
      <w:r w:rsidRPr="001E671F">
        <w:rPr>
          <w:bCs/>
          <w:sz w:val="28"/>
          <w:szCs w:val="28"/>
        </w:rPr>
        <w:t>проводится</w:t>
      </w:r>
      <w:proofErr w:type="gramEnd"/>
      <w:r w:rsidRPr="001E671F">
        <w:rPr>
          <w:bCs/>
          <w:sz w:val="28"/>
          <w:szCs w:val="28"/>
        </w:rPr>
        <w:t xml:space="preserve"> исследования методом </w:t>
      </w:r>
      <w:proofErr w:type="spellStart"/>
      <w:r w:rsidRPr="001E671F">
        <w:rPr>
          <w:bCs/>
          <w:sz w:val="28"/>
          <w:szCs w:val="28"/>
        </w:rPr>
        <w:t>полимеразной</w:t>
      </w:r>
      <w:proofErr w:type="spellEnd"/>
      <w:r w:rsidRPr="001E671F">
        <w:rPr>
          <w:bCs/>
          <w:sz w:val="28"/>
          <w:szCs w:val="28"/>
        </w:rPr>
        <w:t xml:space="preserve"> цепной реакции. В настоящее время направлены документы в ФБУЗ «Центр гигиены и эпидемиологии Красноярского края» для получения положительного санитарно-эпидемиологического заключения.</w:t>
      </w:r>
    </w:p>
    <w:p w:rsidR="001E671F" w:rsidRPr="001E671F" w:rsidRDefault="001E671F" w:rsidP="001E671F">
      <w:pPr>
        <w:widowControl w:val="0"/>
        <w:pBdr>
          <w:bottom w:val="single" w:sz="4" w:space="2" w:color="FFFFFF"/>
        </w:pBdr>
        <w:tabs>
          <w:tab w:val="left" w:pos="0"/>
        </w:tabs>
        <w:autoSpaceDE w:val="0"/>
        <w:ind w:firstLine="567"/>
        <w:jc w:val="both"/>
        <w:rPr>
          <w:bCs/>
          <w:sz w:val="28"/>
          <w:szCs w:val="28"/>
        </w:rPr>
      </w:pPr>
      <w:proofErr w:type="gramStart"/>
      <w:r w:rsidRPr="001E671F">
        <w:rPr>
          <w:bCs/>
          <w:sz w:val="28"/>
          <w:szCs w:val="28"/>
        </w:rPr>
        <w:t xml:space="preserve">Из ключевых задач на ближайшее время в сфере здравоохранения это запуск работы ПЦР лаборатории, строительство комплексного лечебного корпуса КГБУЗ «Северо-Енисейская районная больница» в </w:t>
      </w:r>
      <w:proofErr w:type="spellStart"/>
      <w:r w:rsidRPr="001E671F">
        <w:rPr>
          <w:bCs/>
          <w:sz w:val="28"/>
          <w:szCs w:val="28"/>
        </w:rPr>
        <w:t>гп</w:t>
      </w:r>
      <w:proofErr w:type="spellEnd"/>
      <w:r w:rsidRPr="001E671F">
        <w:rPr>
          <w:bCs/>
          <w:sz w:val="28"/>
          <w:szCs w:val="28"/>
        </w:rPr>
        <w:t xml:space="preserve"> Северо-Енисейский в котором будут размещены детское отделение (15 коек), терапевтическое отделение (30 коек), хирургическое отделение (25 коек), отделение реанимации, скорой медицинской помощи, блок функциональной диагностики, клинико-диагностическая лаборатория, </w:t>
      </w:r>
      <w:proofErr w:type="spellStart"/>
      <w:r w:rsidRPr="001E671F">
        <w:rPr>
          <w:bCs/>
          <w:sz w:val="28"/>
          <w:szCs w:val="28"/>
        </w:rPr>
        <w:t>физиокабинет</w:t>
      </w:r>
      <w:proofErr w:type="spellEnd"/>
      <w:r w:rsidRPr="001E671F">
        <w:rPr>
          <w:bCs/>
          <w:sz w:val="28"/>
          <w:szCs w:val="28"/>
        </w:rPr>
        <w:t>, кабинет УЗИ и т.д.</w:t>
      </w:r>
      <w:proofErr w:type="gramEnd"/>
    </w:p>
    <w:p w:rsidR="001E671F" w:rsidRPr="001E671F" w:rsidRDefault="001E671F" w:rsidP="001E671F">
      <w:pPr>
        <w:widowControl w:val="0"/>
        <w:pBdr>
          <w:bottom w:val="single" w:sz="4" w:space="2" w:color="FFFFFF"/>
        </w:pBdr>
        <w:tabs>
          <w:tab w:val="left" w:pos="0"/>
        </w:tabs>
        <w:autoSpaceDE w:val="0"/>
        <w:ind w:firstLine="567"/>
        <w:jc w:val="both"/>
        <w:rPr>
          <w:bCs/>
          <w:sz w:val="28"/>
          <w:szCs w:val="28"/>
        </w:rPr>
      </w:pPr>
      <w:r w:rsidRPr="001E671F">
        <w:rPr>
          <w:bCs/>
          <w:sz w:val="28"/>
          <w:szCs w:val="28"/>
        </w:rPr>
        <w:t>Администрация района передала в краевую собственность сформированный земельный участок площадью 6400м² для строительства лечебного корпуса, и готова обеспечить за счет средств местного бюджета проведение изысканий и разработку проектно-сметной документации. Медико-техническое задание на объект направлено в министерство здравоохранения Красноярского края.</w:t>
      </w:r>
    </w:p>
    <w:p w:rsidR="001E671F" w:rsidRDefault="001E671F" w:rsidP="001E671F">
      <w:pPr>
        <w:widowControl w:val="0"/>
        <w:pBdr>
          <w:bottom w:val="single" w:sz="4" w:space="2" w:color="FFFFFF"/>
        </w:pBdr>
        <w:tabs>
          <w:tab w:val="left" w:pos="0"/>
        </w:tabs>
        <w:autoSpaceDE w:val="0"/>
        <w:ind w:firstLine="567"/>
        <w:jc w:val="both"/>
        <w:rPr>
          <w:bCs/>
          <w:sz w:val="28"/>
          <w:szCs w:val="28"/>
        </w:rPr>
      </w:pPr>
      <w:r w:rsidRPr="001E671F">
        <w:rPr>
          <w:bCs/>
          <w:sz w:val="28"/>
          <w:szCs w:val="28"/>
        </w:rPr>
        <w:t>Строительство корпуса районной больницы предлагается реализовать с использованием механизма государственно-частного партнерства, где основными инвесторами могли бы выступить золотодобывающие предприятия района.</w:t>
      </w:r>
    </w:p>
    <w:p w:rsidR="001E671F" w:rsidRPr="001E671F" w:rsidRDefault="001E671F" w:rsidP="001E671F">
      <w:pPr>
        <w:widowControl w:val="0"/>
        <w:pBdr>
          <w:bottom w:val="single" w:sz="4" w:space="2" w:color="FFFFFF"/>
        </w:pBdr>
        <w:tabs>
          <w:tab w:val="left" w:pos="0"/>
        </w:tabs>
        <w:autoSpaceDE w:val="0"/>
        <w:ind w:firstLine="567"/>
        <w:jc w:val="both"/>
        <w:rPr>
          <w:sz w:val="28"/>
          <w:szCs w:val="28"/>
          <w:lang w:eastAsia="en-US"/>
        </w:rPr>
      </w:pPr>
      <w:r w:rsidRPr="001E671F">
        <w:rPr>
          <w:b/>
          <w:bCs/>
          <w:sz w:val="28"/>
          <w:szCs w:val="28"/>
          <w:u w:val="single"/>
          <w:lang w:eastAsia="en-US"/>
        </w:rPr>
        <w:t>Уважаемые депутаты!</w:t>
      </w:r>
    </w:p>
    <w:p w:rsidR="001E671F" w:rsidRPr="001E671F" w:rsidRDefault="001E671F" w:rsidP="001E671F">
      <w:pPr>
        <w:ind w:firstLine="567"/>
        <w:jc w:val="both"/>
        <w:rPr>
          <w:sz w:val="28"/>
          <w:szCs w:val="28"/>
        </w:rPr>
      </w:pPr>
      <w:r w:rsidRPr="001E671F">
        <w:rPr>
          <w:b/>
          <w:sz w:val="28"/>
          <w:szCs w:val="28"/>
          <w:u w:val="single"/>
        </w:rPr>
        <w:t>Северо-Енисейский район всегда отличался своими достижениями в области культуры.</w:t>
      </w:r>
      <w:r w:rsidRPr="001E671F">
        <w:rPr>
          <w:sz w:val="28"/>
          <w:szCs w:val="28"/>
        </w:rPr>
        <w:t xml:space="preserve"> В основе этого, </w:t>
      </w:r>
      <w:proofErr w:type="gramStart"/>
      <w:r w:rsidRPr="001E671F">
        <w:rPr>
          <w:sz w:val="28"/>
          <w:szCs w:val="28"/>
        </w:rPr>
        <w:t>несомненно</w:t>
      </w:r>
      <w:proofErr w:type="gramEnd"/>
      <w:r w:rsidRPr="001E671F">
        <w:rPr>
          <w:sz w:val="28"/>
          <w:szCs w:val="28"/>
        </w:rPr>
        <w:t xml:space="preserve"> важного направления деятельности, неиссякаемое народное творчество, а также работа профессионалов по – настоящему самого высокого класса, а их в нашем районе достаточно.</w:t>
      </w:r>
    </w:p>
    <w:p w:rsidR="001E671F" w:rsidRPr="001E671F" w:rsidRDefault="001E671F" w:rsidP="001E671F">
      <w:pPr>
        <w:ind w:firstLine="567"/>
        <w:jc w:val="both"/>
        <w:rPr>
          <w:sz w:val="28"/>
          <w:szCs w:val="28"/>
        </w:rPr>
      </w:pPr>
      <w:r w:rsidRPr="001E671F">
        <w:rPr>
          <w:sz w:val="28"/>
          <w:szCs w:val="28"/>
        </w:rPr>
        <w:t xml:space="preserve">Приоритетной задачей в сфере культуры было, и остается создание условий для духовно-нравственного развития.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proofErr w:type="gramStart"/>
      <w:r w:rsidRPr="001E671F">
        <w:rPr>
          <w:rFonts w:ascii="Times New Roman" w:hAnsi="Times New Roman"/>
          <w:sz w:val="28"/>
          <w:szCs w:val="28"/>
        </w:rPr>
        <w:lastRenderedPageBreak/>
        <w:t xml:space="preserve">Так, в сфере культуры за 2021 год проведено </w:t>
      </w:r>
      <w:r w:rsidRPr="001E671F">
        <w:rPr>
          <w:rFonts w:ascii="Times New Roman" w:hAnsi="Times New Roman"/>
          <w:b/>
          <w:sz w:val="28"/>
          <w:szCs w:val="28"/>
          <w:u w:val="single"/>
        </w:rPr>
        <w:t>311 мероприятий,</w:t>
      </w:r>
      <w:r w:rsidRPr="001E671F">
        <w:rPr>
          <w:rFonts w:ascii="Times New Roman" w:hAnsi="Times New Roman"/>
          <w:sz w:val="28"/>
          <w:szCs w:val="28"/>
        </w:rPr>
        <w:t xml:space="preserve"> (в том числе, с использованием дистанционных технологий.</w:t>
      </w:r>
      <w:proofErr w:type="gramEnd"/>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b/>
          <w:sz w:val="28"/>
          <w:szCs w:val="28"/>
        </w:rPr>
        <w:t xml:space="preserve">Такое многообразие нам необходимо поддерживать и в </w:t>
      </w:r>
      <w:proofErr w:type="gramStart"/>
      <w:r w:rsidRPr="001E671F">
        <w:rPr>
          <w:rFonts w:ascii="Times New Roman" w:hAnsi="Times New Roman"/>
          <w:b/>
          <w:sz w:val="28"/>
          <w:szCs w:val="28"/>
        </w:rPr>
        <w:t>будущем</w:t>
      </w:r>
      <w:proofErr w:type="gramEnd"/>
      <w:r w:rsidRPr="001E671F">
        <w:rPr>
          <w:rFonts w:ascii="Times New Roman" w:hAnsi="Times New Roman"/>
          <w:b/>
          <w:sz w:val="28"/>
          <w:szCs w:val="28"/>
        </w:rPr>
        <w:t>.</w:t>
      </w:r>
      <w:r w:rsidRPr="001E671F">
        <w:rPr>
          <w:rFonts w:ascii="Times New Roman" w:hAnsi="Times New Roman"/>
          <w:sz w:val="28"/>
          <w:szCs w:val="28"/>
        </w:rPr>
        <w:t xml:space="preserve"> Развивать стремление к художественному творчеству во всех его проявлениях, при этом делать особую ставку на людей, на мероприятия, которые уже </w:t>
      </w:r>
      <w:r w:rsidRPr="001E671F">
        <w:rPr>
          <w:rFonts w:ascii="Times New Roman" w:hAnsi="Times New Roman"/>
          <w:b/>
          <w:sz w:val="28"/>
          <w:szCs w:val="28"/>
          <w:u w:val="single"/>
        </w:rPr>
        <w:t>являются визитной карточкой Северо-Енисейского района в Красноярском крае.</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lang w:eastAsia="en-US"/>
        </w:rPr>
      </w:pPr>
      <w:r w:rsidRPr="001E671F">
        <w:rPr>
          <w:rFonts w:ascii="Times New Roman" w:hAnsi="Times New Roman"/>
          <w:sz w:val="28"/>
          <w:szCs w:val="28"/>
        </w:rPr>
        <w:t xml:space="preserve">К их числу, без сомнения, относится </w:t>
      </w:r>
      <w:r w:rsidRPr="001E671F">
        <w:rPr>
          <w:rFonts w:ascii="Times New Roman" w:hAnsi="Times New Roman"/>
          <w:b/>
          <w:sz w:val="28"/>
          <w:szCs w:val="28"/>
          <w:u w:val="single"/>
        </w:rPr>
        <w:t>масштабный проект «</w:t>
      </w:r>
      <w:proofErr w:type="spellStart"/>
      <w:r w:rsidRPr="001E671F">
        <w:rPr>
          <w:rFonts w:ascii="Times New Roman" w:hAnsi="Times New Roman"/>
          <w:b/>
          <w:sz w:val="28"/>
          <w:szCs w:val="28"/>
          <w:u w:val="single"/>
        </w:rPr>
        <w:t>Североенисейцы</w:t>
      </w:r>
      <w:proofErr w:type="spellEnd"/>
      <w:r w:rsidRPr="001E671F">
        <w:rPr>
          <w:rFonts w:ascii="Times New Roman" w:hAnsi="Times New Roman"/>
          <w:b/>
          <w:sz w:val="28"/>
          <w:szCs w:val="28"/>
          <w:u w:val="single"/>
        </w:rPr>
        <w:t>–защитникам Отечества»</w:t>
      </w:r>
      <w:r w:rsidRPr="001E671F">
        <w:rPr>
          <w:rFonts w:ascii="Times New Roman" w:hAnsi="Times New Roman"/>
          <w:b/>
          <w:sz w:val="28"/>
          <w:szCs w:val="28"/>
        </w:rPr>
        <w:t>, э</w:t>
      </w:r>
      <w:r w:rsidRPr="001E671F">
        <w:rPr>
          <w:rFonts w:ascii="Times New Roman" w:hAnsi="Times New Roman"/>
          <w:sz w:val="28"/>
          <w:szCs w:val="28"/>
          <w:lang w:eastAsia="en-US"/>
        </w:rPr>
        <w:t xml:space="preserve">тот патриотический проект имеет огромное, и  очень важное значение в </w:t>
      </w:r>
      <w:proofErr w:type="gramStart"/>
      <w:r w:rsidRPr="001E671F">
        <w:rPr>
          <w:rFonts w:ascii="Times New Roman" w:hAnsi="Times New Roman"/>
          <w:sz w:val="28"/>
          <w:szCs w:val="28"/>
          <w:lang w:eastAsia="en-US"/>
        </w:rPr>
        <w:t>обогащении</w:t>
      </w:r>
      <w:proofErr w:type="gramEnd"/>
      <w:r w:rsidRPr="001E671F">
        <w:rPr>
          <w:rFonts w:ascii="Times New Roman" w:hAnsi="Times New Roman"/>
          <w:sz w:val="28"/>
          <w:szCs w:val="28"/>
          <w:lang w:eastAsia="en-US"/>
        </w:rPr>
        <w:t xml:space="preserve"> духовной жизни населения не только Северо-Енисейского района, но и  всего Красноярского края. И как никогда </w:t>
      </w:r>
      <w:proofErr w:type="gramStart"/>
      <w:r w:rsidRPr="001E671F">
        <w:rPr>
          <w:rFonts w:ascii="Times New Roman" w:hAnsi="Times New Roman"/>
          <w:sz w:val="28"/>
          <w:szCs w:val="28"/>
          <w:lang w:eastAsia="en-US"/>
        </w:rPr>
        <w:t>важен</w:t>
      </w:r>
      <w:proofErr w:type="gramEnd"/>
      <w:r w:rsidRPr="001E671F">
        <w:rPr>
          <w:rFonts w:ascii="Times New Roman" w:hAnsi="Times New Roman"/>
          <w:sz w:val="28"/>
          <w:szCs w:val="28"/>
          <w:lang w:eastAsia="en-US"/>
        </w:rPr>
        <w:t xml:space="preserve"> сейчас, в настоящее непростое время.</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lang w:eastAsia="en-US"/>
        </w:rPr>
      </w:pPr>
      <w:r w:rsidRPr="001E671F">
        <w:rPr>
          <w:rFonts w:ascii="Times New Roman" w:hAnsi="Times New Roman"/>
          <w:sz w:val="28"/>
          <w:szCs w:val="28"/>
          <w:lang w:eastAsia="en-US"/>
        </w:rPr>
        <w:t xml:space="preserve">Ежегодно на территории района успешно реализуются другие </w:t>
      </w:r>
      <w:proofErr w:type="spellStart"/>
      <w:r w:rsidRPr="001E671F">
        <w:rPr>
          <w:rFonts w:ascii="Times New Roman" w:hAnsi="Times New Roman"/>
          <w:sz w:val="28"/>
          <w:szCs w:val="28"/>
          <w:u w:val="single"/>
          <w:lang w:eastAsia="en-US"/>
        </w:rPr>
        <w:t>брендовые</w:t>
      </w:r>
      <w:proofErr w:type="spellEnd"/>
      <w:r w:rsidRPr="001E671F">
        <w:rPr>
          <w:rFonts w:ascii="Times New Roman" w:hAnsi="Times New Roman"/>
          <w:sz w:val="28"/>
          <w:szCs w:val="28"/>
          <w:u w:val="single"/>
          <w:lang w:eastAsia="en-US"/>
        </w:rPr>
        <w:t xml:space="preserve"> мероприятия Северо-Енисейского района</w:t>
      </w:r>
      <w:r w:rsidRPr="001E671F">
        <w:rPr>
          <w:rFonts w:ascii="Times New Roman" w:hAnsi="Times New Roman"/>
          <w:sz w:val="28"/>
          <w:szCs w:val="28"/>
          <w:lang w:eastAsia="en-US"/>
        </w:rPr>
        <w:t xml:space="preserve">, актуализирующие современную и историческую действительность в районе - </w:t>
      </w:r>
      <w:r w:rsidRPr="001E671F">
        <w:rPr>
          <w:rFonts w:ascii="Times New Roman" w:hAnsi="Times New Roman"/>
          <w:sz w:val="28"/>
          <w:szCs w:val="28"/>
          <w:u w:val="single"/>
          <w:lang w:eastAsia="en-US"/>
        </w:rPr>
        <w:t>«</w:t>
      </w:r>
      <w:proofErr w:type="spellStart"/>
      <w:r w:rsidRPr="001E671F">
        <w:rPr>
          <w:rFonts w:ascii="Times New Roman" w:hAnsi="Times New Roman"/>
          <w:sz w:val="28"/>
          <w:szCs w:val="28"/>
          <w:u w:val="single"/>
          <w:lang w:eastAsia="en-US"/>
        </w:rPr>
        <w:t>Вельминская</w:t>
      </w:r>
      <w:proofErr w:type="spellEnd"/>
      <w:r w:rsidRPr="001E671F">
        <w:rPr>
          <w:rFonts w:ascii="Times New Roman" w:hAnsi="Times New Roman"/>
          <w:sz w:val="28"/>
          <w:szCs w:val="28"/>
          <w:u w:val="single"/>
          <w:lang w:eastAsia="en-US"/>
        </w:rPr>
        <w:t xml:space="preserve"> </w:t>
      </w:r>
      <w:proofErr w:type="spellStart"/>
      <w:r w:rsidRPr="001E671F">
        <w:rPr>
          <w:rFonts w:ascii="Times New Roman" w:hAnsi="Times New Roman"/>
          <w:sz w:val="28"/>
          <w:szCs w:val="28"/>
          <w:u w:val="single"/>
          <w:lang w:eastAsia="en-US"/>
        </w:rPr>
        <w:t>подледка</w:t>
      </w:r>
      <w:proofErr w:type="spellEnd"/>
      <w:r w:rsidRPr="001E671F">
        <w:rPr>
          <w:rFonts w:ascii="Times New Roman" w:hAnsi="Times New Roman"/>
          <w:sz w:val="28"/>
          <w:szCs w:val="28"/>
          <w:u w:val="single"/>
          <w:lang w:eastAsia="en-US"/>
        </w:rPr>
        <w:t>», «СЭВЕКИ – Легенды Севера», «Театральная весна», «Признание», «Сибирская масленица», «Брусника»</w:t>
      </w:r>
      <w:r w:rsidRPr="001E671F">
        <w:rPr>
          <w:rFonts w:ascii="Times New Roman" w:hAnsi="Times New Roman"/>
          <w:b/>
          <w:noProof/>
          <w:sz w:val="28"/>
          <w:szCs w:val="28"/>
          <w:u w:val="single"/>
        </w:rPr>
        <w:t xml:space="preserve"> </w:t>
      </w:r>
      <w:r w:rsidRPr="001E671F">
        <w:rPr>
          <w:rFonts w:ascii="Times New Roman" w:hAnsi="Times New Roman"/>
          <w:sz w:val="28"/>
          <w:szCs w:val="28"/>
          <w:u w:val="single"/>
          <w:lang w:eastAsia="en-US"/>
        </w:rPr>
        <w:t>и многие другие.</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В 2021 году </w:t>
      </w:r>
      <w:r w:rsidRPr="001E671F">
        <w:rPr>
          <w:rFonts w:ascii="Times New Roman" w:hAnsi="Times New Roman"/>
          <w:sz w:val="28"/>
          <w:szCs w:val="28"/>
          <w:u w:val="single"/>
        </w:rPr>
        <w:t>фольклорный ансамбль ложкарей «</w:t>
      </w:r>
      <w:proofErr w:type="spellStart"/>
      <w:r w:rsidRPr="001E671F">
        <w:rPr>
          <w:rFonts w:ascii="Times New Roman" w:hAnsi="Times New Roman"/>
          <w:sz w:val="28"/>
          <w:szCs w:val="28"/>
          <w:u w:val="single"/>
        </w:rPr>
        <w:t>Брянковские</w:t>
      </w:r>
      <w:proofErr w:type="spellEnd"/>
      <w:r w:rsidRPr="001E671F">
        <w:rPr>
          <w:rFonts w:ascii="Times New Roman" w:hAnsi="Times New Roman"/>
          <w:sz w:val="28"/>
          <w:szCs w:val="28"/>
          <w:u w:val="single"/>
        </w:rPr>
        <w:t xml:space="preserve"> самородки»</w:t>
      </w:r>
      <w:r w:rsidRPr="001E671F">
        <w:rPr>
          <w:rFonts w:ascii="Times New Roman" w:hAnsi="Times New Roman"/>
          <w:sz w:val="28"/>
          <w:szCs w:val="28"/>
        </w:rPr>
        <w:t xml:space="preserve"> удостоен </w:t>
      </w:r>
      <w:r w:rsidRPr="001E671F">
        <w:rPr>
          <w:rFonts w:ascii="Times New Roman" w:hAnsi="Times New Roman"/>
          <w:b/>
          <w:sz w:val="28"/>
          <w:szCs w:val="28"/>
          <w:u w:val="single"/>
        </w:rPr>
        <w:t>диплома «Лауреат 1 степени»</w:t>
      </w:r>
      <w:r w:rsidRPr="001E671F">
        <w:rPr>
          <w:rFonts w:ascii="Times New Roman" w:hAnsi="Times New Roman"/>
          <w:sz w:val="28"/>
          <w:szCs w:val="28"/>
        </w:rPr>
        <w:t xml:space="preserve"> в номинации инструментальное исполнительство и </w:t>
      </w:r>
      <w:r w:rsidRPr="001E671F">
        <w:rPr>
          <w:rFonts w:ascii="Times New Roman" w:hAnsi="Times New Roman"/>
          <w:b/>
          <w:sz w:val="28"/>
          <w:szCs w:val="28"/>
          <w:u w:val="single"/>
        </w:rPr>
        <w:t xml:space="preserve">диплома «Лауреат 2 степени» </w:t>
      </w:r>
      <w:r w:rsidRPr="001E671F">
        <w:rPr>
          <w:rFonts w:ascii="Times New Roman" w:hAnsi="Times New Roman"/>
          <w:sz w:val="28"/>
          <w:szCs w:val="28"/>
        </w:rPr>
        <w:t xml:space="preserve">во  всероссийском конкурсе – фестивале творчества и искусства </w:t>
      </w:r>
      <w:r w:rsidRPr="001E671F">
        <w:rPr>
          <w:rFonts w:ascii="Times New Roman" w:hAnsi="Times New Roman"/>
          <w:b/>
          <w:sz w:val="28"/>
          <w:szCs w:val="28"/>
          <w:u w:val="single"/>
        </w:rPr>
        <w:t>«Сила творчества»</w:t>
      </w:r>
      <w:r w:rsidRPr="001E671F">
        <w:rPr>
          <w:rFonts w:ascii="Times New Roman" w:hAnsi="Times New Roman"/>
          <w:sz w:val="28"/>
          <w:szCs w:val="28"/>
        </w:rPr>
        <w:t xml:space="preserve"> проходившем в два этапа в г. Москва и г. Рязань.</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rPr>
      </w:pPr>
      <w:proofErr w:type="gramStart"/>
      <w:r w:rsidRPr="001E671F">
        <w:rPr>
          <w:rFonts w:ascii="Times New Roman" w:hAnsi="Times New Roman"/>
          <w:sz w:val="28"/>
          <w:szCs w:val="28"/>
        </w:rPr>
        <w:t xml:space="preserve">На территории района активно ведется работа по привлечению населения разных возрастных категорий в </w:t>
      </w:r>
      <w:r w:rsidRPr="001E671F">
        <w:rPr>
          <w:rFonts w:ascii="Times New Roman" w:hAnsi="Times New Roman"/>
          <w:b/>
          <w:sz w:val="28"/>
          <w:szCs w:val="28"/>
        </w:rPr>
        <w:t>«Волонтерское движение»</w:t>
      </w:r>
      <w:r w:rsidRPr="001E671F">
        <w:rPr>
          <w:rFonts w:ascii="Times New Roman" w:hAnsi="Times New Roman"/>
          <w:sz w:val="28"/>
          <w:szCs w:val="28"/>
        </w:rPr>
        <w:t>, в результате  которого волонтеры культуры приняли участие в</w:t>
      </w:r>
      <w:r w:rsidRPr="001E671F">
        <w:rPr>
          <w:rFonts w:ascii="Times New Roman" w:hAnsi="Times New Roman"/>
          <w:b/>
          <w:sz w:val="28"/>
          <w:szCs w:val="28"/>
          <w:u w:val="single"/>
        </w:rPr>
        <w:t xml:space="preserve"> </w:t>
      </w:r>
      <w:r w:rsidRPr="001E671F">
        <w:rPr>
          <w:rFonts w:ascii="Times New Roman" w:hAnsi="Times New Roman"/>
          <w:sz w:val="28"/>
          <w:szCs w:val="28"/>
          <w:u w:val="single"/>
        </w:rPr>
        <w:t>краевых акциях «Калейдоскоп событий»,</w:t>
      </w:r>
      <w:r w:rsidRPr="001E671F">
        <w:rPr>
          <w:rFonts w:ascii="Times New Roman" w:hAnsi="Times New Roman"/>
          <w:sz w:val="28"/>
          <w:szCs w:val="28"/>
        </w:rPr>
        <w:t xml:space="preserve"> </w:t>
      </w:r>
      <w:r w:rsidRPr="001E671F">
        <w:rPr>
          <w:rFonts w:ascii="Times New Roman" w:hAnsi="Times New Roman"/>
          <w:sz w:val="28"/>
          <w:szCs w:val="28"/>
          <w:u w:val="single"/>
        </w:rPr>
        <w:t>«Таланты моей Родины», «Предать забвенью не имеем права», «Мы вместе», «Капля жизни», «</w:t>
      </w:r>
      <w:proofErr w:type="spellStart"/>
      <w:r w:rsidRPr="001E671F">
        <w:rPr>
          <w:rFonts w:ascii="Times New Roman" w:hAnsi="Times New Roman"/>
          <w:sz w:val="28"/>
          <w:szCs w:val="28"/>
          <w:u w:val="single"/>
        </w:rPr>
        <w:t>Триколор</w:t>
      </w:r>
      <w:proofErr w:type="spellEnd"/>
      <w:r w:rsidRPr="001E671F">
        <w:rPr>
          <w:rFonts w:ascii="Times New Roman" w:hAnsi="Times New Roman"/>
          <w:sz w:val="28"/>
          <w:szCs w:val="28"/>
          <w:u w:val="single"/>
        </w:rPr>
        <w:t>», «Помоги пойти учится»</w:t>
      </w:r>
      <w:r w:rsidRPr="001E671F">
        <w:rPr>
          <w:rFonts w:ascii="Times New Roman" w:hAnsi="Times New Roman"/>
          <w:sz w:val="28"/>
          <w:szCs w:val="28"/>
        </w:rPr>
        <w:t xml:space="preserve"> и </w:t>
      </w:r>
      <w:r w:rsidRPr="001E671F">
        <w:rPr>
          <w:rFonts w:ascii="Times New Roman" w:hAnsi="Times New Roman"/>
          <w:b/>
          <w:sz w:val="28"/>
          <w:szCs w:val="28"/>
        </w:rPr>
        <w:t xml:space="preserve">в 2021 году одержали победу в </w:t>
      </w:r>
      <w:r w:rsidRPr="001E671F">
        <w:rPr>
          <w:rFonts w:ascii="Times New Roman" w:hAnsi="Times New Roman"/>
          <w:b/>
          <w:sz w:val="28"/>
          <w:szCs w:val="28"/>
          <w:u w:val="single"/>
        </w:rPr>
        <w:t>региональном конкурсе Красноярского края «Культурный шок».</w:t>
      </w:r>
      <w:r w:rsidRPr="001E671F">
        <w:rPr>
          <w:rFonts w:ascii="Times New Roman" w:hAnsi="Times New Roman"/>
          <w:sz w:val="28"/>
          <w:szCs w:val="28"/>
          <w:u w:val="single"/>
        </w:rPr>
        <w:t xml:space="preserve"> </w:t>
      </w:r>
      <w:proofErr w:type="gramEnd"/>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rPr>
      </w:pPr>
      <w:r w:rsidRPr="001E671F">
        <w:rPr>
          <w:rFonts w:ascii="Times New Roman" w:hAnsi="Times New Roman"/>
          <w:sz w:val="28"/>
          <w:szCs w:val="28"/>
        </w:rPr>
        <w:t>В 2021 года впервые на территории Северо-Енисейского района Некоммерческим благотворительным фондом «Золотое сердце» при содействии Волонтеров культуры были организованы и проведены благотворительные концерты</w:t>
      </w:r>
      <w:r w:rsidRPr="001E671F">
        <w:rPr>
          <w:rFonts w:ascii="Times New Roman" w:hAnsi="Times New Roman"/>
          <w:b/>
          <w:sz w:val="28"/>
          <w:szCs w:val="28"/>
        </w:rPr>
        <w:t xml:space="preserve"> «Дари Добро» в помощь детям с ограниченными возможностями.</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В районе улучшаются материально-технические условия деятельности творческих коллективов, так в</w:t>
      </w:r>
      <w:r w:rsidRPr="001E671F">
        <w:rPr>
          <w:rFonts w:ascii="Times New Roman" w:hAnsi="Times New Roman"/>
          <w:noProof/>
          <w:sz w:val="28"/>
          <w:szCs w:val="28"/>
          <w:u w:val="single"/>
        </w:rPr>
        <w:t xml:space="preserve"> 2021 году произведен капитальный ремонт  здания сельского дому культуры в поселке Вангаш, </w:t>
      </w:r>
      <w:r w:rsidRPr="001E671F">
        <w:rPr>
          <w:rFonts w:ascii="Times New Roman" w:hAnsi="Times New Roman"/>
          <w:sz w:val="28"/>
          <w:szCs w:val="28"/>
        </w:rPr>
        <w:t>ремонт напольного покрытия хореографического зала Районного Дома культуры «Металлург», продолжается модернизация библиотек.</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rPr>
      </w:pPr>
      <w:r w:rsidRPr="001E671F">
        <w:rPr>
          <w:rFonts w:ascii="Times New Roman" w:hAnsi="Times New Roman"/>
          <w:b/>
          <w:sz w:val="28"/>
          <w:szCs w:val="28"/>
          <w:u w:val="single"/>
        </w:rPr>
        <w:t xml:space="preserve">В рамках социально-экономического партнерства </w:t>
      </w:r>
      <w:r w:rsidRPr="001E671F">
        <w:rPr>
          <w:rFonts w:ascii="Times New Roman" w:hAnsi="Times New Roman"/>
          <w:sz w:val="28"/>
          <w:szCs w:val="28"/>
          <w:u w:val="single"/>
        </w:rPr>
        <w:t xml:space="preserve">по соглашению между администрацией Северо-Енисейского района </w:t>
      </w:r>
      <w:proofErr w:type="gramStart"/>
      <w:r w:rsidRPr="001E671F">
        <w:rPr>
          <w:rFonts w:ascii="Times New Roman" w:hAnsi="Times New Roman"/>
          <w:sz w:val="28"/>
          <w:szCs w:val="28"/>
          <w:u w:val="single"/>
        </w:rPr>
        <w:t>и ООО</w:t>
      </w:r>
      <w:proofErr w:type="gramEnd"/>
      <w:r w:rsidRPr="001E671F">
        <w:rPr>
          <w:rFonts w:ascii="Times New Roman" w:hAnsi="Times New Roman"/>
          <w:sz w:val="28"/>
          <w:szCs w:val="28"/>
          <w:u w:val="single"/>
        </w:rPr>
        <w:t xml:space="preserve"> ГРК «</w:t>
      </w:r>
      <w:proofErr w:type="spellStart"/>
      <w:r w:rsidRPr="001E671F">
        <w:rPr>
          <w:rFonts w:ascii="Times New Roman" w:hAnsi="Times New Roman"/>
          <w:sz w:val="28"/>
          <w:szCs w:val="28"/>
          <w:u w:val="single"/>
        </w:rPr>
        <w:t>Амикан</w:t>
      </w:r>
      <w:proofErr w:type="spellEnd"/>
      <w:r w:rsidRPr="001E671F">
        <w:rPr>
          <w:rFonts w:ascii="Times New Roman" w:hAnsi="Times New Roman"/>
          <w:sz w:val="28"/>
          <w:szCs w:val="28"/>
          <w:u w:val="single"/>
        </w:rPr>
        <w:t>»</w:t>
      </w:r>
      <w:r w:rsidRPr="001E671F">
        <w:rPr>
          <w:rFonts w:ascii="Times New Roman" w:hAnsi="Times New Roman"/>
          <w:sz w:val="28"/>
          <w:szCs w:val="28"/>
        </w:rPr>
        <w:t xml:space="preserve"> в поселке Брянка был смонтирован сценический комплекс стоимостью </w:t>
      </w:r>
      <w:r w:rsidRPr="001E671F">
        <w:rPr>
          <w:rFonts w:ascii="Times New Roman" w:hAnsi="Times New Roman"/>
          <w:b/>
          <w:sz w:val="28"/>
          <w:szCs w:val="28"/>
          <w:u w:val="single"/>
        </w:rPr>
        <w:t>0,9 млн. руб</w:t>
      </w:r>
      <w:r w:rsidRPr="001E671F">
        <w:rPr>
          <w:rFonts w:ascii="Times New Roman" w:hAnsi="Times New Roman"/>
          <w:b/>
          <w:sz w:val="28"/>
          <w:szCs w:val="28"/>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Надо уточнить, что помимо сценического комплекса, предприятием ООО ГРК «</w:t>
      </w:r>
      <w:proofErr w:type="spellStart"/>
      <w:r w:rsidRPr="001E671F">
        <w:rPr>
          <w:rFonts w:ascii="Times New Roman" w:hAnsi="Times New Roman"/>
          <w:sz w:val="28"/>
          <w:szCs w:val="28"/>
        </w:rPr>
        <w:t>Амикан</w:t>
      </w:r>
      <w:proofErr w:type="spellEnd"/>
      <w:r w:rsidRPr="001E671F">
        <w:rPr>
          <w:rFonts w:ascii="Times New Roman" w:hAnsi="Times New Roman"/>
          <w:sz w:val="28"/>
          <w:szCs w:val="28"/>
        </w:rPr>
        <w:t xml:space="preserve">» в 2021 году в п. Брянка на средства золотодобывающего предприятия </w:t>
      </w:r>
      <w:r w:rsidRPr="001E671F">
        <w:rPr>
          <w:rFonts w:ascii="Times New Roman" w:hAnsi="Times New Roman"/>
          <w:b/>
          <w:sz w:val="28"/>
          <w:szCs w:val="28"/>
        </w:rPr>
        <w:t>проведен капитальный ремонт здания МБОУ «</w:t>
      </w:r>
      <w:proofErr w:type="spellStart"/>
      <w:r w:rsidRPr="001E671F">
        <w:rPr>
          <w:rFonts w:ascii="Times New Roman" w:hAnsi="Times New Roman"/>
          <w:b/>
          <w:sz w:val="28"/>
          <w:szCs w:val="28"/>
        </w:rPr>
        <w:t>Брянковская</w:t>
      </w:r>
      <w:proofErr w:type="spellEnd"/>
      <w:r w:rsidRPr="001E671F">
        <w:rPr>
          <w:rFonts w:ascii="Times New Roman" w:hAnsi="Times New Roman"/>
          <w:b/>
          <w:sz w:val="28"/>
          <w:szCs w:val="28"/>
        </w:rPr>
        <w:t xml:space="preserve"> средняя школа №5»,</w:t>
      </w:r>
      <w:r w:rsidRPr="001E671F">
        <w:rPr>
          <w:rFonts w:ascii="Times New Roman" w:hAnsi="Times New Roman"/>
          <w:sz w:val="28"/>
          <w:szCs w:val="28"/>
        </w:rPr>
        <w:t xml:space="preserve"> </w:t>
      </w:r>
      <w:r w:rsidRPr="001E671F">
        <w:rPr>
          <w:rFonts w:ascii="Times New Roman" w:hAnsi="Times New Roman"/>
          <w:b/>
          <w:sz w:val="28"/>
          <w:szCs w:val="28"/>
        </w:rPr>
        <w:t>установлена хоккейная коробка, и приобретена новогодняя уличная иллюминация для освещения поселка Брянка.</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rPr>
      </w:pPr>
      <w:r w:rsidRPr="001E671F">
        <w:rPr>
          <w:rFonts w:ascii="Times New Roman" w:hAnsi="Times New Roman"/>
          <w:b/>
          <w:sz w:val="28"/>
          <w:szCs w:val="28"/>
        </w:rPr>
        <w:lastRenderedPageBreak/>
        <w:t>Говоря об отрасли культуры, хотелось бы обратить особое внимание к музейному делу. Здесь у нас есть свои энтузиасты, есть серьезный опыт, есть новые возможности!</w:t>
      </w:r>
    </w:p>
    <w:p w:rsidR="001E671F" w:rsidRPr="001E671F" w:rsidRDefault="001E671F" w:rsidP="001E671F">
      <w:pPr>
        <w:pStyle w:val="ad"/>
        <w:pBdr>
          <w:bottom w:val="none" w:sz="4" w:space="13" w:color="000000"/>
        </w:pBdr>
        <w:spacing w:after="0" w:line="240" w:lineRule="auto"/>
        <w:ind w:left="0" w:firstLine="709"/>
        <w:jc w:val="both"/>
        <w:rPr>
          <w:rFonts w:ascii="Times New Roman" w:hAnsi="Times New Roman"/>
          <w:b/>
          <w:sz w:val="28"/>
          <w:szCs w:val="28"/>
          <w:u w:val="single"/>
        </w:rPr>
      </w:pPr>
      <w:r w:rsidRPr="001E671F">
        <w:rPr>
          <w:rFonts w:ascii="Times New Roman" w:hAnsi="Times New Roman"/>
          <w:sz w:val="28"/>
          <w:szCs w:val="28"/>
        </w:rPr>
        <w:t xml:space="preserve">В 2021 году муниципальный музей истории золотодобычи Северо-Енисейского района получил </w:t>
      </w:r>
      <w:r w:rsidRPr="001E671F">
        <w:rPr>
          <w:rFonts w:ascii="Times New Roman" w:hAnsi="Times New Roman"/>
          <w:b/>
          <w:sz w:val="28"/>
          <w:szCs w:val="28"/>
          <w:u w:val="single"/>
        </w:rPr>
        <w:t>Диплом лауреата в номинации «Лучший музей» Красноярского края.</w:t>
      </w:r>
    </w:p>
    <w:p w:rsidR="001E671F" w:rsidRDefault="001E671F" w:rsidP="001E671F">
      <w:pPr>
        <w:pStyle w:val="ad"/>
        <w:pBdr>
          <w:bottom w:val="none" w:sz="4" w:space="13" w:color="000000"/>
        </w:pBdr>
        <w:spacing w:after="0" w:line="240" w:lineRule="auto"/>
        <w:ind w:left="0" w:firstLine="709"/>
        <w:jc w:val="both"/>
        <w:rPr>
          <w:rFonts w:ascii="Times New Roman" w:hAnsi="Times New Roman"/>
          <w:sz w:val="28"/>
          <w:szCs w:val="28"/>
        </w:rPr>
      </w:pPr>
      <w:r w:rsidRPr="001E671F">
        <w:rPr>
          <w:rFonts w:ascii="Times New Roman" w:hAnsi="Times New Roman"/>
          <w:sz w:val="28"/>
          <w:szCs w:val="28"/>
        </w:rPr>
        <w:t xml:space="preserve">Уверен, </w:t>
      </w:r>
      <w:proofErr w:type="gramStart"/>
      <w:r w:rsidRPr="001E671F">
        <w:rPr>
          <w:rFonts w:ascii="Times New Roman" w:hAnsi="Times New Roman"/>
          <w:sz w:val="28"/>
          <w:szCs w:val="28"/>
        </w:rPr>
        <w:t>все</w:t>
      </w:r>
      <w:proofErr w:type="gramEnd"/>
      <w:r w:rsidRPr="001E671F">
        <w:rPr>
          <w:rFonts w:ascii="Times New Roman" w:hAnsi="Times New Roman"/>
          <w:sz w:val="28"/>
          <w:szCs w:val="28"/>
        </w:rPr>
        <w:t xml:space="preserve"> что делается у нас в культуре, станет новым импульсом развития культурной жизни на территории района.</w:t>
      </w:r>
    </w:p>
    <w:p w:rsidR="001E671F" w:rsidRPr="001E671F" w:rsidRDefault="001E671F" w:rsidP="001E671F">
      <w:pPr>
        <w:pStyle w:val="ad"/>
        <w:pBdr>
          <w:bottom w:val="none" w:sz="4" w:space="13" w:color="000000"/>
        </w:pBdr>
        <w:spacing w:after="0" w:line="240" w:lineRule="auto"/>
        <w:ind w:left="0" w:firstLine="709"/>
        <w:jc w:val="both"/>
        <w:rPr>
          <w:rFonts w:ascii="Times New Roman" w:eastAsia="Calibri" w:hAnsi="Times New Roman"/>
          <w:b/>
          <w:sz w:val="28"/>
          <w:szCs w:val="28"/>
          <w:u w:val="single"/>
        </w:rPr>
      </w:pPr>
      <w:r w:rsidRPr="001E671F">
        <w:rPr>
          <w:rFonts w:ascii="Times New Roman" w:hAnsi="Times New Roman"/>
          <w:b/>
          <w:sz w:val="28"/>
          <w:szCs w:val="28"/>
          <w:u w:val="single"/>
        </w:rPr>
        <w:t xml:space="preserve">Вектор развития физической культуры и спорта в Северо-Енисейском </w:t>
      </w:r>
      <w:proofErr w:type="gramStart"/>
      <w:r w:rsidRPr="001E671F">
        <w:rPr>
          <w:rFonts w:ascii="Times New Roman" w:hAnsi="Times New Roman"/>
          <w:b/>
          <w:sz w:val="28"/>
          <w:szCs w:val="28"/>
          <w:u w:val="single"/>
        </w:rPr>
        <w:t>районе</w:t>
      </w:r>
      <w:proofErr w:type="gramEnd"/>
      <w:r w:rsidRPr="001E671F">
        <w:rPr>
          <w:rFonts w:ascii="Times New Roman" w:hAnsi="Times New Roman"/>
          <w:b/>
          <w:sz w:val="28"/>
          <w:szCs w:val="28"/>
          <w:u w:val="single"/>
        </w:rPr>
        <w:t xml:space="preserve"> по-прежнему задают успешно проведенные в 2021 году многочисленные соревнования, </w:t>
      </w:r>
      <w:r w:rsidRPr="001E671F">
        <w:rPr>
          <w:rFonts w:ascii="Times New Roman" w:eastAsia="Calibri" w:hAnsi="Times New Roman"/>
          <w:b/>
          <w:sz w:val="28"/>
          <w:szCs w:val="28"/>
          <w:u w:val="single"/>
        </w:rPr>
        <w:t>не только краевого уровня, но и Всероссийского.</w:t>
      </w:r>
    </w:p>
    <w:p w:rsidR="001E671F" w:rsidRPr="001E671F" w:rsidRDefault="001E671F" w:rsidP="001E671F">
      <w:pPr>
        <w:pStyle w:val="ad"/>
        <w:numPr>
          <w:ilvl w:val="0"/>
          <w:numId w:val="28"/>
        </w:numPr>
        <w:pBdr>
          <w:bottom w:val="none" w:sz="4" w:space="13" w:color="000000"/>
        </w:pBdr>
        <w:spacing w:after="0" w:line="240" w:lineRule="auto"/>
        <w:ind w:left="0" w:firstLine="567"/>
        <w:jc w:val="both"/>
        <w:rPr>
          <w:rFonts w:ascii="Times New Roman" w:hAnsi="Times New Roman"/>
          <w:b/>
          <w:sz w:val="28"/>
          <w:szCs w:val="28"/>
          <w:u w:val="single"/>
        </w:rPr>
      </w:pPr>
      <w:proofErr w:type="gramStart"/>
      <w:r w:rsidRPr="001E671F">
        <w:rPr>
          <w:rFonts w:ascii="Times New Roman" w:hAnsi="Times New Roman"/>
          <w:b/>
          <w:sz w:val="28"/>
          <w:szCs w:val="28"/>
          <w:u w:val="single"/>
        </w:rPr>
        <w:t xml:space="preserve">Мы имеем богатую материально-техническую базу спортивных объектов,  на территории района функционируют 52 спортивных сооружения, </w:t>
      </w:r>
      <w:r w:rsidRPr="001E671F">
        <w:rPr>
          <w:rFonts w:ascii="Times New Roman" w:hAnsi="Times New Roman"/>
          <w:sz w:val="28"/>
          <w:szCs w:val="28"/>
        </w:rPr>
        <w:t xml:space="preserve">в том числе: </w:t>
      </w:r>
      <w:r w:rsidRPr="001E671F">
        <w:rPr>
          <w:rFonts w:ascii="Times New Roman" w:hAnsi="Times New Roman"/>
          <w:b/>
          <w:sz w:val="28"/>
          <w:szCs w:val="28"/>
        </w:rPr>
        <w:t>2</w:t>
      </w:r>
      <w:r w:rsidRPr="001E671F">
        <w:rPr>
          <w:rFonts w:ascii="Times New Roman" w:hAnsi="Times New Roman"/>
          <w:sz w:val="28"/>
          <w:szCs w:val="28"/>
        </w:rPr>
        <w:t xml:space="preserve"> стадиона с трибунами, </w:t>
      </w:r>
      <w:r w:rsidRPr="001E671F">
        <w:rPr>
          <w:rFonts w:ascii="Times New Roman" w:hAnsi="Times New Roman"/>
          <w:b/>
          <w:sz w:val="28"/>
          <w:szCs w:val="28"/>
        </w:rPr>
        <w:t>23</w:t>
      </w:r>
      <w:r w:rsidRPr="001E671F">
        <w:rPr>
          <w:rFonts w:ascii="Times New Roman" w:hAnsi="Times New Roman"/>
          <w:sz w:val="28"/>
          <w:szCs w:val="28"/>
        </w:rPr>
        <w:t xml:space="preserve"> плоскостных сооружений (хоккейные коробки, спортивные площадки, стадионы), </w:t>
      </w:r>
      <w:r w:rsidRPr="001E671F">
        <w:rPr>
          <w:rFonts w:ascii="Times New Roman" w:hAnsi="Times New Roman"/>
          <w:b/>
          <w:sz w:val="28"/>
          <w:szCs w:val="28"/>
        </w:rPr>
        <w:t>11</w:t>
      </w:r>
      <w:r w:rsidRPr="001E671F">
        <w:rPr>
          <w:rFonts w:ascii="Times New Roman" w:hAnsi="Times New Roman"/>
          <w:sz w:val="28"/>
          <w:szCs w:val="28"/>
        </w:rPr>
        <w:t xml:space="preserve"> спортивных залов, </w:t>
      </w:r>
      <w:r w:rsidRPr="001E671F">
        <w:rPr>
          <w:rFonts w:ascii="Times New Roman" w:hAnsi="Times New Roman"/>
          <w:b/>
          <w:sz w:val="28"/>
          <w:szCs w:val="28"/>
        </w:rPr>
        <w:t>2</w:t>
      </w:r>
      <w:r w:rsidRPr="001E671F">
        <w:rPr>
          <w:rFonts w:ascii="Times New Roman" w:hAnsi="Times New Roman"/>
          <w:sz w:val="28"/>
          <w:szCs w:val="28"/>
        </w:rPr>
        <w:t xml:space="preserve"> бассейна, </w:t>
      </w:r>
      <w:r w:rsidRPr="001E671F">
        <w:rPr>
          <w:rFonts w:ascii="Times New Roman" w:hAnsi="Times New Roman"/>
          <w:b/>
          <w:sz w:val="28"/>
          <w:szCs w:val="28"/>
        </w:rPr>
        <w:t>3</w:t>
      </w:r>
      <w:r w:rsidRPr="001E671F">
        <w:rPr>
          <w:rFonts w:ascii="Times New Roman" w:hAnsi="Times New Roman"/>
          <w:sz w:val="28"/>
          <w:szCs w:val="28"/>
        </w:rPr>
        <w:t xml:space="preserve"> лыжные базы, </w:t>
      </w:r>
      <w:r w:rsidRPr="001E671F">
        <w:rPr>
          <w:rFonts w:ascii="Times New Roman" w:hAnsi="Times New Roman"/>
          <w:b/>
          <w:sz w:val="28"/>
          <w:szCs w:val="28"/>
        </w:rPr>
        <w:t xml:space="preserve">3 </w:t>
      </w:r>
      <w:r w:rsidRPr="001E671F">
        <w:rPr>
          <w:rFonts w:ascii="Times New Roman" w:hAnsi="Times New Roman"/>
          <w:sz w:val="28"/>
          <w:szCs w:val="28"/>
        </w:rPr>
        <w:t xml:space="preserve">площадки с уличными тренажерами, </w:t>
      </w:r>
      <w:r w:rsidRPr="001E671F">
        <w:rPr>
          <w:rFonts w:ascii="Times New Roman" w:hAnsi="Times New Roman"/>
          <w:b/>
          <w:sz w:val="28"/>
          <w:szCs w:val="28"/>
        </w:rPr>
        <w:t>1</w:t>
      </w:r>
      <w:r w:rsidRPr="001E671F">
        <w:rPr>
          <w:rFonts w:ascii="Times New Roman" w:hAnsi="Times New Roman"/>
          <w:sz w:val="28"/>
          <w:szCs w:val="28"/>
        </w:rPr>
        <w:t xml:space="preserve"> сооружение для стрелковых видов спорта,  </w:t>
      </w:r>
      <w:r w:rsidRPr="001E671F">
        <w:rPr>
          <w:rFonts w:ascii="Times New Roman" w:hAnsi="Times New Roman"/>
          <w:b/>
          <w:sz w:val="28"/>
          <w:szCs w:val="28"/>
        </w:rPr>
        <w:t>9</w:t>
      </w:r>
      <w:r w:rsidRPr="001E671F">
        <w:rPr>
          <w:rFonts w:ascii="Times New Roman" w:hAnsi="Times New Roman"/>
          <w:sz w:val="28"/>
          <w:szCs w:val="28"/>
        </w:rPr>
        <w:t xml:space="preserve"> прочих спортивных сооружений (тренажерные залы, залы для единоборств). </w:t>
      </w:r>
      <w:proofErr w:type="gramEnd"/>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u w:val="single"/>
        </w:rPr>
      </w:pPr>
      <w:r w:rsidRPr="001E671F">
        <w:rPr>
          <w:rFonts w:ascii="Times New Roman" w:hAnsi="Times New Roman"/>
          <w:sz w:val="28"/>
          <w:szCs w:val="28"/>
        </w:rPr>
        <w:t>Спортсменами</w:t>
      </w:r>
      <w:r w:rsidRPr="001E671F">
        <w:rPr>
          <w:rFonts w:ascii="Times New Roman" w:hAnsi="Times New Roman"/>
          <w:b/>
          <w:sz w:val="28"/>
          <w:szCs w:val="28"/>
        </w:rPr>
        <w:t xml:space="preserve"> </w:t>
      </w:r>
      <w:proofErr w:type="gramStart"/>
      <w:r w:rsidRPr="001E671F">
        <w:rPr>
          <w:rFonts w:ascii="Times New Roman" w:hAnsi="Times New Roman"/>
          <w:sz w:val="28"/>
          <w:szCs w:val="28"/>
        </w:rPr>
        <w:t>Северо-Енисейского</w:t>
      </w:r>
      <w:proofErr w:type="gramEnd"/>
      <w:r w:rsidRPr="001E671F">
        <w:rPr>
          <w:rFonts w:ascii="Times New Roman" w:hAnsi="Times New Roman"/>
          <w:sz w:val="28"/>
          <w:szCs w:val="28"/>
        </w:rPr>
        <w:t xml:space="preserve"> района за 2021 год было занято </w:t>
      </w:r>
      <w:r w:rsidRPr="001E671F">
        <w:rPr>
          <w:rFonts w:ascii="Times New Roman" w:hAnsi="Times New Roman"/>
          <w:b/>
          <w:sz w:val="28"/>
          <w:szCs w:val="28"/>
          <w:u w:val="single"/>
        </w:rPr>
        <w:t>82 мест в краевых, зональных, всероссийских соревнованиях</w:t>
      </w:r>
      <w:r w:rsidRPr="001E671F">
        <w:rPr>
          <w:rFonts w:ascii="Times New Roman" w:hAnsi="Times New Roman"/>
          <w:b/>
          <w:sz w:val="28"/>
          <w:szCs w:val="28"/>
        </w:rPr>
        <w:t>, в том числе</w:t>
      </w:r>
      <w:r w:rsidRPr="001E671F">
        <w:rPr>
          <w:rFonts w:ascii="Times New Roman" w:hAnsi="Times New Roman"/>
          <w:b/>
          <w:sz w:val="28"/>
          <w:szCs w:val="28"/>
          <w:u w:val="single"/>
        </w:rPr>
        <w:t>: 34 первых мест, 25 вторых и 23 третьих мест.</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b/>
          <w:sz w:val="28"/>
          <w:szCs w:val="28"/>
        </w:rPr>
      </w:pPr>
      <w:r w:rsidRPr="001E671F">
        <w:rPr>
          <w:rFonts w:ascii="Times New Roman" w:hAnsi="Times New Roman"/>
          <w:sz w:val="28"/>
          <w:szCs w:val="28"/>
          <w:u w:val="single"/>
        </w:rPr>
        <w:t xml:space="preserve">В сфере физической культуры и спорта Северо-Енисейский район </w:t>
      </w:r>
      <w:r w:rsidRPr="001E671F">
        <w:rPr>
          <w:rFonts w:ascii="Times New Roman" w:hAnsi="Times New Roman"/>
          <w:b/>
          <w:sz w:val="28"/>
          <w:szCs w:val="28"/>
          <w:u w:val="single"/>
        </w:rPr>
        <w:t xml:space="preserve">занимает 1 место в рейтинге муниципальных образований края </w:t>
      </w:r>
      <w:r w:rsidRPr="001E671F">
        <w:rPr>
          <w:rFonts w:ascii="Times New Roman" w:hAnsi="Times New Roman"/>
          <w:sz w:val="28"/>
          <w:szCs w:val="28"/>
          <w:u w:val="single"/>
        </w:rPr>
        <w:t>с населением менее 20 тысяч человек, а также занимает</w:t>
      </w:r>
      <w:r w:rsidRPr="001E671F">
        <w:rPr>
          <w:rFonts w:ascii="Times New Roman" w:hAnsi="Times New Roman"/>
          <w:b/>
          <w:sz w:val="28"/>
          <w:szCs w:val="28"/>
          <w:u w:val="single"/>
        </w:rPr>
        <w:t xml:space="preserve"> 2 место</w:t>
      </w:r>
      <w:r w:rsidRPr="001E671F">
        <w:rPr>
          <w:rFonts w:ascii="Times New Roman" w:hAnsi="Times New Roman"/>
          <w:b/>
          <w:sz w:val="28"/>
          <w:szCs w:val="28"/>
        </w:rPr>
        <w:t xml:space="preserve"> в рейтинге всех муниципальных образований края.</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Как и в предыдущие годы,  в структуре спортивного комплекса «</w:t>
      </w:r>
      <w:proofErr w:type="spellStart"/>
      <w:r w:rsidRPr="001E671F">
        <w:rPr>
          <w:rFonts w:ascii="Times New Roman" w:hAnsi="Times New Roman"/>
          <w:sz w:val="28"/>
          <w:szCs w:val="28"/>
        </w:rPr>
        <w:t>Нерика</w:t>
      </w:r>
      <w:proofErr w:type="spellEnd"/>
      <w:r w:rsidRPr="001E671F">
        <w:rPr>
          <w:rFonts w:ascii="Times New Roman" w:hAnsi="Times New Roman"/>
          <w:sz w:val="28"/>
          <w:szCs w:val="28"/>
        </w:rPr>
        <w:t xml:space="preserve">» осуществляет свою деятельность </w:t>
      </w:r>
      <w:r w:rsidRPr="001E671F">
        <w:rPr>
          <w:rFonts w:ascii="Times New Roman" w:hAnsi="Times New Roman"/>
          <w:b/>
          <w:sz w:val="28"/>
          <w:szCs w:val="28"/>
          <w:u w:val="single"/>
        </w:rPr>
        <w:t>центр тестирования Всероссийского физкультурно-спортивного комплекса «Готов к труду и обороне»</w:t>
      </w:r>
      <w:r w:rsidRPr="001E671F">
        <w:rPr>
          <w:rFonts w:ascii="Times New Roman" w:hAnsi="Times New Roman"/>
          <w:sz w:val="28"/>
          <w:szCs w:val="28"/>
        </w:rPr>
        <w:t xml:space="preserve">, одной из задач которого была подготовка населения к выполнению видов испытаний и вовлечение в систематические занятия физической культурой. </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u w:val="single"/>
        </w:rPr>
      </w:pPr>
      <w:r w:rsidRPr="001E671F">
        <w:rPr>
          <w:rFonts w:ascii="Times New Roman" w:hAnsi="Times New Roman"/>
          <w:sz w:val="28"/>
          <w:szCs w:val="28"/>
        </w:rPr>
        <w:t xml:space="preserve">За 2021 год 590 человек выполнили все виды  испытаний ГТО, в том числе: </w:t>
      </w:r>
      <w:r w:rsidRPr="001E671F">
        <w:rPr>
          <w:rFonts w:ascii="Times New Roman" w:hAnsi="Times New Roman"/>
          <w:sz w:val="28"/>
          <w:szCs w:val="28"/>
          <w:u w:val="single"/>
        </w:rPr>
        <w:t xml:space="preserve">золото </w:t>
      </w:r>
      <w:r w:rsidRPr="001E671F">
        <w:rPr>
          <w:rFonts w:ascii="Times New Roman" w:hAnsi="Times New Roman"/>
          <w:b/>
          <w:sz w:val="28"/>
          <w:szCs w:val="28"/>
          <w:u w:val="single"/>
        </w:rPr>
        <w:t>110 человек</w:t>
      </w:r>
      <w:r w:rsidRPr="001E671F">
        <w:rPr>
          <w:rFonts w:ascii="Times New Roman" w:hAnsi="Times New Roman"/>
          <w:sz w:val="28"/>
          <w:szCs w:val="28"/>
          <w:u w:val="single"/>
        </w:rPr>
        <w:t xml:space="preserve">; серебро </w:t>
      </w:r>
      <w:r w:rsidRPr="001E671F">
        <w:rPr>
          <w:rFonts w:ascii="Times New Roman" w:hAnsi="Times New Roman"/>
          <w:b/>
          <w:sz w:val="28"/>
          <w:szCs w:val="28"/>
          <w:u w:val="single"/>
        </w:rPr>
        <w:t>171 человек</w:t>
      </w:r>
      <w:r w:rsidRPr="001E671F">
        <w:rPr>
          <w:rFonts w:ascii="Times New Roman" w:hAnsi="Times New Roman"/>
          <w:sz w:val="28"/>
          <w:szCs w:val="28"/>
          <w:u w:val="single"/>
        </w:rPr>
        <w:t xml:space="preserve">; бронза </w:t>
      </w:r>
      <w:r w:rsidRPr="001E671F">
        <w:rPr>
          <w:rFonts w:ascii="Times New Roman" w:hAnsi="Times New Roman"/>
          <w:b/>
          <w:sz w:val="28"/>
          <w:szCs w:val="28"/>
          <w:u w:val="single"/>
        </w:rPr>
        <w:t>399 человек</w:t>
      </w:r>
      <w:r w:rsidRPr="001E671F">
        <w:rPr>
          <w:rFonts w:ascii="Times New Roman" w:hAnsi="Times New Roman"/>
          <w:sz w:val="28"/>
          <w:szCs w:val="28"/>
          <w:u w:val="single"/>
        </w:rPr>
        <w:t>.</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proofErr w:type="gramStart"/>
      <w:r w:rsidRPr="001E671F">
        <w:rPr>
          <w:rFonts w:ascii="Times New Roman" w:hAnsi="Times New Roman"/>
          <w:sz w:val="28"/>
          <w:szCs w:val="28"/>
        </w:rPr>
        <w:t xml:space="preserve">В районе развиты </w:t>
      </w:r>
      <w:r w:rsidRPr="001E671F">
        <w:rPr>
          <w:rFonts w:ascii="Times New Roman" w:hAnsi="Times New Roman"/>
          <w:b/>
          <w:sz w:val="28"/>
          <w:szCs w:val="28"/>
          <w:u w:val="single"/>
        </w:rPr>
        <w:t>более двенадцати видов спорта</w:t>
      </w:r>
      <w:r w:rsidRPr="001E671F">
        <w:rPr>
          <w:rFonts w:ascii="Times New Roman" w:hAnsi="Times New Roman"/>
          <w:sz w:val="28"/>
          <w:szCs w:val="28"/>
        </w:rPr>
        <w:t>: волейбол, баскетбол, мини-футбол, настольный теннис, плавание, хоккей с мячом (ринк-бенди), лыжные гонки, шахматы, бокс, дзюдо, каратэ, самбо.</w:t>
      </w:r>
      <w:proofErr w:type="gramEnd"/>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Это позволяет нам последовательно увеличивать число жителей, занимающихся спортом на регулярной основе, проводить еще большее количество соревнований разного уровня.</w:t>
      </w:r>
    </w:p>
    <w:p w:rsid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rPr>
      </w:pPr>
      <w:r w:rsidRPr="001E671F">
        <w:rPr>
          <w:rFonts w:ascii="Times New Roman" w:hAnsi="Times New Roman"/>
          <w:sz w:val="28"/>
          <w:szCs w:val="28"/>
        </w:rPr>
        <w:t xml:space="preserve">Так, доля </w:t>
      </w:r>
      <w:proofErr w:type="gramStart"/>
      <w:r w:rsidRPr="001E671F">
        <w:rPr>
          <w:rFonts w:ascii="Times New Roman" w:hAnsi="Times New Roman"/>
          <w:sz w:val="28"/>
          <w:szCs w:val="28"/>
        </w:rPr>
        <w:t>граждан, систематически занимающихся физической культурой и спортом в 2021 году составила</w:t>
      </w:r>
      <w:proofErr w:type="gramEnd"/>
      <w:r w:rsidRPr="001E671F">
        <w:rPr>
          <w:rFonts w:ascii="Times New Roman" w:hAnsi="Times New Roman"/>
          <w:sz w:val="28"/>
          <w:szCs w:val="28"/>
        </w:rPr>
        <w:t xml:space="preserve"> </w:t>
      </w:r>
      <w:r w:rsidRPr="001E671F">
        <w:rPr>
          <w:rFonts w:ascii="Times New Roman" w:hAnsi="Times New Roman"/>
          <w:b/>
          <w:sz w:val="28"/>
          <w:szCs w:val="28"/>
          <w:u w:val="single"/>
        </w:rPr>
        <w:t>42,88%</w:t>
      </w:r>
      <w:r w:rsidRPr="001E671F">
        <w:rPr>
          <w:rFonts w:ascii="Times New Roman" w:hAnsi="Times New Roman"/>
          <w:sz w:val="28"/>
          <w:szCs w:val="28"/>
        </w:rPr>
        <w:t xml:space="preserve"> от общей численности населения Северо-Енисейского района, что на </w:t>
      </w:r>
      <w:r w:rsidRPr="001E671F">
        <w:rPr>
          <w:rFonts w:ascii="Times New Roman" w:hAnsi="Times New Roman"/>
          <w:b/>
          <w:sz w:val="28"/>
          <w:szCs w:val="28"/>
        </w:rPr>
        <w:t>2,4%</w:t>
      </w:r>
      <w:r w:rsidRPr="001E671F">
        <w:rPr>
          <w:rFonts w:ascii="Times New Roman" w:hAnsi="Times New Roman"/>
          <w:sz w:val="28"/>
          <w:szCs w:val="28"/>
        </w:rPr>
        <w:t xml:space="preserve"> превзошло значение аналогичного показателя 2020 года.</w:t>
      </w:r>
    </w:p>
    <w:p w:rsidR="001E671F" w:rsidRPr="001E671F" w:rsidRDefault="001E671F" w:rsidP="001E671F">
      <w:pPr>
        <w:pStyle w:val="ad"/>
        <w:pBdr>
          <w:bottom w:val="none" w:sz="4" w:space="13" w:color="000000"/>
        </w:pBdr>
        <w:spacing w:after="0" w:line="240" w:lineRule="auto"/>
        <w:ind w:left="0" w:firstLine="567"/>
        <w:jc w:val="both"/>
        <w:rPr>
          <w:rFonts w:ascii="Times New Roman" w:hAnsi="Times New Roman"/>
          <w:sz w:val="28"/>
          <w:szCs w:val="28"/>
          <w:lang w:eastAsia="en-US"/>
        </w:rPr>
      </w:pPr>
      <w:r w:rsidRPr="001E671F">
        <w:rPr>
          <w:rFonts w:ascii="Times New Roman" w:hAnsi="Times New Roman"/>
          <w:b/>
          <w:bCs/>
          <w:sz w:val="28"/>
          <w:szCs w:val="28"/>
          <w:u w:val="single"/>
          <w:lang w:eastAsia="en-US"/>
        </w:rPr>
        <w:t>Уважаемые депутаты, уважаемые коллеги!</w:t>
      </w:r>
    </w:p>
    <w:p w:rsidR="001E671F" w:rsidRPr="001E671F" w:rsidRDefault="001E671F" w:rsidP="001E671F">
      <w:pPr>
        <w:pBdr>
          <w:bottom w:val="none" w:sz="4" w:space="7" w:color="000000"/>
        </w:pBdr>
        <w:ind w:firstLine="567"/>
        <w:jc w:val="both"/>
        <w:rPr>
          <w:sz w:val="28"/>
          <w:szCs w:val="28"/>
          <w:u w:val="single"/>
        </w:rPr>
      </w:pPr>
      <w:r w:rsidRPr="001E671F">
        <w:rPr>
          <w:sz w:val="28"/>
          <w:szCs w:val="28"/>
          <w:u w:val="single"/>
        </w:rPr>
        <w:lastRenderedPageBreak/>
        <w:t>Все что удалось сделать Северо-Енисейскому району за последние годы, это основа для его мощного движения вперед. Иногда об этом убедительно говорят не только цифры и показатели инвестиционного и промышленного роста, но и обычные опросы населения района.</w:t>
      </w:r>
    </w:p>
    <w:p w:rsidR="001E671F" w:rsidRPr="001E671F" w:rsidRDefault="001E671F" w:rsidP="001E671F">
      <w:pPr>
        <w:shd w:val="clear" w:color="auto" w:fill="FFFFFF"/>
        <w:ind w:firstLine="567"/>
        <w:jc w:val="both"/>
        <w:rPr>
          <w:sz w:val="28"/>
          <w:szCs w:val="28"/>
        </w:rPr>
      </w:pPr>
      <w:r w:rsidRPr="001E671F">
        <w:rPr>
          <w:sz w:val="28"/>
          <w:szCs w:val="28"/>
        </w:rPr>
        <w:t>О высокой оценке нашей с Вами работы, объективно свидетельствуют социологические исследования, проведённые в 2021 году краевыми экспертами.</w:t>
      </w:r>
    </w:p>
    <w:p w:rsidR="001E671F" w:rsidRPr="001E671F" w:rsidRDefault="001E671F" w:rsidP="001E671F">
      <w:pPr>
        <w:ind w:firstLine="567"/>
        <w:jc w:val="both"/>
        <w:rPr>
          <w:b/>
          <w:sz w:val="28"/>
          <w:szCs w:val="28"/>
          <w:u w:val="single"/>
        </w:rPr>
      </w:pPr>
      <w:r w:rsidRPr="001E671F">
        <w:rPr>
          <w:sz w:val="28"/>
          <w:szCs w:val="28"/>
        </w:rPr>
        <w:t xml:space="preserve">Так, </w:t>
      </w:r>
      <w:r w:rsidRPr="001E671F">
        <w:rPr>
          <w:sz w:val="28"/>
          <w:szCs w:val="28"/>
          <w:u w:val="single"/>
        </w:rPr>
        <w:t>по уровню удовлетворенности населения качеством</w:t>
      </w:r>
      <w:r w:rsidRPr="001E671F">
        <w:rPr>
          <w:sz w:val="28"/>
          <w:szCs w:val="28"/>
        </w:rPr>
        <w:t xml:space="preserve"> дошкольного образования, качеством сферы жилищно-коммунальных услуг, обеспечением жильем и жилищным строительством, а также по удовлетворенности населения деятельностью органов местного самоуправления, удовлетворенностью информационной открытостью органов местного самоуправления </w:t>
      </w:r>
      <w:r w:rsidRPr="001E671F">
        <w:rPr>
          <w:b/>
          <w:sz w:val="28"/>
          <w:szCs w:val="28"/>
          <w:u w:val="single"/>
        </w:rPr>
        <w:t xml:space="preserve">мы занимаем первое место среди всех городских округов и муниципальных районов в Красноярском крае, а это 61 территория. </w:t>
      </w:r>
    </w:p>
    <w:p w:rsidR="001E671F" w:rsidRPr="001E671F" w:rsidRDefault="001E671F" w:rsidP="001E671F">
      <w:pPr>
        <w:ind w:firstLine="567"/>
        <w:jc w:val="both"/>
        <w:rPr>
          <w:sz w:val="28"/>
          <w:szCs w:val="28"/>
        </w:rPr>
      </w:pPr>
      <w:r w:rsidRPr="001E671F">
        <w:rPr>
          <w:sz w:val="28"/>
          <w:szCs w:val="28"/>
        </w:rPr>
        <w:t xml:space="preserve">Возвращаясь к ситуации на Украине, хочу отметить, что мы полностью поддерживаем взятый Президентом России Владимиром Владимировичем Путиным политический  курс. </w:t>
      </w:r>
    </w:p>
    <w:p w:rsidR="001E671F" w:rsidRPr="001E671F" w:rsidRDefault="001E671F" w:rsidP="001E671F">
      <w:pPr>
        <w:ind w:firstLine="567"/>
        <w:jc w:val="both"/>
        <w:rPr>
          <w:sz w:val="28"/>
          <w:szCs w:val="28"/>
        </w:rPr>
      </w:pPr>
      <w:proofErr w:type="gramStart"/>
      <w:r w:rsidRPr="001E671F">
        <w:rPr>
          <w:sz w:val="28"/>
          <w:szCs w:val="28"/>
        </w:rPr>
        <w:t>И я уверен, что с вашей поддержкой мы успешно решим поставленные задачи, ведь в Северо-Енисейском районе живут и трудятся замечательные люди, профессиональные кадры, которые умеют держать удар и находить нестандартные решения.</w:t>
      </w:r>
      <w:proofErr w:type="gramEnd"/>
    </w:p>
    <w:p w:rsidR="001E671F" w:rsidRPr="001E671F" w:rsidRDefault="001E671F" w:rsidP="001E671F">
      <w:pPr>
        <w:ind w:firstLine="567"/>
        <w:jc w:val="both"/>
        <w:rPr>
          <w:sz w:val="28"/>
          <w:szCs w:val="28"/>
        </w:rPr>
      </w:pPr>
      <w:r w:rsidRPr="001E671F">
        <w:rPr>
          <w:sz w:val="28"/>
          <w:szCs w:val="28"/>
        </w:rPr>
        <w:t xml:space="preserve">Сегодня, как никогда раньше, нужна сплоченность </w:t>
      </w:r>
      <w:proofErr w:type="spellStart"/>
      <w:r w:rsidRPr="001E671F">
        <w:rPr>
          <w:sz w:val="28"/>
          <w:szCs w:val="28"/>
        </w:rPr>
        <w:t>североенисейцев</w:t>
      </w:r>
      <w:proofErr w:type="spellEnd"/>
      <w:r w:rsidRPr="001E671F">
        <w:rPr>
          <w:sz w:val="28"/>
          <w:szCs w:val="28"/>
        </w:rPr>
        <w:t xml:space="preserve"> - людей сильных, работающих, знающих себе цену, понимающих и не сдающих позиций района, как опорного района Красноярского края.</w:t>
      </w:r>
    </w:p>
    <w:p w:rsidR="001E671F" w:rsidRPr="001E671F" w:rsidRDefault="001E671F" w:rsidP="001E671F">
      <w:pPr>
        <w:ind w:firstLine="567"/>
        <w:jc w:val="both"/>
        <w:rPr>
          <w:sz w:val="28"/>
          <w:szCs w:val="28"/>
        </w:rPr>
      </w:pPr>
      <w:r w:rsidRPr="001E671F">
        <w:rPr>
          <w:sz w:val="28"/>
          <w:szCs w:val="28"/>
        </w:rPr>
        <w:t xml:space="preserve">От чистого сердца я говорю вам спасибо, спасибо за ваш труд, профессионализм, высокие компетенции и самое главное – ответственное отношение к работе. </w:t>
      </w:r>
      <w:proofErr w:type="gramStart"/>
      <w:r w:rsidRPr="001E671F">
        <w:rPr>
          <w:sz w:val="28"/>
          <w:szCs w:val="28"/>
        </w:rPr>
        <w:t>Уверен</w:t>
      </w:r>
      <w:proofErr w:type="gramEnd"/>
      <w:r w:rsidRPr="001E671F">
        <w:rPr>
          <w:sz w:val="28"/>
          <w:szCs w:val="28"/>
        </w:rPr>
        <w:t xml:space="preserve">, что мы и впредь будем работать так же сплоченно, слаженно и эффективно. </w:t>
      </w:r>
    </w:p>
    <w:p w:rsidR="001E671F" w:rsidRPr="001E671F" w:rsidRDefault="001E671F" w:rsidP="001E671F">
      <w:pPr>
        <w:ind w:firstLine="567"/>
        <w:jc w:val="both"/>
        <w:rPr>
          <w:sz w:val="28"/>
          <w:szCs w:val="28"/>
        </w:rPr>
      </w:pPr>
      <w:r w:rsidRPr="001E671F">
        <w:rPr>
          <w:sz w:val="28"/>
          <w:szCs w:val="28"/>
        </w:rPr>
        <w:t>Благодарю за внимание!</w:t>
      </w:r>
    </w:p>
    <w:p w:rsidR="001E671F" w:rsidRPr="001E671F" w:rsidRDefault="001E671F" w:rsidP="001E671F">
      <w:pPr>
        <w:rPr>
          <w:sz w:val="28"/>
          <w:szCs w:val="28"/>
        </w:rPr>
      </w:pPr>
    </w:p>
    <w:p w:rsidR="001E671F" w:rsidRPr="001E671F" w:rsidRDefault="001E671F" w:rsidP="001E671F">
      <w:pPr>
        <w:rPr>
          <w:sz w:val="28"/>
          <w:szCs w:val="28"/>
        </w:rPr>
      </w:pPr>
    </w:p>
    <w:p w:rsidR="001E671F" w:rsidRPr="001E671F" w:rsidRDefault="001E671F" w:rsidP="001E671F">
      <w:pPr>
        <w:rPr>
          <w:sz w:val="28"/>
          <w:szCs w:val="28"/>
        </w:rPr>
      </w:pPr>
    </w:p>
    <w:p w:rsidR="001E671F" w:rsidRPr="001E671F" w:rsidRDefault="001E671F" w:rsidP="001E671F">
      <w:pPr>
        <w:rPr>
          <w:sz w:val="28"/>
          <w:szCs w:val="28"/>
        </w:rPr>
      </w:pPr>
    </w:p>
    <w:p w:rsidR="001E671F" w:rsidRPr="001E671F" w:rsidRDefault="001E671F" w:rsidP="001E671F">
      <w:pPr>
        <w:rPr>
          <w:sz w:val="28"/>
          <w:szCs w:val="28"/>
        </w:rPr>
      </w:pPr>
    </w:p>
    <w:p w:rsidR="006B1082" w:rsidRPr="001E671F" w:rsidRDefault="006B1082" w:rsidP="009959B2">
      <w:pPr>
        <w:rPr>
          <w:sz w:val="28"/>
          <w:szCs w:val="28"/>
        </w:rPr>
      </w:pPr>
    </w:p>
    <w:sectPr w:rsidR="006B1082" w:rsidRPr="001E671F" w:rsidSect="001E671F">
      <w:footerReference w:type="default" r:id="rId9"/>
      <w:pgSz w:w="11906" w:h="16838"/>
      <w:pgMar w:top="851" w:right="566" w:bottom="851" w:left="1418"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6B6" w:rsidRDefault="001836B6" w:rsidP="00CD7244">
      <w:r>
        <w:separator/>
      </w:r>
    </w:p>
  </w:endnote>
  <w:endnote w:type="continuationSeparator" w:id="0">
    <w:p w:rsidR="001836B6" w:rsidRDefault="001836B6" w:rsidP="00CD7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 w:name="Century Schoolbook">
    <w:altName w:val="Century"/>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F8" w:rsidRDefault="00777EF8">
    <w:pPr>
      <w:pStyle w:val="a7"/>
      <w:jc w:val="center"/>
    </w:pPr>
  </w:p>
  <w:p w:rsidR="00777EF8" w:rsidRDefault="005F5915">
    <w:pPr>
      <w:pStyle w:val="a7"/>
      <w:jc w:val="center"/>
    </w:pPr>
    <w:fldSimple w:instr=" PAGE   \* MERGEFORMAT ">
      <w:r w:rsidR="001E671F">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71"/>
      <w:docPartObj>
        <w:docPartGallery w:val="Page Numbers (Bottom of Page)"/>
        <w:docPartUnique/>
      </w:docPartObj>
    </w:sdtPr>
    <w:sdtEndPr/>
    <w:sdtContent>
      <w:p w:rsidR="00433498" w:rsidRDefault="001E671F">
        <w:pPr>
          <w:pStyle w:val="a7"/>
          <w:jc w:val="right"/>
        </w:pPr>
        <w:r>
          <w:fldChar w:fldCharType="begin"/>
        </w:r>
        <w:r>
          <w:instrText xml:space="preserve"> PAGE   \* MERGEFORMAT </w:instrText>
        </w:r>
        <w:r>
          <w:fldChar w:fldCharType="separate"/>
        </w:r>
        <w:r>
          <w:rPr>
            <w:noProof/>
          </w:rPr>
          <w:t>15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6B6" w:rsidRDefault="001836B6" w:rsidP="00CD7244">
      <w:r>
        <w:separator/>
      </w:r>
    </w:p>
  </w:footnote>
  <w:footnote w:type="continuationSeparator" w:id="0">
    <w:p w:rsidR="001836B6" w:rsidRDefault="001836B6" w:rsidP="00CD7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F2D74"/>
    <w:multiLevelType w:val="hybridMultilevel"/>
    <w:tmpl w:val="EB2210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1984EFD"/>
    <w:multiLevelType w:val="hybridMultilevel"/>
    <w:tmpl w:val="74901AA4"/>
    <w:lvl w:ilvl="0" w:tplc="F1586404">
      <w:start w:val="1"/>
      <w:numFmt w:val="decimal"/>
      <w:lvlText w:val="%1."/>
      <w:lvlJc w:val="left"/>
      <w:pPr>
        <w:ind w:left="1070"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nsid w:val="038526B2"/>
    <w:multiLevelType w:val="hybridMultilevel"/>
    <w:tmpl w:val="D9C26AF0"/>
    <w:lvl w:ilvl="0" w:tplc="DE9CA0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3E16C0D"/>
    <w:multiLevelType w:val="hybridMultilevel"/>
    <w:tmpl w:val="D79AE9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5B47FAF"/>
    <w:multiLevelType w:val="hybridMultilevel"/>
    <w:tmpl w:val="7416FD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69778A2"/>
    <w:multiLevelType w:val="hybridMultilevel"/>
    <w:tmpl w:val="8290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074148"/>
    <w:multiLevelType w:val="hybridMultilevel"/>
    <w:tmpl w:val="7054C676"/>
    <w:lvl w:ilvl="0" w:tplc="103631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3B62A5"/>
    <w:multiLevelType w:val="hybridMultilevel"/>
    <w:tmpl w:val="232834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A8D777C"/>
    <w:multiLevelType w:val="hybridMultilevel"/>
    <w:tmpl w:val="E9A03FD0"/>
    <w:lvl w:ilvl="0" w:tplc="660E956E">
      <w:start w:val="1"/>
      <w:numFmt w:val="decimal"/>
      <w:lvlText w:val="%1."/>
      <w:lvlJc w:val="left"/>
      <w:pPr>
        <w:ind w:left="1617" w:hanging="1050"/>
      </w:pPr>
      <w:rPr>
        <w:rFonts w:hint="default"/>
        <w:b/>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4D67AD9"/>
    <w:multiLevelType w:val="hybridMultilevel"/>
    <w:tmpl w:val="315CEB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415193"/>
    <w:multiLevelType w:val="hybridMultilevel"/>
    <w:tmpl w:val="954AA7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9B916F3"/>
    <w:multiLevelType w:val="hybridMultilevel"/>
    <w:tmpl w:val="571A0B50"/>
    <w:lvl w:ilvl="0" w:tplc="86F28A48">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9D66BEC"/>
    <w:multiLevelType w:val="hybridMultilevel"/>
    <w:tmpl w:val="B6C40F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C3C5D5C"/>
    <w:multiLevelType w:val="multilevel"/>
    <w:tmpl w:val="54547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ascii="Times New Roman" w:eastAsia="Calibri" w:hAnsi="Times New Roman" w:cs="Times New Roman"/>
        <w:b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194C36"/>
    <w:multiLevelType w:val="hybridMultilevel"/>
    <w:tmpl w:val="9A1829B2"/>
    <w:lvl w:ilvl="0" w:tplc="0964C42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473D5E"/>
    <w:multiLevelType w:val="hybridMultilevel"/>
    <w:tmpl w:val="1AF80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40A4743"/>
    <w:multiLevelType w:val="hybridMultilevel"/>
    <w:tmpl w:val="4774AD5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58930A9"/>
    <w:multiLevelType w:val="hybridMultilevel"/>
    <w:tmpl w:val="201C23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7F775AC"/>
    <w:multiLevelType w:val="hybridMultilevel"/>
    <w:tmpl w:val="22A8DC6E"/>
    <w:lvl w:ilvl="0" w:tplc="8398DA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28230BB6"/>
    <w:multiLevelType w:val="hybridMultilevel"/>
    <w:tmpl w:val="139A7D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D1A70E7"/>
    <w:multiLevelType w:val="hybridMultilevel"/>
    <w:tmpl w:val="17940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FD65DFC"/>
    <w:multiLevelType w:val="hybridMultilevel"/>
    <w:tmpl w:val="54DE33B6"/>
    <w:lvl w:ilvl="0" w:tplc="496ABB4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0183389"/>
    <w:multiLevelType w:val="hybridMultilevel"/>
    <w:tmpl w:val="23C6BCA4"/>
    <w:lvl w:ilvl="0" w:tplc="04D01F6E">
      <w:start w:val="1"/>
      <w:numFmt w:val="decimal"/>
      <w:lvlText w:val="%1."/>
      <w:lvlJc w:val="left"/>
      <w:pPr>
        <w:ind w:left="1782" w:hanging="12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1595444"/>
    <w:multiLevelType w:val="hybridMultilevel"/>
    <w:tmpl w:val="C6E0FFD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5">
    <w:nsid w:val="32D975F4"/>
    <w:multiLevelType w:val="hybridMultilevel"/>
    <w:tmpl w:val="E5348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8F37065"/>
    <w:multiLevelType w:val="hybridMultilevel"/>
    <w:tmpl w:val="F1AE52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25553B"/>
    <w:multiLevelType w:val="hybridMultilevel"/>
    <w:tmpl w:val="A8A66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1623C8"/>
    <w:multiLevelType w:val="hybridMultilevel"/>
    <w:tmpl w:val="051AF130"/>
    <w:lvl w:ilvl="0" w:tplc="7160DB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D368B9"/>
    <w:multiLevelType w:val="hybridMultilevel"/>
    <w:tmpl w:val="9F10AD7E"/>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5670EB4"/>
    <w:multiLevelType w:val="hybridMultilevel"/>
    <w:tmpl w:val="498E378A"/>
    <w:lvl w:ilvl="0" w:tplc="11C4E81A">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1A73"/>
    <w:multiLevelType w:val="hybridMultilevel"/>
    <w:tmpl w:val="AE48B4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4165E77"/>
    <w:multiLevelType w:val="hybridMultilevel"/>
    <w:tmpl w:val="59E0601A"/>
    <w:lvl w:ilvl="0" w:tplc="56B834B2">
      <w:start w:val="1"/>
      <w:numFmt w:val="decimal"/>
      <w:lvlText w:val="%1)"/>
      <w:lvlJc w:val="left"/>
      <w:pPr>
        <w:ind w:left="786"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4E74411"/>
    <w:multiLevelType w:val="hybridMultilevel"/>
    <w:tmpl w:val="092880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1DC5A33"/>
    <w:multiLevelType w:val="hybridMultilevel"/>
    <w:tmpl w:val="203AAF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2265EB7"/>
    <w:multiLevelType w:val="hybridMultilevel"/>
    <w:tmpl w:val="5FA24220"/>
    <w:lvl w:ilvl="0" w:tplc="6B2CF942">
      <w:start w:val="1"/>
      <w:numFmt w:val="decimal"/>
      <w:lvlText w:val="%1)"/>
      <w:lvlJc w:val="left"/>
      <w:pPr>
        <w:ind w:left="1497" w:hanging="93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457F3C"/>
    <w:multiLevelType w:val="hybridMultilevel"/>
    <w:tmpl w:val="DB588036"/>
    <w:lvl w:ilvl="0" w:tplc="6092314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3E32BD0"/>
    <w:multiLevelType w:val="hybridMultilevel"/>
    <w:tmpl w:val="46FA6282"/>
    <w:lvl w:ilvl="0" w:tplc="43B2943C">
      <w:start w:val="1"/>
      <w:numFmt w:val="decimal"/>
      <w:lvlText w:val="%1."/>
      <w:lvlJc w:val="left"/>
      <w:pPr>
        <w:ind w:left="2346"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74152B45"/>
    <w:multiLevelType w:val="hybridMultilevel"/>
    <w:tmpl w:val="C762770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nsid w:val="745E182D"/>
    <w:multiLevelType w:val="hybridMultilevel"/>
    <w:tmpl w:val="37866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5F7731"/>
    <w:multiLevelType w:val="hybridMultilevel"/>
    <w:tmpl w:val="5508A566"/>
    <w:lvl w:ilvl="0" w:tplc="DC6EFC5E">
      <w:start w:val="6"/>
      <w:numFmt w:val="decimal"/>
      <w:lvlText w:val="%1."/>
      <w:lvlJc w:val="left"/>
      <w:pPr>
        <w:ind w:left="1530" w:hanging="360"/>
      </w:pPr>
      <w:rPr>
        <w:rFonts w:cs="Times New Roman"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41">
    <w:nsid w:val="7D200688"/>
    <w:multiLevelType w:val="hybridMultilevel"/>
    <w:tmpl w:val="7A8CB2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D7970DB"/>
    <w:multiLevelType w:val="hybridMultilevel"/>
    <w:tmpl w:val="63BCB39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39"/>
  </w:num>
  <w:num w:numId="2">
    <w:abstractNumId w:val="42"/>
  </w:num>
  <w:num w:numId="3">
    <w:abstractNumId w:val="37"/>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9"/>
  </w:num>
  <w:num w:numId="7">
    <w:abstractNumId w:val="16"/>
  </w:num>
  <w:num w:numId="8">
    <w:abstractNumId w:val="8"/>
  </w:num>
  <w:num w:numId="9">
    <w:abstractNumId w:val="38"/>
  </w:num>
  <w:num w:numId="10">
    <w:abstractNumId w:val="24"/>
  </w:num>
  <w:num w:numId="11">
    <w:abstractNumId w:val="27"/>
  </w:num>
  <w:num w:numId="12">
    <w:abstractNumId w:val="5"/>
  </w:num>
  <w:num w:numId="13">
    <w:abstractNumId w:val="22"/>
  </w:num>
  <w:num w:numId="14">
    <w:abstractNumId w:val="33"/>
  </w:num>
  <w:num w:numId="15">
    <w:abstractNumId w:val="40"/>
  </w:num>
  <w:num w:numId="16">
    <w:abstractNumId w:val="12"/>
  </w:num>
  <w:num w:numId="17">
    <w:abstractNumId w:val="13"/>
  </w:num>
  <w:num w:numId="18">
    <w:abstractNumId w:val="2"/>
  </w:num>
  <w:num w:numId="19">
    <w:abstractNumId w:val="35"/>
  </w:num>
  <w:num w:numId="20">
    <w:abstractNumId w:val="19"/>
  </w:num>
  <w:num w:numId="21">
    <w:abstractNumId w:val="3"/>
  </w:num>
  <w:num w:numId="22">
    <w:abstractNumId w:val="7"/>
  </w:num>
  <w:num w:numId="23">
    <w:abstractNumId w:val="41"/>
  </w:num>
  <w:num w:numId="24">
    <w:abstractNumId w:val="34"/>
  </w:num>
  <w:num w:numId="25">
    <w:abstractNumId w:val="1"/>
  </w:num>
  <w:num w:numId="26">
    <w:abstractNumId w:val="9"/>
  </w:num>
  <w:num w:numId="27">
    <w:abstractNumId w:val="6"/>
  </w:num>
  <w:num w:numId="28">
    <w:abstractNumId w:val="0"/>
  </w:num>
  <w:num w:numId="29">
    <w:abstractNumId w:val="28"/>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1"/>
  </w:num>
  <w:num w:numId="35">
    <w:abstractNumId w:val="36"/>
  </w:num>
  <w:num w:numId="36">
    <w:abstractNumId w:val="25"/>
  </w:num>
  <w:num w:numId="37">
    <w:abstractNumId w:val="32"/>
  </w:num>
  <w:num w:numId="38">
    <w:abstractNumId w:val="23"/>
  </w:num>
  <w:num w:numId="39">
    <w:abstractNumId w:val="4"/>
  </w:num>
  <w:num w:numId="40">
    <w:abstractNumId w:val="10"/>
  </w:num>
  <w:num w:numId="41">
    <w:abstractNumId w:val="17"/>
  </w:num>
  <w:num w:numId="42">
    <w:abstractNumId w:val="11"/>
  </w:num>
  <w:num w:numId="43">
    <w:abstractNumId w:val="26"/>
  </w:num>
  <w:num w:numId="44">
    <w:abstractNumId w:val="14"/>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41CF"/>
    <w:rsid w:val="000069DD"/>
    <w:rsid w:val="0002068C"/>
    <w:rsid w:val="000211CF"/>
    <w:rsid w:val="00021D58"/>
    <w:rsid w:val="0003127A"/>
    <w:rsid w:val="000319FF"/>
    <w:rsid w:val="00032473"/>
    <w:rsid w:val="000329E5"/>
    <w:rsid w:val="00037259"/>
    <w:rsid w:val="000410D6"/>
    <w:rsid w:val="00054B85"/>
    <w:rsid w:val="0005638A"/>
    <w:rsid w:val="00063DB8"/>
    <w:rsid w:val="000642F4"/>
    <w:rsid w:val="00072CEF"/>
    <w:rsid w:val="00073F3E"/>
    <w:rsid w:val="0007589A"/>
    <w:rsid w:val="0007735D"/>
    <w:rsid w:val="00084D59"/>
    <w:rsid w:val="000858F4"/>
    <w:rsid w:val="000A1BD9"/>
    <w:rsid w:val="000B16E6"/>
    <w:rsid w:val="000B1ADA"/>
    <w:rsid w:val="000C0303"/>
    <w:rsid w:val="000D2C1D"/>
    <w:rsid w:val="000E1C5D"/>
    <w:rsid w:val="000F0AD1"/>
    <w:rsid w:val="00107B80"/>
    <w:rsid w:val="00110C2B"/>
    <w:rsid w:val="00125DDE"/>
    <w:rsid w:val="00126276"/>
    <w:rsid w:val="0014549F"/>
    <w:rsid w:val="00177E26"/>
    <w:rsid w:val="001836B6"/>
    <w:rsid w:val="001A592A"/>
    <w:rsid w:val="001A5C11"/>
    <w:rsid w:val="001A5D07"/>
    <w:rsid w:val="001A738D"/>
    <w:rsid w:val="001B5346"/>
    <w:rsid w:val="001B54C4"/>
    <w:rsid w:val="001C2FA6"/>
    <w:rsid w:val="001C3973"/>
    <w:rsid w:val="001C7300"/>
    <w:rsid w:val="001D005C"/>
    <w:rsid w:val="001E671F"/>
    <w:rsid w:val="001E7301"/>
    <w:rsid w:val="001E7B61"/>
    <w:rsid w:val="002039D0"/>
    <w:rsid w:val="00207CC9"/>
    <w:rsid w:val="002264AC"/>
    <w:rsid w:val="00230395"/>
    <w:rsid w:val="00231C05"/>
    <w:rsid w:val="00231EBC"/>
    <w:rsid w:val="002363D9"/>
    <w:rsid w:val="002372C0"/>
    <w:rsid w:val="002410C2"/>
    <w:rsid w:val="0024296C"/>
    <w:rsid w:val="00250425"/>
    <w:rsid w:val="00254433"/>
    <w:rsid w:val="00254ED6"/>
    <w:rsid w:val="002559A6"/>
    <w:rsid w:val="00261774"/>
    <w:rsid w:val="002724C6"/>
    <w:rsid w:val="00282747"/>
    <w:rsid w:val="0028702D"/>
    <w:rsid w:val="00294DF6"/>
    <w:rsid w:val="002A4150"/>
    <w:rsid w:val="002A41A8"/>
    <w:rsid w:val="002A60FF"/>
    <w:rsid w:val="002B06B9"/>
    <w:rsid w:val="002B2E91"/>
    <w:rsid w:val="002B317A"/>
    <w:rsid w:val="002B6467"/>
    <w:rsid w:val="002F2384"/>
    <w:rsid w:val="002F28E4"/>
    <w:rsid w:val="003000DC"/>
    <w:rsid w:val="00301339"/>
    <w:rsid w:val="00302065"/>
    <w:rsid w:val="003023D8"/>
    <w:rsid w:val="00312E66"/>
    <w:rsid w:val="00326350"/>
    <w:rsid w:val="0034257F"/>
    <w:rsid w:val="003438D3"/>
    <w:rsid w:val="003450A0"/>
    <w:rsid w:val="00345126"/>
    <w:rsid w:val="00347828"/>
    <w:rsid w:val="0035222E"/>
    <w:rsid w:val="00353AD9"/>
    <w:rsid w:val="00357CC1"/>
    <w:rsid w:val="00370CCF"/>
    <w:rsid w:val="00377E45"/>
    <w:rsid w:val="00383D74"/>
    <w:rsid w:val="00393D2E"/>
    <w:rsid w:val="00393E10"/>
    <w:rsid w:val="003A1418"/>
    <w:rsid w:val="003B1CA9"/>
    <w:rsid w:val="003C1E6A"/>
    <w:rsid w:val="003C3A72"/>
    <w:rsid w:val="003F15CB"/>
    <w:rsid w:val="003F2A74"/>
    <w:rsid w:val="003F7537"/>
    <w:rsid w:val="00406BF0"/>
    <w:rsid w:val="00422846"/>
    <w:rsid w:val="004316EA"/>
    <w:rsid w:val="00435D26"/>
    <w:rsid w:val="00455357"/>
    <w:rsid w:val="00461760"/>
    <w:rsid w:val="004710BE"/>
    <w:rsid w:val="0047330B"/>
    <w:rsid w:val="00473B18"/>
    <w:rsid w:val="0048044F"/>
    <w:rsid w:val="00481AC5"/>
    <w:rsid w:val="004820B5"/>
    <w:rsid w:val="004931D4"/>
    <w:rsid w:val="004A0C4C"/>
    <w:rsid w:val="004A4124"/>
    <w:rsid w:val="004A5948"/>
    <w:rsid w:val="004A7FAA"/>
    <w:rsid w:val="004B100F"/>
    <w:rsid w:val="004B1155"/>
    <w:rsid w:val="004B333F"/>
    <w:rsid w:val="004B3C11"/>
    <w:rsid w:val="004B709F"/>
    <w:rsid w:val="004C54EB"/>
    <w:rsid w:val="004C79A3"/>
    <w:rsid w:val="004C7CDB"/>
    <w:rsid w:val="004D1F91"/>
    <w:rsid w:val="004E0241"/>
    <w:rsid w:val="004F3C18"/>
    <w:rsid w:val="004F6830"/>
    <w:rsid w:val="0050294C"/>
    <w:rsid w:val="00505FEB"/>
    <w:rsid w:val="00524086"/>
    <w:rsid w:val="005408B0"/>
    <w:rsid w:val="00543009"/>
    <w:rsid w:val="00550343"/>
    <w:rsid w:val="00552BC3"/>
    <w:rsid w:val="005540DE"/>
    <w:rsid w:val="005543C9"/>
    <w:rsid w:val="00560DC9"/>
    <w:rsid w:val="00563FD2"/>
    <w:rsid w:val="005657E8"/>
    <w:rsid w:val="00582470"/>
    <w:rsid w:val="00594A57"/>
    <w:rsid w:val="00597A41"/>
    <w:rsid w:val="00597AA6"/>
    <w:rsid w:val="005A27B9"/>
    <w:rsid w:val="005A6F97"/>
    <w:rsid w:val="005A7669"/>
    <w:rsid w:val="005B353A"/>
    <w:rsid w:val="005C2775"/>
    <w:rsid w:val="005D4387"/>
    <w:rsid w:val="005D47FD"/>
    <w:rsid w:val="005E5D6A"/>
    <w:rsid w:val="005F55DC"/>
    <w:rsid w:val="005F5915"/>
    <w:rsid w:val="005F693B"/>
    <w:rsid w:val="005F7972"/>
    <w:rsid w:val="00603907"/>
    <w:rsid w:val="00607F21"/>
    <w:rsid w:val="00614C32"/>
    <w:rsid w:val="00615C26"/>
    <w:rsid w:val="006166F6"/>
    <w:rsid w:val="0062045D"/>
    <w:rsid w:val="006241CC"/>
    <w:rsid w:val="00631217"/>
    <w:rsid w:val="0063534A"/>
    <w:rsid w:val="0063615C"/>
    <w:rsid w:val="006521A9"/>
    <w:rsid w:val="00652CAC"/>
    <w:rsid w:val="006776C1"/>
    <w:rsid w:val="00677B7C"/>
    <w:rsid w:val="0068110A"/>
    <w:rsid w:val="00681C03"/>
    <w:rsid w:val="00686209"/>
    <w:rsid w:val="006864A9"/>
    <w:rsid w:val="00686C17"/>
    <w:rsid w:val="00686E98"/>
    <w:rsid w:val="00696EE5"/>
    <w:rsid w:val="006A3347"/>
    <w:rsid w:val="006A4917"/>
    <w:rsid w:val="006B02DE"/>
    <w:rsid w:val="006B1082"/>
    <w:rsid w:val="006B51EA"/>
    <w:rsid w:val="006C0E96"/>
    <w:rsid w:val="006C78CC"/>
    <w:rsid w:val="006D33B5"/>
    <w:rsid w:val="006D5EDF"/>
    <w:rsid w:val="006D7BF1"/>
    <w:rsid w:val="006E17E7"/>
    <w:rsid w:val="006E76F8"/>
    <w:rsid w:val="006F4009"/>
    <w:rsid w:val="006F56DA"/>
    <w:rsid w:val="006F6DAB"/>
    <w:rsid w:val="007225DA"/>
    <w:rsid w:val="007338A1"/>
    <w:rsid w:val="00743505"/>
    <w:rsid w:val="0075100B"/>
    <w:rsid w:val="00751C10"/>
    <w:rsid w:val="0075220C"/>
    <w:rsid w:val="00774539"/>
    <w:rsid w:val="00777EF8"/>
    <w:rsid w:val="00783AAC"/>
    <w:rsid w:val="00785278"/>
    <w:rsid w:val="007926C7"/>
    <w:rsid w:val="00793822"/>
    <w:rsid w:val="0079465D"/>
    <w:rsid w:val="007B2961"/>
    <w:rsid w:val="007C3AB9"/>
    <w:rsid w:val="007C55B3"/>
    <w:rsid w:val="007C5ED1"/>
    <w:rsid w:val="007F69C5"/>
    <w:rsid w:val="00800558"/>
    <w:rsid w:val="00807A49"/>
    <w:rsid w:val="00815D8B"/>
    <w:rsid w:val="00815E03"/>
    <w:rsid w:val="00821F7C"/>
    <w:rsid w:val="00824CBA"/>
    <w:rsid w:val="00834B00"/>
    <w:rsid w:val="00835261"/>
    <w:rsid w:val="0084145F"/>
    <w:rsid w:val="008423B6"/>
    <w:rsid w:val="00843354"/>
    <w:rsid w:val="00844269"/>
    <w:rsid w:val="0084732B"/>
    <w:rsid w:val="008473BA"/>
    <w:rsid w:val="00847969"/>
    <w:rsid w:val="00867C89"/>
    <w:rsid w:val="008765C5"/>
    <w:rsid w:val="008771B2"/>
    <w:rsid w:val="00880BA6"/>
    <w:rsid w:val="00882DE6"/>
    <w:rsid w:val="008956CF"/>
    <w:rsid w:val="008A1CFD"/>
    <w:rsid w:val="008B2811"/>
    <w:rsid w:val="008B6088"/>
    <w:rsid w:val="008B7E4A"/>
    <w:rsid w:val="008C0605"/>
    <w:rsid w:val="008C079D"/>
    <w:rsid w:val="008C3082"/>
    <w:rsid w:val="008C7CD3"/>
    <w:rsid w:val="008D1EC1"/>
    <w:rsid w:val="008E0059"/>
    <w:rsid w:val="008E2CC2"/>
    <w:rsid w:val="00902042"/>
    <w:rsid w:val="009023C0"/>
    <w:rsid w:val="00910BEB"/>
    <w:rsid w:val="00912A70"/>
    <w:rsid w:val="00914BCB"/>
    <w:rsid w:val="00921026"/>
    <w:rsid w:val="009219D1"/>
    <w:rsid w:val="00925592"/>
    <w:rsid w:val="00927724"/>
    <w:rsid w:val="00932268"/>
    <w:rsid w:val="0093283C"/>
    <w:rsid w:val="00935759"/>
    <w:rsid w:val="00935E91"/>
    <w:rsid w:val="00936286"/>
    <w:rsid w:val="009761C2"/>
    <w:rsid w:val="00980760"/>
    <w:rsid w:val="009875E0"/>
    <w:rsid w:val="00991733"/>
    <w:rsid w:val="00993C55"/>
    <w:rsid w:val="009959B2"/>
    <w:rsid w:val="00997D52"/>
    <w:rsid w:val="009B3C37"/>
    <w:rsid w:val="009D648A"/>
    <w:rsid w:val="009E5EDF"/>
    <w:rsid w:val="009E6E56"/>
    <w:rsid w:val="00A004AE"/>
    <w:rsid w:val="00A00F14"/>
    <w:rsid w:val="00A00FAF"/>
    <w:rsid w:val="00A07E2B"/>
    <w:rsid w:val="00A143B0"/>
    <w:rsid w:val="00A15D09"/>
    <w:rsid w:val="00A2085E"/>
    <w:rsid w:val="00A2525D"/>
    <w:rsid w:val="00A318BB"/>
    <w:rsid w:val="00A33F38"/>
    <w:rsid w:val="00A35962"/>
    <w:rsid w:val="00A40E6E"/>
    <w:rsid w:val="00A41804"/>
    <w:rsid w:val="00A421AF"/>
    <w:rsid w:val="00A43784"/>
    <w:rsid w:val="00A45D44"/>
    <w:rsid w:val="00A50388"/>
    <w:rsid w:val="00A51467"/>
    <w:rsid w:val="00A60B11"/>
    <w:rsid w:val="00A8036E"/>
    <w:rsid w:val="00A82218"/>
    <w:rsid w:val="00A83046"/>
    <w:rsid w:val="00A85ED0"/>
    <w:rsid w:val="00A87D84"/>
    <w:rsid w:val="00A92F23"/>
    <w:rsid w:val="00A96C5C"/>
    <w:rsid w:val="00AA45FF"/>
    <w:rsid w:val="00AB34C2"/>
    <w:rsid w:val="00AC0155"/>
    <w:rsid w:val="00AC03FB"/>
    <w:rsid w:val="00AD6B75"/>
    <w:rsid w:val="00AE5F66"/>
    <w:rsid w:val="00AF5101"/>
    <w:rsid w:val="00AF5DDF"/>
    <w:rsid w:val="00B01E7D"/>
    <w:rsid w:val="00B04AB6"/>
    <w:rsid w:val="00B06D50"/>
    <w:rsid w:val="00B11D86"/>
    <w:rsid w:val="00B141CF"/>
    <w:rsid w:val="00B20452"/>
    <w:rsid w:val="00B2537F"/>
    <w:rsid w:val="00B44837"/>
    <w:rsid w:val="00B53EC9"/>
    <w:rsid w:val="00B55AFA"/>
    <w:rsid w:val="00B57DBA"/>
    <w:rsid w:val="00B7198E"/>
    <w:rsid w:val="00B72960"/>
    <w:rsid w:val="00B75058"/>
    <w:rsid w:val="00B91108"/>
    <w:rsid w:val="00B94149"/>
    <w:rsid w:val="00B95A54"/>
    <w:rsid w:val="00BB10FD"/>
    <w:rsid w:val="00BB1EF8"/>
    <w:rsid w:val="00BB22B3"/>
    <w:rsid w:val="00BB3256"/>
    <w:rsid w:val="00BB329B"/>
    <w:rsid w:val="00BC25BC"/>
    <w:rsid w:val="00BC33EB"/>
    <w:rsid w:val="00BC4167"/>
    <w:rsid w:val="00BC48F5"/>
    <w:rsid w:val="00BC4D86"/>
    <w:rsid w:val="00BE49A9"/>
    <w:rsid w:val="00BF5246"/>
    <w:rsid w:val="00C04688"/>
    <w:rsid w:val="00C156C9"/>
    <w:rsid w:val="00C163C4"/>
    <w:rsid w:val="00C17A8A"/>
    <w:rsid w:val="00C23330"/>
    <w:rsid w:val="00C25D17"/>
    <w:rsid w:val="00C45FC0"/>
    <w:rsid w:val="00C50FEF"/>
    <w:rsid w:val="00C51444"/>
    <w:rsid w:val="00C534DF"/>
    <w:rsid w:val="00C54947"/>
    <w:rsid w:val="00C54A6E"/>
    <w:rsid w:val="00C6181D"/>
    <w:rsid w:val="00C61CB0"/>
    <w:rsid w:val="00C639BC"/>
    <w:rsid w:val="00C70639"/>
    <w:rsid w:val="00C733D6"/>
    <w:rsid w:val="00C81C1B"/>
    <w:rsid w:val="00C91D3E"/>
    <w:rsid w:val="00C94903"/>
    <w:rsid w:val="00C9550C"/>
    <w:rsid w:val="00CA0D30"/>
    <w:rsid w:val="00CA3AF8"/>
    <w:rsid w:val="00CC3DDB"/>
    <w:rsid w:val="00CC4BA1"/>
    <w:rsid w:val="00CC4E9E"/>
    <w:rsid w:val="00CC4F64"/>
    <w:rsid w:val="00CC5902"/>
    <w:rsid w:val="00CD19B0"/>
    <w:rsid w:val="00CD7244"/>
    <w:rsid w:val="00CE2E36"/>
    <w:rsid w:val="00CE5577"/>
    <w:rsid w:val="00CF0AC0"/>
    <w:rsid w:val="00CF4446"/>
    <w:rsid w:val="00D10266"/>
    <w:rsid w:val="00D163B8"/>
    <w:rsid w:val="00D172C9"/>
    <w:rsid w:val="00D2335D"/>
    <w:rsid w:val="00D24E12"/>
    <w:rsid w:val="00D33555"/>
    <w:rsid w:val="00D41EBC"/>
    <w:rsid w:val="00D46AAF"/>
    <w:rsid w:val="00D627A4"/>
    <w:rsid w:val="00D65C32"/>
    <w:rsid w:val="00D7276A"/>
    <w:rsid w:val="00D76130"/>
    <w:rsid w:val="00D8019D"/>
    <w:rsid w:val="00D804B6"/>
    <w:rsid w:val="00D8540C"/>
    <w:rsid w:val="00D87284"/>
    <w:rsid w:val="00D934EC"/>
    <w:rsid w:val="00D97E8E"/>
    <w:rsid w:val="00DA2F21"/>
    <w:rsid w:val="00DA5126"/>
    <w:rsid w:val="00DA6ED5"/>
    <w:rsid w:val="00DE7B44"/>
    <w:rsid w:val="00E029E9"/>
    <w:rsid w:val="00E04210"/>
    <w:rsid w:val="00E04770"/>
    <w:rsid w:val="00E165C0"/>
    <w:rsid w:val="00E16D5A"/>
    <w:rsid w:val="00E1711E"/>
    <w:rsid w:val="00E17E54"/>
    <w:rsid w:val="00E17ECB"/>
    <w:rsid w:val="00E404D8"/>
    <w:rsid w:val="00E41550"/>
    <w:rsid w:val="00E533EC"/>
    <w:rsid w:val="00E627CD"/>
    <w:rsid w:val="00E630A4"/>
    <w:rsid w:val="00E64415"/>
    <w:rsid w:val="00E71E58"/>
    <w:rsid w:val="00E86745"/>
    <w:rsid w:val="00E926F7"/>
    <w:rsid w:val="00E95845"/>
    <w:rsid w:val="00EC06D0"/>
    <w:rsid w:val="00ED286E"/>
    <w:rsid w:val="00EE11F2"/>
    <w:rsid w:val="00EF3538"/>
    <w:rsid w:val="00F173C7"/>
    <w:rsid w:val="00F34B1E"/>
    <w:rsid w:val="00F450DC"/>
    <w:rsid w:val="00F4720C"/>
    <w:rsid w:val="00F67336"/>
    <w:rsid w:val="00F73C8B"/>
    <w:rsid w:val="00F82C85"/>
    <w:rsid w:val="00F8586F"/>
    <w:rsid w:val="00F869AF"/>
    <w:rsid w:val="00F90D8C"/>
    <w:rsid w:val="00F92206"/>
    <w:rsid w:val="00F9368A"/>
    <w:rsid w:val="00FA19AE"/>
    <w:rsid w:val="00FA7871"/>
    <w:rsid w:val="00FB1559"/>
    <w:rsid w:val="00FB6712"/>
    <w:rsid w:val="00FC0B27"/>
    <w:rsid w:val="00FC1248"/>
    <w:rsid w:val="00FC2C09"/>
    <w:rsid w:val="00FC7C3A"/>
    <w:rsid w:val="00FE15EF"/>
    <w:rsid w:val="00FF09E4"/>
    <w:rsid w:val="00FF1BFF"/>
    <w:rsid w:val="00FF46FF"/>
    <w:rsid w:val="00FF64B5"/>
    <w:rsid w:val="00FF6617"/>
    <w:rsid w:val="00FF7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141CF"/>
    <w:rPr>
      <w:rFonts w:ascii="Times New Roman" w:eastAsia="Times New Roman" w:hAnsi="Times New Roman"/>
      <w:sz w:val="24"/>
      <w:szCs w:val="24"/>
    </w:rPr>
  </w:style>
  <w:style w:type="paragraph" w:styleId="1">
    <w:name w:val="heading 1"/>
    <w:basedOn w:val="a"/>
    <w:next w:val="a"/>
    <w:link w:val="10"/>
    <w:uiPriority w:val="99"/>
    <w:qFormat/>
    <w:rsid w:val="00B141CF"/>
    <w:pPr>
      <w:keepNext/>
      <w:spacing w:line="480" w:lineRule="auto"/>
      <w:jc w:val="center"/>
      <w:outlineLvl w:val="0"/>
    </w:pPr>
    <w:rPr>
      <w:rFonts w:ascii="Bookman Old Style" w:hAnsi="Bookman Old Style"/>
      <w:b/>
      <w:bCs/>
      <w:sz w:val="13"/>
    </w:rPr>
  </w:style>
  <w:style w:type="paragraph" w:styleId="2">
    <w:name w:val="heading 2"/>
    <w:basedOn w:val="a"/>
    <w:next w:val="a"/>
    <w:link w:val="20"/>
    <w:uiPriority w:val="99"/>
    <w:qFormat/>
    <w:rsid w:val="00B141CF"/>
    <w:pPr>
      <w:keepNext/>
      <w:framePr w:hSpace="180" w:wrap="around" w:vAnchor="text" w:hAnchor="margin" w:y="2"/>
      <w:jc w:val="center"/>
      <w:outlineLvl w:val="1"/>
    </w:pPr>
    <w:rPr>
      <w:b/>
      <w:bCs/>
    </w:rPr>
  </w:style>
  <w:style w:type="paragraph" w:styleId="3">
    <w:name w:val="heading 3"/>
    <w:basedOn w:val="a"/>
    <w:next w:val="a"/>
    <w:link w:val="30"/>
    <w:uiPriority w:val="99"/>
    <w:qFormat/>
    <w:rsid w:val="00B141CF"/>
    <w:pPr>
      <w:keepNext/>
      <w:tabs>
        <w:tab w:val="num" w:pos="0"/>
      </w:tabs>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41CF"/>
    <w:rPr>
      <w:rFonts w:ascii="Bookman Old Style" w:hAnsi="Bookman Old Style" w:cs="Times New Roman"/>
      <w:b/>
      <w:bCs/>
      <w:sz w:val="24"/>
      <w:szCs w:val="24"/>
    </w:rPr>
  </w:style>
  <w:style w:type="character" w:customStyle="1" w:styleId="20">
    <w:name w:val="Заголовок 2 Знак"/>
    <w:basedOn w:val="a0"/>
    <w:link w:val="2"/>
    <w:uiPriority w:val="99"/>
    <w:locked/>
    <w:rsid w:val="00B141CF"/>
    <w:rPr>
      <w:rFonts w:ascii="Times New Roman" w:hAnsi="Times New Roman" w:cs="Times New Roman"/>
      <w:b/>
      <w:bCs/>
      <w:sz w:val="24"/>
      <w:szCs w:val="24"/>
    </w:rPr>
  </w:style>
  <w:style w:type="character" w:customStyle="1" w:styleId="30">
    <w:name w:val="Заголовок 3 Знак"/>
    <w:basedOn w:val="a0"/>
    <w:link w:val="3"/>
    <w:uiPriority w:val="99"/>
    <w:locked/>
    <w:rsid w:val="00B141CF"/>
    <w:rPr>
      <w:rFonts w:ascii="Arial" w:hAnsi="Arial" w:cs="Times New Roman"/>
      <w:b/>
      <w:bCs/>
      <w:sz w:val="26"/>
      <w:szCs w:val="26"/>
      <w:lang w:eastAsia="ar-SA" w:bidi="ar-SA"/>
    </w:rPr>
  </w:style>
  <w:style w:type="table" w:styleId="a3">
    <w:name w:val="Table Grid"/>
    <w:basedOn w:val="a1"/>
    <w:uiPriority w:val="99"/>
    <w:rsid w:val="00B141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141CF"/>
    <w:pPr>
      <w:tabs>
        <w:tab w:val="center" w:pos="4677"/>
        <w:tab w:val="right" w:pos="9355"/>
      </w:tabs>
    </w:pPr>
  </w:style>
  <w:style w:type="character" w:customStyle="1" w:styleId="a5">
    <w:name w:val="Верхний колонтитул Знак"/>
    <w:basedOn w:val="a0"/>
    <w:link w:val="a4"/>
    <w:uiPriority w:val="99"/>
    <w:locked/>
    <w:rsid w:val="00B141CF"/>
    <w:rPr>
      <w:rFonts w:ascii="Times New Roman" w:hAnsi="Times New Roman" w:cs="Times New Roman"/>
      <w:sz w:val="24"/>
      <w:szCs w:val="24"/>
    </w:rPr>
  </w:style>
  <w:style w:type="character" w:styleId="a6">
    <w:name w:val="page number"/>
    <w:basedOn w:val="a0"/>
    <w:uiPriority w:val="99"/>
    <w:rsid w:val="00B141CF"/>
    <w:rPr>
      <w:rFonts w:cs="Times New Roman"/>
    </w:rPr>
  </w:style>
  <w:style w:type="paragraph" w:styleId="a7">
    <w:name w:val="footer"/>
    <w:basedOn w:val="a"/>
    <w:link w:val="a8"/>
    <w:uiPriority w:val="99"/>
    <w:rsid w:val="00B141CF"/>
    <w:pPr>
      <w:tabs>
        <w:tab w:val="center" w:pos="4677"/>
        <w:tab w:val="right" w:pos="9355"/>
      </w:tabs>
    </w:pPr>
  </w:style>
  <w:style w:type="character" w:customStyle="1" w:styleId="a8">
    <w:name w:val="Нижний колонтитул Знак"/>
    <w:basedOn w:val="a0"/>
    <w:link w:val="a7"/>
    <w:uiPriority w:val="99"/>
    <w:locked/>
    <w:rsid w:val="00B141CF"/>
    <w:rPr>
      <w:rFonts w:ascii="Times New Roman" w:hAnsi="Times New Roman" w:cs="Times New Roman"/>
      <w:sz w:val="24"/>
      <w:szCs w:val="24"/>
    </w:rPr>
  </w:style>
  <w:style w:type="paragraph" w:styleId="a9">
    <w:name w:val="Balloon Text"/>
    <w:basedOn w:val="a"/>
    <w:link w:val="aa"/>
    <w:uiPriority w:val="99"/>
    <w:rsid w:val="00B141CF"/>
    <w:rPr>
      <w:rFonts w:ascii="Tahoma" w:hAnsi="Tahoma"/>
      <w:sz w:val="16"/>
      <w:szCs w:val="16"/>
    </w:rPr>
  </w:style>
  <w:style w:type="character" w:customStyle="1" w:styleId="aa">
    <w:name w:val="Текст выноски Знак"/>
    <w:basedOn w:val="a0"/>
    <w:link w:val="a9"/>
    <w:uiPriority w:val="99"/>
    <w:locked/>
    <w:rsid w:val="00B141CF"/>
    <w:rPr>
      <w:rFonts w:ascii="Tahoma" w:hAnsi="Tahoma" w:cs="Times New Roman"/>
      <w:sz w:val="16"/>
      <w:szCs w:val="16"/>
    </w:rPr>
  </w:style>
  <w:style w:type="paragraph" w:styleId="ab">
    <w:name w:val="Normal (Web)"/>
    <w:basedOn w:val="a"/>
    <w:link w:val="ac"/>
    <w:uiPriority w:val="99"/>
    <w:rsid w:val="00B141CF"/>
    <w:pPr>
      <w:spacing w:before="100" w:beforeAutospacing="1" w:after="100" w:afterAutospacing="1"/>
    </w:pPr>
    <w:rPr>
      <w:rFonts w:eastAsia="Calibri"/>
      <w:szCs w:val="20"/>
    </w:rPr>
  </w:style>
  <w:style w:type="paragraph" w:styleId="ad">
    <w:name w:val="List Paragraph"/>
    <w:basedOn w:val="a"/>
    <w:link w:val="ae"/>
    <w:uiPriority w:val="34"/>
    <w:qFormat/>
    <w:rsid w:val="00B141CF"/>
    <w:pPr>
      <w:spacing w:after="200" w:line="276" w:lineRule="auto"/>
      <w:ind w:left="720"/>
      <w:contextualSpacing/>
    </w:pPr>
    <w:rPr>
      <w:rFonts w:ascii="Calibri" w:hAnsi="Calibri"/>
      <w:sz w:val="20"/>
      <w:szCs w:val="20"/>
    </w:rPr>
  </w:style>
  <w:style w:type="paragraph" w:styleId="af">
    <w:name w:val="No Spacing"/>
    <w:link w:val="af0"/>
    <w:uiPriority w:val="1"/>
    <w:qFormat/>
    <w:rsid w:val="00B141CF"/>
    <w:pPr>
      <w:spacing w:after="200" w:line="276" w:lineRule="auto"/>
    </w:pPr>
    <w:rPr>
      <w:rFonts w:eastAsia="Times New Roman"/>
      <w:sz w:val="22"/>
      <w:szCs w:val="22"/>
      <w:lang w:eastAsia="en-US"/>
    </w:rPr>
  </w:style>
  <w:style w:type="paragraph" w:customStyle="1" w:styleId="ConsPlusNormal">
    <w:name w:val="ConsPlusNormal"/>
    <w:link w:val="ConsPlusNormal0"/>
    <w:uiPriority w:val="99"/>
    <w:rsid w:val="00B141CF"/>
    <w:pPr>
      <w:widowControl w:val="0"/>
      <w:autoSpaceDE w:val="0"/>
      <w:autoSpaceDN w:val="0"/>
      <w:adjustRightInd w:val="0"/>
      <w:ind w:firstLine="720"/>
    </w:pPr>
    <w:rPr>
      <w:rFonts w:ascii="Arial" w:hAnsi="Arial"/>
      <w:sz w:val="22"/>
      <w:szCs w:val="22"/>
    </w:rPr>
  </w:style>
  <w:style w:type="paragraph" w:styleId="af1">
    <w:name w:val="Body Text"/>
    <w:basedOn w:val="a"/>
    <w:link w:val="af2"/>
    <w:uiPriority w:val="99"/>
    <w:rsid w:val="00B141CF"/>
    <w:pPr>
      <w:suppressAutoHyphens/>
      <w:spacing w:after="120"/>
    </w:pPr>
    <w:rPr>
      <w:lang w:eastAsia="ar-SA"/>
    </w:rPr>
  </w:style>
  <w:style w:type="character" w:customStyle="1" w:styleId="af2">
    <w:name w:val="Основной текст Знак"/>
    <w:basedOn w:val="a0"/>
    <w:link w:val="af1"/>
    <w:uiPriority w:val="99"/>
    <w:locked/>
    <w:rsid w:val="00B141CF"/>
    <w:rPr>
      <w:rFonts w:ascii="Times New Roman" w:hAnsi="Times New Roman" w:cs="Times New Roman"/>
      <w:sz w:val="24"/>
      <w:szCs w:val="24"/>
      <w:lang w:eastAsia="ar-SA" w:bidi="ar-SA"/>
    </w:rPr>
  </w:style>
  <w:style w:type="paragraph" w:styleId="af3">
    <w:name w:val="Title"/>
    <w:aliases w:val="Title Char Знак,Title Char"/>
    <w:basedOn w:val="a"/>
    <w:link w:val="af4"/>
    <w:uiPriority w:val="99"/>
    <w:qFormat/>
    <w:rsid w:val="00B141CF"/>
    <w:pPr>
      <w:jc w:val="center"/>
    </w:pPr>
    <w:rPr>
      <w:sz w:val="28"/>
    </w:rPr>
  </w:style>
  <w:style w:type="character" w:customStyle="1" w:styleId="af4">
    <w:name w:val="Название Знак"/>
    <w:aliases w:val="Title Char Знак Знак,Title Char Знак1"/>
    <w:basedOn w:val="a0"/>
    <w:link w:val="af3"/>
    <w:uiPriority w:val="99"/>
    <w:locked/>
    <w:rsid w:val="00B141CF"/>
    <w:rPr>
      <w:rFonts w:ascii="Times New Roman" w:hAnsi="Times New Roman" w:cs="Times New Roman"/>
      <w:sz w:val="24"/>
      <w:szCs w:val="24"/>
    </w:rPr>
  </w:style>
  <w:style w:type="character" w:styleId="af5">
    <w:name w:val="Hyperlink"/>
    <w:basedOn w:val="a0"/>
    <w:uiPriority w:val="99"/>
    <w:rsid w:val="00B141CF"/>
    <w:rPr>
      <w:rFonts w:cs="Times New Roman"/>
      <w:color w:val="0000FF"/>
      <w:u w:val="single"/>
    </w:rPr>
  </w:style>
  <w:style w:type="paragraph" w:customStyle="1" w:styleId="ListParagraph1">
    <w:name w:val="List Paragraph1"/>
    <w:basedOn w:val="a"/>
    <w:uiPriority w:val="99"/>
    <w:rsid w:val="00B141CF"/>
    <w:pPr>
      <w:spacing w:after="200" w:line="276" w:lineRule="auto"/>
      <w:ind w:left="720"/>
      <w:contextualSpacing/>
    </w:pPr>
    <w:rPr>
      <w:rFonts w:ascii="Calibri" w:hAnsi="Calibri"/>
      <w:sz w:val="22"/>
      <w:szCs w:val="22"/>
    </w:rPr>
  </w:style>
  <w:style w:type="paragraph" w:styleId="af6">
    <w:name w:val="Body Text Indent"/>
    <w:basedOn w:val="a"/>
    <w:link w:val="af7"/>
    <w:uiPriority w:val="99"/>
    <w:rsid w:val="00B141CF"/>
    <w:pPr>
      <w:widowControl w:val="0"/>
      <w:autoSpaceDE w:val="0"/>
      <w:autoSpaceDN w:val="0"/>
      <w:adjustRightInd w:val="0"/>
      <w:spacing w:after="120"/>
      <w:ind w:left="283"/>
    </w:pPr>
    <w:rPr>
      <w:sz w:val="20"/>
      <w:szCs w:val="20"/>
    </w:rPr>
  </w:style>
  <w:style w:type="character" w:customStyle="1" w:styleId="af7">
    <w:name w:val="Основной текст с отступом Знак"/>
    <w:basedOn w:val="a0"/>
    <w:link w:val="af6"/>
    <w:uiPriority w:val="99"/>
    <w:locked/>
    <w:rsid w:val="00B141CF"/>
    <w:rPr>
      <w:rFonts w:ascii="Times New Roman" w:hAnsi="Times New Roman" w:cs="Times New Roman"/>
      <w:sz w:val="20"/>
      <w:szCs w:val="20"/>
      <w:lang w:eastAsia="ru-RU"/>
    </w:rPr>
  </w:style>
  <w:style w:type="paragraph" w:customStyle="1" w:styleId="ConsPlusTitle">
    <w:name w:val="ConsPlusTitle"/>
    <w:uiPriority w:val="99"/>
    <w:rsid w:val="00B141CF"/>
    <w:pPr>
      <w:widowControl w:val="0"/>
      <w:autoSpaceDE w:val="0"/>
      <w:autoSpaceDN w:val="0"/>
      <w:adjustRightInd w:val="0"/>
    </w:pPr>
    <w:rPr>
      <w:rFonts w:ascii="Times New Roman" w:hAnsi="Times New Roman"/>
      <w:b/>
      <w:bCs/>
      <w:sz w:val="28"/>
      <w:szCs w:val="28"/>
    </w:rPr>
  </w:style>
  <w:style w:type="paragraph" w:customStyle="1" w:styleId="11">
    <w:name w:val="Абзац списка1"/>
    <w:basedOn w:val="a"/>
    <w:uiPriority w:val="99"/>
    <w:rsid w:val="00B141CF"/>
    <w:pPr>
      <w:spacing w:after="200" w:line="276" w:lineRule="auto"/>
      <w:ind w:left="720"/>
      <w:contextualSpacing/>
    </w:pPr>
    <w:rPr>
      <w:rFonts w:ascii="Calibri" w:hAnsi="Calibri"/>
      <w:sz w:val="22"/>
      <w:szCs w:val="22"/>
    </w:rPr>
  </w:style>
  <w:style w:type="paragraph" w:customStyle="1" w:styleId="Style6">
    <w:name w:val="Style6"/>
    <w:basedOn w:val="a"/>
    <w:link w:val="Style60"/>
    <w:rsid w:val="00B141CF"/>
    <w:pPr>
      <w:widowControl w:val="0"/>
      <w:autoSpaceDE w:val="0"/>
      <w:autoSpaceDN w:val="0"/>
      <w:adjustRightInd w:val="0"/>
      <w:spacing w:line="322" w:lineRule="exact"/>
      <w:ind w:firstLine="538"/>
      <w:jc w:val="both"/>
    </w:pPr>
    <w:rPr>
      <w:rFonts w:eastAsia="Calibri"/>
      <w:szCs w:val="20"/>
    </w:rPr>
  </w:style>
  <w:style w:type="character" w:customStyle="1" w:styleId="FontStyle17">
    <w:name w:val="Font Style17"/>
    <w:uiPriority w:val="99"/>
    <w:rsid w:val="00B141CF"/>
    <w:rPr>
      <w:rFonts w:ascii="Times New Roman" w:hAnsi="Times New Roman"/>
      <w:sz w:val="26"/>
    </w:rPr>
  </w:style>
  <w:style w:type="character" w:customStyle="1" w:styleId="Style60">
    <w:name w:val="Style6 Знак"/>
    <w:link w:val="Style6"/>
    <w:uiPriority w:val="99"/>
    <w:locked/>
    <w:rsid w:val="00B141CF"/>
    <w:rPr>
      <w:rFonts w:ascii="Times New Roman" w:hAnsi="Times New Roman"/>
      <w:sz w:val="24"/>
    </w:rPr>
  </w:style>
  <w:style w:type="character" w:styleId="af8">
    <w:name w:val="Emphasis"/>
    <w:basedOn w:val="a0"/>
    <w:uiPriority w:val="20"/>
    <w:qFormat/>
    <w:rsid w:val="00B141CF"/>
    <w:rPr>
      <w:rFonts w:cs="Times New Roman"/>
      <w:i/>
    </w:rPr>
  </w:style>
  <w:style w:type="character" w:customStyle="1" w:styleId="af0">
    <w:name w:val="Без интервала Знак"/>
    <w:link w:val="af"/>
    <w:uiPriority w:val="1"/>
    <w:locked/>
    <w:rsid w:val="00B141CF"/>
    <w:rPr>
      <w:rFonts w:eastAsia="Times New Roman"/>
      <w:sz w:val="22"/>
      <w:szCs w:val="22"/>
      <w:lang w:val="ru-RU" w:eastAsia="en-US" w:bidi="ar-SA"/>
    </w:rPr>
  </w:style>
  <w:style w:type="character" w:customStyle="1" w:styleId="ac">
    <w:name w:val="Обычный (веб) Знак"/>
    <w:link w:val="ab"/>
    <w:locked/>
    <w:rsid w:val="00B141CF"/>
    <w:rPr>
      <w:rFonts w:ascii="Times New Roman" w:hAnsi="Times New Roman"/>
      <w:sz w:val="24"/>
    </w:rPr>
  </w:style>
  <w:style w:type="paragraph" w:customStyle="1" w:styleId="ConsPlusNonformat">
    <w:name w:val="ConsPlusNonformat"/>
    <w:rsid w:val="00B141CF"/>
    <w:pPr>
      <w:autoSpaceDE w:val="0"/>
      <w:autoSpaceDN w:val="0"/>
      <w:adjustRightInd w:val="0"/>
    </w:pPr>
    <w:rPr>
      <w:rFonts w:ascii="Courier New" w:eastAsia="Times New Roman" w:hAnsi="Courier New" w:cs="Courier New"/>
    </w:rPr>
  </w:style>
  <w:style w:type="character" w:customStyle="1" w:styleId="12">
    <w:name w:val="Основной текст Знак1"/>
    <w:uiPriority w:val="99"/>
    <w:rsid w:val="00B141CF"/>
    <w:rPr>
      <w:rFonts w:ascii="Times New Roman" w:hAnsi="Times New Roman"/>
      <w:sz w:val="26"/>
      <w:shd w:val="clear" w:color="auto" w:fill="FFFFFF"/>
    </w:rPr>
  </w:style>
  <w:style w:type="character" w:customStyle="1" w:styleId="21">
    <w:name w:val="Заголовок №2_"/>
    <w:link w:val="210"/>
    <w:uiPriority w:val="99"/>
    <w:locked/>
    <w:rsid w:val="00B141CF"/>
    <w:rPr>
      <w:b/>
      <w:sz w:val="26"/>
      <w:shd w:val="clear" w:color="auto" w:fill="FFFFFF"/>
    </w:rPr>
  </w:style>
  <w:style w:type="character" w:customStyle="1" w:styleId="13">
    <w:name w:val="Заголовок №1_"/>
    <w:link w:val="110"/>
    <w:uiPriority w:val="99"/>
    <w:locked/>
    <w:rsid w:val="00B141CF"/>
    <w:rPr>
      <w:b/>
      <w:sz w:val="26"/>
      <w:shd w:val="clear" w:color="auto" w:fill="FFFFFF"/>
    </w:rPr>
  </w:style>
  <w:style w:type="character" w:customStyle="1" w:styleId="14">
    <w:name w:val="Заголовок №1"/>
    <w:uiPriority w:val="99"/>
    <w:rsid w:val="00B141CF"/>
    <w:rPr>
      <w:rFonts w:ascii="Times New Roman" w:hAnsi="Times New Roman"/>
      <w:b/>
      <w:sz w:val="26"/>
      <w:u w:val="single"/>
      <w:shd w:val="clear" w:color="auto" w:fill="FFFFFF"/>
    </w:rPr>
  </w:style>
  <w:style w:type="character" w:customStyle="1" w:styleId="22">
    <w:name w:val="Заголовок №2"/>
    <w:uiPriority w:val="99"/>
    <w:rsid w:val="00B141CF"/>
    <w:rPr>
      <w:rFonts w:ascii="Times New Roman" w:hAnsi="Times New Roman"/>
      <w:b/>
      <w:sz w:val="26"/>
      <w:u w:val="single"/>
      <w:shd w:val="clear" w:color="auto" w:fill="FFFFFF"/>
    </w:rPr>
  </w:style>
  <w:style w:type="character" w:customStyle="1" w:styleId="24">
    <w:name w:val="Заголовок №24"/>
    <w:uiPriority w:val="99"/>
    <w:rsid w:val="00B141CF"/>
    <w:rPr>
      <w:rFonts w:ascii="Times New Roman" w:hAnsi="Times New Roman"/>
      <w:b/>
      <w:sz w:val="26"/>
      <w:u w:val="single"/>
      <w:shd w:val="clear" w:color="auto" w:fill="FFFFFF"/>
    </w:rPr>
  </w:style>
  <w:style w:type="paragraph" w:customStyle="1" w:styleId="210">
    <w:name w:val="Заголовок №21"/>
    <w:basedOn w:val="a"/>
    <w:link w:val="21"/>
    <w:uiPriority w:val="99"/>
    <w:rsid w:val="00B141CF"/>
    <w:pPr>
      <w:shd w:val="clear" w:color="auto" w:fill="FFFFFF"/>
      <w:spacing w:line="317" w:lineRule="exact"/>
      <w:outlineLvl w:val="1"/>
    </w:pPr>
    <w:rPr>
      <w:rFonts w:ascii="Calibri" w:eastAsia="Calibri" w:hAnsi="Calibri"/>
      <w:b/>
      <w:sz w:val="26"/>
      <w:szCs w:val="20"/>
    </w:rPr>
  </w:style>
  <w:style w:type="paragraph" w:customStyle="1" w:styleId="110">
    <w:name w:val="Заголовок №11"/>
    <w:basedOn w:val="a"/>
    <w:link w:val="13"/>
    <w:uiPriority w:val="99"/>
    <w:rsid w:val="00B141CF"/>
    <w:pPr>
      <w:shd w:val="clear" w:color="auto" w:fill="FFFFFF"/>
      <w:spacing w:line="350" w:lineRule="exact"/>
      <w:ind w:firstLine="560"/>
      <w:jc w:val="both"/>
      <w:outlineLvl w:val="0"/>
    </w:pPr>
    <w:rPr>
      <w:rFonts w:ascii="Calibri" w:eastAsia="Calibri" w:hAnsi="Calibri"/>
      <w:b/>
      <w:sz w:val="26"/>
      <w:szCs w:val="20"/>
    </w:rPr>
  </w:style>
  <w:style w:type="character" w:styleId="af9">
    <w:name w:val="line number"/>
    <w:basedOn w:val="a0"/>
    <w:uiPriority w:val="99"/>
    <w:rsid w:val="00B141CF"/>
    <w:rPr>
      <w:rFonts w:cs="Times New Roman"/>
    </w:rPr>
  </w:style>
  <w:style w:type="paragraph" w:customStyle="1" w:styleId="23">
    <w:name w:val="Абзац списка2"/>
    <w:basedOn w:val="a"/>
    <w:uiPriority w:val="99"/>
    <w:rsid w:val="00B141CF"/>
    <w:pPr>
      <w:spacing w:after="200" w:line="276" w:lineRule="auto"/>
      <w:ind w:left="720"/>
      <w:contextualSpacing/>
    </w:pPr>
    <w:rPr>
      <w:rFonts w:ascii="Calibri" w:hAnsi="Calibri"/>
      <w:sz w:val="22"/>
      <w:szCs w:val="22"/>
    </w:rPr>
  </w:style>
  <w:style w:type="paragraph" w:customStyle="1" w:styleId="15">
    <w:name w:val="Без интервала1"/>
    <w:rsid w:val="00B141CF"/>
    <w:rPr>
      <w:rFonts w:eastAsia="Times New Roman"/>
      <w:sz w:val="22"/>
      <w:szCs w:val="22"/>
    </w:rPr>
  </w:style>
  <w:style w:type="character" w:styleId="afa">
    <w:name w:val="Strong"/>
    <w:basedOn w:val="a0"/>
    <w:uiPriority w:val="99"/>
    <w:qFormat/>
    <w:rsid w:val="00B141CF"/>
    <w:rPr>
      <w:rFonts w:cs="Times New Roman"/>
      <w:b/>
      <w:bCs/>
    </w:rPr>
  </w:style>
  <w:style w:type="character" w:customStyle="1" w:styleId="ConsPlusNormal0">
    <w:name w:val="ConsPlusNormal Знак"/>
    <w:link w:val="ConsPlusNormal"/>
    <w:uiPriority w:val="99"/>
    <w:locked/>
    <w:rsid w:val="00B141CF"/>
    <w:rPr>
      <w:rFonts w:ascii="Arial" w:hAnsi="Arial"/>
      <w:sz w:val="22"/>
      <w:szCs w:val="22"/>
      <w:lang w:eastAsia="ru-RU" w:bidi="ar-SA"/>
    </w:rPr>
  </w:style>
  <w:style w:type="paragraph" w:styleId="25">
    <w:name w:val="Body Text Indent 2"/>
    <w:basedOn w:val="a"/>
    <w:link w:val="26"/>
    <w:uiPriority w:val="99"/>
    <w:rsid w:val="00B141CF"/>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locked/>
    <w:rsid w:val="00B141CF"/>
    <w:rPr>
      <w:rFonts w:ascii="Times New Roman" w:hAnsi="Times New Roman" w:cs="Times New Roman"/>
      <w:sz w:val="20"/>
      <w:szCs w:val="20"/>
      <w:lang w:eastAsia="ru-RU"/>
    </w:rPr>
  </w:style>
  <w:style w:type="paragraph" w:styleId="31">
    <w:name w:val="Body Text Indent 3"/>
    <w:basedOn w:val="a"/>
    <w:link w:val="32"/>
    <w:uiPriority w:val="99"/>
    <w:rsid w:val="00B141CF"/>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locked/>
    <w:rsid w:val="00B141CF"/>
    <w:rPr>
      <w:rFonts w:ascii="Times New Roman" w:hAnsi="Times New Roman" w:cs="Times New Roman"/>
      <w:sz w:val="16"/>
      <w:szCs w:val="16"/>
    </w:rPr>
  </w:style>
  <w:style w:type="character" w:customStyle="1" w:styleId="ae">
    <w:name w:val="Абзац списка Знак"/>
    <w:link w:val="ad"/>
    <w:uiPriority w:val="34"/>
    <w:locked/>
    <w:rsid w:val="00B141CF"/>
    <w:rPr>
      <w:rFonts w:ascii="Calibri" w:eastAsia="Times New Roman" w:hAnsi="Calibri"/>
    </w:rPr>
  </w:style>
  <w:style w:type="character" w:customStyle="1" w:styleId="WW8Num2z0">
    <w:name w:val="WW8Num2z0"/>
    <w:uiPriority w:val="99"/>
    <w:rsid w:val="00B141CF"/>
    <w:rPr>
      <w:rFonts w:ascii="Symbol" w:hAnsi="Symbol"/>
    </w:rPr>
  </w:style>
  <w:style w:type="paragraph" w:styleId="afb">
    <w:name w:val="caption"/>
    <w:basedOn w:val="a"/>
    <w:uiPriority w:val="99"/>
    <w:qFormat/>
    <w:rsid w:val="00B141CF"/>
    <w:pPr>
      <w:widowControl w:val="0"/>
      <w:jc w:val="center"/>
    </w:pPr>
    <w:rPr>
      <w:rFonts w:ascii="Pragmatica" w:hAnsi="Pragmatica"/>
      <w:b/>
      <w:szCs w:val="20"/>
    </w:rPr>
  </w:style>
  <w:style w:type="paragraph" w:customStyle="1" w:styleId="16">
    <w:name w:val="Обычный1"/>
    <w:uiPriority w:val="99"/>
    <w:rsid w:val="00B141CF"/>
    <w:rPr>
      <w:rFonts w:ascii="Times New Roman" w:eastAsia="Times New Roman" w:hAnsi="Times New Roman"/>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uiPriority w:val="99"/>
    <w:rsid w:val="00B141CF"/>
    <w:pPr>
      <w:spacing w:before="100" w:beforeAutospacing="1" w:after="100" w:afterAutospacing="1"/>
    </w:pPr>
    <w:rPr>
      <w:rFonts w:ascii="Tahoma" w:hAnsi="Tahoma"/>
      <w:sz w:val="20"/>
      <w:szCs w:val="20"/>
      <w:lang w:val="en-US" w:eastAsia="en-US"/>
    </w:rPr>
  </w:style>
  <w:style w:type="character" w:customStyle="1" w:styleId="FontStyle16">
    <w:name w:val="Font Style16"/>
    <w:uiPriority w:val="99"/>
    <w:rsid w:val="00B141CF"/>
    <w:rPr>
      <w:sz w:val="28"/>
    </w:rPr>
  </w:style>
  <w:style w:type="paragraph" w:customStyle="1" w:styleId="Style10">
    <w:name w:val="Style10"/>
    <w:basedOn w:val="a"/>
    <w:uiPriority w:val="99"/>
    <w:rsid w:val="00B141CF"/>
    <w:pPr>
      <w:spacing w:line="322" w:lineRule="exact"/>
      <w:ind w:firstLine="682"/>
      <w:jc w:val="both"/>
    </w:pPr>
    <w:rPr>
      <w:sz w:val="20"/>
      <w:szCs w:val="20"/>
      <w:lang w:val="en-US" w:eastAsia="ar-SA"/>
    </w:rPr>
  </w:style>
  <w:style w:type="paragraph" w:customStyle="1" w:styleId="111">
    <w:name w:val="Обычный11"/>
    <w:uiPriority w:val="99"/>
    <w:rsid w:val="00B141CF"/>
    <w:pPr>
      <w:autoSpaceDE w:val="0"/>
      <w:autoSpaceDN w:val="0"/>
    </w:pPr>
    <w:rPr>
      <w:rFonts w:ascii="Times New Roman" w:eastAsia="Times New Roman" w:hAnsi="Times New Roman"/>
    </w:rPr>
  </w:style>
  <w:style w:type="paragraph" w:customStyle="1" w:styleId="afc">
    <w:name w:val="Знак"/>
    <w:basedOn w:val="a"/>
    <w:uiPriority w:val="99"/>
    <w:rsid w:val="00B141CF"/>
    <w:pPr>
      <w:spacing w:after="160" w:line="240" w:lineRule="exact"/>
    </w:pPr>
    <w:rPr>
      <w:rFonts w:ascii="Verdana" w:eastAsia="MS Mincho" w:hAnsi="Verdana"/>
      <w:sz w:val="20"/>
      <w:szCs w:val="20"/>
      <w:lang w:val="en-GB" w:eastAsia="en-US"/>
    </w:rPr>
  </w:style>
  <w:style w:type="paragraph" w:customStyle="1" w:styleId="33">
    <w:name w:val="Абзац списка3"/>
    <w:basedOn w:val="a"/>
    <w:uiPriority w:val="99"/>
    <w:rsid w:val="00B141CF"/>
    <w:pPr>
      <w:ind w:left="720"/>
    </w:pPr>
    <w:rPr>
      <w:rFonts w:eastAsia="Calibri"/>
      <w:sz w:val="28"/>
      <w:szCs w:val="20"/>
    </w:rPr>
  </w:style>
  <w:style w:type="paragraph" w:customStyle="1" w:styleId="27">
    <w:name w:val="Без интервала2"/>
    <w:uiPriority w:val="99"/>
    <w:rsid w:val="00B141CF"/>
    <w:rPr>
      <w:rFonts w:ascii="Times New Roman" w:hAnsi="Times New Roman"/>
      <w:sz w:val="24"/>
      <w:szCs w:val="24"/>
    </w:rPr>
  </w:style>
  <w:style w:type="paragraph" w:styleId="28">
    <w:name w:val="Body Text 2"/>
    <w:basedOn w:val="a"/>
    <w:link w:val="29"/>
    <w:uiPriority w:val="99"/>
    <w:rsid w:val="00B141CF"/>
    <w:pPr>
      <w:widowControl w:val="0"/>
      <w:autoSpaceDE w:val="0"/>
      <w:autoSpaceDN w:val="0"/>
      <w:adjustRightInd w:val="0"/>
      <w:spacing w:after="120" w:line="480" w:lineRule="auto"/>
    </w:pPr>
    <w:rPr>
      <w:sz w:val="20"/>
      <w:szCs w:val="20"/>
    </w:rPr>
  </w:style>
  <w:style w:type="character" w:customStyle="1" w:styleId="29">
    <w:name w:val="Основной текст 2 Знак"/>
    <w:basedOn w:val="a0"/>
    <w:link w:val="28"/>
    <w:uiPriority w:val="99"/>
    <w:locked/>
    <w:rsid w:val="00B141CF"/>
    <w:rPr>
      <w:rFonts w:ascii="Times New Roman" w:hAnsi="Times New Roman" w:cs="Times New Roman"/>
      <w:sz w:val="20"/>
      <w:szCs w:val="20"/>
      <w:lang w:eastAsia="ru-RU"/>
    </w:rPr>
  </w:style>
  <w:style w:type="paragraph" w:styleId="afd">
    <w:name w:val="TOC Heading"/>
    <w:basedOn w:val="1"/>
    <w:next w:val="a"/>
    <w:uiPriority w:val="99"/>
    <w:qFormat/>
    <w:rsid w:val="00B141CF"/>
    <w:pPr>
      <w:keepLines/>
      <w:spacing w:before="480" w:line="276" w:lineRule="auto"/>
      <w:jc w:val="left"/>
      <w:outlineLvl w:val="9"/>
    </w:pPr>
    <w:rPr>
      <w:rFonts w:ascii="Cambria" w:hAnsi="Cambria"/>
      <w:color w:val="365F91"/>
      <w:sz w:val="28"/>
      <w:szCs w:val="28"/>
      <w:lang w:eastAsia="en-US"/>
    </w:rPr>
  </w:style>
  <w:style w:type="paragraph" w:styleId="2a">
    <w:name w:val="toc 2"/>
    <w:basedOn w:val="a"/>
    <w:next w:val="a"/>
    <w:autoRedefine/>
    <w:uiPriority w:val="99"/>
    <w:rsid w:val="00B141CF"/>
    <w:pPr>
      <w:spacing w:after="100" w:line="276" w:lineRule="auto"/>
      <w:ind w:left="220"/>
    </w:pPr>
    <w:rPr>
      <w:rFonts w:ascii="Calibri" w:hAnsi="Calibri"/>
      <w:sz w:val="22"/>
      <w:szCs w:val="22"/>
      <w:lang w:eastAsia="en-US"/>
    </w:rPr>
  </w:style>
  <w:style w:type="paragraph" w:styleId="17">
    <w:name w:val="toc 1"/>
    <w:basedOn w:val="a"/>
    <w:next w:val="a"/>
    <w:autoRedefine/>
    <w:uiPriority w:val="99"/>
    <w:rsid w:val="00B141CF"/>
    <w:pPr>
      <w:spacing w:after="100" w:line="276" w:lineRule="auto"/>
    </w:pPr>
    <w:rPr>
      <w:rFonts w:ascii="Calibri" w:hAnsi="Calibri"/>
      <w:sz w:val="22"/>
      <w:szCs w:val="22"/>
      <w:lang w:eastAsia="en-US"/>
    </w:rPr>
  </w:style>
  <w:style w:type="paragraph" w:styleId="34">
    <w:name w:val="toc 3"/>
    <w:basedOn w:val="a"/>
    <w:next w:val="a"/>
    <w:autoRedefine/>
    <w:uiPriority w:val="99"/>
    <w:rsid w:val="00B141CF"/>
    <w:pPr>
      <w:spacing w:after="100" w:line="276" w:lineRule="auto"/>
      <w:ind w:left="440"/>
    </w:pPr>
    <w:rPr>
      <w:rFonts w:ascii="Calibri" w:hAnsi="Calibri"/>
      <w:sz w:val="22"/>
      <w:szCs w:val="22"/>
      <w:lang w:eastAsia="en-US"/>
    </w:rPr>
  </w:style>
  <w:style w:type="paragraph" w:styleId="35">
    <w:name w:val="Body Text 3"/>
    <w:basedOn w:val="a"/>
    <w:link w:val="36"/>
    <w:rsid w:val="00B141CF"/>
    <w:pPr>
      <w:widowControl w:val="0"/>
      <w:autoSpaceDE w:val="0"/>
      <w:autoSpaceDN w:val="0"/>
      <w:adjustRightInd w:val="0"/>
      <w:spacing w:after="120"/>
    </w:pPr>
    <w:rPr>
      <w:sz w:val="16"/>
      <w:szCs w:val="16"/>
    </w:rPr>
  </w:style>
  <w:style w:type="character" w:customStyle="1" w:styleId="36">
    <w:name w:val="Основной текст 3 Знак"/>
    <w:basedOn w:val="a0"/>
    <w:link w:val="35"/>
    <w:locked/>
    <w:rsid w:val="00B141CF"/>
    <w:rPr>
      <w:rFonts w:ascii="Times New Roman" w:hAnsi="Times New Roman" w:cs="Times New Roman"/>
      <w:sz w:val="16"/>
      <w:szCs w:val="16"/>
    </w:rPr>
  </w:style>
  <w:style w:type="paragraph" w:customStyle="1" w:styleId="Sf13">
    <w:name w:val="Основной текст с отSf1тупом 3"/>
    <w:basedOn w:val="a"/>
    <w:link w:val="Sf130"/>
    <w:uiPriority w:val="99"/>
    <w:rsid w:val="00B141CF"/>
    <w:pPr>
      <w:widowControl w:val="0"/>
      <w:ind w:firstLine="709"/>
      <w:jc w:val="both"/>
    </w:pPr>
    <w:rPr>
      <w:rFonts w:eastAsia="Calibri"/>
      <w:snapToGrid w:val="0"/>
      <w:sz w:val="20"/>
      <w:szCs w:val="20"/>
    </w:rPr>
  </w:style>
  <w:style w:type="paragraph" w:customStyle="1" w:styleId="afe">
    <w:name w:val="Стиль"/>
    <w:uiPriority w:val="99"/>
    <w:rsid w:val="00B141CF"/>
    <w:pPr>
      <w:autoSpaceDE w:val="0"/>
      <w:autoSpaceDN w:val="0"/>
    </w:pPr>
    <w:rPr>
      <w:rFonts w:ascii="Times New Roman" w:eastAsia="Times New Roman" w:hAnsi="Times New Roman"/>
    </w:rPr>
  </w:style>
  <w:style w:type="paragraph" w:customStyle="1" w:styleId="ConsPlusCell">
    <w:name w:val="ConsPlusCell"/>
    <w:uiPriority w:val="99"/>
    <w:rsid w:val="00B141CF"/>
    <w:pPr>
      <w:widowControl w:val="0"/>
      <w:autoSpaceDE w:val="0"/>
      <w:autoSpaceDN w:val="0"/>
      <w:adjustRightInd w:val="0"/>
    </w:pPr>
    <w:rPr>
      <w:rFonts w:ascii="Arial" w:eastAsia="Times New Roman" w:hAnsi="Arial" w:cs="Arial"/>
    </w:rPr>
  </w:style>
  <w:style w:type="paragraph" w:customStyle="1" w:styleId="Style1">
    <w:name w:val="Style1"/>
    <w:basedOn w:val="a"/>
    <w:uiPriority w:val="99"/>
    <w:rsid w:val="00B141CF"/>
    <w:pPr>
      <w:widowControl w:val="0"/>
      <w:autoSpaceDE w:val="0"/>
      <w:autoSpaceDN w:val="0"/>
      <w:adjustRightInd w:val="0"/>
    </w:pPr>
    <w:rPr>
      <w:rFonts w:eastAsia="Calibri"/>
    </w:rPr>
  </w:style>
  <w:style w:type="character" w:customStyle="1" w:styleId="FontStyle11">
    <w:name w:val="Font Style11"/>
    <w:uiPriority w:val="99"/>
    <w:rsid w:val="00B141CF"/>
    <w:rPr>
      <w:rFonts w:ascii="Times New Roman" w:hAnsi="Times New Roman"/>
      <w:b/>
      <w:sz w:val="26"/>
    </w:rPr>
  </w:style>
  <w:style w:type="character" w:customStyle="1" w:styleId="FontStyle12">
    <w:name w:val="Font Style12"/>
    <w:uiPriority w:val="99"/>
    <w:rsid w:val="00B141CF"/>
    <w:rPr>
      <w:rFonts w:ascii="Times New Roman" w:hAnsi="Times New Roman"/>
      <w:b/>
      <w:sz w:val="22"/>
    </w:rPr>
  </w:style>
  <w:style w:type="paragraph" w:styleId="aff">
    <w:name w:val="Document Map"/>
    <w:basedOn w:val="a"/>
    <w:link w:val="aff0"/>
    <w:uiPriority w:val="99"/>
    <w:rsid w:val="00B141CF"/>
    <w:pPr>
      <w:widowControl w:val="0"/>
      <w:shd w:val="clear" w:color="auto" w:fill="000080"/>
      <w:autoSpaceDE w:val="0"/>
      <w:autoSpaceDN w:val="0"/>
      <w:adjustRightInd w:val="0"/>
    </w:pPr>
    <w:rPr>
      <w:rFonts w:ascii="Tahoma" w:hAnsi="Tahoma" w:cs="Tahoma"/>
      <w:sz w:val="20"/>
      <w:szCs w:val="20"/>
    </w:rPr>
  </w:style>
  <w:style w:type="character" w:customStyle="1" w:styleId="aff0">
    <w:name w:val="Схема документа Знак"/>
    <w:basedOn w:val="a0"/>
    <w:link w:val="aff"/>
    <w:uiPriority w:val="99"/>
    <w:locked/>
    <w:rsid w:val="00B141CF"/>
    <w:rPr>
      <w:rFonts w:ascii="Tahoma" w:hAnsi="Tahoma" w:cs="Tahoma"/>
      <w:sz w:val="20"/>
      <w:szCs w:val="20"/>
      <w:shd w:val="clear" w:color="auto" w:fill="000080"/>
      <w:lang w:eastAsia="ru-RU"/>
    </w:rPr>
  </w:style>
  <w:style w:type="character" w:customStyle="1" w:styleId="Sf130">
    <w:name w:val="Основной текст с отSf1тупом 3 Знак"/>
    <w:link w:val="Sf13"/>
    <w:uiPriority w:val="99"/>
    <w:locked/>
    <w:rsid w:val="00B141CF"/>
    <w:rPr>
      <w:rFonts w:ascii="Times New Roman" w:hAnsi="Times New Roman"/>
      <w:snapToGrid w:val="0"/>
      <w:sz w:val="20"/>
    </w:rPr>
  </w:style>
  <w:style w:type="character" w:customStyle="1" w:styleId="aff1">
    <w:name w:val="Основной текст_"/>
    <w:link w:val="18"/>
    <w:uiPriority w:val="99"/>
    <w:locked/>
    <w:rsid w:val="00B141CF"/>
    <w:rPr>
      <w:sz w:val="27"/>
      <w:shd w:val="clear" w:color="auto" w:fill="FFFFFF"/>
    </w:rPr>
  </w:style>
  <w:style w:type="paragraph" w:customStyle="1" w:styleId="18">
    <w:name w:val="Основной текст1"/>
    <w:basedOn w:val="a"/>
    <w:link w:val="aff1"/>
    <w:uiPriority w:val="99"/>
    <w:rsid w:val="00B141CF"/>
    <w:pPr>
      <w:shd w:val="clear" w:color="auto" w:fill="FFFFFF"/>
      <w:spacing w:line="322" w:lineRule="exact"/>
      <w:ind w:firstLine="700"/>
      <w:jc w:val="both"/>
    </w:pPr>
    <w:rPr>
      <w:rFonts w:ascii="Calibri" w:eastAsia="Calibri" w:hAnsi="Calibri"/>
      <w:sz w:val="27"/>
      <w:szCs w:val="20"/>
    </w:rPr>
  </w:style>
  <w:style w:type="paragraph" w:customStyle="1" w:styleId="ConsNormal">
    <w:name w:val="ConsNormal"/>
    <w:uiPriority w:val="99"/>
    <w:rsid w:val="00B141CF"/>
    <w:pPr>
      <w:widowControl w:val="0"/>
      <w:snapToGrid w:val="0"/>
      <w:ind w:firstLine="720"/>
    </w:pPr>
    <w:rPr>
      <w:rFonts w:ascii="Times New Roman" w:eastAsia="Times New Roman" w:hAnsi="Times New Roman"/>
      <w:sz w:val="24"/>
    </w:rPr>
  </w:style>
  <w:style w:type="character" w:customStyle="1" w:styleId="s1">
    <w:name w:val="s1"/>
    <w:uiPriority w:val="99"/>
    <w:rsid w:val="00B141CF"/>
  </w:style>
  <w:style w:type="paragraph" w:customStyle="1" w:styleId="ConsNonformat">
    <w:name w:val="ConsNonformat"/>
    <w:uiPriority w:val="99"/>
    <w:rsid w:val="00B141CF"/>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uiPriority w:val="99"/>
    <w:rsid w:val="00882DE6"/>
    <w:pPr>
      <w:widowControl w:val="0"/>
      <w:ind w:firstLine="1134"/>
      <w:jc w:val="both"/>
    </w:pPr>
    <w:rPr>
      <w:sz w:val="28"/>
      <w:szCs w:val="28"/>
    </w:rPr>
  </w:style>
  <w:style w:type="paragraph" w:customStyle="1" w:styleId="51">
    <w:name w:val="Заголовок 51"/>
    <w:basedOn w:val="a"/>
    <w:next w:val="a"/>
    <w:uiPriority w:val="9"/>
    <w:unhideWhenUsed/>
    <w:qFormat/>
    <w:rsid w:val="008A1CFD"/>
    <w:pPr>
      <w:keepNext/>
      <w:keepLines/>
      <w:pBdr>
        <w:top w:val="none" w:sz="4" w:space="0" w:color="000000"/>
        <w:left w:val="none" w:sz="4" w:space="0" w:color="000000"/>
        <w:bottom w:val="none" w:sz="4" w:space="0" w:color="000000"/>
        <w:right w:val="none" w:sz="4" w:space="0" w:color="000000"/>
        <w:between w:val="none" w:sz="4" w:space="0" w:color="000000"/>
      </w:pBdr>
      <w:spacing w:before="200"/>
    </w:pPr>
    <w:rPr>
      <w:rFonts w:ascii="Arial" w:eastAsia="Arial" w:hAnsi="Arial" w:cs="Arial"/>
      <w:b/>
      <w:bCs/>
      <w:color w:val="444444"/>
      <w:sz w:val="28"/>
      <w:szCs w:val="28"/>
    </w:rPr>
  </w:style>
  <w:style w:type="character" w:customStyle="1" w:styleId="7">
    <w:name w:val="Основной текст (7)_"/>
    <w:basedOn w:val="a0"/>
    <w:link w:val="70"/>
    <w:rsid w:val="008A1CFD"/>
    <w:rPr>
      <w:rFonts w:ascii="Century Schoolbook" w:eastAsia="Century Schoolbook" w:hAnsi="Century Schoolbook" w:cs="Century Schoolbook"/>
      <w:sz w:val="25"/>
      <w:szCs w:val="25"/>
      <w:shd w:val="clear" w:color="auto" w:fill="FFFFFF"/>
    </w:rPr>
  </w:style>
  <w:style w:type="paragraph" w:customStyle="1" w:styleId="70">
    <w:name w:val="Основной текст (7)"/>
    <w:basedOn w:val="a"/>
    <w:link w:val="7"/>
    <w:rsid w:val="008A1CFD"/>
    <w:pPr>
      <w:shd w:val="clear" w:color="auto" w:fill="FFFFFF"/>
      <w:spacing w:before="120" w:line="312" w:lineRule="exact"/>
      <w:ind w:hanging="380"/>
      <w:jc w:val="both"/>
    </w:pPr>
    <w:rPr>
      <w:rFonts w:ascii="Century Schoolbook" w:eastAsia="Century Schoolbook" w:hAnsi="Century Schoolbook" w:cs="Century Schoolbook"/>
      <w:sz w:val="25"/>
      <w:szCs w:val="25"/>
    </w:rPr>
  </w:style>
  <w:style w:type="character" w:customStyle="1" w:styleId="FontStyle82">
    <w:name w:val="Font Style82"/>
    <w:basedOn w:val="a0"/>
    <w:uiPriority w:val="99"/>
    <w:rsid w:val="008A1CFD"/>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463692639">
      <w:bodyDiv w:val="1"/>
      <w:marLeft w:val="0"/>
      <w:marRight w:val="0"/>
      <w:marTop w:val="0"/>
      <w:marBottom w:val="0"/>
      <w:divBdr>
        <w:top w:val="none" w:sz="0" w:space="0" w:color="auto"/>
        <w:left w:val="none" w:sz="0" w:space="0" w:color="auto"/>
        <w:bottom w:val="none" w:sz="0" w:space="0" w:color="auto"/>
        <w:right w:val="none" w:sz="0" w:space="0" w:color="auto"/>
      </w:divBdr>
    </w:div>
    <w:div w:id="1538736367">
      <w:bodyDiv w:val="1"/>
      <w:marLeft w:val="0"/>
      <w:marRight w:val="0"/>
      <w:marTop w:val="0"/>
      <w:marBottom w:val="0"/>
      <w:divBdr>
        <w:top w:val="none" w:sz="0" w:space="0" w:color="auto"/>
        <w:left w:val="none" w:sz="0" w:space="0" w:color="auto"/>
        <w:bottom w:val="none" w:sz="0" w:space="0" w:color="auto"/>
        <w:right w:val="none" w:sz="0" w:space="0" w:color="auto"/>
      </w:divBdr>
    </w:div>
    <w:div w:id="21110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5071</Words>
  <Characters>35026</Characters>
  <Application>Microsoft Office Word</Application>
  <DocSecurity>0</DocSecurity>
  <Lines>291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40017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dc:creator>
  <cp:lastModifiedBy>MNU</cp:lastModifiedBy>
  <cp:revision>3</cp:revision>
  <cp:lastPrinted>2022-06-16T09:56:00Z</cp:lastPrinted>
  <dcterms:created xsi:type="dcterms:W3CDTF">2022-06-16T02:55:00Z</dcterms:created>
  <dcterms:modified xsi:type="dcterms:W3CDTF">2022-06-16T09:57:00Z</dcterms:modified>
</cp:coreProperties>
</file>