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8F2" w:rsidRDefault="002738F2" w:rsidP="002738F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Аналитическая записка</w:t>
      </w:r>
      <w:r w:rsidR="00E828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результатам мониторинга</w:t>
      </w:r>
    </w:p>
    <w:p w:rsidR="00452E3E" w:rsidRDefault="0088451C" w:rsidP="002738F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201</w:t>
      </w:r>
      <w:r w:rsidR="001D052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AE658D" w:rsidRPr="003B3725" w:rsidRDefault="00DE4E27" w:rsidP="000764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764BA" w:rsidRPr="003B3725">
        <w:rPr>
          <w:rFonts w:ascii="Times New Roman" w:hAnsi="Times New Roman"/>
          <w:sz w:val="24"/>
          <w:szCs w:val="24"/>
        </w:rPr>
        <w:t xml:space="preserve">Муниципальное задание в МБУ «Централизованная клубная система» </w:t>
      </w:r>
      <w:r w:rsidR="006F02A2">
        <w:rPr>
          <w:rFonts w:ascii="Times New Roman" w:hAnsi="Times New Roman"/>
          <w:sz w:val="24"/>
          <w:szCs w:val="24"/>
        </w:rPr>
        <w:t xml:space="preserve">в целом </w:t>
      </w:r>
      <w:r w:rsidR="000764BA" w:rsidRPr="003B3725">
        <w:rPr>
          <w:rFonts w:ascii="Times New Roman" w:hAnsi="Times New Roman"/>
          <w:sz w:val="24"/>
          <w:szCs w:val="24"/>
        </w:rPr>
        <w:t xml:space="preserve">выполнено на </w:t>
      </w:r>
      <w:r w:rsidR="006F02A2">
        <w:rPr>
          <w:rFonts w:ascii="Times New Roman" w:hAnsi="Times New Roman"/>
          <w:sz w:val="24"/>
          <w:szCs w:val="24"/>
        </w:rPr>
        <w:t>98,1</w:t>
      </w:r>
      <w:r w:rsidR="000764BA" w:rsidRPr="003B3725">
        <w:rPr>
          <w:rFonts w:ascii="Times New Roman" w:hAnsi="Times New Roman"/>
          <w:sz w:val="24"/>
          <w:szCs w:val="24"/>
        </w:rPr>
        <w:t xml:space="preserve">%. </w:t>
      </w:r>
      <w:r w:rsidR="00AE658D" w:rsidRPr="003B3725">
        <w:rPr>
          <w:rFonts w:ascii="Times New Roman" w:hAnsi="Times New Roman"/>
          <w:sz w:val="24"/>
          <w:szCs w:val="24"/>
        </w:rPr>
        <w:t>Клубные учреждения района выполняют задачи  формирования и сохранения единого социально-культурного пространства Северо-Енисейского района, через комплекс мероприятий, направленных на поддержку и развитие творческих инициатив населения района. Развитие культурной среды для максимального удовлетворения духовных потребностей населения района. Развитие самодеятельного народного творчества. Развитие разностороннего воспитания детей, подростков и молодежи, сохранение нематериального культурного наследия.</w:t>
      </w:r>
    </w:p>
    <w:p w:rsidR="000B1C92" w:rsidRPr="003B3725" w:rsidRDefault="00AE658D" w:rsidP="00AC4F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B3725">
        <w:rPr>
          <w:rFonts w:ascii="Times New Roman" w:hAnsi="Times New Roman"/>
          <w:sz w:val="24"/>
          <w:szCs w:val="24"/>
        </w:rPr>
        <w:t>Основные направления работы структурных подразделений клубного типа: организация районных празднеств, фестивалей, смотров, конкурсов, выставок народного творчества различных направлений для различных категорий населения; организация культурных акций и проектов, направленных наповышение гражданско-патриотической сознательности населения Северо-Енисейского района; организация мероприятий направленных на нравственное воспитание населения, профилактику наркомании, алкоголизма, социально-опасных явлений; организация просветительских, познавательных, обучающих мероприятий различных направлений: экология, краеведение, культ</w:t>
      </w:r>
      <w:r w:rsidR="000764BA" w:rsidRPr="003B3725">
        <w:rPr>
          <w:rFonts w:ascii="Times New Roman" w:hAnsi="Times New Roman"/>
          <w:sz w:val="24"/>
          <w:szCs w:val="24"/>
        </w:rPr>
        <w:t>ура народов мира, фольклор и др.</w:t>
      </w:r>
    </w:p>
    <w:p w:rsidR="000764BA" w:rsidRPr="003B3725" w:rsidRDefault="000764BA" w:rsidP="00AC4F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B3725">
        <w:rPr>
          <w:rFonts w:ascii="Times New Roman" w:hAnsi="Times New Roman"/>
          <w:sz w:val="24"/>
          <w:szCs w:val="24"/>
        </w:rPr>
        <w:t>Одним из важных показателей качества оказываемых муниципальных услуг является «доля потребителей удовлетворенных качеством услуги от числа опрошенных», за прошедший 201</w:t>
      </w:r>
      <w:r w:rsidR="001D0527">
        <w:rPr>
          <w:rFonts w:ascii="Times New Roman" w:hAnsi="Times New Roman"/>
          <w:sz w:val="24"/>
          <w:szCs w:val="24"/>
        </w:rPr>
        <w:t xml:space="preserve">6 </w:t>
      </w:r>
      <w:r w:rsidRPr="003B3725">
        <w:rPr>
          <w:rFonts w:ascii="Times New Roman" w:hAnsi="Times New Roman"/>
          <w:sz w:val="24"/>
          <w:szCs w:val="24"/>
        </w:rPr>
        <w:t>год жалоб на оказываемые виды услуг не поступало</w:t>
      </w:r>
      <w:r w:rsidR="000B1C92" w:rsidRPr="003B3725">
        <w:rPr>
          <w:rFonts w:ascii="Times New Roman" w:hAnsi="Times New Roman"/>
          <w:sz w:val="24"/>
          <w:szCs w:val="24"/>
        </w:rPr>
        <w:t>.</w:t>
      </w:r>
    </w:p>
    <w:p w:rsidR="000B1C92" w:rsidRDefault="000B1C92" w:rsidP="00DE4E2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B3725">
        <w:rPr>
          <w:rFonts w:ascii="Times New Roman" w:hAnsi="Times New Roman"/>
          <w:sz w:val="24"/>
          <w:szCs w:val="24"/>
        </w:rPr>
        <w:t xml:space="preserve">Увеличение количества посетителей на спектаклях, культурно-досуговых мероприятиях произошло из-за увеличения количества </w:t>
      </w:r>
      <w:r w:rsidR="006B004A" w:rsidRPr="003B3725">
        <w:rPr>
          <w:rFonts w:ascii="Times New Roman" w:hAnsi="Times New Roman"/>
          <w:sz w:val="24"/>
          <w:szCs w:val="24"/>
        </w:rPr>
        <w:t xml:space="preserve">внеплановых </w:t>
      </w:r>
      <w:r w:rsidRPr="003B3725">
        <w:rPr>
          <w:rFonts w:ascii="Times New Roman" w:hAnsi="Times New Roman"/>
          <w:sz w:val="24"/>
          <w:szCs w:val="24"/>
        </w:rPr>
        <w:t xml:space="preserve">мероприятий, </w:t>
      </w:r>
      <w:r w:rsidR="006B004A" w:rsidRPr="003B3725">
        <w:rPr>
          <w:rFonts w:ascii="Times New Roman" w:hAnsi="Times New Roman"/>
          <w:sz w:val="24"/>
          <w:szCs w:val="24"/>
        </w:rPr>
        <w:t>однако это не повлекло дополнительных бюджетных ассигнований.</w:t>
      </w:r>
    </w:p>
    <w:p w:rsidR="0088451C" w:rsidRDefault="00AC4F3B" w:rsidP="00AC4F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725">
        <w:rPr>
          <w:rFonts w:ascii="Times New Roman" w:eastAsia="Times New Roman" w:hAnsi="Times New Roman" w:cs="Times New Roman"/>
          <w:sz w:val="24"/>
          <w:szCs w:val="24"/>
        </w:rPr>
        <w:t>Муниципальное задание по</w:t>
      </w:r>
      <w:r w:rsidR="0088451C" w:rsidRPr="003B3725">
        <w:rPr>
          <w:rFonts w:ascii="Times New Roman" w:eastAsia="Times New Roman" w:hAnsi="Times New Roman" w:cs="Times New Roman"/>
          <w:sz w:val="24"/>
          <w:szCs w:val="24"/>
        </w:rPr>
        <w:t xml:space="preserve"> МБУ </w:t>
      </w:r>
      <w:r w:rsidRPr="003B3725">
        <w:rPr>
          <w:rFonts w:ascii="Times New Roman" w:eastAsia="Times New Roman" w:hAnsi="Times New Roman" w:cs="Times New Roman"/>
          <w:sz w:val="24"/>
          <w:szCs w:val="24"/>
        </w:rPr>
        <w:t>«Централизованная библиотечная система</w:t>
      </w:r>
      <w:r w:rsidR="0088451C" w:rsidRPr="003B3725">
        <w:rPr>
          <w:rFonts w:ascii="Times New Roman" w:eastAsia="Times New Roman" w:hAnsi="Times New Roman" w:cs="Times New Roman"/>
          <w:sz w:val="24"/>
          <w:szCs w:val="24"/>
        </w:rPr>
        <w:t>»</w:t>
      </w:r>
      <w:r w:rsidR="00EB3B9D">
        <w:rPr>
          <w:rFonts w:ascii="Times New Roman" w:eastAsia="Times New Roman" w:hAnsi="Times New Roman" w:cs="Times New Roman"/>
          <w:sz w:val="24"/>
          <w:szCs w:val="24"/>
        </w:rPr>
        <w:t xml:space="preserve"> в целом </w:t>
      </w:r>
      <w:r w:rsidRPr="003B3725">
        <w:rPr>
          <w:rFonts w:ascii="Times New Roman" w:eastAsia="Times New Roman" w:hAnsi="Times New Roman" w:cs="Times New Roman"/>
          <w:sz w:val="24"/>
          <w:szCs w:val="24"/>
        </w:rPr>
        <w:t xml:space="preserve"> выполнено на </w:t>
      </w:r>
      <w:r w:rsidR="00EB3B9D">
        <w:rPr>
          <w:rFonts w:ascii="Times New Roman" w:eastAsia="Times New Roman" w:hAnsi="Times New Roman" w:cs="Times New Roman"/>
          <w:sz w:val="24"/>
          <w:szCs w:val="24"/>
        </w:rPr>
        <w:t>99,4</w:t>
      </w:r>
      <w:r w:rsidR="00774D2B">
        <w:rPr>
          <w:rFonts w:ascii="Times New Roman" w:eastAsia="Times New Roman" w:hAnsi="Times New Roman" w:cs="Times New Roman"/>
          <w:sz w:val="24"/>
          <w:szCs w:val="24"/>
        </w:rPr>
        <w:t xml:space="preserve"> %. </w:t>
      </w:r>
    </w:p>
    <w:p w:rsidR="00F555DF" w:rsidRDefault="00F555DF" w:rsidP="00F555DF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55DF">
        <w:rPr>
          <w:rFonts w:ascii="Times New Roman" w:hAnsi="Times New Roman" w:cs="Times New Roman"/>
          <w:sz w:val="24"/>
          <w:szCs w:val="24"/>
        </w:rPr>
        <w:t>В учреждении проводятся все запланированные мероприятия, учреждение принимает участие в  районных мероприятиях. Заработная плата выплачивается в полном объеме в рамках фонда оплаты труда. Оплачиваются услуги для соответствующего функционирования учреждения. Поэтому, можно сделать вывод, что за  12 месяцев 2016 года муниципальное задание по услуге «Библиотечное, библиографическое и инф</w:t>
      </w:r>
      <w:r>
        <w:rPr>
          <w:rFonts w:ascii="Times New Roman" w:hAnsi="Times New Roman" w:cs="Times New Roman"/>
          <w:sz w:val="24"/>
          <w:szCs w:val="24"/>
        </w:rPr>
        <w:t>ормационное обслуживание пользователей библиотеки»перевыполнено.</w:t>
      </w:r>
    </w:p>
    <w:p w:rsidR="007B7DA9" w:rsidRDefault="00F555DF" w:rsidP="008E1E1B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55DF">
        <w:rPr>
          <w:rFonts w:ascii="Times New Roman" w:hAnsi="Times New Roman" w:cs="Times New Roman"/>
          <w:sz w:val="24"/>
          <w:szCs w:val="24"/>
        </w:rPr>
        <w:t xml:space="preserve"> В МБУ «ЦБС» количество экземпляров книжного фонда уменьшается из-за планового списания книжного фонда, устаревшего по содержанию и по ветхости, и увеличивается в связи с поступлением новой литературы, приобретаемой за счет средств местного бюджета, сре</w:t>
      </w:r>
      <w:proofErr w:type="gramStart"/>
      <w:r w:rsidRPr="00F555DF"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 w:rsidRPr="00F555DF">
        <w:rPr>
          <w:rFonts w:ascii="Times New Roman" w:hAnsi="Times New Roman" w:cs="Times New Roman"/>
          <w:sz w:val="24"/>
          <w:szCs w:val="24"/>
        </w:rPr>
        <w:t xml:space="preserve">аевой и федеральной субсидии, поступлений литературы от благотворительных фондов. На 01.01.2017 количество экземпляров книжного фонда МБУ «ЦБС» составляет 89,83% от запланированного объема на год. </w:t>
      </w:r>
    </w:p>
    <w:p w:rsidR="00F10043" w:rsidRPr="003B3725" w:rsidRDefault="00AC4F3B" w:rsidP="008E1E1B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3725">
        <w:rPr>
          <w:rFonts w:ascii="Times New Roman" w:hAnsi="Times New Roman" w:cs="Times New Roman"/>
          <w:sz w:val="24"/>
          <w:szCs w:val="24"/>
        </w:rPr>
        <w:t xml:space="preserve">Муниципальное задание по МБУ «Муниципальный музей» выполнено на </w:t>
      </w:r>
      <w:r w:rsidR="00EB3B9D">
        <w:rPr>
          <w:rFonts w:ascii="Times New Roman" w:hAnsi="Times New Roman" w:cs="Times New Roman"/>
          <w:sz w:val="24"/>
          <w:szCs w:val="24"/>
        </w:rPr>
        <w:t>100,0</w:t>
      </w:r>
      <w:r w:rsidRPr="003B3725">
        <w:rPr>
          <w:rFonts w:ascii="Times New Roman" w:hAnsi="Times New Roman" w:cs="Times New Roman"/>
          <w:sz w:val="24"/>
          <w:szCs w:val="24"/>
        </w:rPr>
        <w:t xml:space="preserve">% </w:t>
      </w:r>
    </w:p>
    <w:p w:rsidR="008E1E1B" w:rsidRDefault="00F10043" w:rsidP="008E1E1B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3725">
        <w:rPr>
          <w:rFonts w:ascii="Times New Roman" w:hAnsi="Times New Roman" w:cs="Times New Roman"/>
          <w:sz w:val="24"/>
          <w:szCs w:val="24"/>
        </w:rPr>
        <w:t>Д</w:t>
      </w:r>
      <w:r w:rsidR="00AE658D" w:rsidRPr="003B3725">
        <w:rPr>
          <w:rFonts w:ascii="Times New Roman" w:hAnsi="Times New Roman" w:cs="Times New Roman"/>
          <w:sz w:val="24"/>
          <w:szCs w:val="24"/>
        </w:rPr>
        <w:t>оля представленных (во всех формах) музейных предметов от общего количества предметов основного фонда музея, за 12 месяцев составила 38</w:t>
      </w:r>
      <w:r w:rsidR="00774D2B">
        <w:rPr>
          <w:rFonts w:ascii="Times New Roman" w:hAnsi="Times New Roman" w:cs="Times New Roman"/>
          <w:sz w:val="24"/>
          <w:szCs w:val="24"/>
        </w:rPr>
        <w:t>,3</w:t>
      </w:r>
      <w:r w:rsidR="00AE658D" w:rsidRPr="003B3725">
        <w:rPr>
          <w:rFonts w:ascii="Times New Roman" w:hAnsi="Times New Roman" w:cs="Times New Roman"/>
          <w:sz w:val="24"/>
          <w:szCs w:val="24"/>
        </w:rPr>
        <w:t xml:space="preserve"> % из 38</w:t>
      </w:r>
      <w:r w:rsidR="00774D2B">
        <w:rPr>
          <w:rFonts w:ascii="Times New Roman" w:hAnsi="Times New Roman" w:cs="Times New Roman"/>
          <w:sz w:val="24"/>
          <w:szCs w:val="24"/>
        </w:rPr>
        <w:t>,3</w:t>
      </w:r>
      <w:r w:rsidR="00AE658D" w:rsidRPr="003B3725">
        <w:rPr>
          <w:rFonts w:ascii="Times New Roman" w:hAnsi="Times New Roman" w:cs="Times New Roman"/>
          <w:sz w:val="24"/>
          <w:szCs w:val="24"/>
        </w:rPr>
        <w:t xml:space="preserve">%. </w:t>
      </w:r>
      <w:r w:rsidR="008E1E1B">
        <w:rPr>
          <w:rFonts w:ascii="Times New Roman" w:hAnsi="Times New Roman" w:cs="Times New Roman"/>
          <w:sz w:val="24"/>
          <w:szCs w:val="24"/>
        </w:rPr>
        <w:t>Все запланированные мероприятия выполнены в полном объеме.</w:t>
      </w:r>
      <w:r w:rsidR="008E1E1B" w:rsidRPr="00F555DF">
        <w:rPr>
          <w:rFonts w:ascii="Times New Roman" w:hAnsi="Times New Roman" w:cs="Times New Roman"/>
          <w:sz w:val="24"/>
          <w:szCs w:val="24"/>
        </w:rPr>
        <w:t>Заработная плата выплачивается в полном объеме в рамках фонда оплаты труда. Оплачиваются услуги для соответствующего   функционирования учреждения. Поэтому, можно сделать вывод, что за  12 месяцев 2016 года муниципальное задание по услуге «</w:t>
      </w:r>
      <w:r w:rsidR="008E1E1B">
        <w:rPr>
          <w:rFonts w:ascii="Times New Roman" w:hAnsi="Times New Roman" w:cs="Times New Roman"/>
          <w:sz w:val="24"/>
          <w:szCs w:val="24"/>
        </w:rPr>
        <w:t>Создание экспозиций (выставок)</w:t>
      </w:r>
      <w:r w:rsidR="00930682">
        <w:rPr>
          <w:rFonts w:ascii="Times New Roman" w:hAnsi="Times New Roman" w:cs="Times New Roman"/>
          <w:sz w:val="24"/>
          <w:szCs w:val="24"/>
        </w:rPr>
        <w:t xml:space="preserve">музеев, организация выездных выставок» </w:t>
      </w:r>
      <w:r w:rsidR="008E1E1B">
        <w:rPr>
          <w:rFonts w:ascii="Times New Roman" w:hAnsi="Times New Roman" w:cs="Times New Roman"/>
          <w:sz w:val="24"/>
          <w:szCs w:val="24"/>
        </w:rPr>
        <w:t>перевыполнено.</w:t>
      </w:r>
    </w:p>
    <w:p w:rsidR="003B3725" w:rsidRDefault="003B3725" w:rsidP="009306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725">
        <w:rPr>
          <w:rFonts w:ascii="Times New Roman" w:hAnsi="Times New Roman" w:cs="Times New Roman"/>
          <w:sz w:val="24"/>
          <w:szCs w:val="24"/>
        </w:rPr>
        <w:t xml:space="preserve">Муниципальное задание по МБУ </w:t>
      </w:r>
      <w:proofErr w:type="gramStart"/>
      <w:r w:rsidRPr="003B372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B3725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3B3725">
        <w:rPr>
          <w:rFonts w:ascii="Times New Roman" w:hAnsi="Times New Roman" w:cs="Times New Roman"/>
          <w:sz w:val="24"/>
          <w:szCs w:val="24"/>
        </w:rPr>
        <w:t>Детская</w:t>
      </w:r>
      <w:proofErr w:type="gramEnd"/>
      <w:r w:rsidRPr="003B3725">
        <w:rPr>
          <w:rFonts w:ascii="Times New Roman" w:hAnsi="Times New Roman" w:cs="Times New Roman"/>
          <w:sz w:val="24"/>
          <w:szCs w:val="24"/>
        </w:rPr>
        <w:t xml:space="preserve"> школа искусств» </w:t>
      </w:r>
      <w:r w:rsidR="00EB3B9D">
        <w:rPr>
          <w:rFonts w:ascii="Times New Roman" w:hAnsi="Times New Roman" w:cs="Times New Roman"/>
          <w:sz w:val="24"/>
          <w:szCs w:val="24"/>
        </w:rPr>
        <w:t xml:space="preserve">в целом </w:t>
      </w:r>
      <w:r w:rsidRPr="003B3725">
        <w:rPr>
          <w:rFonts w:ascii="Times New Roman" w:hAnsi="Times New Roman" w:cs="Times New Roman"/>
          <w:sz w:val="24"/>
          <w:szCs w:val="24"/>
        </w:rPr>
        <w:t xml:space="preserve">выполнено на </w:t>
      </w:r>
      <w:r w:rsidR="00EB3B9D">
        <w:rPr>
          <w:rFonts w:ascii="Times New Roman" w:hAnsi="Times New Roman" w:cs="Times New Roman"/>
          <w:sz w:val="24"/>
          <w:szCs w:val="24"/>
        </w:rPr>
        <w:t>98,1</w:t>
      </w:r>
      <w:r w:rsidRPr="003B3725">
        <w:rPr>
          <w:rFonts w:ascii="Times New Roman" w:hAnsi="Times New Roman" w:cs="Times New Roman"/>
          <w:sz w:val="24"/>
          <w:szCs w:val="24"/>
        </w:rPr>
        <w:t>%.</w:t>
      </w:r>
    </w:p>
    <w:p w:rsidR="007A5509" w:rsidRPr="007A5509" w:rsidRDefault="007A5509" w:rsidP="00930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7A5509">
        <w:rPr>
          <w:rFonts w:ascii="Times New Roman" w:eastAsia="Times New Roman" w:hAnsi="Times New Roman" w:cs="Times New Roman"/>
          <w:sz w:val="24"/>
          <w:szCs w:val="24"/>
        </w:rPr>
        <w:t xml:space="preserve">МБУ </w:t>
      </w:r>
      <w:proofErr w:type="gramStart"/>
      <w:r w:rsidRPr="007A5509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7A5509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gramStart"/>
      <w:r w:rsidRPr="007A5509">
        <w:rPr>
          <w:rFonts w:ascii="Times New Roman" w:eastAsia="Times New Roman" w:hAnsi="Times New Roman" w:cs="Times New Roman"/>
          <w:sz w:val="24"/>
          <w:szCs w:val="24"/>
        </w:rPr>
        <w:t>Северо-Енисейская</w:t>
      </w:r>
      <w:proofErr w:type="gramEnd"/>
      <w:r w:rsidRPr="007A5509">
        <w:rPr>
          <w:rFonts w:ascii="Times New Roman" w:eastAsia="Times New Roman" w:hAnsi="Times New Roman" w:cs="Times New Roman"/>
          <w:sz w:val="24"/>
          <w:szCs w:val="24"/>
        </w:rPr>
        <w:t xml:space="preserve"> школа искусств» образовательный процесс идет в соответствии с программами, и планами-графиками, утвержденными учреждением. При этом проводятся все запланированные </w:t>
      </w:r>
      <w:proofErr w:type="spellStart"/>
      <w:r w:rsidRPr="007A5509">
        <w:rPr>
          <w:rFonts w:ascii="Times New Roman" w:eastAsia="Times New Roman" w:hAnsi="Times New Roman" w:cs="Times New Roman"/>
          <w:sz w:val="24"/>
          <w:szCs w:val="24"/>
        </w:rPr>
        <w:t>внутришкольные</w:t>
      </w:r>
      <w:proofErr w:type="spellEnd"/>
      <w:r w:rsidRPr="007A5509">
        <w:rPr>
          <w:rFonts w:ascii="Times New Roman" w:eastAsia="Times New Roman" w:hAnsi="Times New Roman" w:cs="Times New Roman"/>
          <w:sz w:val="24"/>
          <w:szCs w:val="24"/>
        </w:rPr>
        <w:t xml:space="preserve"> мероприятия, учащиеся принимают у</w:t>
      </w:r>
      <w:r>
        <w:rPr>
          <w:rFonts w:ascii="Times New Roman" w:hAnsi="Times New Roman" w:cs="Times New Roman"/>
          <w:sz w:val="24"/>
          <w:szCs w:val="24"/>
        </w:rPr>
        <w:t xml:space="preserve">частие </w:t>
      </w:r>
      <w:r>
        <w:rPr>
          <w:rFonts w:ascii="Times New Roman" w:hAnsi="Times New Roman" w:cs="Times New Roman"/>
          <w:sz w:val="24"/>
          <w:szCs w:val="24"/>
        </w:rPr>
        <w:lastRenderedPageBreak/>
        <w:t>в  районных</w:t>
      </w:r>
      <w:r w:rsidR="00930682">
        <w:rPr>
          <w:rFonts w:ascii="Times New Roman" w:hAnsi="Times New Roman" w:cs="Times New Roman"/>
          <w:sz w:val="24"/>
          <w:szCs w:val="24"/>
        </w:rPr>
        <w:t xml:space="preserve">, краевых </w:t>
      </w:r>
      <w:r>
        <w:rPr>
          <w:rFonts w:ascii="Times New Roman" w:hAnsi="Times New Roman" w:cs="Times New Roman"/>
          <w:sz w:val="24"/>
          <w:szCs w:val="24"/>
        </w:rPr>
        <w:t xml:space="preserve"> мероприятиях.</w:t>
      </w:r>
      <w:r w:rsidR="00930682">
        <w:rPr>
          <w:rFonts w:ascii="Times New Roman" w:hAnsi="Times New Roman" w:cs="Times New Roman"/>
          <w:sz w:val="24"/>
          <w:szCs w:val="24"/>
        </w:rPr>
        <w:t xml:space="preserve"> Заработная плата выплачивается в полном объеме в пределах фонда оплаты труда.</w:t>
      </w:r>
    </w:p>
    <w:p w:rsidR="007A5509" w:rsidRDefault="007A5509" w:rsidP="00930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5509">
        <w:rPr>
          <w:rFonts w:ascii="Times New Roman" w:eastAsia="Times New Roman" w:hAnsi="Times New Roman" w:cs="Times New Roman"/>
          <w:sz w:val="24"/>
          <w:szCs w:val="24"/>
        </w:rPr>
        <w:t xml:space="preserve">Качество оказания муниципальных </w:t>
      </w:r>
      <w:r>
        <w:rPr>
          <w:rFonts w:ascii="Times New Roman" w:hAnsi="Times New Roman" w:cs="Times New Roman"/>
          <w:sz w:val="24"/>
          <w:szCs w:val="24"/>
        </w:rPr>
        <w:t xml:space="preserve">услуг </w:t>
      </w:r>
      <w:r w:rsidRPr="007A5509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задания МБУ </w:t>
      </w:r>
      <w:proofErr w:type="gramStart"/>
      <w:r w:rsidRPr="007A5509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7A5509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gramStart"/>
      <w:r w:rsidRPr="007A5509">
        <w:rPr>
          <w:rFonts w:ascii="Times New Roman" w:eastAsia="Times New Roman" w:hAnsi="Times New Roman" w:cs="Times New Roman"/>
          <w:sz w:val="24"/>
          <w:szCs w:val="24"/>
        </w:rPr>
        <w:t>Северо-Енисейская</w:t>
      </w:r>
      <w:proofErr w:type="gramEnd"/>
      <w:r w:rsidRPr="007A5509">
        <w:rPr>
          <w:rFonts w:ascii="Times New Roman" w:eastAsia="Times New Roman" w:hAnsi="Times New Roman" w:cs="Times New Roman"/>
          <w:sz w:val="24"/>
          <w:szCs w:val="24"/>
        </w:rPr>
        <w:t xml:space="preserve"> детская школа искусств» характеризуется количеством выпускников, количеством обоснованных жалоб родителей (законных представителей) на действия работников учреждения, а также, количеством предписаний</w:t>
      </w:r>
      <w:r w:rsidR="00930682">
        <w:rPr>
          <w:rFonts w:ascii="Times New Roman" w:eastAsia="Times New Roman" w:hAnsi="Times New Roman" w:cs="Times New Roman"/>
          <w:sz w:val="24"/>
          <w:szCs w:val="24"/>
        </w:rPr>
        <w:t xml:space="preserve"> надзорных органов. </w:t>
      </w:r>
      <w:r w:rsidRPr="007A5509">
        <w:rPr>
          <w:rFonts w:ascii="Times New Roman" w:eastAsia="Times New Roman" w:hAnsi="Times New Roman" w:cs="Times New Roman"/>
          <w:sz w:val="24"/>
          <w:szCs w:val="24"/>
        </w:rPr>
        <w:t>Жалоб от родителей и предписаний надзорных органов за отчетный период не поступало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02A2" w:rsidRDefault="00CD3BB8" w:rsidP="006F02A2">
      <w:pPr>
        <w:pStyle w:val="ConsPlusNonformat"/>
        <w:widowControl/>
        <w:ind w:firstLine="708"/>
        <w:jc w:val="both"/>
        <w:rPr>
          <w:rFonts w:ascii="Times New Roman" w:eastAsiaTheme="minorEastAsia" w:hAnsi="Times New Roman" w:cs="Times New Roman"/>
          <w:sz w:val="22"/>
          <w:szCs w:val="22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По муниципальной услуги «Р</w:t>
      </w:r>
      <w:r w:rsidRPr="00CD3BB8">
        <w:rPr>
          <w:rFonts w:ascii="Times New Roman" w:eastAsiaTheme="minorEastAsia" w:hAnsi="Times New Roman" w:cs="Times New Roman"/>
          <w:sz w:val="24"/>
          <w:szCs w:val="24"/>
        </w:rPr>
        <w:t>еализация дополнительных общеразвивающих программ</w:t>
      </w:r>
      <w:r>
        <w:rPr>
          <w:rFonts w:ascii="Times New Roman" w:eastAsiaTheme="minorEastAsia" w:hAnsi="Times New Roman" w:cs="Times New Roman"/>
          <w:sz w:val="24"/>
          <w:szCs w:val="24"/>
        </w:rPr>
        <w:t>»</w:t>
      </w:r>
      <w:r w:rsidRPr="00CD3BB8">
        <w:rPr>
          <w:rFonts w:ascii="Times New Roman" w:eastAsiaTheme="minorEastAsia" w:hAnsi="Times New Roman" w:cs="Times New Roman"/>
          <w:sz w:val="24"/>
          <w:szCs w:val="24"/>
        </w:rPr>
        <w:t xml:space="preserve"> Число человеко-часов пребывания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уменьшилось в связи с длительным карантином в образовательных учреждениях и отсутствием на занятиях детей в связи с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болезнью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и составила 73,2 %.</w:t>
      </w:r>
    </w:p>
    <w:p w:rsidR="007A5509" w:rsidRPr="006F02A2" w:rsidRDefault="006F02A2" w:rsidP="006F02A2">
      <w:pPr>
        <w:pStyle w:val="ConsPlusNonformat"/>
        <w:widowControl/>
        <w:ind w:firstLine="708"/>
        <w:jc w:val="both"/>
        <w:rPr>
          <w:rFonts w:ascii="Times New Roman" w:eastAsiaTheme="minorEastAsia" w:hAnsi="Times New Roman" w:cs="Times New Roman"/>
          <w:sz w:val="22"/>
          <w:szCs w:val="22"/>
        </w:rPr>
      </w:pPr>
      <w:r w:rsidRPr="006F02A2">
        <w:rPr>
          <w:rFonts w:ascii="Times New Roman" w:eastAsiaTheme="minorEastAsia" w:hAnsi="Times New Roman" w:cs="Times New Roman"/>
          <w:sz w:val="22"/>
          <w:szCs w:val="22"/>
        </w:rPr>
        <w:t>Муниципальное задание по МБУ«Молодежный центр Северо-Енисейского района»</w:t>
      </w:r>
      <w:r>
        <w:rPr>
          <w:rFonts w:ascii="Times New Roman" w:eastAsiaTheme="minorEastAsia" w:hAnsi="Times New Roman" w:cs="Times New Roman"/>
          <w:sz w:val="22"/>
          <w:szCs w:val="22"/>
        </w:rPr>
        <w:t xml:space="preserve"> в целом выполнено на 99,4 %.</w:t>
      </w:r>
    </w:p>
    <w:p w:rsidR="0088451C" w:rsidRPr="003B3725" w:rsidRDefault="00B512F5" w:rsidP="007A550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B306E" w:rsidRPr="003B3725">
        <w:rPr>
          <w:rFonts w:ascii="Times New Roman" w:hAnsi="Times New Roman" w:cs="Times New Roman"/>
          <w:sz w:val="24"/>
          <w:szCs w:val="24"/>
        </w:rPr>
        <w:t>По муниципальному заданию МБУ</w:t>
      </w:r>
      <w:r w:rsidR="0088451C" w:rsidRPr="003B3725">
        <w:rPr>
          <w:rFonts w:ascii="Times New Roman" w:hAnsi="Times New Roman" w:cs="Times New Roman"/>
          <w:sz w:val="24"/>
          <w:szCs w:val="24"/>
        </w:rPr>
        <w:t xml:space="preserve"> «Молодежный центр</w:t>
      </w:r>
      <w:r w:rsidR="006B306E" w:rsidRPr="003B3725">
        <w:rPr>
          <w:rFonts w:ascii="Times New Roman" w:hAnsi="Times New Roman" w:cs="Times New Roman"/>
          <w:sz w:val="24"/>
          <w:szCs w:val="24"/>
        </w:rPr>
        <w:t>Северо-Енисейского района»</w:t>
      </w:r>
      <w:r w:rsidR="003D07D6" w:rsidRPr="003B3725">
        <w:rPr>
          <w:rFonts w:ascii="Times New Roman" w:hAnsi="Times New Roman" w:cs="Times New Roman"/>
          <w:sz w:val="24"/>
          <w:szCs w:val="24"/>
        </w:rPr>
        <w:t>по услуге"</w:t>
      </w:r>
      <w:r w:rsidR="00E452B8" w:rsidRPr="00E452B8">
        <w:rPr>
          <w:rFonts w:ascii="Times New Roman" w:hAnsi="Times New Roman" w:cs="Times New Roman"/>
          <w:sz w:val="24"/>
          <w:szCs w:val="24"/>
        </w:rPr>
        <w:t>Организация мероприятий в сфере молодежной политики, направленных на формирование системы развития талантливой и и</w:t>
      </w:r>
      <w:r w:rsidR="00E452B8">
        <w:rPr>
          <w:rFonts w:ascii="Times New Roman" w:hAnsi="Times New Roman" w:cs="Times New Roman"/>
          <w:sz w:val="24"/>
          <w:szCs w:val="24"/>
        </w:rPr>
        <w:t>нициативной молодежи, создание у</w:t>
      </w:r>
      <w:r w:rsidR="00E452B8" w:rsidRPr="00E452B8">
        <w:rPr>
          <w:rFonts w:ascii="Times New Roman" w:hAnsi="Times New Roman" w:cs="Times New Roman"/>
          <w:sz w:val="24"/>
          <w:szCs w:val="24"/>
        </w:rPr>
        <w:t>словий для самореализации подростков и молодежи, развитие творческого, профессионального и интеллектуального потенциалов подростков и молодежи</w:t>
      </w:r>
      <w:r w:rsidR="003D07D6" w:rsidRPr="003B3725">
        <w:rPr>
          <w:rFonts w:ascii="Times New Roman" w:hAnsi="Times New Roman" w:cs="Times New Roman"/>
          <w:sz w:val="24"/>
          <w:szCs w:val="24"/>
        </w:rPr>
        <w:t>"</w:t>
      </w:r>
      <w:r w:rsidR="0088451C" w:rsidRPr="003B3725">
        <w:rPr>
          <w:rFonts w:ascii="Times New Roman" w:hAnsi="Times New Roman" w:cs="Times New Roman"/>
          <w:sz w:val="24"/>
          <w:szCs w:val="24"/>
        </w:rPr>
        <w:t xml:space="preserve"> выполнены следующие показатели:</w:t>
      </w:r>
    </w:p>
    <w:p w:rsidR="0088451C" w:rsidRPr="003B3725" w:rsidRDefault="0088451C" w:rsidP="007A5509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B3725">
        <w:rPr>
          <w:rFonts w:ascii="Times New Roman" w:hAnsi="Times New Roman" w:cs="Times New Roman"/>
          <w:sz w:val="24"/>
          <w:szCs w:val="24"/>
        </w:rPr>
        <w:t xml:space="preserve">- Количество </w:t>
      </w:r>
      <w:r w:rsidR="00E452B8">
        <w:rPr>
          <w:rFonts w:ascii="Times New Roman" w:hAnsi="Times New Roman" w:cs="Times New Roman"/>
          <w:sz w:val="24"/>
          <w:szCs w:val="24"/>
        </w:rPr>
        <w:t>проведенных мероприятий</w:t>
      </w:r>
      <w:r w:rsidRPr="003B3725">
        <w:rPr>
          <w:rFonts w:ascii="Times New Roman" w:hAnsi="Times New Roman" w:cs="Times New Roman"/>
          <w:sz w:val="24"/>
          <w:szCs w:val="24"/>
        </w:rPr>
        <w:t xml:space="preserve"> – 1</w:t>
      </w:r>
      <w:r w:rsidR="00E452B8">
        <w:rPr>
          <w:rFonts w:ascii="Times New Roman" w:hAnsi="Times New Roman" w:cs="Times New Roman"/>
          <w:sz w:val="24"/>
          <w:szCs w:val="24"/>
        </w:rPr>
        <w:t>6</w:t>
      </w:r>
      <w:r w:rsidRPr="003B3725">
        <w:rPr>
          <w:rFonts w:ascii="Times New Roman" w:hAnsi="Times New Roman" w:cs="Times New Roman"/>
          <w:sz w:val="24"/>
          <w:szCs w:val="24"/>
        </w:rPr>
        <w:t xml:space="preserve"> ед.</w:t>
      </w:r>
    </w:p>
    <w:p w:rsidR="0088451C" w:rsidRDefault="0088451C" w:rsidP="007A5509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B3725">
        <w:rPr>
          <w:rFonts w:ascii="Times New Roman" w:hAnsi="Times New Roman" w:cs="Times New Roman"/>
          <w:sz w:val="24"/>
          <w:szCs w:val="24"/>
        </w:rPr>
        <w:t xml:space="preserve">- Количество </w:t>
      </w:r>
      <w:r w:rsidR="00E452B8">
        <w:rPr>
          <w:rFonts w:ascii="Times New Roman" w:hAnsi="Times New Roman" w:cs="Times New Roman"/>
          <w:sz w:val="24"/>
          <w:szCs w:val="24"/>
        </w:rPr>
        <w:t>участников мероприятий – 653</w:t>
      </w:r>
      <w:r w:rsidRPr="003B3725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CD3BB8" w:rsidRPr="003B3725" w:rsidRDefault="00CD3BB8" w:rsidP="00CD3BB8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Отклонение показателя качества «К</w:t>
      </w:r>
      <w:r w:rsidRPr="00CD3BB8">
        <w:rPr>
          <w:rFonts w:ascii="Times New Roman" w:hAnsi="Times New Roman" w:cs="Times New Roman"/>
          <w:sz w:val="24"/>
          <w:szCs w:val="24"/>
        </w:rPr>
        <w:t>оличество непосредственных участников мероприятий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>
        <w:rPr>
          <w:rFonts w:ascii="Times New Roman" w:hAnsi="Times New Roman" w:cs="Times New Roman"/>
          <w:sz w:val="24"/>
          <w:szCs w:val="24"/>
        </w:rPr>
        <w:t>уменьшилось в связи с тем что в связи с длительным карантином часть массовых мероприятий была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отменена и составила 95,33 %.</w:t>
      </w:r>
      <w:bookmarkStart w:id="0" w:name="_GoBack"/>
      <w:bookmarkEnd w:id="0"/>
    </w:p>
    <w:p w:rsidR="0088451C" w:rsidRPr="003B3725" w:rsidRDefault="00286714" w:rsidP="0028671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B3725">
        <w:rPr>
          <w:rFonts w:ascii="Times New Roman" w:hAnsi="Times New Roman" w:cs="Times New Roman"/>
          <w:sz w:val="24"/>
          <w:szCs w:val="24"/>
        </w:rPr>
        <w:t>По</w:t>
      </w:r>
      <w:r w:rsidR="0088451C" w:rsidRPr="003B3725">
        <w:rPr>
          <w:rFonts w:ascii="Times New Roman" w:hAnsi="Times New Roman" w:cs="Times New Roman"/>
          <w:sz w:val="24"/>
          <w:szCs w:val="24"/>
        </w:rPr>
        <w:t xml:space="preserve"> услуге </w:t>
      </w:r>
      <w:r w:rsidRPr="003B3725">
        <w:rPr>
          <w:rFonts w:ascii="Times New Roman" w:hAnsi="Times New Roman" w:cs="Times New Roman"/>
          <w:sz w:val="24"/>
          <w:szCs w:val="24"/>
        </w:rPr>
        <w:t>«</w:t>
      </w:r>
      <w:r w:rsidR="00E452B8" w:rsidRPr="00E452B8">
        <w:rPr>
          <w:rFonts w:ascii="Times New Roman" w:hAnsi="Times New Roman" w:cs="Times New Roman"/>
          <w:sz w:val="24"/>
          <w:szCs w:val="24"/>
        </w:rPr>
        <w:t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</w:r>
      <w:r w:rsidRPr="003B3725">
        <w:rPr>
          <w:rFonts w:ascii="Times New Roman" w:hAnsi="Times New Roman" w:cs="Times New Roman"/>
          <w:sz w:val="24"/>
          <w:szCs w:val="24"/>
        </w:rPr>
        <w:t>»п</w:t>
      </w:r>
      <w:r w:rsidR="0088451C" w:rsidRPr="003B3725">
        <w:rPr>
          <w:rFonts w:ascii="Times New Roman" w:hAnsi="Times New Roman" w:cs="Times New Roman"/>
          <w:sz w:val="24"/>
          <w:szCs w:val="24"/>
        </w:rPr>
        <w:t>о итогам 201</w:t>
      </w:r>
      <w:r w:rsidR="00E452B8">
        <w:rPr>
          <w:rFonts w:ascii="Times New Roman" w:hAnsi="Times New Roman" w:cs="Times New Roman"/>
          <w:sz w:val="24"/>
          <w:szCs w:val="24"/>
        </w:rPr>
        <w:t>6</w:t>
      </w:r>
      <w:r w:rsidR="0088451C" w:rsidRPr="003B3725">
        <w:rPr>
          <w:rFonts w:ascii="Times New Roman" w:hAnsi="Times New Roman" w:cs="Times New Roman"/>
          <w:sz w:val="24"/>
          <w:szCs w:val="24"/>
        </w:rPr>
        <w:t>г. выполнены следующие показатели:</w:t>
      </w:r>
    </w:p>
    <w:p w:rsidR="00E452B8" w:rsidRPr="003B3725" w:rsidRDefault="00E452B8" w:rsidP="00E452B8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B3725">
        <w:rPr>
          <w:rFonts w:ascii="Times New Roman" w:hAnsi="Times New Roman" w:cs="Times New Roman"/>
          <w:sz w:val="24"/>
          <w:szCs w:val="24"/>
        </w:rPr>
        <w:t xml:space="preserve">- Количество </w:t>
      </w:r>
      <w:r>
        <w:rPr>
          <w:rFonts w:ascii="Times New Roman" w:hAnsi="Times New Roman" w:cs="Times New Roman"/>
          <w:sz w:val="24"/>
          <w:szCs w:val="24"/>
        </w:rPr>
        <w:t>проведенных мероприятий</w:t>
      </w:r>
      <w:r w:rsidRPr="003B372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B3725">
        <w:rPr>
          <w:rFonts w:ascii="Times New Roman" w:hAnsi="Times New Roman" w:cs="Times New Roman"/>
          <w:sz w:val="24"/>
          <w:szCs w:val="24"/>
        </w:rPr>
        <w:t xml:space="preserve"> ед.</w:t>
      </w:r>
    </w:p>
    <w:p w:rsidR="00E452B8" w:rsidRPr="003B3725" w:rsidRDefault="00E452B8" w:rsidP="00E452B8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B3725">
        <w:rPr>
          <w:rFonts w:ascii="Times New Roman" w:hAnsi="Times New Roman" w:cs="Times New Roman"/>
          <w:sz w:val="24"/>
          <w:szCs w:val="24"/>
        </w:rPr>
        <w:t xml:space="preserve">- Количество </w:t>
      </w:r>
      <w:r>
        <w:rPr>
          <w:rFonts w:ascii="Times New Roman" w:hAnsi="Times New Roman" w:cs="Times New Roman"/>
          <w:sz w:val="24"/>
          <w:szCs w:val="24"/>
        </w:rPr>
        <w:t>участников мероприятий – 200</w:t>
      </w:r>
      <w:r w:rsidRPr="003B3725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DE4E27" w:rsidRPr="003B3725" w:rsidRDefault="00DE4E27" w:rsidP="00DE4E2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3725">
        <w:rPr>
          <w:rFonts w:ascii="Times New Roman" w:hAnsi="Times New Roman" w:cs="Times New Roman"/>
          <w:sz w:val="24"/>
          <w:szCs w:val="24"/>
        </w:rPr>
        <w:t>По услуге «</w:t>
      </w:r>
      <w:r w:rsidRPr="00E452B8">
        <w:rPr>
          <w:rFonts w:ascii="Times New Roman" w:hAnsi="Times New Roman" w:cs="Times New Roman"/>
          <w:sz w:val="24"/>
          <w:szCs w:val="24"/>
        </w:rPr>
        <w:t>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</w:r>
      <w:r w:rsidRPr="003B3725">
        <w:rPr>
          <w:rFonts w:ascii="Times New Roman" w:hAnsi="Times New Roman" w:cs="Times New Roman"/>
          <w:sz w:val="24"/>
          <w:szCs w:val="24"/>
        </w:rPr>
        <w:t>» по итогам 201</w:t>
      </w:r>
      <w:r>
        <w:rPr>
          <w:rFonts w:ascii="Times New Roman" w:hAnsi="Times New Roman" w:cs="Times New Roman"/>
          <w:sz w:val="24"/>
          <w:szCs w:val="24"/>
        </w:rPr>
        <w:t>6 г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3B372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Pr="003B3725">
        <w:rPr>
          <w:rFonts w:ascii="Times New Roman" w:hAnsi="Times New Roman" w:cs="Times New Roman"/>
          <w:sz w:val="24"/>
          <w:szCs w:val="24"/>
        </w:rPr>
        <w:t>выполнены следующие показатели:</w:t>
      </w:r>
    </w:p>
    <w:p w:rsidR="00DE4E27" w:rsidRPr="003B3725" w:rsidRDefault="00DE4E27" w:rsidP="00DE4E27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B3725">
        <w:rPr>
          <w:rFonts w:ascii="Times New Roman" w:hAnsi="Times New Roman" w:cs="Times New Roman"/>
          <w:sz w:val="24"/>
          <w:szCs w:val="24"/>
        </w:rPr>
        <w:t xml:space="preserve">- Количество </w:t>
      </w:r>
      <w:r>
        <w:rPr>
          <w:rFonts w:ascii="Times New Roman" w:hAnsi="Times New Roman" w:cs="Times New Roman"/>
          <w:sz w:val="24"/>
          <w:szCs w:val="24"/>
        </w:rPr>
        <w:t>проведенных мероприятий</w:t>
      </w:r>
      <w:r w:rsidRPr="003B372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3B3725">
        <w:rPr>
          <w:rFonts w:ascii="Times New Roman" w:hAnsi="Times New Roman" w:cs="Times New Roman"/>
          <w:sz w:val="24"/>
          <w:szCs w:val="24"/>
        </w:rPr>
        <w:t xml:space="preserve"> ед.</w:t>
      </w:r>
    </w:p>
    <w:p w:rsidR="00DE4E27" w:rsidRPr="003B3725" w:rsidRDefault="00DE4E27" w:rsidP="00DE4E27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B3725">
        <w:rPr>
          <w:rFonts w:ascii="Times New Roman" w:hAnsi="Times New Roman" w:cs="Times New Roman"/>
          <w:sz w:val="24"/>
          <w:szCs w:val="24"/>
        </w:rPr>
        <w:t xml:space="preserve">- Количество </w:t>
      </w:r>
      <w:r>
        <w:rPr>
          <w:rFonts w:ascii="Times New Roman" w:hAnsi="Times New Roman" w:cs="Times New Roman"/>
          <w:sz w:val="24"/>
          <w:szCs w:val="24"/>
        </w:rPr>
        <w:t>участников мероприятий – 658</w:t>
      </w:r>
      <w:r w:rsidRPr="003B3725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7A5509" w:rsidRDefault="004240FE" w:rsidP="007A550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задание</w:t>
      </w:r>
      <w:r w:rsidR="007A5509" w:rsidRPr="003B3725">
        <w:rPr>
          <w:rFonts w:ascii="Times New Roman" w:hAnsi="Times New Roman" w:cs="Times New Roman"/>
          <w:sz w:val="24"/>
          <w:szCs w:val="24"/>
        </w:rPr>
        <w:t xml:space="preserve"> МБ</w:t>
      </w:r>
      <w:r>
        <w:rPr>
          <w:rFonts w:ascii="Times New Roman" w:hAnsi="Times New Roman" w:cs="Times New Roman"/>
          <w:sz w:val="24"/>
          <w:szCs w:val="24"/>
        </w:rPr>
        <w:t xml:space="preserve"> ФО</w:t>
      </w:r>
      <w:r w:rsidR="007A5509" w:rsidRPr="003B3725">
        <w:rPr>
          <w:rFonts w:ascii="Times New Roman" w:hAnsi="Times New Roman" w:cs="Times New Roman"/>
          <w:sz w:val="24"/>
          <w:szCs w:val="24"/>
        </w:rPr>
        <w:t>У</w:t>
      </w:r>
      <w:r w:rsidR="007A5509">
        <w:rPr>
          <w:rFonts w:ascii="Times New Roman" w:hAnsi="Times New Roman" w:cs="Times New Roman"/>
          <w:sz w:val="24"/>
          <w:szCs w:val="24"/>
        </w:rPr>
        <w:t xml:space="preserve"> «Бассейн «АЯХТА»</w:t>
      </w:r>
      <w:r w:rsidR="007A5509" w:rsidRPr="003B3725">
        <w:rPr>
          <w:rFonts w:ascii="Times New Roman" w:hAnsi="Times New Roman" w:cs="Times New Roman"/>
          <w:sz w:val="24"/>
          <w:szCs w:val="24"/>
        </w:rPr>
        <w:t xml:space="preserve"> Северо-Енисейского района»</w:t>
      </w:r>
      <w:r w:rsidRPr="004240FE">
        <w:rPr>
          <w:rFonts w:ascii="Times New Roman" w:hAnsi="Times New Roman" w:cs="Times New Roman"/>
          <w:sz w:val="24"/>
          <w:szCs w:val="24"/>
        </w:rPr>
        <w:t xml:space="preserve">выполнено на </w:t>
      </w:r>
      <w:r w:rsidR="00DE4E27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DE4E27" w:rsidRDefault="00DE4E27" w:rsidP="00DE4E27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55DF">
        <w:rPr>
          <w:rFonts w:ascii="Times New Roman" w:hAnsi="Times New Roman" w:cs="Times New Roman"/>
          <w:sz w:val="24"/>
          <w:szCs w:val="24"/>
        </w:rPr>
        <w:t>В учреждении проводятся все запланированные мероприятия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555DF">
        <w:rPr>
          <w:rFonts w:ascii="Times New Roman" w:hAnsi="Times New Roman" w:cs="Times New Roman"/>
          <w:sz w:val="24"/>
          <w:szCs w:val="24"/>
        </w:rPr>
        <w:t>Заработная плата выплачивается в полном объеме в рамках фонда оплаты труда. Оплачиваются услуги для соответствующего   функционирования учреждения. Поэтому, можно сделать вывод, что за  12 месяцев 2016 года муниципальное задание по услуге «</w:t>
      </w:r>
      <w:r>
        <w:rPr>
          <w:rFonts w:ascii="Times New Roman" w:hAnsi="Times New Roman" w:cs="Times New Roman"/>
          <w:sz w:val="24"/>
          <w:szCs w:val="24"/>
        </w:rPr>
        <w:t>Предоставление доступа к объектам спорта (бассейн)»  выполнено.</w:t>
      </w:r>
    </w:p>
    <w:p w:rsidR="001F7666" w:rsidRPr="004240FE" w:rsidRDefault="001F7666" w:rsidP="00DE4E2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8451C" w:rsidRPr="004240FE" w:rsidRDefault="00607747" w:rsidP="00DE4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</w:t>
      </w:r>
      <w:r w:rsidR="00DE4E27">
        <w:rPr>
          <w:rFonts w:ascii="Times New Roman" w:hAnsi="Times New Roman" w:cs="Times New Roman"/>
          <w:sz w:val="24"/>
          <w:szCs w:val="24"/>
        </w:rPr>
        <w:t xml:space="preserve">тдела культуры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Н.В. Феофанова</w:t>
      </w:r>
    </w:p>
    <w:p w:rsidR="0088451C" w:rsidRPr="004240FE" w:rsidRDefault="0088451C" w:rsidP="004240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451C" w:rsidRPr="004240FE" w:rsidRDefault="0088451C" w:rsidP="00424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0FE" w:rsidRDefault="004240FE" w:rsidP="00424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E27" w:rsidRDefault="00DE4E27" w:rsidP="004240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E4E27">
        <w:rPr>
          <w:rFonts w:ascii="Times New Roman" w:hAnsi="Times New Roman" w:cs="Times New Roman"/>
          <w:sz w:val="16"/>
          <w:szCs w:val="16"/>
        </w:rPr>
        <w:t>Исполнитель: Кравцова Н.А.</w:t>
      </w:r>
    </w:p>
    <w:p w:rsidR="00DE4E27" w:rsidRPr="004240FE" w:rsidRDefault="00DE4E27" w:rsidP="00424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тел: 8(39160)21355</w:t>
      </w:r>
    </w:p>
    <w:sectPr w:rsidR="00DE4E27" w:rsidRPr="004240FE" w:rsidSect="00DE4E2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D370D"/>
    <w:multiLevelType w:val="hybridMultilevel"/>
    <w:tmpl w:val="7BCCB41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D048A"/>
    <w:rsid w:val="00020540"/>
    <w:rsid w:val="00040CA7"/>
    <w:rsid w:val="00044833"/>
    <w:rsid w:val="00065AA3"/>
    <w:rsid w:val="000734C8"/>
    <w:rsid w:val="000764BA"/>
    <w:rsid w:val="000B1C92"/>
    <w:rsid w:val="000B7E0E"/>
    <w:rsid w:val="000C3589"/>
    <w:rsid w:val="000C49DB"/>
    <w:rsid w:val="00115997"/>
    <w:rsid w:val="00122E38"/>
    <w:rsid w:val="0013066F"/>
    <w:rsid w:val="001D0527"/>
    <w:rsid w:val="001F25B0"/>
    <w:rsid w:val="001F7666"/>
    <w:rsid w:val="00211047"/>
    <w:rsid w:val="00212C72"/>
    <w:rsid w:val="002462AC"/>
    <w:rsid w:val="00256E8A"/>
    <w:rsid w:val="002738F2"/>
    <w:rsid w:val="00286714"/>
    <w:rsid w:val="002E1AB3"/>
    <w:rsid w:val="003B3725"/>
    <w:rsid w:val="003C2D17"/>
    <w:rsid w:val="003D07D6"/>
    <w:rsid w:val="003F2542"/>
    <w:rsid w:val="004240FE"/>
    <w:rsid w:val="00452E3E"/>
    <w:rsid w:val="00454A11"/>
    <w:rsid w:val="004C50D2"/>
    <w:rsid w:val="004E05E4"/>
    <w:rsid w:val="00547A1C"/>
    <w:rsid w:val="00562FD1"/>
    <w:rsid w:val="00601D84"/>
    <w:rsid w:val="00607747"/>
    <w:rsid w:val="00607CDA"/>
    <w:rsid w:val="00627E46"/>
    <w:rsid w:val="00650DD5"/>
    <w:rsid w:val="00653BAC"/>
    <w:rsid w:val="006672B7"/>
    <w:rsid w:val="00671480"/>
    <w:rsid w:val="006B004A"/>
    <w:rsid w:val="006B2F5A"/>
    <w:rsid w:val="006B306E"/>
    <w:rsid w:val="006C0157"/>
    <w:rsid w:val="006C7660"/>
    <w:rsid w:val="006D7122"/>
    <w:rsid w:val="006F02A2"/>
    <w:rsid w:val="00753EC5"/>
    <w:rsid w:val="00756429"/>
    <w:rsid w:val="00774D2B"/>
    <w:rsid w:val="00775743"/>
    <w:rsid w:val="007A5509"/>
    <w:rsid w:val="007B7DA9"/>
    <w:rsid w:val="007E37A6"/>
    <w:rsid w:val="00805613"/>
    <w:rsid w:val="00813563"/>
    <w:rsid w:val="00814507"/>
    <w:rsid w:val="0088451C"/>
    <w:rsid w:val="008B55AD"/>
    <w:rsid w:val="008C25A4"/>
    <w:rsid w:val="008C48AB"/>
    <w:rsid w:val="008D048A"/>
    <w:rsid w:val="008E0894"/>
    <w:rsid w:val="008E1E1B"/>
    <w:rsid w:val="00930682"/>
    <w:rsid w:val="00A03C31"/>
    <w:rsid w:val="00A142DE"/>
    <w:rsid w:val="00A806FF"/>
    <w:rsid w:val="00AA509D"/>
    <w:rsid w:val="00AC4F3B"/>
    <w:rsid w:val="00AE658D"/>
    <w:rsid w:val="00B512F5"/>
    <w:rsid w:val="00B74A79"/>
    <w:rsid w:val="00BC2E05"/>
    <w:rsid w:val="00BC7295"/>
    <w:rsid w:val="00BD10D2"/>
    <w:rsid w:val="00BD4893"/>
    <w:rsid w:val="00BE1673"/>
    <w:rsid w:val="00C059A1"/>
    <w:rsid w:val="00C55157"/>
    <w:rsid w:val="00CA4E9E"/>
    <w:rsid w:val="00CD3BB8"/>
    <w:rsid w:val="00D40BEE"/>
    <w:rsid w:val="00D72E1D"/>
    <w:rsid w:val="00DE4E27"/>
    <w:rsid w:val="00E041CD"/>
    <w:rsid w:val="00E452B8"/>
    <w:rsid w:val="00E82837"/>
    <w:rsid w:val="00EA6C1A"/>
    <w:rsid w:val="00EB3B9D"/>
    <w:rsid w:val="00EC6B07"/>
    <w:rsid w:val="00F10043"/>
    <w:rsid w:val="00F445C7"/>
    <w:rsid w:val="00F555DF"/>
    <w:rsid w:val="00F72CE9"/>
    <w:rsid w:val="00FA1865"/>
    <w:rsid w:val="00FB2438"/>
    <w:rsid w:val="00FB6A06"/>
    <w:rsid w:val="00FC60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DD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145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D10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ConsPlusNonformat">
    <w:name w:val="ConsPlusNonformat"/>
    <w:rsid w:val="008845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8845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0764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89674-294F-46C3-ABD1-3852E8ABC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Хисамова</cp:lastModifiedBy>
  <cp:revision>17</cp:revision>
  <cp:lastPrinted>2017-03-29T04:05:00Z</cp:lastPrinted>
  <dcterms:created xsi:type="dcterms:W3CDTF">2016-02-18T09:57:00Z</dcterms:created>
  <dcterms:modified xsi:type="dcterms:W3CDTF">2017-03-29T05:34:00Z</dcterms:modified>
</cp:coreProperties>
</file>