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0F" w:rsidRDefault="004C5A0F" w:rsidP="004C5A0F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7365" cy="61531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1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A0F" w:rsidRDefault="004C5A0F" w:rsidP="004C5A0F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0"/>
        <w:gridCol w:w="4963"/>
      </w:tblGrid>
      <w:tr w:rsidR="004C5A0F" w:rsidTr="00987AEC">
        <w:trPr>
          <w:trHeight w:val="113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A0F" w:rsidRDefault="004C5A0F" w:rsidP="00987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4C5A0F" w:rsidRDefault="004C5A0F" w:rsidP="00987AE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C5A0F" w:rsidRPr="00F63592" w:rsidTr="00987AEC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A0F" w:rsidRPr="00F63592" w:rsidRDefault="004C5A0F" w:rsidP="007A59FD">
            <w:pPr>
              <w:rPr>
                <w:sz w:val="20"/>
              </w:rPr>
            </w:pPr>
            <w:r w:rsidRPr="00F63592">
              <w:rPr>
                <w:sz w:val="28"/>
              </w:rPr>
              <w:t>«</w:t>
            </w:r>
            <w:r w:rsidR="007A59FD">
              <w:rPr>
                <w:sz w:val="28"/>
                <w:u w:val="single"/>
              </w:rPr>
              <w:t>02</w:t>
            </w:r>
            <w:r w:rsidRPr="00F63592"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  <w:r w:rsidR="007A59FD">
              <w:rPr>
                <w:sz w:val="28"/>
                <w:u w:val="single"/>
              </w:rPr>
              <w:t>февраля</w:t>
            </w:r>
            <w:r w:rsidRPr="00F63592">
              <w:rPr>
                <w:sz w:val="28"/>
              </w:rPr>
              <w:t xml:space="preserve"> 20</w:t>
            </w:r>
            <w:r>
              <w:rPr>
                <w:sz w:val="28"/>
              </w:rPr>
              <w:t>23</w:t>
            </w:r>
            <w:r w:rsidRPr="00F63592"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A0F" w:rsidRPr="00F63592" w:rsidRDefault="004C5A0F" w:rsidP="007A59FD">
            <w:pPr>
              <w:ind w:left="1962"/>
              <w:jc w:val="right"/>
              <w:rPr>
                <w:sz w:val="20"/>
              </w:rPr>
            </w:pPr>
            <w:r w:rsidRPr="00F63592">
              <w:rPr>
                <w:sz w:val="28"/>
              </w:rPr>
              <w:t>№</w:t>
            </w:r>
            <w:r w:rsidR="007A59FD">
              <w:rPr>
                <w:sz w:val="28"/>
              </w:rPr>
              <w:t xml:space="preserve"> </w:t>
            </w:r>
            <w:r w:rsidR="007A59FD">
              <w:rPr>
                <w:sz w:val="28"/>
                <w:u w:val="single"/>
              </w:rPr>
              <w:t>51-п</w:t>
            </w:r>
          </w:p>
        </w:tc>
      </w:tr>
      <w:tr w:rsidR="004C5A0F" w:rsidTr="00987AEC">
        <w:trPr>
          <w:trHeight w:val="34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A0F" w:rsidRPr="001D0750" w:rsidRDefault="004C5A0F" w:rsidP="00987AEC">
            <w:pPr>
              <w:jc w:val="center"/>
              <w:rPr>
                <w:sz w:val="28"/>
                <w:szCs w:val="28"/>
              </w:rPr>
            </w:pPr>
            <w:proofErr w:type="spellStart"/>
            <w:r w:rsidRPr="001D0750">
              <w:rPr>
                <w:sz w:val="28"/>
                <w:szCs w:val="28"/>
              </w:rPr>
              <w:t>гп</w:t>
            </w:r>
            <w:proofErr w:type="spellEnd"/>
            <w:r w:rsidRPr="001D0750">
              <w:rPr>
                <w:sz w:val="28"/>
                <w:szCs w:val="28"/>
              </w:rPr>
              <w:t xml:space="preserve"> Северо-Енисейский</w:t>
            </w:r>
          </w:p>
        </w:tc>
      </w:tr>
    </w:tbl>
    <w:p w:rsidR="004C5A0F" w:rsidRDefault="004C5A0F" w:rsidP="004C5A0F">
      <w:pPr>
        <w:jc w:val="both"/>
      </w:pPr>
    </w:p>
    <w:p w:rsidR="004C5A0F" w:rsidRPr="00037F9D" w:rsidRDefault="004C5A0F" w:rsidP="004C5A0F">
      <w:pPr>
        <w:jc w:val="both"/>
        <w:rPr>
          <w:b/>
          <w:color w:val="000000"/>
          <w:sz w:val="28"/>
          <w:szCs w:val="28"/>
        </w:rPr>
      </w:pPr>
      <w:r w:rsidRPr="00037F9D">
        <w:rPr>
          <w:b/>
          <w:color w:val="000000"/>
          <w:sz w:val="28"/>
          <w:szCs w:val="28"/>
        </w:rPr>
        <w:t xml:space="preserve">Об утверждении методики расчета </w:t>
      </w:r>
      <w:r w:rsidR="00E553EB">
        <w:rPr>
          <w:b/>
          <w:color w:val="000000"/>
          <w:sz w:val="28"/>
          <w:szCs w:val="28"/>
        </w:rPr>
        <w:t xml:space="preserve">компенсационной </w:t>
      </w:r>
      <w:r w:rsidRPr="00037F9D">
        <w:rPr>
          <w:b/>
          <w:color w:val="000000"/>
          <w:sz w:val="28"/>
          <w:szCs w:val="28"/>
        </w:rPr>
        <w:t>стоимости зеленых насаждений в случае их вынужденного или самовольного сноса</w:t>
      </w:r>
    </w:p>
    <w:p w:rsidR="004C5A0F" w:rsidRPr="00590A00" w:rsidRDefault="004C5A0F" w:rsidP="004C5A0F">
      <w:pPr>
        <w:jc w:val="both"/>
        <w:rPr>
          <w:b/>
          <w:color w:val="000000"/>
          <w:sz w:val="28"/>
          <w:szCs w:val="28"/>
        </w:rPr>
      </w:pPr>
    </w:p>
    <w:p w:rsidR="004C5A0F" w:rsidRPr="00590A00" w:rsidRDefault="004C5A0F" w:rsidP="004C5A0F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целях установления процедуры</w:t>
      </w:r>
      <w:r w:rsidRPr="00590A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расчета</w:t>
      </w:r>
      <w:r w:rsidRPr="00590A00">
        <w:rPr>
          <w:color w:val="000000"/>
          <w:sz w:val="28"/>
          <w:szCs w:val="28"/>
        </w:rPr>
        <w:t xml:space="preserve"> </w:t>
      </w:r>
      <w:r w:rsidR="00E553EB">
        <w:rPr>
          <w:color w:val="000000"/>
          <w:sz w:val="28"/>
          <w:szCs w:val="28"/>
        </w:rPr>
        <w:t>компенсационной</w:t>
      </w:r>
      <w:r>
        <w:rPr>
          <w:color w:val="000000"/>
          <w:sz w:val="28"/>
          <w:szCs w:val="28"/>
        </w:rPr>
        <w:t xml:space="preserve"> стоимости</w:t>
      </w:r>
      <w:r w:rsidRPr="00590A00">
        <w:rPr>
          <w:color w:val="000000"/>
          <w:sz w:val="28"/>
          <w:szCs w:val="28"/>
        </w:rPr>
        <w:t xml:space="preserve"> при утрате </w:t>
      </w:r>
      <w:r>
        <w:rPr>
          <w:color w:val="000000"/>
          <w:sz w:val="28"/>
          <w:szCs w:val="28"/>
        </w:rPr>
        <w:t>зеленых насаждений</w:t>
      </w:r>
      <w:r w:rsidRPr="00590A00">
        <w:rPr>
          <w:color w:val="000000"/>
          <w:sz w:val="28"/>
          <w:szCs w:val="28"/>
        </w:rPr>
        <w:t xml:space="preserve"> на землях</w:t>
      </w:r>
      <w:r w:rsidR="00AA6DF8">
        <w:rPr>
          <w:color w:val="000000"/>
          <w:sz w:val="28"/>
          <w:szCs w:val="28"/>
        </w:rPr>
        <w:t>,</w:t>
      </w:r>
      <w:r w:rsidRPr="00590A00">
        <w:rPr>
          <w:color w:val="000000"/>
          <w:sz w:val="28"/>
          <w:szCs w:val="28"/>
        </w:rPr>
        <w:t xml:space="preserve"> распоряжение которыми осуществляется администраци</w:t>
      </w:r>
      <w:r>
        <w:rPr>
          <w:color w:val="000000"/>
          <w:sz w:val="28"/>
          <w:szCs w:val="28"/>
        </w:rPr>
        <w:t>ей</w:t>
      </w:r>
      <w:r w:rsidRPr="00590A00">
        <w:rPr>
          <w:color w:val="000000"/>
          <w:sz w:val="28"/>
          <w:szCs w:val="28"/>
        </w:rPr>
        <w:t xml:space="preserve"> Северо-Енисейского района,</w:t>
      </w:r>
      <w:r>
        <w:rPr>
          <w:color w:val="000000"/>
          <w:sz w:val="28"/>
          <w:szCs w:val="28"/>
        </w:rPr>
        <w:t xml:space="preserve"> в соответствии с Федеральным законом от 10.01.2002 №7-ФЗ «Об охране окружающей среды»,</w:t>
      </w:r>
      <w:r w:rsidRPr="00590A00">
        <w:rPr>
          <w:color w:val="000000"/>
          <w:sz w:val="28"/>
          <w:szCs w:val="28"/>
        </w:rPr>
        <w:t xml:space="preserve"> на основании пункта 8 статьи 29 Правил благоустройства территории населенных пунктов Северо-Енисейского района, утвержденных решением</w:t>
      </w:r>
      <w:r w:rsidR="00AA6DF8">
        <w:rPr>
          <w:color w:val="000000"/>
          <w:sz w:val="28"/>
          <w:szCs w:val="28"/>
        </w:rPr>
        <w:t xml:space="preserve"> Северо-Енисейского </w:t>
      </w:r>
      <w:r w:rsidRPr="00590A00">
        <w:rPr>
          <w:color w:val="000000"/>
          <w:sz w:val="28"/>
          <w:szCs w:val="28"/>
        </w:rPr>
        <w:t xml:space="preserve"> районного Совета депутатов от 31.03.2017 №</w:t>
      </w:r>
      <w:r>
        <w:rPr>
          <w:color w:val="000000"/>
          <w:sz w:val="28"/>
          <w:szCs w:val="28"/>
        </w:rPr>
        <w:t xml:space="preserve"> </w:t>
      </w:r>
      <w:r w:rsidRPr="00590A00">
        <w:rPr>
          <w:color w:val="000000"/>
          <w:sz w:val="28"/>
          <w:szCs w:val="28"/>
        </w:rPr>
        <w:t xml:space="preserve">264-21, руководствуясь статьей 34 Устава </w:t>
      </w:r>
      <w:r>
        <w:rPr>
          <w:color w:val="000000"/>
          <w:sz w:val="28"/>
          <w:szCs w:val="28"/>
        </w:rPr>
        <w:t xml:space="preserve">Северо-Енисейского </w:t>
      </w:r>
      <w:r w:rsidRPr="00590A00">
        <w:rPr>
          <w:color w:val="000000"/>
          <w:sz w:val="28"/>
          <w:szCs w:val="28"/>
        </w:rPr>
        <w:t>района, ПОСТАНОВЛЯЮ:</w:t>
      </w:r>
      <w:proofErr w:type="gramEnd"/>
    </w:p>
    <w:p w:rsidR="004C5A0F" w:rsidRPr="00C003F3" w:rsidRDefault="004C5A0F" w:rsidP="004C5A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590A00">
        <w:rPr>
          <w:color w:val="000000"/>
          <w:sz w:val="28"/>
          <w:szCs w:val="28"/>
        </w:rPr>
        <w:t xml:space="preserve">Утвердить </w:t>
      </w:r>
      <w:r w:rsidR="007114E6">
        <w:rPr>
          <w:color w:val="000000"/>
          <w:sz w:val="28"/>
          <w:szCs w:val="28"/>
        </w:rPr>
        <w:t xml:space="preserve">методику расчета </w:t>
      </w:r>
      <w:r w:rsidR="00E553EB">
        <w:rPr>
          <w:color w:val="000000"/>
          <w:sz w:val="28"/>
          <w:szCs w:val="28"/>
        </w:rPr>
        <w:t xml:space="preserve">компенсационной </w:t>
      </w:r>
      <w:r w:rsidR="007114E6">
        <w:rPr>
          <w:color w:val="000000"/>
          <w:sz w:val="28"/>
          <w:szCs w:val="28"/>
        </w:rPr>
        <w:t>стоимости зеленых насаждений в случае их вынужденного или самовольного сноса</w:t>
      </w:r>
      <w:r>
        <w:rPr>
          <w:color w:val="000000"/>
          <w:sz w:val="28"/>
          <w:szCs w:val="28"/>
        </w:rPr>
        <w:t>,</w:t>
      </w:r>
      <w:r w:rsidR="007114E6">
        <w:rPr>
          <w:color w:val="000000"/>
          <w:sz w:val="28"/>
          <w:szCs w:val="28"/>
        </w:rPr>
        <w:t xml:space="preserve"> согласно приложению</w:t>
      </w:r>
      <w:r w:rsidRPr="00590A00">
        <w:rPr>
          <w:color w:val="000000"/>
          <w:sz w:val="28"/>
          <w:szCs w:val="28"/>
        </w:rPr>
        <w:t xml:space="preserve"> к настоящему постановлению.</w:t>
      </w:r>
    </w:p>
    <w:p w:rsidR="004C5A0F" w:rsidRPr="0089744C" w:rsidRDefault="004C5A0F" w:rsidP="004C5A0F">
      <w:pPr>
        <w:ind w:left="14" w:firstLine="709"/>
        <w:jc w:val="both"/>
        <w:rPr>
          <w:sz w:val="28"/>
        </w:rPr>
      </w:pPr>
      <w:r>
        <w:rPr>
          <w:sz w:val="28"/>
          <w:szCs w:val="28"/>
        </w:rPr>
        <w:t>2</w:t>
      </w:r>
      <w:r w:rsidRPr="0089744C">
        <w:rPr>
          <w:sz w:val="28"/>
          <w:szCs w:val="28"/>
        </w:rPr>
        <w:t xml:space="preserve">. </w:t>
      </w:r>
      <w:proofErr w:type="gramStart"/>
      <w:r w:rsidRPr="0089744C">
        <w:rPr>
          <w:sz w:val="28"/>
          <w:szCs w:val="28"/>
        </w:rPr>
        <w:t>Контроль за</w:t>
      </w:r>
      <w:proofErr w:type="gramEnd"/>
      <w:r w:rsidRPr="0089744C">
        <w:rPr>
          <w:sz w:val="28"/>
          <w:szCs w:val="28"/>
        </w:rPr>
        <w:t xml:space="preserve"> исполнением настоящего постановления </w:t>
      </w:r>
      <w:r w:rsidRPr="0089744C">
        <w:rPr>
          <w:sz w:val="28"/>
        </w:rPr>
        <w:t xml:space="preserve">возложить на </w:t>
      </w:r>
      <w:r w:rsidRPr="0089744C">
        <w:rPr>
          <w:sz w:val="28"/>
          <w:szCs w:val="28"/>
        </w:rPr>
        <w:t>первого заместителя главы района.</w:t>
      </w:r>
    </w:p>
    <w:p w:rsidR="004C5A0F" w:rsidRDefault="004C5A0F" w:rsidP="004C5A0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9744C">
        <w:rPr>
          <w:sz w:val="28"/>
          <w:szCs w:val="28"/>
        </w:rPr>
        <w:t>. Настоящее постановление вступает в силу со дня официального опубликования в газете «Северо-Енисейский вестник» и подлежит размещению на официальном сайте Северо-Енисейского района в информационно-телекоммуникационной сети «Интернет» (</w:t>
      </w:r>
      <w:r w:rsidRPr="0089744C">
        <w:rPr>
          <w:sz w:val="28"/>
          <w:szCs w:val="28"/>
          <w:lang w:val="en-US"/>
        </w:rPr>
        <w:t>www</w:t>
      </w:r>
      <w:r w:rsidRPr="0089744C">
        <w:rPr>
          <w:sz w:val="28"/>
          <w:szCs w:val="28"/>
        </w:rPr>
        <w:t>.</w:t>
      </w:r>
      <w:proofErr w:type="spellStart"/>
      <w:r w:rsidRPr="0089744C">
        <w:rPr>
          <w:sz w:val="28"/>
          <w:szCs w:val="28"/>
          <w:lang w:val="en-US"/>
        </w:rPr>
        <w:t>admse</w:t>
      </w:r>
      <w:proofErr w:type="spellEnd"/>
      <w:r w:rsidRPr="0089744C">
        <w:rPr>
          <w:sz w:val="28"/>
          <w:szCs w:val="28"/>
        </w:rPr>
        <w:t>.</w:t>
      </w:r>
      <w:proofErr w:type="spellStart"/>
      <w:r w:rsidRPr="0089744C">
        <w:rPr>
          <w:sz w:val="28"/>
          <w:szCs w:val="28"/>
          <w:lang w:val="en-US"/>
        </w:rPr>
        <w:t>ru</w:t>
      </w:r>
      <w:proofErr w:type="spellEnd"/>
      <w:r w:rsidRPr="0089744C">
        <w:rPr>
          <w:sz w:val="28"/>
          <w:szCs w:val="28"/>
        </w:rPr>
        <w:t>).</w:t>
      </w:r>
    </w:p>
    <w:p w:rsidR="004C5A0F" w:rsidRDefault="004C5A0F" w:rsidP="004C5A0F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5A0F" w:rsidRPr="004F790F" w:rsidRDefault="004C5A0F" w:rsidP="004C5A0F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5A0F" w:rsidRDefault="004C5A0F" w:rsidP="004C5A0F">
      <w:pPr>
        <w:rPr>
          <w:sz w:val="28"/>
          <w:szCs w:val="28"/>
        </w:rPr>
      </w:pPr>
      <w:r w:rsidRPr="0089744C">
        <w:rPr>
          <w:sz w:val="28"/>
          <w:szCs w:val="28"/>
        </w:rPr>
        <w:t xml:space="preserve">Глава </w:t>
      </w:r>
      <w:r w:rsidR="00AA6DF8">
        <w:rPr>
          <w:sz w:val="28"/>
          <w:szCs w:val="28"/>
        </w:rPr>
        <w:t xml:space="preserve">Северо-Енисейского района </w:t>
      </w:r>
      <w:r w:rsidR="00AA6DF8">
        <w:rPr>
          <w:sz w:val="28"/>
          <w:szCs w:val="28"/>
        </w:rPr>
        <w:tab/>
      </w:r>
      <w:r w:rsidR="00AA6DF8">
        <w:rPr>
          <w:sz w:val="28"/>
          <w:szCs w:val="28"/>
        </w:rPr>
        <w:tab/>
      </w:r>
      <w:r w:rsidR="00AA6DF8">
        <w:rPr>
          <w:sz w:val="28"/>
          <w:szCs w:val="28"/>
        </w:rPr>
        <w:tab/>
      </w:r>
      <w:r w:rsidR="00AA6DF8">
        <w:rPr>
          <w:sz w:val="28"/>
          <w:szCs w:val="28"/>
        </w:rPr>
        <w:tab/>
      </w:r>
      <w:r w:rsidR="00AA6DF8">
        <w:rPr>
          <w:sz w:val="28"/>
          <w:szCs w:val="28"/>
        </w:rPr>
        <w:tab/>
      </w:r>
      <w:r w:rsidR="00AA6DF8">
        <w:rPr>
          <w:sz w:val="28"/>
          <w:szCs w:val="28"/>
        </w:rPr>
        <w:tab/>
        <w:t xml:space="preserve">         </w:t>
      </w:r>
      <w:r w:rsidRPr="0089744C">
        <w:rPr>
          <w:sz w:val="28"/>
          <w:szCs w:val="28"/>
        </w:rPr>
        <w:t>А.Н. Рябцев</w:t>
      </w:r>
    </w:p>
    <w:p w:rsidR="007114E6" w:rsidRDefault="007114E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A1FB5" w:rsidRDefault="001A1FB5" w:rsidP="004C5A0F">
      <w:pPr>
        <w:jc w:val="right"/>
        <w:rPr>
          <w:color w:val="000000"/>
        </w:rPr>
        <w:sectPr w:rsidR="001A1FB5" w:rsidSect="008E6131">
          <w:pgSz w:w="11906" w:h="16838"/>
          <w:pgMar w:top="1134" w:right="567" w:bottom="1134" w:left="1418" w:header="720" w:footer="720" w:gutter="0"/>
          <w:cols w:space="708"/>
          <w:docGrid w:linePitch="360"/>
        </w:sectPr>
      </w:pPr>
    </w:p>
    <w:p w:rsidR="004C5A0F" w:rsidRDefault="00B60E0C" w:rsidP="004C5A0F">
      <w:pPr>
        <w:jc w:val="right"/>
        <w:rPr>
          <w:color w:val="000000"/>
        </w:rPr>
      </w:pPr>
      <w:r>
        <w:rPr>
          <w:color w:val="000000"/>
        </w:rPr>
        <w:lastRenderedPageBreak/>
        <w:t>Приложение</w:t>
      </w:r>
    </w:p>
    <w:p w:rsidR="004C5A0F" w:rsidRDefault="004C5A0F" w:rsidP="004C5A0F">
      <w:pPr>
        <w:jc w:val="right"/>
        <w:rPr>
          <w:color w:val="000000"/>
        </w:rPr>
      </w:pPr>
      <w:r>
        <w:rPr>
          <w:color w:val="000000"/>
        </w:rPr>
        <w:t>к постановлению администрации</w:t>
      </w:r>
    </w:p>
    <w:p w:rsidR="004C5A0F" w:rsidRDefault="004C5A0F" w:rsidP="004C5A0F">
      <w:pPr>
        <w:jc w:val="right"/>
        <w:rPr>
          <w:color w:val="000000"/>
        </w:rPr>
      </w:pPr>
      <w:r>
        <w:rPr>
          <w:color w:val="000000"/>
        </w:rPr>
        <w:t>Северо-Енисейского района</w:t>
      </w:r>
    </w:p>
    <w:p w:rsidR="004C5A0F" w:rsidRDefault="000A1D4D" w:rsidP="004C5A0F">
      <w:pPr>
        <w:jc w:val="right"/>
        <w:rPr>
          <w:color w:val="000000"/>
        </w:rPr>
      </w:pPr>
      <w:r>
        <w:rPr>
          <w:color w:val="000000"/>
        </w:rPr>
        <w:t xml:space="preserve">от </w:t>
      </w:r>
      <w:r w:rsidR="007A59FD">
        <w:rPr>
          <w:color w:val="000000"/>
          <w:u w:val="single"/>
        </w:rPr>
        <w:t xml:space="preserve">02.02.2023 </w:t>
      </w:r>
      <w:r>
        <w:rPr>
          <w:color w:val="000000"/>
        </w:rPr>
        <w:t xml:space="preserve">№ </w:t>
      </w:r>
      <w:r w:rsidR="007A59FD">
        <w:rPr>
          <w:color w:val="000000"/>
          <w:u w:val="single"/>
        </w:rPr>
        <w:t>51-п</w:t>
      </w:r>
      <w:bookmarkStart w:id="0" w:name="_GoBack"/>
      <w:bookmarkEnd w:id="0"/>
    </w:p>
    <w:p w:rsidR="004C5A0F" w:rsidRDefault="004C5A0F" w:rsidP="004C5A0F">
      <w:pPr>
        <w:jc w:val="right"/>
        <w:rPr>
          <w:b/>
          <w:bCs/>
          <w:sz w:val="28"/>
          <w:szCs w:val="28"/>
        </w:rPr>
      </w:pPr>
    </w:p>
    <w:p w:rsidR="004C5A0F" w:rsidRPr="005C1EEA" w:rsidRDefault="004C5A0F" w:rsidP="004C5A0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4153C">
        <w:rPr>
          <w:b/>
          <w:bCs/>
          <w:sz w:val="28"/>
          <w:szCs w:val="28"/>
        </w:rPr>
        <w:t>М</w:t>
      </w:r>
      <w:r w:rsidRPr="005C1EEA">
        <w:rPr>
          <w:b/>
          <w:bCs/>
          <w:sz w:val="28"/>
          <w:szCs w:val="28"/>
        </w:rPr>
        <w:t>ЕТОДИКА</w:t>
      </w:r>
    </w:p>
    <w:p w:rsidR="004C5A0F" w:rsidRPr="005C1EEA" w:rsidRDefault="004C5A0F" w:rsidP="004C5A0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C1EEA">
        <w:rPr>
          <w:b/>
          <w:bCs/>
          <w:sz w:val="28"/>
          <w:szCs w:val="28"/>
        </w:rPr>
        <w:t xml:space="preserve">РАСЧЕТА </w:t>
      </w:r>
      <w:r w:rsidR="00AC2954">
        <w:rPr>
          <w:b/>
          <w:bCs/>
          <w:sz w:val="28"/>
          <w:szCs w:val="28"/>
        </w:rPr>
        <w:t>КОМПЕНСАЦИОННОЙ</w:t>
      </w:r>
      <w:r w:rsidRPr="005C1EEA">
        <w:rPr>
          <w:b/>
          <w:bCs/>
          <w:sz w:val="28"/>
          <w:szCs w:val="28"/>
        </w:rPr>
        <w:t xml:space="preserve"> СТОИМОСТИ ЗЕЛЕНЫХ НАСАЖДЕНИЙ</w:t>
      </w:r>
      <w:r>
        <w:rPr>
          <w:b/>
          <w:bCs/>
          <w:sz w:val="28"/>
          <w:szCs w:val="28"/>
        </w:rPr>
        <w:t xml:space="preserve"> </w:t>
      </w:r>
      <w:r w:rsidRPr="005C1EEA">
        <w:rPr>
          <w:b/>
          <w:bCs/>
          <w:sz w:val="28"/>
          <w:szCs w:val="28"/>
        </w:rPr>
        <w:t>В СЛУЧАЕ ИХ ВЫНУЖДЕННОГО ИЛИ САМОВОЛЬНОГО СНОСА</w:t>
      </w:r>
    </w:p>
    <w:p w:rsidR="004C5A0F" w:rsidRPr="005C1EEA" w:rsidRDefault="004C5A0F" w:rsidP="004C5A0F">
      <w:pPr>
        <w:autoSpaceDE w:val="0"/>
        <w:autoSpaceDN w:val="0"/>
        <w:adjustRightInd w:val="0"/>
        <w:rPr>
          <w:sz w:val="28"/>
          <w:szCs w:val="28"/>
        </w:rPr>
      </w:pPr>
    </w:p>
    <w:p w:rsidR="004C5A0F" w:rsidRDefault="004C5A0F" w:rsidP="00C914C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t xml:space="preserve">1. </w:t>
      </w:r>
      <w:r w:rsidRPr="00981DE5">
        <w:rPr>
          <w:bCs/>
          <w:sz w:val="28"/>
          <w:szCs w:val="28"/>
        </w:rPr>
        <w:t>В настояще</w:t>
      </w:r>
      <w:r>
        <w:rPr>
          <w:bCs/>
          <w:sz w:val="28"/>
          <w:szCs w:val="28"/>
        </w:rPr>
        <w:t>й</w:t>
      </w:r>
      <w:r w:rsidRPr="00981DE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методике</w:t>
      </w:r>
      <w:r w:rsidRPr="00981DE5">
        <w:rPr>
          <w:bCs/>
          <w:sz w:val="28"/>
          <w:szCs w:val="28"/>
        </w:rPr>
        <w:t xml:space="preserve"> используются следующие понятия:</w:t>
      </w:r>
    </w:p>
    <w:p w:rsidR="004C5A0F" w:rsidRDefault="004C5A0F" w:rsidP="00C914C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81DE5">
        <w:rPr>
          <w:bCs/>
          <w:sz w:val="28"/>
          <w:szCs w:val="28"/>
        </w:rPr>
        <w:t xml:space="preserve">зеленые насаждения - </w:t>
      </w:r>
      <w:r w:rsidRPr="0036592C">
        <w:rPr>
          <w:spacing w:val="2"/>
          <w:sz w:val="28"/>
          <w:szCs w:val="28"/>
        </w:rPr>
        <w:t>древесная, древесно-кустарниковая, кустарниковая и травянистая растительность как искусственного, так и естественного происхождения</w:t>
      </w:r>
      <w:r w:rsidRPr="00981DE5">
        <w:rPr>
          <w:bCs/>
          <w:sz w:val="28"/>
          <w:szCs w:val="28"/>
        </w:rPr>
        <w:t>;</w:t>
      </w:r>
    </w:p>
    <w:p w:rsidR="004C5A0F" w:rsidRDefault="00AC2954" w:rsidP="00C914C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компенсационная</w:t>
      </w:r>
      <w:r w:rsidR="004C5A0F" w:rsidRPr="00981DE5">
        <w:rPr>
          <w:bCs/>
          <w:sz w:val="28"/>
          <w:szCs w:val="28"/>
        </w:rPr>
        <w:t xml:space="preserve"> стоимость зеленых насаждений - материальная компенсация ущерба, выплачиваемая за нанесение вреда зеленым насаждениям, взимаемая при сносе зеленых насаждений;</w:t>
      </w:r>
    </w:p>
    <w:p w:rsidR="004C5A0F" w:rsidRPr="002334B0" w:rsidRDefault="004C5A0F" w:rsidP="00C914C7">
      <w:pPr>
        <w:autoSpaceDE w:val="0"/>
        <w:autoSpaceDN w:val="0"/>
        <w:adjustRightInd w:val="0"/>
        <w:ind w:firstLine="709"/>
        <w:jc w:val="both"/>
        <w:rPr>
          <w:bCs/>
          <w:i/>
          <w:color w:val="000000"/>
          <w:sz w:val="28"/>
          <w:szCs w:val="28"/>
        </w:rPr>
      </w:pPr>
      <w:proofErr w:type="gramStart"/>
      <w:r w:rsidRPr="002334B0">
        <w:rPr>
          <w:bCs/>
          <w:sz w:val="28"/>
          <w:szCs w:val="28"/>
        </w:rPr>
        <w:t>снос зеленых насаждений - уничтожение зеленых насаждений (</w:t>
      </w:r>
      <w:r w:rsidRPr="002334B0">
        <w:rPr>
          <w:color w:val="000000"/>
          <w:sz w:val="28"/>
          <w:szCs w:val="28"/>
        </w:rPr>
        <w:t>вырубка деревьев, кустарников, снос газонов, механическое повреждение стволов, химическое поражение, обгорание и прочие повреждения до степени прекращения роста</w:t>
      </w:r>
      <w:r w:rsidRPr="002334B0">
        <w:rPr>
          <w:bCs/>
          <w:sz w:val="28"/>
          <w:szCs w:val="28"/>
        </w:rPr>
        <w:t xml:space="preserve">) путем их спиливания, срубания, срезания, слома, </w:t>
      </w:r>
      <w:r w:rsidRPr="002334B0">
        <w:rPr>
          <w:bCs/>
          <w:color w:val="000000"/>
          <w:sz w:val="28"/>
          <w:szCs w:val="28"/>
        </w:rPr>
        <w:t>выкапывания;</w:t>
      </w:r>
      <w:proofErr w:type="gramEnd"/>
    </w:p>
    <w:p w:rsidR="004C5A0F" w:rsidRPr="00E8293A" w:rsidRDefault="004C5A0F" w:rsidP="00C914C7">
      <w:pPr>
        <w:autoSpaceDE w:val="0"/>
        <w:autoSpaceDN w:val="0"/>
        <w:adjustRightInd w:val="0"/>
        <w:ind w:firstLine="709"/>
        <w:jc w:val="both"/>
        <w:outlineLvl w:val="0"/>
      </w:pPr>
      <w:proofErr w:type="gramStart"/>
      <w:r w:rsidRPr="00981DE5">
        <w:rPr>
          <w:bCs/>
          <w:sz w:val="28"/>
          <w:szCs w:val="28"/>
        </w:rPr>
        <w:t>самовольный снос зеленых насаждений - несанкционированное (без разрешения на снос зеленых насаждений) уничтожение зеленых насаждений</w:t>
      </w:r>
      <w:r>
        <w:rPr>
          <w:bCs/>
          <w:sz w:val="28"/>
          <w:szCs w:val="28"/>
        </w:rPr>
        <w:t xml:space="preserve"> </w:t>
      </w:r>
      <w:r w:rsidRPr="00E8293A">
        <w:rPr>
          <w:bCs/>
          <w:sz w:val="28"/>
          <w:szCs w:val="28"/>
        </w:rPr>
        <w:t>(</w:t>
      </w:r>
      <w:r w:rsidRPr="00E8293A">
        <w:rPr>
          <w:color w:val="000000"/>
          <w:sz w:val="28"/>
          <w:szCs w:val="28"/>
        </w:rPr>
        <w:t>вырубка деревьев, кустарников, снос газонов, механическое повреждение стволов, химическое поражение, обгорание и прочие повреждения до степени прекращения роста</w:t>
      </w:r>
      <w:r w:rsidRPr="00E8293A">
        <w:rPr>
          <w:bCs/>
          <w:sz w:val="28"/>
          <w:szCs w:val="28"/>
        </w:rPr>
        <w:t xml:space="preserve">) путем их спиливания, срубания, срезания, слома, </w:t>
      </w:r>
      <w:r w:rsidRPr="00E8293A">
        <w:rPr>
          <w:bCs/>
          <w:color w:val="000000"/>
          <w:sz w:val="28"/>
          <w:szCs w:val="28"/>
        </w:rPr>
        <w:t>выкапывания</w:t>
      </w:r>
      <w:r w:rsidRPr="00E8293A">
        <w:rPr>
          <w:bCs/>
          <w:sz w:val="28"/>
          <w:szCs w:val="28"/>
        </w:rPr>
        <w:t>) на земельных участках.</w:t>
      </w:r>
      <w:proofErr w:type="gramEnd"/>
    </w:p>
    <w:p w:rsidR="004C5A0F" w:rsidRPr="005C1EEA" w:rsidRDefault="004C5A0F" w:rsidP="00C914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C1EEA">
        <w:rPr>
          <w:sz w:val="28"/>
          <w:szCs w:val="28"/>
        </w:rPr>
        <w:t xml:space="preserve">. </w:t>
      </w:r>
      <w:r w:rsidR="00AC2954">
        <w:rPr>
          <w:sz w:val="28"/>
          <w:szCs w:val="28"/>
        </w:rPr>
        <w:t>Компенсационная</w:t>
      </w:r>
      <w:r w:rsidRPr="005C1EEA">
        <w:rPr>
          <w:sz w:val="28"/>
          <w:szCs w:val="28"/>
        </w:rPr>
        <w:t xml:space="preserve"> стоимость зеленых насаждений определяется по </w:t>
      </w:r>
      <w:r>
        <w:rPr>
          <w:sz w:val="28"/>
          <w:szCs w:val="28"/>
        </w:rPr>
        <w:t>типу, возрасту</w:t>
      </w:r>
      <w:r w:rsidRPr="00B4153C">
        <w:rPr>
          <w:sz w:val="28"/>
          <w:szCs w:val="28"/>
        </w:rPr>
        <w:t xml:space="preserve">, породам, диаметру ствола </w:t>
      </w:r>
      <w:r w:rsidRPr="005C1EEA">
        <w:rPr>
          <w:sz w:val="28"/>
          <w:szCs w:val="28"/>
        </w:rPr>
        <w:t>(</w:t>
      </w:r>
      <w:hyperlink r:id="rId7" w:history="1">
        <w:r w:rsidRPr="007B4240">
          <w:rPr>
            <w:sz w:val="28"/>
            <w:szCs w:val="28"/>
          </w:rPr>
          <w:t>таблицы 1</w:t>
        </w:r>
      </w:hyperlink>
      <w:r w:rsidRPr="007B4240">
        <w:rPr>
          <w:sz w:val="28"/>
          <w:szCs w:val="28"/>
        </w:rPr>
        <w:t xml:space="preserve">, </w:t>
      </w:r>
      <w:hyperlink r:id="rId8" w:history="1">
        <w:r w:rsidRPr="007B4240">
          <w:rPr>
            <w:sz w:val="28"/>
            <w:szCs w:val="28"/>
          </w:rPr>
          <w:t>2</w:t>
        </w:r>
      </w:hyperlink>
      <w:r w:rsidRPr="007B4240">
        <w:rPr>
          <w:sz w:val="28"/>
          <w:szCs w:val="28"/>
        </w:rPr>
        <w:t xml:space="preserve"> </w:t>
      </w:r>
      <w:hyperlink r:id="rId9" w:history="1">
        <w:r w:rsidRPr="007B4240">
          <w:rPr>
            <w:sz w:val="28"/>
            <w:szCs w:val="28"/>
          </w:rPr>
          <w:t>приложения</w:t>
        </w:r>
      </w:hyperlink>
      <w:r w:rsidRPr="007B4240">
        <w:rPr>
          <w:sz w:val="28"/>
          <w:szCs w:val="28"/>
        </w:rPr>
        <w:t>)</w:t>
      </w:r>
      <w:r w:rsidRPr="005C1EEA">
        <w:rPr>
          <w:sz w:val="28"/>
          <w:szCs w:val="28"/>
        </w:rPr>
        <w:t xml:space="preserve"> и зависит от качественного их состояния, категории озелененной территории.</w:t>
      </w:r>
    </w:p>
    <w:p w:rsidR="004C5A0F" w:rsidRPr="005C1EEA" w:rsidRDefault="00AC2954" w:rsidP="00C914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Компенсационная</w:t>
      </w:r>
      <w:r w:rsidR="004C5A0F" w:rsidRPr="005C1EEA">
        <w:rPr>
          <w:sz w:val="28"/>
          <w:szCs w:val="28"/>
        </w:rPr>
        <w:t xml:space="preserve"> стоимость зеленых насаждений определяется следующим образом:</w:t>
      </w:r>
    </w:p>
    <w:p w:rsidR="004C5A0F" w:rsidRPr="005C1EEA" w:rsidRDefault="004C5A0F" w:rsidP="00C914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1EEA">
        <w:rPr>
          <w:sz w:val="28"/>
          <w:szCs w:val="28"/>
        </w:rPr>
        <w:t>- для деревьев, кустарников</w:t>
      </w:r>
    </w:p>
    <w:p w:rsidR="004C5A0F" w:rsidRPr="005C1EEA" w:rsidRDefault="004C5A0F" w:rsidP="004C5A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5A0F" w:rsidRPr="00337A8D" w:rsidRDefault="00AC2954" w:rsidP="004C5A0F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m:oMathPara>
        <m:oMath>
          <m:r>
            <w:rPr>
              <w:rFonts w:ascii="Cambria Math"/>
              <w:sz w:val="28"/>
              <w:szCs w:val="28"/>
            </w:rPr>
            <m:t>КС</m:t>
          </m:r>
          <m:r>
            <w:rPr>
              <w:rFonts w:asci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n</m:t>
          </m:r>
          <m:r>
            <w:rPr>
              <w:rFonts w:asci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дер</m:t>
              </m:r>
              <m:r>
                <w:rPr>
                  <w:rFonts w:ascii="Cambria Math"/>
                  <w:sz w:val="28"/>
                  <w:szCs w:val="28"/>
                </w:rPr>
                <m:t xml:space="preserve">., </m:t>
              </m:r>
              <m:r>
                <w:rPr>
                  <w:rFonts w:ascii="Cambria Math"/>
                  <w:sz w:val="28"/>
                  <w:szCs w:val="28"/>
                </w:rPr>
                <m:t>куст</m:t>
              </m:r>
              <m:r>
                <w:rPr>
                  <w:rFonts w:ascii="Cambria Math"/>
                  <w:sz w:val="28"/>
                  <w:szCs w:val="28"/>
                </w:rPr>
                <m:t>.</m:t>
              </m:r>
            </m:sub>
          </m:sSub>
          <m:r>
            <w:rPr>
              <w:rFonts w:ascii="Cambria Math"/>
              <w:sz w:val="28"/>
              <w:szCs w:val="28"/>
            </w:rPr>
            <m:t>×</m:t>
          </m:r>
          <m:r>
            <w:rPr>
              <w:rFonts w:ascii="Cambria Math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кач</m:t>
              </m:r>
              <m:r>
                <w:rPr>
                  <w:rFonts w:ascii="Cambria Math"/>
                  <w:sz w:val="28"/>
                  <w:szCs w:val="28"/>
                </w:rPr>
                <m:t>.</m:t>
              </m:r>
            </m:sub>
          </m:sSub>
        </m:oMath>
      </m:oMathPara>
    </w:p>
    <w:p w:rsidR="004C5A0F" w:rsidRPr="005C1EEA" w:rsidRDefault="004C5A0F" w:rsidP="004C5A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5A0F" w:rsidRPr="005C1EEA" w:rsidRDefault="004C5A0F" w:rsidP="00C914C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C1EEA">
        <w:rPr>
          <w:sz w:val="28"/>
          <w:szCs w:val="28"/>
        </w:rPr>
        <w:t>где:</w:t>
      </w:r>
    </w:p>
    <w:p w:rsidR="004C5A0F" w:rsidRDefault="00AC2954" w:rsidP="00C914C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C5A0F" w:rsidRPr="005C1EEA">
        <w:rPr>
          <w:sz w:val="28"/>
          <w:szCs w:val="28"/>
        </w:rPr>
        <w:t xml:space="preserve">С - </w:t>
      </w:r>
      <w:r>
        <w:rPr>
          <w:sz w:val="28"/>
          <w:szCs w:val="28"/>
        </w:rPr>
        <w:t>компенсационная</w:t>
      </w:r>
      <w:r w:rsidR="004C5A0F" w:rsidRPr="005C1EEA">
        <w:rPr>
          <w:sz w:val="28"/>
          <w:szCs w:val="28"/>
        </w:rPr>
        <w:t xml:space="preserve"> стоимость зеленых насаждений,</w:t>
      </w:r>
    </w:p>
    <w:p w:rsidR="00C914C7" w:rsidRDefault="00C914C7" w:rsidP="00C914C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C1EEA">
        <w:rPr>
          <w:sz w:val="28"/>
          <w:szCs w:val="28"/>
        </w:rPr>
        <w:t>n - количество деревьев, кустарнико</w:t>
      </w:r>
      <w:r>
        <w:rPr>
          <w:sz w:val="28"/>
          <w:szCs w:val="28"/>
        </w:rPr>
        <w:t>в</w:t>
      </w:r>
      <w:r w:rsidR="00ED7325">
        <w:rPr>
          <w:sz w:val="28"/>
          <w:szCs w:val="28"/>
        </w:rPr>
        <w:t>,</w:t>
      </w:r>
    </w:p>
    <w:p w:rsidR="004C5A0F" w:rsidRPr="005C1EEA" w:rsidRDefault="004C5A0F" w:rsidP="00C914C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r w:rsidRPr="005C1EEA">
        <w:rPr>
          <w:sz w:val="28"/>
          <w:szCs w:val="28"/>
        </w:rPr>
        <w:t>С</w:t>
      </w:r>
      <w:r w:rsidRPr="005C1EEA">
        <w:rPr>
          <w:sz w:val="28"/>
          <w:szCs w:val="28"/>
          <w:vertAlign w:val="subscript"/>
        </w:rPr>
        <w:t>дер</w:t>
      </w:r>
      <w:proofErr w:type="spellEnd"/>
      <w:r w:rsidRPr="005C1EEA">
        <w:rPr>
          <w:sz w:val="28"/>
          <w:szCs w:val="28"/>
          <w:vertAlign w:val="subscript"/>
        </w:rPr>
        <w:t>.</w:t>
      </w:r>
      <w:proofErr w:type="gramStart"/>
      <w:r w:rsidRPr="005C1EEA">
        <w:rPr>
          <w:sz w:val="28"/>
          <w:szCs w:val="28"/>
          <w:vertAlign w:val="subscript"/>
        </w:rPr>
        <w:t>,к</w:t>
      </w:r>
      <w:proofErr w:type="gramEnd"/>
      <w:r w:rsidRPr="005C1EEA">
        <w:rPr>
          <w:sz w:val="28"/>
          <w:szCs w:val="28"/>
          <w:vertAlign w:val="subscript"/>
        </w:rPr>
        <w:t>уст.</w:t>
      </w:r>
      <w:r w:rsidRPr="005C1EEA">
        <w:rPr>
          <w:sz w:val="28"/>
          <w:szCs w:val="28"/>
        </w:rPr>
        <w:t xml:space="preserve"> </w:t>
      </w:r>
      <w:r w:rsidR="00AC2954">
        <w:rPr>
          <w:sz w:val="28"/>
          <w:szCs w:val="28"/>
        </w:rPr>
        <w:t>–</w:t>
      </w:r>
      <w:r w:rsidRPr="005C1EEA">
        <w:rPr>
          <w:sz w:val="28"/>
          <w:szCs w:val="28"/>
        </w:rPr>
        <w:t xml:space="preserve"> </w:t>
      </w:r>
      <w:r w:rsidR="00AC2954">
        <w:rPr>
          <w:sz w:val="28"/>
          <w:szCs w:val="28"/>
        </w:rPr>
        <w:t xml:space="preserve">компенсационная </w:t>
      </w:r>
      <w:r w:rsidRPr="005C1EEA">
        <w:rPr>
          <w:sz w:val="28"/>
          <w:szCs w:val="28"/>
        </w:rPr>
        <w:t xml:space="preserve">стоимость одного дерева соответствующей породы и диаметра ствола </w:t>
      </w:r>
      <w:hyperlink r:id="rId10" w:history="1">
        <w:r w:rsidRPr="009E7091">
          <w:rPr>
            <w:sz w:val="28"/>
            <w:szCs w:val="28"/>
          </w:rPr>
          <w:t>(таблица 1)</w:t>
        </w:r>
      </w:hyperlink>
      <w:r w:rsidRPr="005C1EEA">
        <w:rPr>
          <w:sz w:val="28"/>
          <w:szCs w:val="28"/>
        </w:rPr>
        <w:t xml:space="preserve">, кустарника определенного возраста и типа посадки </w:t>
      </w:r>
      <w:hyperlink r:id="rId11" w:history="1">
        <w:r w:rsidRPr="009E7091">
          <w:rPr>
            <w:sz w:val="28"/>
            <w:szCs w:val="28"/>
          </w:rPr>
          <w:t>(таблица 2)</w:t>
        </w:r>
      </w:hyperlink>
      <w:r w:rsidRPr="005C1EEA">
        <w:rPr>
          <w:sz w:val="28"/>
          <w:szCs w:val="28"/>
        </w:rPr>
        <w:t>,</w:t>
      </w:r>
    </w:p>
    <w:p w:rsidR="004C5A0F" w:rsidRPr="005C1EEA" w:rsidRDefault="004C5A0F" w:rsidP="00C914C7">
      <w:pPr>
        <w:autoSpaceDE w:val="0"/>
        <w:autoSpaceDN w:val="0"/>
        <w:adjustRightInd w:val="0"/>
        <w:spacing w:before="240"/>
        <w:ind w:firstLine="851"/>
        <w:jc w:val="both"/>
        <w:rPr>
          <w:sz w:val="28"/>
          <w:szCs w:val="28"/>
        </w:rPr>
      </w:pPr>
      <w:proofErr w:type="spellStart"/>
      <w:r w:rsidRPr="005C1EEA">
        <w:rPr>
          <w:sz w:val="28"/>
          <w:szCs w:val="28"/>
        </w:rPr>
        <w:t>К</w:t>
      </w:r>
      <w:r w:rsidRPr="005C1EEA">
        <w:rPr>
          <w:sz w:val="28"/>
          <w:szCs w:val="28"/>
          <w:vertAlign w:val="subscript"/>
        </w:rPr>
        <w:t>кач</w:t>
      </w:r>
      <w:proofErr w:type="spellEnd"/>
      <w:r w:rsidRPr="005C1EEA">
        <w:rPr>
          <w:sz w:val="28"/>
          <w:szCs w:val="28"/>
          <w:vertAlign w:val="subscript"/>
        </w:rPr>
        <w:t>.</w:t>
      </w:r>
      <w:r w:rsidRPr="005C1EEA">
        <w:rPr>
          <w:sz w:val="28"/>
          <w:szCs w:val="28"/>
        </w:rPr>
        <w:t xml:space="preserve"> - коэффициент, зависящий от качественно</w:t>
      </w:r>
      <w:r w:rsidR="00C914C7">
        <w:rPr>
          <w:sz w:val="28"/>
          <w:szCs w:val="28"/>
        </w:rPr>
        <w:t>го состояния зеленых насаждений.</w:t>
      </w:r>
    </w:p>
    <w:p w:rsidR="001A1FB5" w:rsidRDefault="001A1FB5" w:rsidP="00B60E0C">
      <w:pPr>
        <w:spacing w:line="276" w:lineRule="auto"/>
        <w:jc w:val="right"/>
        <w:rPr>
          <w:sz w:val="28"/>
          <w:szCs w:val="28"/>
        </w:rPr>
        <w:sectPr w:rsidR="001A1FB5" w:rsidSect="001A1FB5">
          <w:pgSz w:w="11906" w:h="16838"/>
          <w:pgMar w:top="1134" w:right="567" w:bottom="1077" w:left="1418" w:header="720" w:footer="720" w:gutter="0"/>
          <w:cols w:space="708"/>
          <w:docGrid w:linePitch="360"/>
        </w:sectPr>
      </w:pPr>
    </w:p>
    <w:p w:rsidR="004C5A0F" w:rsidRDefault="00B60E0C" w:rsidP="00B60E0C">
      <w:pPr>
        <w:spacing w:line="276" w:lineRule="auto"/>
        <w:jc w:val="right"/>
        <w:rPr>
          <w:color w:val="000000"/>
        </w:rPr>
      </w:pPr>
      <w:r>
        <w:rPr>
          <w:color w:val="000000"/>
        </w:rPr>
        <w:lastRenderedPageBreak/>
        <w:t>Приложение</w:t>
      </w:r>
    </w:p>
    <w:p w:rsidR="004C5A0F" w:rsidRDefault="004C5A0F" w:rsidP="004C5A0F">
      <w:pPr>
        <w:ind w:left="705"/>
        <w:jc w:val="right"/>
        <w:rPr>
          <w:color w:val="000000"/>
        </w:rPr>
      </w:pPr>
      <w:r>
        <w:rPr>
          <w:color w:val="000000"/>
        </w:rPr>
        <w:t xml:space="preserve">к методике </w:t>
      </w:r>
      <w:r w:rsidRPr="00F558E8">
        <w:rPr>
          <w:color w:val="000000"/>
        </w:rPr>
        <w:t>расчета восстановительной</w:t>
      </w:r>
    </w:p>
    <w:p w:rsidR="004C5A0F" w:rsidRDefault="004C5A0F" w:rsidP="004C5A0F">
      <w:pPr>
        <w:ind w:left="705"/>
        <w:jc w:val="right"/>
        <w:rPr>
          <w:color w:val="000000"/>
        </w:rPr>
      </w:pPr>
      <w:r w:rsidRPr="00F558E8">
        <w:rPr>
          <w:color w:val="000000"/>
        </w:rPr>
        <w:t xml:space="preserve"> стоимости зеленых насаждений</w:t>
      </w:r>
    </w:p>
    <w:p w:rsidR="004C5A0F" w:rsidRDefault="004C5A0F" w:rsidP="004C5A0F">
      <w:pPr>
        <w:ind w:left="705"/>
        <w:jc w:val="right"/>
        <w:rPr>
          <w:color w:val="000000"/>
        </w:rPr>
      </w:pPr>
      <w:r w:rsidRPr="00F558E8">
        <w:rPr>
          <w:color w:val="000000"/>
        </w:rPr>
        <w:t xml:space="preserve"> в случае их </w:t>
      </w:r>
      <w:proofErr w:type="gramStart"/>
      <w:r w:rsidRPr="00F558E8">
        <w:rPr>
          <w:color w:val="000000"/>
        </w:rPr>
        <w:t>вынужденного</w:t>
      </w:r>
      <w:proofErr w:type="gramEnd"/>
      <w:r w:rsidRPr="00F558E8">
        <w:rPr>
          <w:color w:val="000000"/>
        </w:rPr>
        <w:t xml:space="preserve"> или</w:t>
      </w:r>
    </w:p>
    <w:p w:rsidR="00B60E0C" w:rsidRPr="00F558E8" w:rsidRDefault="004C5A0F" w:rsidP="00B60E0C">
      <w:pPr>
        <w:ind w:left="705"/>
        <w:jc w:val="right"/>
        <w:rPr>
          <w:color w:val="000000"/>
        </w:rPr>
      </w:pPr>
      <w:r w:rsidRPr="00F558E8">
        <w:rPr>
          <w:color w:val="000000"/>
        </w:rPr>
        <w:t xml:space="preserve"> самовольного сноса</w:t>
      </w:r>
    </w:p>
    <w:p w:rsidR="004C5A0F" w:rsidRPr="00F558E8" w:rsidRDefault="004C5A0F" w:rsidP="00B60E0C">
      <w:pPr>
        <w:ind w:left="705"/>
        <w:jc w:val="right"/>
        <w:rPr>
          <w:color w:val="000000"/>
        </w:rPr>
      </w:pPr>
    </w:p>
    <w:p w:rsidR="004C5A0F" w:rsidRDefault="004C5A0F" w:rsidP="004C5A0F">
      <w:pPr>
        <w:ind w:left="705"/>
        <w:jc w:val="right"/>
        <w:rPr>
          <w:color w:val="000000"/>
          <w:sz w:val="28"/>
          <w:szCs w:val="28"/>
        </w:rPr>
      </w:pPr>
    </w:p>
    <w:p w:rsidR="004C5A0F" w:rsidRDefault="004C5A0F" w:rsidP="004C5A0F">
      <w:pPr>
        <w:ind w:left="705"/>
        <w:jc w:val="center"/>
        <w:rPr>
          <w:color w:val="000000"/>
          <w:sz w:val="28"/>
          <w:szCs w:val="28"/>
        </w:rPr>
      </w:pPr>
      <w:r w:rsidRPr="0011755F">
        <w:rPr>
          <w:color w:val="000000"/>
          <w:sz w:val="28"/>
          <w:szCs w:val="28"/>
        </w:rPr>
        <w:t xml:space="preserve">Размер </w:t>
      </w:r>
      <w:r w:rsidR="00AC2954">
        <w:rPr>
          <w:color w:val="000000"/>
          <w:sz w:val="28"/>
          <w:szCs w:val="28"/>
        </w:rPr>
        <w:t>компенсационной</w:t>
      </w:r>
      <w:r w:rsidRPr="0011755F">
        <w:rPr>
          <w:color w:val="000000"/>
          <w:sz w:val="28"/>
          <w:szCs w:val="28"/>
        </w:rPr>
        <w:t xml:space="preserve"> стоимости зеленых насаждений</w:t>
      </w:r>
    </w:p>
    <w:p w:rsidR="004C5A0F" w:rsidRDefault="004C5A0F" w:rsidP="004C5A0F">
      <w:pPr>
        <w:ind w:left="705"/>
        <w:jc w:val="center"/>
        <w:rPr>
          <w:color w:val="000000"/>
        </w:rPr>
      </w:pPr>
    </w:p>
    <w:p w:rsidR="004C5A0F" w:rsidRDefault="004C5A0F" w:rsidP="004C5A0F">
      <w:pPr>
        <w:ind w:left="705"/>
        <w:jc w:val="right"/>
        <w:rPr>
          <w:color w:val="000000"/>
        </w:rPr>
      </w:pPr>
      <w:r>
        <w:rPr>
          <w:color w:val="000000"/>
        </w:rPr>
        <w:t>Таблица 1</w:t>
      </w:r>
    </w:p>
    <w:p w:rsidR="004C5A0F" w:rsidRDefault="004C5A0F" w:rsidP="004C5A0F">
      <w:pPr>
        <w:ind w:left="70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Деревья</w:t>
      </w:r>
    </w:p>
    <w:p w:rsidR="004C5A0F" w:rsidRDefault="004C5A0F" w:rsidP="004C5A0F">
      <w:pPr>
        <w:ind w:left="705"/>
        <w:jc w:val="center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415"/>
        <w:gridCol w:w="1419"/>
        <w:gridCol w:w="1567"/>
        <w:gridCol w:w="1267"/>
        <w:gridCol w:w="1628"/>
        <w:gridCol w:w="1456"/>
      </w:tblGrid>
      <w:tr w:rsidR="004C5A0F" w:rsidTr="00987AEC"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Диаметр </w:t>
            </w:r>
          </w:p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штамба в </w:t>
            </w:r>
            <w:proofErr w:type="gramStart"/>
            <w:r>
              <w:rPr>
                <w:color w:val="000000"/>
              </w:rPr>
              <w:t>см</w:t>
            </w:r>
            <w:proofErr w:type="gramEnd"/>
            <w:r>
              <w:rPr>
                <w:color w:val="000000"/>
              </w:rPr>
              <w:t xml:space="preserve"> на высоте </w:t>
            </w:r>
          </w:p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 м</w:t>
            </w:r>
          </w:p>
          <w:p w:rsidR="004C5A0F" w:rsidRDefault="004C5A0F" w:rsidP="00987AEC">
            <w:pPr>
              <w:rPr>
                <w:color w:val="000000"/>
              </w:rPr>
            </w:pPr>
          </w:p>
        </w:tc>
        <w:tc>
          <w:tcPr>
            <w:tcW w:w="43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Стоимость одного дерева, руб.</w:t>
            </w:r>
          </w:p>
        </w:tc>
      </w:tr>
      <w:tr w:rsidR="004C5A0F" w:rsidTr="008254B1"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береза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рябина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Кедр, пихта, сосна, лиственница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Ель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Боярка, яблоня, черемуха и др. </w:t>
            </w:r>
            <w:proofErr w:type="gramStart"/>
            <w:r>
              <w:rPr>
                <w:color w:val="000000"/>
              </w:rPr>
              <w:t>косточковые</w:t>
            </w:r>
            <w:proofErr w:type="gramEnd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Тополь, ива и другие быстрорастущие</w:t>
            </w:r>
          </w:p>
        </w:tc>
      </w:tr>
      <w:tr w:rsidR="004C5A0F" w:rsidTr="008254B1"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71,10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36,19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69,55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22,17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12,79</w:t>
            </w:r>
          </w:p>
        </w:tc>
      </w:tr>
      <w:tr w:rsidR="004C5A0F" w:rsidTr="008254B1"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75,07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40,31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73,94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26,66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16,89</w:t>
            </w:r>
          </w:p>
        </w:tc>
      </w:tr>
      <w:tr w:rsidR="004C5A0F" w:rsidTr="008254B1"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79,30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44,44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78,36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31,13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20,40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20,99</w:t>
            </w:r>
          </w:p>
        </w:tc>
      </w:tr>
      <w:tr w:rsidR="004C5A0F" w:rsidTr="008254B1"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83,03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48,56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82,76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35,60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24,50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25,09</w:t>
            </w:r>
          </w:p>
        </w:tc>
      </w:tr>
      <w:tr w:rsidR="004C5A0F" w:rsidTr="008254B1"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90,76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56,59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86,27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32,48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33,12</w:t>
            </w:r>
          </w:p>
        </w:tc>
      </w:tr>
      <w:tr w:rsidR="004C5A0F" w:rsidTr="008254B1"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98,52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64,64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91,57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44,56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40,46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41,12</w:t>
            </w:r>
          </w:p>
        </w:tc>
      </w:tr>
      <w:tr w:rsidR="004C5A0F" w:rsidTr="008254B1"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106,25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72,69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95,99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49,03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48,44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49,12</w:t>
            </w:r>
          </w:p>
        </w:tc>
      </w:tr>
      <w:tr w:rsidR="004C5A0F" w:rsidTr="008254B1"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118,82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85,75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100,38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53,52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61,40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62,11</w:t>
            </w:r>
          </w:p>
        </w:tc>
      </w:tr>
      <w:tr w:rsidR="004C5A0F" w:rsidTr="008254B1"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131,39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98,79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104,80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57,99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74,34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75,10</w:t>
            </w:r>
          </w:p>
        </w:tc>
      </w:tr>
      <w:tr w:rsidR="004C5A0F" w:rsidTr="008254B1"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137,68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105,17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62,46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80,74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81,53</w:t>
            </w:r>
          </w:p>
        </w:tc>
      </w:tr>
      <w:tr w:rsidR="004C5A0F" w:rsidTr="008254B1"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143,79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111,68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113,62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66,95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87,13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87,94</w:t>
            </w:r>
          </w:p>
        </w:tc>
      </w:tr>
      <w:tr w:rsidR="004C5A0F" w:rsidTr="008254B1"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118,13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116,96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71,42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93,54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94,15</w:t>
            </w:r>
          </w:p>
        </w:tc>
      </w:tr>
      <w:tr w:rsidR="004C5A0F" w:rsidTr="008254B1"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156,21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124,59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122,43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75,88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100,78</w:t>
            </w:r>
          </w:p>
        </w:tc>
      </w:tr>
      <w:tr w:rsidR="004C5A0F" w:rsidTr="008254B1"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162,42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131,02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126,85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80,35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106,33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107,19</w:t>
            </w:r>
          </w:p>
        </w:tc>
      </w:tr>
      <w:tr w:rsidR="004C5A0F" w:rsidTr="008254B1"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168,61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137,48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131,24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84,84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112,73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113,62</w:t>
            </w:r>
          </w:p>
        </w:tc>
      </w:tr>
      <w:tr w:rsidR="004C5A0F" w:rsidTr="008254B1"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174,82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143,94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135,66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89,31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119,12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120,02</w:t>
            </w:r>
          </w:p>
        </w:tc>
      </w:tr>
      <w:tr w:rsidR="004C5A0F" w:rsidTr="008254B1"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181,03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150,37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140,06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93,78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125,52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126,43</w:t>
            </w:r>
          </w:p>
        </w:tc>
      </w:tr>
      <w:tr w:rsidR="004C5A0F" w:rsidTr="008254B1"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187,24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156,83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144,48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98,27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131,91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132,86</w:t>
            </w:r>
          </w:p>
        </w:tc>
      </w:tr>
      <w:tr w:rsidR="004C5A0F" w:rsidTr="008254B1"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193,45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163,26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148,87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102,74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138,31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139,27</w:t>
            </w:r>
          </w:p>
        </w:tc>
      </w:tr>
    </w:tbl>
    <w:p w:rsidR="004C5A0F" w:rsidRDefault="004C5A0F" w:rsidP="004C5A0F">
      <w:pPr>
        <w:jc w:val="both"/>
        <w:rPr>
          <w:bCs/>
          <w:sz w:val="28"/>
          <w:szCs w:val="28"/>
        </w:rPr>
      </w:pPr>
    </w:p>
    <w:p w:rsidR="000A1D4D" w:rsidRDefault="004C5A0F" w:rsidP="000A1D4D">
      <w:pPr>
        <w:ind w:firstLine="708"/>
        <w:jc w:val="both"/>
        <w:rPr>
          <w:bCs/>
          <w:sz w:val="28"/>
          <w:szCs w:val="28"/>
        </w:rPr>
      </w:pPr>
      <w:r w:rsidRPr="00882ECB">
        <w:rPr>
          <w:bCs/>
          <w:sz w:val="28"/>
          <w:szCs w:val="28"/>
        </w:rPr>
        <w:t xml:space="preserve">Для определения диаметра ствола применяется диаметр на высоте 1,3 метра от шейки корня. В случае отсутствия ствола дерева производится измерение диаметра пня </w:t>
      </w:r>
      <w:proofErr w:type="gramStart"/>
      <w:r w:rsidRPr="00882ECB">
        <w:rPr>
          <w:bCs/>
          <w:sz w:val="28"/>
          <w:szCs w:val="28"/>
        </w:rPr>
        <w:t>в месте</w:t>
      </w:r>
      <w:proofErr w:type="gramEnd"/>
      <w:r w:rsidRPr="00882ECB">
        <w:rPr>
          <w:bCs/>
          <w:sz w:val="28"/>
          <w:szCs w:val="28"/>
        </w:rPr>
        <w:t xml:space="preserve"> спила, которое принимается за диаметр ствола на высоте 1,3 метра.</w:t>
      </w:r>
      <w:r w:rsidR="000A1D4D">
        <w:rPr>
          <w:bCs/>
          <w:sz w:val="28"/>
          <w:szCs w:val="28"/>
        </w:rPr>
        <w:br w:type="page"/>
      </w:r>
    </w:p>
    <w:p w:rsidR="004C5A0F" w:rsidRDefault="004C5A0F" w:rsidP="004C5A0F">
      <w:pPr>
        <w:ind w:left="705"/>
        <w:jc w:val="right"/>
        <w:rPr>
          <w:color w:val="000000"/>
        </w:rPr>
      </w:pPr>
      <w:r>
        <w:rPr>
          <w:color w:val="000000"/>
        </w:rPr>
        <w:lastRenderedPageBreak/>
        <w:t>Таблица 2</w:t>
      </w:r>
    </w:p>
    <w:p w:rsidR="004C5A0F" w:rsidRDefault="004C5A0F" w:rsidP="004C5A0F">
      <w:pPr>
        <w:ind w:left="360"/>
        <w:jc w:val="both"/>
        <w:rPr>
          <w:b/>
          <w:color w:val="000000"/>
          <w:sz w:val="28"/>
          <w:szCs w:val="28"/>
        </w:rPr>
      </w:pPr>
    </w:p>
    <w:p w:rsidR="004C5A0F" w:rsidRDefault="004C5A0F" w:rsidP="004C5A0F">
      <w:pPr>
        <w:ind w:left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Кустарники</w:t>
      </w:r>
    </w:p>
    <w:p w:rsidR="004C5A0F" w:rsidRDefault="004C5A0F" w:rsidP="004C5A0F">
      <w:pPr>
        <w:ind w:left="360"/>
        <w:jc w:val="center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260"/>
        <w:gridCol w:w="2551"/>
        <w:gridCol w:w="2552"/>
      </w:tblGrid>
      <w:tr w:rsidR="004C5A0F" w:rsidTr="00B60E0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строки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Возраст посадок, лет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Стоимость одного кустарника, руб. </w:t>
            </w:r>
          </w:p>
        </w:tc>
      </w:tr>
      <w:tr w:rsidR="004C5A0F" w:rsidTr="00B60E0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0F" w:rsidRDefault="004C5A0F" w:rsidP="00987AEC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0F" w:rsidRDefault="004C5A0F" w:rsidP="00987AEC">
            <w:pPr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Свободно растущие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живых изгородях</w:t>
            </w:r>
          </w:p>
        </w:tc>
      </w:tr>
      <w:tr w:rsidR="004C5A0F" w:rsidTr="00B60E0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12,52</w:t>
            </w:r>
          </w:p>
        </w:tc>
      </w:tr>
      <w:tr w:rsidR="004C5A0F" w:rsidTr="00B60E0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14,29</w:t>
            </w:r>
          </w:p>
        </w:tc>
      </w:tr>
      <w:tr w:rsidR="004C5A0F" w:rsidTr="00B60E0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16,06</w:t>
            </w:r>
          </w:p>
        </w:tc>
      </w:tr>
      <w:tr w:rsidR="004C5A0F" w:rsidTr="00B60E0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17,82</w:t>
            </w:r>
          </w:p>
        </w:tc>
      </w:tr>
      <w:tr w:rsidR="004C5A0F" w:rsidTr="00B60E0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19,59</w:t>
            </w:r>
          </w:p>
        </w:tc>
      </w:tr>
      <w:tr w:rsidR="004C5A0F" w:rsidTr="00B60E0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21,36</w:t>
            </w:r>
          </w:p>
        </w:tc>
      </w:tr>
      <w:tr w:rsidR="004C5A0F" w:rsidTr="00B60E0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23,13</w:t>
            </w:r>
          </w:p>
        </w:tc>
      </w:tr>
      <w:tr w:rsidR="004C5A0F" w:rsidTr="00B60E0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24,97</w:t>
            </w:r>
          </w:p>
        </w:tc>
      </w:tr>
      <w:tr w:rsidR="004C5A0F" w:rsidTr="00B60E0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26,66</w:t>
            </w:r>
          </w:p>
        </w:tc>
      </w:tr>
      <w:tr w:rsidR="004C5A0F" w:rsidTr="00B60E0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28,43</w:t>
            </w:r>
          </w:p>
        </w:tc>
      </w:tr>
      <w:tr w:rsidR="004C5A0F" w:rsidTr="00B60E0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30,22</w:t>
            </w:r>
          </w:p>
        </w:tc>
      </w:tr>
      <w:tr w:rsidR="004C5A0F" w:rsidTr="00B60E0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31,99</w:t>
            </w:r>
          </w:p>
        </w:tc>
      </w:tr>
      <w:tr w:rsidR="004C5A0F" w:rsidTr="00B60E0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33,76</w:t>
            </w:r>
          </w:p>
        </w:tc>
      </w:tr>
      <w:tr w:rsidR="004C5A0F" w:rsidTr="00B60E0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35,52</w:t>
            </w:r>
          </w:p>
        </w:tc>
      </w:tr>
      <w:tr w:rsidR="004C5A0F" w:rsidTr="00B60E0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37,29</w:t>
            </w:r>
          </w:p>
        </w:tc>
      </w:tr>
      <w:tr w:rsidR="004C5A0F" w:rsidTr="00B60E0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39,06</w:t>
            </w:r>
          </w:p>
        </w:tc>
      </w:tr>
      <w:tr w:rsidR="004C5A0F" w:rsidTr="00B60E0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40,83</w:t>
            </w:r>
          </w:p>
        </w:tc>
      </w:tr>
      <w:tr w:rsidR="004C5A0F" w:rsidTr="00B60E0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и более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0F" w:rsidRDefault="004C5A0F" w:rsidP="00987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42,59</w:t>
            </w:r>
          </w:p>
        </w:tc>
      </w:tr>
    </w:tbl>
    <w:p w:rsidR="004C5A0F" w:rsidRDefault="004C5A0F" w:rsidP="004C5A0F">
      <w:pPr>
        <w:ind w:left="360" w:firstLine="348"/>
        <w:jc w:val="both"/>
        <w:rPr>
          <w:color w:val="000000"/>
          <w:sz w:val="28"/>
          <w:szCs w:val="28"/>
        </w:rPr>
      </w:pPr>
    </w:p>
    <w:p w:rsidR="004C5A0F" w:rsidRPr="00170FE3" w:rsidRDefault="004C5A0F" w:rsidP="004C5A0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70FE3">
        <w:rPr>
          <w:bCs/>
          <w:sz w:val="28"/>
          <w:szCs w:val="28"/>
        </w:rPr>
        <w:t xml:space="preserve">В зависимости от типа и качественного состояния зеленых насаждений к </w:t>
      </w:r>
      <w:r w:rsidR="00AC2954">
        <w:rPr>
          <w:bCs/>
          <w:sz w:val="28"/>
          <w:szCs w:val="28"/>
        </w:rPr>
        <w:t>компенсационной</w:t>
      </w:r>
      <w:r w:rsidRPr="00170FE3">
        <w:rPr>
          <w:bCs/>
          <w:sz w:val="28"/>
          <w:szCs w:val="28"/>
        </w:rPr>
        <w:t xml:space="preserve"> стоимости насаждений применяются коэффициенты:</w:t>
      </w:r>
    </w:p>
    <w:p w:rsidR="004C5A0F" w:rsidRPr="00170FE3" w:rsidRDefault="004C5A0F" w:rsidP="004C5A0F">
      <w:pPr>
        <w:autoSpaceDE w:val="0"/>
        <w:autoSpaceDN w:val="0"/>
        <w:adjustRightInd w:val="0"/>
        <w:spacing w:before="240"/>
        <w:ind w:firstLine="709"/>
        <w:jc w:val="both"/>
        <w:rPr>
          <w:bCs/>
          <w:sz w:val="28"/>
          <w:szCs w:val="28"/>
        </w:rPr>
      </w:pPr>
      <w:proofErr w:type="gramStart"/>
      <w:r w:rsidRPr="00170FE3">
        <w:rPr>
          <w:bCs/>
          <w:sz w:val="28"/>
          <w:szCs w:val="28"/>
        </w:rPr>
        <w:t xml:space="preserve">2 - здоровые зеленые насаждения (деревья, кустарники здоровые, нормального развития, густо облиственные, окраска и величина листьев нормальные, заболеваний и повреждений вредителями нет, без механических повреждений; газоны: травостой густой, однородный, равномерный, цвет интенсивный зеленый, отсутствие нежелательной растительности и мха, </w:t>
      </w:r>
      <w:r w:rsidR="00034EEB">
        <w:rPr>
          <w:bCs/>
          <w:sz w:val="28"/>
          <w:szCs w:val="28"/>
        </w:rPr>
        <w:t>площадь покрытия 90 - 100%);</w:t>
      </w:r>
      <w:proofErr w:type="gramEnd"/>
    </w:p>
    <w:p w:rsidR="004C5A0F" w:rsidRPr="00170FE3" w:rsidRDefault="004C5A0F" w:rsidP="004C5A0F">
      <w:pPr>
        <w:autoSpaceDE w:val="0"/>
        <w:autoSpaceDN w:val="0"/>
        <w:adjustRightInd w:val="0"/>
        <w:spacing w:before="240"/>
        <w:ind w:firstLine="709"/>
        <w:jc w:val="both"/>
        <w:rPr>
          <w:bCs/>
          <w:sz w:val="28"/>
          <w:szCs w:val="28"/>
        </w:rPr>
      </w:pPr>
      <w:r w:rsidRPr="00170FE3">
        <w:rPr>
          <w:bCs/>
          <w:sz w:val="28"/>
          <w:szCs w:val="28"/>
        </w:rPr>
        <w:t>1 - удовлетворительные зеленые насаждения (деревья, кустарники условно здоровые, с неравномерно развитой кроной, недостаточно облиственные, заболевания и повреждения вредителями могут быть в начальной стадии, которые можно устранить, незначительные механические повреждения, не угрожающие их жизни; газон: травостой неровный, с примесью нежелательной растительности, цвет зеленый, площадь покрытия не менее 75%);</w:t>
      </w:r>
    </w:p>
    <w:p w:rsidR="004C5A0F" w:rsidRPr="00170FE3" w:rsidRDefault="004C5A0F" w:rsidP="004C5A0F">
      <w:pPr>
        <w:autoSpaceDE w:val="0"/>
        <w:autoSpaceDN w:val="0"/>
        <w:adjustRightInd w:val="0"/>
        <w:spacing w:before="240"/>
        <w:ind w:firstLine="709"/>
        <w:jc w:val="both"/>
        <w:rPr>
          <w:bCs/>
          <w:sz w:val="28"/>
          <w:szCs w:val="28"/>
        </w:rPr>
      </w:pPr>
      <w:proofErr w:type="gramStart"/>
      <w:r w:rsidRPr="00170FE3">
        <w:rPr>
          <w:bCs/>
          <w:sz w:val="28"/>
          <w:szCs w:val="28"/>
        </w:rPr>
        <w:t xml:space="preserve">0,5 - ослабленные зеленые насаждения (крона деревьев, кустарников слабо развита или </w:t>
      </w:r>
      <w:proofErr w:type="spellStart"/>
      <w:r w:rsidRPr="00170FE3">
        <w:rPr>
          <w:bCs/>
          <w:sz w:val="28"/>
          <w:szCs w:val="28"/>
        </w:rPr>
        <w:t>изрежена</w:t>
      </w:r>
      <w:proofErr w:type="spellEnd"/>
      <w:r w:rsidRPr="00170FE3">
        <w:rPr>
          <w:bCs/>
          <w:sz w:val="28"/>
          <w:szCs w:val="28"/>
        </w:rPr>
        <w:t xml:space="preserve">, возможна </w:t>
      </w:r>
      <w:proofErr w:type="spellStart"/>
      <w:r w:rsidRPr="00170FE3">
        <w:rPr>
          <w:bCs/>
          <w:sz w:val="28"/>
          <w:szCs w:val="28"/>
        </w:rPr>
        <w:t>суховершинность</w:t>
      </w:r>
      <w:proofErr w:type="spellEnd"/>
      <w:r w:rsidRPr="00170FE3">
        <w:rPr>
          <w:bCs/>
          <w:sz w:val="28"/>
          <w:szCs w:val="28"/>
        </w:rPr>
        <w:t xml:space="preserve"> и усыхание кроны более 75%, имеются признаки заболеваний: дупла, обширные </w:t>
      </w:r>
      <w:proofErr w:type="spellStart"/>
      <w:r w:rsidRPr="00170FE3">
        <w:rPr>
          <w:bCs/>
          <w:sz w:val="28"/>
          <w:szCs w:val="28"/>
        </w:rPr>
        <w:t>сухобочины</w:t>
      </w:r>
      <w:proofErr w:type="spellEnd"/>
      <w:r w:rsidRPr="00170FE3">
        <w:rPr>
          <w:bCs/>
          <w:sz w:val="28"/>
          <w:szCs w:val="28"/>
        </w:rPr>
        <w:t xml:space="preserve">, табачные сучки и т.д., признаки заселения стволовыми вредителями, значительные механические повреждения; газон: травостой изреженный, неоднородный, много нежелательной </w:t>
      </w:r>
      <w:r w:rsidRPr="00170FE3">
        <w:rPr>
          <w:bCs/>
          <w:sz w:val="28"/>
          <w:szCs w:val="28"/>
        </w:rPr>
        <w:lastRenderedPageBreak/>
        <w:t>растительности, окраска неравномерная с преобладанием желтых оттенков, много плешин и вытоптанных мест);</w:t>
      </w:r>
      <w:proofErr w:type="gramEnd"/>
    </w:p>
    <w:p w:rsidR="004C5A0F" w:rsidRPr="00170FE3" w:rsidRDefault="004C5A0F" w:rsidP="004C5A0F">
      <w:pPr>
        <w:autoSpaceDE w:val="0"/>
        <w:autoSpaceDN w:val="0"/>
        <w:adjustRightInd w:val="0"/>
        <w:spacing w:before="240"/>
        <w:ind w:firstLine="709"/>
        <w:jc w:val="both"/>
        <w:rPr>
          <w:bCs/>
          <w:sz w:val="28"/>
          <w:szCs w:val="28"/>
        </w:rPr>
      </w:pPr>
      <w:r w:rsidRPr="00170FE3">
        <w:rPr>
          <w:bCs/>
          <w:sz w:val="28"/>
          <w:szCs w:val="28"/>
        </w:rPr>
        <w:t>0 - для аварийных, сухостойных, прекративших рост зеленых насаждений.</w:t>
      </w:r>
    </w:p>
    <w:p w:rsidR="00EE6A1E" w:rsidRPr="000A1D4D" w:rsidRDefault="004C5A0F" w:rsidP="000A1D4D">
      <w:pPr>
        <w:spacing w:before="240"/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случаях самовольного сноса зеленых насаждений </w:t>
      </w:r>
      <w:r w:rsidRPr="00170FE3">
        <w:rPr>
          <w:bCs/>
          <w:sz w:val="28"/>
          <w:szCs w:val="28"/>
        </w:rPr>
        <w:t xml:space="preserve">к </w:t>
      </w:r>
      <w:r w:rsidR="00AC2954">
        <w:rPr>
          <w:bCs/>
          <w:sz w:val="28"/>
          <w:szCs w:val="28"/>
        </w:rPr>
        <w:t>компенсационной</w:t>
      </w:r>
      <w:r w:rsidRPr="00170FE3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 xml:space="preserve">тоимости насаждений дополнительно применяется </w:t>
      </w:r>
      <w:r w:rsidRPr="00170FE3">
        <w:rPr>
          <w:bCs/>
          <w:sz w:val="28"/>
          <w:szCs w:val="28"/>
        </w:rPr>
        <w:t>коэ</w:t>
      </w:r>
      <w:r w:rsidR="007337E9">
        <w:rPr>
          <w:bCs/>
          <w:sz w:val="28"/>
          <w:szCs w:val="28"/>
        </w:rPr>
        <w:t>ффициент равный 50, а качественные состояния зеленых насаждений принимается как здоровые зеленые насаждения.</w:t>
      </w:r>
    </w:p>
    <w:sectPr w:rsidR="00EE6A1E" w:rsidRPr="000A1D4D" w:rsidSect="008E6131">
      <w:pgSz w:w="11906" w:h="16838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5A0F"/>
    <w:rsid w:val="00030760"/>
    <w:rsid w:val="00034EEB"/>
    <w:rsid w:val="000A1D4D"/>
    <w:rsid w:val="000B6FE0"/>
    <w:rsid w:val="000E515E"/>
    <w:rsid w:val="001A1FB5"/>
    <w:rsid w:val="00337A8D"/>
    <w:rsid w:val="0038798E"/>
    <w:rsid w:val="004C5A0F"/>
    <w:rsid w:val="005F6A54"/>
    <w:rsid w:val="006F7C49"/>
    <w:rsid w:val="007114E6"/>
    <w:rsid w:val="007337E9"/>
    <w:rsid w:val="007A59FD"/>
    <w:rsid w:val="008254B1"/>
    <w:rsid w:val="00AA38FA"/>
    <w:rsid w:val="00AA6DF8"/>
    <w:rsid w:val="00AC2954"/>
    <w:rsid w:val="00AE401E"/>
    <w:rsid w:val="00B60E0C"/>
    <w:rsid w:val="00C420C0"/>
    <w:rsid w:val="00C914C7"/>
    <w:rsid w:val="00CB5F33"/>
    <w:rsid w:val="00E553EB"/>
    <w:rsid w:val="00ED7325"/>
    <w:rsid w:val="00EE6A1E"/>
    <w:rsid w:val="00F8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A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A0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38798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DA033D7EC103B03CB36D7F423D3F86741F4716DCD428DA29D014D3E7C9467BDB67EEDC2D33800E3AA9A263877BE08C34E0795E0082B37BB3B8C9F8Z9z4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6DA033D7EC103B03CB36D7F423D3F86741F4716DCD428DA29D014D3E7C9467BDB67EEDC2D33800E3AA9A062827BE08C34E0795E0082B37BB3B8C9F8Z9z4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66DA033D7EC103B03CB36D7F423D3F86741F4716DCD428DA29D014D3E7C9467BDB67EEDC2D33800E3AA9A263877BE08C34E0795E0082B37BB3B8C9F8Z9z4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6DA033D7EC103B03CB36D7F423D3F86741F4716DCD428DA29D014D3E7C9467BDB67EEDC2D33800E3AA9A062827BE08C34E0795E0082B37BB3B8C9F8Z9z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DA033D7EC103B03CB36D7F423D3F86741F4716DCD428DA29D014D3E7C9467BDB67EEDC2D33800E3AA9A2628E7BE08C34E0795E0082B37BB3B8C9F8Z9z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9CE48-D3D4-4745-BE20-7A8EC836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Кудрявцева Валентина Юрьевна</cp:lastModifiedBy>
  <cp:revision>19</cp:revision>
  <dcterms:created xsi:type="dcterms:W3CDTF">2023-01-17T08:15:00Z</dcterms:created>
  <dcterms:modified xsi:type="dcterms:W3CDTF">2023-02-03T08:45:00Z</dcterms:modified>
</cp:coreProperties>
</file>