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15" w:rsidRPr="00C64140" w:rsidRDefault="00A44F15" w:rsidP="00A44F15">
      <w:pPr>
        <w:jc w:val="center"/>
        <w:rPr>
          <w:sz w:val="32"/>
        </w:rPr>
      </w:pPr>
      <w:r w:rsidRPr="00C64140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15" w:rsidRPr="00C64140" w:rsidRDefault="00A44F15" w:rsidP="00A44F15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A44F15" w:rsidRPr="00C64140" w:rsidTr="00DF79A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4F15" w:rsidRPr="00C64140" w:rsidRDefault="00A44F15" w:rsidP="00DF79AE">
            <w:pPr>
              <w:jc w:val="center"/>
              <w:rPr>
                <w:sz w:val="28"/>
                <w:szCs w:val="28"/>
              </w:rPr>
            </w:pPr>
            <w:r w:rsidRPr="00C64140">
              <w:rPr>
                <w:sz w:val="28"/>
                <w:szCs w:val="28"/>
              </w:rPr>
              <w:t>АДМИНИСТ</w:t>
            </w:r>
            <w:r w:rsidR="004864A2" w:rsidRPr="00C64140">
              <w:rPr>
                <w:sz w:val="28"/>
                <w:szCs w:val="28"/>
              </w:rPr>
              <w:t>РАЦИЯ СЕВЕРО-ЕНИСЕЙСКОГО РАЙОНА</w:t>
            </w:r>
          </w:p>
          <w:p w:rsidR="00A44F15" w:rsidRPr="00C64140" w:rsidRDefault="00A44F15" w:rsidP="00DF79AE">
            <w:pPr>
              <w:jc w:val="center"/>
              <w:rPr>
                <w:sz w:val="40"/>
                <w:szCs w:val="40"/>
              </w:rPr>
            </w:pPr>
            <w:r w:rsidRPr="00C64140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4F15" w:rsidRPr="00C64140" w:rsidTr="00DF79A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C64140" w:rsidRDefault="00A44F15" w:rsidP="00D055CB">
            <w:pPr>
              <w:rPr>
                <w:sz w:val="20"/>
              </w:rPr>
            </w:pPr>
            <w:r w:rsidRPr="00C64140">
              <w:rPr>
                <w:sz w:val="28"/>
              </w:rPr>
              <w:t>«</w:t>
            </w:r>
            <w:r w:rsidR="00D055CB">
              <w:rPr>
                <w:sz w:val="28"/>
                <w:u w:val="single"/>
              </w:rPr>
              <w:t>26</w:t>
            </w:r>
            <w:r w:rsidRPr="00C64140">
              <w:rPr>
                <w:sz w:val="28"/>
              </w:rPr>
              <w:t>»</w:t>
            </w:r>
            <w:r w:rsidR="00F7503E" w:rsidRPr="00C64140">
              <w:rPr>
                <w:sz w:val="28"/>
              </w:rPr>
              <w:t xml:space="preserve"> </w:t>
            </w:r>
            <w:r w:rsidR="00D055CB">
              <w:rPr>
                <w:sz w:val="28"/>
                <w:u w:val="single"/>
              </w:rPr>
              <w:t xml:space="preserve">декабря </w:t>
            </w:r>
            <w:r w:rsidRPr="00C64140">
              <w:rPr>
                <w:sz w:val="28"/>
              </w:rPr>
              <w:t>202</w:t>
            </w:r>
            <w:r w:rsidR="00E01F95" w:rsidRPr="00C64140">
              <w:rPr>
                <w:sz w:val="28"/>
              </w:rPr>
              <w:t>2</w:t>
            </w:r>
            <w:r w:rsidRPr="00C64140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C64140" w:rsidRDefault="00A44F15" w:rsidP="00D055CB">
            <w:pPr>
              <w:tabs>
                <w:tab w:val="left" w:pos="3366"/>
              </w:tabs>
              <w:ind w:left="1962"/>
              <w:jc w:val="center"/>
              <w:rPr>
                <w:sz w:val="20"/>
              </w:rPr>
            </w:pPr>
            <w:r w:rsidRPr="00C64140">
              <w:rPr>
                <w:sz w:val="28"/>
              </w:rPr>
              <w:t>№</w:t>
            </w:r>
            <w:r w:rsidR="005D69E3" w:rsidRPr="00C64140">
              <w:rPr>
                <w:sz w:val="28"/>
              </w:rPr>
              <w:t xml:space="preserve"> </w:t>
            </w:r>
            <w:r w:rsidR="00D055CB">
              <w:rPr>
                <w:sz w:val="28"/>
                <w:u w:val="single"/>
              </w:rPr>
              <w:t>607-п</w:t>
            </w:r>
          </w:p>
        </w:tc>
      </w:tr>
      <w:tr w:rsidR="00A44F15" w:rsidRPr="00C64140" w:rsidTr="00DF79AE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C64140" w:rsidRDefault="00A44F15" w:rsidP="00DF79AE">
            <w:pPr>
              <w:jc w:val="center"/>
              <w:rPr>
                <w:sz w:val="28"/>
              </w:rPr>
            </w:pPr>
            <w:proofErr w:type="spellStart"/>
            <w:r w:rsidRPr="00C64140">
              <w:t>гп</w:t>
            </w:r>
            <w:proofErr w:type="spellEnd"/>
            <w:r w:rsidRPr="00C64140">
              <w:t xml:space="preserve"> Северо-Енисейский</w:t>
            </w:r>
          </w:p>
        </w:tc>
      </w:tr>
    </w:tbl>
    <w:p w:rsidR="00A44F15" w:rsidRPr="00C64140" w:rsidRDefault="00A44F15" w:rsidP="00A44F15">
      <w:pPr>
        <w:jc w:val="both"/>
        <w:rPr>
          <w:b/>
          <w:sz w:val="28"/>
          <w:szCs w:val="28"/>
        </w:rPr>
      </w:pPr>
    </w:p>
    <w:p w:rsidR="00A44F15" w:rsidRPr="002875B8" w:rsidRDefault="00A44F15" w:rsidP="008A581E">
      <w:pPr>
        <w:widowControl w:val="0"/>
        <w:suppressAutoHyphens/>
        <w:spacing w:line="100" w:lineRule="atLeast"/>
        <w:ind w:firstLine="567"/>
        <w:jc w:val="both"/>
        <w:rPr>
          <w:b/>
          <w:sz w:val="27"/>
          <w:szCs w:val="27"/>
        </w:rPr>
      </w:pPr>
      <w:r w:rsidRPr="002875B8">
        <w:rPr>
          <w:b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«Развитие местного самоуправления»</w:t>
      </w:r>
    </w:p>
    <w:p w:rsidR="00A44F15" w:rsidRPr="002875B8" w:rsidRDefault="00A44F15" w:rsidP="008A581E">
      <w:pPr>
        <w:rPr>
          <w:sz w:val="27"/>
          <w:szCs w:val="27"/>
        </w:rPr>
      </w:pPr>
    </w:p>
    <w:p w:rsidR="00B372A5" w:rsidRPr="002875B8" w:rsidRDefault="00B372A5" w:rsidP="008A581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r w:rsidRPr="002875B8">
        <w:rPr>
          <w:sz w:val="27"/>
          <w:szCs w:val="27"/>
        </w:rPr>
        <w:t xml:space="preserve">В целях корректировки объемов финансирования муниципальной программы «Развитие местного самоуправления», руководствуясь </w:t>
      </w:r>
      <w:hyperlink r:id="rId9" w:history="1">
        <w:r w:rsidRPr="002875B8">
          <w:rPr>
            <w:sz w:val="27"/>
            <w:szCs w:val="27"/>
          </w:rPr>
          <w:t>статьей 34</w:t>
        </w:r>
      </w:hyperlink>
      <w:r w:rsidRPr="002875B8">
        <w:rPr>
          <w:sz w:val="27"/>
          <w:szCs w:val="27"/>
        </w:rPr>
        <w:t xml:space="preserve"> Устава Северо-Енисейского района, ПОСТАНОВЛЯЮ:</w:t>
      </w:r>
    </w:p>
    <w:p w:rsidR="00A44F15" w:rsidRPr="002875B8" w:rsidRDefault="00A44F15" w:rsidP="008A581E">
      <w:pPr>
        <w:widowControl w:val="0"/>
        <w:suppressAutoHyphens/>
        <w:ind w:firstLine="567"/>
        <w:jc w:val="both"/>
        <w:rPr>
          <w:sz w:val="27"/>
          <w:szCs w:val="27"/>
        </w:rPr>
      </w:pPr>
      <w:r w:rsidRPr="002875B8">
        <w:rPr>
          <w:sz w:val="27"/>
          <w:szCs w:val="27"/>
        </w:rPr>
        <w:t xml:space="preserve">1. </w:t>
      </w:r>
      <w:proofErr w:type="gramStart"/>
      <w:r w:rsidRPr="002875B8">
        <w:rPr>
          <w:sz w:val="27"/>
          <w:szCs w:val="27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</w:t>
      </w:r>
      <w:r w:rsidR="00B372A5" w:rsidRPr="002875B8">
        <w:rPr>
          <w:sz w:val="27"/>
          <w:szCs w:val="27"/>
        </w:rPr>
        <w:t>от 28.10.2013 № 559-п, от 16.12.2013 № 744-п, от 30.12.2013 № 779-п, от 27.02.2014 № 71-п, от 25.04.2014 № 150-п, от 13.11.2014 №548-п, от 28.11.2014 №591-п, от 08.05.2015 № 148-п, от 22.06.2015 №293-п, от 09.07.2015 №349-п, от 28.09.2015 № 598-п, от 27.10.2015 № 647-п, от 02.11.2015</w:t>
      </w:r>
      <w:proofErr w:type="gramEnd"/>
      <w:r w:rsidR="00B372A5" w:rsidRPr="002875B8">
        <w:rPr>
          <w:sz w:val="27"/>
          <w:szCs w:val="27"/>
        </w:rPr>
        <w:t xml:space="preserve"> № </w:t>
      </w:r>
      <w:proofErr w:type="gramStart"/>
      <w:r w:rsidR="00B372A5" w:rsidRPr="002875B8">
        <w:rPr>
          <w:sz w:val="27"/>
          <w:szCs w:val="27"/>
        </w:rPr>
        <w:t>663-п, от 13.11.2015 № 676-п, от 08.12.2015 № 781-п, от 17.12.2015 № 812-п, от 11.01.2016 №2-п, от 22.04.2016 № 198-п, от 03.06.2016 г. № 348-п, от 02.09.2016 № 601-п, от 07.10.2016 № 678-п, от 03.11.2016 №729-п, от 11.11.2016 №753-п, от 03.05.2017 № 157-п, от 30.05.2017 № 206-п, от 20.07.2017 № 293-п, от 21.09.2017 № 359-п, от 01.11.2017 № 421-п, от 23.11.2017 №  454-п, от 25.12.2017 № 512-п, от 27.09.2018 № 310-п, от 01.11.2018 № 362-п, от</w:t>
      </w:r>
      <w:proofErr w:type="gramEnd"/>
      <w:r w:rsidR="00B372A5" w:rsidRPr="002875B8">
        <w:rPr>
          <w:sz w:val="27"/>
          <w:szCs w:val="27"/>
        </w:rPr>
        <w:t xml:space="preserve"> </w:t>
      </w:r>
      <w:proofErr w:type="gramStart"/>
      <w:r w:rsidR="00B372A5" w:rsidRPr="002875B8">
        <w:rPr>
          <w:sz w:val="27"/>
          <w:szCs w:val="27"/>
        </w:rPr>
        <w:t>23.11.2018 № 414-п, от 18.12.2018 № 446-п, от 18.01.2019 № 15-п, от 06.03.2019 № 81-п, от 03.07.2019 № 235-п, от 23.09.2019 № 339-п, от 31.10.2019 № 411-п, от 16.12.2019 № 489-п, от 28.01.2020 № 21-п, от 25.08.2020 № 332-п, от 16.10.2020 № 420-п, от 30.10.2020 № 496-п, от 27.11.2020 № 525-п, от 11.12.2020 № 546-п, от 22.12.2020 № 569-п, от 22.12.2020 №</w:t>
      </w:r>
      <w:r w:rsidR="00E01F95" w:rsidRPr="002875B8">
        <w:rPr>
          <w:sz w:val="27"/>
          <w:szCs w:val="27"/>
        </w:rPr>
        <w:t xml:space="preserve"> </w:t>
      </w:r>
      <w:r w:rsidR="00B372A5" w:rsidRPr="002875B8">
        <w:rPr>
          <w:sz w:val="27"/>
          <w:szCs w:val="27"/>
        </w:rPr>
        <w:t>572-п, от 04.06.2021 № 233-п, от 19.08.2021 №</w:t>
      </w:r>
      <w:r w:rsidR="00E01F95" w:rsidRPr="002875B8">
        <w:rPr>
          <w:sz w:val="27"/>
          <w:szCs w:val="27"/>
        </w:rPr>
        <w:t xml:space="preserve"> </w:t>
      </w:r>
      <w:r w:rsidR="00B372A5" w:rsidRPr="002875B8">
        <w:rPr>
          <w:sz w:val="27"/>
          <w:szCs w:val="27"/>
        </w:rPr>
        <w:t>308-п;</w:t>
      </w:r>
      <w:proofErr w:type="gramEnd"/>
      <w:r w:rsidR="00B372A5" w:rsidRPr="002875B8">
        <w:rPr>
          <w:sz w:val="27"/>
          <w:szCs w:val="27"/>
        </w:rPr>
        <w:t xml:space="preserve"> </w:t>
      </w:r>
      <w:proofErr w:type="gramStart"/>
      <w:r w:rsidR="00B372A5" w:rsidRPr="002875B8">
        <w:rPr>
          <w:sz w:val="27"/>
          <w:szCs w:val="27"/>
        </w:rPr>
        <w:t>30.08.2021 №</w:t>
      </w:r>
      <w:r w:rsidR="00E01F95" w:rsidRPr="002875B8">
        <w:rPr>
          <w:sz w:val="27"/>
          <w:szCs w:val="27"/>
        </w:rPr>
        <w:t xml:space="preserve"> </w:t>
      </w:r>
      <w:r w:rsidR="00B372A5" w:rsidRPr="002875B8">
        <w:rPr>
          <w:sz w:val="27"/>
          <w:szCs w:val="27"/>
        </w:rPr>
        <w:t>312-п; от 01.11.2021 №</w:t>
      </w:r>
      <w:r w:rsidR="00E01F95" w:rsidRPr="002875B8">
        <w:rPr>
          <w:sz w:val="27"/>
          <w:szCs w:val="27"/>
        </w:rPr>
        <w:t xml:space="preserve"> </w:t>
      </w:r>
      <w:r w:rsidR="00B372A5" w:rsidRPr="002875B8">
        <w:rPr>
          <w:sz w:val="27"/>
          <w:szCs w:val="27"/>
        </w:rPr>
        <w:t>386-п, от 02.12.2021 №</w:t>
      </w:r>
      <w:r w:rsidR="00E01F95" w:rsidRPr="002875B8">
        <w:rPr>
          <w:sz w:val="27"/>
          <w:szCs w:val="27"/>
        </w:rPr>
        <w:t xml:space="preserve"> </w:t>
      </w:r>
      <w:r w:rsidR="00B372A5" w:rsidRPr="002875B8">
        <w:rPr>
          <w:sz w:val="27"/>
          <w:szCs w:val="27"/>
        </w:rPr>
        <w:t>432-п</w:t>
      </w:r>
      <w:r w:rsidR="002900DF" w:rsidRPr="002875B8">
        <w:rPr>
          <w:sz w:val="27"/>
          <w:szCs w:val="27"/>
        </w:rPr>
        <w:t>, от 24.12.2021 №</w:t>
      </w:r>
      <w:r w:rsidR="00E01F95" w:rsidRPr="002875B8">
        <w:rPr>
          <w:sz w:val="27"/>
          <w:szCs w:val="27"/>
        </w:rPr>
        <w:t xml:space="preserve"> </w:t>
      </w:r>
      <w:r w:rsidR="002900DF" w:rsidRPr="002875B8">
        <w:rPr>
          <w:sz w:val="27"/>
          <w:szCs w:val="27"/>
        </w:rPr>
        <w:t>484-п</w:t>
      </w:r>
      <w:r w:rsidR="00E01F95" w:rsidRPr="002875B8">
        <w:rPr>
          <w:sz w:val="27"/>
          <w:szCs w:val="27"/>
        </w:rPr>
        <w:t>, от 24.12.2021 № 485-п</w:t>
      </w:r>
      <w:r w:rsidR="00E76314" w:rsidRPr="002875B8">
        <w:rPr>
          <w:sz w:val="27"/>
          <w:szCs w:val="27"/>
        </w:rPr>
        <w:t>, от 09.03.2022 № 96-п</w:t>
      </w:r>
      <w:r w:rsidR="005D69E3" w:rsidRPr="002875B8">
        <w:rPr>
          <w:sz w:val="27"/>
          <w:szCs w:val="27"/>
        </w:rPr>
        <w:t>, от 23.03.2022 № 1196-п</w:t>
      </w:r>
      <w:r w:rsidR="00047312" w:rsidRPr="002875B8">
        <w:rPr>
          <w:sz w:val="27"/>
          <w:szCs w:val="27"/>
        </w:rPr>
        <w:t>, от 14.04.2022 №</w:t>
      </w:r>
      <w:r w:rsidR="001E35D2" w:rsidRPr="002875B8">
        <w:rPr>
          <w:sz w:val="27"/>
          <w:szCs w:val="27"/>
        </w:rPr>
        <w:t xml:space="preserve"> </w:t>
      </w:r>
      <w:r w:rsidR="00047312" w:rsidRPr="002875B8">
        <w:rPr>
          <w:sz w:val="27"/>
          <w:szCs w:val="27"/>
        </w:rPr>
        <w:t>156-п</w:t>
      </w:r>
      <w:r w:rsidR="008B15ED" w:rsidRPr="002875B8">
        <w:rPr>
          <w:sz w:val="27"/>
          <w:szCs w:val="27"/>
        </w:rPr>
        <w:t>, от 22.04.2022 №</w:t>
      </w:r>
      <w:r w:rsidR="000D076F" w:rsidRPr="002875B8">
        <w:rPr>
          <w:sz w:val="27"/>
          <w:szCs w:val="27"/>
        </w:rPr>
        <w:t xml:space="preserve"> </w:t>
      </w:r>
      <w:r w:rsidR="008B15ED" w:rsidRPr="002875B8">
        <w:rPr>
          <w:sz w:val="27"/>
          <w:szCs w:val="27"/>
        </w:rPr>
        <w:t>182-п</w:t>
      </w:r>
      <w:r w:rsidR="00282E95" w:rsidRPr="002875B8">
        <w:rPr>
          <w:sz w:val="27"/>
          <w:szCs w:val="27"/>
        </w:rPr>
        <w:t>, от 24.05.2022 №</w:t>
      </w:r>
      <w:r w:rsidR="000D076F" w:rsidRPr="002875B8">
        <w:rPr>
          <w:sz w:val="27"/>
          <w:szCs w:val="27"/>
        </w:rPr>
        <w:t xml:space="preserve"> </w:t>
      </w:r>
      <w:r w:rsidR="00282E95" w:rsidRPr="002875B8">
        <w:rPr>
          <w:sz w:val="27"/>
          <w:szCs w:val="27"/>
        </w:rPr>
        <w:t>225-п</w:t>
      </w:r>
      <w:r w:rsidR="000D076F" w:rsidRPr="002875B8">
        <w:rPr>
          <w:sz w:val="27"/>
          <w:szCs w:val="27"/>
        </w:rPr>
        <w:t>, от 16.06.2022 № 274-п</w:t>
      </w:r>
      <w:r w:rsidR="00663B9F" w:rsidRPr="002875B8">
        <w:rPr>
          <w:sz w:val="27"/>
          <w:szCs w:val="27"/>
        </w:rPr>
        <w:t>, от 28ю07.2022 № 349-п, от 02.09.2022 № 383-п</w:t>
      </w:r>
      <w:r w:rsidR="00097AD3" w:rsidRPr="002875B8">
        <w:rPr>
          <w:sz w:val="27"/>
          <w:szCs w:val="27"/>
        </w:rPr>
        <w:t>, от 19.09.2022 № 399-п</w:t>
      </w:r>
      <w:r w:rsidR="009D05F2" w:rsidRPr="002875B8">
        <w:rPr>
          <w:sz w:val="27"/>
          <w:szCs w:val="27"/>
        </w:rPr>
        <w:t>, от 20.10.2022 № 451-п</w:t>
      </w:r>
      <w:r w:rsidR="00BB022F" w:rsidRPr="002875B8">
        <w:rPr>
          <w:sz w:val="27"/>
          <w:szCs w:val="27"/>
        </w:rPr>
        <w:t xml:space="preserve">, от </w:t>
      </w:r>
      <w:r w:rsidR="00BB022F" w:rsidRPr="002875B8">
        <w:rPr>
          <w:color w:val="000000" w:themeColor="text1"/>
          <w:sz w:val="27"/>
          <w:szCs w:val="27"/>
        </w:rPr>
        <w:t>06.12.2022 № 529-п</w:t>
      </w:r>
      <w:r w:rsidR="00EF56AC" w:rsidRPr="002875B8">
        <w:rPr>
          <w:color w:val="000000" w:themeColor="text1"/>
          <w:sz w:val="27"/>
          <w:szCs w:val="27"/>
        </w:rPr>
        <w:t>, от</w:t>
      </w:r>
      <w:r w:rsidR="001811CC">
        <w:rPr>
          <w:color w:val="000000" w:themeColor="text1"/>
          <w:sz w:val="27"/>
          <w:szCs w:val="27"/>
        </w:rPr>
        <w:t xml:space="preserve"> 19.12.2022 </w:t>
      </w:r>
      <w:r w:rsidR="00EF56AC" w:rsidRPr="002875B8">
        <w:rPr>
          <w:color w:val="000000" w:themeColor="text1"/>
          <w:sz w:val="27"/>
          <w:szCs w:val="27"/>
        </w:rPr>
        <w:t>№</w:t>
      </w:r>
      <w:r w:rsidR="001811CC">
        <w:rPr>
          <w:color w:val="000000" w:themeColor="text1"/>
          <w:sz w:val="27"/>
          <w:szCs w:val="27"/>
        </w:rPr>
        <w:t xml:space="preserve"> 567-п</w:t>
      </w:r>
      <w:r w:rsidRPr="002875B8">
        <w:rPr>
          <w:sz w:val="27"/>
          <w:szCs w:val="27"/>
        </w:rPr>
        <w:t>) (далее – постановление) следующ</w:t>
      </w:r>
      <w:r w:rsidR="00087013" w:rsidRPr="002875B8">
        <w:rPr>
          <w:sz w:val="27"/>
          <w:szCs w:val="27"/>
        </w:rPr>
        <w:t>и</w:t>
      </w:r>
      <w:r w:rsidRPr="002875B8">
        <w:rPr>
          <w:sz w:val="27"/>
          <w:szCs w:val="27"/>
        </w:rPr>
        <w:t>е изменени</w:t>
      </w:r>
      <w:r w:rsidR="00087013" w:rsidRPr="002875B8">
        <w:rPr>
          <w:sz w:val="27"/>
          <w:szCs w:val="27"/>
        </w:rPr>
        <w:t>я</w:t>
      </w:r>
      <w:r w:rsidRPr="002875B8">
        <w:rPr>
          <w:sz w:val="27"/>
          <w:szCs w:val="27"/>
        </w:rPr>
        <w:t>:</w:t>
      </w:r>
      <w:proofErr w:type="gramEnd"/>
    </w:p>
    <w:p w:rsidR="00EF56AC" w:rsidRPr="002875B8" w:rsidRDefault="0043041A" w:rsidP="00EF56A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2875B8">
        <w:rPr>
          <w:sz w:val="27"/>
          <w:szCs w:val="27"/>
        </w:rPr>
        <w:t>1</w:t>
      </w:r>
      <w:r w:rsidR="00BB022F" w:rsidRPr="002875B8">
        <w:rPr>
          <w:sz w:val="27"/>
          <w:szCs w:val="27"/>
        </w:rPr>
        <w:t xml:space="preserve">) </w:t>
      </w:r>
      <w:r w:rsidR="00EF56AC" w:rsidRPr="002875B8">
        <w:rPr>
          <w:sz w:val="27"/>
          <w:szCs w:val="27"/>
        </w:rPr>
        <w:t>в приложение к постановлению, именуемое «</w:t>
      </w:r>
      <w:r w:rsidR="00EF56AC" w:rsidRPr="002875B8">
        <w:rPr>
          <w:bCs/>
          <w:sz w:val="27"/>
          <w:szCs w:val="27"/>
        </w:rPr>
        <w:t>Муниципальная программа Северо-Енисейского района «Развитие местного самоуправления» (далее – муниципальная программа), внести следующие изменения:</w:t>
      </w:r>
    </w:p>
    <w:p w:rsidR="00FD78DE" w:rsidRPr="002875B8" w:rsidRDefault="00EF56AC" w:rsidP="0008701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875B8">
        <w:rPr>
          <w:sz w:val="27"/>
          <w:szCs w:val="27"/>
        </w:rPr>
        <w:t xml:space="preserve">а) </w:t>
      </w:r>
      <w:r w:rsidR="00BB022F" w:rsidRPr="002875B8">
        <w:rPr>
          <w:sz w:val="27"/>
          <w:szCs w:val="27"/>
        </w:rPr>
        <w:t>раздел 9 п</w:t>
      </w:r>
      <w:r w:rsidR="00FD78DE" w:rsidRPr="002875B8">
        <w:rPr>
          <w:sz w:val="27"/>
          <w:szCs w:val="27"/>
        </w:rPr>
        <w:t>аспорта муниципальной программы, изложить в следующей редакции:</w:t>
      </w:r>
      <w:r w:rsidR="00BB022F" w:rsidRPr="002875B8">
        <w:rPr>
          <w:sz w:val="27"/>
          <w:szCs w:val="27"/>
        </w:rPr>
        <w:t xml:space="preserve"> </w:t>
      </w:r>
    </w:p>
    <w:p w:rsidR="00BB022F" w:rsidRPr="00C64140" w:rsidRDefault="00BB022F" w:rsidP="0038173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952"/>
        <w:gridCol w:w="6262"/>
      </w:tblGrid>
      <w:tr w:rsidR="00DD5EE2" w:rsidRPr="00AC08D1" w:rsidTr="00667AA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E2" w:rsidRPr="00C456F1" w:rsidRDefault="00DD5EE2" w:rsidP="00DD5EE2">
            <w:pPr>
              <w:snapToGrid w:val="0"/>
              <w:rPr>
                <w:highlight w:val="yellow"/>
              </w:rPr>
            </w:pPr>
            <w:r w:rsidRPr="00D0645E">
              <w:t>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E2" w:rsidRPr="00D0645E" w:rsidRDefault="00DD5EE2" w:rsidP="00DD5EE2">
            <w:r w:rsidRPr="00D0645E">
              <w:t xml:space="preserve">Информация по ресурсному обеспечению </w:t>
            </w:r>
            <w:r w:rsidRPr="00D0645E">
              <w:lastRenderedPageBreak/>
              <w:t>муниципальной программы, в том числе по годам реализации программы</w:t>
            </w:r>
          </w:p>
          <w:p w:rsidR="00DD5EE2" w:rsidRPr="00D0645E" w:rsidRDefault="00DD5EE2" w:rsidP="00667AA8"/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lastRenderedPageBreak/>
              <w:t>Общий объем финансирования Программы составит –</w:t>
            </w:r>
            <w:r w:rsidR="00D0645E" w:rsidRPr="00D0645E">
              <w:rPr>
                <w:b/>
              </w:rPr>
              <w:t>379 403 275,37</w:t>
            </w:r>
            <w:r w:rsidRPr="00D0645E">
              <w:t xml:space="preserve"> рублей, из них по годам: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lastRenderedPageBreak/>
              <w:t>2014 год – 30 028 463,23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2015 год – 33 059 437,74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2016 год – 29 052 765,00 рублей;</w:t>
            </w:r>
          </w:p>
          <w:p w:rsidR="00405D63" w:rsidRPr="00D0645E" w:rsidRDefault="00405D63" w:rsidP="00405D63">
            <w:pPr>
              <w:widowControl w:val="0"/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2017 год – 31 315 271,00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2018 год – 27 167 194,00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2019 год – 24 515 152,00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2020 год – 18 295 728,13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2021 год – 17 438 026,62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2022 год –</w:t>
            </w:r>
            <w:r w:rsidR="00D0645E" w:rsidRPr="00D0645E">
              <w:t>107 411 532,45</w:t>
            </w:r>
            <w:r w:rsidRPr="00D0645E">
              <w:t xml:space="preserve">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2023 год - 30 559 852,60</w:t>
            </w:r>
            <w:r w:rsidRPr="00D0645E">
              <w:rPr>
                <w:b/>
              </w:rPr>
              <w:t xml:space="preserve"> </w:t>
            </w:r>
            <w:r w:rsidRPr="00D0645E">
              <w:t>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2024 год - 30 559 852,60 рублей.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1. Средства бюджета Красноярского края - 4 815 508,00 рублей, из них по годам: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2014 год – 0,00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2015 год – 0,00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2016 год – 0,00 рублей;</w:t>
            </w:r>
          </w:p>
          <w:p w:rsidR="00405D63" w:rsidRPr="00D0645E" w:rsidRDefault="00405D63" w:rsidP="00405D63">
            <w:pPr>
              <w:widowControl w:val="0"/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2017 год – 0,00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2018 год – 0,00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2019 год – 0,00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2020 год – 0,00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2021 год – 0,00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2022 год – 4 815 508,00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2023 год - 0,00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2024 год - 0,00 рублей.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2. Средства бюджета Северо-Енисейского района – 376 767 807,11 рублей, из них по годам: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2014 год – 30 028 463,23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2015 год – 33 059 437,74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2016 год – 29 052 765,00 рублей;</w:t>
            </w:r>
          </w:p>
          <w:p w:rsidR="00405D63" w:rsidRPr="00D0645E" w:rsidRDefault="00405D63" w:rsidP="00405D63">
            <w:pPr>
              <w:widowControl w:val="0"/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2017 год – 31 315 271,00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2018 год – 27 167 194,00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2019 год – 24 515 152,00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2020 год – 18 295 728,13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2021 год – 17 438 026,62 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2022 год –</w:t>
            </w:r>
            <w:r w:rsidR="00D0645E">
              <w:t xml:space="preserve">102 596 024,45 </w:t>
            </w:r>
            <w:r w:rsidRPr="00D0645E">
              <w:t>рублей;</w:t>
            </w:r>
          </w:p>
          <w:p w:rsidR="00405D63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2023 год - 30 559 852,60</w:t>
            </w:r>
            <w:r w:rsidRPr="00D0645E">
              <w:rPr>
                <w:b/>
              </w:rPr>
              <w:t xml:space="preserve"> </w:t>
            </w:r>
            <w:r w:rsidRPr="00D0645E">
              <w:t>рублей;</w:t>
            </w:r>
          </w:p>
          <w:p w:rsidR="00DD5EE2" w:rsidRPr="00D0645E" w:rsidRDefault="00405D63" w:rsidP="00405D63">
            <w:pPr>
              <w:autoSpaceDE w:val="0"/>
              <w:autoSpaceDN w:val="0"/>
              <w:adjustRightInd w:val="0"/>
              <w:ind w:left="59"/>
              <w:jc w:val="both"/>
            </w:pPr>
            <w:r w:rsidRPr="00D0645E">
              <w:t>2024 год - 30 559 852,60 рублей</w:t>
            </w:r>
          </w:p>
        </w:tc>
      </w:tr>
    </w:tbl>
    <w:p w:rsidR="00FD78DE" w:rsidRPr="007526CE" w:rsidRDefault="00BB022F" w:rsidP="00FD78DE">
      <w:pPr>
        <w:widowControl w:val="0"/>
        <w:suppressAutoHyphens/>
        <w:spacing w:line="100" w:lineRule="atLeast"/>
        <w:ind w:firstLine="567"/>
        <w:jc w:val="right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lastRenderedPageBreak/>
        <w:t>»</w:t>
      </w:r>
      <w:r w:rsidR="00931F1B">
        <w:rPr>
          <w:rFonts w:eastAsia="SimSun"/>
          <w:kern w:val="1"/>
          <w:sz w:val="28"/>
          <w:szCs w:val="28"/>
          <w:lang w:eastAsia="ar-SA"/>
        </w:rPr>
        <w:t>;</w:t>
      </w:r>
    </w:p>
    <w:p w:rsidR="00EF56AC" w:rsidRPr="002875B8" w:rsidRDefault="00EF56AC" w:rsidP="00FD78DE">
      <w:pPr>
        <w:pStyle w:val="ConsPlusNormal"/>
        <w:ind w:firstLine="567"/>
        <w:jc w:val="both"/>
        <w:rPr>
          <w:rFonts w:ascii="Times New Roman" w:hAnsi="Times New Roman"/>
          <w:sz w:val="27"/>
          <w:szCs w:val="27"/>
        </w:rPr>
      </w:pPr>
      <w:r w:rsidRPr="002875B8">
        <w:rPr>
          <w:rFonts w:ascii="Times New Roman" w:hAnsi="Times New Roman"/>
          <w:sz w:val="27"/>
          <w:szCs w:val="27"/>
        </w:rPr>
        <w:t>б</w:t>
      </w:r>
      <w:r w:rsidR="007B0F1D" w:rsidRPr="002875B8">
        <w:rPr>
          <w:rFonts w:ascii="Times New Roman" w:hAnsi="Times New Roman"/>
          <w:sz w:val="27"/>
          <w:szCs w:val="27"/>
        </w:rPr>
        <w:t xml:space="preserve">) </w:t>
      </w:r>
      <w:r w:rsidRPr="002875B8">
        <w:rPr>
          <w:rFonts w:ascii="Times New Roman" w:hAnsi="Times New Roman"/>
          <w:sz w:val="27"/>
          <w:szCs w:val="27"/>
        </w:rPr>
        <w:t xml:space="preserve">строку 1 </w:t>
      </w:r>
      <w:r w:rsidR="00AC08D1" w:rsidRPr="002875B8">
        <w:rPr>
          <w:rFonts w:ascii="Times New Roman" w:hAnsi="Times New Roman"/>
          <w:sz w:val="27"/>
          <w:szCs w:val="27"/>
        </w:rPr>
        <w:t>приложени</w:t>
      </w:r>
      <w:r w:rsidR="00AC08D1">
        <w:rPr>
          <w:rFonts w:ascii="Times New Roman" w:hAnsi="Times New Roman"/>
          <w:sz w:val="27"/>
          <w:szCs w:val="27"/>
        </w:rPr>
        <w:t>я</w:t>
      </w:r>
      <w:r w:rsidR="00AC08D1" w:rsidRPr="002875B8">
        <w:rPr>
          <w:rFonts w:ascii="Times New Roman" w:hAnsi="Times New Roman"/>
          <w:sz w:val="27"/>
          <w:szCs w:val="27"/>
        </w:rPr>
        <w:t xml:space="preserve"> № 1 к паспорту муниципальной программы </w:t>
      </w:r>
      <w:r w:rsidRPr="002875B8">
        <w:rPr>
          <w:rFonts w:ascii="Times New Roman" w:hAnsi="Times New Roman"/>
          <w:sz w:val="27"/>
          <w:szCs w:val="27"/>
        </w:rPr>
        <w:t>изложить в следующей редакции:</w:t>
      </w:r>
    </w:p>
    <w:p w:rsidR="002875B8" w:rsidRDefault="00EF56AC" w:rsidP="0038173B">
      <w:pPr>
        <w:pStyle w:val="ConsPlusNormal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5143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6"/>
        <w:gridCol w:w="1592"/>
        <w:gridCol w:w="601"/>
        <w:gridCol w:w="431"/>
        <w:gridCol w:w="433"/>
        <w:gridCol w:w="514"/>
        <w:gridCol w:w="514"/>
        <w:gridCol w:w="512"/>
        <w:gridCol w:w="514"/>
        <w:gridCol w:w="514"/>
        <w:gridCol w:w="599"/>
        <w:gridCol w:w="514"/>
        <w:gridCol w:w="583"/>
        <w:gridCol w:w="707"/>
        <w:gridCol w:w="709"/>
        <w:gridCol w:w="710"/>
      </w:tblGrid>
      <w:tr w:rsidR="002875B8" w:rsidRPr="00CA0245" w:rsidTr="000C542F">
        <w:trPr>
          <w:trHeight w:val="985"/>
        </w:trPr>
        <w:tc>
          <w:tcPr>
            <w:tcW w:w="240" w:type="pct"/>
            <w:vMerge w:val="restar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1.</w:t>
            </w:r>
          </w:p>
        </w:tc>
        <w:tc>
          <w:tcPr>
            <w:tcW w:w="802" w:type="pct"/>
            <w:vMerge w:val="restart"/>
          </w:tcPr>
          <w:p w:rsidR="002875B8" w:rsidRPr="00AD3B9D" w:rsidRDefault="002875B8" w:rsidP="00DB67A3">
            <w:pPr>
              <w:ind w:right="140"/>
              <w:jc w:val="both"/>
              <w:rPr>
                <w:color w:val="FF0000"/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Завоз пищевых продуктов, включенных в расчет субсидии на возмещение фактически понесенных затрат, связанных</w:t>
            </w:r>
            <w:r>
              <w:rPr>
                <w:sz w:val="20"/>
                <w:szCs w:val="20"/>
              </w:rPr>
              <w:t xml:space="preserve"> </w:t>
            </w:r>
            <w:r w:rsidRPr="00CA0245">
              <w:rPr>
                <w:sz w:val="20"/>
                <w:szCs w:val="20"/>
              </w:rPr>
              <w:t xml:space="preserve">с созданием условий для обеспечения жителей </w:t>
            </w:r>
            <w:r w:rsidRPr="00CA0245">
              <w:rPr>
                <w:sz w:val="20"/>
                <w:szCs w:val="20"/>
              </w:rPr>
              <w:lastRenderedPageBreak/>
              <w:t>услугами торговли (реализации населению района продуктов питания) в части затрат по доставке в район указанных</w:t>
            </w:r>
            <w:r>
              <w:rPr>
                <w:sz w:val="20"/>
                <w:szCs w:val="20"/>
              </w:rPr>
              <w:t xml:space="preserve"> </w:t>
            </w:r>
            <w:r w:rsidRPr="00CA0245">
              <w:rPr>
                <w:sz w:val="20"/>
                <w:szCs w:val="20"/>
              </w:rPr>
              <w:t>продуктов (включая транспортно-заготовительные расходы)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lastRenderedPageBreak/>
              <w:t>с учетом класса груза и поправочного коэффициента, тонн*</w:t>
            </w:r>
          </w:p>
        </w:tc>
        <w:tc>
          <w:tcPr>
            <w:tcW w:w="217" w:type="pct"/>
            <w:vAlign w:val="center"/>
          </w:tcPr>
          <w:p w:rsidR="002875B8" w:rsidRPr="00CA0245" w:rsidRDefault="002875B8" w:rsidP="002875B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2047,</w:t>
            </w:r>
          </w:p>
          <w:p w:rsidR="002875B8" w:rsidRPr="00CA0245" w:rsidRDefault="002875B8" w:rsidP="002875B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063</w:t>
            </w:r>
          </w:p>
        </w:tc>
        <w:tc>
          <w:tcPr>
            <w:tcW w:w="218" w:type="pct"/>
            <w:vAlign w:val="center"/>
          </w:tcPr>
          <w:p w:rsidR="002875B8" w:rsidRPr="00CA0245" w:rsidRDefault="002875B8" w:rsidP="002875B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2085,</w:t>
            </w:r>
          </w:p>
          <w:p w:rsidR="002875B8" w:rsidRPr="00CA0245" w:rsidRDefault="002875B8" w:rsidP="002875B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777</w:t>
            </w:r>
          </w:p>
        </w:tc>
        <w:tc>
          <w:tcPr>
            <w:tcW w:w="259" w:type="pct"/>
            <w:vAlign w:val="center"/>
          </w:tcPr>
          <w:p w:rsidR="002875B8" w:rsidRPr="00CA0245" w:rsidRDefault="002875B8" w:rsidP="002875B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1 614,</w:t>
            </w:r>
          </w:p>
          <w:p w:rsidR="002875B8" w:rsidRPr="00CA0245" w:rsidRDefault="002875B8" w:rsidP="002875B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740</w:t>
            </w:r>
          </w:p>
        </w:tc>
        <w:tc>
          <w:tcPr>
            <w:tcW w:w="259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1 507,</w:t>
            </w:r>
          </w:p>
          <w:p w:rsidR="002875B8" w:rsidRPr="00CA0245" w:rsidRDefault="002875B8" w:rsidP="002875B8">
            <w:pPr>
              <w:jc w:val="center"/>
              <w:rPr>
                <w:sz w:val="20"/>
                <w:szCs w:val="20"/>
                <w:highlight w:val="yellow"/>
              </w:rPr>
            </w:pPr>
            <w:r w:rsidRPr="00CA0245">
              <w:rPr>
                <w:sz w:val="20"/>
                <w:szCs w:val="20"/>
              </w:rPr>
              <w:t>522</w:t>
            </w:r>
          </w:p>
        </w:tc>
        <w:tc>
          <w:tcPr>
            <w:tcW w:w="258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  <w:highlight w:val="yellow"/>
              </w:rPr>
            </w:pPr>
            <w:r w:rsidRPr="00CA0245">
              <w:rPr>
                <w:rFonts w:eastAsia="Arial Unicode MS"/>
                <w:sz w:val="20"/>
                <w:szCs w:val="20"/>
              </w:rPr>
              <w:t>1 115,690</w:t>
            </w:r>
          </w:p>
        </w:tc>
        <w:tc>
          <w:tcPr>
            <w:tcW w:w="259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rFonts w:eastAsia="Arial Unicode MS"/>
                <w:sz w:val="20"/>
                <w:szCs w:val="20"/>
              </w:rPr>
              <w:t>1234,606</w:t>
            </w:r>
          </w:p>
        </w:tc>
        <w:tc>
          <w:tcPr>
            <w:tcW w:w="259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-</w:t>
            </w:r>
          </w:p>
        </w:tc>
        <w:tc>
          <w:tcPr>
            <w:tcW w:w="302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-</w:t>
            </w:r>
          </w:p>
        </w:tc>
      </w:tr>
      <w:tr w:rsidR="002875B8" w:rsidRPr="00CA0245" w:rsidTr="002875B8">
        <w:trPr>
          <w:trHeight w:val="1744"/>
        </w:trPr>
        <w:tc>
          <w:tcPr>
            <w:tcW w:w="240" w:type="pct"/>
            <w:vMerge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vMerge/>
          </w:tcPr>
          <w:p w:rsidR="002875B8" w:rsidRPr="00CA0245" w:rsidRDefault="002875B8" w:rsidP="002875B8">
            <w:pPr>
              <w:ind w:right="14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17" w:type="pct"/>
            <w:vAlign w:val="center"/>
          </w:tcPr>
          <w:p w:rsidR="002875B8" w:rsidRPr="00CA0245" w:rsidRDefault="002875B8" w:rsidP="002875B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8" w:type="pct"/>
            <w:vAlign w:val="center"/>
          </w:tcPr>
          <w:p w:rsidR="002875B8" w:rsidRPr="00CA0245" w:rsidRDefault="002875B8" w:rsidP="002875B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" w:type="pct"/>
            <w:vAlign w:val="center"/>
          </w:tcPr>
          <w:p w:rsidR="002875B8" w:rsidRPr="00CA0245" w:rsidRDefault="002875B8" w:rsidP="002875B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:rsidR="002875B8" w:rsidRPr="00CA0245" w:rsidRDefault="002875B8" w:rsidP="002875B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:rsidR="002875B8" w:rsidRPr="00CA0245" w:rsidRDefault="002875B8" w:rsidP="002875B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A0245">
              <w:rPr>
                <w:rFonts w:eastAsia="Arial Unicode MS"/>
                <w:sz w:val="20"/>
                <w:szCs w:val="20"/>
              </w:rPr>
              <w:t>1029,917</w:t>
            </w:r>
          </w:p>
        </w:tc>
        <w:tc>
          <w:tcPr>
            <w:tcW w:w="259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947,103</w:t>
            </w:r>
          </w:p>
        </w:tc>
        <w:tc>
          <w:tcPr>
            <w:tcW w:w="302" w:type="pct"/>
            <w:vAlign w:val="center"/>
          </w:tcPr>
          <w:p w:rsidR="002875B8" w:rsidRPr="00CA0245" w:rsidRDefault="002875B8" w:rsidP="002875B8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914,358</w:t>
            </w:r>
          </w:p>
        </w:tc>
        <w:tc>
          <w:tcPr>
            <w:tcW w:w="259" w:type="pct"/>
            <w:vAlign w:val="center"/>
          </w:tcPr>
          <w:p w:rsidR="002875B8" w:rsidRPr="002334EB" w:rsidRDefault="002875B8" w:rsidP="0028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845,471</w:t>
            </w:r>
          </w:p>
        </w:tc>
        <w:tc>
          <w:tcPr>
            <w:tcW w:w="294" w:type="pct"/>
            <w:vAlign w:val="center"/>
          </w:tcPr>
          <w:p w:rsidR="002875B8" w:rsidRPr="00CA0245" w:rsidRDefault="000C542F" w:rsidP="0028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970,00</w:t>
            </w:r>
          </w:p>
        </w:tc>
        <w:tc>
          <w:tcPr>
            <w:tcW w:w="356" w:type="pct"/>
            <w:vAlign w:val="center"/>
          </w:tcPr>
          <w:p w:rsidR="002875B8" w:rsidRPr="00CA0245" w:rsidRDefault="000C542F" w:rsidP="0028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970,00</w:t>
            </w:r>
          </w:p>
        </w:tc>
        <w:tc>
          <w:tcPr>
            <w:tcW w:w="357" w:type="pct"/>
            <w:vAlign w:val="center"/>
          </w:tcPr>
          <w:p w:rsidR="002875B8" w:rsidRPr="00CA0245" w:rsidRDefault="000C542F" w:rsidP="0028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970,00</w:t>
            </w:r>
          </w:p>
        </w:tc>
        <w:tc>
          <w:tcPr>
            <w:tcW w:w="358" w:type="pct"/>
            <w:vAlign w:val="center"/>
          </w:tcPr>
          <w:p w:rsidR="002875B8" w:rsidRPr="00CA0245" w:rsidRDefault="000C542F" w:rsidP="0028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970,00</w:t>
            </w:r>
          </w:p>
        </w:tc>
      </w:tr>
    </w:tbl>
    <w:p w:rsidR="00EF56AC" w:rsidRDefault="00EF56AC" w:rsidP="002875B8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  <w:r w:rsidR="002875B8">
        <w:rPr>
          <w:rFonts w:ascii="Times New Roman" w:hAnsi="Times New Roman"/>
          <w:sz w:val="28"/>
          <w:szCs w:val="28"/>
        </w:rPr>
        <w:t>;</w:t>
      </w:r>
    </w:p>
    <w:p w:rsidR="002875B8" w:rsidRPr="009364D2" w:rsidRDefault="009364D2" w:rsidP="002875B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75B8" w:rsidRPr="009364D2">
        <w:rPr>
          <w:rFonts w:ascii="Times New Roman" w:hAnsi="Times New Roman"/>
          <w:sz w:val="28"/>
          <w:szCs w:val="28"/>
        </w:rPr>
        <w:t>) приложение № 2 к паспорту муниципальной программы изложить в новой редакции согласно приложению № 1 к настоящему постановлению;</w:t>
      </w:r>
    </w:p>
    <w:p w:rsidR="002875B8" w:rsidRPr="009364D2" w:rsidRDefault="009364D2" w:rsidP="002875B8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875B8" w:rsidRPr="009364D2">
        <w:rPr>
          <w:sz w:val="28"/>
          <w:szCs w:val="28"/>
        </w:rPr>
        <w:t>) приложение № 3 к паспорту муниципальной программы изложить в новой редакции согласно приложению № 2 к настоящему постановлению;</w:t>
      </w:r>
    </w:p>
    <w:p w:rsidR="00FD78DE" w:rsidRPr="009364D2" w:rsidRDefault="00FD78DE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9364D2">
        <w:rPr>
          <w:sz w:val="28"/>
          <w:szCs w:val="28"/>
        </w:rPr>
        <w:t>2) в приложении № 3 к муниципальной программе, именуемом подпрограмма 1 «Создание условий для обеспечения населения района услугами торговли» (далее – подпрограмма 1):</w:t>
      </w:r>
    </w:p>
    <w:p w:rsidR="00D624AE" w:rsidRPr="009364D2" w:rsidRDefault="00D624AE" w:rsidP="00D624A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9364D2">
        <w:rPr>
          <w:sz w:val="28"/>
          <w:szCs w:val="28"/>
        </w:rPr>
        <w:t xml:space="preserve">а) в строке 8 паспорта подпрограммы 1 </w:t>
      </w:r>
      <w:r w:rsidR="00BB022F" w:rsidRPr="009364D2">
        <w:rPr>
          <w:sz w:val="28"/>
          <w:szCs w:val="28"/>
        </w:rPr>
        <w:t>слова</w:t>
      </w:r>
      <w:r w:rsidRPr="009364D2">
        <w:rPr>
          <w:sz w:val="28"/>
          <w:szCs w:val="28"/>
        </w:rPr>
        <w:t xml:space="preserve"> «</w:t>
      </w:r>
      <w:r w:rsidR="009364D2" w:rsidRPr="009364D2">
        <w:rPr>
          <w:sz w:val="28"/>
          <w:szCs w:val="28"/>
        </w:rPr>
        <w:t>130 246 125,42</w:t>
      </w:r>
      <w:r w:rsidRPr="009364D2">
        <w:rPr>
          <w:sz w:val="28"/>
          <w:szCs w:val="28"/>
        </w:rPr>
        <w:t xml:space="preserve">» заменить </w:t>
      </w:r>
      <w:r w:rsidR="00BB022F" w:rsidRPr="009364D2">
        <w:rPr>
          <w:sz w:val="28"/>
          <w:szCs w:val="28"/>
        </w:rPr>
        <w:t>словами</w:t>
      </w:r>
      <w:r w:rsidRPr="009364D2">
        <w:rPr>
          <w:sz w:val="28"/>
          <w:szCs w:val="28"/>
        </w:rPr>
        <w:t xml:space="preserve"> «</w:t>
      </w:r>
      <w:r w:rsidR="009364D2" w:rsidRPr="009364D2">
        <w:rPr>
          <w:sz w:val="28"/>
          <w:szCs w:val="28"/>
        </w:rPr>
        <w:t>128 066 085,68</w:t>
      </w:r>
      <w:r w:rsidR="00461D60" w:rsidRPr="009364D2">
        <w:rPr>
          <w:sz w:val="28"/>
          <w:szCs w:val="28"/>
        </w:rPr>
        <w:t xml:space="preserve"> </w:t>
      </w:r>
      <w:r w:rsidRPr="009364D2">
        <w:rPr>
          <w:sz w:val="28"/>
          <w:szCs w:val="28"/>
        </w:rPr>
        <w:t xml:space="preserve">», слова «2022 год – </w:t>
      </w:r>
      <w:r w:rsidR="009364D2" w:rsidRPr="009364D2">
        <w:rPr>
          <w:sz w:val="28"/>
          <w:szCs w:val="28"/>
        </w:rPr>
        <w:t>90 946 420,22</w:t>
      </w:r>
      <w:r w:rsidR="00461D60" w:rsidRPr="009364D2">
        <w:rPr>
          <w:color w:val="FF0000"/>
          <w:sz w:val="28"/>
          <w:szCs w:val="28"/>
        </w:rPr>
        <w:t xml:space="preserve"> </w:t>
      </w:r>
      <w:r w:rsidRPr="009364D2">
        <w:rPr>
          <w:sz w:val="28"/>
          <w:szCs w:val="28"/>
        </w:rPr>
        <w:t xml:space="preserve"> рублей» заменить словами «2022 год –</w:t>
      </w:r>
      <w:r w:rsidR="00461D60" w:rsidRPr="009364D2">
        <w:rPr>
          <w:sz w:val="28"/>
          <w:szCs w:val="28"/>
        </w:rPr>
        <w:t xml:space="preserve"> </w:t>
      </w:r>
      <w:r w:rsidR="009364D2" w:rsidRPr="009364D2">
        <w:rPr>
          <w:sz w:val="28"/>
          <w:szCs w:val="28"/>
        </w:rPr>
        <w:t>88 766 380,48</w:t>
      </w:r>
      <w:r w:rsidR="00461D60" w:rsidRPr="009364D2">
        <w:rPr>
          <w:sz w:val="28"/>
          <w:szCs w:val="28"/>
        </w:rPr>
        <w:t xml:space="preserve"> </w:t>
      </w:r>
      <w:r w:rsidRPr="009364D2">
        <w:rPr>
          <w:sz w:val="28"/>
          <w:szCs w:val="28"/>
        </w:rPr>
        <w:t>рублей»;</w:t>
      </w:r>
    </w:p>
    <w:p w:rsidR="009364D2" w:rsidRPr="00667AA8" w:rsidRDefault="00461D60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667AA8">
        <w:rPr>
          <w:sz w:val="28"/>
          <w:szCs w:val="28"/>
        </w:rPr>
        <w:t>б</w:t>
      </w:r>
      <w:r w:rsidR="00FD78DE" w:rsidRPr="00667AA8">
        <w:rPr>
          <w:sz w:val="28"/>
          <w:szCs w:val="28"/>
        </w:rPr>
        <w:t xml:space="preserve">) </w:t>
      </w:r>
      <w:r w:rsidR="009364D2" w:rsidRPr="00667AA8">
        <w:rPr>
          <w:sz w:val="28"/>
          <w:szCs w:val="28"/>
        </w:rPr>
        <w:t xml:space="preserve">строку 1 </w:t>
      </w:r>
      <w:r w:rsidR="000C542F" w:rsidRPr="00667AA8">
        <w:rPr>
          <w:sz w:val="28"/>
          <w:szCs w:val="28"/>
        </w:rPr>
        <w:t>приложени</w:t>
      </w:r>
      <w:r w:rsidR="000C542F">
        <w:rPr>
          <w:sz w:val="28"/>
          <w:szCs w:val="28"/>
        </w:rPr>
        <w:t>я</w:t>
      </w:r>
      <w:r w:rsidR="000C542F" w:rsidRPr="00667AA8">
        <w:rPr>
          <w:sz w:val="28"/>
          <w:szCs w:val="28"/>
        </w:rPr>
        <w:t xml:space="preserve"> № 1 к подпрограмме 1 </w:t>
      </w:r>
      <w:r w:rsidR="009364D2" w:rsidRPr="00667AA8">
        <w:rPr>
          <w:sz w:val="28"/>
          <w:szCs w:val="28"/>
        </w:rPr>
        <w:t>изложить в следующей редакции:</w:t>
      </w:r>
    </w:p>
    <w:p w:rsidR="009364D2" w:rsidRPr="00667AA8" w:rsidRDefault="009364D2" w:rsidP="0038173B">
      <w:pPr>
        <w:widowControl w:val="0"/>
        <w:suppressAutoHyphens/>
        <w:spacing w:line="100" w:lineRule="atLeast"/>
        <w:ind w:left="567"/>
        <w:jc w:val="both"/>
        <w:rPr>
          <w:sz w:val="28"/>
          <w:szCs w:val="28"/>
        </w:rPr>
      </w:pPr>
      <w:r w:rsidRPr="00667AA8">
        <w:rPr>
          <w:sz w:val="28"/>
          <w:szCs w:val="28"/>
        </w:rPr>
        <w:t>«</w:t>
      </w:r>
    </w:p>
    <w:tbl>
      <w:tblPr>
        <w:tblW w:w="9803" w:type="dxa"/>
        <w:jc w:val="center"/>
        <w:tblInd w:w="2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485"/>
        <w:gridCol w:w="1074"/>
        <w:gridCol w:w="1052"/>
        <w:gridCol w:w="992"/>
        <w:gridCol w:w="932"/>
        <w:gridCol w:w="851"/>
        <w:gridCol w:w="850"/>
      </w:tblGrid>
      <w:tr w:rsidR="00667AA8" w:rsidRPr="00667AA8" w:rsidTr="000C542F">
        <w:trPr>
          <w:cantSplit/>
          <w:trHeight w:val="1195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7AA8" w:rsidRPr="00667AA8" w:rsidRDefault="00667AA8" w:rsidP="00667AA8">
            <w:pPr>
              <w:rPr>
                <w:sz w:val="20"/>
                <w:szCs w:val="20"/>
              </w:rPr>
            </w:pPr>
            <w:r w:rsidRPr="00667AA8">
              <w:rPr>
                <w:sz w:val="20"/>
                <w:szCs w:val="20"/>
              </w:rPr>
              <w:t>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7AA8" w:rsidRPr="00667AA8" w:rsidRDefault="00667AA8" w:rsidP="00667AA8">
            <w:pPr>
              <w:rPr>
                <w:sz w:val="20"/>
                <w:szCs w:val="20"/>
              </w:rPr>
            </w:pPr>
            <w:r w:rsidRPr="00667AA8">
              <w:rPr>
                <w:sz w:val="20"/>
                <w:szCs w:val="20"/>
              </w:rPr>
              <w:t>Завоз пищевых продуктов, включенных в расчет субсидии на возмещение фактически понесенных затрат, связанных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продуктов (включая транспортно-заготовительные расходы)</w:t>
            </w:r>
          </w:p>
          <w:p w:rsidR="00667AA8" w:rsidRPr="00667AA8" w:rsidRDefault="00667AA8" w:rsidP="00667AA8">
            <w:pPr>
              <w:rPr>
                <w:sz w:val="20"/>
                <w:szCs w:val="20"/>
              </w:rPr>
            </w:pPr>
            <w:r w:rsidRPr="00667A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AA8" w:rsidRPr="00667AA8" w:rsidRDefault="00667AA8" w:rsidP="00667AA8">
            <w:pPr>
              <w:rPr>
                <w:sz w:val="20"/>
                <w:szCs w:val="20"/>
              </w:rPr>
            </w:pPr>
            <w:r w:rsidRPr="00667AA8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AA8" w:rsidRPr="00667AA8" w:rsidRDefault="00667AA8" w:rsidP="00667A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7AA8" w:rsidRPr="00667AA8" w:rsidRDefault="00667AA8" w:rsidP="00667AA8">
            <w:pPr>
              <w:rPr>
                <w:sz w:val="20"/>
                <w:szCs w:val="20"/>
              </w:rPr>
            </w:pPr>
            <w:r w:rsidRPr="00667AA8">
              <w:rPr>
                <w:sz w:val="20"/>
                <w:szCs w:val="20"/>
              </w:rPr>
              <w:t>914,358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AA8" w:rsidRPr="00667AA8" w:rsidRDefault="00667AA8" w:rsidP="00667AA8">
            <w:pPr>
              <w:rPr>
                <w:sz w:val="20"/>
                <w:szCs w:val="20"/>
              </w:rPr>
            </w:pPr>
            <w:r w:rsidRPr="00667AA8">
              <w:rPr>
                <w:sz w:val="20"/>
                <w:szCs w:val="20"/>
              </w:rPr>
              <w:t>845,471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AA8" w:rsidRPr="00667AA8" w:rsidRDefault="00AC08D1" w:rsidP="0066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AA8" w:rsidRPr="00667AA8" w:rsidRDefault="00AC08D1" w:rsidP="0066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970,00</w:t>
            </w:r>
          </w:p>
        </w:tc>
      </w:tr>
    </w:tbl>
    <w:p w:rsidR="009364D2" w:rsidRPr="00AC08D1" w:rsidRDefault="009364D2" w:rsidP="00667AA8">
      <w:pPr>
        <w:widowControl w:val="0"/>
        <w:suppressAutoHyphens/>
        <w:spacing w:line="100" w:lineRule="atLeast"/>
        <w:ind w:firstLine="567"/>
        <w:jc w:val="right"/>
        <w:rPr>
          <w:sz w:val="28"/>
          <w:szCs w:val="28"/>
        </w:rPr>
      </w:pPr>
      <w:r w:rsidRPr="00AC08D1">
        <w:rPr>
          <w:sz w:val="28"/>
          <w:szCs w:val="28"/>
        </w:rPr>
        <w:t xml:space="preserve"> »</w:t>
      </w:r>
      <w:r w:rsidR="00667AA8" w:rsidRPr="00AC08D1">
        <w:rPr>
          <w:sz w:val="28"/>
          <w:szCs w:val="28"/>
        </w:rPr>
        <w:t>;</w:t>
      </w:r>
    </w:p>
    <w:p w:rsidR="00667AA8" w:rsidRDefault="00667AA8" w:rsidP="00667AA8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AC08D1">
        <w:rPr>
          <w:sz w:val="28"/>
          <w:szCs w:val="28"/>
        </w:rPr>
        <w:t xml:space="preserve">в) </w:t>
      </w:r>
      <w:r w:rsidR="007865F3" w:rsidRPr="00AC08D1">
        <w:rPr>
          <w:sz w:val="28"/>
          <w:szCs w:val="28"/>
        </w:rPr>
        <w:t xml:space="preserve">строку 3 </w:t>
      </w:r>
      <w:r w:rsidR="000C542F" w:rsidRPr="00AC08D1">
        <w:rPr>
          <w:sz w:val="28"/>
          <w:szCs w:val="28"/>
        </w:rPr>
        <w:t xml:space="preserve">приложения № 2 к подпрограмме 1 </w:t>
      </w:r>
      <w:r w:rsidR="007865F3" w:rsidRPr="00AC08D1">
        <w:rPr>
          <w:sz w:val="28"/>
          <w:szCs w:val="28"/>
        </w:rPr>
        <w:t>изложить в следующей редакции:</w:t>
      </w:r>
    </w:p>
    <w:p w:rsidR="000C542F" w:rsidRDefault="000C542F" w:rsidP="0038173B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54" w:type="dxa"/>
        <w:tblInd w:w="93" w:type="dxa"/>
        <w:tblLayout w:type="fixed"/>
        <w:tblLook w:val="04A0"/>
      </w:tblPr>
      <w:tblGrid>
        <w:gridCol w:w="441"/>
        <w:gridCol w:w="1559"/>
        <w:gridCol w:w="709"/>
        <w:gridCol w:w="567"/>
        <w:gridCol w:w="567"/>
        <w:gridCol w:w="708"/>
        <w:gridCol w:w="426"/>
        <w:gridCol w:w="992"/>
        <w:gridCol w:w="992"/>
        <w:gridCol w:w="851"/>
        <w:gridCol w:w="850"/>
        <w:gridCol w:w="992"/>
      </w:tblGrid>
      <w:tr w:rsidR="000C542F" w:rsidRPr="00006D13" w:rsidTr="00AC08D1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2F" w:rsidRPr="00F33A87" w:rsidRDefault="000C542F" w:rsidP="000C542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42F" w:rsidRPr="00F33A87" w:rsidRDefault="000C542F" w:rsidP="000C542F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Мероприятие 1</w:t>
            </w:r>
          </w:p>
          <w:p w:rsidR="000C542F" w:rsidRPr="00F33A87" w:rsidRDefault="000C542F" w:rsidP="000C542F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Субсидия на возмещение фактически понесенных затрат, связанных</w:t>
            </w:r>
            <w:r>
              <w:rPr>
                <w:sz w:val="20"/>
                <w:szCs w:val="20"/>
              </w:rPr>
              <w:t xml:space="preserve"> </w:t>
            </w:r>
            <w:r w:rsidRPr="00F33A87">
              <w:rPr>
                <w:sz w:val="20"/>
                <w:szCs w:val="20"/>
              </w:rPr>
              <w:t xml:space="preserve">с созданием условий для обеспечения жителей услугами </w:t>
            </w:r>
            <w:r w:rsidRPr="00F33A87">
              <w:rPr>
                <w:sz w:val="20"/>
                <w:szCs w:val="20"/>
              </w:rPr>
              <w:lastRenderedPageBreak/>
              <w:t>торговли (реализации населению района продуктов питания) в части затрат по доставке в район указанных</w:t>
            </w:r>
            <w:r>
              <w:rPr>
                <w:sz w:val="20"/>
                <w:szCs w:val="20"/>
              </w:rPr>
              <w:t xml:space="preserve"> </w:t>
            </w:r>
            <w:r w:rsidRPr="00F33A87">
              <w:rPr>
                <w:sz w:val="20"/>
                <w:szCs w:val="20"/>
              </w:rPr>
              <w:t>продуктов (включая транспортно-заготовительные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2F" w:rsidRPr="00F33A87" w:rsidRDefault="000C542F" w:rsidP="000C542F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2F" w:rsidRPr="00F33A87" w:rsidRDefault="000C542F" w:rsidP="000C542F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2F" w:rsidRPr="00F33A87" w:rsidRDefault="000C542F" w:rsidP="000C542F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2F" w:rsidRPr="00F33A87" w:rsidRDefault="000C542F" w:rsidP="000C542F">
            <w:pPr>
              <w:ind w:right="-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1510084000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2F" w:rsidRPr="00F33A87" w:rsidRDefault="000C542F" w:rsidP="000C542F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811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2F" w:rsidRPr="00006D13" w:rsidRDefault="00AC08D1" w:rsidP="000C54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17 127 196,41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2F" w:rsidRPr="00006D13" w:rsidRDefault="000C542F" w:rsidP="000C542F">
            <w:pPr>
              <w:jc w:val="center"/>
              <w:rPr>
                <w:sz w:val="20"/>
                <w:szCs w:val="20"/>
              </w:rPr>
            </w:pPr>
            <w:r w:rsidRPr="00006D13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2F" w:rsidRPr="00006D13" w:rsidRDefault="000C542F" w:rsidP="000C542F">
            <w:pPr>
              <w:jc w:val="center"/>
              <w:rPr>
                <w:sz w:val="20"/>
                <w:szCs w:val="20"/>
              </w:rPr>
            </w:pPr>
            <w:r w:rsidRPr="00006D13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0C542F">
            <w:pPr>
              <w:jc w:val="center"/>
              <w:rPr>
                <w:b/>
                <w:sz w:val="20"/>
                <w:szCs w:val="20"/>
              </w:rPr>
            </w:pPr>
          </w:p>
          <w:p w:rsidR="00AC08D1" w:rsidRDefault="00AC08D1" w:rsidP="000C54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56 426 901,61</w:t>
            </w:r>
          </w:p>
          <w:p w:rsidR="000C542F" w:rsidRPr="00006D13" w:rsidRDefault="000C542F" w:rsidP="000C54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42F" w:rsidRPr="00006D13" w:rsidRDefault="000C542F" w:rsidP="000C542F">
            <w:pPr>
              <w:jc w:val="center"/>
              <w:rPr>
                <w:sz w:val="20"/>
                <w:szCs w:val="20"/>
              </w:rPr>
            </w:pPr>
            <w:r w:rsidRPr="00006D13">
              <w:rPr>
                <w:sz w:val="20"/>
                <w:szCs w:val="20"/>
              </w:rPr>
              <w:t xml:space="preserve">Обеспечение населения продуктами питания первой необходимости в 2022 году – </w:t>
            </w:r>
            <w:r>
              <w:rPr>
                <w:sz w:val="20"/>
                <w:szCs w:val="20"/>
              </w:rPr>
              <w:lastRenderedPageBreak/>
              <w:t>845,471</w:t>
            </w:r>
            <w:r w:rsidRPr="00006D13">
              <w:rPr>
                <w:sz w:val="20"/>
                <w:szCs w:val="20"/>
              </w:rPr>
              <w:t xml:space="preserve"> тонн, в 2023 году – </w:t>
            </w:r>
            <w:r w:rsidRPr="00AC08D1">
              <w:rPr>
                <w:sz w:val="20"/>
                <w:szCs w:val="20"/>
              </w:rPr>
              <w:t>970,000 тонн, в 2024 году –970,000 тонн</w:t>
            </w:r>
          </w:p>
        </w:tc>
      </w:tr>
    </w:tbl>
    <w:p w:rsidR="000C542F" w:rsidRDefault="000C542F" w:rsidP="00AC08D1">
      <w:pPr>
        <w:widowControl w:val="0"/>
        <w:suppressAutoHyphens/>
        <w:spacing w:line="100" w:lineRule="atLeas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AC08D1">
        <w:rPr>
          <w:sz w:val="28"/>
          <w:szCs w:val="28"/>
        </w:rPr>
        <w:t>;</w:t>
      </w:r>
    </w:p>
    <w:p w:rsidR="00E651EF" w:rsidRDefault="00E651EF" w:rsidP="00BE2BF7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E2BF7">
        <w:rPr>
          <w:sz w:val="28"/>
          <w:szCs w:val="28"/>
        </w:rPr>
        <w:t>приложение № 7 к муниципальной программе, именуемо</w:t>
      </w:r>
      <w:r w:rsidR="00BE0D15">
        <w:rPr>
          <w:sz w:val="28"/>
          <w:szCs w:val="28"/>
        </w:rPr>
        <w:t>е</w:t>
      </w:r>
      <w:r w:rsidR="00BE2BF7">
        <w:rPr>
          <w:sz w:val="28"/>
          <w:szCs w:val="28"/>
        </w:rPr>
        <w:t xml:space="preserve"> «Паспорт подпрограммы 5» </w:t>
      </w:r>
      <w:r w:rsidR="00BE0D15">
        <w:rPr>
          <w:sz w:val="28"/>
          <w:szCs w:val="28"/>
        </w:rPr>
        <w:t>(далее подпрограмма 5):</w:t>
      </w:r>
    </w:p>
    <w:p w:rsidR="00BE0D15" w:rsidRDefault="00BE0D15" w:rsidP="00BE0D15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раздел</w:t>
      </w:r>
      <w:r w:rsidRPr="009364D2">
        <w:rPr>
          <w:sz w:val="28"/>
          <w:szCs w:val="28"/>
        </w:rPr>
        <w:t xml:space="preserve"> 8 паспорта подпрограммы </w:t>
      </w:r>
      <w:r>
        <w:rPr>
          <w:sz w:val="28"/>
          <w:szCs w:val="28"/>
        </w:rPr>
        <w:t>5</w:t>
      </w:r>
      <w:r w:rsidRPr="009364D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:rsidR="00BE0D15" w:rsidRPr="009364D2" w:rsidRDefault="00BE0D15" w:rsidP="00BE0D15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528"/>
      </w:tblGrid>
      <w:tr w:rsidR="00BE0D15" w:rsidRPr="00E85B91" w:rsidTr="00BE0D15">
        <w:trPr>
          <w:trHeight w:val="348"/>
        </w:trPr>
        <w:tc>
          <w:tcPr>
            <w:tcW w:w="4219" w:type="dxa"/>
            <w:vAlign w:val="center"/>
          </w:tcPr>
          <w:p w:rsidR="00BE0D15" w:rsidRPr="00E85B91" w:rsidRDefault="00BE0D15" w:rsidP="00BE0D15">
            <w:r w:rsidRPr="00E85B91"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528" w:type="dxa"/>
            <w:vAlign w:val="center"/>
          </w:tcPr>
          <w:p w:rsidR="00BE0D15" w:rsidRPr="00E85B91" w:rsidRDefault="00BE0D15" w:rsidP="001811CC">
            <w:pPr>
              <w:autoSpaceDE w:val="0"/>
              <w:autoSpaceDN w:val="0"/>
              <w:adjustRightInd w:val="0"/>
            </w:pPr>
            <w:r w:rsidRPr="00E85B91">
              <w:t xml:space="preserve">Общий объем финансирования мероприятий подпрограммы составит </w:t>
            </w:r>
            <w:r w:rsidR="00E85B91">
              <w:rPr>
                <w:b/>
              </w:rPr>
              <w:t>37 407 184,22</w:t>
            </w:r>
            <w:r w:rsidRPr="00E85B91">
              <w:rPr>
                <w:b/>
              </w:rPr>
              <w:t xml:space="preserve"> рублей</w:t>
            </w:r>
            <w:r w:rsidRPr="00E85B91">
              <w:t>, в том числе по годам:</w:t>
            </w:r>
          </w:p>
          <w:p w:rsidR="00BE0D15" w:rsidRPr="00E85B91" w:rsidRDefault="00BE0D15" w:rsidP="001811CC">
            <w:pPr>
              <w:autoSpaceDE w:val="0"/>
              <w:autoSpaceDN w:val="0"/>
              <w:adjustRightInd w:val="0"/>
            </w:pPr>
            <w:r w:rsidRPr="00E85B91">
              <w:t xml:space="preserve">2022 год – </w:t>
            </w:r>
            <w:r w:rsidR="00E85B91">
              <w:t>17 407 184,22</w:t>
            </w:r>
            <w:r w:rsidRPr="00E85B91">
              <w:t xml:space="preserve"> рублей;</w:t>
            </w:r>
          </w:p>
          <w:p w:rsidR="00BE0D15" w:rsidRPr="00E85B91" w:rsidRDefault="00BE0D15" w:rsidP="001811CC">
            <w:pPr>
              <w:autoSpaceDE w:val="0"/>
              <w:autoSpaceDN w:val="0"/>
              <w:adjustRightInd w:val="0"/>
            </w:pPr>
            <w:r w:rsidRPr="00E85B91">
              <w:t>2023 год – 10 000 000,00 рублей;</w:t>
            </w:r>
          </w:p>
          <w:p w:rsidR="00BE0D15" w:rsidRPr="00E85B91" w:rsidRDefault="001811CC" w:rsidP="001811CC">
            <w:pPr>
              <w:pStyle w:val="a5"/>
              <w:autoSpaceDE w:val="0"/>
              <w:autoSpaceDN w:val="0"/>
              <w:adjustRightInd w:val="0"/>
              <w:ind w:left="34"/>
            </w:pPr>
            <w:r w:rsidRPr="00E85B91">
              <w:t>2024 год</w:t>
            </w:r>
            <w:r w:rsidR="00BE0D15" w:rsidRPr="00E85B91">
              <w:t xml:space="preserve"> – 10 000 000,00 рублей.</w:t>
            </w:r>
          </w:p>
          <w:p w:rsidR="00BE0D15" w:rsidRPr="00E85B91" w:rsidRDefault="00BE0D15" w:rsidP="001811CC">
            <w:pPr>
              <w:autoSpaceDE w:val="0"/>
              <w:autoSpaceDN w:val="0"/>
              <w:adjustRightInd w:val="0"/>
              <w:jc w:val="both"/>
            </w:pPr>
            <w:r w:rsidRPr="00E85B91">
              <w:t>1.Средства бюджета Красноярского края всего 4 815 508, 00 рублей, из них по годам:</w:t>
            </w:r>
          </w:p>
          <w:p w:rsidR="00BE0D15" w:rsidRPr="00E85B91" w:rsidRDefault="001811CC" w:rsidP="001811CC">
            <w:pPr>
              <w:pStyle w:val="a5"/>
              <w:autoSpaceDE w:val="0"/>
              <w:autoSpaceDN w:val="0"/>
              <w:adjustRightInd w:val="0"/>
              <w:ind w:left="34"/>
              <w:jc w:val="both"/>
            </w:pPr>
            <w:r w:rsidRPr="00E85B91">
              <w:t>2022 год</w:t>
            </w:r>
            <w:r w:rsidR="00BE0D15" w:rsidRPr="00E85B91">
              <w:t xml:space="preserve"> – 4 815 508,00 рублей.</w:t>
            </w:r>
          </w:p>
          <w:p w:rsidR="00BE0D15" w:rsidRPr="00E85B91" w:rsidRDefault="00BE0D15" w:rsidP="001811CC">
            <w:pPr>
              <w:pStyle w:val="Noparagraphstyle"/>
              <w:spacing w:line="240" w:lineRule="auto"/>
              <w:jc w:val="both"/>
              <w:rPr>
                <w:color w:val="auto"/>
              </w:rPr>
            </w:pPr>
            <w:r w:rsidRPr="00E85B91">
              <w:rPr>
                <w:color w:val="auto"/>
              </w:rPr>
              <w:t>2.Средства бюджета Северо-Енисейского района всего 32 591 676,22 рублей, из них по годам:</w:t>
            </w:r>
          </w:p>
          <w:p w:rsidR="00BE0D15" w:rsidRPr="00E85B91" w:rsidRDefault="00BE0D15" w:rsidP="001811CC">
            <w:pPr>
              <w:pStyle w:val="Noparagraphstyle"/>
              <w:spacing w:line="240" w:lineRule="auto"/>
              <w:jc w:val="both"/>
              <w:rPr>
                <w:color w:val="auto"/>
              </w:rPr>
            </w:pPr>
            <w:r w:rsidRPr="00E85B91">
              <w:rPr>
                <w:color w:val="auto"/>
              </w:rPr>
              <w:t>2022 год – 12 591 676,22 рублей;</w:t>
            </w:r>
          </w:p>
          <w:p w:rsidR="00BE0D15" w:rsidRPr="00E85B91" w:rsidRDefault="00BE0D15" w:rsidP="001811CC">
            <w:pPr>
              <w:autoSpaceDE w:val="0"/>
              <w:autoSpaceDN w:val="0"/>
              <w:adjustRightInd w:val="0"/>
            </w:pPr>
            <w:r w:rsidRPr="00E85B91">
              <w:t>2023 год – 10 000 000,00 рублей;</w:t>
            </w:r>
          </w:p>
          <w:p w:rsidR="00BE0D15" w:rsidRPr="00E85B91" w:rsidRDefault="00BE0D15" w:rsidP="001811CC">
            <w:pPr>
              <w:autoSpaceDE w:val="0"/>
              <w:autoSpaceDN w:val="0"/>
              <w:adjustRightInd w:val="0"/>
            </w:pPr>
            <w:r w:rsidRPr="00E85B91">
              <w:t>2024 год – 10 000 000,00 рублей.</w:t>
            </w:r>
          </w:p>
        </w:tc>
      </w:tr>
    </w:tbl>
    <w:p w:rsidR="00BE0D15" w:rsidRPr="009364D2" w:rsidRDefault="00BE0D15" w:rsidP="00BE0D15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»;</w:t>
      </w:r>
    </w:p>
    <w:p w:rsidR="00BE0D15" w:rsidRDefault="00BE0D15" w:rsidP="00BE0D15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приложение № 2 к подпрограмме 5, именуемое «</w:t>
      </w:r>
      <w:r w:rsidRPr="00CA0245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  <w:r>
        <w:rPr>
          <w:sz w:val="28"/>
          <w:szCs w:val="28"/>
        </w:rPr>
        <w:t xml:space="preserve">», </w:t>
      </w:r>
      <w:r w:rsidRPr="009364D2">
        <w:rPr>
          <w:sz w:val="28"/>
          <w:szCs w:val="28"/>
        </w:rPr>
        <w:t xml:space="preserve">изложить в новой редакции согласно приложению № </w:t>
      </w:r>
      <w:r>
        <w:rPr>
          <w:sz w:val="28"/>
          <w:szCs w:val="28"/>
        </w:rPr>
        <w:t>3</w:t>
      </w:r>
      <w:r w:rsidRPr="009364D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A44F15" w:rsidRPr="00AC08D1" w:rsidRDefault="00A44F15" w:rsidP="003A5EA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AC08D1">
        <w:rPr>
          <w:sz w:val="28"/>
          <w:szCs w:val="28"/>
        </w:rPr>
        <w:t xml:space="preserve">2. </w:t>
      </w:r>
      <w:r w:rsidR="00B67AF6" w:rsidRPr="00AC08D1">
        <w:rPr>
          <w:sz w:val="28"/>
          <w:szCs w:val="28"/>
        </w:rPr>
        <w:t xml:space="preserve">Опубликовать </w:t>
      </w:r>
      <w:r w:rsidR="00E01F95" w:rsidRPr="00AC08D1">
        <w:rPr>
          <w:sz w:val="28"/>
          <w:szCs w:val="28"/>
        </w:rPr>
        <w:t xml:space="preserve">настоящее </w:t>
      </w:r>
      <w:r w:rsidR="00B67AF6" w:rsidRPr="00AC08D1">
        <w:rPr>
          <w:sz w:val="28"/>
          <w:szCs w:val="28"/>
        </w:rPr>
        <w:t>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</w:t>
      </w:r>
      <w:r w:rsidR="00110612" w:rsidRPr="00AC08D1">
        <w:rPr>
          <w:sz w:val="28"/>
          <w:szCs w:val="28"/>
        </w:rPr>
        <w:t xml:space="preserve"> (</w:t>
      </w:r>
      <w:r w:rsidR="00110612" w:rsidRPr="00AC08D1">
        <w:rPr>
          <w:sz w:val="28"/>
          <w:szCs w:val="28"/>
          <w:lang w:val="en-US"/>
        </w:rPr>
        <w:t>www</w:t>
      </w:r>
      <w:r w:rsidR="00B67AF6" w:rsidRPr="00AC08D1">
        <w:rPr>
          <w:sz w:val="28"/>
          <w:szCs w:val="28"/>
        </w:rPr>
        <w:t>.</w:t>
      </w:r>
      <w:proofErr w:type="spellStart"/>
      <w:r w:rsidR="00110612" w:rsidRPr="00AC08D1">
        <w:rPr>
          <w:sz w:val="28"/>
          <w:szCs w:val="28"/>
          <w:lang w:val="en-US"/>
        </w:rPr>
        <w:t>admse</w:t>
      </w:r>
      <w:proofErr w:type="spellEnd"/>
      <w:r w:rsidR="00110612" w:rsidRPr="00AC08D1">
        <w:rPr>
          <w:sz w:val="28"/>
          <w:szCs w:val="28"/>
        </w:rPr>
        <w:t>.</w:t>
      </w:r>
      <w:proofErr w:type="spellStart"/>
      <w:r w:rsidR="00110612" w:rsidRPr="00AC08D1">
        <w:rPr>
          <w:sz w:val="28"/>
          <w:szCs w:val="28"/>
          <w:lang w:val="en-US"/>
        </w:rPr>
        <w:t>ru</w:t>
      </w:r>
      <w:proofErr w:type="spellEnd"/>
      <w:r w:rsidR="00110612" w:rsidRPr="00AC08D1">
        <w:rPr>
          <w:sz w:val="28"/>
          <w:szCs w:val="28"/>
        </w:rPr>
        <w:t>).</w:t>
      </w:r>
    </w:p>
    <w:p w:rsidR="00A44F15" w:rsidRPr="00C64140" w:rsidRDefault="00A44F15" w:rsidP="00874B43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AC08D1">
        <w:rPr>
          <w:sz w:val="28"/>
          <w:szCs w:val="28"/>
        </w:rPr>
        <w:t xml:space="preserve">3. </w:t>
      </w:r>
      <w:r w:rsidR="00D03BA0" w:rsidRPr="00AC08D1">
        <w:rPr>
          <w:sz w:val="28"/>
          <w:szCs w:val="28"/>
        </w:rPr>
        <w:t xml:space="preserve">Настоящее постановление вступает в силу со дня, следующего за днем его официального опубликования в газете </w:t>
      </w:r>
      <w:r w:rsidR="00CD1D6D" w:rsidRPr="00AC08D1">
        <w:rPr>
          <w:sz w:val="28"/>
          <w:szCs w:val="28"/>
        </w:rPr>
        <w:t>«Северо-Енисейский вестник».</w:t>
      </w:r>
    </w:p>
    <w:p w:rsidR="00A30535" w:rsidRPr="00C64140" w:rsidRDefault="00A30535" w:rsidP="00A30535">
      <w:pPr>
        <w:rPr>
          <w:sz w:val="28"/>
          <w:szCs w:val="28"/>
        </w:rPr>
      </w:pPr>
    </w:p>
    <w:p w:rsidR="00810A2F" w:rsidRPr="00C64140" w:rsidRDefault="00810A2F" w:rsidP="00A30535">
      <w:pPr>
        <w:rPr>
          <w:sz w:val="28"/>
          <w:szCs w:val="28"/>
        </w:rPr>
      </w:pPr>
    </w:p>
    <w:p w:rsidR="00A60896" w:rsidRPr="00C64140" w:rsidRDefault="00A30535" w:rsidP="004545D2">
      <w:pPr>
        <w:rPr>
          <w:sz w:val="28"/>
          <w:szCs w:val="28"/>
        </w:rPr>
        <w:sectPr w:rsidR="00A60896" w:rsidRPr="00C64140" w:rsidSect="00097AD3">
          <w:footnotePr>
            <w:numRestart w:val="eachPage"/>
          </w:footnotePr>
          <w:type w:val="continuous"/>
          <w:pgSz w:w="11905" w:h="16838"/>
          <w:pgMar w:top="851" w:right="567" w:bottom="709" w:left="1701" w:header="425" w:footer="720" w:gutter="0"/>
          <w:pgNumType w:start="1"/>
          <w:cols w:space="720"/>
          <w:noEndnote/>
          <w:titlePg/>
          <w:docGrid w:linePitch="326"/>
        </w:sectPr>
      </w:pPr>
      <w:r w:rsidRPr="00C64140">
        <w:rPr>
          <w:sz w:val="28"/>
          <w:szCs w:val="28"/>
        </w:rPr>
        <w:t>Глав</w:t>
      </w:r>
      <w:r w:rsidR="00097AD3">
        <w:rPr>
          <w:sz w:val="28"/>
          <w:szCs w:val="28"/>
        </w:rPr>
        <w:t>а</w:t>
      </w:r>
      <w:r w:rsidRPr="00C64140">
        <w:rPr>
          <w:sz w:val="28"/>
          <w:szCs w:val="28"/>
        </w:rPr>
        <w:t xml:space="preserve"> Северо-Енисейского района</w:t>
      </w:r>
      <w:r w:rsidR="004545D2">
        <w:rPr>
          <w:sz w:val="28"/>
          <w:szCs w:val="28"/>
        </w:rPr>
        <w:t xml:space="preserve">                       </w:t>
      </w:r>
      <w:r w:rsidR="007A4325">
        <w:rPr>
          <w:sz w:val="28"/>
          <w:szCs w:val="28"/>
        </w:rPr>
        <w:t xml:space="preserve">                       </w:t>
      </w:r>
      <w:r w:rsidR="004545D2">
        <w:rPr>
          <w:sz w:val="28"/>
          <w:szCs w:val="28"/>
        </w:rPr>
        <w:t xml:space="preserve">   </w:t>
      </w:r>
      <w:r w:rsidR="00097AD3">
        <w:rPr>
          <w:sz w:val="28"/>
          <w:szCs w:val="28"/>
        </w:rPr>
        <w:t xml:space="preserve">         А.Н. Рябцев</w:t>
      </w:r>
    </w:p>
    <w:p w:rsidR="00461D60" w:rsidRDefault="00461D60" w:rsidP="00461D60">
      <w:pPr>
        <w:tabs>
          <w:tab w:val="right" w:pos="15168"/>
        </w:tabs>
        <w:ind w:left="7655" w:right="111"/>
        <w:jc w:val="right"/>
      </w:pPr>
      <w:r w:rsidRPr="00C64140">
        <w:lastRenderedPageBreak/>
        <w:t>Приложение №</w:t>
      </w:r>
      <w:r>
        <w:t>1</w:t>
      </w:r>
    </w:p>
    <w:p w:rsidR="00461D60" w:rsidRDefault="00461D60" w:rsidP="00461D60">
      <w:pPr>
        <w:tabs>
          <w:tab w:val="right" w:pos="15168"/>
        </w:tabs>
        <w:ind w:left="7655" w:right="111"/>
        <w:jc w:val="right"/>
      </w:pPr>
      <w:r w:rsidRPr="00C64140">
        <w:t xml:space="preserve"> к постановлению администрации</w:t>
      </w:r>
    </w:p>
    <w:p w:rsidR="00461D60" w:rsidRPr="00C64140" w:rsidRDefault="00461D60" w:rsidP="00461D60">
      <w:pPr>
        <w:tabs>
          <w:tab w:val="left" w:pos="15593"/>
        </w:tabs>
        <w:ind w:left="7655" w:right="111"/>
        <w:jc w:val="right"/>
      </w:pPr>
      <w:r w:rsidRPr="00C64140">
        <w:t>Северо-Енисейского района</w:t>
      </w:r>
    </w:p>
    <w:p w:rsidR="00461D60" w:rsidRPr="00C64140" w:rsidRDefault="00461D60" w:rsidP="00461D60">
      <w:pPr>
        <w:tabs>
          <w:tab w:val="left" w:pos="15593"/>
        </w:tabs>
        <w:ind w:left="7655" w:right="111"/>
        <w:jc w:val="right"/>
      </w:pPr>
      <w:r w:rsidRPr="00C64140">
        <w:rPr>
          <w:sz w:val="22"/>
          <w:szCs w:val="22"/>
        </w:rPr>
        <w:t xml:space="preserve">от </w:t>
      </w:r>
      <w:r w:rsidR="00D055CB">
        <w:rPr>
          <w:sz w:val="22"/>
          <w:szCs w:val="22"/>
          <w:u w:val="single"/>
        </w:rPr>
        <w:t xml:space="preserve">26.12.2022 </w:t>
      </w:r>
      <w:r w:rsidRPr="00C64140">
        <w:rPr>
          <w:sz w:val="22"/>
          <w:szCs w:val="22"/>
        </w:rPr>
        <w:t xml:space="preserve">№ </w:t>
      </w:r>
      <w:r w:rsidR="00D055CB">
        <w:rPr>
          <w:sz w:val="22"/>
          <w:szCs w:val="22"/>
          <w:u w:val="single"/>
        </w:rPr>
        <w:t>607-п</w:t>
      </w:r>
    </w:p>
    <w:p w:rsidR="00461D60" w:rsidRPr="009364D2" w:rsidRDefault="00461D60" w:rsidP="00461D60">
      <w:pPr>
        <w:tabs>
          <w:tab w:val="left" w:pos="15593"/>
        </w:tabs>
        <w:ind w:left="7655" w:right="111"/>
        <w:jc w:val="right"/>
        <w:rPr>
          <w:sz w:val="20"/>
          <w:szCs w:val="20"/>
        </w:rPr>
      </w:pPr>
      <w:proofErr w:type="gramStart"/>
      <w:r w:rsidRPr="009364D2">
        <w:rPr>
          <w:sz w:val="20"/>
          <w:szCs w:val="20"/>
        </w:rPr>
        <w:t>(Новая редакция приложения № 2</w:t>
      </w:r>
      <w:proofErr w:type="gramEnd"/>
    </w:p>
    <w:p w:rsidR="00461D60" w:rsidRPr="009364D2" w:rsidRDefault="00461D60" w:rsidP="00461D60">
      <w:pPr>
        <w:tabs>
          <w:tab w:val="right" w:pos="15168"/>
        </w:tabs>
        <w:ind w:left="7655" w:right="111"/>
        <w:jc w:val="right"/>
        <w:rPr>
          <w:sz w:val="20"/>
          <w:szCs w:val="20"/>
        </w:rPr>
      </w:pPr>
      <w:r w:rsidRPr="009364D2">
        <w:rPr>
          <w:sz w:val="20"/>
          <w:szCs w:val="20"/>
        </w:rPr>
        <w:t>к Паспорту муниципальной программы «Развитие</w:t>
      </w:r>
    </w:p>
    <w:p w:rsidR="00461D60" w:rsidRPr="009364D2" w:rsidRDefault="00461D60" w:rsidP="00461D60">
      <w:pPr>
        <w:tabs>
          <w:tab w:val="right" w:pos="15168"/>
        </w:tabs>
        <w:ind w:left="7655" w:right="111"/>
        <w:jc w:val="right"/>
        <w:rPr>
          <w:sz w:val="20"/>
          <w:szCs w:val="20"/>
        </w:rPr>
      </w:pPr>
      <w:r w:rsidRPr="009364D2">
        <w:rPr>
          <w:sz w:val="20"/>
          <w:szCs w:val="20"/>
        </w:rPr>
        <w:t xml:space="preserve">местного самоуправления, </w:t>
      </w:r>
      <w:proofErr w:type="gramStart"/>
      <w:r w:rsidRPr="009364D2">
        <w:rPr>
          <w:sz w:val="20"/>
          <w:szCs w:val="20"/>
        </w:rPr>
        <w:t>утвержденной</w:t>
      </w:r>
      <w:proofErr w:type="gramEnd"/>
      <w:r w:rsidRPr="009364D2">
        <w:rPr>
          <w:sz w:val="20"/>
          <w:szCs w:val="20"/>
        </w:rPr>
        <w:t xml:space="preserve">  постановлением</w:t>
      </w:r>
    </w:p>
    <w:p w:rsidR="00461D60" w:rsidRPr="009364D2" w:rsidRDefault="00461D60" w:rsidP="00461D60">
      <w:pPr>
        <w:tabs>
          <w:tab w:val="right" w:pos="15168"/>
        </w:tabs>
        <w:ind w:left="7655" w:right="111"/>
        <w:jc w:val="right"/>
        <w:rPr>
          <w:sz w:val="20"/>
          <w:szCs w:val="20"/>
        </w:rPr>
      </w:pPr>
      <w:r w:rsidRPr="009364D2">
        <w:rPr>
          <w:sz w:val="20"/>
          <w:szCs w:val="20"/>
        </w:rPr>
        <w:t xml:space="preserve"> администрации Северо-Енисейского района от 21.10.2013 № 514-п)</w:t>
      </w:r>
    </w:p>
    <w:p w:rsidR="00461D60" w:rsidRDefault="00461D60" w:rsidP="00461D60">
      <w:pPr>
        <w:tabs>
          <w:tab w:val="right" w:pos="15168"/>
        </w:tabs>
        <w:ind w:left="7655" w:right="111"/>
        <w:jc w:val="right"/>
        <w:rPr>
          <w:sz w:val="20"/>
        </w:rPr>
      </w:pPr>
    </w:p>
    <w:p w:rsidR="00DD5EE2" w:rsidRDefault="00DD5EE2" w:rsidP="00461D60">
      <w:pPr>
        <w:tabs>
          <w:tab w:val="right" w:pos="15168"/>
        </w:tabs>
        <w:ind w:left="7655" w:right="111"/>
        <w:jc w:val="right"/>
        <w:rPr>
          <w:sz w:val="20"/>
        </w:rPr>
      </w:pPr>
    </w:p>
    <w:p w:rsidR="00DD5EE2" w:rsidRPr="003564DC" w:rsidRDefault="00DD5EE2" w:rsidP="00DD5EE2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 w:rsidRPr="003564DC">
        <w:rPr>
          <w:rFonts w:ascii="Times New Roman" w:hAnsi="Times New Roman"/>
          <w:sz w:val="27"/>
          <w:szCs w:val="27"/>
        </w:rPr>
        <w:t>Информация о ресурсном обеспечении муниципальной программы Северо-Енисейского района</w:t>
      </w:r>
    </w:p>
    <w:p w:rsidR="00DD5EE2" w:rsidRPr="00CA0245" w:rsidRDefault="00DD5EE2" w:rsidP="00DD5EE2">
      <w:pPr>
        <w:jc w:val="right"/>
      </w:pPr>
      <w:r w:rsidRPr="00CA0245">
        <w:t>(рублей)</w:t>
      </w:r>
    </w:p>
    <w:tbl>
      <w:tblPr>
        <w:tblStyle w:val="a9"/>
        <w:tblW w:w="15701" w:type="dxa"/>
        <w:tblLayout w:type="fixed"/>
        <w:tblLook w:val="04A0"/>
      </w:tblPr>
      <w:tblGrid>
        <w:gridCol w:w="710"/>
        <w:gridCol w:w="2126"/>
        <w:gridCol w:w="1808"/>
        <w:gridCol w:w="1985"/>
        <w:gridCol w:w="850"/>
        <w:gridCol w:w="709"/>
        <w:gridCol w:w="709"/>
        <w:gridCol w:w="709"/>
        <w:gridCol w:w="1559"/>
        <w:gridCol w:w="1417"/>
        <w:gridCol w:w="1560"/>
        <w:gridCol w:w="1559"/>
      </w:tblGrid>
      <w:tr w:rsidR="00DD5EE2" w:rsidRPr="00CA0245" w:rsidTr="00AC08D1">
        <w:trPr>
          <w:trHeight w:val="1194"/>
        </w:trPr>
        <w:tc>
          <w:tcPr>
            <w:tcW w:w="710" w:type="dxa"/>
            <w:vMerge w:val="restart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808" w:type="dxa"/>
            <w:vMerge w:val="restart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Наименование  программы, подпрограммы, отдельного мероприятия</w:t>
            </w:r>
          </w:p>
        </w:tc>
        <w:tc>
          <w:tcPr>
            <w:tcW w:w="1985" w:type="dxa"/>
            <w:vMerge w:val="restart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977" w:type="dxa"/>
            <w:gridSpan w:val="4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2023 год</w:t>
            </w:r>
          </w:p>
        </w:tc>
        <w:tc>
          <w:tcPr>
            <w:tcW w:w="1560" w:type="dxa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vMerge w:val="restart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DD5EE2" w:rsidRPr="00CA0245" w:rsidTr="00AC08D1">
        <w:trPr>
          <w:trHeight w:val="307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proofErr w:type="spellStart"/>
            <w:r w:rsidRPr="00CA0245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hideMark/>
          </w:tcPr>
          <w:p w:rsidR="00DD5EE2" w:rsidRPr="00CA0245" w:rsidRDefault="00DD5EE2" w:rsidP="00DD5EE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17" w:type="dxa"/>
            <w:hideMark/>
          </w:tcPr>
          <w:p w:rsidR="00DD5EE2" w:rsidRPr="00CA0245" w:rsidRDefault="00DD5EE2" w:rsidP="00DD5EE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60" w:type="dxa"/>
            <w:hideMark/>
          </w:tcPr>
          <w:p w:rsidR="00DD5EE2" w:rsidRPr="00CA0245" w:rsidRDefault="00DD5EE2" w:rsidP="00DD5EE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59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A0245" w:rsidTr="00AC08D1">
        <w:trPr>
          <w:trHeight w:val="331"/>
        </w:trPr>
        <w:tc>
          <w:tcPr>
            <w:tcW w:w="710" w:type="dxa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</w:t>
            </w:r>
          </w:p>
        </w:tc>
        <w:tc>
          <w:tcPr>
            <w:tcW w:w="1808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hideMark/>
          </w:tcPr>
          <w:p w:rsidR="00DD5EE2" w:rsidRPr="00CA0245" w:rsidRDefault="00DD5EE2" w:rsidP="00DD5EE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  <w:hideMark/>
          </w:tcPr>
          <w:p w:rsidR="00DD5EE2" w:rsidRPr="00CA0245" w:rsidRDefault="00DD5EE2" w:rsidP="00DD5EE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  <w:hideMark/>
          </w:tcPr>
          <w:p w:rsidR="00DD5EE2" w:rsidRPr="00CA0245" w:rsidRDefault="00DD5EE2" w:rsidP="00DD5EE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12</w:t>
            </w:r>
          </w:p>
        </w:tc>
      </w:tr>
      <w:tr w:rsidR="00DD5EE2" w:rsidRPr="00CA0245" w:rsidTr="00AC08D1">
        <w:trPr>
          <w:trHeight w:val="360"/>
        </w:trPr>
        <w:tc>
          <w:tcPr>
            <w:tcW w:w="710" w:type="dxa"/>
            <w:vMerge w:val="restart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08" w:type="dxa"/>
            <w:vMerge w:val="restart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5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DD5EE2" w:rsidRDefault="00D0645E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107 411 532,45</w:t>
            </w:r>
          </w:p>
        </w:tc>
        <w:tc>
          <w:tcPr>
            <w:tcW w:w="1417" w:type="dxa"/>
            <w:noWrap/>
            <w:hideMark/>
          </w:tcPr>
          <w:p w:rsidR="00DD5EE2" w:rsidRPr="00B3043F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43F">
              <w:rPr>
                <w:b/>
                <w:color w:val="000000" w:themeColor="text1"/>
                <w:sz w:val="20"/>
                <w:szCs w:val="20"/>
              </w:rPr>
              <w:t xml:space="preserve">30 559 852,60 </w:t>
            </w:r>
          </w:p>
        </w:tc>
        <w:tc>
          <w:tcPr>
            <w:tcW w:w="1560" w:type="dxa"/>
            <w:noWrap/>
            <w:hideMark/>
          </w:tcPr>
          <w:p w:rsidR="00DD5EE2" w:rsidRPr="00B3043F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43F">
              <w:rPr>
                <w:b/>
                <w:color w:val="000000" w:themeColor="text1"/>
                <w:sz w:val="20"/>
                <w:szCs w:val="20"/>
              </w:rPr>
              <w:t>30 559 852,60</w:t>
            </w:r>
          </w:p>
        </w:tc>
        <w:tc>
          <w:tcPr>
            <w:tcW w:w="1559" w:type="dxa"/>
          </w:tcPr>
          <w:p w:rsidR="00DD5EE2" w:rsidRPr="00DD5EE2" w:rsidRDefault="00B3043F" w:rsidP="00D0645E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168</w:t>
            </w:r>
            <w:r w:rsidR="00D0645E">
              <w:rPr>
                <w:b/>
                <w:color w:val="000000" w:themeColor="text1"/>
                <w:sz w:val="20"/>
                <w:szCs w:val="20"/>
              </w:rPr>
              <w:t> 531 237,65</w:t>
            </w:r>
          </w:p>
        </w:tc>
      </w:tr>
      <w:tr w:rsidR="00DD5EE2" w:rsidRPr="00CA0245" w:rsidTr="00AC08D1">
        <w:trPr>
          <w:trHeight w:val="360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0645E" w:rsidRPr="00CA0245" w:rsidTr="00AC08D1">
        <w:trPr>
          <w:trHeight w:val="335"/>
        </w:trPr>
        <w:tc>
          <w:tcPr>
            <w:tcW w:w="710" w:type="dxa"/>
            <w:vMerge/>
          </w:tcPr>
          <w:p w:rsidR="00D0645E" w:rsidRPr="00CA0245" w:rsidRDefault="00D0645E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0645E" w:rsidRPr="00CA0245" w:rsidRDefault="00D0645E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D0645E" w:rsidRPr="00CA0245" w:rsidRDefault="00D0645E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D0645E" w:rsidRPr="00CA0245" w:rsidRDefault="00D0645E" w:rsidP="00DD5EE2">
            <w:pPr>
              <w:rPr>
                <w:sz w:val="20"/>
                <w:szCs w:val="20"/>
              </w:rPr>
            </w:pPr>
            <w:r w:rsidRPr="00CA0245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hideMark/>
          </w:tcPr>
          <w:p w:rsidR="00D0645E" w:rsidRPr="00CA0245" w:rsidRDefault="00D0645E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D0645E" w:rsidRPr="00CA0245" w:rsidRDefault="00D0645E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0645E" w:rsidRPr="00CA0245" w:rsidRDefault="00D0645E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0645E" w:rsidRPr="00CA0245" w:rsidRDefault="00D0645E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0645E" w:rsidRPr="00D0645E" w:rsidRDefault="00D0645E" w:rsidP="00D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0645E">
              <w:rPr>
                <w:color w:val="000000" w:themeColor="text1"/>
                <w:sz w:val="20"/>
                <w:szCs w:val="20"/>
              </w:rPr>
              <w:t>107 411 532,45</w:t>
            </w:r>
          </w:p>
        </w:tc>
        <w:tc>
          <w:tcPr>
            <w:tcW w:w="1417" w:type="dxa"/>
            <w:noWrap/>
            <w:hideMark/>
          </w:tcPr>
          <w:p w:rsidR="00D0645E" w:rsidRPr="00D0645E" w:rsidRDefault="00D0645E" w:rsidP="00D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0645E">
              <w:rPr>
                <w:color w:val="000000" w:themeColor="text1"/>
                <w:sz w:val="20"/>
                <w:szCs w:val="20"/>
              </w:rPr>
              <w:t xml:space="preserve">30 559 852,60 </w:t>
            </w:r>
          </w:p>
        </w:tc>
        <w:tc>
          <w:tcPr>
            <w:tcW w:w="1560" w:type="dxa"/>
            <w:noWrap/>
            <w:hideMark/>
          </w:tcPr>
          <w:p w:rsidR="00D0645E" w:rsidRPr="00D0645E" w:rsidRDefault="00D0645E" w:rsidP="00D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0645E">
              <w:rPr>
                <w:color w:val="000000" w:themeColor="text1"/>
                <w:sz w:val="20"/>
                <w:szCs w:val="20"/>
              </w:rPr>
              <w:t>30 559 852,60</w:t>
            </w:r>
          </w:p>
        </w:tc>
        <w:tc>
          <w:tcPr>
            <w:tcW w:w="1559" w:type="dxa"/>
          </w:tcPr>
          <w:p w:rsidR="00D0645E" w:rsidRPr="00D0645E" w:rsidRDefault="00D0645E" w:rsidP="00D0645E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0645E">
              <w:rPr>
                <w:color w:val="000000" w:themeColor="text1"/>
                <w:sz w:val="20"/>
                <w:szCs w:val="20"/>
              </w:rPr>
              <w:t>168 531 237,65</w:t>
            </w:r>
          </w:p>
        </w:tc>
      </w:tr>
      <w:tr w:rsidR="00DD5EE2" w:rsidRPr="00CA0245" w:rsidTr="00AC08D1">
        <w:trPr>
          <w:trHeight w:val="300"/>
        </w:trPr>
        <w:tc>
          <w:tcPr>
            <w:tcW w:w="710" w:type="dxa"/>
            <w:vMerge w:val="restart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808" w:type="dxa"/>
            <w:vMerge w:val="restart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5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DD5EE2" w:rsidRDefault="00B3043F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88 766 380,48</w:t>
            </w:r>
          </w:p>
        </w:tc>
        <w:tc>
          <w:tcPr>
            <w:tcW w:w="1417" w:type="dxa"/>
            <w:noWrap/>
            <w:hideMark/>
          </w:tcPr>
          <w:p w:rsidR="00DD5EE2" w:rsidRPr="00B3043F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43F">
              <w:rPr>
                <w:b/>
                <w:color w:val="000000" w:themeColor="text1"/>
                <w:sz w:val="20"/>
                <w:szCs w:val="20"/>
              </w:rPr>
              <w:t>19 649 852,60</w:t>
            </w:r>
          </w:p>
        </w:tc>
        <w:tc>
          <w:tcPr>
            <w:tcW w:w="1560" w:type="dxa"/>
            <w:noWrap/>
            <w:hideMark/>
          </w:tcPr>
          <w:p w:rsidR="00DD5EE2" w:rsidRPr="00B3043F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43F">
              <w:rPr>
                <w:b/>
                <w:color w:val="000000" w:themeColor="text1"/>
                <w:sz w:val="20"/>
                <w:szCs w:val="20"/>
              </w:rPr>
              <w:t>19 649 852,60</w:t>
            </w:r>
          </w:p>
        </w:tc>
        <w:tc>
          <w:tcPr>
            <w:tcW w:w="1559" w:type="dxa"/>
          </w:tcPr>
          <w:p w:rsidR="00DD5EE2" w:rsidRPr="00DD5EE2" w:rsidRDefault="00B3043F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128 066 085,68</w:t>
            </w:r>
          </w:p>
        </w:tc>
      </w:tr>
      <w:tr w:rsidR="00DD5EE2" w:rsidRPr="00CA0245" w:rsidTr="00AC08D1">
        <w:trPr>
          <w:trHeight w:val="300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3043F" w:rsidRPr="00CA0245" w:rsidTr="00AC08D1">
        <w:trPr>
          <w:trHeight w:val="399"/>
        </w:trPr>
        <w:tc>
          <w:tcPr>
            <w:tcW w:w="710" w:type="dxa"/>
            <w:vMerge/>
          </w:tcPr>
          <w:p w:rsidR="00B3043F" w:rsidRPr="00CA0245" w:rsidRDefault="00B3043F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B3043F" w:rsidRPr="00CA0245" w:rsidRDefault="00B3043F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B3043F" w:rsidRPr="00CA0245" w:rsidRDefault="00B3043F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B3043F" w:rsidRPr="00CA0245" w:rsidRDefault="00B3043F" w:rsidP="00DD5EE2">
            <w:pPr>
              <w:rPr>
                <w:sz w:val="20"/>
                <w:szCs w:val="20"/>
              </w:rPr>
            </w:pPr>
            <w:r w:rsidRPr="00CA0245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hideMark/>
          </w:tcPr>
          <w:p w:rsidR="00B3043F" w:rsidRPr="00CA0245" w:rsidRDefault="00B3043F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B3043F" w:rsidRPr="00CA0245" w:rsidRDefault="00B3043F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B3043F" w:rsidRPr="00CA0245" w:rsidRDefault="00B3043F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B3043F" w:rsidRPr="00CA0245" w:rsidRDefault="00B3043F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B3043F" w:rsidRPr="00B3043F" w:rsidRDefault="00B3043F" w:rsidP="00B304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43F">
              <w:rPr>
                <w:color w:val="000000" w:themeColor="text1"/>
                <w:sz w:val="20"/>
                <w:szCs w:val="20"/>
              </w:rPr>
              <w:t>88 766 380,48</w:t>
            </w:r>
          </w:p>
        </w:tc>
        <w:tc>
          <w:tcPr>
            <w:tcW w:w="1417" w:type="dxa"/>
            <w:noWrap/>
            <w:hideMark/>
          </w:tcPr>
          <w:p w:rsidR="00B3043F" w:rsidRPr="00B3043F" w:rsidRDefault="00B3043F" w:rsidP="00B304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43F">
              <w:rPr>
                <w:color w:val="000000" w:themeColor="text1"/>
                <w:sz w:val="20"/>
                <w:szCs w:val="20"/>
              </w:rPr>
              <w:t>19 649 852,60</w:t>
            </w:r>
          </w:p>
        </w:tc>
        <w:tc>
          <w:tcPr>
            <w:tcW w:w="1560" w:type="dxa"/>
            <w:noWrap/>
            <w:hideMark/>
          </w:tcPr>
          <w:p w:rsidR="00B3043F" w:rsidRPr="00B3043F" w:rsidRDefault="00B3043F" w:rsidP="00B304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43F">
              <w:rPr>
                <w:color w:val="000000" w:themeColor="text1"/>
                <w:sz w:val="20"/>
                <w:szCs w:val="20"/>
              </w:rPr>
              <w:t>19 649 852,60</w:t>
            </w:r>
          </w:p>
        </w:tc>
        <w:tc>
          <w:tcPr>
            <w:tcW w:w="1559" w:type="dxa"/>
          </w:tcPr>
          <w:p w:rsidR="00B3043F" w:rsidRPr="00B3043F" w:rsidRDefault="00B3043F" w:rsidP="00B304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43F">
              <w:rPr>
                <w:color w:val="000000" w:themeColor="text1"/>
                <w:sz w:val="20"/>
                <w:szCs w:val="20"/>
              </w:rPr>
              <w:t>128 066 085,68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 w:val="restart"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808" w:type="dxa"/>
            <w:vMerge w:val="restart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 xml:space="preserve">Развитие и поддержка субъектов малого </w:t>
            </w:r>
            <w:r w:rsidRPr="00C515E4">
              <w:rPr>
                <w:sz w:val="20"/>
                <w:szCs w:val="20"/>
              </w:rPr>
              <w:lastRenderedPageBreak/>
              <w:t>и среднего предпринимательства на территории Северо-Енисейского района</w:t>
            </w:r>
          </w:p>
        </w:tc>
        <w:tc>
          <w:tcPr>
            <w:tcW w:w="1985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lastRenderedPageBreak/>
              <w:t xml:space="preserve">всего расходные обязательства по подпрограмме </w:t>
            </w:r>
            <w:r w:rsidRPr="00C515E4">
              <w:rPr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850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204B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DD5EE2" w:rsidRPr="00B3043F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3043F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60" w:type="dxa"/>
            <w:noWrap/>
            <w:hideMark/>
          </w:tcPr>
          <w:p w:rsidR="00DD5EE2" w:rsidRPr="00B3043F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3043F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59" w:type="dxa"/>
          </w:tcPr>
          <w:p w:rsidR="00DD5EE2" w:rsidRPr="00E204B3" w:rsidRDefault="00DD5EE2" w:rsidP="00DD5EE2">
            <w:pPr>
              <w:jc w:val="center"/>
              <w:rPr>
                <w:b/>
                <w:sz w:val="20"/>
                <w:szCs w:val="20"/>
              </w:rPr>
            </w:pPr>
            <w:r w:rsidRPr="00E204B3">
              <w:rPr>
                <w:b/>
                <w:sz w:val="20"/>
                <w:szCs w:val="20"/>
              </w:rPr>
              <w:t>20 000,00</w:t>
            </w:r>
          </w:p>
        </w:tc>
      </w:tr>
      <w:tr w:rsidR="00DD5EE2" w:rsidRPr="00C515E4" w:rsidTr="00AC08D1">
        <w:trPr>
          <w:trHeight w:val="54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5EE2" w:rsidRPr="00E204B3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10 000,00</w:t>
            </w:r>
          </w:p>
        </w:tc>
        <w:tc>
          <w:tcPr>
            <w:tcW w:w="1560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10 000,00</w:t>
            </w:r>
          </w:p>
        </w:tc>
        <w:tc>
          <w:tcPr>
            <w:tcW w:w="1559" w:type="dxa"/>
          </w:tcPr>
          <w:p w:rsidR="00DD5EE2" w:rsidRPr="00E204B3" w:rsidRDefault="00DD5EE2" w:rsidP="00DD5EE2">
            <w:pPr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20 000,00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 w:val="restart"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808" w:type="dxa"/>
            <w:vMerge w:val="restart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5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E204B3" w:rsidRDefault="00DD5EE2" w:rsidP="00DD5EE2">
            <w:pPr>
              <w:jc w:val="center"/>
              <w:rPr>
                <w:b/>
                <w:sz w:val="20"/>
                <w:szCs w:val="20"/>
              </w:rPr>
            </w:pPr>
            <w:r w:rsidRPr="00E204B3">
              <w:rPr>
                <w:b/>
                <w:sz w:val="20"/>
                <w:szCs w:val="20"/>
              </w:rPr>
              <w:t>637 868,62</w:t>
            </w:r>
          </w:p>
        </w:tc>
        <w:tc>
          <w:tcPr>
            <w:tcW w:w="1417" w:type="dxa"/>
            <w:noWrap/>
            <w:hideMark/>
          </w:tcPr>
          <w:p w:rsidR="00DD5EE2" w:rsidRPr="00E204B3" w:rsidRDefault="00DD5EE2" w:rsidP="00DD5EE2">
            <w:pPr>
              <w:jc w:val="center"/>
              <w:rPr>
                <w:b/>
                <w:sz w:val="20"/>
                <w:szCs w:val="20"/>
              </w:rPr>
            </w:pPr>
            <w:r w:rsidRPr="00E204B3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60" w:type="dxa"/>
            <w:noWrap/>
            <w:hideMark/>
          </w:tcPr>
          <w:p w:rsidR="00DD5EE2" w:rsidRPr="00E204B3" w:rsidRDefault="00DD5EE2" w:rsidP="00DD5EE2">
            <w:pPr>
              <w:jc w:val="center"/>
              <w:rPr>
                <w:b/>
                <w:sz w:val="20"/>
                <w:szCs w:val="20"/>
              </w:rPr>
            </w:pPr>
            <w:r w:rsidRPr="00E204B3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59" w:type="dxa"/>
          </w:tcPr>
          <w:p w:rsidR="00DD5EE2" w:rsidRPr="00E204B3" w:rsidRDefault="00DD5EE2" w:rsidP="00DD5EE2">
            <w:pPr>
              <w:jc w:val="center"/>
              <w:rPr>
                <w:b/>
                <w:sz w:val="20"/>
                <w:szCs w:val="20"/>
              </w:rPr>
            </w:pPr>
            <w:r w:rsidRPr="00E204B3">
              <w:rPr>
                <w:b/>
                <w:sz w:val="20"/>
                <w:szCs w:val="20"/>
              </w:rPr>
              <w:t>2 437 868,62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E204B3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DD5EE2" w:rsidRPr="00E204B3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DD5EE2" w:rsidRPr="00E204B3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5EE2" w:rsidRPr="00E204B3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E204B3" w:rsidRDefault="00DD5EE2" w:rsidP="00DD5EE2">
            <w:pPr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637 868,62</w:t>
            </w:r>
          </w:p>
        </w:tc>
        <w:tc>
          <w:tcPr>
            <w:tcW w:w="1417" w:type="dxa"/>
            <w:noWrap/>
            <w:hideMark/>
          </w:tcPr>
          <w:p w:rsidR="00DD5EE2" w:rsidRPr="00E204B3" w:rsidRDefault="00DD5EE2" w:rsidP="00DD5EE2">
            <w:pPr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900 000,00</w:t>
            </w:r>
          </w:p>
        </w:tc>
        <w:tc>
          <w:tcPr>
            <w:tcW w:w="1560" w:type="dxa"/>
            <w:noWrap/>
            <w:hideMark/>
          </w:tcPr>
          <w:p w:rsidR="00DD5EE2" w:rsidRPr="00E204B3" w:rsidRDefault="00DD5EE2" w:rsidP="00DD5EE2">
            <w:pPr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900 000,00</w:t>
            </w:r>
          </w:p>
        </w:tc>
        <w:tc>
          <w:tcPr>
            <w:tcW w:w="1559" w:type="dxa"/>
          </w:tcPr>
          <w:p w:rsidR="00DD5EE2" w:rsidRPr="00E204B3" w:rsidRDefault="00DD5EE2" w:rsidP="00DD5EE2">
            <w:pPr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2 437 868,62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 w:val="restart"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808" w:type="dxa"/>
            <w:vMerge w:val="restart"/>
            <w:vAlign w:val="center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5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204B3">
              <w:rPr>
                <w:b/>
                <w:sz w:val="20"/>
                <w:szCs w:val="20"/>
              </w:rPr>
              <w:t>600 099,13</w:t>
            </w:r>
          </w:p>
        </w:tc>
        <w:tc>
          <w:tcPr>
            <w:tcW w:w="1417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204B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204B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D5EE2" w:rsidRPr="00E204B3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204B3">
              <w:rPr>
                <w:b/>
                <w:sz w:val="20"/>
                <w:szCs w:val="20"/>
              </w:rPr>
              <w:t>600 099,13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0,00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600 099, 13</w:t>
            </w:r>
          </w:p>
        </w:tc>
        <w:tc>
          <w:tcPr>
            <w:tcW w:w="1417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D5EE2" w:rsidRPr="00E204B3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204B3">
              <w:rPr>
                <w:sz w:val="20"/>
                <w:szCs w:val="20"/>
              </w:rPr>
              <w:t>600 099,13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 w:val="restart"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1.5</w:t>
            </w:r>
          </w:p>
        </w:tc>
        <w:tc>
          <w:tcPr>
            <w:tcW w:w="2126" w:type="dxa"/>
            <w:vMerge w:val="restart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1808" w:type="dxa"/>
            <w:vMerge w:val="restart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Поддержка местных инициатив</w:t>
            </w:r>
          </w:p>
        </w:tc>
        <w:tc>
          <w:tcPr>
            <w:tcW w:w="1985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DD5EE2" w:rsidRPr="00E204B3" w:rsidRDefault="0053349F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17 407 184,22</w:t>
            </w:r>
          </w:p>
        </w:tc>
        <w:tc>
          <w:tcPr>
            <w:tcW w:w="1417" w:type="dxa"/>
            <w:noWrap/>
            <w:hideMark/>
          </w:tcPr>
          <w:p w:rsidR="00DD5EE2" w:rsidRPr="00B3043F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3043F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560" w:type="dxa"/>
            <w:noWrap/>
            <w:hideMark/>
          </w:tcPr>
          <w:p w:rsidR="00DD5EE2" w:rsidRPr="00B3043F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3043F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</w:tcPr>
          <w:p w:rsidR="00DD5EE2" w:rsidRPr="00E204B3" w:rsidRDefault="00DD5EE2" w:rsidP="0053349F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204B3">
              <w:rPr>
                <w:b/>
                <w:sz w:val="20"/>
                <w:szCs w:val="20"/>
              </w:rPr>
              <w:t>37</w:t>
            </w:r>
            <w:r w:rsidR="0053349F">
              <w:rPr>
                <w:b/>
                <w:sz w:val="20"/>
                <w:szCs w:val="20"/>
              </w:rPr>
              <w:t> 407 184,22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DD5EE2" w:rsidRPr="00CA0245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DD5EE2" w:rsidRPr="00CA0245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DD5EE2" w:rsidRPr="00CA0245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5EE2" w:rsidRPr="00CA0245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</w:tr>
      <w:tr w:rsidR="0053349F" w:rsidRPr="00C515E4" w:rsidTr="00AC08D1">
        <w:trPr>
          <w:trHeight w:val="300"/>
        </w:trPr>
        <w:tc>
          <w:tcPr>
            <w:tcW w:w="710" w:type="dxa"/>
            <w:vMerge/>
          </w:tcPr>
          <w:p w:rsidR="0053349F" w:rsidRPr="00C515E4" w:rsidRDefault="0053349F" w:rsidP="00DD5E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3349F" w:rsidRPr="00C515E4" w:rsidRDefault="0053349F" w:rsidP="00DD5EE2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hideMark/>
          </w:tcPr>
          <w:p w:rsidR="0053349F" w:rsidRPr="00C515E4" w:rsidRDefault="0053349F" w:rsidP="00DD5E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53349F" w:rsidRPr="00C515E4" w:rsidRDefault="0053349F" w:rsidP="00DD5EE2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hideMark/>
          </w:tcPr>
          <w:p w:rsidR="0053349F" w:rsidRPr="00CA0245" w:rsidRDefault="0053349F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53349F" w:rsidRPr="00CA0245" w:rsidRDefault="0053349F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53349F" w:rsidRPr="00CA0245" w:rsidRDefault="0053349F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53349F" w:rsidRPr="00CA0245" w:rsidRDefault="0053349F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53349F" w:rsidRPr="0053349F" w:rsidRDefault="0053349F" w:rsidP="00EA5C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53349F">
              <w:rPr>
                <w:sz w:val="20"/>
                <w:szCs w:val="20"/>
              </w:rPr>
              <w:t>17 407 184,22</w:t>
            </w:r>
          </w:p>
        </w:tc>
        <w:tc>
          <w:tcPr>
            <w:tcW w:w="1417" w:type="dxa"/>
            <w:noWrap/>
            <w:hideMark/>
          </w:tcPr>
          <w:p w:rsidR="0053349F" w:rsidRPr="0053349F" w:rsidRDefault="0053349F" w:rsidP="00EA5C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53349F">
              <w:rPr>
                <w:sz w:val="20"/>
                <w:szCs w:val="20"/>
              </w:rPr>
              <w:t>10 000 000,00</w:t>
            </w:r>
          </w:p>
        </w:tc>
        <w:tc>
          <w:tcPr>
            <w:tcW w:w="1560" w:type="dxa"/>
            <w:noWrap/>
            <w:hideMark/>
          </w:tcPr>
          <w:p w:rsidR="0053349F" w:rsidRPr="0053349F" w:rsidRDefault="0053349F" w:rsidP="00EA5C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53349F">
              <w:rPr>
                <w:sz w:val="20"/>
                <w:szCs w:val="20"/>
              </w:rPr>
              <w:t>10 000 000,00</w:t>
            </w:r>
          </w:p>
        </w:tc>
        <w:tc>
          <w:tcPr>
            <w:tcW w:w="1559" w:type="dxa"/>
          </w:tcPr>
          <w:p w:rsidR="0053349F" w:rsidRPr="0053349F" w:rsidRDefault="0053349F" w:rsidP="00EA5C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53349F">
              <w:rPr>
                <w:sz w:val="20"/>
                <w:szCs w:val="20"/>
              </w:rPr>
              <w:t>37 407 184,22</w:t>
            </w:r>
          </w:p>
        </w:tc>
      </w:tr>
    </w:tbl>
    <w:p w:rsidR="00DD5EE2" w:rsidRPr="00C515E4" w:rsidRDefault="00DD5EE2" w:rsidP="00DD5EE2"/>
    <w:p w:rsidR="00DD5EE2" w:rsidRDefault="00DD5EE2" w:rsidP="00461D60">
      <w:pPr>
        <w:tabs>
          <w:tab w:val="right" w:pos="15168"/>
        </w:tabs>
        <w:ind w:left="7655" w:right="111"/>
        <w:jc w:val="right"/>
        <w:rPr>
          <w:sz w:val="20"/>
        </w:rPr>
      </w:pPr>
    </w:p>
    <w:p w:rsidR="00DD5EE2" w:rsidRDefault="00DD5EE2" w:rsidP="00461D60">
      <w:pPr>
        <w:tabs>
          <w:tab w:val="right" w:pos="15168"/>
        </w:tabs>
        <w:ind w:left="7655" w:right="111"/>
        <w:jc w:val="right"/>
        <w:rPr>
          <w:sz w:val="20"/>
        </w:rPr>
      </w:pPr>
    </w:p>
    <w:p w:rsidR="00DD5EE2" w:rsidRDefault="00DD5EE2" w:rsidP="00461D60">
      <w:pPr>
        <w:tabs>
          <w:tab w:val="right" w:pos="15168"/>
        </w:tabs>
        <w:ind w:left="7655" w:right="111"/>
        <w:jc w:val="right"/>
        <w:rPr>
          <w:sz w:val="20"/>
        </w:rPr>
      </w:pPr>
    </w:p>
    <w:p w:rsidR="00DD5EE2" w:rsidRDefault="00DD5EE2" w:rsidP="00461D60">
      <w:pPr>
        <w:tabs>
          <w:tab w:val="right" w:pos="15168"/>
        </w:tabs>
        <w:ind w:left="7655" w:right="111"/>
        <w:jc w:val="right"/>
        <w:rPr>
          <w:sz w:val="20"/>
        </w:rPr>
      </w:pPr>
    </w:p>
    <w:p w:rsidR="008506C7" w:rsidRDefault="000D076F" w:rsidP="008506C7">
      <w:pPr>
        <w:tabs>
          <w:tab w:val="right" w:pos="15168"/>
        </w:tabs>
        <w:ind w:left="7655" w:right="111"/>
        <w:jc w:val="right"/>
      </w:pPr>
      <w:r w:rsidRPr="00C64140">
        <w:lastRenderedPageBreak/>
        <w:t>Приложение №</w:t>
      </w:r>
      <w:r w:rsidR="00182D50">
        <w:t>2</w:t>
      </w:r>
    </w:p>
    <w:p w:rsidR="000D076F" w:rsidRDefault="000D076F" w:rsidP="008506C7">
      <w:pPr>
        <w:tabs>
          <w:tab w:val="right" w:pos="15168"/>
        </w:tabs>
        <w:ind w:left="7655" w:right="111"/>
        <w:jc w:val="right"/>
      </w:pPr>
      <w:r w:rsidRPr="00C64140">
        <w:t xml:space="preserve"> к постановлению администрации</w:t>
      </w:r>
    </w:p>
    <w:p w:rsidR="000D076F" w:rsidRPr="00C64140" w:rsidRDefault="000D076F" w:rsidP="000D076F">
      <w:pPr>
        <w:tabs>
          <w:tab w:val="left" w:pos="15593"/>
        </w:tabs>
        <w:ind w:left="7655" w:right="111"/>
        <w:jc w:val="right"/>
      </w:pPr>
      <w:r w:rsidRPr="00C64140">
        <w:t>Северо-Енисейского района</w:t>
      </w:r>
    </w:p>
    <w:p w:rsidR="000D076F" w:rsidRPr="00C64140" w:rsidRDefault="00D055CB" w:rsidP="000D076F">
      <w:pPr>
        <w:tabs>
          <w:tab w:val="left" w:pos="15593"/>
        </w:tabs>
        <w:ind w:left="7655" w:right="111"/>
        <w:jc w:val="right"/>
      </w:pPr>
      <w:r w:rsidRPr="00C64140"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 xml:space="preserve">26.12.2022 </w:t>
      </w:r>
      <w:r w:rsidRPr="00C64140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>607-п</w:t>
      </w:r>
    </w:p>
    <w:p w:rsidR="000D076F" w:rsidRPr="003564DC" w:rsidRDefault="000D076F" w:rsidP="000D076F">
      <w:pPr>
        <w:tabs>
          <w:tab w:val="left" w:pos="15593"/>
        </w:tabs>
        <w:ind w:left="7655" w:right="111"/>
        <w:jc w:val="right"/>
        <w:rPr>
          <w:sz w:val="20"/>
          <w:szCs w:val="20"/>
        </w:rPr>
      </w:pPr>
      <w:proofErr w:type="gramStart"/>
      <w:r w:rsidRPr="003564DC">
        <w:rPr>
          <w:sz w:val="20"/>
          <w:szCs w:val="20"/>
        </w:rPr>
        <w:t xml:space="preserve">(Новая редакция приложения № </w:t>
      </w:r>
      <w:r w:rsidR="009364D2">
        <w:rPr>
          <w:sz w:val="20"/>
          <w:szCs w:val="20"/>
        </w:rPr>
        <w:t>3</w:t>
      </w:r>
      <w:proofErr w:type="gramEnd"/>
    </w:p>
    <w:p w:rsidR="003564DC" w:rsidRPr="003564DC" w:rsidRDefault="000D076F" w:rsidP="009E2AC1">
      <w:pPr>
        <w:tabs>
          <w:tab w:val="right" w:pos="15168"/>
        </w:tabs>
        <w:ind w:left="7655" w:right="111"/>
        <w:jc w:val="right"/>
        <w:rPr>
          <w:sz w:val="20"/>
          <w:szCs w:val="20"/>
        </w:rPr>
      </w:pPr>
      <w:r w:rsidRPr="003564DC">
        <w:rPr>
          <w:sz w:val="20"/>
          <w:szCs w:val="20"/>
        </w:rPr>
        <w:t>к Паспорту муниципальной программы</w:t>
      </w:r>
    </w:p>
    <w:p w:rsidR="008506C7" w:rsidRPr="003564DC" w:rsidRDefault="000D076F" w:rsidP="009E2AC1">
      <w:pPr>
        <w:tabs>
          <w:tab w:val="right" w:pos="15168"/>
        </w:tabs>
        <w:ind w:left="7655" w:right="111"/>
        <w:jc w:val="right"/>
        <w:rPr>
          <w:sz w:val="20"/>
          <w:szCs w:val="20"/>
        </w:rPr>
      </w:pPr>
      <w:r w:rsidRPr="003564DC">
        <w:rPr>
          <w:sz w:val="20"/>
          <w:szCs w:val="20"/>
        </w:rPr>
        <w:t>«Развитие</w:t>
      </w:r>
      <w:r w:rsidR="003564DC" w:rsidRPr="003564DC">
        <w:rPr>
          <w:sz w:val="20"/>
          <w:szCs w:val="20"/>
        </w:rPr>
        <w:t xml:space="preserve"> </w:t>
      </w:r>
      <w:r w:rsidRPr="003564DC">
        <w:rPr>
          <w:sz w:val="20"/>
          <w:szCs w:val="20"/>
        </w:rPr>
        <w:t>местного самоуправления,</w:t>
      </w:r>
      <w:r w:rsidR="008506C7" w:rsidRPr="003564DC">
        <w:rPr>
          <w:sz w:val="20"/>
          <w:szCs w:val="20"/>
        </w:rPr>
        <w:t xml:space="preserve"> </w:t>
      </w:r>
      <w:proofErr w:type="gramStart"/>
      <w:r w:rsidRPr="003564DC">
        <w:rPr>
          <w:sz w:val="20"/>
          <w:szCs w:val="20"/>
        </w:rPr>
        <w:t>утвержденной</w:t>
      </w:r>
      <w:proofErr w:type="gramEnd"/>
      <w:r w:rsidRPr="003564DC">
        <w:rPr>
          <w:sz w:val="20"/>
          <w:szCs w:val="20"/>
        </w:rPr>
        <w:t xml:space="preserve">  постановлением</w:t>
      </w:r>
    </w:p>
    <w:p w:rsidR="009E2AC1" w:rsidRPr="003564DC" w:rsidRDefault="008C7655" w:rsidP="009E2AC1">
      <w:pPr>
        <w:tabs>
          <w:tab w:val="right" w:pos="15168"/>
        </w:tabs>
        <w:ind w:left="7655" w:right="111"/>
        <w:jc w:val="right"/>
        <w:rPr>
          <w:sz w:val="20"/>
          <w:szCs w:val="20"/>
        </w:rPr>
      </w:pPr>
      <w:r w:rsidRPr="003564DC">
        <w:rPr>
          <w:sz w:val="20"/>
          <w:szCs w:val="20"/>
        </w:rPr>
        <w:t xml:space="preserve"> </w:t>
      </w:r>
      <w:r w:rsidR="000D076F" w:rsidRPr="003564DC">
        <w:rPr>
          <w:sz w:val="20"/>
          <w:szCs w:val="20"/>
        </w:rPr>
        <w:t>администрации Северо-Енисейского района от 21.10.2013 № 514-п)</w:t>
      </w:r>
    </w:p>
    <w:p w:rsidR="008506C7" w:rsidRPr="008C7655" w:rsidRDefault="008506C7" w:rsidP="009E2AC1">
      <w:pPr>
        <w:tabs>
          <w:tab w:val="right" w:pos="15168"/>
        </w:tabs>
        <w:ind w:left="7655" w:right="111"/>
        <w:jc w:val="right"/>
        <w:rPr>
          <w:sz w:val="20"/>
        </w:rPr>
      </w:pPr>
    </w:p>
    <w:p w:rsidR="00DD5EE2" w:rsidRPr="00CA0245" w:rsidRDefault="00DD5EE2" w:rsidP="00DD5EE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A0245">
        <w:rPr>
          <w:rFonts w:ascii="Times New Roman" w:hAnsi="Times New Roman"/>
          <w:sz w:val="28"/>
          <w:szCs w:val="28"/>
        </w:rPr>
        <w:t>Информация</w:t>
      </w:r>
    </w:p>
    <w:p w:rsidR="00DD5EE2" w:rsidRPr="00CA0245" w:rsidRDefault="00DD5EE2" w:rsidP="00DD5EE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A0245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DD5EE2" w:rsidRPr="00CA0245" w:rsidRDefault="00DD5EE2" w:rsidP="00DD5EE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A0245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DD5EE2" w:rsidRPr="00CA0245" w:rsidRDefault="00DD5EE2" w:rsidP="00DD5EE2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CA0245">
        <w:rPr>
          <w:rFonts w:ascii="Times New Roman" w:hAnsi="Times New Roman"/>
        </w:rPr>
        <w:t>(рублей)</w:t>
      </w:r>
    </w:p>
    <w:tbl>
      <w:tblPr>
        <w:tblStyle w:val="a9"/>
        <w:tblW w:w="15701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092"/>
      </w:tblGrid>
      <w:tr w:rsidR="00DD5EE2" w:rsidRPr="00CA0245" w:rsidTr="00AC08D1">
        <w:trPr>
          <w:trHeight w:val="600"/>
        </w:trPr>
        <w:tc>
          <w:tcPr>
            <w:tcW w:w="710" w:type="dxa"/>
            <w:vMerge w:val="restart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№п/п</w:t>
            </w:r>
          </w:p>
        </w:tc>
        <w:tc>
          <w:tcPr>
            <w:tcW w:w="1950" w:type="dxa"/>
            <w:vMerge w:val="restart"/>
            <w:hideMark/>
          </w:tcPr>
          <w:p w:rsidR="00DD5EE2" w:rsidRPr="00CA0245" w:rsidRDefault="00DD5EE2" w:rsidP="00DD5EE2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DD5EE2" w:rsidRPr="00CA0245" w:rsidRDefault="00DD5EE2" w:rsidP="00DD5EE2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2022 год</w:t>
            </w:r>
          </w:p>
        </w:tc>
        <w:tc>
          <w:tcPr>
            <w:tcW w:w="1748" w:type="dxa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2023 год</w:t>
            </w:r>
          </w:p>
        </w:tc>
        <w:tc>
          <w:tcPr>
            <w:tcW w:w="1749" w:type="dxa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2024 год</w:t>
            </w:r>
          </w:p>
        </w:tc>
        <w:tc>
          <w:tcPr>
            <w:tcW w:w="2092" w:type="dxa"/>
            <w:vMerge w:val="restart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DD5EE2" w:rsidRPr="00CA0245" w:rsidTr="00AC08D1">
        <w:trPr>
          <w:trHeight w:val="597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DD5EE2" w:rsidRPr="00CA0245" w:rsidRDefault="00DD5EE2" w:rsidP="00DD5EE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8" w:type="dxa"/>
            <w:hideMark/>
          </w:tcPr>
          <w:p w:rsidR="00DD5EE2" w:rsidRPr="00CA0245" w:rsidRDefault="00DD5EE2" w:rsidP="00DD5EE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9" w:type="dxa"/>
            <w:hideMark/>
          </w:tcPr>
          <w:p w:rsidR="00DD5EE2" w:rsidRPr="00CA0245" w:rsidRDefault="00DD5EE2" w:rsidP="00DD5EE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092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A0245" w:rsidTr="00AC08D1">
        <w:trPr>
          <w:trHeight w:val="403"/>
        </w:trPr>
        <w:tc>
          <w:tcPr>
            <w:tcW w:w="710" w:type="dxa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DD5EE2" w:rsidRPr="00CA0245" w:rsidRDefault="00DD5EE2" w:rsidP="00DD5EE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48" w:type="dxa"/>
            <w:hideMark/>
          </w:tcPr>
          <w:p w:rsidR="00DD5EE2" w:rsidRPr="00CA0245" w:rsidRDefault="00DD5EE2" w:rsidP="00DD5EE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9" w:type="dxa"/>
            <w:hideMark/>
          </w:tcPr>
          <w:p w:rsidR="00DD5EE2" w:rsidRPr="00CA0245" w:rsidRDefault="00DD5EE2" w:rsidP="00DD5EE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92" w:type="dxa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</w:t>
            </w:r>
          </w:p>
        </w:tc>
      </w:tr>
      <w:tr w:rsidR="00DD5EE2" w:rsidRPr="00CA0245" w:rsidTr="00AC08D1">
        <w:trPr>
          <w:trHeight w:val="395"/>
        </w:trPr>
        <w:tc>
          <w:tcPr>
            <w:tcW w:w="710" w:type="dxa"/>
            <w:vMerge w:val="restart"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Муниципальная</w:t>
            </w:r>
          </w:p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программа</w:t>
            </w:r>
          </w:p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53349F" w:rsidP="0053349F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107 411 532,45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5EE2">
              <w:rPr>
                <w:b/>
                <w:color w:val="000000" w:themeColor="text1"/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5EE2">
              <w:rPr>
                <w:b/>
                <w:color w:val="000000" w:themeColor="text1"/>
                <w:sz w:val="20"/>
                <w:szCs w:val="20"/>
              </w:rPr>
              <w:t>30 559 852,60</w:t>
            </w:r>
          </w:p>
        </w:tc>
        <w:tc>
          <w:tcPr>
            <w:tcW w:w="2092" w:type="dxa"/>
            <w:noWrap/>
            <w:hideMark/>
          </w:tcPr>
          <w:p w:rsidR="00DD5EE2" w:rsidRPr="00DD5EE2" w:rsidRDefault="0053349F" w:rsidP="00DD5EE2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168 531 237,65</w:t>
            </w:r>
          </w:p>
        </w:tc>
      </w:tr>
      <w:tr w:rsidR="00DD5EE2" w:rsidRPr="00CA0245" w:rsidTr="00AC08D1">
        <w:trPr>
          <w:trHeight w:val="300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D5EE2" w:rsidRPr="00CA0245" w:rsidTr="00AC08D1">
        <w:trPr>
          <w:trHeight w:val="343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D5EE2" w:rsidRPr="00CA0245" w:rsidTr="00AC08D1">
        <w:trPr>
          <w:trHeight w:val="300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D5EE2">
              <w:rPr>
                <w:color w:val="000000" w:themeColor="text1"/>
                <w:sz w:val="20"/>
                <w:szCs w:val="20"/>
              </w:rPr>
              <w:t>4 815 508,00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D5EE2">
              <w:rPr>
                <w:color w:val="000000" w:themeColor="text1"/>
                <w:sz w:val="20"/>
                <w:szCs w:val="20"/>
              </w:rPr>
              <w:t>4 815 508,00</w:t>
            </w:r>
          </w:p>
        </w:tc>
      </w:tr>
      <w:tr w:rsidR="00DD5EE2" w:rsidRPr="00CA0245" w:rsidTr="00AC08D1">
        <w:trPr>
          <w:trHeight w:val="300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53349F" w:rsidP="00DD5EE2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102 596 024,45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5EE2">
              <w:rPr>
                <w:color w:val="000000" w:themeColor="text1"/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5EE2">
              <w:rPr>
                <w:color w:val="000000" w:themeColor="text1"/>
                <w:sz w:val="20"/>
                <w:szCs w:val="20"/>
              </w:rPr>
              <w:t>30 559 852,60</w:t>
            </w:r>
          </w:p>
        </w:tc>
        <w:tc>
          <w:tcPr>
            <w:tcW w:w="2092" w:type="dxa"/>
            <w:noWrap/>
            <w:hideMark/>
          </w:tcPr>
          <w:p w:rsidR="00DD5EE2" w:rsidRPr="00DD5EE2" w:rsidRDefault="0053349F" w:rsidP="0053349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163 715 729,65</w:t>
            </w:r>
          </w:p>
        </w:tc>
      </w:tr>
      <w:tr w:rsidR="00DD5EE2" w:rsidRPr="00CA0245" w:rsidTr="00AC08D1">
        <w:trPr>
          <w:trHeight w:val="245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5EE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5EE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3043F" w:rsidRPr="00CA0245" w:rsidTr="00AC08D1">
        <w:trPr>
          <w:trHeight w:val="300"/>
        </w:trPr>
        <w:tc>
          <w:tcPr>
            <w:tcW w:w="710" w:type="dxa"/>
            <w:vMerge w:val="restart"/>
          </w:tcPr>
          <w:p w:rsidR="00B3043F" w:rsidRPr="00CA0245" w:rsidRDefault="00B3043F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B3043F" w:rsidRPr="00CA0245" w:rsidRDefault="00B3043F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B3043F" w:rsidRPr="00CA0245" w:rsidRDefault="00B3043F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B3043F" w:rsidRPr="00CA0245" w:rsidRDefault="00B3043F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B3043F" w:rsidRPr="00B3043F" w:rsidRDefault="00B3043F" w:rsidP="00B3043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43F">
              <w:rPr>
                <w:b/>
                <w:color w:val="000000" w:themeColor="text1"/>
                <w:sz w:val="20"/>
                <w:szCs w:val="20"/>
              </w:rPr>
              <w:t>88 766 380,48</w:t>
            </w:r>
          </w:p>
        </w:tc>
        <w:tc>
          <w:tcPr>
            <w:tcW w:w="1748" w:type="dxa"/>
            <w:noWrap/>
            <w:hideMark/>
          </w:tcPr>
          <w:p w:rsidR="00B3043F" w:rsidRPr="00B3043F" w:rsidRDefault="00B3043F" w:rsidP="00B3043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43F">
              <w:rPr>
                <w:b/>
                <w:color w:val="000000" w:themeColor="text1"/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B3043F" w:rsidRPr="00B3043F" w:rsidRDefault="00B3043F" w:rsidP="00B3043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43F">
              <w:rPr>
                <w:b/>
                <w:color w:val="000000" w:themeColor="text1"/>
                <w:sz w:val="20"/>
                <w:szCs w:val="20"/>
              </w:rPr>
              <w:t>19 649 852,60</w:t>
            </w:r>
          </w:p>
        </w:tc>
        <w:tc>
          <w:tcPr>
            <w:tcW w:w="2092" w:type="dxa"/>
            <w:noWrap/>
            <w:hideMark/>
          </w:tcPr>
          <w:p w:rsidR="00B3043F" w:rsidRPr="00B3043F" w:rsidRDefault="00B3043F" w:rsidP="00B3043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43F">
              <w:rPr>
                <w:b/>
                <w:color w:val="000000" w:themeColor="text1"/>
                <w:sz w:val="20"/>
                <w:szCs w:val="20"/>
              </w:rPr>
              <w:t>128 066 085,68</w:t>
            </w:r>
          </w:p>
        </w:tc>
      </w:tr>
      <w:tr w:rsidR="00DD5EE2" w:rsidRPr="00CA0245" w:rsidTr="00AC08D1">
        <w:trPr>
          <w:trHeight w:val="300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5EE2" w:rsidRPr="00CA0245" w:rsidTr="00AC08D1">
        <w:trPr>
          <w:trHeight w:val="300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5EE2" w:rsidRPr="00CA0245" w:rsidTr="00AC08D1">
        <w:trPr>
          <w:trHeight w:val="300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DD5EE2" w:rsidRDefault="00DD5EE2" w:rsidP="00DD5EE2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D5EE2" w:rsidRPr="00CA0245" w:rsidTr="00AC08D1">
        <w:trPr>
          <w:trHeight w:val="300"/>
        </w:trPr>
        <w:tc>
          <w:tcPr>
            <w:tcW w:w="710" w:type="dxa"/>
            <w:vMerge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B3043F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88 766 380,48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5EE2">
              <w:rPr>
                <w:color w:val="000000" w:themeColor="text1"/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5EE2">
              <w:rPr>
                <w:color w:val="000000" w:themeColor="text1"/>
                <w:sz w:val="20"/>
                <w:szCs w:val="20"/>
              </w:rPr>
              <w:t>19 649 852,60</w:t>
            </w:r>
          </w:p>
        </w:tc>
        <w:tc>
          <w:tcPr>
            <w:tcW w:w="2092" w:type="dxa"/>
            <w:noWrap/>
            <w:hideMark/>
          </w:tcPr>
          <w:p w:rsidR="00DD5EE2" w:rsidRPr="00DD5EE2" w:rsidRDefault="00B3043F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128 066 085,68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 w:val="restart"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 xml:space="preserve">«Развитие и поддержка субъектов  малого и среднего предпринимательства на территории Северо-Енисейского </w:t>
            </w:r>
            <w:r w:rsidRPr="00C515E4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2444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5EE2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5EE2">
              <w:rPr>
                <w:b/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5EE2">
              <w:rPr>
                <w:b/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2092" w:type="dxa"/>
            <w:noWrap/>
            <w:hideMark/>
          </w:tcPr>
          <w:p w:rsidR="00DD5EE2" w:rsidRPr="00DD5EE2" w:rsidRDefault="00DD5EE2" w:rsidP="00DD5E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5EE2">
              <w:rPr>
                <w:b/>
                <w:color w:val="000000" w:themeColor="text1"/>
                <w:sz w:val="20"/>
                <w:szCs w:val="20"/>
              </w:rPr>
              <w:t>20 000,00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DD5EE2" w:rsidRPr="00C515E4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10 000,00</w:t>
            </w:r>
          </w:p>
        </w:tc>
        <w:tc>
          <w:tcPr>
            <w:tcW w:w="2092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20 000,00</w:t>
            </w:r>
          </w:p>
        </w:tc>
      </w:tr>
      <w:tr w:rsidR="00DD5EE2" w:rsidRPr="00C515E4" w:rsidTr="00AC08D1">
        <w:trPr>
          <w:trHeight w:val="285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 w:val="restart"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b/>
                <w:sz w:val="20"/>
                <w:szCs w:val="20"/>
              </w:rPr>
            </w:pPr>
            <w:r w:rsidRPr="00D74D61">
              <w:rPr>
                <w:b/>
                <w:sz w:val="20"/>
                <w:szCs w:val="20"/>
              </w:rPr>
              <w:t>637 868,62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b/>
                <w:sz w:val="20"/>
                <w:szCs w:val="20"/>
              </w:rPr>
            </w:pPr>
            <w:r w:rsidRPr="00D74D61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b/>
                <w:sz w:val="20"/>
                <w:szCs w:val="20"/>
              </w:rPr>
            </w:pPr>
            <w:r w:rsidRPr="00D74D61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092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b/>
                <w:sz w:val="20"/>
                <w:szCs w:val="20"/>
              </w:rPr>
            </w:pPr>
            <w:r w:rsidRPr="00D74D61">
              <w:rPr>
                <w:b/>
                <w:sz w:val="20"/>
                <w:szCs w:val="20"/>
              </w:rPr>
              <w:t>2 437 868,62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D74D61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D74D61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D5EE2" w:rsidRPr="00D74D61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D74D61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DD5EE2" w:rsidRPr="00D74D61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D74D61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D5EE2" w:rsidRPr="00CA0245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DD5EE2" w:rsidRPr="00CA0245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D5EE2" w:rsidRPr="00CA0245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DD5EE2" w:rsidRPr="00CA0245" w:rsidRDefault="00DD5EE2" w:rsidP="00DD5EE2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637 868,62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900 000,00</w:t>
            </w:r>
          </w:p>
        </w:tc>
        <w:tc>
          <w:tcPr>
            <w:tcW w:w="2092" w:type="dxa"/>
            <w:noWrap/>
            <w:hideMark/>
          </w:tcPr>
          <w:p w:rsidR="00DD5EE2" w:rsidRPr="00D74D61" w:rsidRDefault="00DD5EE2" w:rsidP="00DD5EE2">
            <w:pPr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2 437 868,62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 w:val="restart"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DD5EE2" w:rsidRPr="00C515E4" w:rsidRDefault="00DD5EE2" w:rsidP="00DD5EE2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74D61">
              <w:rPr>
                <w:b/>
                <w:sz w:val="20"/>
                <w:szCs w:val="20"/>
              </w:rPr>
              <w:t>600 099,13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74D6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DD5EE2" w:rsidRPr="00D74D61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74D6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092" w:type="dxa"/>
            <w:noWrap/>
            <w:hideMark/>
          </w:tcPr>
          <w:p w:rsidR="00DD5EE2" w:rsidRPr="00D74D61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74D61">
              <w:rPr>
                <w:b/>
                <w:sz w:val="20"/>
                <w:szCs w:val="20"/>
              </w:rPr>
              <w:t>600 099,13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600 099,13</w:t>
            </w:r>
          </w:p>
        </w:tc>
        <w:tc>
          <w:tcPr>
            <w:tcW w:w="1748" w:type="dxa"/>
            <w:noWrap/>
            <w:hideMark/>
          </w:tcPr>
          <w:p w:rsidR="00DD5EE2" w:rsidRPr="00D74D61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DD5EE2" w:rsidRPr="00D74D61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0,00</w:t>
            </w:r>
          </w:p>
        </w:tc>
        <w:tc>
          <w:tcPr>
            <w:tcW w:w="2092" w:type="dxa"/>
            <w:noWrap/>
            <w:hideMark/>
          </w:tcPr>
          <w:p w:rsidR="00DD5EE2" w:rsidRPr="00D74D61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74D61">
              <w:rPr>
                <w:sz w:val="20"/>
                <w:szCs w:val="20"/>
              </w:rPr>
              <w:t>600 099,13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 w:val="restart"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1.5</w:t>
            </w:r>
          </w:p>
        </w:tc>
        <w:tc>
          <w:tcPr>
            <w:tcW w:w="1950" w:type="dxa"/>
            <w:vMerge w:val="restart"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3260" w:type="dxa"/>
            <w:vMerge w:val="restart"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«Поддержка местных инициатив»</w:t>
            </w:r>
          </w:p>
        </w:tc>
        <w:tc>
          <w:tcPr>
            <w:tcW w:w="2444" w:type="dxa"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</w:tcPr>
          <w:p w:rsidR="00DD5EE2" w:rsidRPr="00CA0245" w:rsidRDefault="0053349F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17 407 184,22</w:t>
            </w:r>
          </w:p>
        </w:tc>
        <w:tc>
          <w:tcPr>
            <w:tcW w:w="1748" w:type="dxa"/>
            <w:noWrap/>
          </w:tcPr>
          <w:p w:rsidR="00DD5EE2" w:rsidRPr="00CA0245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DD5EE2" w:rsidRPr="00CA0245" w:rsidRDefault="00DD5EE2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2092" w:type="dxa"/>
            <w:noWrap/>
          </w:tcPr>
          <w:p w:rsidR="00DD5EE2" w:rsidRPr="00CA0245" w:rsidRDefault="0053349F" w:rsidP="00DD5EE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37 407 184,22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4 815 508,00</w:t>
            </w:r>
          </w:p>
        </w:tc>
        <w:tc>
          <w:tcPr>
            <w:tcW w:w="1748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</w:tcPr>
          <w:p w:rsidR="00DD5EE2" w:rsidRPr="00CA0245" w:rsidRDefault="00DD5EE2" w:rsidP="00DD5EE2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4 815 508,00</w:t>
            </w:r>
          </w:p>
        </w:tc>
      </w:tr>
      <w:tr w:rsidR="00DD5EE2" w:rsidRPr="00C515E4" w:rsidTr="00AC08D1">
        <w:trPr>
          <w:trHeight w:val="300"/>
        </w:trPr>
        <w:tc>
          <w:tcPr>
            <w:tcW w:w="71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D5EE2" w:rsidRPr="00C515E4" w:rsidRDefault="00DD5EE2" w:rsidP="00DD5EE2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DD5EE2" w:rsidRPr="00CA0245" w:rsidRDefault="00DD5EE2" w:rsidP="00DD5EE2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</w:tcPr>
          <w:p w:rsidR="00DD5EE2" w:rsidRPr="00CA0245" w:rsidRDefault="0053349F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12 591 676,22</w:t>
            </w:r>
          </w:p>
        </w:tc>
        <w:tc>
          <w:tcPr>
            <w:tcW w:w="1748" w:type="dxa"/>
            <w:noWrap/>
          </w:tcPr>
          <w:p w:rsidR="00DD5EE2" w:rsidRPr="00CA0245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DD5EE2" w:rsidRPr="00CA0245" w:rsidRDefault="00DD5EE2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10 000 000,00</w:t>
            </w:r>
          </w:p>
        </w:tc>
        <w:tc>
          <w:tcPr>
            <w:tcW w:w="2092" w:type="dxa"/>
            <w:noWrap/>
          </w:tcPr>
          <w:p w:rsidR="00DD5EE2" w:rsidRPr="00CA0245" w:rsidRDefault="0053349F" w:rsidP="00DD5EE2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32 591 676,22</w:t>
            </w:r>
          </w:p>
        </w:tc>
      </w:tr>
    </w:tbl>
    <w:p w:rsidR="00FD0842" w:rsidRDefault="00FD0842" w:rsidP="00461D60">
      <w:pPr>
        <w:pStyle w:val="ConsPlusNormal"/>
        <w:jc w:val="center"/>
        <w:rPr>
          <w:rFonts w:ascii="Times New Roman" w:hAnsi="Times New Roman"/>
          <w:sz w:val="28"/>
          <w:szCs w:val="28"/>
        </w:rPr>
        <w:sectPr w:rsidR="00FD0842" w:rsidSect="00BE1786">
          <w:headerReference w:type="default" r:id="rId10"/>
          <w:pgSz w:w="16838" w:h="11906" w:orient="landscape"/>
          <w:pgMar w:top="142" w:right="567" w:bottom="851" w:left="851" w:header="709" w:footer="709" w:gutter="0"/>
          <w:cols w:space="708"/>
          <w:docGrid w:linePitch="360"/>
        </w:sectPr>
      </w:pPr>
    </w:p>
    <w:p w:rsidR="00FD0842" w:rsidRDefault="00FD0842" w:rsidP="00FD0842">
      <w:pPr>
        <w:tabs>
          <w:tab w:val="right" w:pos="15593"/>
        </w:tabs>
        <w:ind w:left="7655" w:right="-31"/>
        <w:jc w:val="right"/>
      </w:pPr>
      <w:r w:rsidRPr="00C64140">
        <w:lastRenderedPageBreak/>
        <w:t>Приложение №</w:t>
      </w:r>
      <w:r>
        <w:t xml:space="preserve"> 3</w:t>
      </w:r>
    </w:p>
    <w:p w:rsidR="00FD0842" w:rsidRDefault="00FD0842" w:rsidP="00FD0842">
      <w:pPr>
        <w:tabs>
          <w:tab w:val="right" w:pos="15593"/>
        </w:tabs>
        <w:ind w:left="7655" w:right="-31"/>
        <w:jc w:val="right"/>
      </w:pPr>
      <w:r w:rsidRPr="00C64140">
        <w:t xml:space="preserve"> к постановлению администрации</w:t>
      </w:r>
    </w:p>
    <w:p w:rsidR="00FD0842" w:rsidRPr="00C64140" w:rsidRDefault="00FD0842" w:rsidP="00FD0842">
      <w:pPr>
        <w:tabs>
          <w:tab w:val="right" w:pos="15593"/>
        </w:tabs>
        <w:ind w:left="7655" w:right="-31"/>
        <w:jc w:val="right"/>
      </w:pPr>
      <w:r w:rsidRPr="00C64140">
        <w:t>Северо-Енисейского района</w:t>
      </w:r>
    </w:p>
    <w:p w:rsidR="00FD0842" w:rsidRPr="00C64140" w:rsidRDefault="00D055CB" w:rsidP="00FD0842">
      <w:pPr>
        <w:tabs>
          <w:tab w:val="right" w:pos="15593"/>
        </w:tabs>
        <w:ind w:left="7655" w:right="-31"/>
        <w:jc w:val="right"/>
      </w:pPr>
      <w:r w:rsidRPr="00C64140"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 xml:space="preserve">26.12.2022 </w:t>
      </w:r>
      <w:r w:rsidRPr="00C64140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>607-п</w:t>
      </w:r>
    </w:p>
    <w:p w:rsidR="00FD0842" w:rsidRPr="00FD0842" w:rsidRDefault="00FD0842" w:rsidP="00FD0842">
      <w:pPr>
        <w:tabs>
          <w:tab w:val="right" w:pos="15451"/>
        </w:tabs>
        <w:autoSpaceDE w:val="0"/>
        <w:autoSpaceDN w:val="0"/>
        <w:adjustRightInd w:val="0"/>
        <w:ind w:left="9781" w:right="-31"/>
        <w:jc w:val="right"/>
        <w:rPr>
          <w:sz w:val="20"/>
          <w:szCs w:val="20"/>
        </w:rPr>
      </w:pPr>
      <w:r w:rsidRPr="00FD0842">
        <w:rPr>
          <w:sz w:val="20"/>
          <w:szCs w:val="20"/>
        </w:rPr>
        <w:t xml:space="preserve"> </w:t>
      </w:r>
      <w:proofErr w:type="gramStart"/>
      <w:r w:rsidRPr="00FD0842">
        <w:rPr>
          <w:sz w:val="20"/>
          <w:szCs w:val="20"/>
        </w:rPr>
        <w:t>(Новая редакция приложения № 2</w:t>
      </w:r>
      <w:proofErr w:type="gramEnd"/>
    </w:p>
    <w:p w:rsidR="00FD0842" w:rsidRDefault="00FD0842" w:rsidP="00FD0842">
      <w:pPr>
        <w:tabs>
          <w:tab w:val="right" w:pos="15451"/>
        </w:tabs>
        <w:autoSpaceDE w:val="0"/>
        <w:autoSpaceDN w:val="0"/>
        <w:adjustRightInd w:val="0"/>
        <w:ind w:left="9781" w:right="-31"/>
        <w:jc w:val="right"/>
        <w:rPr>
          <w:sz w:val="20"/>
          <w:szCs w:val="20"/>
        </w:rPr>
      </w:pPr>
      <w:r w:rsidRPr="00FD0842">
        <w:rPr>
          <w:sz w:val="20"/>
          <w:szCs w:val="20"/>
        </w:rPr>
        <w:t>к подпрограмме 5</w:t>
      </w:r>
      <w:r>
        <w:rPr>
          <w:sz w:val="20"/>
          <w:szCs w:val="20"/>
        </w:rPr>
        <w:t xml:space="preserve"> </w:t>
      </w:r>
      <w:r w:rsidRPr="00FD0842">
        <w:rPr>
          <w:sz w:val="20"/>
          <w:szCs w:val="20"/>
        </w:rPr>
        <w:t>«Поддержка местных инициатив»</w:t>
      </w:r>
      <w:r>
        <w:rPr>
          <w:sz w:val="20"/>
          <w:szCs w:val="20"/>
        </w:rPr>
        <w:t xml:space="preserve"> </w:t>
      </w:r>
      <w:r w:rsidRPr="00FD0842">
        <w:rPr>
          <w:sz w:val="20"/>
          <w:szCs w:val="20"/>
        </w:rPr>
        <w:t>муниципальной программы, утвержденной постановлением</w:t>
      </w:r>
      <w:r>
        <w:rPr>
          <w:sz w:val="20"/>
          <w:szCs w:val="20"/>
        </w:rPr>
        <w:t xml:space="preserve"> </w:t>
      </w:r>
      <w:r w:rsidRPr="00FD0842">
        <w:rPr>
          <w:sz w:val="20"/>
          <w:szCs w:val="20"/>
        </w:rPr>
        <w:t xml:space="preserve">администрации Северо-Енисейского района </w:t>
      </w:r>
    </w:p>
    <w:p w:rsidR="00FD0842" w:rsidRPr="00FD0842" w:rsidRDefault="00FD0842" w:rsidP="00FD0842">
      <w:pPr>
        <w:tabs>
          <w:tab w:val="right" w:pos="15451"/>
        </w:tabs>
        <w:autoSpaceDE w:val="0"/>
        <w:autoSpaceDN w:val="0"/>
        <w:adjustRightInd w:val="0"/>
        <w:ind w:left="9781" w:right="-31"/>
        <w:jc w:val="right"/>
        <w:rPr>
          <w:sz w:val="20"/>
          <w:szCs w:val="20"/>
        </w:rPr>
      </w:pPr>
      <w:r w:rsidRPr="00FD0842">
        <w:rPr>
          <w:sz w:val="20"/>
          <w:szCs w:val="20"/>
        </w:rPr>
        <w:t>от 21.10.2013 № 514-п)</w:t>
      </w:r>
    </w:p>
    <w:p w:rsidR="00FD0842" w:rsidRPr="00CA0245" w:rsidRDefault="00FD0842" w:rsidP="00FD0842">
      <w:pPr>
        <w:tabs>
          <w:tab w:val="left" w:pos="15593"/>
        </w:tabs>
        <w:ind w:left="7655" w:right="111"/>
        <w:jc w:val="right"/>
      </w:pPr>
    </w:p>
    <w:p w:rsidR="00FD0842" w:rsidRPr="00CA0245" w:rsidRDefault="00FD0842" w:rsidP="00FD0842">
      <w:pPr>
        <w:jc w:val="center"/>
        <w:outlineLvl w:val="0"/>
        <w:rPr>
          <w:sz w:val="28"/>
          <w:szCs w:val="28"/>
        </w:rPr>
      </w:pPr>
      <w:r w:rsidRPr="00CA0245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FD0842" w:rsidRPr="00CA0245" w:rsidRDefault="00FD0842" w:rsidP="00FD0842">
      <w:pPr>
        <w:jc w:val="center"/>
        <w:outlineLvl w:val="0"/>
        <w:rPr>
          <w:sz w:val="28"/>
          <w:szCs w:val="28"/>
        </w:rPr>
      </w:pPr>
    </w:p>
    <w:tbl>
      <w:tblPr>
        <w:tblW w:w="15777" w:type="dxa"/>
        <w:tblInd w:w="-34" w:type="dxa"/>
        <w:tblLayout w:type="fixed"/>
        <w:tblLook w:val="04A0"/>
      </w:tblPr>
      <w:tblGrid>
        <w:gridCol w:w="568"/>
        <w:gridCol w:w="2693"/>
        <w:gridCol w:w="1134"/>
        <w:gridCol w:w="567"/>
        <w:gridCol w:w="709"/>
        <w:gridCol w:w="850"/>
        <w:gridCol w:w="561"/>
        <w:gridCol w:w="6"/>
        <w:gridCol w:w="1553"/>
        <w:gridCol w:w="6"/>
        <w:gridCol w:w="1460"/>
        <w:gridCol w:w="1517"/>
        <w:gridCol w:w="1418"/>
        <w:gridCol w:w="2729"/>
        <w:gridCol w:w="6"/>
      </w:tblGrid>
      <w:tr w:rsidR="00FD0842" w:rsidRPr="00CA0245" w:rsidTr="001811CC">
        <w:trPr>
          <w:gridAfter w:val="1"/>
          <w:wAfter w:w="6" w:type="dxa"/>
          <w:trHeight w:val="67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№п/п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ind w:right="-36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ГРБС</w:t>
            </w:r>
          </w:p>
          <w:p w:rsidR="00FD0842" w:rsidRPr="00CA0245" w:rsidRDefault="00FD0842" w:rsidP="001811CC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FD0842" w:rsidRPr="00CA0245" w:rsidTr="001811CC">
        <w:trPr>
          <w:trHeight w:val="1354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proofErr w:type="spellStart"/>
            <w:r w:rsidRPr="00CA0245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ЦСР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CA0245">
              <w:rPr>
                <w:rFonts w:ascii="Times New Roman" w:hAnsi="Times New Roman"/>
              </w:rPr>
              <w:t>2022 год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CA0245">
              <w:rPr>
                <w:rFonts w:ascii="Times New Roman" w:hAnsi="Times New Roman"/>
              </w:rPr>
              <w:t>2023 год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A0245">
              <w:rPr>
                <w:rFonts w:ascii="Times New Roman" w:hAnsi="Times New Roman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7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34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A0245">
              <w:rPr>
                <w:rFonts w:ascii="Times New Roman" w:hAnsi="Times New Roman"/>
              </w:rPr>
              <w:t>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A0245">
              <w:rPr>
                <w:rFonts w:ascii="Times New Roman" w:hAnsi="Times New Roman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A0245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11</w:t>
            </w:r>
          </w:p>
        </w:tc>
        <w:tc>
          <w:tcPr>
            <w:tcW w:w="27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12</w:t>
            </w:r>
          </w:p>
        </w:tc>
      </w:tr>
      <w:tr w:rsidR="00FD0842" w:rsidRPr="00CA0245" w:rsidTr="001811CC">
        <w:trPr>
          <w:gridAfter w:val="1"/>
          <w:wAfter w:w="6" w:type="dxa"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firstLine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ind w:right="273"/>
              <w:rPr>
                <w:sz w:val="20"/>
              </w:rPr>
            </w:pPr>
            <w:r w:rsidRPr="00CA0245">
              <w:rPr>
                <w:sz w:val="20"/>
              </w:rPr>
              <w:t>Цель подпрограммы:</w:t>
            </w:r>
            <w:r w:rsidRPr="00CA0245">
              <w:rPr>
                <w:sz w:val="26"/>
                <w:szCs w:val="26"/>
              </w:rPr>
              <w:t xml:space="preserve"> </w:t>
            </w:r>
            <w:r w:rsidRPr="00CA0245">
              <w:rPr>
                <w:rFonts w:eastAsiaTheme="minorHAnsi"/>
                <w:sz w:val="20"/>
                <w:szCs w:val="20"/>
                <w:lang w:eastAsia="en-US"/>
              </w:rPr>
              <w:t>Содействие повышению эффективности бюджетных расходов за счет вовлечения населения в процессы принятия решений на местном уровне.</w:t>
            </w:r>
          </w:p>
        </w:tc>
      </w:tr>
      <w:tr w:rsidR="00FD0842" w:rsidRPr="00CA0245" w:rsidTr="001811CC">
        <w:trPr>
          <w:gridAfter w:val="1"/>
          <w:wAfter w:w="6" w:type="dxa"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A0245">
              <w:rPr>
                <w:sz w:val="20"/>
              </w:rPr>
              <w:t xml:space="preserve">Задача подпрограммы: </w:t>
            </w:r>
            <w:r w:rsidRPr="00CA0245">
              <w:rPr>
                <w:rFonts w:eastAsiaTheme="minorHAnsi"/>
                <w:sz w:val="20"/>
                <w:szCs w:val="20"/>
                <w:lang w:eastAsia="en-US"/>
              </w:rPr>
              <w:t>участие населения в определении степени приоритетности проблем местного значения; развитие общественной инфраструктуры населенных пунктов Северо-Енисейского района</w:t>
            </w:r>
          </w:p>
        </w:tc>
      </w:tr>
      <w:tr w:rsidR="00FD0842" w:rsidRPr="00CA0245" w:rsidTr="001811CC">
        <w:trPr>
          <w:gridAfter w:val="1"/>
          <w:wAfter w:w="6" w:type="dxa"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  <w:u w:val="single"/>
              </w:rPr>
            </w:pPr>
            <w:r w:rsidRPr="00CA0245">
              <w:rPr>
                <w:sz w:val="20"/>
                <w:szCs w:val="20"/>
                <w:u w:val="single"/>
              </w:rPr>
              <w:t>Мероприятие 1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Финансовое обеспечение мероприятий по поддержке местных инициатив, в рамках подпрограммы «Поддержка местных инициатив»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776C63" w:rsidRDefault="00FD0842" w:rsidP="001811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76C63">
              <w:rPr>
                <w:color w:val="FF0000"/>
                <w:sz w:val="20"/>
                <w:szCs w:val="20"/>
              </w:rPr>
              <w:t>6 220 674,40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C63">
              <w:rPr>
                <w:color w:val="FF0000"/>
                <w:sz w:val="20"/>
                <w:szCs w:val="20"/>
              </w:rPr>
              <w:t>6 220 674,40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Реализация проекта «Звуки музыки» п</w:t>
            </w:r>
            <w:proofErr w:type="gramStart"/>
            <w:r w:rsidRPr="00CA0245">
              <w:rPr>
                <w:sz w:val="20"/>
                <w:szCs w:val="20"/>
              </w:rPr>
              <w:t>.Б</w:t>
            </w:r>
            <w:proofErr w:type="gramEnd"/>
            <w:r w:rsidRPr="00CA0245">
              <w:rPr>
                <w:sz w:val="20"/>
                <w:szCs w:val="20"/>
              </w:rPr>
              <w:t>рянка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298 120,00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298 120,00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приобрести современное музыкальное оборудование: акустический комплект, активный </w:t>
            </w:r>
            <w:proofErr w:type="spellStart"/>
            <w:r w:rsidRPr="00CA0245">
              <w:rPr>
                <w:sz w:val="20"/>
                <w:szCs w:val="20"/>
              </w:rPr>
              <w:t>микшерный</w:t>
            </w:r>
            <w:proofErr w:type="spellEnd"/>
            <w:r w:rsidRPr="00CA0245">
              <w:rPr>
                <w:sz w:val="20"/>
                <w:szCs w:val="20"/>
              </w:rPr>
              <w:t xml:space="preserve"> пульт, сценический монитор, радиосистему с головным микрофоном, акустические шнуры, двухканальную радиосистему с двумя ручными передатчиками и светодиодные прожекторы</w:t>
            </w:r>
          </w:p>
        </w:tc>
      </w:tr>
      <w:tr w:rsidR="00FD0842" w:rsidRPr="00CA0245" w:rsidTr="001811CC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1560076415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251 620,00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251 620,00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30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Софинансирование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</w:t>
            </w:r>
            <w:r w:rsidRPr="00CA0245">
              <w:rPr>
                <w:sz w:val="20"/>
                <w:szCs w:val="20"/>
              </w:rPr>
              <w:lastRenderedPageBreak/>
              <w:t>Красноярского края, в.т.ч.: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за счет средств бюджета Северо-Енисейского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</w:t>
            </w:r>
            <w:r w:rsidRPr="00CA0245">
              <w:rPr>
                <w:sz w:val="20"/>
                <w:szCs w:val="20"/>
                <w:lang w:val="en-US"/>
              </w:rPr>
              <w:t>S</w:t>
            </w:r>
            <w:r w:rsidRPr="00CA0245">
              <w:rPr>
                <w:sz w:val="20"/>
                <w:szCs w:val="20"/>
              </w:rPr>
              <w:t>6415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16 500,00</w:t>
            </w:r>
          </w:p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16 500,00</w:t>
            </w:r>
          </w:p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6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30 000,00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30 000,00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Реализация проекта «Благоустройство территории сельского дома культуры п. Вангаш Северо-Енисейского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1 415 740,00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1 415 740,00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A0245">
              <w:rPr>
                <w:rFonts w:ascii="Times New Roman" w:hAnsi="Times New Roman" w:cs="Times New Roman"/>
              </w:rPr>
              <w:t>асфальтирование территории дома культуры п. Вангаш Северо-Енисейского района</w:t>
            </w:r>
          </w:p>
        </w:tc>
      </w:tr>
      <w:tr w:rsidR="00FD0842" w:rsidRPr="00CA0245" w:rsidTr="001811CC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lastRenderedPageBreak/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1560076414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700 000,00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700 000,00</w:t>
            </w: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24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Софинансирование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 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0801</w:t>
            </w:r>
          </w:p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</w:t>
            </w:r>
            <w:r w:rsidRPr="00CA0245">
              <w:rPr>
                <w:sz w:val="20"/>
                <w:szCs w:val="20"/>
                <w:lang w:val="en-US"/>
              </w:rPr>
              <w:t>S</w:t>
            </w:r>
            <w:r w:rsidRPr="00CA0245">
              <w:rPr>
                <w:sz w:val="20"/>
                <w:szCs w:val="20"/>
              </w:rPr>
              <w:t>6414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574 167,80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574 167,80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8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141 572,20</w:t>
            </w:r>
          </w:p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141 572,20</w:t>
            </w:r>
          </w:p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33</w:t>
            </w:r>
          </w:p>
          <w:p w:rsidR="00FD0842" w:rsidRPr="00CA0245" w:rsidRDefault="00FD0842" w:rsidP="001811CC">
            <w:pPr>
              <w:pStyle w:val="ConsPlusNormal"/>
              <w:ind w:left="-802" w:right="-249" w:firstLine="404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3.31.3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Реализация проекта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«Приобретение 2-х пожарных </w:t>
            </w:r>
            <w:proofErr w:type="spellStart"/>
            <w:r w:rsidRPr="00CA0245">
              <w:rPr>
                <w:sz w:val="20"/>
                <w:szCs w:val="20"/>
              </w:rPr>
              <w:t>мотопомп</w:t>
            </w:r>
            <w:proofErr w:type="spellEnd"/>
            <w:r w:rsidRPr="00CA0245">
              <w:rPr>
                <w:sz w:val="20"/>
                <w:szCs w:val="20"/>
              </w:rPr>
              <w:t xml:space="preserve">» </w:t>
            </w:r>
            <w:proofErr w:type="spellStart"/>
            <w:r w:rsidRPr="00CA0245">
              <w:rPr>
                <w:sz w:val="20"/>
                <w:szCs w:val="20"/>
              </w:rPr>
              <w:t>п</w:t>
            </w:r>
            <w:proofErr w:type="gramStart"/>
            <w:r w:rsidRPr="00CA0245">
              <w:rPr>
                <w:sz w:val="20"/>
                <w:szCs w:val="20"/>
              </w:rPr>
              <w:t>.В</w:t>
            </w:r>
            <w:proofErr w:type="gramEnd"/>
            <w:r w:rsidRPr="00CA0245">
              <w:rPr>
                <w:sz w:val="20"/>
                <w:szCs w:val="20"/>
              </w:rPr>
              <w:t>ельмо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82 452,00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82 452,00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замена </w:t>
            </w:r>
            <w:proofErr w:type="gramStart"/>
            <w:r w:rsidRPr="00CA0245">
              <w:rPr>
                <w:sz w:val="20"/>
                <w:szCs w:val="20"/>
              </w:rPr>
              <w:t>имеющихся</w:t>
            </w:r>
            <w:proofErr w:type="gramEnd"/>
            <w:r w:rsidRPr="00CA0245">
              <w:rPr>
                <w:sz w:val="20"/>
                <w:szCs w:val="20"/>
              </w:rPr>
              <w:t xml:space="preserve"> </w:t>
            </w:r>
            <w:proofErr w:type="spellStart"/>
            <w:r w:rsidRPr="00CA0245">
              <w:rPr>
                <w:sz w:val="20"/>
                <w:szCs w:val="20"/>
              </w:rPr>
              <w:t>мотопомп</w:t>
            </w:r>
            <w:proofErr w:type="spellEnd"/>
          </w:p>
        </w:tc>
      </w:tr>
      <w:tr w:rsidR="00FD0842" w:rsidRPr="00CA0245" w:rsidTr="001811CC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1560076416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70 083,00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70 083,00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1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Софинансирование иных межбюджетных трансфертов бюджетам муниципальных образований на осуществление расходов, </w:t>
            </w:r>
            <w:r w:rsidRPr="00CA0245">
              <w:rPr>
                <w:sz w:val="20"/>
                <w:szCs w:val="20"/>
              </w:rPr>
              <w:lastRenderedPageBreak/>
              <w:t>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 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0310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</w:t>
            </w:r>
            <w:r w:rsidRPr="00CA0245">
              <w:rPr>
                <w:sz w:val="20"/>
                <w:szCs w:val="20"/>
                <w:lang w:val="en-US"/>
              </w:rPr>
              <w:t>S</w:t>
            </w:r>
            <w:r w:rsidRPr="00CA0245">
              <w:rPr>
                <w:sz w:val="20"/>
                <w:szCs w:val="20"/>
              </w:rPr>
              <w:t>6416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4 124,00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4 124,00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b/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8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8 245,00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8 245,00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b/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Реализация проекта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«Благоустройство детской игровой площадки «Солнышко» п. </w:t>
            </w:r>
            <w:proofErr w:type="gramStart"/>
            <w:r w:rsidRPr="00CA0245">
              <w:rPr>
                <w:sz w:val="20"/>
                <w:szCs w:val="20"/>
              </w:rPr>
              <w:t>Новая</w:t>
            </w:r>
            <w:proofErr w:type="gramEnd"/>
            <w:r w:rsidRPr="00CA0245">
              <w:rPr>
                <w:sz w:val="20"/>
                <w:szCs w:val="20"/>
              </w:rPr>
              <w:t xml:space="preserve"> Калами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752 700,00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752 700,00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приобретение и установка зимней горки, отвечающей всем требованиям безопасности, лабиринта «Домик», скамеек и урн</w:t>
            </w:r>
          </w:p>
        </w:tc>
      </w:tr>
      <w:tr w:rsidR="00FD0842" w:rsidRPr="00CA0245" w:rsidTr="00E94DAF">
        <w:trPr>
          <w:trHeight w:val="7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4.11.4.1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</w:t>
            </w:r>
            <w:r w:rsidRPr="00CA0245">
              <w:rPr>
                <w:sz w:val="20"/>
                <w:szCs w:val="20"/>
              </w:rPr>
              <w:lastRenderedPageBreak/>
              <w:t xml:space="preserve">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1560076413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639 795,00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639 795,00</w:t>
            </w: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25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lastRenderedPageBreak/>
              <w:t>1.4.2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Софинансирование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 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</w:t>
            </w:r>
            <w:r w:rsidRPr="00CA0245">
              <w:rPr>
                <w:sz w:val="20"/>
                <w:szCs w:val="20"/>
                <w:lang w:val="en-US"/>
              </w:rPr>
              <w:t>S</w:t>
            </w:r>
            <w:r w:rsidRPr="00CA0245">
              <w:rPr>
                <w:sz w:val="20"/>
                <w:szCs w:val="20"/>
              </w:rPr>
              <w:t>6413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37 635,00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37 635,00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7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75 270,00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75 270,00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E94DAF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Реализация проекта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«Обустройство спортивной </w:t>
            </w:r>
            <w:r w:rsidRPr="00CA0245">
              <w:rPr>
                <w:sz w:val="20"/>
                <w:szCs w:val="20"/>
              </w:rPr>
              <w:lastRenderedPageBreak/>
              <w:t xml:space="preserve">площадки «Спортивный дворик в 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 w:rsidRPr="00CA0245">
              <w:rPr>
                <w:sz w:val="20"/>
                <w:szCs w:val="20"/>
              </w:rPr>
              <w:t xml:space="preserve"> Северо-Енисейский»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2 212 916,00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2 212 916,00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установка современного трехметрового сетчатого </w:t>
            </w:r>
            <w:r w:rsidRPr="00CA0245">
              <w:rPr>
                <w:sz w:val="20"/>
                <w:szCs w:val="20"/>
              </w:rPr>
              <w:lastRenderedPageBreak/>
              <w:t>ограждения по периметру спортивной площадки с крепежами для установки волейбольной сетки, установка футбольных ворот с баскетбольными кольцами, установка уличного освещения, установка уличных тренажеров с навесом, двух лавочек и урн</w:t>
            </w:r>
          </w:p>
        </w:tc>
      </w:tr>
      <w:tr w:rsidR="00FD0842" w:rsidRPr="00CA0245" w:rsidTr="001811CC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lastRenderedPageBreak/>
              <w:t>1.5.1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1560076411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1 858 849,00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1 858 849,00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1.5.2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Софинансирование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</w:t>
            </w:r>
            <w:r w:rsidRPr="00CA0245">
              <w:rPr>
                <w:sz w:val="20"/>
                <w:szCs w:val="20"/>
              </w:rPr>
              <w:lastRenderedPageBreak/>
              <w:t>государственной программы Красноярского края, в т.ч.: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1102</w:t>
            </w:r>
          </w:p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right="-108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</w:t>
            </w:r>
            <w:r w:rsidRPr="00CA0245">
              <w:rPr>
                <w:sz w:val="20"/>
                <w:szCs w:val="20"/>
                <w:lang w:val="en-US"/>
              </w:rPr>
              <w:t>S</w:t>
            </w:r>
            <w:r w:rsidRPr="00CA0245">
              <w:rPr>
                <w:sz w:val="20"/>
                <w:szCs w:val="20"/>
              </w:rPr>
              <w:t>6411</w:t>
            </w:r>
          </w:p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right="-108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110 646,20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110 646,20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8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243 420,80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243 420,80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Реализация проекта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«Приобретение оборудования для Дома культуры п. Тея Северо-Енисейского района 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1 579 465,2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1 579 465,2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приобретение звукового оборудования, радиосистем, видеопроекционного и светового оборудования</w:t>
            </w:r>
          </w:p>
        </w:tc>
      </w:tr>
      <w:tr w:rsidR="00FD0842" w:rsidRPr="00CA0245" w:rsidTr="001811CC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1.6.1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1560076412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1 295 161,00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1 295 161,00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29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lastRenderedPageBreak/>
              <w:t>1.6.2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Софинансирование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 за счет средств бюджета Северо-Енисейского района,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</w:t>
            </w:r>
            <w:r w:rsidRPr="00CA0245">
              <w:rPr>
                <w:sz w:val="20"/>
                <w:szCs w:val="20"/>
                <w:lang w:val="en-US"/>
              </w:rPr>
              <w:t>S</w:t>
            </w:r>
            <w:r w:rsidRPr="00CA0245">
              <w:rPr>
                <w:sz w:val="20"/>
                <w:szCs w:val="20"/>
              </w:rPr>
              <w:t>6412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78 973,63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78 973,63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7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205 330,57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205 330,57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333"/>
              </w:tabs>
              <w:ind w:left="-392" w:right="-108" w:firstLine="32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A0245">
              <w:rPr>
                <w:rFonts w:ascii="Times New Roman" w:hAnsi="Times New Roman"/>
                <w:sz w:val="20"/>
              </w:rPr>
              <w:t>2</w:t>
            </w:r>
            <w:proofErr w:type="spellEnd"/>
            <w:r w:rsidRPr="00CA024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  <w:u w:val="single"/>
              </w:rPr>
            </w:pPr>
            <w:r w:rsidRPr="00CA0245">
              <w:rPr>
                <w:sz w:val="20"/>
                <w:szCs w:val="20"/>
                <w:u w:val="single"/>
              </w:rPr>
              <w:t>Мероприятие 2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основании решения Северо-Енисейского районного </w:t>
            </w:r>
            <w:r w:rsidRPr="00CA0245">
              <w:rPr>
                <w:sz w:val="20"/>
                <w:szCs w:val="20"/>
              </w:rPr>
              <w:lastRenderedPageBreak/>
              <w:t>Совета депутатов от 02.11.2020 № 14-3 «О реализации положений законодательства об инициативных проектах в Северо-Енисейском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1560080575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10 000 000,00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20 000 000,00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Реализация</w:t>
            </w:r>
            <w:r>
              <w:rPr>
                <w:sz w:val="20"/>
                <w:szCs w:val="20"/>
              </w:rPr>
              <w:t xml:space="preserve"> </w:t>
            </w:r>
            <w:r w:rsidRPr="00CA0245">
              <w:rPr>
                <w:sz w:val="20"/>
                <w:szCs w:val="20"/>
              </w:rPr>
              <w:t>проектов населенных пунктов района, инициированных гражданами населенных пунктов района: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2022 году – не менее 13 проектов;</w:t>
            </w:r>
          </w:p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lastRenderedPageBreak/>
              <w:t xml:space="preserve">в 2023, 2023 </w:t>
            </w:r>
            <w:proofErr w:type="spellStart"/>
            <w:proofErr w:type="gramStart"/>
            <w:r w:rsidRPr="00CA0245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CA0245">
              <w:rPr>
                <w:sz w:val="20"/>
                <w:szCs w:val="20"/>
              </w:rPr>
              <w:t xml:space="preserve"> – не менее 2 проектов ежегодно. </w:t>
            </w:r>
          </w:p>
        </w:tc>
      </w:tr>
      <w:tr w:rsidR="00FD0842" w:rsidRPr="00CA0245" w:rsidTr="001811CC">
        <w:trPr>
          <w:trHeight w:val="9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12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A0245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b/>
                <w:sz w:val="20"/>
                <w:szCs w:val="20"/>
                <w:u w:val="single"/>
              </w:rPr>
            </w:pPr>
            <w:r w:rsidRPr="00CA0245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«Веселая карусель» (п. Вангаш, ул. Студенческая)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1560080705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805 946,00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805 946,00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устройство детской игровой площадки (установка песочницы, карусели</w:t>
            </w:r>
            <w:proofErr w:type="gramStart"/>
            <w:r w:rsidRPr="00CA0245">
              <w:rPr>
                <w:sz w:val="20"/>
                <w:szCs w:val="20"/>
              </w:rPr>
              <w:t>.</w:t>
            </w:r>
            <w:proofErr w:type="gramEnd"/>
            <w:r w:rsidRPr="00CA0245">
              <w:rPr>
                <w:sz w:val="20"/>
                <w:szCs w:val="20"/>
              </w:rPr>
              <w:t xml:space="preserve"> </w:t>
            </w:r>
            <w:proofErr w:type="gramStart"/>
            <w:r w:rsidRPr="00CA0245">
              <w:rPr>
                <w:sz w:val="20"/>
                <w:szCs w:val="20"/>
              </w:rPr>
              <w:t>к</w:t>
            </w:r>
            <w:proofErr w:type="gramEnd"/>
            <w:r w:rsidRPr="00CA0245">
              <w:rPr>
                <w:sz w:val="20"/>
                <w:szCs w:val="20"/>
              </w:rPr>
              <w:t>ачелей – 2 шт., качалки на пружине, игрового элемента «Беговой барабан», качалки «Метеорит», уголка отдыха «Игра»)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0842" w:rsidRPr="00CA0245" w:rsidTr="001811CC">
        <w:trPr>
          <w:trHeight w:val="12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25 000,00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25 000,00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A0245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b/>
                <w:sz w:val="20"/>
                <w:szCs w:val="20"/>
                <w:u w:val="single"/>
              </w:rPr>
            </w:pPr>
            <w:r w:rsidRPr="00CA0245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</w:t>
            </w:r>
            <w:r w:rsidRPr="00CA0245">
              <w:rPr>
                <w:sz w:val="20"/>
                <w:szCs w:val="20"/>
              </w:rPr>
              <w:lastRenderedPageBreak/>
              <w:t>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районе»- инициативный проект</w:t>
            </w:r>
            <w:r>
              <w:rPr>
                <w:sz w:val="20"/>
                <w:szCs w:val="20"/>
              </w:rPr>
              <w:t xml:space="preserve"> </w:t>
            </w:r>
            <w:r w:rsidRPr="00CA0245">
              <w:rPr>
                <w:sz w:val="20"/>
                <w:szCs w:val="20"/>
              </w:rPr>
              <w:t xml:space="preserve">«Благоустройство территории ТОС Тарасовский» (п. Тея, ул. 50 лет Октября, </w:t>
            </w:r>
            <w:proofErr w:type="spellStart"/>
            <w:r w:rsidRPr="00CA0245">
              <w:rPr>
                <w:sz w:val="20"/>
                <w:szCs w:val="20"/>
              </w:rPr>
              <w:t>д</w:t>
            </w:r>
            <w:proofErr w:type="spellEnd"/>
            <w:r w:rsidRPr="00CA0245">
              <w:rPr>
                <w:sz w:val="20"/>
                <w:szCs w:val="20"/>
              </w:rPr>
              <w:t xml:space="preserve"> 12Б и д. 12В)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1560080706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135 873,72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135 873,72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устройство велопарковки с установкой информационного стенда</w:t>
            </w:r>
          </w:p>
        </w:tc>
      </w:tr>
      <w:tr w:rsidR="00FD0842" w:rsidRPr="00CA0245" w:rsidTr="001811CC">
        <w:trPr>
          <w:trHeight w:val="11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4 202,28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4 202,28</w:t>
            </w: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A0245">
              <w:rPr>
                <w:rFonts w:ascii="Times New Roman" w:hAnsi="Times New Roman"/>
                <w:b/>
                <w:sz w:val="20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b/>
                <w:sz w:val="20"/>
                <w:szCs w:val="20"/>
                <w:u w:val="single"/>
              </w:rPr>
            </w:pPr>
            <w:r w:rsidRPr="00CA0245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«Безопасный двор» (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 w:rsidRPr="00CA0245">
              <w:rPr>
                <w:sz w:val="20"/>
                <w:szCs w:val="20"/>
              </w:rPr>
              <w:t xml:space="preserve"> Северо-Енисейский, ул. Донского, д. 33А)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1560080707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1 066 568,80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1 066 568,80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асфальтирование тротуара вдоль дома с укладкой бортового камня</w:t>
            </w:r>
          </w:p>
        </w:tc>
      </w:tr>
      <w:tr w:rsidR="00FD0842" w:rsidRPr="00CA0245" w:rsidTr="001811C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26 300,00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26 300,00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21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A0245">
              <w:rPr>
                <w:rFonts w:ascii="Times New Roman" w:hAnsi="Times New Roman"/>
                <w:b/>
                <w:sz w:val="20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b/>
                <w:sz w:val="20"/>
                <w:szCs w:val="20"/>
                <w:u w:val="single"/>
              </w:rPr>
            </w:pPr>
            <w:r w:rsidRPr="00CA0245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«Площадка для выгула собак»</w:t>
            </w:r>
            <w:r>
              <w:rPr>
                <w:sz w:val="20"/>
                <w:szCs w:val="20"/>
              </w:rPr>
              <w:t xml:space="preserve"> </w:t>
            </w:r>
            <w:r w:rsidRPr="00CA0245">
              <w:rPr>
                <w:sz w:val="20"/>
                <w:szCs w:val="20"/>
              </w:rPr>
              <w:t>(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 w:rsidRPr="00CA0245">
              <w:rPr>
                <w:sz w:val="20"/>
                <w:szCs w:val="20"/>
              </w:rPr>
              <w:t xml:space="preserve"> Северо-Енисейский, ул. Ленина)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1560080708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1 650 960,40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1 650 960,40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устройство площадки для выгула собак площадью 342 кв.м. (ограждение, установка </w:t>
            </w:r>
            <w:proofErr w:type="spellStart"/>
            <w:r w:rsidRPr="00CA0245">
              <w:rPr>
                <w:sz w:val="20"/>
                <w:szCs w:val="20"/>
              </w:rPr>
              <w:t>маф</w:t>
            </w:r>
            <w:proofErr w:type="spellEnd"/>
            <w:r w:rsidRPr="00CA0245">
              <w:rPr>
                <w:sz w:val="20"/>
                <w:szCs w:val="20"/>
              </w:rPr>
              <w:t>, урн</w:t>
            </w:r>
            <w:proofErr w:type="gramStart"/>
            <w:r w:rsidRPr="00CA0245">
              <w:rPr>
                <w:sz w:val="20"/>
                <w:szCs w:val="20"/>
              </w:rPr>
              <w:t>.</w:t>
            </w:r>
            <w:proofErr w:type="gramEnd"/>
            <w:r w:rsidRPr="00CA0245">
              <w:rPr>
                <w:sz w:val="20"/>
                <w:szCs w:val="20"/>
              </w:rPr>
              <w:t xml:space="preserve"> </w:t>
            </w:r>
            <w:proofErr w:type="gramStart"/>
            <w:r w:rsidRPr="00CA0245">
              <w:rPr>
                <w:sz w:val="20"/>
                <w:szCs w:val="20"/>
              </w:rPr>
              <w:t>с</w:t>
            </w:r>
            <w:proofErr w:type="gramEnd"/>
            <w:r w:rsidRPr="00CA0245">
              <w:rPr>
                <w:sz w:val="20"/>
                <w:szCs w:val="20"/>
              </w:rPr>
              <w:t xml:space="preserve">камеек и тренажеров для собак) </w:t>
            </w:r>
          </w:p>
        </w:tc>
      </w:tr>
      <w:tr w:rsidR="00FD0842" w:rsidRPr="00CA0245" w:rsidTr="001811CC">
        <w:trPr>
          <w:trHeight w:val="11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44 600,00</w:t>
            </w:r>
          </w:p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44 600,00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842" w:rsidRPr="00CA0245" w:rsidTr="00E94DAF">
        <w:trPr>
          <w:trHeight w:val="11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b/>
                <w:sz w:val="20"/>
                <w:szCs w:val="20"/>
                <w:u w:val="single"/>
              </w:rPr>
            </w:pPr>
            <w:r w:rsidRPr="00CA0245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</w:t>
            </w:r>
            <w:r w:rsidRPr="00CA0245">
              <w:rPr>
                <w:sz w:val="20"/>
                <w:szCs w:val="20"/>
              </w:rPr>
              <w:lastRenderedPageBreak/>
              <w:t>«Цветущий палисадник» (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 w:rsidRPr="00CA0245">
              <w:rPr>
                <w:sz w:val="20"/>
                <w:szCs w:val="20"/>
              </w:rPr>
              <w:t xml:space="preserve"> Северо-Енисейский, ул. Донского, д. 45А)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1560080709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325 359,60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325 359,60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приобретение и установка цветников в палисаднике</w:t>
            </w:r>
          </w:p>
        </w:tc>
      </w:tr>
      <w:tr w:rsidR="00FD0842" w:rsidRPr="00CA0245" w:rsidTr="001811CC">
        <w:trPr>
          <w:trHeight w:val="1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14 700,00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14 700,00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11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A0245">
              <w:rPr>
                <w:rFonts w:ascii="Times New Roman" w:hAnsi="Times New Roman"/>
                <w:b/>
                <w:sz w:val="20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b/>
                <w:sz w:val="20"/>
                <w:szCs w:val="20"/>
                <w:u w:val="single"/>
              </w:rPr>
            </w:pPr>
            <w:r w:rsidRPr="00CA0245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«Любимый двор» (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 w:rsidRPr="00CA0245">
              <w:rPr>
                <w:sz w:val="20"/>
                <w:szCs w:val="20"/>
              </w:rPr>
              <w:t xml:space="preserve"> Северо-Енисейский, ул. Ленина, д. 21 и д. 23)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1560080710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331 259,60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331 259,60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приобретение и установка цветников в палисаднике</w:t>
            </w:r>
          </w:p>
        </w:tc>
      </w:tr>
      <w:tr w:rsidR="00FD0842" w:rsidRPr="00CA0245" w:rsidTr="001811CC">
        <w:trPr>
          <w:trHeight w:val="15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8 800,00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8 800,00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11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A0245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2.7.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E94DAF">
            <w:pPr>
              <w:rPr>
                <w:b/>
                <w:sz w:val="20"/>
                <w:szCs w:val="20"/>
                <w:u w:val="single"/>
              </w:rPr>
            </w:pPr>
            <w:r w:rsidRPr="00CA0245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</w:t>
            </w:r>
            <w:r w:rsidRPr="00CA0245">
              <w:rPr>
                <w:sz w:val="20"/>
                <w:szCs w:val="20"/>
              </w:rPr>
              <w:lastRenderedPageBreak/>
              <w:t>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</w:t>
            </w:r>
            <w:r>
              <w:rPr>
                <w:sz w:val="20"/>
                <w:szCs w:val="20"/>
              </w:rPr>
              <w:t xml:space="preserve"> </w:t>
            </w:r>
            <w:r w:rsidRPr="00CA0245">
              <w:rPr>
                <w:sz w:val="20"/>
                <w:szCs w:val="20"/>
              </w:rPr>
              <w:t>«Детская игровая площадка «Наша мечта»» (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 w:rsidRPr="00CA0245">
              <w:rPr>
                <w:sz w:val="20"/>
                <w:szCs w:val="20"/>
              </w:rPr>
              <w:t xml:space="preserve"> Северо-Енисейский, ул. Геологическая, </w:t>
            </w:r>
            <w:proofErr w:type="spellStart"/>
            <w:r w:rsidRPr="00CA0245">
              <w:rPr>
                <w:sz w:val="20"/>
                <w:szCs w:val="20"/>
              </w:rPr>
              <w:t>з</w:t>
            </w:r>
            <w:proofErr w:type="spellEnd"/>
            <w:r w:rsidRPr="00CA0245">
              <w:rPr>
                <w:sz w:val="20"/>
                <w:szCs w:val="20"/>
              </w:rPr>
              <w:t>/у 1Д)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1560080711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1 638 820,40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1 638 820,40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устройство детской игровой площадки (ограждение, установка </w:t>
            </w:r>
            <w:proofErr w:type="spellStart"/>
            <w:r w:rsidRPr="00CA0245">
              <w:rPr>
                <w:sz w:val="20"/>
                <w:szCs w:val="20"/>
              </w:rPr>
              <w:t>маф</w:t>
            </w:r>
            <w:proofErr w:type="spellEnd"/>
            <w:r w:rsidRPr="00CA0245">
              <w:rPr>
                <w:sz w:val="20"/>
                <w:szCs w:val="20"/>
              </w:rPr>
              <w:t xml:space="preserve">, спортивного комплекса, урн, скамеек и </w:t>
            </w:r>
            <w:r w:rsidRPr="00CA0245">
              <w:rPr>
                <w:sz w:val="20"/>
                <w:szCs w:val="20"/>
              </w:rPr>
              <w:lastRenderedPageBreak/>
              <w:t>уличных диванов)</w:t>
            </w:r>
          </w:p>
        </w:tc>
      </w:tr>
      <w:tr w:rsidR="00FD0842" w:rsidRPr="00CA0245" w:rsidTr="001811CC">
        <w:trPr>
          <w:trHeight w:val="17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43 000,00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43 000,00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</w:tr>
      <w:tr w:rsidR="00FD0842" w:rsidRPr="00CA0245" w:rsidTr="00E94DAF">
        <w:trPr>
          <w:trHeight w:val="10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CA0245">
              <w:rPr>
                <w:rFonts w:ascii="Times New Roman" w:hAnsi="Times New Roman"/>
                <w:b/>
                <w:sz w:val="20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2.8.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b/>
                <w:sz w:val="20"/>
                <w:szCs w:val="20"/>
                <w:u w:val="single"/>
              </w:rPr>
            </w:pPr>
            <w:r w:rsidRPr="00CA0245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«Безопасный тротуар» (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 w:rsidRPr="00CA0245">
              <w:rPr>
                <w:sz w:val="20"/>
                <w:szCs w:val="20"/>
              </w:rPr>
              <w:t xml:space="preserve"> Северо-Енисейский, ул. капитана </w:t>
            </w:r>
            <w:proofErr w:type="spellStart"/>
            <w:r w:rsidRPr="00CA0245">
              <w:rPr>
                <w:sz w:val="20"/>
                <w:szCs w:val="20"/>
              </w:rPr>
              <w:t>Тибекина</w:t>
            </w:r>
            <w:proofErr w:type="spellEnd"/>
            <w:r w:rsidRPr="00CA0245">
              <w:rPr>
                <w:sz w:val="20"/>
                <w:szCs w:val="20"/>
              </w:rPr>
              <w:t xml:space="preserve"> и ул. 40 </w:t>
            </w:r>
            <w:r w:rsidRPr="00CA0245">
              <w:rPr>
                <w:sz w:val="20"/>
                <w:szCs w:val="20"/>
              </w:rPr>
              <w:lastRenderedPageBreak/>
              <w:t>лет Победы)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1560080712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8002CF" w:rsidRDefault="00FD0842" w:rsidP="001811CC">
            <w:pPr>
              <w:jc w:val="center"/>
              <w:rPr>
                <w:color w:val="FF0000"/>
                <w:sz w:val="20"/>
                <w:szCs w:val="20"/>
              </w:rPr>
            </w:pPr>
            <w:r w:rsidRPr="008002CF">
              <w:rPr>
                <w:color w:val="FF0000"/>
                <w:sz w:val="20"/>
                <w:szCs w:val="20"/>
              </w:rPr>
              <w:t>2 804 196,00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8002CF">
              <w:rPr>
                <w:color w:val="FF0000"/>
                <w:sz w:val="20"/>
                <w:szCs w:val="20"/>
              </w:rPr>
              <w:t>2 804 196,00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устройство пешеходной дорожки с мощением брусчаткой площадью 252 кв.м. с установкой </w:t>
            </w:r>
            <w:proofErr w:type="spellStart"/>
            <w:r w:rsidRPr="00CA0245">
              <w:rPr>
                <w:sz w:val="20"/>
                <w:szCs w:val="20"/>
              </w:rPr>
              <w:t>бардюра</w:t>
            </w:r>
            <w:proofErr w:type="spellEnd"/>
            <w:r w:rsidRPr="00CA0245">
              <w:rPr>
                <w:sz w:val="20"/>
                <w:szCs w:val="20"/>
              </w:rPr>
              <w:t xml:space="preserve"> </w:t>
            </w:r>
            <w:proofErr w:type="gramStart"/>
            <w:r w:rsidRPr="00CA0245">
              <w:rPr>
                <w:sz w:val="20"/>
                <w:szCs w:val="20"/>
              </w:rPr>
              <w:t>тротуарного</w:t>
            </w:r>
            <w:proofErr w:type="gramEnd"/>
            <w:r w:rsidRPr="00CA0245">
              <w:rPr>
                <w:sz w:val="20"/>
                <w:szCs w:val="20"/>
              </w:rPr>
              <w:t xml:space="preserve"> и </w:t>
            </w:r>
            <w:proofErr w:type="spellStart"/>
            <w:r w:rsidRPr="00CA0245">
              <w:rPr>
                <w:sz w:val="20"/>
                <w:szCs w:val="20"/>
              </w:rPr>
              <w:t>бардюра</w:t>
            </w:r>
            <w:proofErr w:type="spellEnd"/>
            <w:r w:rsidRPr="00CA0245">
              <w:rPr>
                <w:sz w:val="20"/>
                <w:szCs w:val="20"/>
              </w:rPr>
              <w:t xml:space="preserve"> дорожного</w:t>
            </w:r>
          </w:p>
        </w:tc>
      </w:tr>
      <w:tr w:rsidR="00FD0842" w:rsidRPr="00CA0245" w:rsidTr="00E94DAF">
        <w:trPr>
          <w:trHeight w:val="17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85 800,00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85 800,00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5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«Красивый двор» (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 w:rsidRPr="00CA0245">
              <w:rPr>
                <w:sz w:val="20"/>
                <w:szCs w:val="20"/>
              </w:rPr>
              <w:t xml:space="preserve"> Северо-Енисейский, ул. Донского, д. 14А)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1560080713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331 684,66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331 684,66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приобретение и установка 10 цветников</w:t>
            </w:r>
          </w:p>
        </w:tc>
      </w:tr>
      <w:tr w:rsidR="00FD0842" w:rsidRPr="00CA0245" w:rsidTr="001811CC">
        <w:trPr>
          <w:trHeight w:val="12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8 374,94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8 374,94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10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2.10.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</w:t>
            </w:r>
            <w:r w:rsidRPr="00CA0245">
              <w:rPr>
                <w:sz w:val="20"/>
                <w:szCs w:val="20"/>
              </w:rPr>
              <w:lastRenderedPageBreak/>
              <w:t>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«Наш зеленый двор» (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 w:rsidRPr="00CA0245">
              <w:rPr>
                <w:sz w:val="20"/>
                <w:szCs w:val="20"/>
              </w:rPr>
              <w:t xml:space="preserve"> Северо-Енисейский, ул. Донского, д. 20Б и д. 20В)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1560080714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296 786,59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296 786,59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приобретение и установка 8 цветников, и информационного щита</w:t>
            </w:r>
          </w:p>
        </w:tc>
      </w:tr>
      <w:tr w:rsidR="00FD0842" w:rsidRPr="00CA0245" w:rsidTr="001811CC">
        <w:trPr>
          <w:trHeight w:val="16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7 338,53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7 338,53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</w:p>
        </w:tc>
      </w:tr>
      <w:tr w:rsidR="00FD0842" w:rsidRPr="00CA0245" w:rsidTr="00E94DAF">
        <w:trPr>
          <w:trHeight w:val="7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</w:t>
            </w:r>
            <w:r>
              <w:rPr>
                <w:sz w:val="20"/>
                <w:szCs w:val="20"/>
              </w:rPr>
              <w:t xml:space="preserve"> </w:t>
            </w:r>
            <w:r w:rsidRPr="00CA0245">
              <w:rPr>
                <w:sz w:val="20"/>
                <w:szCs w:val="20"/>
              </w:rPr>
              <w:t>«Цветочная фантазия» (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 w:rsidRPr="00CA0245">
              <w:rPr>
                <w:sz w:val="20"/>
                <w:szCs w:val="20"/>
              </w:rPr>
              <w:t xml:space="preserve"> Северо-Енисейский, ул. Нагорная)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1560080715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371 181,50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371 181,50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приобретение и установка цветников в количестве 10 штук</w:t>
            </w:r>
          </w:p>
        </w:tc>
      </w:tr>
      <w:tr w:rsidR="00FD0842" w:rsidRPr="00CA0245" w:rsidTr="001811CC">
        <w:trPr>
          <w:trHeight w:val="13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9 200,00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9 200,00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12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</w:t>
            </w:r>
            <w:r>
              <w:rPr>
                <w:sz w:val="20"/>
                <w:szCs w:val="20"/>
              </w:rPr>
              <w:t xml:space="preserve"> </w:t>
            </w:r>
            <w:r w:rsidRPr="00CA0245">
              <w:rPr>
                <w:sz w:val="20"/>
                <w:szCs w:val="20"/>
              </w:rPr>
              <w:t>«Наш палисад» (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 w:rsidRPr="00CA0245">
              <w:rPr>
                <w:sz w:val="20"/>
                <w:szCs w:val="20"/>
              </w:rPr>
              <w:t xml:space="preserve"> Северо-Енисейский, ул. Ленина, д. 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1560080716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511 750,00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511 750,00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приобретение и установка ограждения и 6 цветников для палисадника</w:t>
            </w:r>
          </w:p>
        </w:tc>
      </w:tr>
      <w:tr w:rsidR="00FD0842" w:rsidRPr="00CA0245" w:rsidTr="001811CC">
        <w:trPr>
          <w:trHeight w:val="120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13 200,00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13 200,00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842" w:rsidRPr="00CA0245" w:rsidTr="00E94DAF">
        <w:trPr>
          <w:trHeight w:val="11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A0245">
              <w:rPr>
                <w:rFonts w:ascii="Times New Roman" w:hAnsi="Times New Roman"/>
                <w:sz w:val="20"/>
              </w:rPr>
              <w:t>2.13.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  <w:proofErr w:type="gramStart"/>
            <w:r w:rsidRPr="00CA0245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</w:t>
            </w:r>
            <w:r w:rsidRPr="00CA0245">
              <w:rPr>
                <w:sz w:val="20"/>
                <w:szCs w:val="20"/>
              </w:rPr>
              <w:lastRenderedPageBreak/>
              <w:t>«Благоустройство – путь к здоровью» (</w:t>
            </w:r>
            <w:proofErr w:type="spellStart"/>
            <w:r w:rsidRPr="00CA0245"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0245">
              <w:rPr>
                <w:sz w:val="20"/>
                <w:szCs w:val="20"/>
              </w:rPr>
              <w:t>Северо-Енисейский (ул. Октябрьская)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1560080717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494 288,00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494 288,00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приобретение и установка на имеющейся детской площадки:</w:t>
            </w:r>
          </w:p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 спортивного комплекса «</w:t>
            </w:r>
            <w:proofErr w:type="spellStart"/>
            <w:r w:rsidRPr="00CA0245">
              <w:rPr>
                <w:sz w:val="20"/>
                <w:szCs w:val="20"/>
              </w:rPr>
              <w:t>Скалодром</w:t>
            </w:r>
            <w:proofErr w:type="spellEnd"/>
            <w:r w:rsidRPr="00CA0245">
              <w:rPr>
                <w:sz w:val="20"/>
                <w:szCs w:val="20"/>
              </w:rPr>
              <w:t xml:space="preserve">», </w:t>
            </w:r>
            <w:proofErr w:type="spellStart"/>
            <w:r w:rsidRPr="00CA0245">
              <w:rPr>
                <w:sz w:val="20"/>
                <w:szCs w:val="20"/>
              </w:rPr>
              <w:t>кардиотренажера</w:t>
            </w:r>
            <w:proofErr w:type="spellEnd"/>
            <w:r w:rsidRPr="00CA0245">
              <w:rPr>
                <w:sz w:val="20"/>
                <w:szCs w:val="20"/>
              </w:rPr>
              <w:t>, брусьев, набора вазонов «Пирамида»</w:t>
            </w:r>
          </w:p>
        </w:tc>
      </w:tr>
      <w:tr w:rsidR="00FD0842" w:rsidRPr="00CA0245" w:rsidTr="001811CC">
        <w:trPr>
          <w:trHeight w:val="14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10 600,00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842" w:rsidRPr="00CA0245" w:rsidRDefault="00FD0842" w:rsidP="001811CC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10 600,00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842" w:rsidRPr="00CA0245" w:rsidTr="001811CC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pStyle w:val="ConsPlusNormal"/>
              <w:tabs>
                <w:tab w:val="left" w:pos="333"/>
              </w:tabs>
              <w:ind w:left="-377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42" w:rsidRPr="00CA0245" w:rsidRDefault="00FD0842" w:rsidP="001811CC">
            <w:pPr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5369C4" w:rsidRDefault="00FD0842" w:rsidP="001811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369C4">
              <w:rPr>
                <w:b/>
                <w:color w:val="FF0000"/>
                <w:sz w:val="20"/>
                <w:szCs w:val="20"/>
              </w:rPr>
              <w:t>17 407 184,22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5369C4" w:rsidRDefault="00FD0842" w:rsidP="001811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369C4">
              <w:rPr>
                <w:b/>
                <w:color w:val="FF0000"/>
                <w:sz w:val="20"/>
                <w:szCs w:val="20"/>
              </w:rPr>
              <w:t>37 407 184,22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42" w:rsidRPr="00CA0245" w:rsidRDefault="00FD0842" w:rsidP="001811C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D0842" w:rsidRPr="00CA0245" w:rsidRDefault="00FD0842" w:rsidP="00FD0842">
      <w:pPr>
        <w:rPr>
          <w:sz w:val="20"/>
          <w:szCs w:val="20"/>
        </w:rPr>
      </w:pPr>
    </w:p>
    <w:p w:rsidR="00DD5EE2" w:rsidRDefault="00DD5EE2" w:rsidP="00461D6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D5EE2" w:rsidRDefault="00DD5EE2" w:rsidP="00461D6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D05F2" w:rsidRDefault="004864A2" w:rsidP="00AC08D1">
      <w:pPr>
        <w:tabs>
          <w:tab w:val="left" w:pos="12191"/>
        </w:tabs>
        <w:ind w:right="-31"/>
        <w:jc w:val="right"/>
        <w:rPr>
          <w:sz w:val="28"/>
          <w:szCs w:val="28"/>
        </w:rPr>
      </w:pPr>
      <w:r w:rsidRPr="00C64140">
        <w:rPr>
          <w:sz w:val="28"/>
          <w:szCs w:val="28"/>
        </w:rPr>
        <w:tab/>
      </w:r>
    </w:p>
    <w:sectPr w:rsidR="009D05F2" w:rsidSect="00BE1786">
      <w:pgSz w:w="16838" w:h="11906" w:orient="landscape"/>
      <w:pgMar w:top="142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2C" w:rsidRDefault="000D3D2C" w:rsidP="00896F91">
      <w:r>
        <w:separator/>
      </w:r>
    </w:p>
  </w:endnote>
  <w:endnote w:type="continuationSeparator" w:id="0">
    <w:p w:rsidR="000D3D2C" w:rsidRDefault="000D3D2C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2C" w:rsidRDefault="000D3D2C" w:rsidP="00896F91">
      <w:r>
        <w:separator/>
      </w:r>
    </w:p>
  </w:footnote>
  <w:footnote w:type="continuationSeparator" w:id="0">
    <w:p w:rsidR="000D3D2C" w:rsidRDefault="000D3D2C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5E" w:rsidRPr="003A5EA6" w:rsidRDefault="00D0645E" w:rsidP="003A5EA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7CA5"/>
    <w:multiLevelType w:val="hybridMultilevel"/>
    <w:tmpl w:val="35DE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F72B4"/>
    <w:multiLevelType w:val="hybridMultilevel"/>
    <w:tmpl w:val="BFE4045E"/>
    <w:lvl w:ilvl="0" w:tplc="DE1A4426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7797"/>
    <w:multiLevelType w:val="hybridMultilevel"/>
    <w:tmpl w:val="6C44DDDC"/>
    <w:lvl w:ilvl="0" w:tplc="10026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9560C1"/>
    <w:multiLevelType w:val="hybridMultilevel"/>
    <w:tmpl w:val="6E1E0182"/>
    <w:lvl w:ilvl="0" w:tplc="D66C97D6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560F"/>
    <w:multiLevelType w:val="hybridMultilevel"/>
    <w:tmpl w:val="B900CC6E"/>
    <w:lvl w:ilvl="0" w:tplc="3F980524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81F83"/>
    <w:multiLevelType w:val="hybridMultilevel"/>
    <w:tmpl w:val="A9C45574"/>
    <w:lvl w:ilvl="0" w:tplc="2254556C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4000D"/>
    <w:multiLevelType w:val="hybridMultilevel"/>
    <w:tmpl w:val="A49A5824"/>
    <w:lvl w:ilvl="0" w:tplc="512EA858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>
    <w:nsid w:val="65890518"/>
    <w:multiLevelType w:val="hybridMultilevel"/>
    <w:tmpl w:val="FF6EC68E"/>
    <w:lvl w:ilvl="0" w:tplc="510481BE">
      <w:start w:val="2022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>
    <w:nsid w:val="6B631388"/>
    <w:multiLevelType w:val="hybridMultilevel"/>
    <w:tmpl w:val="E828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C64DE"/>
    <w:multiLevelType w:val="hybridMultilevel"/>
    <w:tmpl w:val="459A722A"/>
    <w:lvl w:ilvl="0" w:tplc="592C630C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87EAD"/>
    <w:multiLevelType w:val="hybridMultilevel"/>
    <w:tmpl w:val="6C02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764DB"/>
    <w:multiLevelType w:val="hybridMultilevel"/>
    <w:tmpl w:val="F878A6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AA447B9"/>
    <w:multiLevelType w:val="hybridMultilevel"/>
    <w:tmpl w:val="B9FA2328"/>
    <w:lvl w:ilvl="0" w:tplc="9C3E5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B40BBA"/>
    <w:multiLevelType w:val="hybridMultilevel"/>
    <w:tmpl w:val="327A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13"/>
  </w:num>
  <w:num w:numId="6">
    <w:abstractNumId w:val="15"/>
  </w:num>
  <w:num w:numId="7">
    <w:abstractNumId w:val="9"/>
  </w:num>
  <w:num w:numId="8">
    <w:abstractNumId w:val="16"/>
  </w:num>
  <w:num w:numId="9">
    <w:abstractNumId w:val="14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0"/>
  </w:num>
  <w:num w:numId="16">
    <w:abstractNumId w:val="6"/>
  </w:num>
  <w:num w:numId="1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153F5"/>
    <w:rsid w:val="000013D8"/>
    <w:rsid w:val="00004C4E"/>
    <w:rsid w:val="000116A0"/>
    <w:rsid w:val="00015FD4"/>
    <w:rsid w:val="00021A2A"/>
    <w:rsid w:val="00021F2A"/>
    <w:rsid w:val="000243E8"/>
    <w:rsid w:val="000335BB"/>
    <w:rsid w:val="00033C37"/>
    <w:rsid w:val="00033CC5"/>
    <w:rsid w:val="000415DC"/>
    <w:rsid w:val="000423FF"/>
    <w:rsid w:val="000431E3"/>
    <w:rsid w:val="00043D15"/>
    <w:rsid w:val="000444D4"/>
    <w:rsid w:val="000459A8"/>
    <w:rsid w:val="00045A45"/>
    <w:rsid w:val="00047312"/>
    <w:rsid w:val="00055A06"/>
    <w:rsid w:val="000563E3"/>
    <w:rsid w:val="0005670A"/>
    <w:rsid w:val="00060581"/>
    <w:rsid w:val="00062EA7"/>
    <w:rsid w:val="00064136"/>
    <w:rsid w:val="0007407C"/>
    <w:rsid w:val="00075499"/>
    <w:rsid w:val="00076324"/>
    <w:rsid w:val="00076F2E"/>
    <w:rsid w:val="0007741C"/>
    <w:rsid w:val="000775C5"/>
    <w:rsid w:val="00077D65"/>
    <w:rsid w:val="00081AD4"/>
    <w:rsid w:val="00081B52"/>
    <w:rsid w:val="00083E58"/>
    <w:rsid w:val="00086BF0"/>
    <w:rsid w:val="00087013"/>
    <w:rsid w:val="00091116"/>
    <w:rsid w:val="00091D41"/>
    <w:rsid w:val="000940DC"/>
    <w:rsid w:val="000941C4"/>
    <w:rsid w:val="00094827"/>
    <w:rsid w:val="000964F3"/>
    <w:rsid w:val="00097AD3"/>
    <w:rsid w:val="000A0AE5"/>
    <w:rsid w:val="000A6D65"/>
    <w:rsid w:val="000A7AAA"/>
    <w:rsid w:val="000C0282"/>
    <w:rsid w:val="000C1C8F"/>
    <w:rsid w:val="000C2D63"/>
    <w:rsid w:val="000C542F"/>
    <w:rsid w:val="000D076F"/>
    <w:rsid w:val="000D1836"/>
    <w:rsid w:val="000D3D2C"/>
    <w:rsid w:val="000D61E7"/>
    <w:rsid w:val="000F0238"/>
    <w:rsid w:val="000F1855"/>
    <w:rsid w:val="000F1C25"/>
    <w:rsid w:val="000F29FA"/>
    <w:rsid w:val="000F38BA"/>
    <w:rsid w:val="000F4945"/>
    <w:rsid w:val="000F5D25"/>
    <w:rsid w:val="000F7D76"/>
    <w:rsid w:val="00100080"/>
    <w:rsid w:val="00101C04"/>
    <w:rsid w:val="001062F1"/>
    <w:rsid w:val="00110612"/>
    <w:rsid w:val="001127AF"/>
    <w:rsid w:val="00113AFA"/>
    <w:rsid w:val="00114FDA"/>
    <w:rsid w:val="001212B8"/>
    <w:rsid w:val="001224C2"/>
    <w:rsid w:val="00127657"/>
    <w:rsid w:val="00127B3F"/>
    <w:rsid w:val="0013102D"/>
    <w:rsid w:val="00136297"/>
    <w:rsid w:val="00136E3A"/>
    <w:rsid w:val="001415E3"/>
    <w:rsid w:val="00143E8D"/>
    <w:rsid w:val="00144CA7"/>
    <w:rsid w:val="00145014"/>
    <w:rsid w:val="0014592F"/>
    <w:rsid w:val="001477C1"/>
    <w:rsid w:val="00156A7E"/>
    <w:rsid w:val="0016211A"/>
    <w:rsid w:val="001659D7"/>
    <w:rsid w:val="00173AF8"/>
    <w:rsid w:val="00173BC2"/>
    <w:rsid w:val="00174CAF"/>
    <w:rsid w:val="001754CD"/>
    <w:rsid w:val="00177F7D"/>
    <w:rsid w:val="001809E3"/>
    <w:rsid w:val="00180E36"/>
    <w:rsid w:val="001811CC"/>
    <w:rsid w:val="00182981"/>
    <w:rsid w:val="00182D50"/>
    <w:rsid w:val="00183E27"/>
    <w:rsid w:val="001853B3"/>
    <w:rsid w:val="001919EB"/>
    <w:rsid w:val="00193458"/>
    <w:rsid w:val="00194247"/>
    <w:rsid w:val="001954FD"/>
    <w:rsid w:val="001A034E"/>
    <w:rsid w:val="001A1203"/>
    <w:rsid w:val="001A517F"/>
    <w:rsid w:val="001A5461"/>
    <w:rsid w:val="001C1449"/>
    <w:rsid w:val="001C2F8C"/>
    <w:rsid w:val="001C37EB"/>
    <w:rsid w:val="001D0243"/>
    <w:rsid w:val="001D037E"/>
    <w:rsid w:val="001D1DF6"/>
    <w:rsid w:val="001D6B4E"/>
    <w:rsid w:val="001E2543"/>
    <w:rsid w:val="001E35D2"/>
    <w:rsid w:val="001E4821"/>
    <w:rsid w:val="001E586F"/>
    <w:rsid w:val="001F2055"/>
    <w:rsid w:val="00202D68"/>
    <w:rsid w:val="0020644B"/>
    <w:rsid w:val="002137C0"/>
    <w:rsid w:val="00214891"/>
    <w:rsid w:val="00217FFE"/>
    <w:rsid w:val="002202F2"/>
    <w:rsid w:val="00220DF8"/>
    <w:rsid w:val="00222331"/>
    <w:rsid w:val="00226E7D"/>
    <w:rsid w:val="00231D61"/>
    <w:rsid w:val="002334F7"/>
    <w:rsid w:val="00234FD8"/>
    <w:rsid w:val="002353CE"/>
    <w:rsid w:val="00235D46"/>
    <w:rsid w:val="00237C82"/>
    <w:rsid w:val="002404DE"/>
    <w:rsid w:val="00241B49"/>
    <w:rsid w:val="00241CEC"/>
    <w:rsid w:val="00243DE9"/>
    <w:rsid w:val="00246DF4"/>
    <w:rsid w:val="002505A3"/>
    <w:rsid w:val="0025340C"/>
    <w:rsid w:val="00257271"/>
    <w:rsid w:val="002575B5"/>
    <w:rsid w:val="00262882"/>
    <w:rsid w:val="00263B06"/>
    <w:rsid w:val="00263CC5"/>
    <w:rsid w:val="00264FCC"/>
    <w:rsid w:val="002655D8"/>
    <w:rsid w:val="00265D72"/>
    <w:rsid w:val="00270693"/>
    <w:rsid w:val="002712A8"/>
    <w:rsid w:val="00272915"/>
    <w:rsid w:val="0027324A"/>
    <w:rsid w:val="00273405"/>
    <w:rsid w:val="00274E7F"/>
    <w:rsid w:val="00276E9F"/>
    <w:rsid w:val="002772D7"/>
    <w:rsid w:val="00277E86"/>
    <w:rsid w:val="00281B63"/>
    <w:rsid w:val="00282E95"/>
    <w:rsid w:val="00285D9B"/>
    <w:rsid w:val="002875B8"/>
    <w:rsid w:val="002900DF"/>
    <w:rsid w:val="00292E75"/>
    <w:rsid w:val="002957C0"/>
    <w:rsid w:val="002A07C6"/>
    <w:rsid w:val="002A174B"/>
    <w:rsid w:val="002A7E0A"/>
    <w:rsid w:val="002B1FD1"/>
    <w:rsid w:val="002B31C1"/>
    <w:rsid w:val="002B39A5"/>
    <w:rsid w:val="002C06BE"/>
    <w:rsid w:val="002C51CF"/>
    <w:rsid w:val="002C5972"/>
    <w:rsid w:val="002C6D94"/>
    <w:rsid w:val="002C7743"/>
    <w:rsid w:val="002E07CC"/>
    <w:rsid w:val="002E29A7"/>
    <w:rsid w:val="002E3017"/>
    <w:rsid w:val="002E4963"/>
    <w:rsid w:val="002E4E26"/>
    <w:rsid w:val="002F2268"/>
    <w:rsid w:val="002F43E1"/>
    <w:rsid w:val="003019DF"/>
    <w:rsid w:val="0030609F"/>
    <w:rsid w:val="0030645C"/>
    <w:rsid w:val="00312326"/>
    <w:rsid w:val="00315CDC"/>
    <w:rsid w:val="00323F92"/>
    <w:rsid w:val="00325270"/>
    <w:rsid w:val="00331194"/>
    <w:rsid w:val="00333975"/>
    <w:rsid w:val="00335DBE"/>
    <w:rsid w:val="003376E3"/>
    <w:rsid w:val="00337F1D"/>
    <w:rsid w:val="003400DA"/>
    <w:rsid w:val="00343132"/>
    <w:rsid w:val="00344CDC"/>
    <w:rsid w:val="003468C4"/>
    <w:rsid w:val="00350D37"/>
    <w:rsid w:val="003515C8"/>
    <w:rsid w:val="00353A83"/>
    <w:rsid w:val="00355D39"/>
    <w:rsid w:val="003564DC"/>
    <w:rsid w:val="0035681C"/>
    <w:rsid w:val="003569A5"/>
    <w:rsid w:val="00357254"/>
    <w:rsid w:val="00365478"/>
    <w:rsid w:val="00365DC2"/>
    <w:rsid w:val="00367983"/>
    <w:rsid w:val="003717E0"/>
    <w:rsid w:val="00372168"/>
    <w:rsid w:val="003730EE"/>
    <w:rsid w:val="00373DC8"/>
    <w:rsid w:val="00374D06"/>
    <w:rsid w:val="003767AA"/>
    <w:rsid w:val="00380BB9"/>
    <w:rsid w:val="0038173B"/>
    <w:rsid w:val="003838A1"/>
    <w:rsid w:val="00383A98"/>
    <w:rsid w:val="00384093"/>
    <w:rsid w:val="00387936"/>
    <w:rsid w:val="003900C8"/>
    <w:rsid w:val="00390D83"/>
    <w:rsid w:val="00390F18"/>
    <w:rsid w:val="00393E9B"/>
    <w:rsid w:val="00395955"/>
    <w:rsid w:val="00396CFC"/>
    <w:rsid w:val="003A1BC7"/>
    <w:rsid w:val="003A2D16"/>
    <w:rsid w:val="003A5EA6"/>
    <w:rsid w:val="003B52CB"/>
    <w:rsid w:val="003B5E50"/>
    <w:rsid w:val="003C0543"/>
    <w:rsid w:val="003C3E66"/>
    <w:rsid w:val="003C697D"/>
    <w:rsid w:val="003C7911"/>
    <w:rsid w:val="003D39BE"/>
    <w:rsid w:val="003D5D74"/>
    <w:rsid w:val="003E0B4F"/>
    <w:rsid w:val="003E0CFA"/>
    <w:rsid w:val="003E1225"/>
    <w:rsid w:val="003E4453"/>
    <w:rsid w:val="003E69FF"/>
    <w:rsid w:val="003F194A"/>
    <w:rsid w:val="003F1DF1"/>
    <w:rsid w:val="003F4CE0"/>
    <w:rsid w:val="003F4E27"/>
    <w:rsid w:val="003F6168"/>
    <w:rsid w:val="0040119C"/>
    <w:rsid w:val="00405D63"/>
    <w:rsid w:val="00407ED8"/>
    <w:rsid w:val="00410492"/>
    <w:rsid w:val="00411C40"/>
    <w:rsid w:val="00416183"/>
    <w:rsid w:val="004175CA"/>
    <w:rsid w:val="00417883"/>
    <w:rsid w:val="00420C45"/>
    <w:rsid w:val="0042212D"/>
    <w:rsid w:val="00424272"/>
    <w:rsid w:val="0043041A"/>
    <w:rsid w:val="0043045F"/>
    <w:rsid w:val="00430819"/>
    <w:rsid w:val="0043504C"/>
    <w:rsid w:val="00436C1F"/>
    <w:rsid w:val="00437CF1"/>
    <w:rsid w:val="00440C3F"/>
    <w:rsid w:val="00451D89"/>
    <w:rsid w:val="004525BE"/>
    <w:rsid w:val="0045400E"/>
    <w:rsid w:val="004545D2"/>
    <w:rsid w:val="00461D60"/>
    <w:rsid w:val="00463F42"/>
    <w:rsid w:val="00464DBF"/>
    <w:rsid w:val="00466C4C"/>
    <w:rsid w:val="00470515"/>
    <w:rsid w:val="00471534"/>
    <w:rsid w:val="00473A51"/>
    <w:rsid w:val="004864A2"/>
    <w:rsid w:val="00487E09"/>
    <w:rsid w:val="00490562"/>
    <w:rsid w:val="004960B9"/>
    <w:rsid w:val="004A07AE"/>
    <w:rsid w:val="004A1FAB"/>
    <w:rsid w:val="004A700F"/>
    <w:rsid w:val="004B084D"/>
    <w:rsid w:val="004B1240"/>
    <w:rsid w:val="004B17E6"/>
    <w:rsid w:val="004B20B4"/>
    <w:rsid w:val="004B284B"/>
    <w:rsid w:val="004B67F5"/>
    <w:rsid w:val="004C17D2"/>
    <w:rsid w:val="004C5AF9"/>
    <w:rsid w:val="004C70BE"/>
    <w:rsid w:val="004D0E3A"/>
    <w:rsid w:val="004D111E"/>
    <w:rsid w:val="004D5F0C"/>
    <w:rsid w:val="004D6612"/>
    <w:rsid w:val="004D66E7"/>
    <w:rsid w:val="004D6BB6"/>
    <w:rsid w:val="004D7BE5"/>
    <w:rsid w:val="004E076E"/>
    <w:rsid w:val="004E37FE"/>
    <w:rsid w:val="004F361C"/>
    <w:rsid w:val="004F3F3A"/>
    <w:rsid w:val="004F56E2"/>
    <w:rsid w:val="004F7511"/>
    <w:rsid w:val="00503737"/>
    <w:rsid w:val="00503BCF"/>
    <w:rsid w:val="0050489A"/>
    <w:rsid w:val="00506244"/>
    <w:rsid w:val="00511020"/>
    <w:rsid w:val="00514F78"/>
    <w:rsid w:val="005156EE"/>
    <w:rsid w:val="00517193"/>
    <w:rsid w:val="005202B7"/>
    <w:rsid w:val="00520FB5"/>
    <w:rsid w:val="00522225"/>
    <w:rsid w:val="0052335C"/>
    <w:rsid w:val="005271F0"/>
    <w:rsid w:val="0053029F"/>
    <w:rsid w:val="0053118C"/>
    <w:rsid w:val="0053161A"/>
    <w:rsid w:val="0053349F"/>
    <w:rsid w:val="00533DAF"/>
    <w:rsid w:val="00534A48"/>
    <w:rsid w:val="00534E2C"/>
    <w:rsid w:val="005363DE"/>
    <w:rsid w:val="00537770"/>
    <w:rsid w:val="0054039A"/>
    <w:rsid w:val="0054067E"/>
    <w:rsid w:val="00541942"/>
    <w:rsid w:val="005427D8"/>
    <w:rsid w:val="00553CF2"/>
    <w:rsid w:val="005544B7"/>
    <w:rsid w:val="00556942"/>
    <w:rsid w:val="00556ADD"/>
    <w:rsid w:val="00560CAA"/>
    <w:rsid w:val="005611FF"/>
    <w:rsid w:val="00563085"/>
    <w:rsid w:val="0056457D"/>
    <w:rsid w:val="00564FCD"/>
    <w:rsid w:val="00565A30"/>
    <w:rsid w:val="00566852"/>
    <w:rsid w:val="00567901"/>
    <w:rsid w:val="00573251"/>
    <w:rsid w:val="00576A9C"/>
    <w:rsid w:val="005770F8"/>
    <w:rsid w:val="0058117A"/>
    <w:rsid w:val="00581599"/>
    <w:rsid w:val="00583704"/>
    <w:rsid w:val="0058485E"/>
    <w:rsid w:val="00585325"/>
    <w:rsid w:val="00586A28"/>
    <w:rsid w:val="00591F8D"/>
    <w:rsid w:val="00593CEA"/>
    <w:rsid w:val="00597780"/>
    <w:rsid w:val="005A119D"/>
    <w:rsid w:val="005A1B85"/>
    <w:rsid w:val="005A42D8"/>
    <w:rsid w:val="005B0674"/>
    <w:rsid w:val="005C15E6"/>
    <w:rsid w:val="005C4995"/>
    <w:rsid w:val="005D067C"/>
    <w:rsid w:val="005D61AA"/>
    <w:rsid w:val="005D69E3"/>
    <w:rsid w:val="005E077D"/>
    <w:rsid w:val="005E2AD1"/>
    <w:rsid w:val="005E2FD9"/>
    <w:rsid w:val="005E370A"/>
    <w:rsid w:val="005E4FA4"/>
    <w:rsid w:val="005E7049"/>
    <w:rsid w:val="005E7D37"/>
    <w:rsid w:val="005F57BA"/>
    <w:rsid w:val="005F78EB"/>
    <w:rsid w:val="00602612"/>
    <w:rsid w:val="00602DEC"/>
    <w:rsid w:val="00603DAE"/>
    <w:rsid w:val="00604008"/>
    <w:rsid w:val="006043CE"/>
    <w:rsid w:val="006104A4"/>
    <w:rsid w:val="00611AC6"/>
    <w:rsid w:val="00616CD4"/>
    <w:rsid w:val="0062051E"/>
    <w:rsid w:val="00624247"/>
    <w:rsid w:val="00624B47"/>
    <w:rsid w:val="006308A0"/>
    <w:rsid w:val="0063465E"/>
    <w:rsid w:val="00634B76"/>
    <w:rsid w:val="006428EE"/>
    <w:rsid w:val="00650FD0"/>
    <w:rsid w:val="00651B21"/>
    <w:rsid w:val="00652D62"/>
    <w:rsid w:val="00655CCA"/>
    <w:rsid w:val="00655E7E"/>
    <w:rsid w:val="0065624B"/>
    <w:rsid w:val="0066049B"/>
    <w:rsid w:val="00661F8C"/>
    <w:rsid w:val="00662BEA"/>
    <w:rsid w:val="00663B9F"/>
    <w:rsid w:val="00666E1B"/>
    <w:rsid w:val="0066788E"/>
    <w:rsid w:val="00667AA8"/>
    <w:rsid w:val="0067044E"/>
    <w:rsid w:val="00670793"/>
    <w:rsid w:val="00671096"/>
    <w:rsid w:val="00683EC6"/>
    <w:rsid w:val="006843BF"/>
    <w:rsid w:val="00692FA9"/>
    <w:rsid w:val="00695196"/>
    <w:rsid w:val="0069571B"/>
    <w:rsid w:val="006A2838"/>
    <w:rsid w:val="006A2F58"/>
    <w:rsid w:val="006A46CB"/>
    <w:rsid w:val="006A7970"/>
    <w:rsid w:val="006A7DBA"/>
    <w:rsid w:val="006B2F52"/>
    <w:rsid w:val="006B6CD6"/>
    <w:rsid w:val="006B7CC1"/>
    <w:rsid w:val="006C4C9B"/>
    <w:rsid w:val="006C4EFA"/>
    <w:rsid w:val="006C5A6D"/>
    <w:rsid w:val="006C7A3F"/>
    <w:rsid w:val="006D498E"/>
    <w:rsid w:val="006E6582"/>
    <w:rsid w:val="006E6F85"/>
    <w:rsid w:val="006E72CD"/>
    <w:rsid w:val="006E7A17"/>
    <w:rsid w:val="006F1896"/>
    <w:rsid w:val="006F1CE8"/>
    <w:rsid w:val="006F28DB"/>
    <w:rsid w:val="00701487"/>
    <w:rsid w:val="00704F10"/>
    <w:rsid w:val="007061AD"/>
    <w:rsid w:val="00713DAA"/>
    <w:rsid w:val="0071496C"/>
    <w:rsid w:val="0071758F"/>
    <w:rsid w:val="007216B8"/>
    <w:rsid w:val="00721C47"/>
    <w:rsid w:val="00722860"/>
    <w:rsid w:val="00722F09"/>
    <w:rsid w:val="007275A7"/>
    <w:rsid w:val="00727634"/>
    <w:rsid w:val="00734C1D"/>
    <w:rsid w:val="00736C4F"/>
    <w:rsid w:val="007373E7"/>
    <w:rsid w:val="00740E47"/>
    <w:rsid w:val="00740F53"/>
    <w:rsid w:val="007418A0"/>
    <w:rsid w:val="00741CE9"/>
    <w:rsid w:val="00744031"/>
    <w:rsid w:val="00744F91"/>
    <w:rsid w:val="007459A0"/>
    <w:rsid w:val="00751F55"/>
    <w:rsid w:val="007526CE"/>
    <w:rsid w:val="00752906"/>
    <w:rsid w:val="00752D64"/>
    <w:rsid w:val="007540A2"/>
    <w:rsid w:val="00754800"/>
    <w:rsid w:val="007601D9"/>
    <w:rsid w:val="00760463"/>
    <w:rsid w:val="00774C72"/>
    <w:rsid w:val="00776459"/>
    <w:rsid w:val="007805AB"/>
    <w:rsid w:val="00782E84"/>
    <w:rsid w:val="00783234"/>
    <w:rsid w:val="0078482A"/>
    <w:rsid w:val="007865F3"/>
    <w:rsid w:val="00793318"/>
    <w:rsid w:val="0079453A"/>
    <w:rsid w:val="00794CB2"/>
    <w:rsid w:val="007961E8"/>
    <w:rsid w:val="007965B6"/>
    <w:rsid w:val="007A0787"/>
    <w:rsid w:val="007A2763"/>
    <w:rsid w:val="007A2E44"/>
    <w:rsid w:val="007A32A8"/>
    <w:rsid w:val="007A4325"/>
    <w:rsid w:val="007A482B"/>
    <w:rsid w:val="007A4BC5"/>
    <w:rsid w:val="007B0F1D"/>
    <w:rsid w:val="007B3F7E"/>
    <w:rsid w:val="007B585D"/>
    <w:rsid w:val="007C0E9C"/>
    <w:rsid w:val="007C1554"/>
    <w:rsid w:val="007C210A"/>
    <w:rsid w:val="007C4279"/>
    <w:rsid w:val="007D1E45"/>
    <w:rsid w:val="007D205B"/>
    <w:rsid w:val="007D3E3B"/>
    <w:rsid w:val="007D65C6"/>
    <w:rsid w:val="007E22F5"/>
    <w:rsid w:val="007E68CB"/>
    <w:rsid w:val="007F559F"/>
    <w:rsid w:val="007F7AE1"/>
    <w:rsid w:val="008026E0"/>
    <w:rsid w:val="00810202"/>
    <w:rsid w:val="008106BF"/>
    <w:rsid w:val="00810A2F"/>
    <w:rsid w:val="00811971"/>
    <w:rsid w:val="00813BFE"/>
    <w:rsid w:val="00813C17"/>
    <w:rsid w:val="00815B1A"/>
    <w:rsid w:val="0081615D"/>
    <w:rsid w:val="00821882"/>
    <w:rsid w:val="008226EE"/>
    <w:rsid w:val="008240D1"/>
    <w:rsid w:val="00830273"/>
    <w:rsid w:val="00832484"/>
    <w:rsid w:val="00833F50"/>
    <w:rsid w:val="00834943"/>
    <w:rsid w:val="00837E68"/>
    <w:rsid w:val="00841B80"/>
    <w:rsid w:val="00844E10"/>
    <w:rsid w:val="00850515"/>
    <w:rsid w:val="008506C7"/>
    <w:rsid w:val="00856ADF"/>
    <w:rsid w:val="00857A1B"/>
    <w:rsid w:val="00857BFA"/>
    <w:rsid w:val="00863C1E"/>
    <w:rsid w:val="00865100"/>
    <w:rsid w:val="008653DD"/>
    <w:rsid w:val="008721EA"/>
    <w:rsid w:val="008729F4"/>
    <w:rsid w:val="00874B43"/>
    <w:rsid w:val="008837A5"/>
    <w:rsid w:val="0088395B"/>
    <w:rsid w:val="00884314"/>
    <w:rsid w:val="0088585B"/>
    <w:rsid w:val="00886254"/>
    <w:rsid w:val="0088692C"/>
    <w:rsid w:val="0089081A"/>
    <w:rsid w:val="00891EB6"/>
    <w:rsid w:val="008946C0"/>
    <w:rsid w:val="0089556F"/>
    <w:rsid w:val="0089577F"/>
    <w:rsid w:val="00896F91"/>
    <w:rsid w:val="00897E74"/>
    <w:rsid w:val="008A071F"/>
    <w:rsid w:val="008A0BFB"/>
    <w:rsid w:val="008A20F8"/>
    <w:rsid w:val="008A30CD"/>
    <w:rsid w:val="008A468B"/>
    <w:rsid w:val="008A52F9"/>
    <w:rsid w:val="008A581E"/>
    <w:rsid w:val="008A7FBA"/>
    <w:rsid w:val="008B0C66"/>
    <w:rsid w:val="008B15ED"/>
    <w:rsid w:val="008B4871"/>
    <w:rsid w:val="008C1599"/>
    <w:rsid w:val="008C2DE3"/>
    <w:rsid w:val="008C75C0"/>
    <w:rsid w:val="008C7655"/>
    <w:rsid w:val="008D3973"/>
    <w:rsid w:val="008D4353"/>
    <w:rsid w:val="008D7CD4"/>
    <w:rsid w:val="008E027A"/>
    <w:rsid w:val="008E542B"/>
    <w:rsid w:val="008E566A"/>
    <w:rsid w:val="008E60FE"/>
    <w:rsid w:val="008F16AB"/>
    <w:rsid w:val="008F31DF"/>
    <w:rsid w:val="00901760"/>
    <w:rsid w:val="0090335D"/>
    <w:rsid w:val="00903E4E"/>
    <w:rsid w:val="00907F43"/>
    <w:rsid w:val="009136A9"/>
    <w:rsid w:val="00915AA3"/>
    <w:rsid w:val="00917EE9"/>
    <w:rsid w:val="009205FC"/>
    <w:rsid w:val="00920A29"/>
    <w:rsid w:val="00925506"/>
    <w:rsid w:val="00925CE4"/>
    <w:rsid w:val="00931F1B"/>
    <w:rsid w:val="009341D4"/>
    <w:rsid w:val="00934E40"/>
    <w:rsid w:val="009364B3"/>
    <w:rsid w:val="009364D2"/>
    <w:rsid w:val="009415BA"/>
    <w:rsid w:val="0094386B"/>
    <w:rsid w:val="00947F27"/>
    <w:rsid w:val="00951736"/>
    <w:rsid w:val="00953208"/>
    <w:rsid w:val="00953887"/>
    <w:rsid w:val="00962938"/>
    <w:rsid w:val="0096768C"/>
    <w:rsid w:val="00970646"/>
    <w:rsid w:val="00974AD2"/>
    <w:rsid w:val="00976373"/>
    <w:rsid w:val="0098016A"/>
    <w:rsid w:val="009842DC"/>
    <w:rsid w:val="00984B87"/>
    <w:rsid w:val="00987A1D"/>
    <w:rsid w:val="0099315F"/>
    <w:rsid w:val="00996A4D"/>
    <w:rsid w:val="00996BC4"/>
    <w:rsid w:val="0099763D"/>
    <w:rsid w:val="00997C0D"/>
    <w:rsid w:val="009A1D26"/>
    <w:rsid w:val="009A29DE"/>
    <w:rsid w:val="009A47C9"/>
    <w:rsid w:val="009A5C02"/>
    <w:rsid w:val="009A6830"/>
    <w:rsid w:val="009A6846"/>
    <w:rsid w:val="009B1605"/>
    <w:rsid w:val="009B1872"/>
    <w:rsid w:val="009C015C"/>
    <w:rsid w:val="009C0909"/>
    <w:rsid w:val="009C1D71"/>
    <w:rsid w:val="009C2AB5"/>
    <w:rsid w:val="009C5D0F"/>
    <w:rsid w:val="009C6D18"/>
    <w:rsid w:val="009D01BB"/>
    <w:rsid w:val="009D0364"/>
    <w:rsid w:val="009D05F2"/>
    <w:rsid w:val="009D0A67"/>
    <w:rsid w:val="009D22A4"/>
    <w:rsid w:val="009E1459"/>
    <w:rsid w:val="009E1D44"/>
    <w:rsid w:val="009E28F9"/>
    <w:rsid w:val="009E2AC1"/>
    <w:rsid w:val="009E598E"/>
    <w:rsid w:val="009F1865"/>
    <w:rsid w:val="009F2159"/>
    <w:rsid w:val="009F46CD"/>
    <w:rsid w:val="00A02B50"/>
    <w:rsid w:val="00A03C1F"/>
    <w:rsid w:val="00A04A3A"/>
    <w:rsid w:val="00A04C74"/>
    <w:rsid w:val="00A07507"/>
    <w:rsid w:val="00A07EA1"/>
    <w:rsid w:val="00A10867"/>
    <w:rsid w:val="00A12268"/>
    <w:rsid w:val="00A12FC4"/>
    <w:rsid w:val="00A16A9D"/>
    <w:rsid w:val="00A25F26"/>
    <w:rsid w:val="00A30535"/>
    <w:rsid w:val="00A321B3"/>
    <w:rsid w:val="00A33D08"/>
    <w:rsid w:val="00A36726"/>
    <w:rsid w:val="00A40C1A"/>
    <w:rsid w:val="00A41FC7"/>
    <w:rsid w:val="00A4385B"/>
    <w:rsid w:val="00A43AF2"/>
    <w:rsid w:val="00A44E8C"/>
    <w:rsid w:val="00A44F15"/>
    <w:rsid w:val="00A46F19"/>
    <w:rsid w:val="00A52E2B"/>
    <w:rsid w:val="00A5490B"/>
    <w:rsid w:val="00A57EFE"/>
    <w:rsid w:val="00A60896"/>
    <w:rsid w:val="00A6274F"/>
    <w:rsid w:val="00A63126"/>
    <w:rsid w:val="00A70648"/>
    <w:rsid w:val="00A815F8"/>
    <w:rsid w:val="00A81E34"/>
    <w:rsid w:val="00A83656"/>
    <w:rsid w:val="00A84053"/>
    <w:rsid w:val="00A87539"/>
    <w:rsid w:val="00A906E7"/>
    <w:rsid w:val="00A940F2"/>
    <w:rsid w:val="00A96C3B"/>
    <w:rsid w:val="00A9723A"/>
    <w:rsid w:val="00A97449"/>
    <w:rsid w:val="00AA0876"/>
    <w:rsid w:val="00AA2415"/>
    <w:rsid w:val="00AA53BB"/>
    <w:rsid w:val="00AB0045"/>
    <w:rsid w:val="00AB0250"/>
    <w:rsid w:val="00AB1407"/>
    <w:rsid w:val="00AB40CD"/>
    <w:rsid w:val="00AB5013"/>
    <w:rsid w:val="00AB7C94"/>
    <w:rsid w:val="00AC08D1"/>
    <w:rsid w:val="00AC3AE5"/>
    <w:rsid w:val="00AC7D7F"/>
    <w:rsid w:val="00AD0EB5"/>
    <w:rsid w:val="00AD1128"/>
    <w:rsid w:val="00AE21DF"/>
    <w:rsid w:val="00AE24BA"/>
    <w:rsid w:val="00AE2647"/>
    <w:rsid w:val="00AE43D3"/>
    <w:rsid w:val="00AE61EA"/>
    <w:rsid w:val="00AF088B"/>
    <w:rsid w:val="00AF0A22"/>
    <w:rsid w:val="00AF0EAF"/>
    <w:rsid w:val="00AF10AF"/>
    <w:rsid w:val="00AF1701"/>
    <w:rsid w:val="00AF5752"/>
    <w:rsid w:val="00AF5B7E"/>
    <w:rsid w:val="00B00F1E"/>
    <w:rsid w:val="00B066FF"/>
    <w:rsid w:val="00B13AC8"/>
    <w:rsid w:val="00B15082"/>
    <w:rsid w:val="00B153F5"/>
    <w:rsid w:val="00B1572D"/>
    <w:rsid w:val="00B15A6A"/>
    <w:rsid w:val="00B2460B"/>
    <w:rsid w:val="00B3043F"/>
    <w:rsid w:val="00B31C5A"/>
    <w:rsid w:val="00B31F05"/>
    <w:rsid w:val="00B31F88"/>
    <w:rsid w:val="00B32048"/>
    <w:rsid w:val="00B3476D"/>
    <w:rsid w:val="00B3625D"/>
    <w:rsid w:val="00B372A5"/>
    <w:rsid w:val="00B4043C"/>
    <w:rsid w:val="00B40B4E"/>
    <w:rsid w:val="00B4214E"/>
    <w:rsid w:val="00B43016"/>
    <w:rsid w:val="00B45D40"/>
    <w:rsid w:val="00B46D84"/>
    <w:rsid w:val="00B47F2A"/>
    <w:rsid w:val="00B47F3B"/>
    <w:rsid w:val="00B5124D"/>
    <w:rsid w:val="00B5222B"/>
    <w:rsid w:val="00B564DC"/>
    <w:rsid w:val="00B569DE"/>
    <w:rsid w:val="00B6201D"/>
    <w:rsid w:val="00B621FA"/>
    <w:rsid w:val="00B67AF6"/>
    <w:rsid w:val="00B70B26"/>
    <w:rsid w:val="00B72325"/>
    <w:rsid w:val="00B726CD"/>
    <w:rsid w:val="00B80856"/>
    <w:rsid w:val="00B841D9"/>
    <w:rsid w:val="00B84EFB"/>
    <w:rsid w:val="00B867E2"/>
    <w:rsid w:val="00B87B65"/>
    <w:rsid w:val="00B87FE3"/>
    <w:rsid w:val="00B92CF1"/>
    <w:rsid w:val="00B935E9"/>
    <w:rsid w:val="00B93F52"/>
    <w:rsid w:val="00BA1EF2"/>
    <w:rsid w:val="00BA23B5"/>
    <w:rsid w:val="00BA5099"/>
    <w:rsid w:val="00BA68B1"/>
    <w:rsid w:val="00BA7A28"/>
    <w:rsid w:val="00BB00DF"/>
    <w:rsid w:val="00BB022F"/>
    <w:rsid w:val="00BB4E10"/>
    <w:rsid w:val="00BC2082"/>
    <w:rsid w:val="00BD55C2"/>
    <w:rsid w:val="00BE091D"/>
    <w:rsid w:val="00BE0D15"/>
    <w:rsid w:val="00BE1786"/>
    <w:rsid w:val="00BE18F8"/>
    <w:rsid w:val="00BE2615"/>
    <w:rsid w:val="00BE2952"/>
    <w:rsid w:val="00BE2BF7"/>
    <w:rsid w:val="00BE7A67"/>
    <w:rsid w:val="00BF079A"/>
    <w:rsid w:val="00BF1995"/>
    <w:rsid w:val="00BF2157"/>
    <w:rsid w:val="00BF72E9"/>
    <w:rsid w:val="00BF7AA1"/>
    <w:rsid w:val="00C00195"/>
    <w:rsid w:val="00C02C28"/>
    <w:rsid w:val="00C03D9A"/>
    <w:rsid w:val="00C107A5"/>
    <w:rsid w:val="00C107CE"/>
    <w:rsid w:val="00C12EEC"/>
    <w:rsid w:val="00C133D0"/>
    <w:rsid w:val="00C207C0"/>
    <w:rsid w:val="00C21097"/>
    <w:rsid w:val="00C2148D"/>
    <w:rsid w:val="00C24C94"/>
    <w:rsid w:val="00C257B4"/>
    <w:rsid w:val="00C27735"/>
    <w:rsid w:val="00C27ECC"/>
    <w:rsid w:val="00C32901"/>
    <w:rsid w:val="00C35E93"/>
    <w:rsid w:val="00C409A4"/>
    <w:rsid w:val="00C4332C"/>
    <w:rsid w:val="00C456F1"/>
    <w:rsid w:val="00C50BF8"/>
    <w:rsid w:val="00C515E4"/>
    <w:rsid w:val="00C51FE4"/>
    <w:rsid w:val="00C531F7"/>
    <w:rsid w:val="00C54A9D"/>
    <w:rsid w:val="00C54D74"/>
    <w:rsid w:val="00C57E95"/>
    <w:rsid w:val="00C63DBF"/>
    <w:rsid w:val="00C64140"/>
    <w:rsid w:val="00C65549"/>
    <w:rsid w:val="00C74A67"/>
    <w:rsid w:val="00C75250"/>
    <w:rsid w:val="00C75AFA"/>
    <w:rsid w:val="00C82FEF"/>
    <w:rsid w:val="00C86C84"/>
    <w:rsid w:val="00C93A71"/>
    <w:rsid w:val="00C95366"/>
    <w:rsid w:val="00C9659B"/>
    <w:rsid w:val="00CA49E3"/>
    <w:rsid w:val="00CA605C"/>
    <w:rsid w:val="00CB261A"/>
    <w:rsid w:val="00CD1A98"/>
    <w:rsid w:val="00CD1D6D"/>
    <w:rsid w:val="00CD2426"/>
    <w:rsid w:val="00CD584B"/>
    <w:rsid w:val="00CD7C1A"/>
    <w:rsid w:val="00CE120A"/>
    <w:rsid w:val="00CE189F"/>
    <w:rsid w:val="00CE394A"/>
    <w:rsid w:val="00CE5D91"/>
    <w:rsid w:val="00CE692F"/>
    <w:rsid w:val="00CF378C"/>
    <w:rsid w:val="00CF55C9"/>
    <w:rsid w:val="00CF582C"/>
    <w:rsid w:val="00CF65DA"/>
    <w:rsid w:val="00D02AD5"/>
    <w:rsid w:val="00D03916"/>
    <w:rsid w:val="00D03BA0"/>
    <w:rsid w:val="00D04A06"/>
    <w:rsid w:val="00D055CB"/>
    <w:rsid w:val="00D0645E"/>
    <w:rsid w:val="00D1360A"/>
    <w:rsid w:val="00D14B17"/>
    <w:rsid w:val="00D16D9D"/>
    <w:rsid w:val="00D2348B"/>
    <w:rsid w:val="00D23D30"/>
    <w:rsid w:val="00D26FCA"/>
    <w:rsid w:val="00D316AD"/>
    <w:rsid w:val="00D33007"/>
    <w:rsid w:val="00D33E01"/>
    <w:rsid w:val="00D351FA"/>
    <w:rsid w:val="00D35A15"/>
    <w:rsid w:val="00D363C1"/>
    <w:rsid w:val="00D43E9A"/>
    <w:rsid w:val="00D52754"/>
    <w:rsid w:val="00D54D7E"/>
    <w:rsid w:val="00D624AE"/>
    <w:rsid w:val="00D64107"/>
    <w:rsid w:val="00D64BF3"/>
    <w:rsid w:val="00D65456"/>
    <w:rsid w:val="00D66F0D"/>
    <w:rsid w:val="00D66F18"/>
    <w:rsid w:val="00D67A37"/>
    <w:rsid w:val="00D70738"/>
    <w:rsid w:val="00D7265D"/>
    <w:rsid w:val="00D7477C"/>
    <w:rsid w:val="00D74EE0"/>
    <w:rsid w:val="00D77CB9"/>
    <w:rsid w:val="00D814F1"/>
    <w:rsid w:val="00D8262B"/>
    <w:rsid w:val="00D8311B"/>
    <w:rsid w:val="00D8354A"/>
    <w:rsid w:val="00D8492F"/>
    <w:rsid w:val="00D8765C"/>
    <w:rsid w:val="00D879B6"/>
    <w:rsid w:val="00D94244"/>
    <w:rsid w:val="00DA03BA"/>
    <w:rsid w:val="00DA07A9"/>
    <w:rsid w:val="00DA694B"/>
    <w:rsid w:val="00DB16AB"/>
    <w:rsid w:val="00DB1B8C"/>
    <w:rsid w:val="00DB495C"/>
    <w:rsid w:val="00DB4B14"/>
    <w:rsid w:val="00DB4E34"/>
    <w:rsid w:val="00DB67A3"/>
    <w:rsid w:val="00DC0095"/>
    <w:rsid w:val="00DC030F"/>
    <w:rsid w:val="00DC14CD"/>
    <w:rsid w:val="00DC532E"/>
    <w:rsid w:val="00DD1DDF"/>
    <w:rsid w:val="00DD4329"/>
    <w:rsid w:val="00DD4E53"/>
    <w:rsid w:val="00DD514B"/>
    <w:rsid w:val="00DD5D8A"/>
    <w:rsid w:val="00DD5EE2"/>
    <w:rsid w:val="00DD73EE"/>
    <w:rsid w:val="00DE15DE"/>
    <w:rsid w:val="00DE1B5E"/>
    <w:rsid w:val="00DE29A4"/>
    <w:rsid w:val="00DE37FC"/>
    <w:rsid w:val="00DE5A14"/>
    <w:rsid w:val="00DE5DFC"/>
    <w:rsid w:val="00DE7525"/>
    <w:rsid w:val="00DF09E1"/>
    <w:rsid w:val="00DF13D7"/>
    <w:rsid w:val="00DF2C1C"/>
    <w:rsid w:val="00DF5550"/>
    <w:rsid w:val="00DF6978"/>
    <w:rsid w:val="00DF79AE"/>
    <w:rsid w:val="00E01F95"/>
    <w:rsid w:val="00E114B4"/>
    <w:rsid w:val="00E1305F"/>
    <w:rsid w:val="00E13DF6"/>
    <w:rsid w:val="00E14C63"/>
    <w:rsid w:val="00E16EDB"/>
    <w:rsid w:val="00E21270"/>
    <w:rsid w:val="00E223BA"/>
    <w:rsid w:val="00E22414"/>
    <w:rsid w:val="00E25649"/>
    <w:rsid w:val="00E25A5E"/>
    <w:rsid w:val="00E267FF"/>
    <w:rsid w:val="00E3050D"/>
    <w:rsid w:val="00E30EDF"/>
    <w:rsid w:val="00E31DDA"/>
    <w:rsid w:val="00E32046"/>
    <w:rsid w:val="00E353BA"/>
    <w:rsid w:val="00E51F3C"/>
    <w:rsid w:val="00E57E3B"/>
    <w:rsid w:val="00E603CF"/>
    <w:rsid w:val="00E605DB"/>
    <w:rsid w:val="00E60EE6"/>
    <w:rsid w:val="00E618A9"/>
    <w:rsid w:val="00E63B74"/>
    <w:rsid w:val="00E651EF"/>
    <w:rsid w:val="00E65335"/>
    <w:rsid w:val="00E6608E"/>
    <w:rsid w:val="00E661DC"/>
    <w:rsid w:val="00E66F81"/>
    <w:rsid w:val="00E67646"/>
    <w:rsid w:val="00E724AC"/>
    <w:rsid w:val="00E76314"/>
    <w:rsid w:val="00E81D7B"/>
    <w:rsid w:val="00E84423"/>
    <w:rsid w:val="00E84671"/>
    <w:rsid w:val="00E85328"/>
    <w:rsid w:val="00E85B91"/>
    <w:rsid w:val="00E872C5"/>
    <w:rsid w:val="00E9112F"/>
    <w:rsid w:val="00E913ED"/>
    <w:rsid w:val="00E92DAA"/>
    <w:rsid w:val="00E94935"/>
    <w:rsid w:val="00E94DAF"/>
    <w:rsid w:val="00E95210"/>
    <w:rsid w:val="00EA2E1E"/>
    <w:rsid w:val="00EA7356"/>
    <w:rsid w:val="00EB3A39"/>
    <w:rsid w:val="00EB3ED2"/>
    <w:rsid w:val="00EB4678"/>
    <w:rsid w:val="00EC1565"/>
    <w:rsid w:val="00EC1903"/>
    <w:rsid w:val="00EC1F47"/>
    <w:rsid w:val="00EC4AEA"/>
    <w:rsid w:val="00EC508A"/>
    <w:rsid w:val="00EC530D"/>
    <w:rsid w:val="00ED18EF"/>
    <w:rsid w:val="00ED4B5B"/>
    <w:rsid w:val="00ED529A"/>
    <w:rsid w:val="00EE0E32"/>
    <w:rsid w:val="00EF20A0"/>
    <w:rsid w:val="00EF4587"/>
    <w:rsid w:val="00EF56AC"/>
    <w:rsid w:val="00EF5F78"/>
    <w:rsid w:val="00F0147C"/>
    <w:rsid w:val="00F02643"/>
    <w:rsid w:val="00F06312"/>
    <w:rsid w:val="00F111D6"/>
    <w:rsid w:val="00F130F0"/>
    <w:rsid w:val="00F138F5"/>
    <w:rsid w:val="00F2029D"/>
    <w:rsid w:val="00F20334"/>
    <w:rsid w:val="00F214DC"/>
    <w:rsid w:val="00F22623"/>
    <w:rsid w:val="00F25952"/>
    <w:rsid w:val="00F26CB8"/>
    <w:rsid w:val="00F279FD"/>
    <w:rsid w:val="00F27B6E"/>
    <w:rsid w:val="00F302BE"/>
    <w:rsid w:val="00F30379"/>
    <w:rsid w:val="00F31BA0"/>
    <w:rsid w:val="00F3213D"/>
    <w:rsid w:val="00F32DBC"/>
    <w:rsid w:val="00F33874"/>
    <w:rsid w:val="00F34DF0"/>
    <w:rsid w:val="00F51888"/>
    <w:rsid w:val="00F55A45"/>
    <w:rsid w:val="00F56537"/>
    <w:rsid w:val="00F5691C"/>
    <w:rsid w:val="00F57CDD"/>
    <w:rsid w:val="00F643DE"/>
    <w:rsid w:val="00F676B8"/>
    <w:rsid w:val="00F712D4"/>
    <w:rsid w:val="00F71B2B"/>
    <w:rsid w:val="00F71B32"/>
    <w:rsid w:val="00F72481"/>
    <w:rsid w:val="00F72697"/>
    <w:rsid w:val="00F7298D"/>
    <w:rsid w:val="00F73013"/>
    <w:rsid w:val="00F7503E"/>
    <w:rsid w:val="00F75F75"/>
    <w:rsid w:val="00F81F6F"/>
    <w:rsid w:val="00F82142"/>
    <w:rsid w:val="00F8277A"/>
    <w:rsid w:val="00F84E49"/>
    <w:rsid w:val="00F86E6D"/>
    <w:rsid w:val="00F9256D"/>
    <w:rsid w:val="00F9269A"/>
    <w:rsid w:val="00F97CA9"/>
    <w:rsid w:val="00FA0E6D"/>
    <w:rsid w:val="00FA1CD4"/>
    <w:rsid w:val="00FA3F2C"/>
    <w:rsid w:val="00FA4FC2"/>
    <w:rsid w:val="00FA6795"/>
    <w:rsid w:val="00FA791B"/>
    <w:rsid w:val="00FB08A4"/>
    <w:rsid w:val="00FB0DE4"/>
    <w:rsid w:val="00FB284B"/>
    <w:rsid w:val="00FB7535"/>
    <w:rsid w:val="00FB7AB9"/>
    <w:rsid w:val="00FC1627"/>
    <w:rsid w:val="00FC2216"/>
    <w:rsid w:val="00FC3014"/>
    <w:rsid w:val="00FC63E9"/>
    <w:rsid w:val="00FD01BD"/>
    <w:rsid w:val="00FD0842"/>
    <w:rsid w:val="00FD78DE"/>
    <w:rsid w:val="00FE117E"/>
    <w:rsid w:val="00FE6885"/>
    <w:rsid w:val="00FF0429"/>
    <w:rsid w:val="00FF0A92"/>
    <w:rsid w:val="00FF1022"/>
    <w:rsid w:val="00FF37D7"/>
    <w:rsid w:val="00FF467E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097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21097"/>
    <w:pPr>
      <w:keepNext/>
      <w:tabs>
        <w:tab w:val="num" w:pos="0"/>
      </w:tabs>
      <w:suppressAutoHyphens/>
      <w:spacing w:line="240" w:lineRule="exact"/>
      <w:ind w:left="558" w:right="-57" w:hanging="120"/>
      <w:jc w:val="center"/>
      <w:outlineLvl w:val="1"/>
    </w:pPr>
    <w:rPr>
      <w:b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C21097"/>
    <w:pPr>
      <w:keepNext/>
      <w:tabs>
        <w:tab w:val="num" w:pos="0"/>
      </w:tabs>
      <w:suppressAutoHyphens/>
      <w:ind w:firstLine="558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C2109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21097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link w:val="ConsTitle0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uiPriority w:val="99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DD73E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10">
    <w:name w:val="Заголовок 1 Знак"/>
    <w:basedOn w:val="a0"/>
    <w:link w:val="1"/>
    <w:rsid w:val="00C210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21097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C2109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2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1097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Absatz-Standardschriftart">
    <w:name w:val="Absatz-Standardschriftart"/>
    <w:rsid w:val="00C21097"/>
  </w:style>
  <w:style w:type="character" w:customStyle="1" w:styleId="WW-Absatz-Standardschriftart">
    <w:name w:val="WW-Absatz-Standardschriftart"/>
    <w:rsid w:val="00C21097"/>
  </w:style>
  <w:style w:type="character" w:customStyle="1" w:styleId="WW-Absatz-Standardschriftart1">
    <w:name w:val="WW-Absatz-Standardschriftart1"/>
    <w:rsid w:val="00C21097"/>
  </w:style>
  <w:style w:type="character" w:customStyle="1" w:styleId="WW-Absatz-Standardschriftart11">
    <w:name w:val="WW-Absatz-Standardschriftart11"/>
    <w:rsid w:val="00C21097"/>
  </w:style>
  <w:style w:type="character" w:customStyle="1" w:styleId="WW-Absatz-Standardschriftart111">
    <w:name w:val="WW-Absatz-Standardschriftart111"/>
    <w:rsid w:val="00C21097"/>
  </w:style>
  <w:style w:type="character" w:customStyle="1" w:styleId="WW-Absatz-Standardschriftart1111">
    <w:name w:val="WW-Absatz-Standardschriftart1111"/>
    <w:rsid w:val="00C21097"/>
  </w:style>
  <w:style w:type="character" w:customStyle="1" w:styleId="WW-Absatz-Standardschriftart11111">
    <w:name w:val="WW-Absatz-Standardschriftart11111"/>
    <w:rsid w:val="00C21097"/>
  </w:style>
  <w:style w:type="character" w:customStyle="1" w:styleId="11">
    <w:name w:val="Основной шрифт абзаца1"/>
    <w:rsid w:val="00C21097"/>
  </w:style>
  <w:style w:type="character" w:styleId="af0">
    <w:name w:val="page number"/>
    <w:basedOn w:val="11"/>
    <w:rsid w:val="00C21097"/>
  </w:style>
  <w:style w:type="character" w:customStyle="1" w:styleId="af1">
    <w:name w:val="Символ нумерации"/>
    <w:rsid w:val="00C21097"/>
  </w:style>
  <w:style w:type="paragraph" w:customStyle="1" w:styleId="af2">
    <w:name w:val="Заголовок"/>
    <w:basedOn w:val="a"/>
    <w:next w:val="af3"/>
    <w:uiPriority w:val="99"/>
    <w:rsid w:val="00C2109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rsid w:val="00C21097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rsid w:val="00C210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uiPriority w:val="99"/>
    <w:rsid w:val="00C21097"/>
    <w:rPr>
      <w:rFonts w:cs="Mangal"/>
    </w:rPr>
  </w:style>
  <w:style w:type="paragraph" w:customStyle="1" w:styleId="12">
    <w:name w:val="Название1"/>
    <w:basedOn w:val="a"/>
    <w:uiPriority w:val="99"/>
    <w:rsid w:val="00C2109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uiPriority w:val="99"/>
    <w:rsid w:val="00C21097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rsid w:val="00C21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6">
    <w:name w:val="Стиль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21097"/>
  </w:style>
  <w:style w:type="paragraph" w:customStyle="1" w:styleId="310">
    <w:name w:val="Основной текст (3)1"/>
    <w:basedOn w:val="a"/>
    <w:link w:val="31"/>
    <w:uiPriority w:val="99"/>
    <w:rsid w:val="00C21097"/>
    <w:pPr>
      <w:shd w:val="clear" w:color="auto" w:fill="FFFFFF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C21097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21097"/>
    <w:pPr>
      <w:shd w:val="clear" w:color="auto" w:fill="FFFFFF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basedOn w:val="a0"/>
    <w:uiPriority w:val="99"/>
    <w:rsid w:val="00C21097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7">
    <w:name w:val="Подпись к таблице_"/>
    <w:basedOn w:val="a0"/>
    <w:link w:val="14"/>
    <w:uiPriority w:val="99"/>
    <w:locked/>
    <w:rsid w:val="00C21097"/>
    <w:rPr>
      <w:sz w:val="26"/>
      <w:szCs w:val="26"/>
      <w:shd w:val="clear" w:color="auto" w:fill="FFFFFF"/>
    </w:rPr>
  </w:style>
  <w:style w:type="character" w:customStyle="1" w:styleId="af8">
    <w:name w:val="Подпись к таблице"/>
    <w:basedOn w:val="af7"/>
    <w:uiPriority w:val="99"/>
    <w:rsid w:val="00C21097"/>
    <w:rPr>
      <w:u w:val="single"/>
    </w:rPr>
  </w:style>
  <w:style w:type="paragraph" w:customStyle="1" w:styleId="14">
    <w:name w:val="Подпись к таблице1"/>
    <w:basedOn w:val="a"/>
    <w:link w:val="af7"/>
    <w:uiPriority w:val="99"/>
    <w:rsid w:val="00C21097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uiPriority w:val="99"/>
    <w:rsid w:val="00C210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2109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Normal (Web)"/>
    <w:basedOn w:val="a"/>
    <w:uiPriority w:val="99"/>
    <w:rsid w:val="00C21097"/>
    <w:pPr>
      <w:spacing w:after="120"/>
    </w:pPr>
    <w:rPr>
      <w:rFonts w:eastAsia="Calibri"/>
    </w:rPr>
  </w:style>
  <w:style w:type="character" w:customStyle="1" w:styleId="WW8Num1z1">
    <w:name w:val="WW8Num1z1"/>
    <w:rsid w:val="00C21097"/>
    <w:rPr>
      <w:rFonts w:ascii="Wingdings" w:hAnsi="Wingdings"/>
    </w:rPr>
  </w:style>
  <w:style w:type="paragraph" w:customStyle="1" w:styleId="210">
    <w:name w:val="Основной текст 21"/>
    <w:basedOn w:val="a"/>
    <w:uiPriority w:val="99"/>
    <w:rsid w:val="00C2109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5">
    <w:name w:val="Текст1"/>
    <w:basedOn w:val="a"/>
    <w:uiPriority w:val="99"/>
    <w:rsid w:val="00C21097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C21097"/>
    <w:pPr>
      <w:ind w:firstLine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basedOn w:val="a0"/>
    <w:rsid w:val="00C21097"/>
    <w:rPr>
      <w:vertAlign w:val="superscript"/>
    </w:rPr>
  </w:style>
  <w:style w:type="paragraph" w:styleId="afd">
    <w:name w:val="footnote text"/>
    <w:basedOn w:val="a"/>
    <w:link w:val="afe"/>
    <w:uiPriority w:val="99"/>
    <w:rsid w:val="00C2109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C21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C21097"/>
    <w:rPr>
      <w:rFonts w:ascii="Wingdings" w:hAnsi="Wingdings"/>
    </w:rPr>
  </w:style>
  <w:style w:type="paragraph" w:customStyle="1" w:styleId="ConsNonformat">
    <w:name w:val="ConsNonformat"/>
    <w:uiPriority w:val="99"/>
    <w:rsid w:val="00C2109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210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21097"/>
    <w:rPr>
      <w:rFonts w:ascii="Calibri" w:eastAsia="Calibri" w:hAnsi="Calibri" w:cs="Times New Roman"/>
    </w:rPr>
  </w:style>
  <w:style w:type="character" w:styleId="aff">
    <w:name w:val="annotation reference"/>
    <w:basedOn w:val="a0"/>
    <w:unhideWhenUsed/>
    <w:rsid w:val="00C21097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C210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C21097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C2109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C21097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C21097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rsid w:val="00C21097"/>
    <w:rPr>
      <w:rFonts w:ascii="Calibri" w:eastAsia="Calibri" w:hAnsi="Calibri" w:cs="Times New Roman"/>
      <w:sz w:val="20"/>
      <w:szCs w:val="20"/>
    </w:rPr>
  </w:style>
  <w:style w:type="character" w:styleId="aff6">
    <w:name w:val="endnote reference"/>
    <w:basedOn w:val="a0"/>
    <w:uiPriority w:val="99"/>
    <w:unhideWhenUsed/>
    <w:rsid w:val="00C21097"/>
    <w:rPr>
      <w:vertAlign w:val="superscript"/>
    </w:rPr>
  </w:style>
  <w:style w:type="character" w:customStyle="1" w:styleId="ConsTitle0">
    <w:name w:val="ConsTitle Знак"/>
    <w:link w:val="ConsTitle"/>
    <w:rsid w:val="00C21097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17"/>
    <w:rsid w:val="00C21097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C21097"/>
    <w:pPr>
      <w:shd w:val="clear" w:color="auto" w:fill="FFFFFF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8">
    <w:name w:val="Знак Знак"/>
    <w:basedOn w:val="a"/>
    <w:uiPriority w:val="99"/>
    <w:rsid w:val="00C2109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сновной текст ГД Знак Знак"/>
    <w:link w:val="18"/>
    <w:uiPriority w:val="99"/>
    <w:rsid w:val="00C2109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b"/>
    <w:link w:val="aff9"/>
    <w:uiPriority w:val="99"/>
    <w:rsid w:val="00C21097"/>
    <w:rPr>
      <w:szCs w:val="28"/>
      <w:lang w:eastAsia="ar-SA"/>
    </w:rPr>
  </w:style>
  <w:style w:type="paragraph" w:styleId="29">
    <w:name w:val="Body Text 2"/>
    <w:basedOn w:val="a"/>
    <w:link w:val="2a"/>
    <w:uiPriority w:val="99"/>
    <w:unhideWhenUsed/>
    <w:rsid w:val="00C210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C21097"/>
    <w:rPr>
      <w:rFonts w:ascii="Calibri" w:eastAsia="Calibri" w:hAnsi="Calibri" w:cs="Times New Roman"/>
    </w:rPr>
  </w:style>
  <w:style w:type="paragraph" w:customStyle="1" w:styleId="affa">
    <w:name w:val="Знак Знак Знак"/>
    <w:basedOn w:val="a"/>
    <w:uiPriority w:val="99"/>
    <w:rsid w:val="00C2109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b">
    <w:name w:val="Схема документа Знак"/>
    <w:basedOn w:val="a0"/>
    <w:link w:val="affc"/>
    <w:rsid w:val="00C21097"/>
    <w:rPr>
      <w:rFonts w:ascii="Tahoma" w:hAnsi="Tahoma"/>
      <w:sz w:val="16"/>
      <w:szCs w:val="16"/>
    </w:rPr>
  </w:style>
  <w:style w:type="paragraph" w:styleId="affc">
    <w:name w:val="Document Map"/>
    <w:basedOn w:val="a"/>
    <w:link w:val="affb"/>
    <w:unhideWhenUsed/>
    <w:rsid w:val="00C2109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c"/>
    <w:uiPriority w:val="99"/>
    <w:rsid w:val="00C21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link w:val="ConsNormal0"/>
    <w:locked/>
    <w:rsid w:val="00C21097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qFormat/>
    <w:rsid w:val="00C21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d">
    <w:name w:val="Знак"/>
    <w:basedOn w:val="a"/>
    <w:uiPriority w:val="99"/>
    <w:rsid w:val="00C210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C21097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C2109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C21097"/>
    <w:pPr>
      <w:shd w:val="clear" w:color="auto" w:fill="FFFFFF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21097"/>
    <w:pPr>
      <w:shd w:val="clear" w:color="auto" w:fill="FFFFFF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e">
    <w:name w:val="Title"/>
    <w:basedOn w:val="a"/>
    <w:link w:val="afff"/>
    <w:uiPriority w:val="99"/>
    <w:qFormat/>
    <w:rsid w:val="00C21097"/>
    <w:pPr>
      <w:jc w:val="center"/>
    </w:pPr>
    <w:rPr>
      <w:sz w:val="32"/>
      <w:szCs w:val="20"/>
    </w:rPr>
  </w:style>
  <w:style w:type="character" w:customStyle="1" w:styleId="afff">
    <w:name w:val="Название Знак"/>
    <w:basedOn w:val="a0"/>
    <w:link w:val="affe"/>
    <w:uiPriority w:val="99"/>
    <w:rsid w:val="00C210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0">
    <w:name w:val="List Bullet"/>
    <w:basedOn w:val="a"/>
    <w:link w:val="afff1"/>
    <w:rsid w:val="00C21097"/>
    <w:pPr>
      <w:tabs>
        <w:tab w:val="num" w:pos="360"/>
      </w:tabs>
      <w:ind w:left="360" w:hanging="360"/>
    </w:pPr>
  </w:style>
  <w:style w:type="character" w:customStyle="1" w:styleId="afff1">
    <w:name w:val="Маркированный список Знак"/>
    <w:link w:val="afff0"/>
    <w:rsid w:val="00C2109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C21097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0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basedOn w:val="a0"/>
    <w:rsid w:val="00C21097"/>
    <w:rPr>
      <w:sz w:val="24"/>
      <w:szCs w:val="24"/>
    </w:rPr>
  </w:style>
  <w:style w:type="character" w:customStyle="1" w:styleId="1d">
    <w:name w:val="Текст выноски Знак1"/>
    <w:basedOn w:val="a0"/>
    <w:rsid w:val="00C21097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C21097"/>
    <w:rPr>
      <w:sz w:val="24"/>
      <w:szCs w:val="24"/>
    </w:rPr>
  </w:style>
  <w:style w:type="character" w:customStyle="1" w:styleId="1e">
    <w:name w:val="Текст примечания Знак1"/>
    <w:basedOn w:val="a0"/>
    <w:rsid w:val="00C21097"/>
  </w:style>
  <w:style w:type="character" w:customStyle="1" w:styleId="1f">
    <w:name w:val="Тема примечания Знак1"/>
    <w:basedOn w:val="1e"/>
    <w:rsid w:val="00C21097"/>
    <w:rPr>
      <w:b/>
      <w:bCs/>
    </w:rPr>
  </w:style>
  <w:style w:type="character" w:customStyle="1" w:styleId="1f0">
    <w:name w:val="Текст концевой сноски Знак1"/>
    <w:basedOn w:val="a0"/>
    <w:rsid w:val="00C21097"/>
  </w:style>
  <w:style w:type="character" w:styleId="afff2">
    <w:name w:val="Emphasis"/>
    <w:basedOn w:val="a0"/>
    <w:qFormat/>
    <w:rsid w:val="00C21097"/>
    <w:rPr>
      <w:rFonts w:cs="Times New Roman"/>
      <w:i/>
    </w:rPr>
  </w:style>
  <w:style w:type="character" w:customStyle="1" w:styleId="afff3">
    <w:name w:val="Гипертекстовая ссылка"/>
    <w:rsid w:val="00C2109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Прижатый влево"/>
    <w:basedOn w:val="a"/>
    <w:next w:val="a"/>
    <w:uiPriority w:val="99"/>
    <w:rsid w:val="00C210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C2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21097"/>
    <w:rPr>
      <w:rFonts w:ascii="Courier New" w:eastAsia="Times New Roman" w:hAnsi="Courier New" w:cs="Times New Roman"/>
      <w:sz w:val="20"/>
      <w:szCs w:val="20"/>
    </w:rPr>
  </w:style>
  <w:style w:type="paragraph" w:styleId="2c">
    <w:name w:val="List 2"/>
    <w:basedOn w:val="a"/>
    <w:uiPriority w:val="99"/>
    <w:rsid w:val="00C21097"/>
    <w:pPr>
      <w:suppressAutoHyphens/>
      <w:ind w:left="566" w:hanging="283"/>
      <w:contextualSpacing/>
    </w:pPr>
    <w:rPr>
      <w:lang w:eastAsia="ar-SA"/>
    </w:rPr>
  </w:style>
  <w:style w:type="character" w:styleId="afff5">
    <w:name w:val="FollowedHyperlink"/>
    <w:basedOn w:val="a0"/>
    <w:uiPriority w:val="99"/>
    <w:semiHidden/>
    <w:unhideWhenUsed/>
    <w:rsid w:val="00DF09E1"/>
    <w:rPr>
      <w:color w:val="800080" w:themeColor="followedHyperlink"/>
      <w:u w:val="single"/>
    </w:rPr>
  </w:style>
  <w:style w:type="character" w:customStyle="1" w:styleId="blk">
    <w:name w:val="blk"/>
    <w:basedOn w:val="a0"/>
    <w:rsid w:val="004E37FE"/>
  </w:style>
  <w:style w:type="paragraph" w:customStyle="1" w:styleId="afff6">
    <w:name w:val="Содержимое таблицы"/>
    <w:basedOn w:val="a"/>
    <w:rsid w:val="004E37FE"/>
    <w:pPr>
      <w:widowControl w:val="0"/>
      <w:suppressLineNumbers/>
      <w:suppressAutoHyphens/>
    </w:pPr>
    <w:rPr>
      <w:rFonts w:ascii="Liberation Serif" w:eastAsia="SimSun" w:hAnsi="Liberation Serif" w:cs="Liberation Serif"/>
      <w:color w:val="000000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FAC1C-3277-4877-9584-42B8238A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27</Pages>
  <Words>4448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23</cp:revision>
  <cp:lastPrinted>2022-12-22T05:48:00Z</cp:lastPrinted>
  <dcterms:created xsi:type="dcterms:W3CDTF">2022-12-14T10:16:00Z</dcterms:created>
  <dcterms:modified xsi:type="dcterms:W3CDTF">2022-12-27T12:31:00Z</dcterms:modified>
</cp:coreProperties>
</file>