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«Молодежный центр «АУРУМ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1 </w:t>
      </w:r>
      <w:r w:rsidR="00AA21CA">
        <w:rPr>
          <w:rFonts w:ascii="Times New Roman" w:hAnsi="Times New Roman"/>
          <w:sz w:val="24"/>
          <w:szCs w:val="24"/>
        </w:rPr>
        <w:t>полугодие</w:t>
      </w:r>
      <w:r w:rsidR="001844BA" w:rsidRPr="00332465">
        <w:rPr>
          <w:rFonts w:ascii="Times New Roman" w:hAnsi="Times New Roman"/>
          <w:sz w:val="24"/>
          <w:szCs w:val="24"/>
        </w:rPr>
        <w:t xml:space="preserve"> 2018 года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0843" w:rsidRPr="00332465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«МЦ</w:t>
      </w:r>
      <w:r w:rsidR="00106C52" w:rsidRPr="00332465">
        <w:rPr>
          <w:rFonts w:ascii="Times New Roman" w:hAnsi="Times New Roman"/>
          <w:sz w:val="24"/>
          <w:szCs w:val="24"/>
        </w:rPr>
        <w:t xml:space="preserve"> «АУРУМ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для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5A65F9" w:rsidRPr="00332465">
        <w:rPr>
          <w:rFonts w:ascii="Times New Roman" w:hAnsi="Times New Roman"/>
          <w:sz w:val="24"/>
          <w:szCs w:val="24"/>
        </w:rPr>
        <w:t>молодежи</w:t>
      </w:r>
      <w:r w:rsidR="000E3EA2" w:rsidRPr="00332465">
        <w:rPr>
          <w:rFonts w:ascii="Times New Roman" w:hAnsi="Times New Roman"/>
          <w:sz w:val="24"/>
          <w:szCs w:val="24"/>
        </w:rPr>
        <w:t xml:space="preserve"> района в возрасте </w:t>
      </w:r>
      <w:r w:rsidR="00620843" w:rsidRPr="00332465">
        <w:rPr>
          <w:rFonts w:ascii="Times New Roman" w:hAnsi="Times New Roman"/>
          <w:sz w:val="24"/>
          <w:szCs w:val="24"/>
        </w:rPr>
        <w:t>14-30</w:t>
      </w:r>
      <w:r w:rsidR="000E3EA2" w:rsidRPr="00332465">
        <w:rPr>
          <w:rFonts w:ascii="Times New Roman" w:hAnsi="Times New Roman"/>
          <w:sz w:val="24"/>
          <w:szCs w:val="24"/>
        </w:rPr>
        <w:t xml:space="preserve"> лет </w:t>
      </w:r>
      <w:r w:rsidR="00B64971" w:rsidRPr="00332465">
        <w:rPr>
          <w:rFonts w:ascii="Times New Roman" w:hAnsi="Times New Roman"/>
          <w:sz w:val="24"/>
          <w:szCs w:val="24"/>
        </w:rPr>
        <w:t xml:space="preserve">предусмотрены </w:t>
      </w:r>
      <w:r w:rsidR="000E3EA2" w:rsidRPr="00332465">
        <w:rPr>
          <w:rFonts w:ascii="Times New Roman" w:hAnsi="Times New Roman"/>
          <w:sz w:val="24"/>
          <w:szCs w:val="24"/>
        </w:rPr>
        <w:t xml:space="preserve">следующие </w:t>
      </w:r>
      <w:r w:rsidR="00B64971" w:rsidRPr="00332465">
        <w:rPr>
          <w:rFonts w:ascii="Times New Roman" w:hAnsi="Times New Roman"/>
          <w:sz w:val="24"/>
          <w:szCs w:val="24"/>
        </w:rPr>
        <w:t>работы</w:t>
      </w:r>
      <w:r w:rsidR="000E3EA2" w:rsidRPr="00332465">
        <w:rPr>
          <w:rFonts w:ascii="Times New Roman" w:hAnsi="Times New Roman"/>
          <w:sz w:val="24"/>
          <w:szCs w:val="24"/>
        </w:rPr>
        <w:t xml:space="preserve">: </w:t>
      </w:r>
    </w:p>
    <w:p w:rsidR="00620843" w:rsidRPr="00332465" w:rsidRDefault="00620843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венных ценностей среди молодежи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1).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Подготовка и проведение</w:t>
      </w:r>
      <w:r w:rsidR="00E06113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конкурсов, выставок, встреч, бесед, иных мероприятий, направленных на воспитание у молодежи и подростков патриотизма и гражданственности, уважения к культурному наследию, истории, традициям своего района, края, страны, людям старшего поколения.</w:t>
      </w: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 По данной работе на 1 </w:t>
      </w:r>
      <w:r w:rsidR="006E5CD6">
        <w:rPr>
          <w:rFonts w:ascii="Times New Roman" w:hAnsi="Times New Roman"/>
          <w:sz w:val="24"/>
          <w:szCs w:val="24"/>
        </w:rPr>
        <w:t>полугодие</w:t>
      </w:r>
      <w:r w:rsidRPr="00332465">
        <w:rPr>
          <w:rFonts w:ascii="Times New Roman" w:hAnsi="Times New Roman"/>
          <w:sz w:val="24"/>
          <w:szCs w:val="24"/>
        </w:rPr>
        <w:t xml:space="preserve"> 2018 года запланированы </w:t>
      </w:r>
      <w:r w:rsidR="006E5CD6">
        <w:rPr>
          <w:rFonts w:ascii="Times New Roman" w:hAnsi="Times New Roman"/>
          <w:sz w:val="24"/>
          <w:szCs w:val="24"/>
        </w:rPr>
        <w:t>18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6E5CD6">
        <w:rPr>
          <w:rFonts w:ascii="Times New Roman" w:hAnsi="Times New Roman"/>
          <w:sz w:val="24"/>
          <w:szCs w:val="24"/>
        </w:rPr>
        <w:t>й</w:t>
      </w:r>
      <w:r w:rsidR="00676602">
        <w:rPr>
          <w:rFonts w:ascii="Times New Roman" w:hAnsi="Times New Roman"/>
          <w:sz w:val="24"/>
          <w:szCs w:val="24"/>
        </w:rPr>
        <w:t xml:space="preserve"> (плановый показатель объема)</w:t>
      </w:r>
      <w:r w:rsidRPr="00332465">
        <w:rPr>
          <w:rFonts w:ascii="Times New Roman" w:hAnsi="Times New Roman"/>
          <w:sz w:val="24"/>
          <w:szCs w:val="24"/>
        </w:rPr>
        <w:t xml:space="preserve"> в разрезе флагманских программ, реализуемых в данном направлении: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865"/>
        <w:gridCol w:w="3118"/>
        <w:gridCol w:w="1598"/>
        <w:gridCol w:w="2513"/>
      </w:tblGrid>
      <w:tr w:rsidR="001844BA" w:rsidRPr="00332465" w:rsidTr="006E5CD6">
        <w:tc>
          <w:tcPr>
            <w:tcW w:w="540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3118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</w:t>
            </w:r>
            <w:r w:rsidR="006E5CD6">
              <w:rPr>
                <w:rFonts w:ascii="Times New Roman" w:hAnsi="Times New Roman"/>
                <w:sz w:val="24"/>
                <w:szCs w:val="24"/>
              </w:rPr>
              <w:t>полугодии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598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13" w:type="dxa"/>
          </w:tcPr>
          <w:p w:rsidR="001844BA" w:rsidRPr="00332465" w:rsidRDefault="001844BA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vMerge w:val="restart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ФП Ассоциация военно-патриотических клубов Северо-Енисейского района (АВПК)</w:t>
            </w:r>
          </w:p>
        </w:tc>
        <w:tc>
          <w:tcPr>
            <w:tcW w:w="3118" w:type="dxa"/>
          </w:tcPr>
          <w:p w:rsidR="008A15EE" w:rsidRPr="00332465" w:rsidRDefault="008A15EE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памяти во</w:t>
            </w:r>
            <w:r w:rsidR="004C3126">
              <w:rPr>
                <w:rFonts w:ascii="Times New Roman" w:hAnsi="Times New Roman"/>
                <w:sz w:val="24"/>
                <w:szCs w:val="24"/>
              </w:rPr>
              <w:t>и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нов-интернационалисто</w:t>
            </w:r>
            <w:r w:rsidR="004C312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8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3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8A15EE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Акция «Как тебе служится?» (отправка писем военнослужащим землякам) </w:t>
            </w:r>
          </w:p>
        </w:tc>
        <w:tc>
          <w:tcPr>
            <w:tcW w:w="1598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Организация досуга воспитанников военно-полевых сборов</w:t>
            </w:r>
          </w:p>
        </w:tc>
        <w:tc>
          <w:tcPr>
            <w:tcW w:w="1598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3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Мероприятие, посвященное Дню Создания Вооруженных сил</w:t>
            </w:r>
          </w:p>
        </w:tc>
        <w:tc>
          <w:tcPr>
            <w:tcW w:w="1598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(не проводилось в связи с нехваткой специалистов и подготовкой к празднованию 9 мая)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Военно-исторический форум </w:t>
            </w:r>
          </w:p>
        </w:tc>
        <w:tc>
          <w:tcPr>
            <w:tcW w:w="1598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13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(перенесено на декабрь)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«ПОСТ №1». Несение почетного караула. (Новая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6570C8">
              <w:rPr>
                <w:rFonts w:ascii="Times New Roman" w:hAnsi="Times New Roman"/>
                <w:sz w:val="24"/>
                <w:szCs w:val="24"/>
              </w:rPr>
              <w:t>, Северо-Енисейский)</w:t>
            </w:r>
          </w:p>
        </w:tc>
        <w:tc>
          <w:tcPr>
            <w:tcW w:w="1598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A15EE" w:rsidRPr="00332465" w:rsidTr="006E5CD6">
        <w:tc>
          <w:tcPr>
            <w:tcW w:w="540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vMerge/>
          </w:tcPr>
          <w:p w:rsidR="008A15EE" w:rsidRPr="00332465" w:rsidRDefault="008A15EE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15EE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Организация ВПС для военнослужащих запаса </w:t>
            </w:r>
          </w:p>
        </w:tc>
        <w:tc>
          <w:tcPr>
            <w:tcW w:w="1598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8A15EE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(не проводилось в связи с нехваткой специалистов и подготовкой к празднованию 9 мая)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vMerge w:val="restart"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02">
              <w:rPr>
                <w:rFonts w:ascii="Times New Roman" w:hAnsi="Times New Roman"/>
                <w:sz w:val="24"/>
                <w:szCs w:val="24"/>
              </w:rPr>
              <w:t>ФП Волонтеры Победы (ВП)</w:t>
            </w:r>
          </w:p>
        </w:tc>
        <w:tc>
          <w:tcPr>
            <w:tcW w:w="3118" w:type="dxa"/>
          </w:tcPr>
          <w:p w:rsidR="006570C8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Поздравление тружеников тыла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4C31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Сетевая акция «Солдатская каша»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«Георгиевская ленточка»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«Свечи Памяти»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Участие военнослужащих запаса в праздничном параде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>Праздничное мероприятие «День России»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Дискуссия «Связь поколений» в рамках 90-летия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6570C8">
              <w:rPr>
                <w:rFonts w:ascii="Times New Roman" w:hAnsi="Times New Roman"/>
                <w:sz w:val="24"/>
                <w:szCs w:val="24"/>
              </w:rPr>
              <w:t xml:space="preserve">. Северо-Енисейский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Сетевая акция «Свечи Памяти»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570C8" w:rsidRPr="00332465" w:rsidTr="006E5CD6">
        <w:tc>
          <w:tcPr>
            <w:tcW w:w="540" w:type="dxa"/>
          </w:tcPr>
          <w:p w:rsidR="006570C8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5" w:type="dxa"/>
            <w:vMerge/>
          </w:tcPr>
          <w:p w:rsidR="006570C8" w:rsidRPr="00676602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70C8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Акция «Память». Уборка кладбища в п. Новая </w:t>
            </w:r>
            <w:proofErr w:type="spellStart"/>
            <w:r w:rsidRPr="006570C8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657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6570C8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76602" w:rsidRPr="00332465" w:rsidTr="006E5CD6">
        <w:tc>
          <w:tcPr>
            <w:tcW w:w="540" w:type="dxa"/>
          </w:tcPr>
          <w:p w:rsidR="00676602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5" w:type="dxa"/>
          </w:tcPr>
          <w:p w:rsidR="00676602" w:rsidRPr="00676602" w:rsidRDefault="00676602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602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на оформление лучшей истории.</w:t>
            </w:r>
          </w:p>
        </w:tc>
        <w:tc>
          <w:tcPr>
            <w:tcW w:w="3118" w:type="dxa"/>
          </w:tcPr>
          <w:p w:rsidR="00676602" w:rsidRPr="00332465" w:rsidRDefault="006570C8" w:rsidP="006E5C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0C8">
              <w:rPr>
                <w:rFonts w:ascii="Times New Roman" w:hAnsi="Times New Roman"/>
                <w:sz w:val="24"/>
                <w:szCs w:val="24"/>
              </w:rPr>
              <w:t xml:space="preserve">Военно-исторический чемпионат «Знай Наших» (Снятие Блокады, 75-летие Сталинграда, 23.02.2017, День космонавтики, День защиты детей и др.) </w:t>
            </w:r>
          </w:p>
        </w:tc>
        <w:tc>
          <w:tcPr>
            <w:tcW w:w="1598" w:type="dxa"/>
          </w:tcPr>
          <w:p w:rsidR="00676602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13" w:type="dxa"/>
          </w:tcPr>
          <w:p w:rsidR="00676602" w:rsidRPr="00332465" w:rsidRDefault="006570C8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Pr="00332465" w:rsidRDefault="001844BA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Запланированные мероприятия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1 </w:t>
      </w:r>
      <w:r w:rsidR="006E5CD6">
        <w:rPr>
          <w:rFonts w:ascii="Times New Roman" w:hAnsi="Times New Roman"/>
          <w:sz w:val="24"/>
          <w:szCs w:val="24"/>
        </w:rPr>
        <w:t>полугодие</w:t>
      </w:r>
      <w:r w:rsidRPr="00332465">
        <w:rPr>
          <w:rFonts w:ascii="Times New Roman" w:hAnsi="Times New Roman"/>
          <w:sz w:val="24"/>
          <w:szCs w:val="24"/>
        </w:rPr>
        <w:t xml:space="preserve"> выполнены</w:t>
      </w:r>
      <w:r w:rsidR="006E5CD6">
        <w:rPr>
          <w:rFonts w:ascii="Times New Roman" w:hAnsi="Times New Roman"/>
          <w:sz w:val="24"/>
          <w:szCs w:val="24"/>
        </w:rPr>
        <w:t xml:space="preserve"> не</w:t>
      </w:r>
      <w:r w:rsidRPr="00332465">
        <w:rPr>
          <w:rFonts w:ascii="Times New Roman" w:hAnsi="Times New Roman"/>
          <w:sz w:val="24"/>
          <w:szCs w:val="24"/>
        </w:rPr>
        <w:t xml:space="preserve"> в полном объеме</w:t>
      </w:r>
      <w:r w:rsidR="006E5CD6">
        <w:rPr>
          <w:rFonts w:ascii="Times New Roman" w:hAnsi="Times New Roman"/>
          <w:sz w:val="24"/>
          <w:szCs w:val="24"/>
        </w:rPr>
        <w:t>, выполнение по количеству запланированных мероприятий составило 83%</w:t>
      </w:r>
      <w:r w:rsidRPr="00332465">
        <w:rPr>
          <w:rFonts w:ascii="Times New Roman" w:hAnsi="Times New Roman"/>
          <w:sz w:val="24"/>
          <w:szCs w:val="24"/>
        </w:rPr>
        <w:t>, выполнение плана по количеству участников составило 1</w:t>
      </w:r>
      <w:r w:rsidR="006E5CD6">
        <w:rPr>
          <w:rFonts w:ascii="Times New Roman" w:hAnsi="Times New Roman"/>
          <w:sz w:val="24"/>
          <w:szCs w:val="24"/>
        </w:rPr>
        <w:t>0</w:t>
      </w:r>
      <w:r w:rsidRPr="00332465">
        <w:rPr>
          <w:rFonts w:ascii="Times New Roman" w:hAnsi="Times New Roman"/>
          <w:sz w:val="24"/>
          <w:szCs w:val="24"/>
        </w:rPr>
        <w:t>8%.</w:t>
      </w:r>
    </w:p>
    <w:p w:rsidR="003C4346" w:rsidRPr="00332465" w:rsidRDefault="003C4346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1, на основании отчета о выполнении муниципального задания за 1 </w:t>
      </w:r>
      <w:r w:rsidR="006E5CD6">
        <w:rPr>
          <w:rFonts w:ascii="Times New Roman" w:hAnsi="Times New Roman"/>
          <w:sz w:val="24"/>
          <w:szCs w:val="24"/>
        </w:rPr>
        <w:t>полугодие</w:t>
      </w:r>
      <w:r w:rsidRPr="00332465">
        <w:rPr>
          <w:rFonts w:ascii="Times New Roman" w:hAnsi="Times New Roman"/>
          <w:sz w:val="24"/>
          <w:szCs w:val="24"/>
        </w:rPr>
        <w:t xml:space="preserve"> 2018 года, предоставленным МБУ МЦ «АУРУМ» письмом от </w:t>
      </w:r>
      <w:r w:rsidR="006E5CD6">
        <w:rPr>
          <w:rFonts w:ascii="Times New Roman" w:hAnsi="Times New Roman"/>
          <w:sz w:val="24"/>
          <w:szCs w:val="24"/>
        </w:rPr>
        <w:t>09</w:t>
      </w:r>
      <w:r w:rsidRPr="00332465">
        <w:rPr>
          <w:rFonts w:ascii="Times New Roman" w:hAnsi="Times New Roman"/>
          <w:sz w:val="24"/>
          <w:szCs w:val="24"/>
        </w:rPr>
        <w:t>.0</w:t>
      </w:r>
      <w:r w:rsidR="006E5CD6">
        <w:rPr>
          <w:rFonts w:ascii="Times New Roman" w:hAnsi="Times New Roman"/>
          <w:sz w:val="24"/>
          <w:szCs w:val="24"/>
        </w:rPr>
        <w:t>7</w:t>
      </w:r>
      <w:r w:rsidRPr="00332465">
        <w:rPr>
          <w:rFonts w:ascii="Times New Roman" w:hAnsi="Times New Roman"/>
          <w:sz w:val="24"/>
          <w:szCs w:val="24"/>
        </w:rPr>
        <w:t xml:space="preserve">.2018г № </w:t>
      </w:r>
      <w:r w:rsidR="006E5CD6">
        <w:rPr>
          <w:rFonts w:ascii="Times New Roman" w:hAnsi="Times New Roman"/>
          <w:sz w:val="24"/>
          <w:szCs w:val="24"/>
        </w:rPr>
        <w:t>172</w:t>
      </w:r>
      <w:r w:rsidRPr="00332465">
        <w:rPr>
          <w:rFonts w:ascii="Times New Roman" w:hAnsi="Times New Roman"/>
          <w:sz w:val="24"/>
          <w:szCs w:val="24"/>
        </w:rPr>
        <w:t xml:space="preserve"> 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 xml:space="preserve">Доля молодежи, </w:t>
            </w:r>
            <w:proofErr w:type="gramStart"/>
            <w:r w:rsidRPr="00332465">
              <w:t>участников мероприятий</w:t>
            </w:r>
            <w:proofErr w:type="gramEnd"/>
            <w:r w:rsidRPr="00332465">
              <w:t xml:space="preserve">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2" w:type="dxa"/>
          </w:tcPr>
          <w:p w:rsidR="003C4346" w:rsidRPr="00332465" w:rsidRDefault="006E5CD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1844BA" w:rsidRPr="00332465" w:rsidRDefault="003C4346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Запланированно</w:t>
      </w:r>
      <w:r w:rsidR="006E5CD6">
        <w:rPr>
          <w:rFonts w:ascii="Times New Roman" w:hAnsi="Times New Roman"/>
          <w:sz w:val="24"/>
          <w:szCs w:val="24"/>
        </w:rPr>
        <w:t>го</w:t>
      </w:r>
      <w:r w:rsidRPr="00332465">
        <w:rPr>
          <w:rFonts w:ascii="Times New Roman" w:hAnsi="Times New Roman"/>
          <w:sz w:val="24"/>
          <w:szCs w:val="24"/>
        </w:rPr>
        <w:t xml:space="preserve"> значения по доле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</w:r>
      <w:r w:rsidR="00F91CAD" w:rsidRPr="00332465">
        <w:rPr>
          <w:rFonts w:ascii="Times New Roman" w:hAnsi="Times New Roman"/>
          <w:sz w:val="24"/>
          <w:szCs w:val="24"/>
        </w:rPr>
        <w:t>не удалось достигнуть</w:t>
      </w:r>
      <w:r w:rsidR="00432611">
        <w:rPr>
          <w:rFonts w:ascii="Times New Roman" w:hAnsi="Times New Roman"/>
          <w:sz w:val="24"/>
          <w:szCs w:val="24"/>
        </w:rPr>
        <w:t xml:space="preserve"> в анализируемом периоде</w:t>
      </w:r>
      <w:r w:rsidR="00F91CAD" w:rsidRPr="00332465">
        <w:rPr>
          <w:rFonts w:ascii="Times New Roman" w:hAnsi="Times New Roman"/>
          <w:sz w:val="24"/>
          <w:szCs w:val="24"/>
        </w:rPr>
        <w:t xml:space="preserve"> по причине </w:t>
      </w:r>
      <w:r w:rsidR="00EB0343" w:rsidRPr="00332465">
        <w:rPr>
          <w:rFonts w:ascii="Times New Roman" w:hAnsi="Times New Roman"/>
          <w:sz w:val="24"/>
          <w:szCs w:val="24"/>
        </w:rPr>
        <w:t xml:space="preserve">того, что </w:t>
      </w:r>
      <w:r w:rsidR="006E5CD6">
        <w:rPr>
          <w:rFonts w:ascii="Times New Roman" w:hAnsi="Times New Roman"/>
          <w:sz w:val="24"/>
          <w:szCs w:val="24"/>
        </w:rPr>
        <w:t>часть мероприятий была отменена в связи с кадровым дефицитом специалистов по работе с молодежью в период проведения запланированных мероприятий.</w:t>
      </w:r>
    </w:p>
    <w:p w:rsidR="00EB0343" w:rsidRPr="00332465" w:rsidRDefault="00EB03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5519" w:rsidRPr="007A2F19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2F19">
        <w:rPr>
          <w:rFonts w:ascii="Times New Roman" w:hAnsi="Times New Roman"/>
          <w:b/>
          <w:sz w:val="24"/>
          <w:szCs w:val="24"/>
          <w:u w:val="single"/>
        </w:rPr>
        <w:lastRenderedPageBreak/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3D46E3" w:rsidRPr="007A2F19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7A2F19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7A2F19">
        <w:rPr>
          <w:rFonts w:ascii="Times New Roman" w:hAnsi="Times New Roman"/>
          <w:b/>
          <w:sz w:val="24"/>
          <w:szCs w:val="24"/>
          <w:u w:val="single"/>
        </w:rPr>
        <w:t xml:space="preserve"> 2).</w:t>
      </w:r>
    </w:p>
    <w:p w:rsidR="00565519" w:rsidRPr="007A2F19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7A2F19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7A2F19">
        <w:rPr>
          <w:rFonts w:ascii="Times New Roman" w:hAnsi="Times New Roman"/>
          <w:sz w:val="24"/>
          <w:szCs w:val="24"/>
          <w:u w:val="single"/>
        </w:rPr>
        <w:t>работы</w:t>
      </w:r>
      <w:r w:rsidRPr="007A2F19">
        <w:rPr>
          <w:rFonts w:ascii="Times New Roman" w:hAnsi="Times New Roman"/>
          <w:sz w:val="24"/>
          <w:szCs w:val="24"/>
          <w:u w:val="single"/>
        </w:rPr>
        <w:t>:</w:t>
      </w:r>
    </w:p>
    <w:p w:rsidR="00565519" w:rsidRPr="007A2F19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2F19">
        <w:rPr>
          <w:rFonts w:ascii="Times New Roman" w:hAnsi="Times New Roman"/>
          <w:sz w:val="24"/>
          <w:szCs w:val="24"/>
        </w:rPr>
        <w:t>Организация проведения районных соревнований, конкурсов, фестивалей, смотров, выставок, иных мероприятий, направленных на выявление и поддержку одаренной и талантливой молодежи;оказание содействия в участии одаренной и талантливой молодежи района в региональных, краевых соревнованиях, конкурсах, фестивалях, выставках, иных мероприятиях.</w:t>
      </w:r>
    </w:p>
    <w:p w:rsidR="00EB0343" w:rsidRPr="0007432A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данной работе на 1 </w:t>
      </w:r>
      <w:r w:rsidR="007A2F19" w:rsidRPr="0007432A">
        <w:rPr>
          <w:rFonts w:ascii="Times New Roman" w:hAnsi="Times New Roman"/>
          <w:sz w:val="24"/>
          <w:szCs w:val="24"/>
        </w:rPr>
        <w:t>полугодие</w:t>
      </w:r>
      <w:r w:rsidRPr="0007432A">
        <w:rPr>
          <w:rFonts w:ascii="Times New Roman" w:hAnsi="Times New Roman"/>
          <w:sz w:val="24"/>
          <w:szCs w:val="24"/>
        </w:rPr>
        <w:t xml:space="preserve"> 2018 года запланированы </w:t>
      </w:r>
      <w:r w:rsidR="004C3126" w:rsidRPr="0007432A">
        <w:rPr>
          <w:rFonts w:ascii="Times New Roman" w:hAnsi="Times New Roman"/>
          <w:sz w:val="24"/>
          <w:szCs w:val="24"/>
        </w:rPr>
        <w:t>13</w:t>
      </w:r>
      <w:r w:rsidRPr="0007432A">
        <w:rPr>
          <w:rFonts w:ascii="Times New Roman" w:hAnsi="Times New Roman"/>
          <w:sz w:val="24"/>
          <w:szCs w:val="24"/>
        </w:rPr>
        <w:t xml:space="preserve"> мероприяти</w:t>
      </w:r>
      <w:r w:rsidR="0007432A" w:rsidRPr="0007432A">
        <w:rPr>
          <w:rFonts w:ascii="Times New Roman" w:hAnsi="Times New Roman"/>
          <w:sz w:val="24"/>
          <w:szCs w:val="24"/>
        </w:rPr>
        <w:t>й</w:t>
      </w:r>
      <w:r w:rsidRPr="0007432A">
        <w:rPr>
          <w:rFonts w:ascii="Times New Roman" w:hAnsi="Times New Roman"/>
          <w:sz w:val="24"/>
          <w:szCs w:val="24"/>
        </w:rPr>
        <w:t xml:space="preserve"> </w:t>
      </w:r>
      <w:r w:rsidR="00676602" w:rsidRPr="0007432A">
        <w:rPr>
          <w:rFonts w:ascii="Times New Roman" w:hAnsi="Times New Roman"/>
          <w:sz w:val="24"/>
          <w:szCs w:val="24"/>
        </w:rPr>
        <w:t xml:space="preserve">(плановый показатель объема) </w:t>
      </w:r>
      <w:r w:rsidRPr="0007432A">
        <w:rPr>
          <w:rFonts w:ascii="Times New Roman" w:hAnsi="Times New Roman"/>
          <w:sz w:val="24"/>
          <w:szCs w:val="24"/>
        </w:rPr>
        <w:t>в разрезе флагманских программ, реализуемых в данном направлении:</w:t>
      </w:r>
    </w:p>
    <w:p w:rsidR="00EB0343" w:rsidRPr="0007432A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058"/>
        <w:gridCol w:w="2218"/>
        <w:gridCol w:w="1990"/>
        <w:gridCol w:w="1539"/>
      </w:tblGrid>
      <w:tr w:rsidR="0007432A" w:rsidRPr="0007432A" w:rsidTr="00CE591B">
        <w:tc>
          <w:tcPr>
            <w:tcW w:w="540" w:type="dxa"/>
          </w:tcPr>
          <w:p w:rsidR="00EB0343" w:rsidRPr="0007432A" w:rsidRDefault="00EB034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8" w:type="dxa"/>
          </w:tcPr>
          <w:p w:rsidR="00EB0343" w:rsidRPr="0007432A" w:rsidRDefault="00EB034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2218" w:type="dxa"/>
          </w:tcPr>
          <w:p w:rsidR="00EB0343" w:rsidRPr="0007432A" w:rsidRDefault="00EB034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</w:t>
            </w:r>
            <w:r w:rsidR="0007432A" w:rsidRPr="0007432A">
              <w:rPr>
                <w:rFonts w:ascii="Times New Roman" w:hAnsi="Times New Roman"/>
                <w:sz w:val="24"/>
                <w:szCs w:val="24"/>
              </w:rPr>
              <w:t>полугодии</w:t>
            </w:r>
            <w:r w:rsidRPr="0007432A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990" w:type="dxa"/>
          </w:tcPr>
          <w:p w:rsidR="00EB0343" w:rsidRPr="0007432A" w:rsidRDefault="00EB034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539" w:type="dxa"/>
          </w:tcPr>
          <w:p w:rsidR="00EB0343" w:rsidRPr="0007432A" w:rsidRDefault="00EB034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vMerge w:val="restart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Арт-Парад (ФП АПД</w:t>
            </w:r>
            <w:r w:rsidR="0007432A" w:rsidRPr="000743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18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фотоэстафета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на тему: «Новый год в Северо-Енисейском»</w:t>
            </w:r>
          </w:p>
        </w:tc>
        <w:tc>
          <w:tcPr>
            <w:tcW w:w="199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vMerge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Новогодняя программа для молодежи «Время сказочных чудес»</w:t>
            </w:r>
          </w:p>
        </w:tc>
        <w:tc>
          <w:tcPr>
            <w:tcW w:w="199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vMerge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Вельминская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ушица - 2018»</w:t>
            </w:r>
          </w:p>
        </w:tc>
        <w:tc>
          <w:tcPr>
            <w:tcW w:w="199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9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vMerge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Молодежный ПЕРВОМАЙ</w:t>
            </w:r>
          </w:p>
        </w:tc>
        <w:tc>
          <w:tcPr>
            <w:tcW w:w="199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vMerge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«День молодежи»</w:t>
            </w:r>
          </w:p>
        </w:tc>
        <w:tc>
          <w:tcPr>
            <w:tcW w:w="1990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39" w:type="dxa"/>
          </w:tcPr>
          <w:p w:rsidR="002D7206" w:rsidRPr="0007432A" w:rsidRDefault="002D7206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vMerge w:val="restart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КВН</w:t>
            </w:r>
          </w:p>
        </w:tc>
        <w:tc>
          <w:tcPr>
            <w:tcW w:w="2218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Школа КВН</w:t>
            </w:r>
          </w:p>
        </w:tc>
        <w:tc>
          <w:tcPr>
            <w:tcW w:w="1990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9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0</w:t>
            </w:r>
            <w:r w:rsidR="0007432A">
              <w:rPr>
                <w:rFonts w:ascii="Times New Roman" w:hAnsi="Times New Roman"/>
                <w:sz w:val="24"/>
                <w:szCs w:val="24"/>
              </w:rPr>
              <w:t xml:space="preserve"> (перенесено на декабрь)</w:t>
            </w:r>
          </w:p>
        </w:tc>
      </w:tr>
      <w:tr w:rsidR="0007432A" w:rsidRPr="0007432A" w:rsidTr="00CE591B">
        <w:tc>
          <w:tcPr>
            <w:tcW w:w="540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  <w:vMerge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КВН. «Весенняя игра»</w:t>
            </w:r>
          </w:p>
        </w:tc>
        <w:tc>
          <w:tcPr>
            <w:tcW w:w="1990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9" w:type="dxa"/>
          </w:tcPr>
          <w:p w:rsidR="002D7206" w:rsidRPr="0007432A" w:rsidRDefault="002D720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vMerge w:val="restart"/>
          </w:tcPr>
          <w:p w:rsidR="004C3126" w:rsidRPr="0007432A" w:rsidRDefault="004C3126" w:rsidP="002D7206">
            <w:r w:rsidRPr="0007432A">
              <w:t>Поощрение талантливой и инициативной молодежи района</w:t>
            </w:r>
          </w:p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Молодежная премия Главы Северо-Енисейского района 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vMerge/>
          </w:tcPr>
          <w:p w:rsidR="004C3126" w:rsidRPr="0007432A" w:rsidRDefault="004C3126" w:rsidP="002D7206"/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Поощрение инициативной молодежи поселка Новая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  <w:vMerge w:val="restart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Участие команды района в региональных, окружных и всероссийских </w:t>
            </w:r>
            <w:r w:rsidRPr="0007432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молодежной политики.</w:t>
            </w:r>
          </w:p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команды района в финале военно-патриотического </w:t>
            </w:r>
            <w:r w:rsidRPr="0007432A">
              <w:rPr>
                <w:rFonts w:ascii="Times New Roman" w:hAnsi="Times New Roman"/>
                <w:sz w:val="24"/>
                <w:szCs w:val="24"/>
              </w:rPr>
              <w:lastRenderedPageBreak/>
              <w:t>фестиваля «Сибирский щит»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  <w:vMerge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Участие молодежи района в краевых ВПС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0 (выезд отменен)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  <w:vMerge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Участие в военно-историческом фестивале «Живая история»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0 (выезд отменен</w:t>
            </w:r>
          </w:p>
        </w:tc>
      </w:tr>
      <w:tr w:rsidR="0007432A" w:rsidRPr="0007432A" w:rsidTr="00CE591B">
        <w:tc>
          <w:tcPr>
            <w:tcW w:w="54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  <w:vMerge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 xml:space="preserve">Организация участников для поездки на сдачу </w:t>
            </w:r>
            <w:proofErr w:type="spellStart"/>
            <w:r w:rsidRPr="0007432A">
              <w:rPr>
                <w:rFonts w:ascii="Times New Roman" w:hAnsi="Times New Roman"/>
                <w:sz w:val="24"/>
                <w:szCs w:val="24"/>
              </w:rPr>
              <w:t>спецжетона</w:t>
            </w:r>
            <w:proofErr w:type="spellEnd"/>
            <w:r w:rsidRPr="0007432A">
              <w:rPr>
                <w:rFonts w:ascii="Times New Roman" w:hAnsi="Times New Roman"/>
                <w:sz w:val="24"/>
                <w:szCs w:val="24"/>
              </w:rPr>
              <w:t xml:space="preserve"> КРОО</w:t>
            </w:r>
          </w:p>
        </w:tc>
        <w:tc>
          <w:tcPr>
            <w:tcW w:w="1990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4C3126" w:rsidRPr="0007432A" w:rsidRDefault="004C3126" w:rsidP="002D72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94E33" w:rsidRPr="0007432A" w:rsidRDefault="00B94E33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Запланированные мероприятия на 1 </w:t>
      </w:r>
      <w:r w:rsidR="0007432A" w:rsidRPr="0007432A">
        <w:rPr>
          <w:rFonts w:ascii="Times New Roman" w:hAnsi="Times New Roman"/>
          <w:sz w:val="24"/>
          <w:szCs w:val="24"/>
        </w:rPr>
        <w:t>полугодие</w:t>
      </w:r>
      <w:r w:rsidRPr="0007432A">
        <w:rPr>
          <w:rFonts w:ascii="Times New Roman" w:hAnsi="Times New Roman"/>
          <w:sz w:val="24"/>
          <w:szCs w:val="24"/>
        </w:rPr>
        <w:t xml:space="preserve"> выполнены</w:t>
      </w:r>
      <w:r w:rsidR="0007432A" w:rsidRPr="0007432A">
        <w:rPr>
          <w:rFonts w:ascii="Times New Roman" w:hAnsi="Times New Roman"/>
          <w:sz w:val="24"/>
          <w:szCs w:val="24"/>
        </w:rPr>
        <w:t xml:space="preserve"> на 77% по причине отмены выездов за пределы района и переносом мероприятия «Школа КВН» на декабрь 2018г</w:t>
      </w:r>
      <w:r w:rsidRPr="0007432A">
        <w:rPr>
          <w:rFonts w:ascii="Times New Roman" w:hAnsi="Times New Roman"/>
          <w:sz w:val="24"/>
          <w:szCs w:val="24"/>
        </w:rPr>
        <w:t>, выполнение плана по количеству участников составило</w:t>
      </w:r>
      <w:r w:rsidR="0007432A" w:rsidRPr="0007432A">
        <w:rPr>
          <w:rFonts w:ascii="Times New Roman" w:hAnsi="Times New Roman"/>
          <w:sz w:val="24"/>
          <w:szCs w:val="24"/>
        </w:rPr>
        <w:t xml:space="preserve"> 78,5</w:t>
      </w:r>
      <w:r w:rsidRPr="0007432A">
        <w:rPr>
          <w:rFonts w:ascii="Times New Roman" w:hAnsi="Times New Roman"/>
          <w:sz w:val="24"/>
          <w:szCs w:val="24"/>
        </w:rPr>
        <w:t>%</w:t>
      </w:r>
      <w:r w:rsidR="0007432A" w:rsidRPr="0007432A">
        <w:rPr>
          <w:rFonts w:ascii="Times New Roman" w:hAnsi="Times New Roman"/>
          <w:sz w:val="24"/>
          <w:szCs w:val="24"/>
        </w:rPr>
        <w:t xml:space="preserve"> по вышеперечисленным причинам</w:t>
      </w:r>
      <w:r w:rsidRPr="0007432A">
        <w:rPr>
          <w:rFonts w:ascii="Times New Roman" w:hAnsi="Times New Roman"/>
          <w:sz w:val="24"/>
          <w:szCs w:val="24"/>
        </w:rPr>
        <w:t>.</w:t>
      </w:r>
    </w:p>
    <w:p w:rsidR="0007432A" w:rsidRPr="00332465" w:rsidRDefault="00B94E33" w:rsidP="0007432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2, </w:t>
      </w:r>
      <w:r w:rsidR="0007432A" w:rsidRPr="0007432A">
        <w:rPr>
          <w:rFonts w:ascii="Times New Roman" w:hAnsi="Times New Roman"/>
          <w:sz w:val="24"/>
          <w:szCs w:val="24"/>
        </w:rPr>
        <w:t xml:space="preserve">на </w:t>
      </w:r>
      <w:r w:rsidR="0007432A" w:rsidRPr="00332465">
        <w:rPr>
          <w:rFonts w:ascii="Times New Roman" w:hAnsi="Times New Roman"/>
          <w:sz w:val="24"/>
          <w:szCs w:val="24"/>
        </w:rPr>
        <w:t xml:space="preserve">основании отчета о выполнении муниципального задания за 1 </w:t>
      </w:r>
      <w:r w:rsidR="0007432A">
        <w:rPr>
          <w:rFonts w:ascii="Times New Roman" w:hAnsi="Times New Roman"/>
          <w:sz w:val="24"/>
          <w:szCs w:val="24"/>
        </w:rPr>
        <w:t>полугодие</w:t>
      </w:r>
      <w:r w:rsidR="0007432A" w:rsidRPr="00332465">
        <w:rPr>
          <w:rFonts w:ascii="Times New Roman" w:hAnsi="Times New Roman"/>
          <w:sz w:val="24"/>
          <w:szCs w:val="24"/>
        </w:rPr>
        <w:t xml:space="preserve"> 2018 года, предоставленным МБУ МЦ «АУРУМ» письмом от </w:t>
      </w:r>
      <w:r w:rsidR="0007432A">
        <w:rPr>
          <w:rFonts w:ascii="Times New Roman" w:hAnsi="Times New Roman"/>
          <w:sz w:val="24"/>
          <w:szCs w:val="24"/>
        </w:rPr>
        <w:t>09</w:t>
      </w:r>
      <w:r w:rsidR="0007432A" w:rsidRPr="00332465">
        <w:rPr>
          <w:rFonts w:ascii="Times New Roman" w:hAnsi="Times New Roman"/>
          <w:sz w:val="24"/>
          <w:szCs w:val="24"/>
        </w:rPr>
        <w:t>.0</w:t>
      </w:r>
      <w:r w:rsidR="0007432A">
        <w:rPr>
          <w:rFonts w:ascii="Times New Roman" w:hAnsi="Times New Roman"/>
          <w:sz w:val="24"/>
          <w:szCs w:val="24"/>
        </w:rPr>
        <w:t>7</w:t>
      </w:r>
      <w:r w:rsidR="0007432A" w:rsidRPr="00332465">
        <w:rPr>
          <w:rFonts w:ascii="Times New Roman" w:hAnsi="Times New Roman"/>
          <w:sz w:val="24"/>
          <w:szCs w:val="24"/>
        </w:rPr>
        <w:t xml:space="preserve">.2018г № </w:t>
      </w:r>
      <w:r w:rsidR="0007432A">
        <w:rPr>
          <w:rFonts w:ascii="Times New Roman" w:hAnsi="Times New Roman"/>
          <w:sz w:val="24"/>
          <w:szCs w:val="24"/>
        </w:rPr>
        <w:t>172</w:t>
      </w:r>
      <w:r w:rsidR="0007432A" w:rsidRPr="00332465">
        <w:rPr>
          <w:rFonts w:ascii="Times New Roman" w:hAnsi="Times New Roman"/>
          <w:sz w:val="24"/>
          <w:szCs w:val="24"/>
        </w:rPr>
        <w:t xml:space="preserve"> 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07432A" w:rsidRPr="0007432A" w:rsidTr="00CE591B">
        <w:tc>
          <w:tcPr>
            <w:tcW w:w="540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07432A" w:rsidRPr="0007432A" w:rsidTr="00CE591B">
        <w:tc>
          <w:tcPr>
            <w:tcW w:w="540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94E33" w:rsidRPr="0007432A" w:rsidRDefault="00B94E33" w:rsidP="00B94E33">
            <w:pPr>
              <w:jc w:val="both"/>
            </w:pPr>
            <w:r w:rsidRPr="0007432A"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752" w:type="dxa"/>
          </w:tcPr>
          <w:p w:rsidR="00B94E33" w:rsidRPr="0007432A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B94E33" w:rsidRPr="0007432A" w:rsidRDefault="0007432A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</w:t>
            </w:r>
            <w:r w:rsidR="00B94E33" w:rsidRPr="0007432A">
              <w:rPr>
                <w:rFonts w:ascii="Times New Roman" w:hAnsi="Times New Roman"/>
                <w:sz w:val="24"/>
                <w:szCs w:val="24"/>
              </w:rPr>
              <w:t>0</w:t>
            </w:r>
            <w:r w:rsidRPr="0007432A">
              <w:rPr>
                <w:rFonts w:ascii="Times New Roman" w:hAnsi="Times New Roman"/>
                <w:sz w:val="24"/>
                <w:szCs w:val="24"/>
              </w:rPr>
              <w:t xml:space="preserve"> (Сибирский щит, КРОО)</w:t>
            </w:r>
          </w:p>
        </w:tc>
      </w:tr>
      <w:tr w:rsidR="0007432A" w:rsidRPr="0007432A" w:rsidTr="00CE591B">
        <w:tc>
          <w:tcPr>
            <w:tcW w:w="540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94E33" w:rsidRPr="0007432A" w:rsidRDefault="00B94E33" w:rsidP="00CE591B">
            <w:pPr>
              <w:jc w:val="both"/>
            </w:pPr>
            <w:r w:rsidRPr="0007432A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432A" w:rsidRPr="0007432A" w:rsidTr="00CE591B">
        <w:tc>
          <w:tcPr>
            <w:tcW w:w="540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94E33" w:rsidRPr="0007432A" w:rsidRDefault="00B94E33" w:rsidP="00CE591B">
            <w:pPr>
              <w:jc w:val="both"/>
            </w:pPr>
            <w:r w:rsidRPr="0007432A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B94E33" w:rsidRPr="0007432A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2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EB0343" w:rsidRPr="0007432A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Запланированного значения по показателю количество детей и молодежи, направленных для участия в мероприятиях </w:t>
      </w:r>
      <w:proofErr w:type="gramStart"/>
      <w:r w:rsidRPr="0007432A">
        <w:rPr>
          <w:rFonts w:ascii="Times New Roman" w:hAnsi="Times New Roman"/>
          <w:sz w:val="24"/>
          <w:szCs w:val="24"/>
        </w:rPr>
        <w:t>межмуниципального уровня</w:t>
      </w:r>
      <w:proofErr w:type="gramEnd"/>
      <w:r w:rsidRPr="0007432A">
        <w:rPr>
          <w:rFonts w:ascii="Times New Roman" w:hAnsi="Times New Roman"/>
          <w:sz w:val="24"/>
          <w:szCs w:val="24"/>
        </w:rPr>
        <w:t xml:space="preserve"> </w:t>
      </w:r>
      <w:r w:rsidR="003F2A5F" w:rsidRPr="0007432A">
        <w:rPr>
          <w:rFonts w:ascii="Times New Roman" w:hAnsi="Times New Roman"/>
          <w:sz w:val="24"/>
          <w:szCs w:val="24"/>
        </w:rPr>
        <w:t xml:space="preserve">не удалось достигнуть в анализируемом периоде </w:t>
      </w:r>
      <w:r w:rsidRPr="0007432A">
        <w:rPr>
          <w:rFonts w:ascii="Times New Roman" w:hAnsi="Times New Roman"/>
          <w:sz w:val="24"/>
          <w:szCs w:val="24"/>
        </w:rPr>
        <w:t xml:space="preserve">в связи с планированием выездных мероприятий на третий </w:t>
      </w:r>
      <w:r w:rsidR="0007432A" w:rsidRPr="0007432A">
        <w:rPr>
          <w:rFonts w:ascii="Times New Roman" w:hAnsi="Times New Roman"/>
          <w:sz w:val="24"/>
          <w:szCs w:val="24"/>
        </w:rPr>
        <w:t xml:space="preserve">и четвертый </w:t>
      </w:r>
      <w:bookmarkStart w:id="0" w:name="_GoBack"/>
      <w:r w:rsidRPr="0007432A">
        <w:rPr>
          <w:rFonts w:ascii="Times New Roman" w:hAnsi="Times New Roman"/>
          <w:sz w:val="24"/>
          <w:szCs w:val="24"/>
        </w:rPr>
        <w:t>кварт</w:t>
      </w:r>
      <w:bookmarkEnd w:id="0"/>
      <w:r w:rsidRPr="0007432A">
        <w:rPr>
          <w:rFonts w:ascii="Times New Roman" w:hAnsi="Times New Roman"/>
          <w:sz w:val="24"/>
          <w:szCs w:val="24"/>
        </w:rPr>
        <w:t>алы 2018 года</w:t>
      </w:r>
    </w:p>
    <w:p w:rsidR="00B94E33" w:rsidRPr="009839CD" w:rsidRDefault="00B94E33" w:rsidP="0056551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5519" w:rsidRPr="0007432A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7432A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в также на развитие гражданской активности молодежи и формирование здорового образа жизни</w:t>
      </w:r>
      <w:r w:rsidR="003D46E3" w:rsidRPr="0007432A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07432A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07432A">
        <w:rPr>
          <w:rFonts w:ascii="Times New Roman" w:hAnsi="Times New Roman"/>
          <w:b/>
          <w:sz w:val="24"/>
          <w:szCs w:val="24"/>
          <w:u w:val="single"/>
        </w:rPr>
        <w:t xml:space="preserve"> 3).</w:t>
      </w:r>
    </w:p>
    <w:p w:rsidR="00565519" w:rsidRPr="0007432A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7432A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07432A">
        <w:rPr>
          <w:rFonts w:ascii="Times New Roman" w:hAnsi="Times New Roman"/>
          <w:sz w:val="24"/>
          <w:szCs w:val="24"/>
          <w:u w:val="single"/>
        </w:rPr>
        <w:t>работы</w:t>
      </w:r>
      <w:r w:rsidRPr="0007432A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07432A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>Организация и проведение фестивалей, конкурсов, акций, соревнований, иных мероприятий для молодежи, направленных на вовлечение молодежи в добровольческую, проектную  деятельность, пропаганду здорового образа жизни, профилактику негативных явлений в молодежной среде, обеспечивающих занятость молодежи в свободное время, в том числе летнюю занятость подростков.</w:t>
      </w:r>
    </w:p>
    <w:p w:rsidR="00B94E33" w:rsidRPr="009839CD" w:rsidRDefault="00B94E33" w:rsidP="0056551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4E33" w:rsidRPr="00A74282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7432A">
        <w:rPr>
          <w:rFonts w:ascii="Times New Roman" w:hAnsi="Times New Roman"/>
          <w:sz w:val="24"/>
          <w:szCs w:val="24"/>
        </w:rPr>
        <w:t xml:space="preserve">По данной работе на 1 </w:t>
      </w:r>
      <w:r w:rsidR="0007432A" w:rsidRPr="0007432A">
        <w:rPr>
          <w:rFonts w:ascii="Times New Roman" w:hAnsi="Times New Roman"/>
          <w:sz w:val="24"/>
          <w:szCs w:val="24"/>
        </w:rPr>
        <w:t>полугодие</w:t>
      </w:r>
      <w:r w:rsidRPr="0007432A">
        <w:rPr>
          <w:rFonts w:ascii="Times New Roman" w:hAnsi="Times New Roman"/>
          <w:sz w:val="24"/>
          <w:szCs w:val="24"/>
        </w:rPr>
        <w:t xml:space="preserve"> 2018 года запланированы </w:t>
      </w:r>
      <w:r w:rsidR="00A74282">
        <w:rPr>
          <w:rFonts w:ascii="Times New Roman" w:hAnsi="Times New Roman"/>
          <w:sz w:val="24"/>
          <w:szCs w:val="24"/>
        </w:rPr>
        <w:t>16</w:t>
      </w:r>
      <w:r w:rsidRPr="009839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4282">
        <w:rPr>
          <w:rFonts w:ascii="Times New Roman" w:hAnsi="Times New Roman"/>
          <w:sz w:val="24"/>
          <w:szCs w:val="24"/>
        </w:rPr>
        <w:t xml:space="preserve">мероприятий </w:t>
      </w:r>
      <w:r w:rsidR="00676602" w:rsidRPr="00A74282">
        <w:rPr>
          <w:rFonts w:ascii="Times New Roman" w:hAnsi="Times New Roman"/>
          <w:sz w:val="24"/>
          <w:szCs w:val="24"/>
        </w:rPr>
        <w:t xml:space="preserve">(плановый </w:t>
      </w:r>
      <w:r w:rsidR="00A74282" w:rsidRPr="00A74282">
        <w:rPr>
          <w:rFonts w:ascii="Times New Roman" w:hAnsi="Times New Roman"/>
          <w:sz w:val="24"/>
          <w:szCs w:val="24"/>
        </w:rPr>
        <w:t xml:space="preserve">полугодовой </w:t>
      </w:r>
      <w:r w:rsidR="00676602" w:rsidRPr="00A74282">
        <w:rPr>
          <w:rFonts w:ascii="Times New Roman" w:hAnsi="Times New Roman"/>
          <w:sz w:val="24"/>
          <w:szCs w:val="24"/>
        </w:rPr>
        <w:t xml:space="preserve">показатель объема) </w:t>
      </w:r>
      <w:r w:rsidRPr="00A74282">
        <w:rPr>
          <w:rFonts w:ascii="Times New Roman" w:hAnsi="Times New Roman"/>
          <w:sz w:val="24"/>
          <w:szCs w:val="24"/>
        </w:rPr>
        <w:t>в разрезе флагманских программ, реализуемых в данном направлении:</w:t>
      </w:r>
    </w:p>
    <w:p w:rsidR="00B94E33" w:rsidRPr="009839CD" w:rsidRDefault="00B94E33" w:rsidP="00B94E33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998"/>
        <w:gridCol w:w="2235"/>
        <w:gridCol w:w="1961"/>
        <w:gridCol w:w="1610"/>
      </w:tblGrid>
      <w:tr w:rsidR="008010E4" w:rsidRPr="008010E4" w:rsidTr="00A74282">
        <w:tc>
          <w:tcPr>
            <w:tcW w:w="541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Наименование флагманской программы</w:t>
            </w:r>
          </w:p>
        </w:tc>
        <w:tc>
          <w:tcPr>
            <w:tcW w:w="2221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</w:t>
            </w:r>
            <w:r w:rsidRPr="00801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проведению в первом </w:t>
            </w:r>
            <w:r w:rsidR="0060567E">
              <w:rPr>
                <w:rFonts w:ascii="Times New Roman" w:hAnsi="Times New Roman"/>
                <w:sz w:val="24"/>
                <w:szCs w:val="24"/>
              </w:rPr>
              <w:t>полугодии</w:t>
            </w:r>
            <w:r w:rsidRPr="008010E4">
              <w:rPr>
                <w:rFonts w:ascii="Times New Roman" w:hAnsi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966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количество участников</w:t>
            </w:r>
          </w:p>
        </w:tc>
        <w:tc>
          <w:tcPr>
            <w:tcW w:w="1610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8010E4" w:rsidRPr="008010E4" w:rsidTr="00A74282">
        <w:tc>
          <w:tcPr>
            <w:tcW w:w="541" w:type="dxa"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vMerge w:val="restart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Добровольчество</w:t>
            </w:r>
          </w:p>
        </w:tc>
        <w:tc>
          <w:tcPr>
            <w:tcW w:w="2221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Эстафета добра </w:t>
            </w:r>
          </w:p>
        </w:tc>
        <w:tc>
          <w:tcPr>
            <w:tcW w:w="1966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010E4" w:rsidRPr="008010E4" w:rsidTr="00A74282">
        <w:tc>
          <w:tcPr>
            <w:tcW w:w="541" w:type="dxa"/>
          </w:tcPr>
          <w:p w:rsidR="00B94E33" w:rsidRPr="008010E4" w:rsidRDefault="0067660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vMerge/>
          </w:tcPr>
          <w:p w:rsidR="00B94E33" w:rsidRPr="008010E4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Акция по профилактике пивного алкоголизма среди работающей молодежи «Пост трезвости»</w:t>
            </w:r>
          </w:p>
        </w:tc>
        <w:tc>
          <w:tcPr>
            <w:tcW w:w="1966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</w:t>
            </w:r>
            <w:r w:rsidR="00B94E33" w:rsidRPr="008010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67660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Акция «Благодарность молодежи» (поздравление молодежью пожилых граждан)</w:t>
            </w:r>
          </w:p>
        </w:tc>
        <w:tc>
          <w:tcPr>
            <w:tcW w:w="1966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966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1966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Межведомственная акция «Здравствуй лето!»</w:t>
            </w:r>
          </w:p>
        </w:tc>
        <w:tc>
          <w:tcPr>
            <w:tcW w:w="1966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A74282" w:rsidRPr="008010E4" w:rsidRDefault="00A74282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Организация игровых площадок и проведение эстафет на Проводах Зимы в п. Новая </w:t>
            </w:r>
            <w:proofErr w:type="spellStart"/>
            <w:r w:rsidRPr="008010E4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</w:p>
        </w:tc>
        <w:tc>
          <w:tcPr>
            <w:tcW w:w="1966" w:type="dxa"/>
          </w:tcPr>
          <w:p w:rsidR="00A74282" w:rsidRPr="008010E4" w:rsidRDefault="00A74282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A74282" w:rsidRPr="008010E4" w:rsidRDefault="00A74282" w:rsidP="00A74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0 (не проводились по погодным условиям)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Игровая программа для молодых семей «Веселая семейка»</w:t>
            </w:r>
          </w:p>
        </w:tc>
        <w:tc>
          <w:tcPr>
            <w:tcW w:w="1966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010E4" w:rsidRPr="008010E4" w:rsidTr="00A74282">
        <w:tc>
          <w:tcPr>
            <w:tcW w:w="54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Соревнования на полосе препятствий МБОУ «ССШ №2», посвященный Дню защиты детей</w:t>
            </w:r>
          </w:p>
        </w:tc>
        <w:tc>
          <w:tcPr>
            <w:tcW w:w="1966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A74282" w:rsidRPr="008010E4" w:rsidRDefault="00A74282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0 (не проводились по погодным условиям)</w:t>
            </w:r>
          </w:p>
        </w:tc>
      </w:tr>
      <w:tr w:rsidR="008010E4" w:rsidRPr="008010E4" w:rsidTr="00A74282">
        <w:tc>
          <w:tcPr>
            <w:tcW w:w="541" w:type="dxa"/>
          </w:tcPr>
          <w:p w:rsidR="00B94E33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Моя территория (МТ)</w:t>
            </w:r>
          </w:p>
        </w:tc>
        <w:tc>
          <w:tcPr>
            <w:tcW w:w="2221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Конкурс проектов «Моя территория» </w:t>
            </w:r>
          </w:p>
        </w:tc>
        <w:tc>
          <w:tcPr>
            <w:tcW w:w="1966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B94E33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8010E4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332465" w:rsidRPr="008010E4" w:rsidRDefault="00332465" w:rsidP="00332465">
            <w:r w:rsidRPr="008010E4">
              <w:t>Организация и проведение районного конкурса молодежных инициатив в рамках краевого инфраструктурного проекта «Территория 2020» (Т2020)</w:t>
            </w:r>
          </w:p>
        </w:tc>
        <w:tc>
          <w:tcPr>
            <w:tcW w:w="2221" w:type="dxa"/>
          </w:tcPr>
          <w:p w:rsidR="00332465" w:rsidRPr="008010E4" w:rsidRDefault="00A74282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Весенняя проектная школа конкурса молодежных инициатив в рамках краевого инфраструктурного проекта «Территория 2020»</w:t>
            </w:r>
          </w:p>
        </w:tc>
        <w:tc>
          <w:tcPr>
            <w:tcW w:w="1966" w:type="dxa"/>
          </w:tcPr>
          <w:p w:rsidR="00332465" w:rsidRPr="008010E4" w:rsidRDefault="008010E4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332465" w:rsidRPr="008010E4" w:rsidRDefault="008010E4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7" w:type="dxa"/>
            <w:vMerge w:val="restart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Организация работы муниципального штаба ФП «Беги за мной! Сибирь» (БЗС)</w:t>
            </w:r>
          </w:p>
        </w:tc>
        <w:tc>
          <w:tcPr>
            <w:tcW w:w="2221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Акция «Диско Каток» (командная эстафета) </w:t>
            </w:r>
          </w:p>
        </w:tc>
        <w:tc>
          <w:tcPr>
            <w:tcW w:w="1966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vMerge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Акция «Все на Каток». Новая </w:t>
            </w:r>
            <w:proofErr w:type="spellStart"/>
            <w:r w:rsidRPr="008010E4">
              <w:rPr>
                <w:rFonts w:ascii="Times New Roman" w:hAnsi="Times New Roman"/>
                <w:sz w:val="24"/>
                <w:szCs w:val="24"/>
              </w:rPr>
              <w:t>Калами</w:t>
            </w:r>
            <w:proofErr w:type="spellEnd"/>
            <w:r w:rsidRPr="008010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  <w:vMerge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Костюмированные рождественские гонки </w:t>
            </w:r>
          </w:p>
        </w:tc>
        <w:tc>
          <w:tcPr>
            <w:tcW w:w="1966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0 (отменены из-за экстремально низких температур)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vMerge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Фитнес акция в рамках мероприятия «Лыжня России». </w:t>
            </w:r>
            <w:proofErr w:type="spellStart"/>
            <w:r w:rsidRPr="008010E4">
              <w:rPr>
                <w:rFonts w:ascii="Times New Roman" w:hAnsi="Times New Roman"/>
                <w:sz w:val="24"/>
                <w:szCs w:val="24"/>
              </w:rPr>
              <w:t>Вангаш</w:t>
            </w:r>
            <w:proofErr w:type="spellEnd"/>
            <w:r w:rsidRPr="008010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6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32465" w:rsidRPr="008010E4" w:rsidRDefault="00332465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10E4" w:rsidRPr="008010E4" w:rsidTr="00A74282">
        <w:tc>
          <w:tcPr>
            <w:tcW w:w="541" w:type="dxa"/>
          </w:tcPr>
          <w:p w:rsidR="00332465" w:rsidRPr="008010E4" w:rsidRDefault="00676602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  <w:r w:rsidR="008010E4" w:rsidRPr="0080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vMerge/>
          </w:tcPr>
          <w:p w:rsidR="00332465" w:rsidRPr="008010E4" w:rsidRDefault="00332465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32465" w:rsidRPr="008010E4" w:rsidRDefault="00332465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 xml:space="preserve">Фитнес акция и организация горячего чая на лыжной гонке памяти Артюхова </w:t>
            </w:r>
          </w:p>
        </w:tc>
        <w:tc>
          <w:tcPr>
            <w:tcW w:w="1966" w:type="dxa"/>
          </w:tcPr>
          <w:p w:rsidR="00332465" w:rsidRPr="008010E4" w:rsidRDefault="00332465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332465" w:rsidRPr="008010E4" w:rsidRDefault="00332465" w:rsidP="003324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0 (отменены из-за переноса срока проведения лыжни по причине экстремально низких температур)</w:t>
            </w:r>
          </w:p>
        </w:tc>
      </w:tr>
    </w:tbl>
    <w:p w:rsidR="00332465" w:rsidRPr="008010E4" w:rsidRDefault="00332465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 xml:space="preserve">Запланированные мероприятия на 1 </w:t>
      </w:r>
      <w:r w:rsidR="008010E4" w:rsidRPr="008010E4">
        <w:rPr>
          <w:rFonts w:ascii="Times New Roman" w:hAnsi="Times New Roman"/>
          <w:sz w:val="24"/>
          <w:szCs w:val="24"/>
        </w:rPr>
        <w:t>полугодие</w:t>
      </w:r>
      <w:r w:rsidRPr="008010E4">
        <w:rPr>
          <w:rFonts w:ascii="Times New Roman" w:hAnsi="Times New Roman"/>
          <w:sz w:val="24"/>
          <w:szCs w:val="24"/>
        </w:rPr>
        <w:t xml:space="preserve"> выполнены на 7</w:t>
      </w:r>
      <w:r w:rsidR="008010E4" w:rsidRPr="008010E4">
        <w:rPr>
          <w:rFonts w:ascii="Times New Roman" w:hAnsi="Times New Roman"/>
          <w:sz w:val="24"/>
          <w:szCs w:val="24"/>
        </w:rPr>
        <w:t>5</w:t>
      </w:r>
      <w:r w:rsidRPr="008010E4">
        <w:rPr>
          <w:rFonts w:ascii="Times New Roman" w:hAnsi="Times New Roman"/>
          <w:sz w:val="24"/>
          <w:szCs w:val="24"/>
        </w:rPr>
        <w:t>% в связи с отменой мероприятий по причинам, не зависящим от сотрудников МБУ МЦ «АУРУМ» (</w:t>
      </w:r>
      <w:r w:rsidR="008010E4" w:rsidRPr="008010E4">
        <w:rPr>
          <w:rFonts w:ascii="Times New Roman" w:hAnsi="Times New Roman"/>
          <w:sz w:val="24"/>
          <w:szCs w:val="24"/>
        </w:rPr>
        <w:t>погодные условия</w:t>
      </w:r>
      <w:r w:rsidRPr="008010E4">
        <w:rPr>
          <w:rFonts w:ascii="Times New Roman" w:hAnsi="Times New Roman"/>
          <w:sz w:val="24"/>
          <w:szCs w:val="24"/>
        </w:rPr>
        <w:t>), выполнение плана по количеству участников составило 1</w:t>
      </w:r>
      <w:r w:rsidR="008010E4" w:rsidRPr="008010E4">
        <w:rPr>
          <w:rFonts w:ascii="Times New Roman" w:hAnsi="Times New Roman"/>
          <w:sz w:val="24"/>
          <w:szCs w:val="24"/>
        </w:rPr>
        <w:t>10</w:t>
      </w:r>
      <w:r w:rsidRPr="008010E4">
        <w:rPr>
          <w:rFonts w:ascii="Times New Roman" w:hAnsi="Times New Roman"/>
          <w:sz w:val="24"/>
          <w:szCs w:val="24"/>
        </w:rPr>
        <w:t>%.</w:t>
      </w:r>
    </w:p>
    <w:p w:rsidR="008010E4" w:rsidRPr="00332465" w:rsidRDefault="00D46DB4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3, </w:t>
      </w:r>
      <w:r w:rsidR="008010E4" w:rsidRPr="008010E4">
        <w:rPr>
          <w:rFonts w:ascii="Times New Roman" w:hAnsi="Times New Roman"/>
          <w:sz w:val="24"/>
          <w:szCs w:val="24"/>
        </w:rPr>
        <w:t xml:space="preserve">на </w:t>
      </w:r>
      <w:r w:rsidR="008010E4" w:rsidRPr="00332465">
        <w:rPr>
          <w:rFonts w:ascii="Times New Roman" w:hAnsi="Times New Roman"/>
          <w:sz w:val="24"/>
          <w:szCs w:val="24"/>
        </w:rPr>
        <w:t xml:space="preserve">основании отчета о выполнении муниципального задания за 1 </w:t>
      </w:r>
      <w:r w:rsidR="008010E4">
        <w:rPr>
          <w:rFonts w:ascii="Times New Roman" w:hAnsi="Times New Roman"/>
          <w:sz w:val="24"/>
          <w:szCs w:val="24"/>
        </w:rPr>
        <w:t>полугодие</w:t>
      </w:r>
      <w:r w:rsidR="008010E4" w:rsidRPr="00332465">
        <w:rPr>
          <w:rFonts w:ascii="Times New Roman" w:hAnsi="Times New Roman"/>
          <w:sz w:val="24"/>
          <w:szCs w:val="24"/>
        </w:rPr>
        <w:t xml:space="preserve"> 2018 года, предоставленным МБУ МЦ «АУРУМ» письмом от </w:t>
      </w:r>
      <w:r w:rsidR="008010E4">
        <w:rPr>
          <w:rFonts w:ascii="Times New Roman" w:hAnsi="Times New Roman"/>
          <w:sz w:val="24"/>
          <w:szCs w:val="24"/>
        </w:rPr>
        <w:t>09</w:t>
      </w:r>
      <w:r w:rsidR="008010E4" w:rsidRPr="00332465">
        <w:rPr>
          <w:rFonts w:ascii="Times New Roman" w:hAnsi="Times New Roman"/>
          <w:sz w:val="24"/>
          <w:szCs w:val="24"/>
        </w:rPr>
        <w:t>.0</w:t>
      </w:r>
      <w:r w:rsidR="008010E4">
        <w:rPr>
          <w:rFonts w:ascii="Times New Roman" w:hAnsi="Times New Roman"/>
          <w:sz w:val="24"/>
          <w:szCs w:val="24"/>
        </w:rPr>
        <w:t>7</w:t>
      </w:r>
      <w:r w:rsidR="008010E4" w:rsidRPr="00332465">
        <w:rPr>
          <w:rFonts w:ascii="Times New Roman" w:hAnsi="Times New Roman"/>
          <w:sz w:val="24"/>
          <w:szCs w:val="24"/>
        </w:rPr>
        <w:t xml:space="preserve">.2018г № </w:t>
      </w:r>
      <w:r w:rsidR="008010E4">
        <w:rPr>
          <w:rFonts w:ascii="Times New Roman" w:hAnsi="Times New Roman"/>
          <w:sz w:val="24"/>
          <w:szCs w:val="24"/>
        </w:rPr>
        <w:t>172</w:t>
      </w:r>
      <w:r w:rsidR="008010E4" w:rsidRPr="00332465">
        <w:rPr>
          <w:rFonts w:ascii="Times New Roman" w:hAnsi="Times New Roman"/>
          <w:sz w:val="24"/>
          <w:szCs w:val="24"/>
        </w:rPr>
        <w:t xml:space="preserve"> 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8010E4" w:rsidRPr="008010E4" w:rsidTr="00CE591B">
        <w:tc>
          <w:tcPr>
            <w:tcW w:w="540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8010E4" w:rsidRPr="008010E4" w:rsidTr="00CE591B">
        <w:tc>
          <w:tcPr>
            <w:tcW w:w="540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46DB4" w:rsidRPr="008010E4" w:rsidRDefault="00D46DB4" w:rsidP="00D46DB4">
            <w:pPr>
              <w:jc w:val="both"/>
            </w:pPr>
            <w:r w:rsidRPr="008010E4"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752" w:type="dxa"/>
          </w:tcPr>
          <w:p w:rsidR="00D46DB4" w:rsidRPr="008010E4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D46DB4" w:rsidRPr="008010E4" w:rsidRDefault="008010E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10E4" w:rsidRPr="008010E4" w:rsidTr="00CE591B">
        <w:tc>
          <w:tcPr>
            <w:tcW w:w="540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D46DB4" w:rsidRPr="008010E4" w:rsidRDefault="00D46DB4" w:rsidP="00CE591B">
            <w:pPr>
              <w:jc w:val="both"/>
            </w:pPr>
            <w:r w:rsidRPr="008010E4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010E4" w:rsidRPr="008010E4" w:rsidTr="00CE591B">
        <w:tc>
          <w:tcPr>
            <w:tcW w:w="540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D46DB4" w:rsidRPr="008010E4" w:rsidRDefault="00D46DB4" w:rsidP="00CE591B">
            <w:pPr>
              <w:jc w:val="both"/>
            </w:pPr>
            <w:r w:rsidRPr="008010E4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D46DB4" w:rsidRPr="008010E4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0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8010E4" w:rsidRPr="008010E4" w:rsidRDefault="00D46DB4" w:rsidP="008010E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10E4">
        <w:rPr>
          <w:rFonts w:ascii="Times New Roman" w:hAnsi="Times New Roman"/>
          <w:sz w:val="24"/>
          <w:szCs w:val="24"/>
        </w:rPr>
        <w:t>Запланированно</w:t>
      </w:r>
      <w:r w:rsidR="008010E4" w:rsidRPr="008010E4">
        <w:rPr>
          <w:rFonts w:ascii="Times New Roman" w:hAnsi="Times New Roman"/>
          <w:sz w:val="24"/>
          <w:szCs w:val="24"/>
        </w:rPr>
        <w:t>е</w:t>
      </w:r>
      <w:r w:rsidRPr="008010E4">
        <w:rPr>
          <w:rFonts w:ascii="Times New Roman" w:hAnsi="Times New Roman"/>
          <w:sz w:val="24"/>
          <w:szCs w:val="24"/>
        </w:rPr>
        <w:t xml:space="preserve"> значени</w:t>
      </w:r>
      <w:r w:rsidR="008010E4" w:rsidRPr="008010E4">
        <w:rPr>
          <w:rFonts w:ascii="Times New Roman" w:hAnsi="Times New Roman"/>
          <w:sz w:val="24"/>
          <w:szCs w:val="24"/>
        </w:rPr>
        <w:t>е</w:t>
      </w:r>
      <w:r w:rsidRPr="008010E4">
        <w:rPr>
          <w:rFonts w:ascii="Times New Roman" w:hAnsi="Times New Roman"/>
          <w:sz w:val="24"/>
          <w:szCs w:val="24"/>
        </w:rPr>
        <w:t xml:space="preserve"> по показателю </w:t>
      </w:r>
      <w:r w:rsidR="00432611" w:rsidRPr="008010E4">
        <w:rPr>
          <w:rFonts w:ascii="Times New Roman" w:hAnsi="Times New Roman"/>
          <w:sz w:val="24"/>
          <w:szCs w:val="24"/>
        </w:rPr>
        <w:t>количеств</w:t>
      </w:r>
      <w:r w:rsidR="008010E4" w:rsidRPr="008010E4">
        <w:rPr>
          <w:rFonts w:ascii="Times New Roman" w:hAnsi="Times New Roman"/>
          <w:sz w:val="24"/>
          <w:szCs w:val="24"/>
        </w:rPr>
        <w:t>а</w:t>
      </w:r>
      <w:r w:rsidR="00432611" w:rsidRPr="008010E4">
        <w:rPr>
          <w:rFonts w:ascii="Times New Roman" w:hAnsi="Times New Roman"/>
          <w:sz w:val="24"/>
          <w:szCs w:val="24"/>
        </w:rPr>
        <w:t xml:space="preserve"> проектов, заявленных на различные конкурсы, по сравнению с предыдущим периодом</w:t>
      </w:r>
      <w:r w:rsidRPr="008010E4">
        <w:rPr>
          <w:rFonts w:ascii="Times New Roman" w:hAnsi="Times New Roman"/>
          <w:sz w:val="24"/>
          <w:szCs w:val="24"/>
        </w:rPr>
        <w:t xml:space="preserve"> </w:t>
      </w:r>
      <w:r w:rsidR="008010E4" w:rsidRPr="008010E4">
        <w:rPr>
          <w:rFonts w:ascii="Times New Roman" w:hAnsi="Times New Roman"/>
          <w:sz w:val="24"/>
          <w:szCs w:val="24"/>
        </w:rPr>
        <w:t xml:space="preserve">достигнуто по следующим направлениям: в конкурсе проектов «Моя территория» в 2018 году заявлено 8 проектов (в 2017 году заявлено 7 проектов), в конкурсе проектов Территория 2020 в марте заявлено 2 проекта в </w:t>
      </w:r>
      <w:proofErr w:type="gramStart"/>
      <w:r w:rsidR="008010E4" w:rsidRPr="008010E4">
        <w:rPr>
          <w:rFonts w:ascii="Times New Roman" w:hAnsi="Times New Roman"/>
          <w:sz w:val="24"/>
          <w:szCs w:val="24"/>
        </w:rPr>
        <w:t>мае  6</w:t>
      </w:r>
      <w:proofErr w:type="gramEnd"/>
      <w:r w:rsidR="008010E4" w:rsidRPr="008010E4">
        <w:rPr>
          <w:rFonts w:ascii="Times New Roman" w:hAnsi="Times New Roman"/>
          <w:sz w:val="24"/>
          <w:szCs w:val="24"/>
        </w:rPr>
        <w:t xml:space="preserve"> проектов (в 2017 году 7проектов)</w:t>
      </w:r>
      <w:r w:rsidR="00432611" w:rsidRPr="008010E4">
        <w:rPr>
          <w:rFonts w:ascii="Times New Roman" w:hAnsi="Times New Roman"/>
          <w:sz w:val="24"/>
          <w:szCs w:val="24"/>
        </w:rPr>
        <w:t xml:space="preserve">. </w:t>
      </w:r>
    </w:p>
    <w:p w:rsidR="00B94E3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C2" w:rsidRPr="009839CD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МБУ «МЦ</w:t>
      </w:r>
      <w:r w:rsidR="00AA21CA" w:rsidRPr="009839CD">
        <w:rPr>
          <w:rFonts w:ascii="Times New Roman" w:hAnsi="Times New Roman"/>
          <w:sz w:val="24"/>
          <w:szCs w:val="24"/>
        </w:rPr>
        <w:t xml:space="preserve"> «АУРУМ»</w:t>
      </w:r>
      <w:r w:rsidRPr="009839CD">
        <w:rPr>
          <w:rFonts w:ascii="Times New Roman" w:hAnsi="Times New Roman"/>
          <w:sz w:val="24"/>
          <w:szCs w:val="24"/>
        </w:rPr>
        <w:t xml:space="preserve">» на </w:t>
      </w:r>
      <w:r w:rsidR="00184B3D" w:rsidRPr="009839CD">
        <w:rPr>
          <w:rFonts w:ascii="Times New Roman" w:hAnsi="Times New Roman"/>
          <w:sz w:val="24"/>
          <w:szCs w:val="24"/>
        </w:rPr>
        <w:t xml:space="preserve">1 </w:t>
      </w:r>
      <w:r w:rsidR="00AA21CA" w:rsidRPr="009839CD">
        <w:rPr>
          <w:rFonts w:ascii="Times New Roman" w:hAnsi="Times New Roman"/>
          <w:sz w:val="24"/>
          <w:szCs w:val="24"/>
        </w:rPr>
        <w:t>полугодие</w:t>
      </w:r>
      <w:r w:rsidR="00184B3D" w:rsidRPr="009839CD">
        <w:rPr>
          <w:rFonts w:ascii="Times New Roman" w:hAnsi="Times New Roman"/>
          <w:sz w:val="24"/>
          <w:szCs w:val="24"/>
        </w:rPr>
        <w:t xml:space="preserve"> </w:t>
      </w:r>
      <w:r w:rsidRPr="009839CD">
        <w:rPr>
          <w:rFonts w:ascii="Times New Roman" w:hAnsi="Times New Roman"/>
          <w:sz w:val="24"/>
          <w:szCs w:val="24"/>
        </w:rPr>
        <w:t>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Pr="009839CD">
        <w:rPr>
          <w:rFonts w:ascii="Times New Roman" w:hAnsi="Times New Roman"/>
          <w:sz w:val="24"/>
          <w:szCs w:val="24"/>
        </w:rPr>
        <w:t xml:space="preserve"> год</w:t>
      </w:r>
      <w:r w:rsidR="00184B3D" w:rsidRPr="009839CD">
        <w:rPr>
          <w:rFonts w:ascii="Times New Roman" w:hAnsi="Times New Roman"/>
          <w:sz w:val="24"/>
          <w:szCs w:val="24"/>
        </w:rPr>
        <w:t>а</w:t>
      </w:r>
      <w:r w:rsidRPr="009839CD">
        <w:rPr>
          <w:rFonts w:ascii="Times New Roman" w:hAnsi="Times New Roman"/>
          <w:sz w:val="24"/>
          <w:szCs w:val="24"/>
        </w:rPr>
        <w:t xml:space="preserve"> запланировано в объеме </w:t>
      </w:r>
      <w:r w:rsidR="00AA21CA" w:rsidRPr="009839CD">
        <w:rPr>
          <w:rFonts w:ascii="Times New Roman" w:hAnsi="Times New Roman"/>
          <w:sz w:val="24"/>
          <w:szCs w:val="24"/>
        </w:rPr>
        <w:t>4 999 175,57</w:t>
      </w:r>
      <w:r w:rsidR="00106C52" w:rsidRPr="009839CD">
        <w:rPr>
          <w:rFonts w:ascii="Times New Roman" w:hAnsi="Times New Roman"/>
          <w:sz w:val="24"/>
          <w:szCs w:val="24"/>
        </w:rPr>
        <w:t xml:space="preserve"> </w:t>
      </w:r>
      <w:r w:rsidRPr="009839CD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184B3D" w:rsidRPr="009839CD">
        <w:rPr>
          <w:rFonts w:ascii="Times New Roman" w:hAnsi="Times New Roman"/>
          <w:sz w:val="24"/>
          <w:szCs w:val="24"/>
        </w:rPr>
        <w:t xml:space="preserve">1 </w:t>
      </w:r>
      <w:r w:rsidR="00AA21CA" w:rsidRPr="009839CD">
        <w:rPr>
          <w:rFonts w:ascii="Times New Roman" w:hAnsi="Times New Roman"/>
          <w:sz w:val="24"/>
          <w:szCs w:val="24"/>
        </w:rPr>
        <w:t>полугодие</w:t>
      </w:r>
      <w:r w:rsidR="00184B3D" w:rsidRPr="009839CD">
        <w:rPr>
          <w:rFonts w:ascii="Times New Roman" w:hAnsi="Times New Roman"/>
          <w:sz w:val="24"/>
          <w:szCs w:val="24"/>
        </w:rPr>
        <w:t xml:space="preserve"> </w:t>
      </w:r>
      <w:r w:rsidRPr="009839CD">
        <w:rPr>
          <w:rFonts w:ascii="Times New Roman" w:hAnsi="Times New Roman"/>
          <w:sz w:val="24"/>
          <w:szCs w:val="24"/>
        </w:rPr>
        <w:t>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="00106C52" w:rsidRPr="009839CD">
        <w:rPr>
          <w:rFonts w:ascii="Times New Roman" w:hAnsi="Times New Roman"/>
          <w:sz w:val="24"/>
          <w:szCs w:val="24"/>
        </w:rPr>
        <w:t xml:space="preserve"> год</w:t>
      </w:r>
      <w:r w:rsidR="00184B3D" w:rsidRPr="009839CD">
        <w:rPr>
          <w:rFonts w:ascii="Times New Roman" w:hAnsi="Times New Roman"/>
          <w:sz w:val="24"/>
          <w:szCs w:val="24"/>
        </w:rPr>
        <w:t>а</w:t>
      </w:r>
      <w:r w:rsidRPr="009839CD">
        <w:rPr>
          <w:rFonts w:ascii="Times New Roman" w:hAnsi="Times New Roman"/>
          <w:sz w:val="24"/>
          <w:szCs w:val="24"/>
        </w:rPr>
        <w:t xml:space="preserve"> составили </w:t>
      </w:r>
      <w:r w:rsidR="00AA21CA" w:rsidRPr="009839CD">
        <w:rPr>
          <w:rFonts w:ascii="Times New Roman" w:hAnsi="Times New Roman"/>
          <w:sz w:val="24"/>
          <w:szCs w:val="24"/>
        </w:rPr>
        <w:t>4 522 590,09</w:t>
      </w:r>
      <w:r w:rsidR="00013734" w:rsidRPr="009839CD">
        <w:rPr>
          <w:rFonts w:ascii="Times New Roman" w:hAnsi="Times New Roman"/>
          <w:sz w:val="24"/>
          <w:szCs w:val="24"/>
        </w:rPr>
        <w:t xml:space="preserve"> рублей</w:t>
      </w:r>
      <w:r w:rsidRPr="009839CD">
        <w:rPr>
          <w:rFonts w:ascii="Times New Roman" w:hAnsi="Times New Roman"/>
          <w:sz w:val="24"/>
          <w:szCs w:val="24"/>
        </w:rPr>
        <w:t xml:space="preserve">. По отношению к </w:t>
      </w:r>
      <w:r w:rsidR="00AA21CA" w:rsidRPr="009839CD">
        <w:rPr>
          <w:rFonts w:ascii="Times New Roman" w:hAnsi="Times New Roman"/>
          <w:sz w:val="24"/>
          <w:szCs w:val="24"/>
        </w:rPr>
        <w:t>полугодов</w:t>
      </w:r>
      <w:r w:rsidR="00184B3D" w:rsidRPr="009839CD">
        <w:rPr>
          <w:rFonts w:ascii="Times New Roman" w:hAnsi="Times New Roman"/>
          <w:sz w:val="24"/>
          <w:szCs w:val="24"/>
        </w:rPr>
        <w:t>ому</w:t>
      </w:r>
      <w:r w:rsidRPr="009839CD">
        <w:rPr>
          <w:rFonts w:ascii="Times New Roman" w:hAnsi="Times New Roman"/>
          <w:sz w:val="24"/>
          <w:szCs w:val="24"/>
        </w:rPr>
        <w:t xml:space="preserve"> плану использование финансовых </w:t>
      </w:r>
      <w:r w:rsidRPr="009839CD">
        <w:rPr>
          <w:rFonts w:ascii="Times New Roman" w:hAnsi="Times New Roman"/>
          <w:sz w:val="24"/>
          <w:szCs w:val="24"/>
        </w:rPr>
        <w:lastRenderedPageBreak/>
        <w:t xml:space="preserve">ассигнований на выполнение муниципального задания за </w:t>
      </w:r>
      <w:r w:rsidR="00184B3D" w:rsidRPr="009839CD">
        <w:rPr>
          <w:rFonts w:ascii="Times New Roman" w:hAnsi="Times New Roman"/>
          <w:sz w:val="24"/>
          <w:szCs w:val="24"/>
        </w:rPr>
        <w:t xml:space="preserve">1 </w:t>
      </w:r>
      <w:r w:rsidR="00AA21CA" w:rsidRPr="009839CD">
        <w:rPr>
          <w:rFonts w:ascii="Times New Roman" w:hAnsi="Times New Roman"/>
          <w:sz w:val="24"/>
          <w:szCs w:val="24"/>
        </w:rPr>
        <w:t>полугодие</w:t>
      </w:r>
      <w:r w:rsidR="00184B3D" w:rsidRPr="009839CD">
        <w:rPr>
          <w:rFonts w:ascii="Times New Roman" w:hAnsi="Times New Roman"/>
          <w:sz w:val="24"/>
          <w:szCs w:val="24"/>
        </w:rPr>
        <w:t xml:space="preserve"> </w:t>
      </w:r>
      <w:r w:rsidRPr="009839CD">
        <w:rPr>
          <w:rFonts w:ascii="Times New Roman" w:hAnsi="Times New Roman"/>
          <w:sz w:val="24"/>
          <w:szCs w:val="24"/>
        </w:rPr>
        <w:t>201</w:t>
      </w:r>
      <w:r w:rsidR="00184B3D" w:rsidRPr="009839CD">
        <w:rPr>
          <w:rFonts w:ascii="Times New Roman" w:hAnsi="Times New Roman"/>
          <w:sz w:val="24"/>
          <w:szCs w:val="24"/>
        </w:rPr>
        <w:t>8</w:t>
      </w:r>
      <w:r w:rsidR="00106C52" w:rsidRPr="009839CD">
        <w:rPr>
          <w:rFonts w:ascii="Times New Roman" w:hAnsi="Times New Roman"/>
          <w:sz w:val="24"/>
          <w:szCs w:val="24"/>
        </w:rPr>
        <w:t xml:space="preserve"> год</w:t>
      </w:r>
      <w:r w:rsidRPr="009839CD">
        <w:rPr>
          <w:rFonts w:ascii="Times New Roman" w:hAnsi="Times New Roman"/>
          <w:sz w:val="24"/>
          <w:szCs w:val="24"/>
        </w:rPr>
        <w:t xml:space="preserve"> освоено на </w:t>
      </w:r>
      <w:r w:rsidR="00AA21CA" w:rsidRPr="009839CD">
        <w:rPr>
          <w:rFonts w:ascii="Times New Roman" w:hAnsi="Times New Roman"/>
          <w:sz w:val="24"/>
          <w:szCs w:val="24"/>
        </w:rPr>
        <w:t>90</w:t>
      </w:r>
      <w:r w:rsidR="00184B3D" w:rsidRPr="009839CD">
        <w:rPr>
          <w:rFonts w:ascii="Times New Roman" w:hAnsi="Times New Roman"/>
          <w:sz w:val="24"/>
          <w:szCs w:val="24"/>
        </w:rPr>
        <w:t>,4</w:t>
      </w:r>
      <w:r w:rsidR="00AA21CA" w:rsidRPr="009839CD">
        <w:rPr>
          <w:rFonts w:ascii="Times New Roman" w:hAnsi="Times New Roman"/>
          <w:sz w:val="24"/>
          <w:szCs w:val="24"/>
        </w:rPr>
        <w:t>7</w:t>
      </w:r>
      <w:r w:rsidRPr="009839CD">
        <w:rPr>
          <w:rFonts w:ascii="Times New Roman" w:hAnsi="Times New Roman"/>
          <w:sz w:val="24"/>
          <w:szCs w:val="24"/>
        </w:rPr>
        <w:t>%.</w:t>
      </w:r>
    </w:p>
    <w:p w:rsidR="007D1D4A" w:rsidRPr="009839CD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B3D" w:rsidRPr="009839CD" w:rsidRDefault="00184B3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9839CD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9839CD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9839CD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к</w:t>
      </w:r>
      <w:r w:rsidR="007D6374" w:rsidRPr="009839CD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9839CD">
        <w:rPr>
          <w:rFonts w:ascii="Times New Roman" w:hAnsi="Times New Roman"/>
          <w:sz w:val="24"/>
          <w:szCs w:val="24"/>
        </w:rPr>
        <w:t>политики</w:t>
      </w:r>
    </w:p>
    <w:p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9CD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r w:rsidRPr="009839CD">
        <w:rPr>
          <w:rFonts w:ascii="Times New Roman" w:hAnsi="Times New Roman"/>
          <w:sz w:val="24"/>
          <w:szCs w:val="24"/>
        </w:rPr>
        <w:tab/>
      </w:r>
      <w:proofErr w:type="spellStart"/>
      <w:r w:rsidR="00AA21CA" w:rsidRPr="009839CD">
        <w:rPr>
          <w:rFonts w:ascii="Times New Roman" w:hAnsi="Times New Roman"/>
          <w:sz w:val="24"/>
          <w:szCs w:val="24"/>
        </w:rPr>
        <w:t>В.А.Соловьев</w:t>
      </w:r>
      <w:proofErr w:type="spellEnd"/>
    </w:p>
    <w:sectPr w:rsidR="003A5241" w:rsidRPr="00332465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5D"/>
    <w:rsid w:val="00003922"/>
    <w:rsid w:val="00013734"/>
    <w:rsid w:val="00014E74"/>
    <w:rsid w:val="0002346B"/>
    <w:rsid w:val="0004443F"/>
    <w:rsid w:val="00061E9C"/>
    <w:rsid w:val="0007432A"/>
    <w:rsid w:val="00085927"/>
    <w:rsid w:val="000E3EA2"/>
    <w:rsid w:val="00106C52"/>
    <w:rsid w:val="0010779A"/>
    <w:rsid w:val="001844BA"/>
    <w:rsid w:val="00184B3D"/>
    <w:rsid w:val="0018782E"/>
    <w:rsid w:val="00196828"/>
    <w:rsid w:val="001E563D"/>
    <w:rsid w:val="002653D6"/>
    <w:rsid w:val="002930CF"/>
    <w:rsid w:val="002C3B11"/>
    <w:rsid w:val="002D7206"/>
    <w:rsid w:val="003207CB"/>
    <w:rsid w:val="00332465"/>
    <w:rsid w:val="00342FAD"/>
    <w:rsid w:val="003A5241"/>
    <w:rsid w:val="003C4346"/>
    <w:rsid w:val="003D46E3"/>
    <w:rsid w:val="003F2A5F"/>
    <w:rsid w:val="00432611"/>
    <w:rsid w:val="004403CC"/>
    <w:rsid w:val="00440762"/>
    <w:rsid w:val="004911A2"/>
    <w:rsid w:val="00493204"/>
    <w:rsid w:val="004C3126"/>
    <w:rsid w:val="004D5FBF"/>
    <w:rsid w:val="00510E23"/>
    <w:rsid w:val="00551203"/>
    <w:rsid w:val="00565519"/>
    <w:rsid w:val="00576BFA"/>
    <w:rsid w:val="00580709"/>
    <w:rsid w:val="00583B3B"/>
    <w:rsid w:val="005A65F9"/>
    <w:rsid w:val="005B4524"/>
    <w:rsid w:val="0060567E"/>
    <w:rsid w:val="00620843"/>
    <w:rsid w:val="006570C8"/>
    <w:rsid w:val="0066497C"/>
    <w:rsid w:val="006719DE"/>
    <w:rsid w:val="00676602"/>
    <w:rsid w:val="00695710"/>
    <w:rsid w:val="006E5CD6"/>
    <w:rsid w:val="006E7C01"/>
    <w:rsid w:val="00764AD2"/>
    <w:rsid w:val="007A2F19"/>
    <w:rsid w:val="007A49B9"/>
    <w:rsid w:val="007D1D4A"/>
    <w:rsid w:val="007D6374"/>
    <w:rsid w:val="007F66FA"/>
    <w:rsid w:val="008010E4"/>
    <w:rsid w:val="00812C55"/>
    <w:rsid w:val="00864C81"/>
    <w:rsid w:val="008A15EE"/>
    <w:rsid w:val="008D30E2"/>
    <w:rsid w:val="00913DF3"/>
    <w:rsid w:val="00966A48"/>
    <w:rsid w:val="009839CD"/>
    <w:rsid w:val="00997A10"/>
    <w:rsid w:val="009A5889"/>
    <w:rsid w:val="009A6B26"/>
    <w:rsid w:val="009B2971"/>
    <w:rsid w:val="009E64A2"/>
    <w:rsid w:val="00A53D22"/>
    <w:rsid w:val="00A62C5B"/>
    <w:rsid w:val="00A73827"/>
    <w:rsid w:val="00A74282"/>
    <w:rsid w:val="00AA21CA"/>
    <w:rsid w:val="00AB6147"/>
    <w:rsid w:val="00AE0150"/>
    <w:rsid w:val="00AE666D"/>
    <w:rsid w:val="00B035AD"/>
    <w:rsid w:val="00B64971"/>
    <w:rsid w:val="00B765C0"/>
    <w:rsid w:val="00B766F7"/>
    <w:rsid w:val="00B94E33"/>
    <w:rsid w:val="00BB25BF"/>
    <w:rsid w:val="00BE135A"/>
    <w:rsid w:val="00C545C4"/>
    <w:rsid w:val="00CD3CC2"/>
    <w:rsid w:val="00D1495D"/>
    <w:rsid w:val="00D3347B"/>
    <w:rsid w:val="00D46DB4"/>
    <w:rsid w:val="00D9319C"/>
    <w:rsid w:val="00DD0E74"/>
    <w:rsid w:val="00E06113"/>
    <w:rsid w:val="00E86C39"/>
    <w:rsid w:val="00EA5384"/>
    <w:rsid w:val="00EB0343"/>
    <w:rsid w:val="00EB7375"/>
    <w:rsid w:val="00F0453D"/>
    <w:rsid w:val="00F67A3B"/>
    <w:rsid w:val="00F91CAD"/>
    <w:rsid w:val="00FA2AFD"/>
    <w:rsid w:val="00FC3C5D"/>
    <w:rsid w:val="00FD0E9D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5F5"/>
  <w15:docId w15:val="{5C6D7E95-74A5-4339-8699-38D5DD5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CB6A-76AB-4FA8-9121-25249D27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5</cp:revision>
  <cp:lastPrinted>2018-02-21T04:36:00Z</cp:lastPrinted>
  <dcterms:created xsi:type="dcterms:W3CDTF">2018-08-03T09:51:00Z</dcterms:created>
  <dcterms:modified xsi:type="dcterms:W3CDTF">2018-08-06T02:37:00Z</dcterms:modified>
</cp:coreProperties>
</file>