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857" w:rsidRDefault="00957857">
      <w:pPr>
        <w:jc w:val="right"/>
        <w:rPr>
          <w:sz w:val="32"/>
        </w:rPr>
      </w:pPr>
    </w:p>
    <w:p w:rsidR="00636D9F" w:rsidRPr="00BD58C1" w:rsidRDefault="00750BE9" w:rsidP="00636D9F">
      <w:pPr>
        <w:jc w:val="center"/>
        <w:rPr>
          <w:sz w:val="16"/>
          <w:szCs w:val="16"/>
        </w:rPr>
      </w:pPr>
      <w:r>
        <w:rPr>
          <w:noProof/>
          <w:sz w:val="32"/>
          <w:szCs w:val="32"/>
        </w:rPr>
        <w:drawing>
          <wp:inline distT="0" distB="0" distL="0" distR="0">
            <wp:extent cx="495300" cy="5905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843"/>
        <w:gridCol w:w="5165"/>
      </w:tblGrid>
      <w:tr w:rsidR="00636D9F" w:rsidRPr="00BD58C1" w:rsidTr="00A42CBD">
        <w:trPr>
          <w:trHeight w:val="1183"/>
        </w:trPr>
        <w:tc>
          <w:tcPr>
            <w:tcW w:w="10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D9F" w:rsidRPr="00BD58C1" w:rsidRDefault="00636D9F" w:rsidP="007D3BBD">
            <w:pPr>
              <w:jc w:val="center"/>
              <w:rPr>
                <w:sz w:val="28"/>
                <w:szCs w:val="28"/>
              </w:rPr>
            </w:pPr>
            <w:r w:rsidRPr="00BD58C1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636D9F" w:rsidRPr="00BD58C1" w:rsidRDefault="00A42CBD" w:rsidP="007D3BBD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ПОСТАНОВЛЕНИЕ</w:t>
            </w:r>
          </w:p>
        </w:tc>
      </w:tr>
      <w:tr w:rsidR="00636D9F" w:rsidRPr="00BD58C1" w:rsidTr="00A42CBD">
        <w:trPr>
          <w:trHeight w:val="592"/>
        </w:trPr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6D9F" w:rsidRPr="00287005" w:rsidRDefault="00636D9F" w:rsidP="004C120A">
            <w:pPr>
              <w:rPr>
                <w:iCs/>
              </w:rPr>
            </w:pPr>
            <w:r w:rsidRPr="00F965DF">
              <w:rPr>
                <w:iCs/>
                <w:sz w:val="28"/>
                <w:szCs w:val="28"/>
              </w:rPr>
              <w:t>«</w:t>
            </w:r>
            <w:r w:rsidR="004C120A">
              <w:rPr>
                <w:iCs/>
                <w:sz w:val="28"/>
                <w:szCs w:val="28"/>
                <w:u w:val="single"/>
              </w:rPr>
              <w:t>04</w:t>
            </w:r>
            <w:r w:rsidRPr="00F965DF">
              <w:rPr>
                <w:iCs/>
                <w:sz w:val="28"/>
                <w:szCs w:val="28"/>
              </w:rPr>
              <w:t>»</w:t>
            </w:r>
            <w:r w:rsidR="004C120A">
              <w:rPr>
                <w:iCs/>
                <w:sz w:val="28"/>
                <w:szCs w:val="28"/>
              </w:rPr>
              <w:t xml:space="preserve"> </w:t>
            </w:r>
            <w:r w:rsidR="004C120A">
              <w:rPr>
                <w:iCs/>
                <w:sz w:val="28"/>
                <w:szCs w:val="28"/>
                <w:u w:val="single"/>
              </w:rPr>
              <w:t xml:space="preserve">октября </w:t>
            </w:r>
            <w:r w:rsidR="001E603E" w:rsidRPr="004C120A">
              <w:rPr>
                <w:iCs/>
                <w:sz w:val="28"/>
                <w:szCs w:val="28"/>
              </w:rPr>
              <w:t>2021</w:t>
            </w:r>
            <w:r w:rsidR="000E7558" w:rsidRPr="004C120A">
              <w:rPr>
                <w:iCs/>
                <w:sz w:val="28"/>
                <w:szCs w:val="28"/>
              </w:rPr>
              <w:t xml:space="preserve"> </w:t>
            </w:r>
            <w:r w:rsidRPr="004C120A">
              <w:rPr>
                <w:iCs/>
                <w:sz w:val="28"/>
                <w:szCs w:val="28"/>
              </w:rPr>
              <w:t>г.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6D9F" w:rsidRPr="00287005" w:rsidRDefault="00636D9F" w:rsidP="004C120A">
            <w:pPr>
              <w:ind w:left="1962"/>
              <w:jc w:val="center"/>
              <w:rPr>
                <w:iCs/>
                <w:u w:val="single"/>
              </w:rPr>
            </w:pPr>
            <w:r w:rsidRPr="00735F15">
              <w:rPr>
                <w:iCs/>
                <w:sz w:val="28"/>
                <w:szCs w:val="28"/>
              </w:rPr>
              <w:t xml:space="preserve">№ </w:t>
            </w:r>
            <w:r w:rsidR="004C120A">
              <w:rPr>
                <w:iCs/>
                <w:sz w:val="28"/>
                <w:szCs w:val="28"/>
                <w:u w:val="single"/>
              </w:rPr>
              <w:t>349-п</w:t>
            </w:r>
          </w:p>
        </w:tc>
      </w:tr>
      <w:tr w:rsidR="00636D9F" w:rsidRPr="00BD58C1" w:rsidTr="00A42CBD">
        <w:trPr>
          <w:trHeight w:val="358"/>
        </w:trPr>
        <w:tc>
          <w:tcPr>
            <w:tcW w:w="100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6D9F" w:rsidRPr="00BD58C1" w:rsidRDefault="00DE54FF" w:rsidP="007D3BBD">
            <w:pPr>
              <w:jc w:val="center"/>
              <w:rPr>
                <w:sz w:val="28"/>
                <w:szCs w:val="28"/>
              </w:rPr>
            </w:pPr>
            <w:r>
              <w:t>гп</w:t>
            </w:r>
            <w:r w:rsidR="00636D9F" w:rsidRPr="00BD58C1">
              <w:t xml:space="preserve"> Северо-Енисейский</w:t>
            </w:r>
          </w:p>
        </w:tc>
      </w:tr>
    </w:tbl>
    <w:p w:rsidR="00957857" w:rsidRDefault="00957857">
      <w:pPr>
        <w:rPr>
          <w:rFonts w:ascii="Arial" w:hAnsi="Arial" w:cs="Arial"/>
          <w:sz w:val="28"/>
          <w:szCs w:val="28"/>
        </w:rPr>
      </w:pPr>
    </w:p>
    <w:p w:rsidR="00935B15" w:rsidRDefault="005563FC" w:rsidP="00865EA2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</w:t>
      </w:r>
      <w:r w:rsidR="00B95A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 </w:t>
      </w:r>
      <w:r w:rsidR="00A22552">
        <w:rPr>
          <w:sz w:val="28"/>
          <w:szCs w:val="28"/>
        </w:rPr>
        <w:t>администрации</w:t>
      </w:r>
      <w:r w:rsidR="00935B15">
        <w:rPr>
          <w:sz w:val="28"/>
          <w:szCs w:val="28"/>
        </w:rPr>
        <w:t xml:space="preserve"> </w:t>
      </w:r>
      <w:r w:rsidR="00A22552">
        <w:rPr>
          <w:sz w:val="28"/>
          <w:szCs w:val="28"/>
        </w:rPr>
        <w:t>района</w:t>
      </w:r>
      <w:r w:rsidR="00B95AF1">
        <w:rPr>
          <w:sz w:val="28"/>
          <w:szCs w:val="28"/>
        </w:rPr>
        <w:t xml:space="preserve"> </w:t>
      </w:r>
      <w:r w:rsidR="00935B15">
        <w:rPr>
          <w:sz w:val="28"/>
          <w:szCs w:val="28"/>
        </w:rPr>
        <w:t xml:space="preserve">«О межведомственной комиссии Северо-Енисейского района по </w:t>
      </w:r>
      <w:r w:rsidR="007549AE">
        <w:rPr>
          <w:sz w:val="28"/>
          <w:szCs w:val="28"/>
        </w:rPr>
        <w:t>оценке жилых помещений жилищного фонда Российской Федерации, многоквартирных домов, находящихс</w:t>
      </w:r>
      <w:r w:rsidR="001E603E">
        <w:rPr>
          <w:sz w:val="28"/>
          <w:szCs w:val="28"/>
        </w:rPr>
        <w:t>я в федеральной собственности,</w:t>
      </w:r>
      <w:r w:rsidR="00A454B2">
        <w:rPr>
          <w:sz w:val="28"/>
          <w:szCs w:val="28"/>
        </w:rPr>
        <w:t xml:space="preserve"> </w:t>
      </w:r>
      <w:r w:rsidR="007549AE">
        <w:rPr>
          <w:sz w:val="28"/>
          <w:szCs w:val="28"/>
        </w:rPr>
        <w:t>муниципального жилищного фонда</w:t>
      </w:r>
      <w:r w:rsidR="001E603E">
        <w:rPr>
          <w:sz w:val="28"/>
          <w:szCs w:val="28"/>
        </w:rPr>
        <w:t xml:space="preserve"> и частного жилищного фонда</w:t>
      </w:r>
      <w:r w:rsidR="007549AE">
        <w:rPr>
          <w:sz w:val="28"/>
          <w:szCs w:val="28"/>
        </w:rPr>
        <w:t>»</w:t>
      </w:r>
    </w:p>
    <w:p w:rsidR="00B95AF1" w:rsidRDefault="00B95AF1">
      <w:pPr>
        <w:rPr>
          <w:sz w:val="28"/>
          <w:szCs w:val="28"/>
        </w:rPr>
      </w:pPr>
    </w:p>
    <w:p w:rsidR="00957857" w:rsidRDefault="001B57DA" w:rsidP="003057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уточнения состава межведомственной комиссии </w:t>
      </w:r>
      <w:r w:rsidR="007549AE">
        <w:rPr>
          <w:sz w:val="28"/>
          <w:szCs w:val="28"/>
        </w:rPr>
        <w:t>Северо-Енисейского района по оценке жилых помещений жилищного фонда Российской Федерации, многоквартирных домов, находящихс</w:t>
      </w:r>
      <w:r w:rsidR="00A454B2">
        <w:rPr>
          <w:sz w:val="28"/>
          <w:szCs w:val="28"/>
        </w:rPr>
        <w:t xml:space="preserve">я в федеральной собственности, </w:t>
      </w:r>
      <w:r w:rsidR="007549AE">
        <w:rPr>
          <w:sz w:val="28"/>
          <w:szCs w:val="28"/>
        </w:rPr>
        <w:t>муниципального жилищного фонда</w:t>
      </w:r>
      <w:r w:rsidR="000947CE">
        <w:rPr>
          <w:sz w:val="28"/>
          <w:szCs w:val="28"/>
        </w:rPr>
        <w:t xml:space="preserve"> и частного жилищного фонда</w:t>
      </w:r>
      <w:r w:rsidR="00A454B2">
        <w:rPr>
          <w:sz w:val="28"/>
          <w:szCs w:val="28"/>
        </w:rPr>
        <w:t xml:space="preserve">, </w:t>
      </w:r>
      <w:r w:rsidR="00264D7D">
        <w:rPr>
          <w:sz w:val="28"/>
          <w:szCs w:val="28"/>
        </w:rPr>
        <w:t xml:space="preserve">руководствуясь статьей 34 Устава </w:t>
      </w:r>
      <w:r w:rsidR="00847CA1">
        <w:rPr>
          <w:sz w:val="28"/>
          <w:szCs w:val="28"/>
        </w:rPr>
        <w:t xml:space="preserve">Северо-Енисейского </w:t>
      </w:r>
      <w:r w:rsidR="00264D7D">
        <w:rPr>
          <w:sz w:val="28"/>
          <w:szCs w:val="28"/>
        </w:rPr>
        <w:t>района</w:t>
      </w:r>
      <w:r w:rsidR="00735F15">
        <w:rPr>
          <w:sz w:val="28"/>
          <w:szCs w:val="28"/>
        </w:rPr>
        <w:t>,</w:t>
      </w:r>
      <w:r w:rsidR="00264D7D">
        <w:rPr>
          <w:sz w:val="28"/>
          <w:szCs w:val="28"/>
        </w:rPr>
        <w:t xml:space="preserve"> ПОСТАНОВЛЯЮ:</w:t>
      </w:r>
    </w:p>
    <w:p w:rsidR="00052B59" w:rsidRPr="00A454B2" w:rsidRDefault="00264D7D" w:rsidP="00166B38">
      <w:pPr>
        <w:pStyle w:val="Con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65DF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F965DF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392084" w:rsidRPr="00F965DF">
        <w:rPr>
          <w:rFonts w:ascii="Times New Roman" w:hAnsi="Times New Roman" w:cs="Times New Roman"/>
          <w:sz w:val="28"/>
          <w:szCs w:val="28"/>
        </w:rPr>
        <w:t>в приложение</w:t>
      </w:r>
      <w:r w:rsidR="00740FB4" w:rsidRPr="00F965DF">
        <w:rPr>
          <w:rFonts w:ascii="Times New Roman" w:hAnsi="Times New Roman" w:cs="Times New Roman"/>
          <w:sz w:val="28"/>
          <w:szCs w:val="28"/>
        </w:rPr>
        <w:t xml:space="preserve"> №</w:t>
      </w:r>
      <w:r w:rsidR="00AC3AF9" w:rsidRPr="00F965DF">
        <w:rPr>
          <w:rFonts w:ascii="Times New Roman" w:hAnsi="Times New Roman" w:cs="Times New Roman"/>
          <w:sz w:val="28"/>
          <w:szCs w:val="28"/>
        </w:rPr>
        <w:t xml:space="preserve"> </w:t>
      </w:r>
      <w:r w:rsidR="00740FB4" w:rsidRPr="00F965DF">
        <w:rPr>
          <w:rFonts w:ascii="Times New Roman" w:hAnsi="Times New Roman" w:cs="Times New Roman"/>
          <w:sz w:val="28"/>
          <w:szCs w:val="28"/>
        </w:rPr>
        <w:t>1 к</w:t>
      </w:r>
      <w:r w:rsidR="00C12437" w:rsidRPr="00F965DF">
        <w:rPr>
          <w:rFonts w:ascii="Times New Roman" w:hAnsi="Times New Roman" w:cs="Times New Roman"/>
          <w:sz w:val="28"/>
          <w:szCs w:val="28"/>
        </w:rPr>
        <w:t xml:space="preserve"> </w:t>
      </w:r>
      <w:r w:rsidR="00740FB4" w:rsidRPr="00F965DF">
        <w:rPr>
          <w:rFonts w:ascii="Times New Roman" w:hAnsi="Times New Roman" w:cs="Times New Roman"/>
          <w:sz w:val="28"/>
          <w:szCs w:val="28"/>
        </w:rPr>
        <w:t>постановлению</w:t>
      </w:r>
      <w:r w:rsidRPr="00F965DF">
        <w:rPr>
          <w:rFonts w:ascii="Times New Roman" w:hAnsi="Times New Roman" w:cs="Times New Roman"/>
          <w:sz w:val="28"/>
          <w:szCs w:val="28"/>
        </w:rPr>
        <w:t xml:space="preserve"> адм</w:t>
      </w:r>
      <w:r w:rsidR="00F03289" w:rsidRPr="00F965DF">
        <w:rPr>
          <w:rFonts w:ascii="Times New Roman" w:hAnsi="Times New Roman" w:cs="Times New Roman"/>
          <w:sz w:val="28"/>
          <w:szCs w:val="28"/>
        </w:rPr>
        <w:t>инистрации</w:t>
      </w:r>
      <w:r w:rsidR="00735F15" w:rsidRPr="00F965DF">
        <w:rPr>
          <w:rFonts w:ascii="Times New Roman" w:hAnsi="Times New Roman" w:cs="Times New Roman"/>
          <w:sz w:val="28"/>
          <w:szCs w:val="28"/>
        </w:rPr>
        <w:t xml:space="preserve"> Северо-Енисейского района</w:t>
      </w:r>
      <w:r w:rsidR="00F965DF">
        <w:rPr>
          <w:rFonts w:ascii="Times New Roman" w:hAnsi="Times New Roman" w:cs="Times New Roman"/>
          <w:sz w:val="28"/>
          <w:szCs w:val="28"/>
        </w:rPr>
        <w:t xml:space="preserve"> </w:t>
      </w:r>
      <w:r w:rsidR="007549AE" w:rsidRPr="00F965DF">
        <w:rPr>
          <w:rFonts w:ascii="Times New Roman" w:hAnsi="Times New Roman" w:cs="Times New Roman"/>
          <w:sz w:val="28"/>
          <w:szCs w:val="28"/>
        </w:rPr>
        <w:t>от 06.10.2016</w:t>
      </w:r>
      <w:r w:rsidR="001538EE" w:rsidRPr="00F965DF">
        <w:rPr>
          <w:rFonts w:ascii="Times New Roman" w:hAnsi="Times New Roman" w:cs="Times New Roman"/>
          <w:sz w:val="28"/>
          <w:szCs w:val="28"/>
        </w:rPr>
        <w:t xml:space="preserve"> </w:t>
      </w:r>
      <w:r w:rsidR="007549AE" w:rsidRPr="00F965DF">
        <w:rPr>
          <w:rFonts w:ascii="Times New Roman" w:hAnsi="Times New Roman" w:cs="Times New Roman"/>
          <w:sz w:val="28"/>
          <w:szCs w:val="28"/>
        </w:rPr>
        <w:t>№</w:t>
      </w:r>
      <w:r w:rsidR="003057E9" w:rsidRPr="00F965DF">
        <w:rPr>
          <w:rFonts w:ascii="Times New Roman" w:hAnsi="Times New Roman" w:cs="Times New Roman"/>
          <w:sz w:val="28"/>
          <w:szCs w:val="28"/>
        </w:rPr>
        <w:t xml:space="preserve"> </w:t>
      </w:r>
      <w:r w:rsidR="007549AE" w:rsidRPr="00F965DF">
        <w:rPr>
          <w:rFonts w:ascii="Times New Roman" w:hAnsi="Times New Roman" w:cs="Times New Roman"/>
          <w:sz w:val="28"/>
          <w:szCs w:val="28"/>
        </w:rPr>
        <w:t>666-п «О межведомственной комиссии Северо-Енисейского района по оценке жилых помещений жилищного фонда Российской Федерации, многоквартирных домов, находящихс</w:t>
      </w:r>
      <w:r w:rsidR="00847CA1">
        <w:rPr>
          <w:rFonts w:ascii="Times New Roman" w:hAnsi="Times New Roman" w:cs="Times New Roman"/>
          <w:sz w:val="28"/>
          <w:szCs w:val="28"/>
        </w:rPr>
        <w:t>я в федеральной собственности,</w:t>
      </w:r>
      <w:r w:rsidR="00A454B2">
        <w:rPr>
          <w:rFonts w:ascii="Times New Roman" w:hAnsi="Times New Roman" w:cs="Times New Roman"/>
          <w:sz w:val="28"/>
          <w:szCs w:val="28"/>
        </w:rPr>
        <w:t xml:space="preserve"> </w:t>
      </w:r>
      <w:r w:rsidR="007549AE" w:rsidRPr="00F965DF">
        <w:rPr>
          <w:rFonts w:ascii="Times New Roman" w:hAnsi="Times New Roman" w:cs="Times New Roman"/>
          <w:sz w:val="28"/>
          <w:szCs w:val="28"/>
        </w:rPr>
        <w:t>муниципального жилищного фонда</w:t>
      </w:r>
      <w:r w:rsidR="00847CA1">
        <w:rPr>
          <w:rFonts w:ascii="Times New Roman" w:hAnsi="Times New Roman" w:cs="Times New Roman"/>
          <w:sz w:val="28"/>
          <w:szCs w:val="28"/>
        </w:rPr>
        <w:t xml:space="preserve"> и частного жилищного фонда</w:t>
      </w:r>
      <w:r w:rsidR="007549AE" w:rsidRPr="00F965DF">
        <w:rPr>
          <w:rFonts w:ascii="Times New Roman" w:hAnsi="Times New Roman" w:cs="Times New Roman"/>
          <w:sz w:val="28"/>
          <w:szCs w:val="28"/>
        </w:rPr>
        <w:t>»</w:t>
      </w:r>
      <w:r w:rsidR="00C857DB" w:rsidRPr="00F965DF">
        <w:rPr>
          <w:rFonts w:ascii="Times New Roman" w:hAnsi="Times New Roman" w:cs="Times New Roman"/>
          <w:sz w:val="28"/>
          <w:szCs w:val="28"/>
        </w:rPr>
        <w:t xml:space="preserve"> (в редакции постановлений</w:t>
      </w:r>
      <w:r w:rsidR="00573020" w:rsidRPr="00F965DF">
        <w:rPr>
          <w:rFonts w:ascii="Times New Roman" w:hAnsi="Times New Roman" w:cs="Times New Roman"/>
          <w:sz w:val="28"/>
          <w:szCs w:val="28"/>
        </w:rPr>
        <w:t xml:space="preserve"> администрации Северо-Енисейского района </w:t>
      </w:r>
      <w:r w:rsidR="00C857DB" w:rsidRPr="00F965DF">
        <w:rPr>
          <w:rFonts w:ascii="Times New Roman" w:hAnsi="Times New Roman" w:cs="Times New Roman"/>
          <w:sz w:val="28"/>
          <w:szCs w:val="28"/>
        </w:rPr>
        <w:t xml:space="preserve">от 11.05.2017 </w:t>
      </w:r>
      <w:r w:rsidR="00F965DF">
        <w:rPr>
          <w:rFonts w:ascii="Times New Roman" w:hAnsi="Times New Roman" w:cs="Times New Roman"/>
          <w:sz w:val="28"/>
          <w:szCs w:val="28"/>
        </w:rPr>
        <w:t>№ </w:t>
      </w:r>
      <w:r w:rsidR="00C857DB" w:rsidRPr="00F965DF">
        <w:rPr>
          <w:rFonts w:ascii="Times New Roman" w:hAnsi="Times New Roman" w:cs="Times New Roman"/>
          <w:sz w:val="28"/>
          <w:szCs w:val="28"/>
        </w:rPr>
        <w:t>173-п,</w:t>
      </w:r>
      <w:r w:rsidR="00F965DF">
        <w:rPr>
          <w:rFonts w:ascii="Times New Roman" w:hAnsi="Times New Roman" w:cs="Times New Roman"/>
          <w:sz w:val="28"/>
          <w:szCs w:val="28"/>
        </w:rPr>
        <w:t xml:space="preserve"> </w:t>
      </w:r>
      <w:r w:rsidR="00C857DB" w:rsidRPr="00F965DF">
        <w:rPr>
          <w:rFonts w:ascii="Times New Roman" w:hAnsi="Times New Roman" w:cs="Times New Roman"/>
          <w:sz w:val="28"/>
          <w:szCs w:val="28"/>
        </w:rPr>
        <w:t>от 23.11.2017 № 451-п, от 21.12.2017 № 497-п, от 23.11.2018 № 404-п</w:t>
      </w:r>
      <w:r w:rsidR="00507A4F" w:rsidRPr="00F965DF">
        <w:rPr>
          <w:rFonts w:ascii="Times New Roman" w:hAnsi="Times New Roman" w:cs="Times New Roman"/>
          <w:sz w:val="28"/>
          <w:szCs w:val="28"/>
        </w:rPr>
        <w:t>, от 14.12.2018 № 431-п</w:t>
      </w:r>
      <w:r w:rsidR="00F965DF" w:rsidRPr="00F965DF">
        <w:rPr>
          <w:rFonts w:ascii="Times New Roman" w:hAnsi="Times New Roman" w:cs="Times New Roman"/>
          <w:sz w:val="28"/>
          <w:szCs w:val="28"/>
        </w:rPr>
        <w:t>,</w:t>
      </w:r>
      <w:r w:rsidR="00F965DF">
        <w:rPr>
          <w:rFonts w:ascii="Times New Roman" w:hAnsi="Times New Roman" w:cs="Times New Roman"/>
          <w:sz w:val="28"/>
          <w:szCs w:val="28"/>
        </w:rPr>
        <w:t xml:space="preserve"> </w:t>
      </w:r>
      <w:r w:rsidR="00F965DF" w:rsidRPr="00F965DF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F965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965DF" w:rsidRPr="00F965DF">
        <w:rPr>
          <w:rFonts w:ascii="Times New Roman" w:hAnsi="Times New Roman" w:cs="Times New Roman"/>
          <w:sz w:val="28"/>
          <w:szCs w:val="28"/>
        </w:rPr>
        <w:t>23.05.2019 № 173-п, от 09.08.2019 № 293-п</w:t>
      </w:r>
      <w:r w:rsidR="00441373" w:rsidRPr="00F965DF">
        <w:rPr>
          <w:rFonts w:ascii="Times New Roman" w:hAnsi="Times New Roman" w:cs="Times New Roman"/>
          <w:sz w:val="28"/>
          <w:szCs w:val="28"/>
        </w:rPr>
        <w:t>,</w:t>
      </w:r>
      <w:r w:rsidR="00847CA1">
        <w:rPr>
          <w:rFonts w:ascii="Times New Roman" w:hAnsi="Times New Roman" w:cs="Times New Roman"/>
          <w:sz w:val="28"/>
          <w:szCs w:val="28"/>
        </w:rPr>
        <w:t xml:space="preserve"> от 29.12.2020 № 593-п, от 27.01.2021 № 32-п, от 01.04.2021 № 161-п, от 28.09.2021 № 343-п</w:t>
      </w:r>
      <w:r w:rsidR="00C857DB" w:rsidRPr="00F965DF">
        <w:rPr>
          <w:rFonts w:ascii="Times New Roman" w:hAnsi="Times New Roman" w:cs="Times New Roman"/>
          <w:sz w:val="28"/>
          <w:szCs w:val="28"/>
        </w:rPr>
        <w:t>)</w:t>
      </w:r>
      <w:r w:rsidR="000E7558" w:rsidRPr="00F965DF">
        <w:rPr>
          <w:rFonts w:ascii="Times New Roman" w:hAnsi="Times New Roman" w:cs="Times New Roman"/>
          <w:sz w:val="28"/>
          <w:szCs w:val="28"/>
        </w:rPr>
        <w:t xml:space="preserve"> </w:t>
      </w:r>
      <w:r w:rsidR="00A454B2">
        <w:rPr>
          <w:rFonts w:ascii="Times New Roman" w:hAnsi="Times New Roman" w:cs="Times New Roman"/>
          <w:sz w:val="28"/>
          <w:szCs w:val="28"/>
        </w:rPr>
        <w:t>следующи</w:t>
      </w:r>
      <w:r w:rsidR="007549AE" w:rsidRPr="00F965DF">
        <w:rPr>
          <w:rFonts w:ascii="Times New Roman" w:hAnsi="Times New Roman" w:cs="Times New Roman"/>
          <w:sz w:val="28"/>
          <w:szCs w:val="28"/>
        </w:rPr>
        <w:t xml:space="preserve">е </w:t>
      </w:r>
      <w:r w:rsidR="00A454B2">
        <w:rPr>
          <w:rFonts w:ascii="Times New Roman" w:hAnsi="Times New Roman" w:cs="Times New Roman"/>
          <w:sz w:val="28"/>
          <w:szCs w:val="28"/>
        </w:rPr>
        <w:t>изменения</w:t>
      </w:r>
      <w:r w:rsidR="00740FB4" w:rsidRPr="00F965DF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507A4F" w:rsidRDefault="00507A4F" w:rsidP="001538EE">
      <w:pPr>
        <w:ind w:firstLine="708"/>
        <w:jc w:val="both"/>
        <w:rPr>
          <w:sz w:val="28"/>
          <w:szCs w:val="28"/>
        </w:rPr>
      </w:pPr>
      <w:r w:rsidRPr="00F965DF">
        <w:rPr>
          <w:sz w:val="28"/>
          <w:szCs w:val="28"/>
        </w:rPr>
        <w:t>слова «</w:t>
      </w:r>
      <w:r w:rsidR="00847CA1">
        <w:rPr>
          <w:sz w:val="28"/>
          <w:szCs w:val="28"/>
        </w:rPr>
        <w:t>Шигин Василий Сергеевич</w:t>
      </w:r>
      <w:r>
        <w:rPr>
          <w:sz w:val="28"/>
          <w:szCs w:val="28"/>
        </w:rPr>
        <w:t xml:space="preserve"> – </w:t>
      </w:r>
      <w:r w:rsidR="00847CA1">
        <w:rPr>
          <w:sz w:val="28"/>
          <w:szCs w:val="28"/>
        </w:rPr>
        <w:t xml:space="preserve">начальник Службы по управлению и эксплуатации многоквартирными домами </w:t>
      </w:r>
      <w:r>
        <w:rPr>
          <w:sz w:val="28"/>
          <w:szCs w:val="28"/>
        </w:rPr>
        <w:t>муниципального предприятия «Управление коммуникационным комплексом Северо-Енисейского района» заменить словами «</w:t>
      </w:r>
      <w:proofErr w:type="spellStart"/>
      <w:r w:rsidR="00847CA1">
        <w:rPr>
          <w:sz w:val="28"/>
          <w:szCs w:val="28"/>
        </w:rPr>
        <w:t>Бросалин</w:t>
      </w:r>
      <w:proofErr w:type="spellEnd"/>
      <w:r w:rsidR="00847CA1">
        <w:rPr>
          <w:sz w:val="28"/>
          <w:szCs w:val="28"/>
        </w:rPr>
        <w:t xml:space="preserve"> Артем Викторович</w:t>
      </w:r>
      <w:r>
        <w:rPr>
          <w:sz w:val="28"/>
          <w:szCs w:val="28"/>
        </w:rPr>
        <w:t xml:space="preserve"> – начальник Службы по управлению и эксплуатации многоквартирными домами муниципального предприятия «Управление коммуникационным комплексом Северо-Енисейского района».</w:t>
      </w:r>
    </w:p>
    <w:p w:rsidR="00361B5A" w:rsidRDefault="00507A4F" w:rsidP="001538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95AF1">
        <w:rPr>
          <w:sz w:val="28"/>
          <w:szCs w:val="28"/>
        </w:rPr>
        <w:t xml:space="preserve">. </w:t>
      </w:r>
      <w:r w:rsidR="00AC3AF9" w:rsidRPr="00B0731D">
        <w:rPr>
          <w:sz w:val="28"/>
          <w:szCs w:val="28"/>
        </w:rPr>
        <w:t>Настоящее постановление вступает в силу со дня опубликован</w:t>
      </w:r>
      <w:r w:rsidR="00847CA1">
        <w:rPr>
          <w:sz w:val="28"/>
          <w:szCs w:val="28"/>
        </w:rPr>
        <w:t>ия в газете «Северо-Енисейский в</w:t>
      </w:r>
      <w:r w:rsidR="00AC3AF9" w:rsidRPr="00B0731D">
        <w:rPr>
          <w:sz w:val="28"/>
          <w:szCs w:val="28"/>
        </w:rPr>
        <w:t>естник» и подлежит размещению на официальном сайте Северо-Енисейского района в информаци</w:t>
      </w:r>
      <w:r w:rsidR="00A454B2">
        <w:rPr>
          <w:sz w:val="28"/>
          <w:szCs w:val="28"/>
        </w:rPr>
        <w:t>онно-телекоммуникационной сети Интернет (</w:t>
      </w:r>
      <w:r w:rsidR="00A454B2">
        <w:rPr>
          <w:sz w:val="28"/>
          <w:szCs w:val="28"/>
          <w:lang w:val="en-US"/>
        </w:rPr>
        <w:t>www</w:t>
      </w:r>
      <w:r w:rsidR="00A454B2" w:rsidRPr="00A454B2">
        <w:rPr>
          <w:sz w:val="28"/>
          <w:szCs w:val="28"/>
        </w:rPr>
        <w:t>.</w:t>
      </w:r>
      <w:r w:rsidR="00A454B2">
        <w:rPr>
          <w:sz w:val="28"/>
          <w:szCs w:val="28"/>
          <w:lang w:val="en-US"/>
        </w:rPr>
        <w:t>admse</w:t>
      </w:r>
      <w:r w:rsidR="00A454B2" w:rsidRPr="00A454B2">
        <w:rPr>
          <w:sz w:val="28"/>
          <w:szCs w:val="28"/>
        </w:rPr>
        <w:t>.</w:t>
      </w:r>
      <w:proofErr w:type="spellStart"/>
      <w:r w:rsidR="00A454B2">
        <w:rPr>
          <w:sz w:val="28"/>
          <w:szCs w:val="28"/>
          <w:lang w:val="en-US"/>
        </w:rPr>
        <w:t>ru</w:t>
      </w:r>
      <w:proofErr w:type="spellEnd"/>
      <w:r w:rsidR="00A454B2">
        <w:rPr>
          <w:sz w:val="28"/>
          <w:szCs w:val="28"/>
        </w:rPr>
        <w:t>)</w:t>
      </w:r>
      <w:r w:rsidR="00AC3AF9" w:rsidRPr="00B0731D">
        <w:rPr>
          <w:sz w:val="28"/>
          <w:szCs w:val="28"/>
        </w:rPr>
        <w:t>.</w:t>
      </w:r>
    </w:p>
    <w:p w:rsidR="00777130" w:rsidRDefault="00777130" w:rsidP="00957857">
      <w:pPr>
        <w:jc w:val="both"/>
        <w:rPr>
          <w:sz w:val="28"/>
          <w:szCs w:val="28"/>
        </w:rPr>
      </w:pPr>
    </w:p>
    <w:p w:rsidR="007549AE" w:rsidRDefault="001538EE" w:rsidP="009578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1538EE" w:rsidRDefault="00A0533E" w:rsidP="0095785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1538EE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B72BB5">
        <w:rPr>
          <w:sz w:val="28"/>
          <w:szCs w:val="28"/>
        </w:rPr>
        <w:t xml:space="preserve">Северо-Енисейского </w:t>
      </w:r>
      <w:r>
        <w:rPr>
          <w:sz w:val="28"/>
          <w:szCs w:val="28"/>
        </w:rPr>
        <w:t>района</w:t>
      </w:r>
      <w:r w:rsidR="001538EE">
        <w:rPr>
          <w:sz w:val="28"/>
          <w:szCs w:val="28"/>
        </w:rPr>
        <w:t>,</w:t>
      </w:r>
    </w:p>
    <w:p w:rsidR="00B72BB5" w:rsidRPr="001538EE" w:rsidRDefault="001538EE" w:rsidP="00957857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главы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А.Н.</w:t>
      </w:r>
      <w:r w:rsidR="00507A4F">
        <w:rPr>
          <w:sz w:val="28"/>
          <w:szCs w:val="28"/>
        </w:rPr>
        <w:t xml:space="preserve"> </w:t>
      </w:r>
      <w:r>
        <w:rPr>
          <w:sz w:val="28"/>
          <w:szCs w:val="28"/>
        </w:rPr>
        <w:t>Рябцев</w:t>
      </w:r>
    </w:p>
    <w:sectPr w:rsidR="00B72BB5" w:rsidRPr="001538EE" w:rsidSect="001538EE">
      <w:pgSz w:w="11906" w:h="16838"/>
      <w:pgMar w:top="238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noPunctuationKerning/>
  <w:characterSpacingControl w:val="doNotCompress"/>
  <w:compat/>
  <w:rsids>
    <w:rsidRoot w:val="00957857"/>
    <w:rsid w:val="00042497"/>
    <w:rsid w:val="00052B59"/>
    <w:rsid w:val="00090D48"/>
    <w:rsid w:val="000947CE"/>
    <w:rsid w:val="00094DF6"/>
    <w:rsid w:val="000A5708"/>
    <w:rsid w:val="000B59DE"/>
    <w:rsid w:val="000D6CC9"/>
    <w:rsid w:val="000E0BE0"/>
    <w:rsid w:val="000E673E"/>
    <w:rsid w:val="000E7558"/>
    <w:rsid w:val="0012163A"/>
    <w:rsid w:val="001330BA"/>
    <w:rsid w:val="00146B59"/>
    <w:rsid w:val="001538EE"/>
    <w:rsid w:val="00166B38"/>
    <w:rsid w:val="001A6A3C"/>
    <w:rsid w:val="001B1236"/>
    <w:rsid w:val="001B57DA"/>
    <w:rsid w:val="001E0C0F"/>
    <w:rsid w:val="001E603E"/>
    <w:rsid w:val="00212E77"/>
    <w:rsid w:val="00227628"/>
    <w:rsid w:val="002612B2"/>
    <w:rsid w:val="00264D7D"/>
    <w:rsid w:val="00287005"/>
    <w:rsid w:val="003057E9"/>
    <w:rsid w:val="00361B5A"/>
    <w:rsid w:val="003770F4"/>
    <w:rsid w:val="00392084"/>
    <w:rsid w:val="003A022C"/>
    <w:rsid w:val="003A2EE2"/>
    <w:rsid w:val="003A429B"/>
    <w:rsid w:val="003A46A8"/>
    <w:rsid w:val="003D42D9"/>
    <w:rsid w:val="003D687D"/>
    <w:rsid w:val="003F2A8C"/>
    <w:rsid w:val="00441373"/>
    <w:rsid w:val="004C120A"/>
    <w:rsid w:val="004F7742"/>
    <w:rsid w:val="00507A4F"/>
    <w:rsid w:val="005157B7"/>
    <w:rsid w:val="005317F4"/>
    <w:rsid w:val="005563FC"/>
    <w:rsid w:val="00573020"/>
    <w:rsid w:val="0063533F"/>
    <w:rsid w:val="00636D9F"/>
    <w:rsid w:val="00652F89"/>
    <w:rsid w:val="00675971"/>
    <w:rsid w:val="006B4DA6"/>
    <w:rsid w:val="006D01A2"/>
    <w:rsid w:val="00723A31"/>
    <w:rsid w:val="00735F15"/>
    <w:rsid w:val="00737004"/>
    <w:rsid w:val="00740FB4"/>
    <w:rsid w:val="0075068D"/>
    <w:rsid w:val="00750BE9"/>
    <w:rsid w:val="007536D1"/>
    <w:rsid w:val="007549AE"/>
    <w:rsid w:val="00771E2E"/>
    <w:rsid w:val="00777130"/>
    <w:rsid w:val="00790516"/>
    <w:rsid w:val="007B6763"/>
    <w:rsid w:val="007D3BBD"/>
    <w:rsid w:val="00847CA1"/>
    <w:rsid w:val="008632C0"/>
    <w:rsid w:val="00865EA2"/>
    <w:rsid w:val="00876A9A"/>
    <w:rsid w:val="008B0DDC"/>
    <w:rsid w:val="008C4268"/>
    <w:rsid w:val="00935B15"/>
    <w:rsid w:val="00957857"/>
    <w:rsid w:val="00993FAB"/>
    <w:rsid w:val="009A0BB4"/>
    <w:rsid w:val="009D5F66"/>
    <w:rsid w:val="00A01F17"/>
    <w:rsid w:val="00A0533E"/>
    <w:rsid w:val="00A22552"/>
    <w:rsid w:val="00A42CBD"/>
    <w:rsid w:val="00A454B2"/>
    <w:rsid w:val="00A61E2D"/>
    <w:rsid w:val="00A870BD"/>
    <w:rsid w:val="00AB3005"/>
    <w:rsid w:val="00AC3AF9"/>
    <w:rsid w:val="00B34A6D"/>
    <w:rsid w:val="00B40C85"/>
    <w:rsid w:val="00B446EB"/>
    <w:rsid w:val="00B46829"/>
    <w:rsid w:val="00B72BB5"/>
    <w:rsid w:val="00B87CE7"/>
    <w:rsid w:val="00B95AF1"/>
    <w:rsid w:val="00BA3613"/>
    <w:rsid w:val="00BE2564"/>
    <w:rsid w:val="00C12437"/>
    <w:rsid w:val="00C857DB"/>
    <w:rsid w:val="00CA0766"/>
    <w:rsid w:val="00CD133B"/>
    <w:rsid w:val="00D11F07"/>
    <w:rsid w:val="00D433E3"/>
    <w:rsid w:val="00DB0A04"/>
    <w:rsid w:val="00DB16CC"/>
    <w:rsid w:val="00DD1E02"/>
    <w:rsid w:val="00DD6DB6"/>
    <w:rsid w:val="00DE54FF"/>
    <w:rsid w:val="00DE5E16"/>
    <w:rsid w:val="00DF0B6F"/>
    <w:rsid w:val="00E32809"/>
    <w:rsid w:val="00E43F74"/>
    <w:rsid w:val="00E8659E"/>
    <w:rsid w:val="00EF7259"/>
    <w:rsid w:val="00F03289"/>
    <w:rsid w:val="00F82F3D"/>
    <w:rsid w:val="00F965DF"/>
    <w:rsid w:val="00FA4CCD"/>
    <w:rsid w:val="00FF5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0A04"/>
    <w:rPr>
      <w:sz w:val="24"/>
      <w:szCs w:val="24"/>
    </w:rPr>
  </w:style>
  <w:style w:type="paragraph" w:styleId="1">
    <w:name w:val="heading 1"/>
    <w:basedOn w:val="a"/>
    <w:next w:val="a"/>
    <w:qFormat/>
    <w:rsid w:val="001E0C0F"/>
    <w:pPr>
      <w:keepNext/>
      <w:spacing w:line="360" w:lineRule="auto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5E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Title"/>
    <w:basedOn w:val="a"/>
    <w:qFormat/>
    <w:rsid w:val="001E0C0F"/>
    <w:pPr>
      <w:jc w:val="center"/>
    </w:pPr>
    <w:rPr>
      <w:rFonts w:ascii="Arial" w:hAnsi="Arial"/>
      <w:szCs w:val="20"/>
    </w:rPr>
  </w:style>
  <w:style w:type="paragraph" w:customStyle="1" w:styleId="ConsNormal">
    <w:name w:val="ConsNormal"/>
    <w:rsid w:val="00865E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link w:val="a5"/>
    <w:rsid w:val="00DE54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E54FF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7B6763"/>
    <w:pPr>
      <w:widowControl w:val="0"/>
    </w:pPr>
    <w:rPr>
      <w:rFonts w:ascii="Arial" w:hAnsi="Arial"/>
      <w:snapToGrid w:val="0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6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1C60DF-371D-43BB-AB6B-061A72C44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Валя;ФОН</dc:creator>
  <cp:lastModifiedBy>KVU</cp:lastModifiedBy>
  <cp:revision>8</cp:revision>
  <cp:lastPrinted>2021-10-04T08:42:00Z</cp:lastPrinted>
  <dcterms:created xsi:type="dcterms:W3CDTF">2021-10-01T02:25:00Z</dcterms:created>
  <dcterms:modified xsi:type="dcterms:W3CDTF">2021-10-05T02:25:00Z</dcterms:modified>
</cp:coreProperties>
</file>