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BC" w:rsidRDefault="006550BC" w:rsidP="006550B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BC" w:rsidRDefault="006550BC" w:rsidP="006550B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550BC" w:rsidTr="00692B57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0BC" w:rsidRDefault="006550BC" w:rsidP="00692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525A2">
              <w:rPr>
                <w:sz w:val="28"/>
                <w:szCs w:val="28"/>
              </w:rPr>
              <w:t>РАЦИЯ СЕВЕРО-ЕНИСЕЙСКОГО РАЙОНА</w:t>
            </w:r>
          </w:p>
          <w:p w:rsidR="006550BC" w:rsidRDefault="006550BC" w:rsidP="00692B5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550BC" w:rsidTr="00692B5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Pr="00B84952" w:rsidRDefault="006550BC" w:rsidP="007931C6">
            <w:r w:rsidRPr="00B84952">
              <w:rPr>
                <w:sz w:val="28"/>
              </w:rPr>
              <w:t>«</w:t>
            </w:r>
            <w:r w:rsidR="007931C6">
              <w:rPr>
                <w:sz w:val="28"/>
                <w:szCs w:val="28"/>
                <w:u w:val="single"/>
              </w:rPr>
              <w:t>27</w:t>
            </w:r>
            <w:r w:rsidRPr="00B84952">
              <w:rPr>
                <w:sz w:val="28"/>
              </w:rPr>
              <w:t xml:space="preserve">» </w:t>
            </w:r>
            <w:r w:rsidR="007931C6">
              <w:rPr>
                <w:sz w:val="28"/>
                <w:u w:val="single"/>
              </w:rPr>
              <w:t>сентября</w:t>
            </w:r>
            <w:r w:rsidRPr="00B84952">
              <w:rPr>
                <w:sz w:val="28"/>
              </w:rPr>
              <w:t xml:space="preserve"> 2019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Pr="00B84952" w:rsidRDefault="006550BC" w:rsidP="007931C6">
            <w:pPr>
              <w:ind w:left="1962"/>
              <w:jc w:val="right"/>
            </w:pPr>
            <w:r w:rsidRPr="00B84952">
              <w:rPr>
                <w:sz w:val="28"/>
              </w:rPr>
              <w:t>№</w:t>
            </w:r>
            <w:r w:rsidR="007931C6">
              <w:rPr>
                <w:sz w:val="28"/>
              </w:rPr>
              <w:t xml:space="preserve"> </w:t>
            </w:r>
            <w:r w:rsidRPr="00B84952">
              <w:rPr>
                <w:sz w:val="28"/>
              </w:rPr>
              <w:t xml:space="preserve"> </w:t>
            </w:r>
            <w:r w:rsidR="007931C6">
              <w:rPr>
                <w:sz w:val="28"/>
                <w:u w:val="single"/>
              </w:rPr>
              <w:t>347-п</w:t>
            </w:r>
          </w:p>
        </w:tc>
      </w:tr>
      <w:tr w:rsidR="006550BC" w:rsidTr="00692B57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0BC" w:rsidRDefault="006550BC" w:rsidP="00692B5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E0351" w:rsidRDefault="008E0351" w:rsidP="00D525A2">
      <w:pPr>
        <w:rPr>
          <w:sz w:val="28"/>
          <w:szCs w:val="28"/>
        </w:rPr>
      </w:pPr>
    </w:p>
    <w:p w:rsidR="00993759" w:rsidRPr="007E0DD6" w:rsidRDefault="00521538" w:rsidP="005215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F3862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="00EF1552">
        <w:rPr>
          <w:sz w:val="28"/>
          <w:szCs w:val="28"/>
        </w:rPr>
        <w:t xml:space="preserve"> подготовки документации по планировке территории, разрабатываемо</w:t>
      </w:r>
      <w:r w:rsidR="00BC47E3">
        <w:rPr>
          <w:sz w:val="28"/>
          <w:szCs w:val="28"/>
        </w:rPr>
        <w:t>й</w:t>
      </w:r>
      <w:r w:rsidR="00EF1552">
        <w:rPr>
          <w:sz w:val="28"/>
          <w:szCs w:val="28"/>
        </w:rPr>
        <w:t xml:space="preserve"> на основании решений </w:t>
      </w:r>
      <w:r w:rsidR="00EF1552" w:rsidRPr="007E0DD6">
        <w:rPr>
          <w:sz w:val="28"/>
          <w:szCs w:val="28"/>
        </w:rPr>
        <w:t>администрации Северо-Енисейского района</w:t>
      </w:r>
      <w:r w:rsidR="00EF1552">
        <w:rPr>
          <w:sz w:val="28"/>
          <w:szCs w:val="28"/>
        </w:rPr>
        <w:t>, принятия решения об утверждении документации по планировке территории</w:t>
      </w:r>
      <w:r>
        <w:rPr>
          <w:sz w:val="28"/>
          <w:szCs w:val="28"/>
        </w:rPr>
        <w:t xml:space="preserve"> в Северо-Енисейском районе</w:t>
      </w:r>
      <w:r w:rsidR="00EF1552">
        <w:rPr>
          <w:sz w:val="28"/>
          <w:szCs w:val="28"/>
        </w:rPr>
        <w:t>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</w:p>
    <w:p w:rsidR="00046155" w:rsidRDefault="00046155" w:rsidP="00D525A2">
      <w:pPr>
        <w:jc w:val="both"/>
        <w:rPr>
          <w:sz w:val="28"/>
          <w:szCs w:val="28"/>
        </w:rPr>
      </w:pPr>
    </w:p>
    <w:p w:rsidR="00F24705" w:rsidRPr="007E0DD6" w:rsidRDefault="00D74A1F" w:rsidP="007E0DD6">
      <w:pPr>
        <w:ind w:firstLine="709"/>
        <w:jc w:val="both"/>
        <w:rPr>
          <w:sz w:val="28"/>
          <w:szCs w:val="28"/>
        </w:rPr>
      </w:pPr>
      <w:r w:rsidRPr="00DC4187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361F65">
        <w:rPr>
          <w:sz w:val="28"/>
          <w:szCs w:val="28"/>
        </w:rPr>
        <w:t xml:space="preserve">, </w:t>
      </w:r>
      <w:r w:rsidR="008B57D0" w:rsidRPr="008B57D0">
        <w:rPr>
          <w:sz w:val="28"/>
          <w:szCs w:val="28"/>
        </w:rPr>
        <w:t>Закон</w:t>
      </w:r>
      <w:r w:rsidR="008B57D0">
        <w:rPr>
          <w:sz w:val="28"/>
          <w:szCs w:val="28"/>
        </w:rPr>
        <w:t>ом</w:t>
      </w:r>
      <w:r w:rsidR="008B57D0" w:rsidRPr="008B57D0">
        <w:rPr>
          <w:sz w:val="28"/>
          <w:szCs w:val="28"/>
        </w:rPr>
        <w:t xml:space="preserve"> Красноярского края от 01.11.2018 </w:t>
      </w:r>
      <w:r w:rsidR="008B57D0">
        <w:rPr>
          <w:sz w:val="28"/>
          <w:szCs w:val="28"/>
        </w:rPr>
        <w:t>№</w:t>
      </w:r>
      <w:r w:rsidR="008B57D0" w:rsidRPr="008B57D0">
        <w:rPr>
          <w:sz w:val="28"/>
          <w:szCs w:val="28"/>
        </w:rPr>
        <w:t xml:space="preserve"> 6-2143 </w:t>
      </w:r>
      <w:r w:rsidR="008B57D0">
        <w:rPr>
          <w:sz w:val="28"/>
          <w:szCs w:val="28"/>
        </w:rPr>
        <w:t>«</w:t>
      </w:r>
      <w:r w:rsidR="008B57D0" w:rsidRPr="008B57D0">
        <w:rPr>
          <w:sz w:val="28"/>
          <w:szCs w:val="28"/>
        </w:rPr>
        <w:t>Об отдельных вопросах правового регулирования подготовки и утверждения документации по планировке территории в Красноярском крае</w:t>
      </w:r>
      <w:r w:rsidR="008B57D0">
        <w:rPr>
          <w:sz w:val="28"/>
          <w:szCs w:val="28"/>
        </w:rPr>
        <w:t xml:space="preserve">», </w:t>
      </w:r>
      <w:r w:rsidR="006550BC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6550BC" w:rsidRPr="00403C7D">
        <w:rPr>
          <w:sz w:val="28"/>
          <w:szCs w:val="28"/>
        </w:rPr>
        <w:t>ПОСТАНОВЛЯЮ:</w:t>
      </w:r>
    </w:p>
    <w:p w:rsidR="00082A0B" w:rsidRDefault="00082A0B" w:rsidP="00082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82">
        <w:rPr>
          <w:sz w:val="28"/>
          <w:szCs w:val="28"/>
        </w:rPr>
        <w:t xml:space="preserve">1. </w:t>
      </w:r>
      <w:proofErr w:type="gramStart"/>
      <w:r w:rsidRPr="00D33C82">
        <w:rPr>
          <w:sz w:val="28"/>
          <w:szCs w:val="28"/>
        </w:rPr>
        <w:t>Утвердить</w:t>
      </w:r>
      <w:r w:rsidR="00BC47E3">
        <w:rPr>
          <w:sz w:val="28"/>
          <w:szCs w:val="28"/>
        </w:rPr>
        <w:t xml:space="preserve"> </w:t>
      </w:r>
      <w:r w:rsidR="006F3862">
        <w:rPr>
          <w:sz w:val="28"/>
          <w:szCs w:val="28"/>
        </w:rPr>
        <w:t>П</w:t>
      </w:r>
      <w:r w:rsidR="00BC47E3">
        <w:rPr>
          <w:sz w:val="28"/>
          <w:szCs w:val="28"/>
        </w:rPr>
        <w:t>орядок</w:t>
      </w:r>
      <w:r w:rsidRPr="00D33C82">
        <w:rPr>
          <w:sz w:val="28"/>
          <w:szCs w:val="28"/>
        </w:rPr>
        <w:t xml:space="preserve"> </w:t>
      </w:r>
      <w:r w:rsidR="00BC47E3">
        <w:rPr>
          <w:sz w:val="28"/>
          <w:szCs w:val="28"/>
        </w:rPr>
        <w:t xml:space="preserve">подготовки документации по планировке территории, разрабатываемой на основании решений </w:t>
      </w:r>
      <w:r w:rsidR="00BC47E3" w:rsidRPr="007E0DD6">
        <w:rPr>
          <w:sz w:val="28"/>
          <w:szCs w:val="28"/>
        </w:rPr>
        <w:t>администрации Северо-Енисейского района</w:t>
      </w:r>
      <w:r w:rsidR="00BC47E3">
        <w:rPr>
          <w:sz w:val="28"/>
          <w:szCs w:val="28"/>
        </w:rPr>
        <w:t>, принятия решения об утверждении документации по планировке территории</w:t>
      </w:r>
      <w:r w:rsidR="00521538">
        <w:rPr>
          <w:sz w:val="28"/>
          <w:szCs w:val="28"/>
        </w:rPr>
        <w:t xml:space="preserve"> в Северо-Енисейском районе</w:t>
      </w:r>
      <w:r w:rsidR="00BC47E3">
        <w:rPr>
          <w:sz w:val="28"/>
          <w:szCs w:val="28"/>
        </w:rPr>
        <w:t>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  <w:r w:rsidRPr="00D33C82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9C1D41" w:rsidRDefault="009C1D41" w:rsidP="00082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Северо-Енисейского района от 14.12.2007 № 538-п «Об утверждении положения о порядке подготовки </w:t>
      </w:r>
      <w:proofErr w:type="gramStart"/>
      <w:r>
        <w:rPr>
          <w:sz w:val="28"/>
          <w:szCs w:val="28"/>
        </w:rPr>
        <w:t>документации</w:t>
      </w:r>
      <w:proofErr w:type="gramEnd"/>
      <w:r>
        <w:rPr>
          <w:sz w:val="28"/>
          <w:szCs w:val="28"/>
        </w:rPr>
        <w:t xml:space="preserve"> по планировке территории разрабатываемой на основании решения администрации Северо-Енисейского района».</w:t>
      </w:r>
    </w:p>
    <w:p w:rsidR="002C4772" w:rsidRDefault="009C1D41" w:rsidP="0065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4772" w:rsidRPr="002C4772">
        <w:rPr>
          <w:sz w:val="28"/>
          <w:szCs w:val="28"/>
        </w:rPr>
        <w:t xml:space="preserve">. </w:t>
      </w:r>
      <w:proofErr w:type="gramStart"/>
      <w:r w:rsidR="002C4772" w:rsidRPr="002C4772">
        <w:rPr>
          <w:sz w:val="28"/>
          <w:szCs w:val="28"/>
        </w:rPr>
        <w:t>Контроль за</w:t>
      </w:r>
      <w:proofErr w:type="gramEnd"/>
      <w:r w:rsidR="002C4772" w:rsidRPr="002C4772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D74A1F" w:rsidRPr="00B41907" w:rsidRDefault="009C1D41" w:rsidP="0065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4A1F" w:rsidRPr="003F721D">
        <w:rPr>
          <w:sz w:val="28"/>
          <w:szCs w:val="28"/>
        </w:rPr>
        <w:t xml:space="preserve">. Настоящее </w:t>
      </w:r>
      <w:r w:rsidR="00A34705">
        <w:rPr>
          <w:sz w:val="28"/>
          <w:szCs w:val="28"/>
        </w:rPr>
        <w:t>постановление</w:t>
      </w:r>
      <w:r w:rsidR="00D74A1F" w:rsidRPr="003F721D">
        <w:rPr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</w:t>
      </w:r>
      <w:r w:rsidR="006550BC" w:rsidRPr="00B84952">
        <w:rPr>
          <w:color w:val="000000"/>
          <w:sz w:val="28"/>
          <w:szCs w:val="28"/>
        </w:rPr>
        <w:t xml:space="preserve"> </w:t>
      </w:r>
      <w:r w:rsidR="006550BC" w:rsidRPr="00A01B94">
        <w:rPr>
          <w:color w:val="000000"/>
          <w:sz w:val="28"/>
          <w:szCs w:val="28"/>
        </w:rPr>
        <w:t>и подлежит размещению на официальном сайте Северо-Енисейского района</w:t>
      </w:r>
      <w:r w:rsidR="006550BC">
        <w:rPr>
          <w:color w:val="000000"/>
          <w:sz w:val="28"/>
          <w:szCs w:val="28"/>
        </w:rPr>
        <w:t xml:space="preserve"> </w:t>
      </w:r>
      <w:r w:rsidR="006550BC">
        <w:rPr>
          <w:sz w:val="28"/>
          <w:szCs w:val="28"/>
        </w:rPr>
        <w:t>в информационно-телекоммуникационной сети «Интернет»</w:t>
      </w:r>
      <w:r w:rsidR="006550BC" w:rsidRPr="003261C5">
        <w:rPr>
          <w:sz w:val="28"/>
          <w:szCs w:val="28"/>
        </w:rPr>
        <w:t>.</w:t>
      </w:r>
    </w:p>
    <w:p w:rsidR="00D74A1F" w:rsidRDefault="00D74A1F" w:rsidP="00D525A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550BC" w:rsidRPr="00B41907" w:rsidRDefault="006550BC" w:rsidP="00D525A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74A1F" w:rsidRPr="00B41907" w:rsidRDefault="00D74A1F" w:rsidP="00D74A1F">
      <w:pPr>
        <w:rPr>
          <w:sz w:val="28"/>
          <w:szCs w:val="28"/>
        </w:rPr>
      </w:pPr>
      <w:r w:rsidRPr="00B41907">
        <w:rPr>
          <w:sz w:val="28"/>
          <w:szCs w:val="28"/>
        </w:rPr>
        <w:t xml:space="preserve">Глава </w:t>
      </w:r>
      <w:proofErr w:type="gramStart"/>
      <w:r w:rsidRPr="00B41907">
        <w:rPr>
          <w:sz w:val="28"/>
          <w:szCs w:val="28"/>
        </w:rPr>
        <w:t>Северо-Енисейского</w:t>
      </w:r>
      <w:proofErr w:type="gramEnd"/>
      <w:r w:rsidRPr="00B41907">
        <w:rPr>
          <w:sz w:val="28"/>
          <w:szCs w:val="28"/>
        </w:rPr>
        <w:t xml:space="preserve"> района</w:t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="006550BC">
        <w:rPr>
          <w:sz w:val="28"/>
          <w:szCs w:val="28"/>
        </w:rPr>
        <w:t xml:space="preserve">        </w:t>
      </w:r>
      <w:r w:rsidRPr="00B41907">
        <w:rPr>
          <w:sz w:val="28"/>
          <w:szCs w:val="28"/>
        </w:rPr>
        <w:t xml:space="preserve">И.М. </w:t>
      </w:r>
      <w:proofErr w:type="spellStart"/>
      <w:r w:rsidRPr="00B41907">
        <w:rPr>
          <w:sz w:val="28"/>
          <w:szCs w:val="28"/>
        </w:rPr>
        <w:t>Гайнутдинов</w:t>
      </w:r>
      <w:proofErr w:type="spellEnd"/>
    </w:p>
    <w:p w:rsidR="00634184" w:rsidRDefault="0063418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50BC" w:rsidRPr="00B84952" w:rsidRDefault="006550BC" w:rsidP="006550BC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lastRenderedPageBreak/>
        <w:t>Приложение</w:t>
      </w:r>
    </w:p>
    <w:p w:rsidR="006550BC" w:rsidRPr="00B84952" w:rsidRDefault="006550BC" w:rsidP="006550BC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t xml:space="preserve">к постановлению администрации </w:t>
      </w:r>
    </w:p>
    <w:p w:rsidR="006550BC" w:rsidRPr="00B84952" w:rsidRDefault="006550BC" w:rsidP="006550BC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t>Северо-Енисейского района</w:t>
      </w:r>
    </w:p>
    <w:p w:rsidR="006550BC" w:rsidRDefault="006550BC" w:rsidP="006550BC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t>от «</w:t>
      </w:r>
      <w:r w:rsidR="007931C6">
        <w:rPr>
          <w:sz w:val="22"/>
          <w:szCs w:val="22"/>
          <w:u w:val="single"/>
        </w:rPr>
        <w:t>27</w:t>
      </w:r>
      <w:r w:rsidRPr="00B84952">
        <w:rPr>
          <w:sz w:val="22"/>
          <w:szCs w:val="22"/>
        </w:rPr>
        <w:t xml:space="preserve">» </w:t>
      </w:r>
      <w:r w:rsidR="007931C6" w:rsidRPr="007931C6">
        <w:rPr>
          <w:sz w:val="22"/>
          <w:szCs w:val="22"/>
          <w:u w:val="single"/>
        </w:rPr>
        <w:t>09.</w:t>
      </w:r>
      <w:r w:rsidRPr="007931C6">
        <w:rPr>
          <w:sz w:val="22"/>
          <w:szCs w:val="22"/>
          <w:u w:val="single"/>
        </w:rPr>
        <w:t xml:space="preserve"> 2019</w:t>
      </w:r>
      <w:r w:rsidRPr="00B84952">
        <w:rPr>
          <w:sz w:val="22"/>
          <w:szCs w:val="22"/>
        </w:rPr>
        <w:t xml:space="preserve"> </w:t>
      </w:r>
      <w:r w:rsidR="007931C6">
        <w:rPr>
          <w:sz w:val="22"/>
          <w:szCs w:val="22"/>
        </w:rPr>
        <w:t xml:space="preserve"> </w:t>
      </w:r>
      <w:r w:rsidRPr="00B84952">
        <w:rPr>
          <w:sz w:val="22"/>
          <w:szCs w:val="22"/>
        </w:rPr>
        <w:t>№</w:t>
      </w:r>
      <w:r w:rsidR="007931C6">
        <w:rPr>
          <w:sz w:val="22"/>
          <w:szCs w:val="22"/>
        </w:rPr>
        <w:t xml:space="preserve"> </w:t>
      </w:r>
      <w:r w:rsidRPr="00B84952">
        <w:rPr>
          <w:sz w:val="22"/>
          <w:szCs w:val="22"/>
        </w:rPr>
        <w:t xml:space="preserve"> </w:t>
      </w:r>
      <w:r w:rsidR="007931C6">
        <w:rPr>
          <w:sz w:val="22"/>
          <w:szCs w:val="22"/>
          <w:u w:val="single"/>
        </w:rPr>
        <w:t>347-п</w:t>
      </w:r>
    </w:p>
    <w:p w:rsidR="007E0DD6" w:rsidRPr="002A6FFC" w:rsidRDefault="007E0DD6" w:rsidP="00D525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0DD6" w:rsidRPr="00BC47E3" w:rsidRDefault="00BC47E3" w:rsidP="00465B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47E3">
        <w:rPr>
          <w:rFonts w:ascii="Times New Roman" w:hAnsi="Times New Roman" w:cs="Times New Roman"/>
          <w:sz w:val="28"/>
          <w:szCs w:val="28"/>
        </w:rPr>
        <w:t>Порядок подготовки документации по планировке территории, разрабатываемой на основании решений администрации Северо-Енисейского района,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</w:p>
    <w:p w:rsidR="00BC47E3" w:rsidRDefault="00BC47E3" w:rsidP="002A6F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D6" w:rsidRPr="002A6FFC" w:rsidRDefault="007E0DD6" w:rsidP="00423D5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6FFC">
        <w:rPr>
          <w:rFonts w:ascii="Times New Roman" w:hAnsi="Times New Roman" w:cs="Times New Roman"/>
          <w:sz w:val="28"/>
          <w:szCs w:val="28"/>
        </w:rPr>
        <w:t>1. О</w:t>
      </w:r>
      <w:r w:rsidR="002A6FFC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7E0DD6" w:rsidRPr="002A6FFC" w:rsidRDefault="007E0DD6" w:rsidP="002A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40"/>
      <w:bookmarkEnd w:id="0"/>
      <w:r>
        <w:rPr>
          <w:sz w:val="28"/>
          <w:szCs w:val="28"/>
        </w:rPr>
        <w:t>1.1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Настоящий </w:t>
      </w:r>
      <w:r w:rsidR="00265E8E">
        <w:rPr>
          <w:sz w:val="28"/>
          <w:szCs w:val="28"/>
        </w:rPr>
        <w:t>П</w:t>
      </w:r>
      <w:r>
        <w:rPr>
          <w:sz w:val="28"/>
          <w:szCs w:val="28"/>
        </w:rPr>
        <w:t>орядок в соответствии с Градостроительным кодексом Российской Федерации регулирует вопросы подготовки и утверждения документации по планировке территории в Северо-Енисейском районе и устанавливает в своем составе следующие порядки:</w:t>
      </w: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порядок подготовки документации по планировке территории, разрабатываемой на основании решения администрации Северо-Енисейского района;</w:t>
      </w: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порядок принятия администрацией Северо-Енисейского района решения об утверждении документации по планировке территории, предусматривающий размещение объектов местного значения Северо-Енисейского района и иных объектов капитального строительства (линейных объектов), размещение которых планируется в границах Северо-Енисейского района за исключением объектов местного значения, строительство которых предусматривается на территории двух и более муниципальных районов;</w:t>
      </w: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порядок внесения изменений в документацию по планировке территории в Северо-Енисейском районе;</w:t>
      </w: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порядок отмены документации по планировке территории или ее отдельных частей в Северо-Енисейском районе;</w:t>
      </w:r>
    </w:p>
    <w:p w:rsidR="00A34382" w:rsidRDefault="00A34382" w:rsidP="00A34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порядок признания отдельных частей документации по планировке территории не подлежащими применению в Северо-Енисейском районе</w:t>
      </w:r>
      <w:r w:rsidR="002C4772">
        <w:rPr>
          <w:sz w:val="28"/>
          <w:szCs w:val="28"/>
        </w:rPr>
        <w:t>.</w:t>
      </w:r>
    </w:p>
    <w:p w:rsidR="00A34382" w:rsidRPr="00D33C82" w:rsidRDefault="00A34382" w:rsidP="00265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о подготовке документации по планировке территории применительно к территории, расположенной в границах Северо-Енисейского района, принимается администрацией Северо-Енисейского района (в виде постановления администрации Северо-Енисейского района) по собственной инициативе, либо на основании предложений</w:t>
      </w:r>
      <w:r w:rsidRPr="002C2164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или юридических лиц о подготовке документации по планировке территории, за исключением случаев, указанных в частях 1.1; 2; 3 статьи 45 Градостроительного кодекса Российской Федерации</w:t>
      </w:r>
      <w:r w:rsidR="00265E8E">
        <w:rPr>
          <w:sz w:val="28"/>
          <w:szCs w:val="28"/>
        </w:rPr>
        <w:t>.</w:t>
      </w:r>
    </w:p>
    <w:p w:rsidR="007E0DD6" w:rsidRDefault="008D5C00" w:rsidP="002A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4382">
        <w:rPr>
          <w:rFonts w:ascii="Times New Roman" w:hAnsi="Times New Roman" w:cs="Times New Roman"/>
          <w:sz w:val="28"/>
          <w:szCs w:val="28"/>
        </w:rPr>
        <w:t>3</w:t>
      </w:r>
      <w:r w:rsidR="00265E8E">
        <w:rPr>
          <w:rFonts w:ascii="Times New Roman" w:hAnsi="Times New Roman" w:cs="Times New Roman"/>
          <w:sz w:val="28"/>
          <w:szCs w:val="28"/>
        </w:rPr>
        <w:t>.</w:t>
      </w:r>
      <w:r w:rsidR="009E25C9">
        <w:rPr>
          <w:rFonts w:ascii="Times New Roman" w:hAnsi="Times New Roman" w:cs="Times New Roman"/>
          <w:sz w:val="28"/>
          <w:szCs w:val="28"/>
        </w:rPr>
        <w:t xml:space="preserve"> </w:t>
      </w:r>
      <w:r w:rsidR="007E0DD6" w:rsidRPr="002A6FFC">
        <w:rPr>
          <w:rFonts w:ascii="Times New Roman" w:hAnsi="Times New Roman" w:cs="Times New Roman"/>
          <w:sz w:val="28"/>
          <w:szCs w:val="28"/>
        </w:rPr>
        <w:t xml:space="preserve">В случае подготовки документации по планировке территории заинтересованными лицами, указанными в </w:t>
      </w:r>
      <w:hyperlink r:id="rId9" w:history="1">
        <w:r w:rsidR="007E0DD6" w:rsidRPr="00423D51">
          <w:rPr>
            <w:rFonts w:ascii="Times New Roman" w:hAnsi="Times New Roman" w:cs="Times New Roman"/>
            <w:sz w:val="28"/>
            <w:szCs w:val="28"/>
          </w:rPr>
          <w:t>части 1.1 статьи 45</w:t>
        </w:r>
      </w:hyperlink>
      <w:r w:rsidR="007E0DD6" w:rsidRPr="002A6FFC">
        <w:rPr>
          <w:rFonts w:ascii="Times New Roman" w:hAnsi="Times New Roman" w:cs="Times New Roman"/>
          <w:sz w:val="28"/>
          <w:szCs w:val="28"/>
        </w:rPr>
        <w:t xml:space="preserve"> </w:t>
      </w:r>
      <w:r w:rsidR="00504DDD" w:rsidRPr="002A6FFC">
        <w:rPr>
          <w:rFonts w:ascii="Times New Roman" w:hAnsi="Times New Roman" w:cs="Times New Roman"/>
          <w:sz w:val="28"/>
          <w:szCs w:val="28"/>
        </w:rPr>
        <w:t>Градостроител</w:t>
      </w:r>
      <w:r w:rsidR="00504DDD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A34382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7E0DD6" w:rsidRPr="002A6FFC">
        <w:rPr>
          <w:rFonts w:ascii="Times New Roman" w:hAnsi="Times New Roman" w:cs="Times New Roman"/>
          <w:sz w:val="28"/>
          <w:szCs w:val="28"/>
        </w:rPr>
        <w:t xml:space="preserve">, принятие администрацией </w:t>
      </w:r>
      <w:r w:rsidR="00504DDD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7E0DD6" w:rsidRPr="002A6FFC">
        <w:rPr>
          <w:rFonts w:ascii="Times New Roman" w:hAnsi="Times New Roman" w:cs="Times New Roman"/>
          <w:sz w:val="28"/>
          <w:szCs w:val="28"/>
        </w:rPr>
        <w:t>района решения о подготовке документации по планировке территории не требуется.</w:t>
      </w:r>
    </w:p>
    <w:p w:rsidR="00004B37" w:rsidRPr="002A6FFC" w:rsidRDefault="008D5C00" w:rsidP="002A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34382">
        <w:rPr>
          <w:rFonts w:ascii="Times New Roman" w:hAnsi="Times New Roman" w:cs="Times New Roman"/>
          <w:sz w:val="28"/>
          <w:szCs w:val="28"/>
        </w:rPr>
        <w:t>4</w:t>
      </w:r>
      <w:r w:rsidR="00265E8E">
        <w:rPr>
          <w:rFonts w:ascii="Times New Roman" w:hAnsi="Times New Roman" w:cs="Times New Roman"/>
          <w:sz w:val="28"/>
          <w:szCs w:val="28"/>
        </w:rPr>
        <w:t>.</w:t>
      </w:r>
      <w:r w:rsidR="00004B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4B37" w:rsidRPr="00004B37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004B37">
        <w:rPr>
          <w:rFonts w:ascii="Times New Roman" w:hAnsi="Times New Roman" w:cs="Times New Roman"/>
          <w:sz w:val="28"/>
          <w:szCs w:val="28"/>
        </w:rPr>
        <w:t xml:space="preserve">по </w:t>
      </w:r>
      <w:r w:rsidR="00004B37" w:rsidRPr="00004B37">
        <w:rPr>
          <w:rFonts w:ascii="Times New Roman" w:hAnsi="Times New Roman" w:cs="Times New Roman"/>
          <w:sz w:val="28"/>
          <w:szCs w:val="28"/>
        </w:rPr>
        <w:t>подготовк</w:t>
      </w:r>
      <w:r w:rsidR="00004B37">
        <w:rPr>
          <w:rFonts w:ascii="Times New Roman" w:hAnsi="Times New Roman" w:cs="Times New Roman"/>
          <w:sz w:val="28"/>
          <w:szCs w:val="28"/>
        </w:rPr>
        <w:t>е</w:t>
      </w:r>
      <w:r w:rsidR="00004B37" w:rsidRPr="00004B37">
        <w:rPr>
          <w:rFonts w:ascii="Times New Roman" w:hAnsi="Times New Roman" w:cs="Times New Roman"/>
          <w:sz w:val="28"/>
          <w:szCs w:val="28"/>
        </w:rPr>
        <w:t xml:space="preserve"> </w:t>
      </w:r>
      <w:r w:rsidR="005A021D" w:rsidRPr="00BC47E3">
        <w:rPr>
          <w:rFonts w:ascii="Times New Roman" w:hAnsi="Times New Roman" w:cs="Times New Roman"/>
          <w:sz w:val="28"/>
          <w:szCs w:val="28"/>
        </w:rPr>
        <w:t>документации по планировке территории, разрабатываемой на основании решений администрации Северо-Енисейского района, приняти</w:t>
      </w:r>
      <w:r w:rsidR="005A021D">
        <w:rPr>
          <w:rFonts w:ascii="Times New Roman" w:hAnsi="Times New Roman" w:cs="Times New Roman"/>
          <w:sz w:val="28"/>
          <w:szCs w:val="28"/>
        </w:rPr>
        <w:t>и</w:t>
      </w:r>
      <w:r w:rsidR="005A021D" w:rsidRPr="00BC47E3">
        <w:rPr>
          <w:rFonts w:ascii="Times New Roman" w:hAnsi="Times New Roman" w:cs="Times New Roman"/>
          <w:sz w:val="28"/>
          <w:szCs w:val="28"/>
        </w:rPr>
        <w:t xml:space="preserve"> решения об утверждении документации по планировке территории, внесени</w:t>
      </w:r>
      <w:r w:rsidR="005A021D">
        <w:rPr>
          <w:rFonts w:ascii="Times New Roman" w:hAnsi="Times New Roman" w:cs="Times New Roman"/>
          <w:sz w:val="28"/>
          <w:szCs w:val="28"/>
        </w:rPr>
        <w:t>и</w:t>
      </w:r>
      <w:r w:rsidR="005A021D" w:rsidRPr="00BC47E3">
        <w:rPr>
          <w:rFonts w:ascii="Times New Roman" w:hAnsi="Times New Roman" w:cs="Times New Roman"/>
          <w:sz w:val="28"/>
          <w:szCs w:val="28"/>
        </w:rPr>
        <w:t xml:space="preserve"> изменений в такую документацию, отмен</w:t>
      </w:r>
      <w:r w:rsidR="005A021D">
        <w:rPr>
          <w:rFonts w:ascii="Times New Roman" w:hAnsi="Times New Roman" w:cs="Times New Roman"/>
          <w:sz w:val="28"/>
          <w:szCs w:val="28"/>
        </w:rPr>
        <w:t>е</w:t>
      </w:r>
      <w:r w:rsidR="005A021D" w:rsidRPr="00BC47E3">
        <w:rPr>
          <w:rFonts w:ascii="Times New Roman" w:hAnsi="Times New Roman" w:cs="Times New Roman"/>
          <w:sz w:val="28"/>
          <w:szCs w:val="28"/>
        </w:rPr>
        <w:t xml:space="preserve"> такой документации или ее отдельных частей, а также признания отдельных частей такой документации не подлежащими применению</w:t>
      </w:r>
      <w:r w:rsidR="005A021D">
        <w:rPr>
          <w:rFonts w:ascii="Times New Roman" w:hAnsi="Times New Roman" w:cs="Times New Roman"/>
          <w:sz w:val="28"/>
          <w:szCs w:val="28"/>
        </w:rPr>
        <w:t xml:space="preserve"> </w:t>
      </w:r>
      <w:r w:rsidR="00004B37" w:rsidRPr="00004B37">
        <w:rPr>
          <w:rFonts w:ascii="Times New Roman" w:hAnsi="Times New Roman" w:cs="Times New Roman"/>
          <w:sz w:val="28"/>
          <w:szCs w:val="28"/>
        </w:rPr>
        <w:t>является отдел архитектуры и градостроительства администрации Северо-Енисейского района (далее - уполномоченный орган).</w:t>
      </w:r>
      <w:proofErr w:type="gramEnd"/>
    </w:p>
    <w:p w:rsidR="00676F36" w:rsidRPr="00423D51" w:rsidRDefault="00676F36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D6" w:rsidRPr="00423D51" w:rsidRDefault="002A6FFC" w:rsidP="00423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D51">
        <w:rPr>
          <w:rFonts w:ascii="Times New Roman" w:hAnsi="Times New Roman" w:cs="Times New Roman"/>
          <w:sz w:val="28"/>
          <w:szCs w:val="28"/>
        </w:rPr>
        <w:t>2</w:t>
      </w:r>
      <w:r w:rsidR="007E0DD6" w:rsidRPr="00423D51">
        <w:rPr>
          <w:rFonts w:ascii="Times New Roman" w:hAnsi="Times New Roman" w:cs="Times New Roman"/>
          <w:sz w:val="28"/>
          <w:szCs w:val="28"/>
        </w:rPr>
        <w:t>. Порядок подготовки документации по планировке территории</w:t>
      </w:r>
    </w:p>
    <w:p w:rsidR="007E0DD6" w:rsidRPr="00423D51" w:rsidRDefault="007E0DD6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D6" w:rsidRPr="00423D51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51">
        <w:rPr>
          <w:rFonts w:ascii="Times New Roman" w:hAnsi="Times New Roman" w:cs="Times New Roman"/>
          <w:sz w:val="28"/>
          <w:szCs w:val="28"/>
        </w:rPr>
        <w:t>2.</w:t>
      </w:r>
      <w:r w:rsidR="007E0DD6" w:rsidRPr="00423D51">
        <w:rPr>
          <w:rFonts w:ascii="Times New Roman" w:hAnsi="Times New Roman" w:cs="Times New Roman"/>
          <w:sz w:val="28"/>
          <w:szCs w:val="28"/>
        </w:rPr>
        <w:t>1</w:t>
      </w:r>
      <w:r w:rsidR="00265E8E">
        <w:rPr>
          <w:rFonts w:ascii="Times New Roman" w:hAnsi="Times New Roman" w:cs="Times New Roman"/>
          <w:sz w:val="28"/>
          <w:szCs w:val="28"/>
        </w:rPr>
        <w:t>.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0DD6" w:rsidRPr="00423D5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8139C" w:rsidRPr="00423D51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обеспечивает подготовку документации по планировке территории на основании </w:t>
      </w:r>
      <w:r w:rsidR="0078139C" w:rsidRPr="00423D51">
        <w:rPr>
          <w:rFonts w:ascii="Times New Roman" w:hAnsi="Times New Roman" w:cs="Times New Roman"/>
          <w:sz w:val="28"/>
          <w:szCs w:val="28"/>
        </w:rPr>
        <w:t>схемы территориального планирования, генеральных планов населенных пунктов, входящих в состав Северо-Енисейского района,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и </w:t>
      </w:r>
      <w:r w:rsidR="0078139C" w:rsidRPr="00423D51">
        <w:rPr>
          <w:rFonts w:ascii="Times New Roman" w:hAnsi="Times New Roman" w:cs="Times New Roman"/>
          <w:sz w:val="28"/>
          <w:szCs w:val="28"/>
        </w:rPr>
        <w:t>П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78139C" w:rsidRPr="00423D51">
        <w:rPr>
          <w:rFonts w:ascii="Times New Roman" w:hAnsi="Times New Roman" w:cs="Times New Roman"/>
          <w:sz w:val="28"/>
          <w:szCs w:val="28"/>
        </w:rPr>
        <w:t>территории Северо-Енисейского района</w:t>
      </w:r>
      <w:r w:rsidR="0082224C" w:rsidRPr="00423D5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технических регламентов, нормативов градостроительного проектирования, градостроительных регламентов с учетом границ зон с особыми условиями использования территорий</w:t>
      </w:r>
      <w:r w:rsidR="007E0DD6" w:rsidRPr="00423D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DD6" w:rsidRPr="00423D51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51">
        <w:rPr>
          <w:rFonts w:ascii="Times New Roman" w:hAnsi="Times New Roman" w:cs="Times New Roman"/>
          <w:sz w:val="28"/>
          <w:szCs w:val="28"/>
        </w:rPr>
        <w:t>2.</w:t>
      </w:r>
      <w:r w:rsidR="00FC7561" w:rsidRPr="00423D51">
        <w:rPr>
          <w:rFonts w:ascii="Times New Roman" w:hAnsi="Times New Roman" w:cs="Times New Roman"/>
          <w:sz w:val="28"/>
          <w:szCs w:val="28"/>
        </w:rPr>
        <w:t>2</w:t>
      </w:r>
      <w:r w:rsidR="00265E8E">
        <w:rPr>
          <w:rFonts w:ascii="Times New Roman" w:hAnsi="Times New Roman" w:cs="Times New Roman"/>
          <w:sz w:val="28"/>
          <w:szCs w:val="28"/>
        </w:rPr>
        <w:t>.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Решение о подготовке документации по планировке территории в течение трех дней со дня принятия такого решения </w:t>
      </w:r>
      <w:r w:rsidR="000D427C" w:rsidRPr="00423D51">
        <w:rPr>
          <w:rFonts w:ascii="Times New Roman" w:hAnsi="Times New Roman" w:cs="Times New Roman"/>
          <w:sz w:val="28"/>
          <w:szCs w:val="28"/>
        </w:rPr>
        <w:t>подлежит обнародованию в порядке, установленном для официального обнародования муниципальных правовых актов, иной официальной информации и размещению на официальном сайте Северо-Енисейского района в информационно-телекоммуникационной сети «Интернет»</w:t>
      </w:r>
      <w:r w:rsidR="007E0DD6" w:rsidRPr="00423D51">
        <w:rPr>
          <w:rFonts w:ascii="Times New Roman" w:hAnsi="Times New Roman" w:cs="Times New Roman"/>
          <w:sz w:val="28"/>
          <w:szCs w:val="28"/>
        </w:rPr>
        <w:t>.</w:t>
      </w:r>
    </w:p>
    <w:p w:rsidR="007E0DD6" w:rsidRPr="00423D51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51">
        <w:rPr>
          <w:rFonts w:ascii="Times New Roman" w:hAnsi="Times New Roman" w:cs="Times New Roman"/>
          <w:sz w:val="28"/>
          <w:szCs w:val="28"/>
        </w:rPr>
        <w:t>2.</w:t>
      </w:r>
      <w:r w:rsidR="00FC7561" w:rsidRPr="00423D51">
        <w:rPr>
          <w:rFonts w:ascii="Times New Roman" w:hAnsi="Times New Roman" w:cs="Times New Roman"/>
          <w:sz w:val="28"/>
          <w:szCs w:val="28"/>
        </w:rPr>
        <w:t>3</w:t>
      </w:r>
      <w:r w:rsidR="00265E8E">
        <w:rPr>
          <w:rFonts w:ascii="Times New Roman" w:hAnsi="Times New Roman" w:cs="Times New Roman"/>
          <w:sz w:val="28"/>
          <w:szCs w:val="28"/>
        </w:rPr>
        <w:t xml:space="preserve">. 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</w:t>
      </w:r>
      <w:r w:rsidR="00FC7561" w:rsidRPr="00423D51">
        <w:rPr>
          <w:rFonts w:ascii="Times New Roman" w:hAnsi="Times New Roman" w:cs="Times New Roman"/>
          <w:sz w:val="28"/>
          <w:szCs w:val="28"/>
        </w:rPr>
        <w:t>Северо-</w:t>
      </w:r>
      <w:r w:rsidR="00C80747" w:rsidRPr="00423D51">
        <w:rPr>
          <w:rFonts w:ascii="Times New Roman" w:hAnsi="Times New Roman" w:cs="Times New Roman"/>
          <w:sz w:val="28"/>
          <w:szCs w:val="28"/>
        </w:rPr>
        <w:t>Е</w:t>
      </w:r>
      <w:r w:rsidR="00FC7561" w:rsidRPr="00423D51">
        <w:rPr>
          <w:rFonts w:ascii="Times New Roman" w:hAnsi="Times New Roman" w:cs="Times New Roman"/>
          <w:sz w:val="28"/>
          <w:szCs w:val="28"/>
        </w:rPr>
        <w:t>нисейского района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свои предложения о порядке, сроках подготовки и содержании документации по планировке территории.</w:t>
      </w:r>
    </w:p>
    <w:p w:rsidR="006970FC" w:rsidRPr="00423D51" w:rsidRDefault="008D5C00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51">
        <w:rPr>
          <w:rFonts w:ascii="Times New Roman" w:hAnsi="Times New Roman" w:cs="Times New Roman"/>
          <w:sz w:val="28"/>
          <w:szCs w:val="28"/>
        </w:rPr>
        <w:t>2.</w:t>
      </w:r>
      <w:r w:rsidR="00D50434" w:rsidRPr="00423D51">
        <w:rPr>
          <w:rFonts w:ascii="Times New Roman" w:hAnsi="Times New Roman" w:cs="Times New Roman"/>
          <w:sz w:val="28"/>
          <w:szCs w:val="28"/>
        </w:rPr>
        <w:t>4</w:t>
      </w:r>
      <w:r w:rsidR="00265E8E">
        <w:rPr>
          <w:rFonts w:ascii="Times New Roman" w:hAnsi="Times New Roman" w:cs="Times New Roman"/>
          <w:sz w:val="28"/>
          <w:szCs w:val="28"/>
        </w:rPr>
        <w:t>.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Подготовка документации по планировке территории, предназначенной для размещения линейных объектов транспортной инфраструктуры или местного значения, осуществляется с учетом требований, установ</w:t>
      </w:r>
      <w:r w:rsidR="00B324C6" w:rsidRPr="00423D51">
        <w:rPr>
          <w:rFonts w:ascii="Times New Roman" w:hAnsi="Times New Roman" w:cs="Times New Roman"/>
          <w:sz w:val="28"/>
          <w:szCs w:val="28"/>
        </w:rPr>
        <w:t xml:space="preserve">ленных пунктом </w:t>
      </w:r>
      <w:r w:rsidR="002C4772">
        <w:rPr>
          <w:rFonts w:ascii="Times New Roman" w:hAnsi="Times New Roman" w:cs="Times New Roman"/>
          <w:sz w:val="28"/>
          <w:szCs w:val="28"/>
        </w:rPr>
        <w:t>2.</w:t>
      </w:r>
      <w:r w:rsidR="00B324C6" w:rsidRPr="00423D51">
        <w:rPr>
          <w:rFonts w:ascii="Times New Roman" w:hAnsi="Times New Roman" w:cs="Times New Roman"/>
          <w:sz w:val="28"/>
          <w:szCs w:val="28"/>
        </w:rPr>
        <w:t>1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1F563A">
        <w:rPr>
          <w:rFonts w:ascii="Times New Roman" w:hAnsi="Times New Roman" w:cs="Times New Roman"/>
          <w:sz w:val="28"/>
          <w:szCs w:val="28"/>
        </w:rPr>
        <w:t>го</w:t>
      </w:r>
      <w:r w:rsidR="007E0DD6" w:rsidRPr="00423D51">
        <w:rPr>
          <w:rFonts w:ascii="Times New Roman" w:hAnsi="Times New Roman" w:cs="Times New Roman"/>
          <w:sz w:val="28"/>
          <w:szCs w:val="28"/>
        </w:rPr>
        <w:t xml:space="preserve"> </w:t>
      </w:r>
      <w:r w:rsidR="00265E8E">
        <w:rPr>
          <w:rFonts w:ascii="Times New Roman" w:hAnsi="Times New Roman" w:cs="Times New Roman"/>
          <w:sz w:val="28"/>
          <w:szCs w:val="28"/>
        </w:rPr>
        <w:t>П</w:t>
      </w:r>
      <w:r w:rsidR="001F563A">
        <w:rPr>
          <w:rFonts w:ascii="Times New Roman" w:hAnsi="Times New Roman" w:cs="Times New Roman"/>
          <w:sz w:val="28"/>
          <w:szCs w:val="28"/>
        </w:rPr>
        <w:t>орядка</w:t>
      </w:r>
      <w:r w:rsidR="007E0DD6" w:rsidRPr="00423D51">
        <w:rPr>
          <w:rFonts w:ascii="Times New Roman" w:hAnsi="Times New Roman" w:cs="Times New Roman"/>
          <w:sz w:val="28"/>
          <w:szCs w:val="28"/>
        </w:rPr>
        <w:t>, и в соответствии с результатами инженерных изысканий.</w:t>
      </w:r>
    </w:p>
    <w:p w:rsidR="00123692" w:rsidRPr="002A6FF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265E8E">
        <w:rPr>
          <w:sz w:val="28"/>
          <w:szCs w:val="28"/>
        </w:rPr>
        <w:t>.</w:t>
      </w:r>
      <w:r w:rsidRPr="002A6FFC">
        <w:rPr>
          <w:sz w:val="28"/>
          <w:szCs w:val="28"/>
        </w:rPr>
        <w:t xml:space="preserve"> </w:t>
      </w:r>
      <w:proofErr w:type="gramStart"/>
      <w:r w:rsidRPr="002A6FFC">
        <w:rPr>
          <w:sz w:val="28"/>
          <w:szCs w:val="28"/>
        </w:rPr>
        <w:t>Подготовка документации по планировке территори</w:t>
      </w:r>
      <w:r>
        <w:rPr>
          <w:sz w:val="28"/>
          <w:szCs w:val="28"/>
        </w:rPr>
        <w:t xml:space="preserve">и осуществляется </w:t>
      </w:r>
      <w:r w:rsidRPr="002A6FFC">
        <w:rPr>
          <w:sz w:val="28"/>
          <w:szCs w:val="28"/>
        </w:rPr>
        <w:t>привлекаемыми</w:t>
      </w:r>
      <w:r>
        <w:rPr>
          <w:sz w:val="28"/>
          <w:szCs w:val="28"/>
        </w:rPr>
        <w:t xml:space="preserve"> администрацией Северо-Енисейского района</w:t>
      </w:r>
      <w:r w:rsidRPr="002A6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 </w:t>
      </w:r>
      <w:r w:rsidRPr="002A6FFC">
        <w:rPr>
          <w:sz w:val="28"/>
          <w:szCs w:val="28"/>
        </w:rPr>
        <w:t>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</w:t>
      </w:r>
      <w:r w:rsidRPr="002A6FFC">
        <w:rPr>
          <w:sz w:val="28"/>
          <w:szCs w:val="28"/>
        </w:rPr>
        <w:t>.</w:t>
      </w:r>
      <w:proofErr w:type="gramEnd"/>
      <w:r w:rsidRPr="002A6FFC">
        <w:rPr>
          <w:sz w:val="28"/>
          <w:szCs w:val="28"/>
        </w:rPr>
        <w:t xml:space="preserve"> Подготовка документации по планировке территории, в том числе предусматривающей размещение объектов местного значения может осуществляться физическими или юридическими лицами за счет их средств.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0EE0">
        <w:rPr>
          <w:sz w:val="28"/>
          <w:szCs w:val="28"/>
        </w:rPr>
        <w:t>Состав и содержание документации по планировке территории устанавливаются статьями 41 - 43 Градостроительного кодекса Российской Федерации.</w:t>
      </w:r>
    </w:p>
    <w:p w:rsidR="00123692" w:rsidRPr="00423D51" w:rsidRDefault="00265E8E" w:rsidP="00123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3692" w:rsidRPr="00423D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123692" w:rsidRPr="00423D51">
        <w:rPr>
          <w:rFonts w:ascii="Times New Roman" w:hAnsi="Times New Roman" w:cs="Times New Roman"/>
          <w:sz w:val="28"/>
          <w:szCs w:val="28"/>
        </w:rPr>
        <w:t xml:space="preserve"> Рассмотрение предложений, предусмотренных пунктом </w:t>
      </w:r>
      <w:r w:rsidR="00123692">
        <w:rPr>
          <w:rFonts w:ascii="Times New Roman" w:hAnsi="Times New Roman" w:cs="Times New Roman"/>
          <w:sz w:val="28"/>
          <w:szCs w:val="28"/>
        </w:rPr>
        <w:t>2.</w:t>
      </w:r>
      <w:r w:rsidR="00123692" w:rsidRPr="00423D51">
        <w:rPr>
          <w:rFonts w:ascii="Times New Roman" w:hAnsi="Times New Roman" w:cs="Times New Roman"/>
          <w:sz w:val="28"/>
          <w:szCs w:val="28"/>
        </w:rPr>
        <w:t>3 настоящ</w:t>
      </w:r>
      <w:r w:rsidR="00123692">
        <w:rPr>
          <w:rFonts w:ascii="Times New Roman" w:hAnsi="Times New Roman" w:cs="Times New Roman"/>
          <w:sz w:val="28"/>
          <w:szCs w:val="28"/>
        </w:rPr>
        <w:t>его</w:t>
      </w:r>
      <w:r w:rsidR="00123692" w:rsidRPr="0042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3692">
        <w:rPr>
          <w:rFonts w:ascii="Times New Roman" w:hAnsi="Times New Roman" w:cs="Times New Roman"/>
          <w:sz w:val="28"/>
          <w:szCs w:val="28"/>
        </w:rPr>
        <w:t>орядка</w:t>
      </w:r>
      <w:r w:rsidR="00123692" w:rsidRPr="00423D51">
        <w:rPr>
          <w:rFonts w:ascii="Times New Roman" w:hAnsi="Times New Roman" w:cs="Times New Roman"/>
          <w:sz w:val="28"/>
          <w:szCs w:val="28"/>
        </w:rPr>
        <w:t xml:space="preserve">, а также проверка документации по планировке территории на </w:t>
      </w:r>
      <w:r w:rsidR="00123692" w:rsidRPr="00423D5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требованиям, указанным пунктом </w:t>
      </w:r>
      <w:r w:rsidR="00123692">
        <w:rPr>
          <w:rFonts w:ascii="Times New Roman" w:hAnsi="Times New Roman" w:cs="Times New Roman"/>
          <w:sz w:val="28"/>
          <w:szCs w:val="28"/>
        </w:rPr>
        <w:t>2.</w:t>
      </w:r>
      <w:r w:rsidR="00123692" w:rsidRPr="00423D51">
        <w:rPr>
          <w:rFonts w:ascii="Times New Roman" w:hAnsi="Times New Roman" w:cs="Times New Roman"/>
          <w:sz w:val="28"/>
          <w:szCs w:val="28"/>
        </w:rPr>
        <w:t>1 настояще</w:t>
      </w:r>
      <w:r w:rsidR="00123692">
        <w:rPr>
          <w:rFonts w:ascii="Times New Roman" w:hAnsi="Times New Roman" w:cs="Times New Roman"/>
          <w:sz w:val="28"/>
          <w:szCs w:val="28"/>
        </w:rPr>
        <w:t>го</w:t>
      </w:r>
      <w:r w:rsidR="00123692" w:rsidRPr="0042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3692">
        <w:rPr>
          <w:rFonts w:ascii="Times New Roman" w:hAnsi="Times New Roman" w:cs="Times New Roman"/>
          <w:sz w:val="28"/>
          <w:szCs w:val="28"/>
        </w:rPr>
        <w:t>орядка</w:t>
      </w:r>
      <w:r w:rsidR="00123692" w:rsidRPr="00423D51">
        <w:rPr>
          <w:rFonts w:ascii="Times New Roman" w:hAnsi="Times New Roman" w:cs="Times New Roman"/>
          <w:sz w:val="28"/>
          <w:szCs w:val="28"/>
        </w:rPr>
        <w:t xml:space="preserve"> и установленным </w:t>
      </w:r>
      <w:hyperlink r:id="rId10" w:history="1">
        <w:r w:rsidR="00123692" w:rsidRPr="00423D51">
          <w:rPr>
            <w:rFonts w:ascii="Times New Roman" w:hAnsi="Times New Roman" w:cs="Times New Roman"/>
            <w:sz w:val="28"/>
            <w:szCs w:val="28"/>
          </w:rPr>
          <w:t>частью 10 статьи 45</w:t>
        </w:r>
      </w:hyperlink>
      <w:r w:rsidR="00123692" w:rsidRPr="00423D51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="00123692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123692" w:rsidRPr="00423D51">
        <w:rPr>
          <w:rFonts w:ascii="Times New Roman" w:hAnsi="Times New Roman" w:cs="Times New Roman"/>
          <w:sz w:val="28"/>
          <w:szCs w:val="28"/>
        </w:rPr>
        <w:t>, осуществляется администрацией Северо-Енисейского района в лице уполномоченного органа.</w:t>
      </w:r>
    </w:p>
    <w:p w:rsidR="00123692" w:rsidRPr="002A6FFC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Порядок принятия решения об утверждении документации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по планировке территории</w:t>
      </w:r>
    </w:p>
    <w:p w:rsidR="00123692" w:rsidRDefault="00123692" w:rsidP="00423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3A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65E8E">
        <w:rPr>
          <w:sz w:val="28"/>
          <w:szCs w:val="28"/>
        </w:rPr>
        <w:t xml:space="preserve">. </w:t>
      </w:r>
      <w:r w:rsidR="007E0DD6" w:rsidRPr="002A6FFC">
        <w:rPr>
          <w:sz w:val="28"/>
          <w:szCs w:val="28"/>
        </w:rPr>
        <w:t xml:space="preserve">По результатам проверки </w:t>
      </w:r>
      <w:r w:rsidR="008C6744">
        <w:rPr>
          <w:sz w:val="28"/>
          <w:szCs w:val="28"/>
        </w:rPr>
        <w:t xml:space="preserve">в течение двадцати рабочих дней со дня поступления документации по планировке территории </w:t>
      </w:r>
      <w:r w:rsidR="007B1FEC">
        <w:rPr>
          <w:sz w:val="28"/>
          <w:szCs w:val="28"/>
        </w:rPr>
        <w:t>администрация Северо-Енисейского района</w:t>
      </w:r>
      <w:r w:rsidR="00CF7C1F">
        <w:rPr>
          <w:sz w:val="28"/>
          <w:szCs w:val="28"/>
        </w:rPr>
        <w:t xml:space="preserve"> </w:t>
      </w:r>
      <w:r w:rsidR="00CF7C1F" w:rsidRPr="00423D51">
        <w:rPr>
          <w:sz w:val="28"/>
          <w:szCs w:val="28"/>
        </w:rPr>
        <w:t>в лице уполномоченного органа</w:t>
      </w:r>
      <w:r w:rsidR="007B1FEC">
        <w:rPr>
          <w:sz w:val="28"/>
          <w:szCs w:val="28"/>
        </w:rPr>
        <w:t xml:space="preserve"> </w:t>
      </w:r>
      <w:r w:rsidR="007E0DD6" w:rsidRPr="002A6FFC">
        <w:rPr>
          <w:sz w:val="28"/>
          <w:szCs w:val="28"/>
        </w:rPr>
        <w:t xml:space="preserve">принимает решение о направлении проекта документации по планировке территории </w:t>
      </w:r>
      <w:r w:rsidR="007B1FEC">
        <w:rPr>
          <w:sz w:val="28"/>
          <w:szCs w:val="28"/>
        </w:rPr>
        <w:t>Главе Северо-Енисейского района</w:t>
      </w:r>
      <w:r w:rsidR="007E0DD6" w:rsidRPr="002A6FFC">
        <w:rPr>
          <w:sz w:val="28"/>
          <w:szCs w:val="28"/>
        </w:rPr>
        <w:t xml:space="preserve"> или об отклонении такой документации и о направлении ее на доработку.</w:t>
      </w:r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Глава </w:t>
      </w:r>
      <w:r w:rsidR="00524B0D">
        <w:rPr>
          <w:sz w:val="28"/>
          <w:szCs w:val="28"/>
        </w:rPr>
        <w:t>Северо-Енисейского района</w:t>
      </w:r>
      <w:r w:rsidR="008C6744">
        <w:rPr>
          <w:sz w:val="28"/>
          <w:szCs w:val="28"/>
        </w:rPr>
        <w:t xml:space="preserve"> в течение трех</w:t>
      </w:r>
      <w:r w:rsidR="007E0DD6" w:rsidRPr="002A6FFC">
        <w:rPr>
          <w:sz w:val="28"/>
          <w:szCs w:val="28"/>
        </w:rPr>
        <w:t xml:space="preserve"> дней со дня поступления решения, указанного в пункте </w:t>
      </w:r>
      <w:r w:rsidR="00123692">
        <w:rPr>
          <w:sz w:val="28"/>
          <w:szCs w:val="28"/>
        </w:rPr>
        <w:t>3</w:t>
      </w:r>
      <w:r w:rsidR="002C4772">
        <w:rPr>
          <w:sz w:val="28"/>
          <w:szCs w:val="28"/>
        </w:rPr>
        <w:t>.</w:t>
      </w:r>
      <w:r w:rsidR="00123692">
        <w:rPr>
          <w:sz w:val="28"/>
          <w:szCs w:val="28"/>
        </w:rPr>
        <w:t>1</w:t>
      </w:r>
      <w:r w:rsidR="007E0DD6" w:rsidRPr="002A6FFC">
        <w:rPr>
          <w:sz w:val="28"/>
          <w:szCs w:val="28"/>
        </w:rPr>
        <w:t xml:space="preserve"> настояще</w:t>
      </w:r>
      <w:r w:rsidR="001F563A">
        <w:rPr>
          <w:sz w:val="28"/>
          <w:szCs w:val="28"/>
        </w:rPr>
        <w:t>го</w:t>
      </w:r>
      <w:r w:rsidR="007E0DD6" w:rsidRPr="002A6FFC">
        <w:rPr>
          <w:sz w:val="28"/>
          <w:szCs w:val="28"/>
        </w:rPr>
        <w:t xml:space="preserve"> </w:t>
      </w:r>
      <w:r w:rsidR="00265E8E">
        <w:rPr>
          <w:sz w:val="28"/>
          <w:szCs w:val="28"/>
        </w:rPr>
        <w:t>П</w:t>
      </w:r>
      <w:r w:rsidR="001F563A">
        <w:rPr>
          <w:sz w:val="28"/>
          <w:szCs w:val="28"/>
        </w:rPr>
        <w:t>орядка</w:t>
      </w:r>
      <w:r w:rsidR="007E0DD6" w:rsidRPr="002A6FFC">
        <w:rPr>
          <w:sz w:val="28"/>
          <w:szCs w:val="28"/>
        </w:rPr>
        <w:t>, и проекта документации по планировке территории принимает одно из решений:</w:t>
      </w:r>
    </w:p>
    <w:p w:rsidR="007E0DD6" w:rsidRPr="002A6FFC" w:rsidRDefault="007E0DD6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6FFC">
        <w:rPr>
          <w:sz w:val="28"/>
          <w:szCs w:val="28"/>
        </w:rPr>
        <w:t>1) о направлении проекта планировки территории и</w:t>
      </w:r>
      <w:r w:rsidR="002C4772">
        <w:rPr>
          <w:sz w:val="28"/>
          <w:szCs w:val="28"/>
        </w:rPr>
        <w:t xml:space="preserve"> (</w:t>
      </w:r>
      <w:r w:rsidRPr="002A6FFC">
        <w:rPr>
          <w:sz w:val="28"/>
          <w:szCs w:val="28"/>
        </w:rPr>
        <w:t>или</w:t>
      </w:r>
      <w:r w:rsidR="002C4772">
        <w:rPr>
          <w:sz w:val="28"/>
          <w:szCs w:val="28"/>
        </w:rPr>
        <w:t>)</w:t>
      </w:r>
      <w:r w:rsidRPr="002A6FFC">
        <w:rPr>
          <w:sz w:val="28"/>
          <w:szCs w:val="28"/>
        </w:rPr>
        <w:t xml:space="preserve"> проекта межевания территории на рассмотрение на публичных слушаниях;</w:t>
      </w:r>
    </w:p>
    <w:p w:rsidR="007E0DD6" w:rsidRDefault="007E0DD6" w:rsidP="008C674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6FFC">
        <w:rPr>
          <w:sz w:val="28"/>
          <w:szCs w:val="28"/>
        </w:rPr>
        <w:t xml:space="preserve">2) об отклонении такой документации </w:t>
      </w:r>
      <w:r w:rsidR="008C6744">
        <w:rPr>
          <w:sz w:val="28"/>
          <w:szCs w:val="28"/>
        </w:rPr>
        <w:t>и о направлении ее на доработку</w:t>
      </w:r>
      <w:r w:rsidRPr="002A6FFC">
        <w:rPr>
          <w:sz w:val="28"/>
          <w:szCs w:val="28"/>
        </w:rPr>
        <w:t>.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</w:t>
      </w:r>
      <w:r w:rsidR="00265E8E">
        <w:rPr>
          <w:sz w:val="28"/>
          <w:szCs w:val="28"/>
        </w:rPr>
        <w:t>.</w:t>
      </w:r>
      <w:r w:rsidRPr="002A6FFC">
        <w:rPr>
          <w:sz w:val="28"/>
          <w:szCs w:val="28"/>
        </w:rPr>
        <w:t xml:space="preserve"> Проекты планировки территории и проекты межевания территории, подготовленные в составе документации по планировке территории, на основании решения </w:t>
      </w:r>
      <w:r>
        <w:rPr>
          <w:sz w:val="28"/>
          <w:szCs w:val="28"/>
        </w:rPr>
        <w:t>Главы Северо-Енисейского района,</w:t>
      </w:r>
      <w:r w:rsidRPr="002A6FFC">
        <w:rPr>
          <w:sz w:val="28"/>
          <w:szCs w:val="28"/>
        </w:rPr>
        <w:t xml:space="preserve"> до их утверждения подлежат обязательному рассмотрению на публичных слушаниях</w:t>
      </w:r>
      <w:r>
        <w:rPr>
          <w:sz w:val="28"/>
          <w:szCs w:val="28"/>
        </w:rPr>
        <w:t>, за исключением случаев: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подготовки </w:t>
      </w:r>
      <w:r w:rsidRPr="00D16588">
        <w:rPr>
          <w:sz w:val="28"/>
          <w:szCs w:val="28"/>
        </w:rPr>
        <w:t>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</w:t>
      </w:r>
      <w:proofErr w:type="gramEnd"/>
      <w:r w:rsidRPr="00D16588">
        <w:rPr>
          <w:sz w:val="28"/>
          <w:szCs w:val="28"/>
        </w:rPr>
        <w:t xml:space="preserve">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</w:t>
      </w:r>
      <w:r>
        <w:rPr>
          <w:sz w:val="28"/>
          <w:szCs w:val="28"/>
        </w:rPr>
        <w:t xml:space="preserve"> в соответствии с частью 12 статьи 43 Градостроительного кодекса Российской Федерации;</w:t>
      </w:r>
    </w:p>
    <w:p w:rsidR="00123692" w:rsidRDefault="00123692" w:rsidP="001236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16588">
        <w:rPr>
          <w:sz w:val="28"/>
          <w:szCs w:val="28"/>
        </w:rPr>
        <w:t xml:space="preserve">если проект планировки территории и проект межевания территории </w:t>
      </w:r>
      <w:r>
        <w:rPr>
          <w:sz w:val="28"/>
          <w:szCs w:val="28"/>
        </w:rPr>
        <w:t xml:space="preserve"> в соответствии с частью 5.1. статьи 46 Градостроительного кодекса Российской Федерации </w:t>
      </w:r>
      <w:r w:rsidRPr="00D16588">
        <w:rPr>
          <w:sz w:val="28"/>
          <w:szCs w:val="28"/>
        </w:rPr>
        <w:t>подготовлены в отношении</w:t>
      </w:r>
      <w:r>
        <w:rPr>
          <w:sz w:val="28"/>
          <w:szCs w:val="28"/>
        </w:rPr>
        <w:t>:</w:t>
      </w:r>
    </w:p>
    <w:p w:rsidR="00123692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16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 в границах которой в соответствии с </w:t>
      </w:r>
      <w:r w:rsidR="00CF7C1F">
        <w:rPr>
          <w:sz w:val="28"/>
          <w:szCs w:val="28"/>
        </w:rPr>
        <w:t>П</w:t>
      </w:r>
      <w:r>
        <w:rPr>
          <w:sz w:val="28"/>
          <w:szCs w:val="28"/>
        </w:rPr>
        <w:t>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123692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123692" w:rsidRDefault="00123692" w:rsidP="0012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территории для размещения линейных объектов в границах земель лесного фонда.</w:t>
      </w:r>
    </w:p>
    <w:p w:rsidR="007E0DD6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123692">
        <w:rPr>
          <w:sz w:val="28"/>
          <w:szCs w:val="28"/>
        </w:rPr>
        <w:t>4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</w:t>
      </w:r>
      <w:proofErr w:type="gramStart"/>
      <w:r w:rsidR="007E0DD6" w:rsidRPr="002A6FFC">
        <w:rPr>
          <w:sz w:val="28"/>
          <w:szCs w:val="28"/>
        </w:rPr>
        <w:t xml:space="preserve">Порядок организации и проведения публичных слушаний по проекту планировки территории и проекту межевания территории определяется </w:t>
      </w:r>
      <w:r w:rsidR="002C4772">
        <w:rPr>
          <w:sz w:val="28"/>
          <w:szCs w:val="28"/>
        </w:rPr>
        <w:t>У</w:t>
      </w:r>
      <w:r w:rsidR="007E0DD6" w:rsidRPr="002A6FFC">
        <w:rPr>
          <w:sz w:val="28"/>
          <w:szCs w:val="28"/>
        </w:rPr>
        <w:t xml:space="preserve">ставом </w:t>
      </w:r>
      <w:r w:rsidR="008C6744">
        <w:rPr>
          <w:sz w:val="28"/>
          <w:szCs w:val="28"/>
        </w:rPr>
        <w:t>Северо-Енисейского района</w:t>
      </w:r>
      <w:r w:rsidR="001B0A99">
        <w:rPr>
          <w:sz w:val="28"/>
          <w:szCs w:val="28"/>
        </w:rPr>
        <w:t xml:space="preserve"> и </w:t>
      </w:r>
      <w:r w:rsidR="001B0A99" w:rsidRPr="001B0A99">
        <w:rPr>
          <w:sz w:val="28"/>
          <w:szCs w:val="28"/>
        </w:rPr>
        <w:t>Положени</w:t>
      </w:r>
      <w:r w:rsidR="001B0A99">
        <w:rPr>
          <w:sz w:val="28"/>
          <w:szCs w:val="28"/>
        </w:rPr>
        <w:t>ем</w:t>
      </w:r>
      <w:r w:rsidR="001B0A99" w:rsidRPr="001B0A99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</w:t>
      </w:r>
      <w:r w:rsidR="001B0A99">
        <w:rPr>
          <w:sz w:val="28"/>
          <w:szCs w:val="28"/>
        </w:rPr>
        <w:t>, утвержденным</w:t>
      </w:r>
      <w:r w:rsidR="008C6744">
        <w:rPr>
          <w:sz w:val="28"/>
          <w:szCs w:val="28"/>
        </w:rPr>
        <w:t xml:space="preserve"> решением Северо-Енисейского районного Совета депутатов</w:t>
      </w:r>
      <w:r w:rsidR="001B0A99">
        <w:rPr>
          <w:sz w:val="28"/>
          <w:szCs w:val="28"/>
        </w:rPr>
        <w:t xml:space="preserve"> от 18.05.2018 г. № 438-38,</w:t>
      </w:r>
      <w:r w:rsidR="008C6744">
        <w:rPr>
          <w:sz w:val="28"/>
          <w:szCs w:val="28"/>
        </w:rPr>
        <w:t xml:space="preserve"> </w:t>
      </w:r>
      <w:r w:rsidR="007E0DD6" w:rsidRPr="002A6FFC">
        <w:rPr>
          <w:sz w:val="28"/>
          <w:szCs w:val="28"/>
        </w:rPr>
        <w:t xml:space="preserve">с учетом положений статьи 46 Градостроительного </w:t>
      </w:r>
      <w:r w:rsidR="00A34382">
        <w:rPr>
          <w:sz w:val="28"/>
          <w:szCs w:val="28"/>
        </w:rPr>
        <w:t>кодекса Российской Федерации</w:t>
      </w:r>
      <w:r w:rsidR="007E0DD6" w:rsidRPr="002A6FFC">
        <w:rPr>
          <w:sz w:val="28"/>
          <w:szCs w:val="28"/>
        </w:rPr>
        <w:t>.</w:t>
      </w:r>
      <w:proofErr w:type="gramEnd"/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123692">
        <w:rPr>
          <w:sz w:val="28"/>
          <w:szCs w:val="28"/>
        </w:rPr>
        <w:t>5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</w:t>
      </w:r>
      <w:proofErr w:type="gramStart"/>
      <w:r w:rsidR="007E0DD6" w:rsidRPr="002A6FFC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 w:rsidR="007E0DD6" w:rsidRPr="002A6FFC">
        <w:rPr>
          <w:sz w:val="28"/>
          <w:szCs w:val="28"/>
        </w:rPr>
        <w:t>, лиц, законные интересы которых могут быть нарушены в связи с реализацией таких проектов.</w:t>
      </w:r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123692">
        <w:rPr>
          <w:sz w:val="28"/>
          <w:szCs w:val="28"/>
        </w:rPr>
        <w:t>6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9A7113">
        <w:rPr>
          <w:sz w:val="28"/>
          <w:szCs w:val="28"/>
        </w:rPr>
        <w:t>7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</w:t>
      </w:r>
      <w:r w:rsidR="00244649">
        <w:rPr>
          <w:sz w:val="28"/>
          <w:szCs w:val="28"/>
        </w:rPr>
        <w:t>Администрация Северо-Енисейского района</w:t>
      </w:r>
      <w:r w:rsidR="00CF7C1F">
        <w:rPr>
          <w:sz w:val="28"/>
          <w:szCs w:val="28"/>
        </w:rPr>
        <w:t xml:space="preserve"> в лице уполномоченного органа</w:t>
      </w:r>
      <w:r w:rsidR="00244649">
        <w:rPr>
          <w:sz w:val="28"/>
          <w:szCs w:val="28"/>
        </w:rPr>
        <w:t xml:space="preserve"> </w:t>
      </w:r>
      <w:r w:rsidR="007E0DD6" w:rsidRPr="002A6FFC">
        <w:rPr>
          <w:sz w:val="28"/>
          <w:szCs w:val="28"/>
        </w:rPr>
        <w:t xml:space="preserve">направляет </w:t>
      </w:r>
      <w:r w:rsidR="00244649">
        <w:rPr>
          <w:sz w:val="28"/>
          <w:szCs w:val="28"/>
        </w:rPr>
        <w:t>Главе Северо-Енисейского района</w:t>
      </w:r>
      <w:r w:rsidR="007E0DD6" w:rsidRPr="002A6FFC">
        <w:rPr>
          <w:sz w:val="28"/>
          <w:szCs w:val="28"/>
        </w:rPr>
        <w:t xml:space="preserve"> подготовленную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</w:t>
      </w:r>
      <w:r w:rsidR="00CF7C1F">
        <w:rPr>
          <w:sz w:val="28"/>
          <w:szCs w:val="28"/>
        </w:rPr>
        <w:t xml:space="preserve"> таких</w:t>
      </w:r>
      <w:r w:rsidR="007E0DD6" w:rsidRPr="002A6FFC">
        <w:rPr>
          <w:sz w:val="28"/>
          <w:szCs w:val="28"/>
        </w:rPr>
        <w:t xml:space="preserve"> публичных слушаний не позднее чем через </w:t>
      </w:r>
      <w:r w:rsidR="00244649">
        <w:rPr>
          <w:sz w:val="28"/>
          <w:szCs w:val="28"/>
        </w:rPr>
        <w:t xml:space="preserve">десять рабочих </w:t>
      </w:r>
      <w:r w:rsidR="007E0DD6" w:rsidRPr="002A6FFC">
        <w:rPr>
          <w:sz w:val="28"/>
          <w:szCs w:val="28"/>
        </w:rPr>
        <w:t>дней со дня проведения публичных слушаний.</w:t>
      </w:r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9A7113">
        <w:rPr>
          <w:sz w:val="28"/>
          <w:szCs w:val="28"/>
        </w:rPr>
        <w:t>8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Глава </w:t>
      </w:r>
      <w:r w:rsidR="00244649">
        <w:rPr>
          <w:sz w:val="28"/>
          <w:szCs w:val="28"/>
        </w:rPr>
        <w:t>Северо-Енисейского района</w:t>
      </w:r>
      <w:r w:rsidR="007E0DD6" w:rsidRPr="002A6FFC">
        <w:rPr>
          <w:sz w:val="28"/>
          <w:szCs w:val="28"/>
        </w:rPr>
        <w:t xml:space="preserve">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</w:p>
    <w:p w:rsidR="007E0DD6" w:rsidRPr="002A6FFC" w:rsidRDefault="007746DA" w:rsidP="002A6F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9A7113">
        <w:rPr>
          <w:sz w:val="28"/>
          <w:szCs w:val="28"/>
        </w:rPr>
        <w:t>9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Утвержденная документация по планировке территории (проекты планировки территории и проекты межевания территории) подлежит </w:t>
      </w:r>
      <w:r w:rsidR="00552772" w:rsidRPr="002A6FFC">
        <w:rPr>
          <w:sz w:val="28"/>
          <w:szCs w:val="28"/>
        </w:rPr>
        <w:t xml:space="preserve">официальному </w:t>
      </w:r>
      <w:r w:rsidR="00552772" w:rsidRPr="00966451">
        <w:rPr>
          <w:sz w:val="28"/>
          <w:szCs w:val="28"/>
        </w:rPr>
        <w:t>обнародованию в порядке, установленном для официального обнародования муниципальных правовых актов</w:t>
      </w:r>
      <w:r w:rsidR="009A7113">
        <w:rPr>
          <w:sz w:val="28"/>
          <w:szCs w:val="28"/>
        </w:rPr>
        <w:t xml:space="preserve"> </w:t>
      </w:r>
      <w:r w:rsidR="00552772">
        <w:rPr>
          <w:sz w:val="28"/>
          <w:szCs w:val="28"/>
        </w:rPr>
        <w:t>и</w:t>
      </w:r>
      <w:r w:rsidR="00552772" w:rsidRPr="00A01B94">
        <w:rPr>
          <w:color w:val="000000"/>
          <w:sz w:val="28"/>
          <w:szCs w:val="28"/>
        </w:rPr>
        <w:t xml:space="preserve"> размещению на официальном сайте Северо-Енисейского района</w:t>
      </w:r>
      <w:r w:rsidR="00552772">
        <w:rPr>
          <w:color w:val="000000"/>
          <w:sz w:val="28"/>
          <w:szCs w:val="28"/>
        </w:rPr>
        <w:t xml:space="preserve"> </w:t>
      </w:r>
      <w:r w:rsidR="00552772">
        <w:rPr>
          <w:sz w:val="28"/>
          <w:szCs w:val="28"/>
        </w:rPr>
        <w:t>в информационно-телекоммуникационной сети «Интернет»</w:t>
      </w:r>
      <w:r w:rsidR="007E0DD6" w:rsidRPr="002A6FFC">
        <w:rPr>
          <w:spacing w:val="-2"/>
          <w:sz w:val="28"/>
          <w:szCs w:val="28"/>
        </w:rPr>
        <w:t>.</w:t>
      </w:r>
    </w:p>
    <w:p w:rsidR="00F3574D" w:rsidRDefault="007746DA" w:rsidP="006F29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D5C00">
        <w:rPr>
          <w:sz w:val="28"/>
          <w:szCs w:val="28"/>
        </w:rPr>
        <w:t>.</w:t>
      </w:r>
      <w:r w:rsidR="009A7113">
        <w:rPr>
          <w:sz w:val="28"/>
          <w:szCs w:val="28"/>
        </w:rPr>
        <w:t>10</w:t>
      </w:r>
      <w:r w:rsidR="00265E8E">
        <w:rPr>
          <w:sz w:val="28"/>
          <w:szCs w:val="28"/>
        </w:rPr>
        <w:t>.</w:t>
      </w:r>
      <w:r w:rsidR="007E0DD6" w:rsidRPr="002A6FFC">
        <w:rPr>
          <w:sz w:val="28"/>
          <w:szCs w:val="28"/>
        </w:rPr>
        <w:t xml:space="preserve"> На основании документации по планировке территории, утвержденной </w:t>
      </w:r>
      <w:r w:rsidR="00552772">
        <w:rPr>
          <w:sz w:val="28"/>
          <w:szCs w:val="28"/>
        </w:rPr>
        <w:t>Главой Северо-Енисейского района</w:t>
      </w:r>
      <w:r w:rsidR="006375E6">
        <w:rPr>
          <w:sz w:val="28"/>
          <w:szCs w:val="28"/>
        </w:rPr>
        <w:t>,</w:t>
      </w:r>
      <w:r w:rsidR="00552772">
        <w:rPr>
          <w:sz w:val="28"/>
          <w:szCs w:val="28"/>
        </w:rPr>
        <w:t xml:space="preserve"> </w:t>
      </w:r>
      <w:proofErr w:type="gramStart"/>
      <w:r w:rsidR="00552772">
        <w:rPr>
          <w:sz w:val="28"/>
          <w:szCs w:val="28"/>
        </w:rPr>
        <w:t>Северо-Енисейский</w:t>
      </w:r>
      <w:proofErr w:type="gramEnd"/>
      <w:r w:rsidR="00552772">
        <w:rPr>
          <w:sz w:val="28"/>
          <w:szCs w:val="28"/>
        </w:rPr>
        <w:t xml:space="preserve"> районный Совет депутатов </w:t>
      </w:r>
      <w:r w:rsidR="007E0DD6" w:rsidRPr="002A6FFC">
        <w:rPr>
          <w:sz w:val="28"/>
          <w:szCs w:val="28"/>
        </w:rPr>
        <w:t xml:space="preserve">вправе вносить изменения в </w:t>
      </w:r>
      <w:r w:rsidR="001B0A99">
        <w:rPr>
          <w:sz w:val="28"/>
          <w:szCs w:val="28"/>
        </w:rPr>
        <w:t>П</w:t>
      </w:r>
      <w:r w:rsidR="007E0DD6" w:rsidRPr="002A6FFC">
        <w:rPr>
          <w:sz w:val="28"/>
          <w:szCs w:val="28"/>
        </w:rPr>
        <w:t>равила землепользования и застройки</w:t>
      </w:r>
      <w:r w:rsidR="001B0A99">
        <w:rPr>
          <w:sz w:val="28"/>
          <w:szCs w:val="28"/>
        </w:rPr>
        <w:t xml:space="preserve"> территории Северо-Енисейского района</w:t>
      </w:r>
      <w:r w:rsidR="007E0DD6" w:rsidRPr="002A6FFC">
        <w:rPr>
          <w:sz w:val="28"/>
          <w:szCs w:val="28"/>
        </w:rPr>
        <w:t xml:space="preserve">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строительства.</w:t>
      </w:r>
    </w:p>
    <w:p w:rsidR="00D8686C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686C" w:rsidRPr="00436D88">
        <w:rPr>
          <w:sz w:val="28"/>
          <w:szCs w:val="28"/>
        </w:rPr>
        <w:t>. Порядок внесения изменений в документацию по планировке территорий</w:t>
      </w:r>
    </w:p>
    <w:p w:rsidR="00121879" w:rsidRDefault="00121879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686C" w:rsidRPr="00436D88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8686C" w:rsidRPr="00436D88">
        <w:rPr>
          <w:sz w:val="28"/>
          <w:szCs w:val="28"/>
        </w:rPr>
        <w:t>.1</w:t>
      </w:r>
      <w:r w:rsidR="00265E8E">
        <w:rPr>
          <w:sz w:val="28"/>
          <w:szCs w:val="28"/>
        </w:rPr>
        <w:t>.</w:t>
      </w:r>
      <w:r w:rsidR="00D8686C" w:rsidRPr="00436D88">
        <w:rPr>
          <w:sz w:val="28"/>
          <w:szCs w:val="28"/>
        </w:rPr>
        <w:t xml:space="preserve">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 Российской Федерации. В указанном случае согласование документации по планировке территории осуществляется применительно к утверждаемым частям.</w:t>
      </w:r>
    </w:p>
    <w:p w:rsidR="00D8686C" w:rsidRPr="00436D88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8686C" w:rsidRPr="00436D88">
        <w:rPr>
          <w:sz w:val="28"/>
          <w:szCs w:val="28"/>
        </w:rPr>
        <w:t>.2</w:t>
      </w:r>
      <w:r w:rsidR="00265E8E">
        <w:rPr>
          <w:sz w:val="28"/>
          <w:szCs w:val="28"/>
        </w:rPr>
        <w:t>.</w:t>
      </w:r>
      <w:r w:rsidR="00D8686C" w:rsidRPr="00436D88">
        <w:rPr>
          <w:sz w:val="28"/>
          <w:szCs w:val="28"/>
        </w:rPr>
        <w:t xml:space="preserve"> Внесение изменений в документацию по планировке территории осуществляется в порядке, установленном для подготовки и утверждения документации по планировке территории</w:t>
      </w:r>
      <w:r w:rsidR="008D5C00" w:rsidRPr="008D5C00">
        <w:rPr>
          <w:sz w:val="28"/>
          <w:szCs w:val="28"/>
        </w:rPr>
        <w:t xml:space="preserve"> </w:t>
      </w:r>
      <w:r w:rsidR="008D5C00" w:rsidRPr="00436D88">
        <w:rPr>
          <w:sz w:val="28"/>
          <w:szCs w:val="28"/>
        </w:rPr>
        <w:t xml:space="preserve">настоящим </w:t>
      </w:r>
      <w:r w:rsidR="00265E8E">
        <w:rPr>
          <w:sz w:val="28"/>
          <w:szCs w:val="28"/>
        </w:rPr>
        <w:t>П</w:t>
      </w:r>
      <w:r w:rsidR="008D5C00" w:rsidRPr="00436D88">
        <w:rPr>
          <w:sz w:val="28"/>
          <w:szCs w:val="28"/>
        </w:rPr>
        <w:t>орядком</w:t>
      </w:r>
      <w:r w:rsidR="00D8686C" w:rsidRPr="00436D88">
        <w:rPr>
          <w:sz w:val="28"/>
          <w:szCs w:val="28"/>
        </w:rPr>
        <w:t>.</w:t>
      </w:r>
    </w:p>
    <w:p w:rsidR="00D8686C" w:rsidRPr="00436D88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8686C" w:rsidRPr="00436D88">
        <w:rPr>
          <w:sz w:val="28"/>
          <w:szCs w:val="28"/>
        </w:rPr>
        <w:t>.3</w:t>
      </w:r>
      <w:r w:rsidR="00265E8E">
        <w:rPr>
          <w:sz w:val="28"/>
          <w:szCs w:val="28"/>
        </w:rPr>
        <w:t>.</w:t>
      </w:r>
      <w:r w:rsidR="00D8686C" w:rsidRPr="00436D88">
        <w:rPr>
          <w:sz w:val="28"/>
          <w:szCs w:val="28"/>
        </w:rPr>
        <w:t xml:space="preserve"> Решение о подготовке проекта внесения изменений в документацию по планировке территории оформляется постановлением администрации </w:t>
      </w:r>
      <w:r w:rsidR="008D5C00">
        <w:rPr>
          <w:sz w:val="28"/>
          <w:szCs w:val="28"/>
        </w:rPr>
        <w:t>Северо-Енисейского района</w:t>
      </w:r>
      <w:r w:rsidR="00D8686C" w:rsidRPr="00436D88">
        <w:rPr>
          <w:sz w:val="28"/>
          <w:szCs w:val="28"/>
        </w:rPr>
        <w:t>.</w:t>
      </w:r>
    </w:p>
    <w:p w:rsidR="00D8686C" w:rsidRPr="00436D88" w:rsidRDefault="00070614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8686C" w:rsidRPr="00436D88">
        <w:rPr>
          <w:sz w:val="28"/>
          <w:szCs w:val="28"/>
        </w:rPr>
        <w:t>.4</w:t>
      </w:r>
      <w:r w:rsidR="00265E8E">
        <w:rPr>
          <w:sz w:val="28"/>
          <w:szCs w:val="28"/>
        </w:rPr>
        <w:t>.</w:t>
      </w:r>
      <w:r w:rsidR="00D8686C" w:rsidRPr="00436D88">
        <w:rPr>
          <w:sz w:val="28"/>
          <w:szCs w:val="28"/>
        </w:rPr>
        <w:t xml:space="preserve"> Решение об утверждении (об отклонении</w:t>
      </w:r>
      <w:r w:rsidR="008D5C00">
        <w:rPr>
          <w:sz w:val="28"/>
          <w:szCs w:val="28"/>
        </w:rPr>
        <w:t xml:space="preserve"> и направлении на доработку</w:t>
      </w:r>
      <w:r w:rsidR="00D8686C" w:rsidRPr="00436D88">
        <w:rPr>
          <w:sz w:val="28"/>
          <w:szCs w:val="28"/>
        </w:rPr>
        <w:t xml:space="preserve">) проекта внесения изменений в документацию по планировке территории оформляется постановлением администрации </w:t>
      </w:r>
      <w:r w:rsidR="008D5C00">
        <w:rPr>
          <w:sz w:val="28"/>
          <w:szCs w:val="28"/>
        </w:rPr>
        <w:t>Северо-Енисейского района</w:t>
      </w:r>
      <w:r w:rsidR="00D8686C" w:rsidRPr="00436D88">
        <w:rPr>
          <w:sz w:val="28"/>
          <w:szCs w:val="28"/>
        </w:rPr>
        <w:t>.</w:t>
      </w:r>
    </w:p>
    <w:p w:rsidR="00D8686C" w:rsidRDefault="00D8686C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563A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отмены докуме</w:t>
      </w:r>
      <w:r w:rsidR="00D525A2">
        <w:rPr>
          <w:sz w:val="28"/>
          <w:szCs w:val="28"/>
        </w:rPr>
        <w:t>нтации по планировке территории</w:t>
      </w:r>
    </w:p>
    <w:p w:rsidR="00D8686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или ее отдельных частей</w:t>
      </w:r>
    </w:p>
    <w:p w:rsidR="008D5C00" w:rsidRDefault="008D5C00" w:rsidP="00D86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86C" w:rsidRDefault="008D5C00" w:rsidP="000B0B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Отмена документации по планировке территории или ее отдельных частей </w:t>
      </w:r>
      <w:r w:rsidR="005F39E6">
        <w:rPr>
          <w:sz w:val="28"/>
          <w:szCs w:val="28"/>
        </w:rPr>
        <w:t>осуществляется</w:t>
      </w:r>
      <w:r w:rsidR="0067765C" w:rsidRPr="00436D88">
        <w:rPr>
          <w:sz w:val="28"/>
          <w:szCs w:val="28"/>
        </w:rPr>
        <w:t xml:space="preserve"> с соблюдением требований об обязательном опубликовании </w:t>
      </w:r>
      <w:r w:rsidR="00FA6BD0">
        <w:rPr>
          <w:sz w:val="28"/>
          <w:szCs w:val="28"/>
        </w:rPr>
        <w:t xml:space="preserve">такой </w:t>
      </w:r>
      <w:r w:rsidR="0067765C" w:rsidRPr="00436D88">
        <w:rPr>
          <w:sz w:val="28"/>
          <w:szCs w:val="28"/>
        </w:rPr>
        <w:t>документации в порядке, установленном законода</w:t>
      </w:r>
      <w:r w:rsidR="00537FBD">
        <w:rPr>
          <w:sz w:val="28"/>
          <w:szCs w:val="28"/>
        </w:rPr>
        <w:t>тельством Российской Федерации.</w:t>
      </w:r>
    </w:p>
    <w:p w:rsidR="00F86B14" w:rsidRDefault="00680149" w:rsidP="00680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36D8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об отмене документации по планировке территории или ее отдельных частей</w:t>
      </w:r>
      <w:r w:rsidRPr="00436D88">
        <w:rPr>
          <w:sz w:val="28"/>
          <w:szCs w:val="28"/>
        </w:rPr>
        <w:t xml:space="preserve"> оформляется постановлением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436D88">
        <w:rPr>
          <w:sz w:val="28"/>
          <w:szCs w:val="28"/>
        </w:rPr>
        <w:t>.</w:t>
      </w:r>
    </w:p>
    <w:p w:rsidR="00D8686C" w:rsidRDefault="00D8686C" w:rsidP="00D86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86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6. Порядок признания отдельных частей документации по планировке территории не подлежащими применению</w:t>
      </w:r>
    </w:p>
    <w:p w:rsidR="00D8686C" w:rsidRDefault="00D8686C" w:rsidP="00D868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5FF8" w:rsidRDefault="00D74A1F" w:rsidP="00AC5F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265E8E">
        <w:rPr>
          <w:sz w:val="28"/>
          <w:szCs w:val="28"/>
        </w:rPr>
        <w:t>.</w:t>
      </w:r>
      <w:r w:rsidR="00AC5FF8">
        <w:rPr>
          <w:sz w:val="28"/>
          <w:szCs w:val="28"/>
        </w:rPr>
        <w:t xml:space="preserve"> </w:t>
      </w:r>
      <w:r w:rsidR="007D477D">
        <w:rPr>
          <w:sz w:val="28"/>
          <w:szCs w:val="28"/>
        </w:rPr>
        <w:t>Признани</w:t>
      </w:r>
      <w:r w:rsidR="002B5E7F">
        <w:rPr>
          <w:sz w:val="28"/>
          <w:szCs w:val="28"/>
        </w:rPr>
        <w:t>е</w:t>
      </w:r>
      <w:r w:rsidR="007D477D">
        <w:rPr>
          <w:sz w:val="28"/>
          <w:szCs w:val="28"/>
        </w:rPr>
        <w:t xml:space="preserve"> отдельных частей документации по планировке территории не подлежащими применению</w:t>
      </w:r>
      <w:r w:rsidR="00AC5FF8">
        <w:rPr>
          <w:sz w:val="28"/>
          <w:szCs w:val="28"/>
        </w:rPr>
        <w:t xml:space="preserve"> осуществляется</w:t>
      </w:r>
      <w:r w:rsidR="00AC5FF8" w:rsidRPr="00436D88">
        <w:rPr>
          <w:sz w:val="28"/>
          <w:szCs w:val="28"/>
        </w:rPr>
        <w:t xml:space="preserve"> с соблюдением требований об обязательном опубликовании </w:t>
      </w:r>
      <w:r w:rsidR="001C5719">
        <w:rPr>
          <w:sz w:val="28"/>
          <w:szCs w:val="28"/>
        </w:rPr>
        <w:t xml:space="preserve">таких отдельных частей </w:t>
      </w:r>
      <w:r w:rsidR="00AC5FF8" w:rsidRPr="00436D88">
        <w:rPr>
          <w:sz w:val="28"/>
          <w:szCs w:val="28"/>
        </w:rPr>
        <w:t>документации в порядке, установленном законода</w:t>
      </w:r>
      <w:r w:rsidR="00AC5FF8">
        <w:rPr>
          <w:sz w:val="28"/>
          <w:szCs w:val="28"/>
        </w:rPr>
        <w:t>тельством Российской Федерации.</w:t>
      </w:r>
    </w:p>
    <w:p w:rsidR="00D8686C" w:rsidRDefault="00AC5FF8" w:rsidP="00AC5F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34382">
        <w:rPr>
          <w:sz w:val="28"/>
          <w:szCs w:val="28"/>
        </w:rPr>
        <w:t>2</w:t>
      </w:r>
      <w:r w:rsidR="00265E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D477D">
        <w:rPr>
          <w:sz w:val="28"/>
          <w:szCs w:val="28"/>
        </w:rPr>
        <w:t>Признание отдельных частей документации по планировке территории не подлежащими применению</w:t>
      </w:r>
      <w:r w:rsidRPr="00436D88">
        <w:rPr>
          <w:sz w:val="28"/>
          <w:szCs w:val="28"/>
        </w:rPr>
        <w:t xml:space="preserve"> оформляется постановлением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436D88">
        <w:rPr>
          <w:sz w:val="28"/>
          <w:szCs w:val="28"/>
        </w:rPr>
        <w:t>.</w:t>
      </w:r>
    </w:p>
    <w:p w:rsidR="00D8686C" w:rsidRDefault="00D8686C" w:rsidP="00D8686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7504" w:rsidRPr="00966451" w:rsidRDefault="00070614" w:rsidP="001F563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B47504">
        <w:rPr>
          <w:sz w:val="28"/>
          <w:szCs w:val="28"/>
        </w:rPr>
        <w:t xml:space="preserve">. </w:t>
      </w:r>
      <w:r w:rsidR="00B47504" w:rsidRPr="00966451">
        <w:rPr>
          <w:sz w:val="28"/>
          <w:szCs w:val="28"/>
        </w:rPr>
        <w:t>Направление сведений в Единый государственный реестр недвижимости (</w:t>
      </w:r>
      <w:r w:rsidR="001F563A">
        <w:rPr>
          <w:sz w:val="28"/>
          <w:szCs w:val="28"/>
        </w:rPr>
        <w:t xml:space="preserve">далее - </w:t>
      </w:r>
      <w:r w:rsidR="00B47504" w:rsidRPr="00966451">
        <w:rPr>
          <w:sz w:val="28"/>
          <w:szCs w:val="28"/>
        </w:rPr>
        <w:t>ЕГРН)</w:t>
      </w:r>
    </w:p>
    <w:p w:rsidR="00B47504" w:rsidRPr="00966451" w:rsidRDefault="00B47504" w:rsidP="00B47504">
      <w:pPr>
        <w:ind w:firstLine="709"/>
        <w:rPr>
          <w:sz w:val="28"/>
          <w:szCs w:val="28"/>
        </w:rPr>
      </w:pPr>
    </w:p>
    <w:p w:rsidR="00C21625" w:rsidRDefault="00070614" w:rsidP="00B47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4382">
        <w:rPr>
          <w:sz w:val="28"/>
          <w:szCs w:val="28"/>
        </w:rPr>
        <w:t>.</w:t>
      </w:r>
      <w:r w:rsidR="00B47504" w:rsidRPr="00966451">
        <w:rPr>
          <w:sz w:val="28"/>
          <w:szCs w:val="28"/>
        </w:rPr>
        <w:t>1</w:t>
      </w:r>
      <w:r w:rsidR="00265E8E">
        <w:rPr>
          <w:sz w:val="28"/>
          <w:szCs w:val="28"/>
        </w:rPr>
        <w:t>.</w:t>
      </w:r>
      <w:r w:rsidR="00B47504" w:rsidRPr="00966451">
        <w:rPr>
          <w:sz w:val="28"/>
          <w:szCs w:val="28"/>
        </w:rPr>
        <w:t xml:space="preserve"> </w:t>
      </w:r>
      <w:r w:rsidR="00C21625">
        <w:rPr>
          <w:sz w:val="28"/>
          <w:szCs w:val="28"/>
        </w:rPr>
        <w:t xml:space="preserve">В соответствии со статьей 10 </w:t>
      </w:r>
      <w:r w:rsidR="001B0A99">
        <w:rPr>
          <w:sz w:val="28"/>
          <w:szCs w:val="28"/>
        </w:rPr>
        <w:t>Федерального закона</w:t>
      </w:r>
      <w:r w:rsidR="00C21625" w:rsidRPr="00966451">
        <w:rPr>
          <w:sz w:val="28"/>
          <w:szCs w:val="28"/>
        </w:rPr>
        <w:t xml:space="preserve"> от 13.07.2015 № 218-ФЗ «О государственной регистрации недвижимости»</w:t>
      </w:r>
      <w:r w:rsidR="00C21625">
        <w:rPr>
          <w:sz w:val="28"/>
          <w:szCs w:val="28"/>
        </w:rPr>
        <w:t xml:space="preserve"> в реестр границ ЕГРН </w:t>
      </w:r>
      <w:r w:rsidR="00C21625">
        <w:rPr>
          <w:sz w:val="28"/>
          <w:szCs w:val="28"/>
        </w:rPr>
        <w:lastRenderedPageBreak/>
        <w:t xml:space="preserve">подлежат </w:t>
      </w:r>
      <w:proofErr w:type="gramStart"/>
      <w:r w:rsidR="00C21625">
        <w:rPr>
          <w:sz w:val="28"/>
          <w:szCs w:val="28"/>
        </w:rPr>
        <w:t>внесению</w:t>
      </w:r>
      <w:proofErr w:type="gramEnd"/>
      <w:r w:rsidR="00C21625">
        <w:rPr>
          <w:sz w:val="28"/>
          <w:szCs w:val="28"/>
        </w:rPr>
        <w:t xml:space="preserve"> в том числе сведения об утвержденном проекте межевания территории.</w:t>
      </w:r>
    </w:p>
    <w:p w:rsidR="00B47504" w:rsidRPr="00966451" w:rsidRDefault="00070614" w:rsidP="00B47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4382">
        <w:rPr>
          <w:sz w:val="28"/>
          <w:szCs w:val="28"/>
        </w:rPr>
        <w:t>.</w:t>
      </w:r>
      <w:r w:rsidR="00C21625">
        <w:rPr>
          <w:sz w:val="28"/>
          <w:szCs w:val="28"/>
        </w:rPr>
        <w:t>2</w:t>
      </w:r>
      <w:r w:rsidR="00265E8E">
        <w:rPr>
          <w:sz w:val="28"/>
          <w:szCs w:val="28"/>
        </w:rPr>
        <w:t>.</w:t>
      </w:r>
      <w:r w:rsidR="00C21625">
        <w:rPr>
          <w:sz w:val="28"/>
          <w:szCs w:val="28"/>
        </w:rPr>
        <w:t xml:space="preserve"> В случае принятия решения об утверждении проекта межевания территории</w:t>
      </w:r>
      <w:r w:rsidR="001B0A99">
        <w:rPr>
          <w:sz w:val="28"/>
          <w:szCs w:val="28"/>
        </w:rPr>
        <w:t>,</w:t>
      </w:r>
      <w:r w:rsidR="00C21625">
        <w:rPr>
          <w:sz w:val="28"/>
          <w:szCs w:val="28"/>
        </w:rPr>
        <w:t xml:space="preserve"> администрация Северо-Енисейского района</w:t>
      </w:r>
      <w:r w:rsidR="009A7113">
        <w:rPr>
          <w:sz w:val="28"/>
          <w:szCs w:val="28"/>
        </w:rPr>
        <w:t xml:space="preserve"> </w:t>
      </w:r>
      <w:r w:rsidR="009A7113" w:rsidRPr="00423D51">
        <w:rPr>
          <w:sz w:val="28"/>
          <w:szCs w:val="28"/>
        </w:rPr>
        <w:t>в лице уполномоченного орган</w:t>
      </w:r>
      <w:r w:rsidR="009A7113">
        <w:rPr>
          <w:sz w:val="28"/>
          <w:szCs w:val="28"/>
        </w:rPr>
        <w:t>а</w:t>
      </w:r>
      <w:r w:rsidR="00C21625">
        <w:rPr>
          <w:sz w:val="28"/>
          <w:szCs w:val="28"/>
        </w:rPr>
        <w:t xml:space="preserve"> направляет в орган регистрации прав документ, воспроизводящий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</w:t>
      </w:r>
      <w:r w:rsidR="00B47504" w:rsidRPr="00966451">
        <w:rPr>
          <w:sz w:val="28"/>
          <w:szCs w:val="28"/>
        </w:rPr>
        <w:t>.</w:t>
      </w:r>
    </w:p>
    <w:sectPr w:rsidR="00B47504" w:rsidRPr="00966451" w:rsidSect="00121879">
      <w:pgSz w:w="11906" w:h="16838" w:code="9"/>
      <w:pgMar w:top="709" w:right="56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0F" w:rsidRDefault="001D300F" w:rsidP="00A43868">
      <w:r>
        <w:separator/>
      </w:r>
    </w:p>
  </w:endnote>
  <w:endnote w:type="continuationSeparator" w:id="0">
    <w:p w:rsidR="001D300F" w:rsidRDefault="001D300F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0F" w:rsidRDefault="001D300F" w:rsidP="00A43868">
      <w:r>
        <w:separator/>
      </w:r>
    </w:p>
  </w:footnote>
  <w:footnote w:type="continuationSeparator" w:id="0">
    <w:p w:rsidR="001D300F" w:rsidRDefault="001D300F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3EF7E6C"/>
    <w:multiLevelType w:val="hybridMultilevel"/>
    <w:tmpl w:val="E9A29716"/>
    <w:lvl w:ilvl="0" w:tplc="661C9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1"/>
  </w:num>
  <w:num w:numId="5">
    <w:abstractNumId w:val="16"/>
  </w:num>
  <w:num w:numId="6">
    <w:abstractNumId w:val="25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22"/>
  </w:num>
  <w:num w:numId="12">
    <w:abstractNumId w:val="19"/>
  </w:num>
  <w:num w:numId="13">
    <w:abstractNumId w:val="20"/>
  </w:num>
  <w:num w:numId="14">
    <w:abstractNumId w:val="14"/>
  </w:num>
  <w:num w:numId="15">
    <w:abstractNumId w:val="23"/>
  </w:num>
  <w:num w:numId="16">
    <w:abstractNumId w:val="7"/>
  </w:num>
  <w:num w:numId="17">
    <w:abstractNumId w:val="24"/>
  </w:num>
  <w:num w:numId="18">
    <w:abstractNumId w:val="0"/>
  </w:num>
  <w:num w:numId="19">
    <w:abstractNumId w:val="17"/>
  </w:num>
  <w:num w:numId="20">
    <w:abstractNumId w:val="15"/>
  </w:num>
  <w:num w:numId="21">
    <w:abstractNumId w:val="8"/>
  </w:num>
  <w:num w:numId="22">
    <w:abstractNumId w:val="5"/>
  </w:num>
  <w:num w:numId="23">
    <w:abstractNumId w:val="10"/>
  </w:num>
  <w:num w:numId="24">
    <w:abstractNumId w:val="18"/>
  </w:num>
  <w:num w:numId="25">
    <w:abstractNumId w:val="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1C83"/>
    <w:rsid w:val="00004B37"/>
    <w:rsid w:val="000050B7"/>
    <w:rsid w:val="00005DE6"/>
    <w:rsid w:val="0000600A"/>
    <w:rsid w:val="0000695B"/>
    <w:rsid w:val="0000799A"/>
    <w:rsid w:val="00011202"/>
    <w:rsid w:val="00011B83"/>
    <w:rsid w:val="00011DCA"/>
    <w:rsid w:val="000137F6"/>
    <w:rsid w:val="00020577"/>
    <w:rsid w:val="00021066"/>
    <w:rsid w:val="00022273"/>
    <w:rsid w:val="00022A11"/>
    <w:rsid w:val="0002313A"/>
    <w:rsid w:val="00023EFF"/>
    <w:rsid w:val="00026CA4"/>
    <w:rsid w:val="0003105D"/>
    <w:rsid w:val="000322A6"/>
    <w:rsid w:val="00032F51"/>
    <w:rsid w:val="00041332"/>
    <w:rsid w:val="00042408"/>
    <w:rsid w:val="00046155"/>
    <w:rsid w:val="00051580"/>
    <w:rsid w:val="000541E6"/>
    <w:rsid w:val="0005452B"/>
    <w:rsid w:val="00060477"/>
    <w:rsid w:val="000613BD"/>
    <w:rsid w:val="0006175A"/>
    <w:rsid w:val="00062167"/>
    <w:rsid w:val="000627AF"/>
    <w:rsid w:val="00065771"/>
    <w:rsid w:val="0006790F"/>
    <w:rsid w:val="00067D1A"/>
    <w:rsid w:val="00070614"/>
    <w:rsid w:val="000706C1"/>
    <w:rsid w:val="00071249"/>
    <w:rsid w:val="000715BF"/>
    <w:rsid w:val="000715FE"/>
    <w:rsid w:val="000751D9"/>
    <w:rsid w:val="00075AFA"/>
    <w:rsid w:val="00075D78"/>
    <w:rsid w:val="00077990"/>
    <w:rsid w:val="00082092"/>
    <w:rsid w:val="000829E9"/>
    <w:rsid w:val="00082A0B"/>
    <w:rsid w:val="00084FDA"/>
    <w:rsid w:val="00085E13"/>
    <w:rsid w:val="00091612"/>
    <w:rsid w:val="00092DC9"/>
    <w:rsid w:val="00095112"/>
    <w:rsid w:val="00097121"/>
    <w:rsid w:val="000A034E"/>
    <w:rsid w:val="000A037D"/>
    <w:rsid w:val="000A15F3"/>
    <w:rsid w:val="000A2370"/>
    <w:rsid w:val="000A4D73"/>
    <w:rsid w:val="000A4FFF"/>
    <w:rsid w:val="000A751C"/>
    <w:rsid w:val="000B0B95"/>
    <w:rsid w:val="000B16AA"/>
    <w:rsid w:val="000B6F71"/>
    <w:rsid w:val="000B7CB8"/>
    <w:rsid w:val="000C081A"/>
    <w:rsid w:val="000C0AC1"/>
    <w:rsid w:val="000C4182"/>
    <w:rsid w:val="000C75B5"/>
    <w:rsid w:val="000D0CDF"/>
    <w:rsid w:val="000D15A8"/>
    <w:rsid w:val="000D1D80"/>
    <w:rsid w:val="000D39B3"/>
    <w:rsid w:val="000D427C"/>
    <w:rsid w:val="000D445D"/>
    <w:rsid w:val="000D6F54"/>
    <w:rsid w:val="000D7F0A"/>
    <w:rsid w:val="000E0895"/>
    <w:rsid w:val="000E0BFF"/>
    <w:rsid w:val="000E107E"/>
    <w:rsid w:val="000E1FB9"/>
    <w:rsid w:val="000E210C"/>
    <w:rsid w:val="000E3D59"/>
    <w:rsid w:val="000E47C1"/>
    <w:rsid w:val="000E5737"/>
    <w:rsid w:val="000E6647"/>
    <w:rsid w:val="000E7F70"/>
    <w:rsid w:val="000F0E96"/>
    <w:rsid w:val="000F5190"/>
    <w:rsid w:val="000F5C5E"/>
    <w:rsid w:val="000F67C4"/>
    <w:rsid w:val="000F7D03"/>
    <w:rsid w:val="00101174"/>
    <w:rsid w:val="00101198"/>
    <w:rsid w:val="001015B3"/>
    <w:rsid w:val="00104338"/>
    <w:rsid w:val="00107839"/>
    <w:rsid w:val="00113C67"/>
    <w:rsid w:val="0011502D"/>
    <w:rsid w:val="00115DD5"/>
    <w:rsid w:val="00121647"/>
    <w:rsid w:val="00121879"/>
    <w:rsid w:val="0012245D"/>
    <w:rsid w:val="00123692"/>
    <w:rsid w:val="001248D0"/>
    <w:rsid w:val="00125298"/>
    <w:rsid w:val="0012610E"/>
    <w:rsid w:val="0012716B"/>
    <w:rsid w:val="00127644"/>
    <w:rsid w:val="00130514"/>
    <w:rsid w:val="001317B1"/>
    <w:rsid w:val="00133565"/>
    <w:rsid w:val="00134269"/>
    <w:rsid w:val="00135417"/>
    <w:rsid w:val="00135474"/>
    <w:rsid w:val="00136C47"/>
    <w:rsid w:val="00136EA1"/>
    <w:rsid w:val="00142060"/>
    <w:rsid w:val="00142792"/>
    <w:rsid w:val="00143AE2"/>
    <w:rsid w:val="001462DB"/>
    <w:rsid w:val="00150251"/>
    <w:rsid w:val="00150472"/>
    <w:rsid w:val="00151FF8"/>
    <w:rsid w:val="00152663"/>
    <w:rsid w:val="00155F12"/>
    <w:rsid w:val="00171FD4"/>
    <w:rsid w:val="0017482D"/>
    <w:rsid w:val="001759CF"/>
    <w:rsid w:val="0017641C"/>
    <w:rsid w:val="001769D3"/>
    <w:rsid w:val="001804B8"/>
    <w:rsid w:val="00181165"/>
    <w:rsid w:val="0018316F"/>
    <w:rsid w:val="00184EA9"/>
    <w:rsid w:val="00185FBF"/>
    <w:rsid w:val="001869B0"/>
    <w:rsid w:val="00187D7B"/>
    <w:rsid w:val="00191E11"/>
    <w:rsid w:val="001951A2"/>
    <w:rsid w:val="00197C3E"/>
    <w:rsid w:val="001A01F1"/>
    <w:rsid w:val="001A033A"/>
    <w:rsid w:val="001A5DA2"/>
    <w:rsid w:val="001A68A2"/>
    <w:rsid w:val="001A7394"/>
    <w:rsid w:val="001B033C"/>
    <w:rsid w:val="001B0A99"/>
    <w:rsid w:val="001B66BE"/>
    <w:rsid w:val="001B6CFE"/>
    <w:rsid w:val="001C071B"/>
    <w:rsid w:val="001C52DE"/>
    <w:rsid w:val="001C539D"/>
    <w:rsid w:val="001C5719"/>
    <w:rsid w:val="001D075A"/>
    <w:rsid w:val="001D300F"/>
    <w:rsid w:val="001D362C"/>
    <w:rsid w:val="001D390F"/>
    <w:rsid w:val="001D485C"/>
    <w:rsid w:val="001D757E"/>
    <w:rsid w:val="001F1FF7"/>
    <w:rsid w:val="001F563A"/>
    <w:rsid w:val="001F65C5"/>
    <w:rsid w:val="001F7144"/>
    <w:rsid w:val="00200BD0"/>
    <w:rsid w:val="00202805"/>
    <w:rsid w:val="00202FB1"/>
    <w:rsid w:val="00204C40"/>
    <w:rsid w:val="00205401"/>
    <w:rsid w:val="0020720C"/>
    <w:rsid w:val="00207BE2"/>
    <w:rsid w:val="002122B4"/>
    <w:rsid w:val="00213ED4"/>
    <w:rsid w:val="00214E6D"/>
    <w:rsid w:val="00217A88"/>
    <w:rsid w:val="00221451"/>
    <w:rsid w:val="002244CD"/>
    <w:rsid w:val="0022689F"/>
    <w:rsid w:val="0022729B"/>
    <w:rsid w:val="00233167"/>
    <w:rsid w:val="0023320F"/>
    <w:rsid w:val="00233250"/>
    <w:rsid w:val="00236803"/>
    <w:rsid w:val="00236899"/>
    <w:rsid w:val="002368C4"/>
    <w:rsid w:val="00240AEA"/>
    <w:rsid w:val="002435A8"/>
    <w:rsid w:val="00243D31"/>
    <w:rsid w:val="00244649"/>
    <w:rsid w:val="00246831"/>
    <w:rsid w:val="00247164"/>
    <w:rsid w:val="002503E3"/>
    <w:rsid w:val="00250490"/>
    <w:rsid w:val="0025093A"/>
    <w:rsid w:val="0025211B"/>
    <w:rsid w:val="002524BC"/>
    <w:rsid w:val="00252B49"/>
    <w:rsid w:val="00253867"/>
    <w:rsid w:val="00254BD6"/>
    <w:rsid w:val="00254F75"/>
    <w:rsid w:val="002613AC"/>
    <w:rsid w:val="00261B1D"/>
    <w:rsid w:val="00262890"/>
    <w:rsid w:val="002645B6"/>
    <w:rsid w:val="00265E8E"/>
    <w:rsid w:val="00267DB4"/>
    <w:rsid w:val="00270856"/>
    <w:rsid w:val="00271129"/>
    <w:rsid w:val="00271326"/>
    <w:rsid w:val="00271350"/>
    <w:rsid w:val="002740F5"/>
    <w:rsid w:val="00277BF4"/>
    <w:rsid w:val="00281222"/>
    <w:rsid w:val="0028650B"/>
    <w:rsid w:val="00291132"/>
    <w:rsid w:val="0029302A"/>
    <w:rsid w:val="00296731"/>
    <w:rsid w:val="00297017"/>
    <w:rsid w:val="002A6FFC"/>
    <w:rsid w:val="002A7233"/>
    <w:rsid w:val="002A7D17"/>
    <w:rsid w:val="002B2AF5"/>
    <w:rsid w:val="002B5BC3"/>
    <w:rsid w:val="002B5E7F"/>
    <w:rsid w:val="002C16DF"/>
    <w:rsid w:val="002C2164"/>
    <w:rsid w:val="002C4772"/>
    <w:rsid w:val="002C51EF"/>
    <w:rsid w:val="002C536A"/>
    <w:rsid w:val="002C5380"/>
    <w:rsid w:val="002C58E3"/>
    <w:rsid w:val="002C5E72"/>
    <w:rsid w:val="002C751B"/>
    <w:rsid w:val="002C7BB4"/>
    <w:rsid w:val="002D04BC"/>
    <w:rsid w:val="002D05B1"/>
    <w:rsid w:val="002D0CE1"/>
    <w:rsid w:val="002D42BA"/>
    <w:rsid w:val="002D6393"/>
    <w:rsid w:val="002D65EE"/>
    <w:rsid w:val="002E0DA6"/>
    <w:rsid w:val="002E1844"/>
    <w:rsid w:val="002E3638"/>
    <w:rsid w:val="002E3BEE"/>
    <w:rsid w:val="002E3C7A"/>
    <w:rsid w:val="002E470E"/>
    <w:rsid w:val="002E5FDD"/>
    <w:rsid w:val="002E6052"/>
    <w:rsid w:val="002E6A9A"/>
    <w:rsid w:val="002F1A91"/>
    <w:rsid w:val="002F2F73"/>
    <w:rsid w:val="002F30D3"/>
    <w:rsid w:val="002F3FE8"/>
    <w:rsid w:val="00302444"/>
    <w:rsid w:val="00304491"/>
    <w:rsid w:val="00307275"/>
    <w:rsid w:val="00310128"/>
    <w:rsid w:val="00310672"/>
    <w:rsid w:val="00312A8A"/>
    <w:rsid w:val="00312E96"/>
    <w:rsid w:val="003139B4"/>
    <w:rsid w:val="00316196"/>
    <w:rsid w:val="00316933"/>
    <w:rsid w:val="00316F26"/>
    <w:rsid w:val="00321D89"/>
    <w:rsid w:val="00322CC9"/>
    <w:rsid w:val="00324C4A"/>
    <w:rsid w:val="00325FC6"/>
    <w:rsid w:val="00326614"/>
    <w:rsid w:val="00327000"/>
    <w:rsid w:val="00327E6B"/>
    <w:rsid w:val="00330B16"/>
    <w:rsid w:val="00330D9A"/>
    <w:rsid w:val="0033128E"/>
    <w:rsid w:val="00332B99"/>
    <w:rsid w:val="00335E27"/>
    <w:rsid w:val="00336B74"/>
    <w:rsid w:val="003373F7"/>
    <w:rsid w:val="00337881"/>
    <w:rsid w:val="00342423"/>
    <w:rsid w:val="0034456D"/>
    <w:rsid w:val="00346DD3"/>
    <w:rsid w:val="00361F65"/>
    <w:rsid w:val="00362BE1"/>
    <w:rsid w:val="003632E5"/>
    <w:rsid w:val="00365F34"/>
    <w:rsid w:val="00366465"/>
    <w:rsid w:val="00367265"/>
    <w:rsid w:val="003673D9"/>
    <w:rsid w:val="0037098F"/>
    <w:rsid w:val="003741D2"/>
    <w:rsid w:val="003745B3"/>
    <w:rsid w:val="00374FA9"/>
    <w:rsid w:val="00376C34"/>
    <w:rsid w:val="00381606"/>
    <w:rsid w:val="00381FD4"/>
    <w:rsid w:val="00382535"/>
    <w:rsid w:val="00382FC9"/>
    <w:rsid w:val="00385D39"/>
    <w:rsid w:val="00386AD3"/>
    <w:rsid w:val="00387901"/>
    <w:rsid w:val="00390497"/>
    <w:rsid w:val="0039187C"/>
    <w:rsid w:val="00395DEC"/>
    <w:rsid w:val="00396888"/>
    <w:rsid w:val="003B3441"/>
    <w:rsid w:val="003B518C"/>
    <w:rsid w:val="003B634D"/>
    <w:rsid w:val="003C10BC"/>
    <w:rsid w:val="003C37ED"/>
    <w:rsid w:val="003C40BF"/>
    <w:rsid w:val="003C41CF"/>
    <w:rsid w:val="003C5D3A"/>
    <w:rsid w:val="003C5E2C"/>
    <w:rsid w:val="003C655A"/>
    <w:rsid w:val="003D2724"/>
    <w:rsid w:val="003D2D77"/>
    <w:rsid w:val="003D5581"/>
    <w:rsid w:val="003D5E6D"/>
    <w:rsid w:val="003D71D6"/>
    <w:rsid w:val="003D7240"/>
    <w:rsid w:val="003E011B"/>
    <w:rsid w:val="003E23CB"/>
    <w:rsid w:val="003E3412"/>
    <w:rsid w:val="003E6539"/>
    <w:rsid w:val="003E6FD4"/>
    <w:rsid w:val="003F033F"/>
    <w:rsid w:val="003F46F2"/>
    <w:rsid w:val="003F4C9F"/>
    <w:rsid w:val="0040013A"/>
    <w:rsid w:val="0040096F"/>
    <w:rsid w:val="0040345E"/>
    <w:rsid w:val="00404E0B"/>
    <w:rsid w:val="00404F2D"/>
    <w:rsid w:val="0041166D"/>
    <w:rsid w:val="0041403A"/>
    <w:rsid w:val="004156B5"/>
    <w:rsid w:val="00415757"/>
    <w:rsid w:val="004157F9"/>
    <w:rsid w:val="0041598F"/>
    <w:rsid w:val="00417262"/>
    <w:rsid w:val="004179A8"/>
    <w:rsid w:val="00420210"/>
    <w:rsid w:val="00423D51"/>
    <w:rsid w:val="0042411C"/>
    <w:rsid w:val="00430A35"/>
    <w:rsid w:val="00430E00"/>
    <w:rsid w:val="0043266B"/>
    <w:rsid w:val="00432BF0"/>
    <w:rsid w:val="00434426"/>
    <w:rsid w:val="004362DF"/>
    <w:rsid w:val="00440219"/>
    <w:rsid w:val="0044483F"/>
    <w:rsid w:val="00447B99"/>
    <w:rsid w:val="0045294F"/>
    <w:rsid w:val="00453C49"/>
    <w:rsid w:val="004556DB"/>
    <w:rsid w:val="004557B6"/>
    <w:rsid w:val="00456F3D"/>
    <w:rsid w:val="0046219D"/>
    <w:rsid w:val="00465B25"/>
    <w:rsid w:val="004662E0"/>
    <w:rsid w:val="00470439"/>
    <w:rsid w:val="0047081D"/>
    <w:rsid w:val="00470DC0"/>
    <w:rsid w:val="00475674"/>
    <w:rsid w:val="00476011"/>
    <w:rsid w:val="004800D0"/>
    <w:rsid w:val="00481A42"/>
    <w:rsid w:val="00482BA0"/>
    <w:rsid w:val="00485725"/>
    <w:rsid w:val="00485ADE"/>
    <w:rsid w:val="00487363"/>
    <w:rsid w:val="00487B25"/>
    <w:rsid w:val="004916DB"/>
    <w:rsid w:val="00491A09"/>
    <w:rsid w:val="00493B6B"/>
    <w:rsid w:val="00494697"/>
    <w:rsid w:val="004A4513"/>
    <w:rsid w:val="004A4B1F"/>
    <w:rsid w:val="004B19C5"/>
    <w:rsid w:val="004B31EE"/>
    <w:rsid w:val="004B3674"/>
    <w:rsid w:val="004C1292"/>
    <w:rsid w:val="004C3973"/>
    <w:rsid w:val="004C75BF"/>
    <w:rsid w:val="004D0B4F"/>
    <w:rsid w:val="004D0E7B"/>
    <w:rsid w:val="004D2758"/>
    <w:rsid w:val="004D330A"/>
    <w:rsid w:val="004D3823"/>
    <w:rsid w:val="004D6354"/>
    <w:rsid w:val="004E0539"/>
    <w:rsid w:val="004E16E2"/>
    <w:rsid w:val="004E4571"/>
    <w:rsid w:val="004E5F1B"/>
    <w:rsid w:val="004E7857"/>
    <w:rsid w:val="004F53C9"/>
    <w:rsid w:val="004F6A01"/>
    <w:rsid w:val="00500F48"/>
    <w:rsid w:val="005017CB"/>
    <w:rsid w:val="00501AE1"/>
    <w:rsid w:val="00501C42"/>
    <w:rsid w:val="00502668"/>
    <w:rsid w:val="005036CF"/>
    <w:rsid w:val="00503EA5"/>
    <w:rsid w:val="00504DB6"/>
    <w:rsid w:val="00504DDD"/>
    <w:rsid w:val="00510470"/>
    <w:rsid w:val="0051128E"/>
    <w:rsid w:val="00512DEE"/>
    <w:rsid w:val="00515396"/>
    <w:rsid w:val="00515B9F"/>
    <w:rsid w:val="005163B7"/>
    <w:rsid w:val="00521538"/>
    <w:rsid w:val="005233A6"/>
    <w:rsid w:val="00523C06"/>
    <w:rsid w:val="00523C3B"/>
    <w:rsid w:val="00524B0D"/>
    <w:rsid w:val="005305B5"/>
    <w:rsid w:val="00530D67"/>
    <w:rsid w:val="00531540"/>
    <w:rsid w:val="00532A42"/>
    <w:rsid w:val="005339E1"/>
    <w:rsid w:val="005355A7"/>
    <w:rsid w:val="00535BC2"/>
    <w:rsid w:val="00537FBD"/>
    <w:rsid w:val="0054147B"/>
    <w:rsid w:val="0054253A"/>
    <w:rsid w:val="0054338F"/>
    <w:rsid w:val="00543F80"/>
    <w:rsid w:val="00545050"/>
    <w:rsid w:val="0054550B"/>
    <w:rsid w:val="00545B75"/>
    <w:rsid w:val="00550018"/>
    <w:rsid w:val="00550F18"/>
    <w:rsid w:val="005517D9"/>
    <w:rsid w:val="00552772"/>
    <w:rsid w:val="00552C1E"/>
    <w:rsid w:val="00553D4F"/>
    <w:rsid w:val="0055609E"/>
    <w:rsid w:val="00562AB4"/>
    <w:rsid w:val="00562D86"/>
    <w:rsid w:val="00563DE9"/>
    <w:rsid w:val="0056400D"/>
    <w:rsid w:val="00564E79"/>
    <w:rsid w:val="00574D8E"/>
    <w:rsid w:val="005815C9"/>
    <w:rsid w:val="0058358E"/>
    <w:rsid w:val="005842DD"/>
    <w:rsid w:val="00586187"/>
    <w:rsid w:val="00586920"/>
    <w:rsid w:val="00587F3B"/>
    <w:rsid w:val="00591626"/>
    <w:rsid w:val="005923BB"/>
    <w:rsid w:val="0059278D"/>
    <w:rsid w:val="005934CC"/>
    <w:rsid w:val="00595314"/>
    <w:rsid w:val="00597959"/>
    <w:rsid w:val="005A021D"/>
    <w:rsid w:val="005A1D54"/>
    <w:rsid w:val="005A2077"/>
    <w:rsid w:val="005A3854"/>
    <w:rsid w:val="005A3B26"/>
    <w:rsid w:val="005A51E0"/>
    <w:rsid w:val="005A5507"/>
    <w:rsid w:val="005A57D9"/>
    <w:rsid w:val="005A5995"/>
    <w:rsid w:val="005A6890"/>
    <w:rsid w:val="005A79AF"/>
    <w:rsid w:val="005B1A07"/>
    <w:rsid w:val="005B1A1B"/>
    <w:rsid w:val="005B30F7"/>
    <w:rsid w:val="005C042B"/>
    <w:rsid w:val="005C42DF"/>
    <w:rsid w:val="005D1A5B"/>
    <w:rsid w:val="005D3B2B"/>
    <w:rsid w:val="005D4016"/>
    <w:rsid w:val="005E010D"/>
    <w:rsid w:val="005E1F07"/>
    <w:rsid w:val="005E2D99"/>
    <w:rsid w:val="005E45FB"/>
    <w:rsid w:val="005E50EB"/>
    <w:rsid w:val="005E591C"/>
    <w:rsid w:val="005E5E6E"/>
    <w:rsid w:val="005E6520"/>
    <w:rsid w:val="005E6B5F"/>
    <w:rsid w:val="005E7048"/>
    <w:rsid w:val="005F1E89"/>
    <w:rsid w:val="005F39E6"/>
    <w:rsid w:val="005F3F0B"/>
    <w:rsid w:val="005F495B"/>
    <w:rsid w:val="005F79EF"/>
    <w:rsid w:val="00600C8C"/>
    <w:rsid w:val="00601A0C"/>
    <w:rsid w:val="00603A2D"/>
    <w:rsid w:val="00603D75"/>
    <w:rsid w:val="00605D8D"/>
    <w:rsid w:val="00607823"/>
    <w:rsid w:val="00610B7C"/>
    <w:rsid w:val="00611099"/>
    <w:rsid w:val="006136B8"/>
    <w:rsid w:val="006140C4"/>
    <w:rsid w:val="006156A0"/>
    <w:rsid w:val="006158F1"/>
    <w:rsid w:val="00616A4A"/>
    <w:rsid w:val="0062053D"/>
    <w:rsid w:val="00620BD4"/>
    <w:rsid w:val="00620C0D"/>
    <w:rsid w:val="006211C2"/>
    <w:rsid w:val="00621576"/>
    <w:rsid w:val="00622028"/>
    <w:rsid w:val="0062641E"/>
    <w:rsid w:val="00626DED"/>
    <w:rsid w:val="00627D7D"/>
    <w:rsid w:val="00627D9A"/>
    <w:rsid w:val="00631CB4"/>
    <w:rsid w:val="00634184"/>
    <w:rsid w:val="00635402"/>
    <w:rsid w:val="00635FA3"/>
    <w:rsid w:val="006375E6"/>
    <w:rsid w:val="00641C18"/>
    <w:rsid w:val="0064339F"/>
    <w:rsid w:val="0064450F"/>
    <w:rsid w:val="00645D89"/>
    <w:rsid w:val="00646E01"/>
    <w:rsid w:val="00651374"/>
    <w:rsid w:val="00651DBA"/>
    <w:rsid w:val="006550BC"/>
    <w:rsid w:val="00655E06"/>
    <w:rsid w:val="00656F8A"/>
    <w:rsid w:val="006626D9"/>
    <w:rsid w:val="006629F6"/>
    <w:rsid w:val="00663975"/>
    <w:rsid w:val="00664BC0"/>
    <w:rsid w:val="00666FB2"/>
    <w:rsid w:val="0067085E"/>
    <w:rsid w:val="00670CC4"/>
    <w:rsid w:val="00672DBA"/>
    <w:rsid w:val="00673DEB"/>
    <w:rsid w:val="006750EC"/>
    <w:rsid w:val="00675FB3"/>
    <w:rsid w:val="00676F36"/>
    <w:rsid w:val="0067765C"/>
    <w:rsid w:val="00680149"/>
    <w:rsid w:val="006828B4"/>
    <w:rsid w:val="00683A15"/>
    <w:rsid w:val="00683CCC"/>
    <w:rsid w:val="00685545"/>
    <w:rsid w:val="00691A78"/>
    <w:rsid w:val="006920F1"/>
    <w:rsid w:val="006934DB"/>
    <w:rsid w:val="00696C67"/>
    <w:rsid w:val="00696DF9"/>
    <w:rsid w:val="006970FC"/>
    <w:rsid w:val="006978F1"/>
    <w:rsid w:val="006A0E51"/>
    <w:rsid w:val="006A2AB3"/>
    <w:rsid w:val="006A2DE2"/>
    <w:rsid w:val="006A2DF6"/>
    <w:rsid w:val="006A3F50"/>
    <w:rsid w:val="006A5E87"/>
    <w:rsid w:val="006A6DB9"/>
    <w:rsid w:val="006B20E9"/>
    <w:rsid w:val="006B4CEE"/>
    <w:rsid w:val="006B5F71"/>
    <w:rsid w:val="006C0327"/>
    <w:rsid w:val="006C12F8"/>
    <w:rsid w:val="006C3DFD"/>
    <w:rsid w:val="006C502D"/>
    <w:rsid w:val="006C714B"/>
    <w:rsid w:val="006D0F83"/>
    <w:rsid w:val="006D1DB8"/>
    <w:rsid w:val="006D2C7F"/>
    <w:rsid w:val="006D34F1"/>
    <w:rsid w:val="006D5E01"/>
    <w:rsid w:val="006D68FF"/>
    <w:rsid w:val="006E1D07"/>
    <w:rsid w:val="006E62BA"/>
    <w:rsid w:val="006E6614"/>
    <w:rsid w:val="006E6BDF"/>
    <w:rsid w:val="006F29C2"/>
    <w:rsid w:val="006F3862"/>
    <w:rsid w:val="006F7D60"/>
    <w:rsid w:val="007012C1"/>
    <w:rsid w:val="00701484"/>
    <w:rsid w:val="00702684"/>
    <w:rsid w:val="007027F6"/>
    <w:rsid w:val="00702DF1"/>
    <w:rsid w:val="007042D1"/>
    <w:rsid w:val="00704C95"/>
    <w:rsid w:val="00706CE9"/>
    <w:rsid w:val="00706E80"/>
    <w:rsid w:val="007103E6"/>
    <w:rsid w:val="00712195"/>
    <w:rsid w:val="00712AA6"/>
    <w:rsid w:val="007150E6"/>
    <w:rsid w:val="00717BFD"/>
    <w:rsid w:val="007209E5"/>
    <w:rsid w:val="0072429C"/>
    <w:rsid w:val="00724D59"/>
    <w:rsid w:val="0072570A"/>
    <w:rsid w:val="00725BCF"/>
    <w:rsid w:val="00725F5F"/>
    <w:rsid w:val="00726267"/>
    <w:rsid w:val="007302A0"/>
    <w:rsid w:val="00730396"/>
    <w:rsid w:val="0073086C"/>
    <w:rsid w:val="00731718"/>
    <w:rsid w:val="007319F1"/>
    <w:rsid w:val="007320CA"/>
    <w:rsid w:val="00732205"/>
    <w:rsid w:val="0073376C"/>
    <w:rsid w:val="00734031"/>
    <w:rsid w:val="00736792"/>
    <w:rsid w:val="00737C81"/>
    <w:rsid w:val="00737FCE"/>
    <w:rsid w:val="0074032E"/>
    <w:rsid w:val="00740C5B"/>
    <w:rsid w:val="00745F8B"/>
    <w:rsid w:val="00747119"/>
    <w:rsid w:val="00752210"/>
    <w:rsid w:val="00754518"/>
    <w:rsid w:val="00754879"/>
    <w:rsid w:val="007551DC"/>
    <w:rsid w:val="0075534A"/>
    <w:rsid w:val="007568A3"/>
    <w:rsid w:val="00757897"/>
    <w:rsid w:val="00757A60"/>
    <w:rsid w:val="00761AFC"/>
    <w:rsid w:val="007627B7"/>
    <w:rsid w:val="00762F69"/>
    <w:rsid w:val="00763717"/>
    <w:rsid w:val="00766615"/>
    <w:rsid w:val="00766A03"/>
    <w:rsid w:val="00767F9F"/>
    <w:rsid w:val="00770188"/>
    <w:rsid w:val="00771BB2"/>
    <w:rsid w:val="007746DA"/>
    <w:rsid w:val="00776230"/>
    <w:rsid w:val="0077777E"/>
    <w:rsid w:val="007803A5"/>
    <w:rsid w:val="0078139C"/>
    <w:rsid w:val="00784A25"/>
    <w:rsid w:val="00786EF4"/>
    <w:rsid w:val="00786F8E"/>
    <w:rsid w:val="007870FB"/>
    <w:rsid w:val="00787D50"/>
    <w:rsid w:val="00790894"/>
    <w:rsid w:val="0079093E"/>
    <w:rsid w:val="007931C6"/>
    <w:rsid w:val="007939C4"/>
    <w:rsid w:val="00794952"/>
    <w:rsid w:val="00797DE7"/>
    <w:rsid w:val="007A1F51"/>
    <w:rsid w:val="007A2533"/>
    <w:rsid w:val="007A2F7A"/>
    <w:rsid w:val="007A42FB"/>
    <w:rsid w:val="007A765F"/>
    <w:rsid w:val="007A7FCD"/>
    <w:rsid w:val="007B1E5F"/>
    <w:rsid w:val="007B1FEC"/>
    <w:rsid w:val="007B43CB"/>
    <w:rsid w:val="007B6192"/>
    <w:rsid w:val="007B62A7"/>
    <w:rsid w:val="007C1F6C"/>
    <w:rsid w:val="007C5D4C"/>
    <w:rsid w:val="007C60E2"/>
    <w:rsid w:val="007C7BD6"/>
    <w:rsid w:val="007D0E4E"/>
    <w:rsid w:val="007D0FF7"/>
    <w:rsid w:val="007D1BBD"/>
    <w:rsid w:val="007D477D"/>
    <w:rsid w:val="007D780C"/>
    <w:rsid w:val="007E0DD6"/>
    <w:rsid w:val="007E1148"/>
    <w:rsid w:val="007E1E87"/>
    <w:rsid w:val="007E32D1"/>
    <w:rsid w:val="007E3696"/>
    <w:rsid w:val="007E6F51"/>
    <w:rsid w:val="007F1428"/>
    <w:rsid w:val="007F4C8A"/>
    <w:rsid w:val="007F744C"/>
    <w:rsid w:val="008010B8"/>
    <w:rsid w:val="00802FBE"/>
    <w:rsid w:val="00803EE9"/>
    <w:rsid w:val="0080416F"/>
    <w:rsid w:val="00805846"/>
    <w:rsid w:val="008060FD"/>
    <w:rsid w:val="00807A21"/>
    <w:rsid w:val="00810999"/>
    <w:rsid w:val="00812211"/>
    <w:rsid w:val="0081259A"/>
    <w:rsid w:val="00813B11"/>
    <w:rsid w:val="008213C7"/>
    <w:rsid w:val="0082142D"/>
    <w:rsid w:val="0082224C"/>
    <w:rsid w:val="0082369D"/>
    <w:rsid w:val="00823F44"/>
    <w:rsid w:val="00826BCF"/>
    <w:rsid w:val="00826D24"/>
    <w:rsid w:val="00827F83"/>
    <w:rsid w:val="0083331C"/>
    <w:rsid w:val="00834086"/>
    <w:rsid w:val="00836584"/>
    <w:rsid w:val="008365B0"/>
    <w:rsid w:val="00837174"/>
    <w:rsid w:val="00844D9C"/>
    <w:rsid w:val="008502F5"/>
    <w:rsid w:val="0085202F"/>
    <w:rsid w:val="008538B3"/>
    <w:rsid w:val="00854339"/>
    <w:rsid w:val="008557B5"/>
    <w:rsid w:val="008569B9"/>
    <w:rsid w:val="00857D30"/>
    <w:rsid w:val="008602E5"/>
    <w:rsid w:val="008605E5"/>
    <w:rsid w:val="008607F6"/>
    <w:rsid w:val="0086127F"/>
    <w:rsid w:val="008613B9"/>
    <w:rsid w:val="00862785"/>
    <w:rsid w:val="00865F45"/>
    <w:rsid w:val="00866495"/>
    <w:rsid w:val="00866AEF"/>
    <w:rsid w:val="008674A1"/>
    <w:rsid w:val="00867D02"/>
    <w:rsid w:val="00870032"/>
    <w:rsid w:val="00871C2A"/>
    <w:rsid w:val="00872704"/>
    <w:rsid w:val="00873900"/>
    <w:rsid w:val="008761A2"/>
    <w:rsid w:val="0087651C"/>
    <w:rsid w:val="008774C0"/>
    <w:rsid w:val="00880BFA"/>
    <w:rsid w:val="00881AFD"/>
    <w:rsid w:val="00881CA2"/>
    <w:rsid w:val="008823AA"/>
    <w:rsid w:val="00882FA8"/>
    <w:rsid w:val="008833F2"/>
    <w:rsid w:val="008842C8"/>
    <w:rsid w:val="00885AEA"/>
    <w:rsid w:val="00885F9D"/>
    <w:rsid w:val="008874BA"/>
    <w:rsid w:val="0089182D"/>
    <w:rsid w:val="008920AC"/>
    <w:rsid w:val="008941FF"/>
    <w:rsid w:val="008A0B23"/>
    <w:rsid w:val="008A1D44"/>
    <w:rsid w:val="008A26B0"/>
    <w:rsid w:val="008A4F49"/>
    <w:rsid w:val="008A5649"/>
    <w:rsid w:val="008A5878"/>
    <w:rsid w:val="008A6894"/>
    <w:rsid w:val="008A7145"/>
    <w:rsid w:val="008B0CA2"/>
    <w:rsid w:val="008B0F38"/>
    <w:rsid w:val="008B1CE9"/>
    <w:rsid w:val="008B2B00"/>
    <w:rsid w:val="008B5534"/>
    <w:rsid w:val="008B57D0"/>
    <w:rsid w:val="008B77C5"/>
    <w:rsid w:val="008C1C05"/>
    <w:rsid w:val="008C1FC6"/>
    <w:rsid w:val="008C247E"/>
    <w:rsid w:val="008C2AB3"/>
    <w:rsid w:val="008C6744"/>
    <w:rsid w:val="008C6CFB"/>
    <w:rsid w:val="008D0D6A"/>
    <w:rsid w:val="008D216F"/>
    <w:rsid w:val="008D21D9"/>
    <w:rsid w:val="008D445F"/>
    <w:rsid w:val="008D4A94"/>
    <w:rsid w:val="008D5C00"/>
    <w:rsid w:val="008D718B"/>
    <w:rsid w:val="008E0351"/>
    <w:rsid w:val="008E2BCE"/>
    <w:rsid w:val="008E33F8"/>
    <w:rsid w:val="008E34F1"/>
    <w:rsid w:val="008E3A9B"/>
    <w:rsid w:val="008E50C1"/>
    <w:rsid w:val="008E53D9"/>
    <w:rsid w:val="008E5E7B"/>
    <w:rsid w:val="008E6DDE"/>
    <w:rsid w:val="008E793D"/>
    <w:rsid w:val="008E7BE0"/>
    <w:rsid w:val="008F5C17"/>
    <w:rsid w:val="008F6B7A"/>
    <w:rsid w:val="008F7723"/>
    <w:rsid w:val="00902AA6"/>
    <w:rsid w:val="009105FA"/>
    <w:rsid w:val="00910C74"/>
    <w:rsid w:val="0091444E"/>
    <w:rsid w:val="009155C2"/>
    <w:rsid w:val="009206AF"/>
    <w:rsid w:val="00920EC9"/>
    <w:rsid w:val="0092342E"/>
    <w:rsid w:val="00923E86"/>
    <w:rsid w:val="00925A00"/>
    <w:rsid w:val="00925A89"/>
    <w:rsid w:val="00925CF3"/>
    <w:rsid w:val="00930EA7"/>
    <w:rsid w:val="00931CF4"/>
    <w:rsid w:val="00931DBE"/>
    <w:rsid w:val="009345BA"/>
    <w:rsid w:val="00941BD7"/>
    <w:rsid w:val="00945CFC"/>
    <w:rsid w:val="00946036"/>
    <w:rsid w:val="00946444"/>
    <w:rsid w:val="00951842"/>
    <w:rsid w:val="00952514"/>
    <w:rsid w:val="00953393"/>
    <w:rsid w:val="009545D2"/>
    <w:rsid w:val="00955745"/>
    <w:rsid w:val="00955D93"/>
    <w:rsid w:val="00956CA9"/>
    <w:rsid w:val="009572AD"/>
    <w:rsid w:val="00957670"/>
    <w:rsid w:val="00957857"/>
    <w:rsid w:val="0096537B"/>
    <w:rsid w:val="00965F83"/>
    <w:rsid w:val="00966451"/>
    <w:rsid w:val="009675C9"/>
    <w:rsid w:val="00971396"/>
    <w:rsid w:val="00972224"/>
    <w:rsid w:val="00972981"/>
    <w:rsid w:val="009749F7"/>
    <w:rsid w:val="009750FD"/>
    <w:rsid w:val="009771E7"/>
    <w:rsid w:val="00977327"/>
    <w:rsid w:val="00977EBF"/>
    <w:rsid w:val="00977F46"/>
    <w:rsid w:val="0098247E"/>
    <w:rsid w:val="009835D4"/>
    <w:rsid w:val="00984106"/>
    <w:rsid w:val="0098640F"/>
    <w:rsid w:val="0098751D"/>
    <w:rsid w:val="00990AA2"/>
    <w:rsid w:val="00993759"/>
    <w:rsid w:val="00993FAA"/>
    <w:rsid w:val="00996022"/>
    <w:rsid w:val="00996277"/>
    <w:rsid w:val="009A5884"/>
    <w:rsid w:val="009A67D6"/>
    <w:rsid w:val="009A6F91"/>
    <w:rsid w:val="009A7113"/>
    <w:rsid w:val="009B2A25"/>
    <w:rsid w:val="009B5190"/>
    <w:rsid w:val="009B6061"/>
    <w:rsid w:val="009B64F9"/>
    <w:rsid w:val="009C1751"/>
    <w:rsid w:val="009C1D41"/>
    <w:rsid w:val="009C366D"/>
    <w:rsid w:val="009C4B48"/>
    <w:rsid w:val="009C5FD3"/>
    <w:rsid w:val="009C6190"/>
    <w:rsid w:val="009D14DB"/>
    <w:rsid w:val="009D58FB"/>
    <w:rsid w:val="009D5C75"/>
    <w:rsid w:val="009D6F9B"/>
    <w:rsid w:val="009D7A99"/>
    <w:rsid w:val="009E001B"/>
    <w:rsid w:val="009E25C9"/>
    <w:rsid w:val="009E4BC1"/>
    <w:rsid w:val="009E61F6"/>
    <w:rsid w:val="009E6793"/>
    <w:rsid w:val="009E736F"/>
    <w:rsid w:val="009F0144"/>
    <w:rsid w:val="009F0ADE"/>
    <w:rsid w:val="009F0B9F"/>
    <w:rsid w:val="009F143E"/>
    <w:rsid w:val="009F25C1"/>
    <w:rsid w:val="009F2B95"/>
    <w:rsid w:val="009F3360"/>
    <w:rsid w:val="009F475B"/>
    <w:rsid w:val="009F5669"/>
    <w:rsid w:val="009F69ED"/>
    <w:rsid w:val="00A039A0"/>
    <w:rsid w:val="00A05FAB"/>
    <w:rsid w:val="00A12C09"/>
    <w:rsid w:val="00A1326C"/>
    <w:rsid w:val="00A13361"/>
    <w:rsid w:val="00A14883"/>
    <w:rsid w:val="00A153C0"/>
    <w:rsid w:val="00A16F0F"/>
    <w:rsid w:val="00A227BE"/>
    <w:rsid w:val="00A234B8"/>
    <w:rsid w:val="00A250B5"/>
    <w:rsid w:val="00A254B6"/>
    <w:rsid w:val="00A26999"/>
    <w:rsid w:val="00A2732D"/>
    <w:rsid w:val="00A27AA8"/>
    <w:rsid w:val="00A32321"/>
    <w:rsid w:val="00A32511"/>
    <w:rsid w:val="00A32676"/>
    <w:rsid w:val="00A34382"/>
    <w:rsid w:val="00A34705"/>
    <w:rsid w:val="00A34D0D"/>
    <w:rsid w:val="00A35C5F"/>
    <w:rsid w:val="00A370C9"/>
    <w:rsid w:val="00A40457"/>
    <w:rsid w:val="00A41197"/>
    <w:rsid w:val="00A412C5"/>
    <w:rsid w:val="00A420A9"/>
    <w:rsid w:val="00A42AE2"/>
    <w:rsid w:val="00A43868"/>
    <w:rsid w:val="00A43882"/>
    <w:rsid w:val="00A43F2A"/>
    <w:rsid w:val="00A462C1"/>
    <w:rsid w:val="00A46435"/>
    <w:rsid w:val="00A46B30"/>
    <w:rsid w:val="00A501DC"/>
    <w:rsid w:val="00A51D2A"/>
    <w:rsid w:val="00A52663"/>
    <w:rsid w:val="00A54F2B"/>
    <w:rsid w:val="00A55654"/>
    <w:rsid w:val="00A55E94"/>
    <w:rsid w:val="00A5663B"/>
    <w:rsid w:val="00A570AF"/>
    <w:rsid w:val="00A6080D"/>
    <w:rsid w:val="00A665D5"/>
    <w:rsid w:val="00A66CD1"/>
    <w:rsid w:val="00A66EAB"/>
    <w:rsid w:val="00A700AB"/>
    <w:rsid w:val="00A75976"/>
    <w:rsid w:val="00A76C38"/>
    <w:rsid w:val="00A80F0A"/>
    <w:rsid w:val="00A81A39"/>
    <w:rsid w:val="00A81FD1"/>
    <w:rsid w:val="00A83899"/>
    <w:rsid w:val="00A936D1"/>
    <w:rsid w:val="00A95308"/>
    <w:rsid w:val="00A96218"/>
    <w:rsid w:val="00A96ED3"/>
    <w:rsid w:val="00AA4889"/>
    <w:rsid w:val="00AA6925"/>
    <w:rsid w:val="00AA6E30"/>
    <w:rsid w:val="00AB1366"/>
    <w:rsid w:val="00AB227A"/>
    <w:rsid w:val="00AB2680"/>
    <w:rsid w:val="00AB2A3A"/>
    <w:rsid w:val="00AB30D8"/>
    <w:rsid w:val="00AB463D"/>
    <w:rsid w:val="00AB50BC"/>
    <w:rsid w:val="00AB682D"/>
    <w:rsid w:val="00AB7BDA"/>
    <w:rsid w:val="00AC0C14"/>
    <w:rsid w:val="00AC1A68"/>
    <w:rsid w:val="00AC5C63"/>
    <w:rsid w:val="00AC5FF8"/>
    <w:rsid w:val="00AD0270"/>
    <w:rsid w:val="00AD44AC"/>
    <w:rsid w:val="00AD5157"/>
    <w:rsid w:val="00AD5AF6"/>
    <w:rsid w:val="00AD5DED"/>
    <w:rsid w:val="00AD66B7"/>
    <w:rsid w:val="00AD6D2F"/>
    <w:rsid w:val="00AE2583"/>
    <w:rsid w:val="00AF077E"/>
    <w:rsid w:val="00AF1344"/>
    <w:rsid w:val="00AF46E1"/>
    <w:rsid w:val="00B0112B"/>
    <w:rsid w:val="00B04C15"/>
    <w:rsid w:val="00B05021"/>
    <w:rsid w:val="00B05397"/>
    <w:rsid w:val="00B05AF9"/>
    <w:rsid w:val="00B06658"/>
    <w:rsid w:val="00B07C6E"/>
    <w:rsid w:val="00B12879"/>
    <w:rsid w:val="00B14DFE"/>
    <w:rsid w:val="00B1771E"/>
    <w:rsid w:val="00B17937"/>
    <w:rsid w:val="00B20052"/>
    <w:rsid w:val="00B2201A"/>
    <w:rsid w:val="00B220FA"/>
    <w:rsid w:val="00B222E0"/>
    <w:rsid w:val="00B22942"/>
    <w:rsid w:val="00B23662"/>
    <w:rsid w:val="00B23F04"/>
    <w:rsid w:val="00B24823"/>
    <w:rsid w:val="00B261A2"/>
    <w:rsid w:val="00B31FC4"/>
    <w:rsid w:val="00B324C6"/>
    <w:rsid w:val="00B35DCD"/>
    <w:rsid w:val="00B373A1"/>
    <w:rsid w:val="00B4350C"/>
    <w:rsid w:val="00B43687"/>
    <w:rsid w:val="00B47504"/>
    <w:rsid w:val="00B50DF9"/>
    <w:rsid w:val="00B5367F"/>
    <w:rsid w:val="00B54414"/>
    <w:rsid w:val="00B54427"/>
    <w:rsid w:val="00B5477C"/>
    <w:rsid w:val="00B5497A"/>
    <w:rsid w:val="00B55305"/>
    <w:rsid w:val="00B607E9"/>
    <w:rsid w:val="00B623F7"/>
    <w:rsid w:val="00B62DBB"/>
    <w:rsid w:val="00B64A9C"/>
    <w:rsid w:val="00B72DEA"/>
    <w:rsid w:val="00B73227"/>
    <w:rsid w:val="00B73453"/>
    <w:rsid w:val="00B80A19"/>
    <w:rsid w:val="00B81385"/>
    <w:rsid w:val="00B814FF"/>
    <w:rsid w:val="00B82033"/>
    <w:rsid w:val="00B82F2B"/>
    <w:rsid w:val="00B83463"/>
    <w:rsid w:val="00B86547"/>
    <w:rsid w:val="00B870BB"/>
    <w:rsid w:val="00B876DF"/>
    <w:rsid w:val="00B90A4E"/>
    <w:rsid w:val="00B955BD"/>
    <w:rsid w:val="00B96FAB"/>
    <w:rsid w:val="00B9722D"/>
    <w:rsid w:val="00B97EDA"/>
    <w:rsid w:val="00BA2E63"/>
    <w:rsid w:val="00BA319D"/>
    <w:rsid w:val="00BA4D18"/>
    <w:rsid w:val="00BA5066"/>
    <w:rsid w:val="00BA52A4"/>
    <w:rsid w:val="00BA5CA8"/>
    <w:rsid w:val="00BA6738"/>
    <w:rsid w:val="00BA6B5F"/>
    <w:rsid w:val="00BA6BA1"/>
    <w:rsid w:val="00BA7650"/>
    <w:rsid w:val="00BA7ACD"/>
    <w:rsid w:val="00BB0E70"/>
    <w:rsid w:val="00BB1782"/>
    <w:rsid w:val="00BB2876"/>
    <w:rsid w:val="00BB46D8"/>
    <w:rsid w:val="00BB55FB"/>
    <w:rsid w:val="00BB6797"/>
    <w:rsid w:val="00BC0011"/>
    <w:rsid w:val="00BC0E3F"/>
    <w:rsid w:val="00BC47E3"/>
    <w:rsid w:val="00BD10C6"/>
    <w:rsid w:val="00BD1D7E"/>
    <w:rsid w:val="00BD420F"/>
    <w:rsid w:val="00BD649E"/>
    <w:rsid w:val="00BE1445"/>
    <w:rsid w:val="00BE40D6"/>
    <w:rsid w:val="00BE462B"/>
    <w:rsid w:val="00BE5619"/>
    <w:rsid w:val="00BE6302"/>
    <w:rsid w:val="00BF1009"/>
    <w:rsid w:val="00BF1D27"/>
    <w:rsid w:val="00BF3577"/>
    <w:rsid w:val="00BF3769"/>
    <w:rsid w:val="00BF5854"/>
    <w:rsid w:val="00BF6122"/>
    <w:rsid w:val="00BF66A9"/>
    <w:rsid w:val="00BF6F5F"/>
    <w:rsid w:val="00BF76B8"/>
    <w:rsid w:val="00C0068F"/>
    <w:rsid w:val="00C0106B"/>
    <w:rsid w:val="00C0137D"/>
    <w:rsid w:val="00C016F7"/>
    <w:rsid w:val="00C06255"/>
    <w:rsid w:val="00C076BE"/>
    <w:rsid w:val="00C07F13"/>
    <w:rsid w:val="00C11163"/>
    <w:rsid w:val="00C11920"/>
    <w:rsid w:val="00C11DB4"/>
    <w:rsid w:val="00C135C7"/>
    <w:rsid w:val="00C1468A"/>
    <w:rsid w:val="00C14993"/>
    <w:rsid w:val="00C174E9"/>
    <w:rsid w:val="00C21625"/>
    <w:rsid w:val="00C2472D"/>
    <w:rsid w:val="00C260A5"/>
    <w:rsid w:val="00C300A9"/>
    <w:rsid w:val="00C31FB6"/>
    <w:rsid w:val="00C32782"/>
    <w:rsid w:val="00C33AEF"/>
    <w:rsid w:val="00C3682A"/>
    <w:rsid w:val="00C41A0F"/>
    <w:rsid w:val="00C41EF6"/>
    <w:rsid w:val="00C424AC"/>
    <w:rsid w:val="00C44400"/>
    <w:rsid w:val="00C44F67"/>
    <w:rsid w:val="00C44FBA"/>
    <w:rsid w:val="00C46642"/>
    <w:rsid w:val="00C473B0"/>
    <w:rsid w:val="00C50A5A"/>
    <w:rsid w:val="00C51CFC"/>
    <w:rsid w:val="00C545B5"/>
    <w:rsid w:val="00C55986"/>
    <w:rsid w:val="00C56881"/>
    <w:rsid w:val="00C611BB"/>
    <w:rsid w:val="00C63EEF"/>
    <w:rsid w:val="00C645E2"/>
    <w:rsid w:val="00C65728"/>
    <w:rsid w:val="00C65BF5"/>
    <w:rsid w:val="00C675ED"/>
    <w:rsid w:val="00C70CE4"/>
    <w:rsid w:val="00C72161"/>
    <w:rsid w:val="00C72348"/>
    <w:rsid w:val="00C76BBC"/>
    <w:rsid w:val="00C7727F"/>
    <w:rsid w:val="00C77EEC"/>
    <w:rsid w:val="00C80747"/>
    <w:rsid w:val="00C8090B"/>
    <w:rsid w:val="00C83783"/>
    <w:rsid w:val="00C86895"/>
    <w:rsid w:val="00C90E71"/>
    <w:rsid w:val="00C922AF"/>
    <w:rsid w:val="00C94132"/>
    <w:rsid w:val="00CA14D8"/>
    <w:rsid w:val="00CA221F"/>
    <w:rsid w:val="00CA5801"/>
    <w:rsid w:val="00CA7509"/>
    <w:rsid w:val="00CB0A11"/>
    <w:rsid w:val="00CB2D91"/>
    <w:rsid w:val="00CB33BB"/>
    <w:rsid w:val="00CB5CCC"/>
    <w:rsid w:val="00CB5F08"/>
    <w:rsid w:val="00CB734C"/>
    <w:rsid w:val="00CC57A7"/>
    <w:rsid w:val="00CC78D3"/>
    <w:rsid w:val="00CD0B7D"/>
    <w:rsid w:val="00CD2DB6"/>
    <w:rsid w:val="00CD437E"/>
    <w:rsid w:val="00CD7978"/>
    <w:rsid w:val="00CE1FB3"/>
    <w:rsid w:val="00CE2BF2"/>
    <w:rsid w:val="00CE302E"/>
    <w:rsid w:val="00CE443A"/>
    <w:rsid w:val="00CE4D0F"/>
    <w:rsid w:val="00CE4D33"/>
    <w:rsid w:val="00CE64EC"/>
    <w:rsid w:val="00CF1FE3"/>
    <w:rsid w:val="00CF433E"/>
    <w:rsid w:val="00CF45B9"/>
    <w:rsid w:val="00CF6111"/>
    <w:rsid w:val="00CF6798"/>
    <w:rsid w:val="00CF77C7"/>
    <w:rsid w:val="00CF7C1F"/>
    <w:rsid w:val="00D01655"/>
    <w:rsid w:val="00D03E5C"/>
    <w:rsid w:val="00D05AC4"/>
    <w:rsid w:val="00D05B49"/>
    <w:rsid w:val="00D05CF4"/>
    <w:rsid w:val="00D06D7E"/>
    <w:rsid w:val="00D07B01"/>
    <w:rsid w:val="00D11469"/>
    <w:rsid w:val="00D11D4D"/>
    <w:rsid w:val="00D11E1A"/>
    <w:rsid w:val="00D127D5"/>
    <w:rsid w:val="00D12C24"/>
    <w:rsid w:val="00D12D96"/>
    <w:rsid w:val="00D14047"/>
    <w:rsid w:val="00D16588"/>
    <w:rsid w:val="00D16B2F"/>
    <w:rsid w:val="00D16EF5"/>
    <w:rsid w:val="00D204CC"/>
    <w:rsid w:val="00D20C15"/>
    <w:rsid w:val="00D229B4"/>
    <w:rsid w:val="00D229CA"/>
    <w:rsid w:val="00D2372C"/>
    <w:rsid w:val="00D26CFD"/>
    <w:rsid w:val="00D27AEE"/>
    <w:rsid w:val="00D31D89"/>
    <w:rsid w:val="00D34431"/>
    <w:rsid w:val="00D37637"/>
    <w:rsid w:val="00D42253"/>
    <w:rsid w:val="00D46DC1"/>
    <w:rsid w:val="00D47C61"/>
    <w:rsid w:val="00D50434"/>
    <w:rsid w:val="00D506A9"/>
    <w:rsid w:val="00D5236D"/>
    <w:rsid w:val="00D525A2"/>
    <w:rsid w:val="00D57C14"/>
    <w:rsid w:val="00D622FB"/>
    <w:rsid w:val="00D668A8"/>
    <w:rsid w:val="00D670CA"/>
    <w:rsid w:val="00D70883"/>
    <w:rsid w:val="00D713F3"/>
    <w:rsid w:val="00D72CF1"/>
    <w:rsid w:val="00D7301F"/>
    <w:rsid w:val="00D73AA4"/>
    <w:rsid w:val="00D74A1F"/>
    <w:rsid w:val="00D74FFE"/>
    <w:rsid w:val="00D75EFA"/>
    <w:rsid w:val="00D75F09"/>
    <w:rsid w:val="00D80B37"/>
    <w:rsid w:val="00D8316B"/>
    <w:rsid w:val="00D837DD"/>
    <w:rsid w:val="00D83959"/>
    <w:rsid w:val="00D86233"/>
    <w:rsid w:val="00D8686C"/>
    <w:rsid w:val="00D86F7E"/>
    <w:rsid w:val="00D87288"/>
    <w:rsid w:val="00D879BB"/>
    <w:rsid w:val="00D87D20"/>
    <w:rsid w:val="00D926D4"/>
    <w:rsid w:val="00D92A70"/>
    <w:rsid w:val="00D950B7"/>
    <w:rsid w:val="00D955AA"/>
    <w:rsid w:val="00D95A35"/>
    <w:rsid w:val="00DA1219"/>
    <w:rsid w:val="00DA23C6"/>
    <w:rsid w:val="00DA25C5"/>
    <w:rsid w:val="00DA6CC5"/>
    <w:rsid w:val="00DB0943"/>
    <w:rsid w:val="00DB0C83"/>
    <w:rsid w:val="00DB168B"/>
    <w:rsid w:val="00DB5071"/>
    <w:rsid w:val="00DB566D"/>
    <w:rsid w:val="00DC1B26"/>
    <w:rsid w:val="00DC2F8F"/>
    <w:rsid w:val="00DC3FA7"/>
    <w:rsid w:val="00DC4187"/>
    <w:rsid w:val="00DC77A3"/>
    <w:rsid w:val="00DC77AE"/>
    <w:rsid w:val="00DC7826"/>
    <w:rsid w:val="00DD0C75"/>
    <w:rsid w:val="00DD1880"/>
    <w:rsid w:val="00DD1E1F"/>
    <w:rsid w:val="00DD2236"/>
    <w:rsid w:val="00DD25A8"/>
    <w:rsid w:val="00DD26A2"/>
    <w:rsid w:val="00DD494A"/>
    <w:rsid w:val="00DD7DBE"/>
    <w:rsid w:val="00DD7F59"/>
    <w:rsid w:val="00DE0650"/>
    <w:rsid w:val="00DE24E9"/>
    <w:rsid w:val="00DE2B18"/>
    <w:rsid w:val="00DE47E8"/>
    <w:rsid w:val="00DE6D44"/>
    <w:rsid w:val="00DE7060"/>
    <w:rsid w:val="00DF2676"/>
    <w:rsid w:val="00DF417E"/>
    <w:rsid w:val="00DF44B7"/>
    <w:rsid w:val="00DF7194"/>
    <w:rsid w:val="00DF7EEB"/>
    <w:rsid w:val="00E01035"/>
    <w:rsid w:val="00E02A8B"/>
    <w:rsid w:val="00E03371"/>
    <w:rsid w:val="00E043A9"/>
    <w:rsid w:val="00E053C8"/>
    <w:rsid w:val="00E07A38"/>
    <w:rsid w:val="00E138CE"/>
    <w:rsid w:val="00E156F1"/>
    <w:rsid w:val="00E15D15"/>
    <w:rsid w:val="00E167C0"/>
    <w:rsid w:val="00E16D34"/>
    <w:rsid w:val="00E17477"/>
    <w:rsid w:val="00E20A15"/>
    <w:rsid w:val="00E22DDF"/>
    <w:rsid w:val="00E2385B"/>
    <w:rsid w:val="00E23AD3"/>
    <w:rsid w:val="00E24646"/>
    <w:rsid w:val="00E24E34"/>
    <w:rsid w:val="00E266ED"/>
    <w:rsid w:val="00E26817"/>
    <w:rsid w:val="00E300E9"/>
    <w:rsid w:val="00E316BF"/>
    <w:rsid w:val="00E341A9"/>
    <w:rsid w:val="00E348B5"/>
    <w:rsid w:val="00E371DF"/>
    <w:rsid w:val="00E3769A"/>
    <w:rsid w:val="00E420C3"/>
    <w:rsid w:val="00E44166"/>
    <w:rsid w:val="00E44CBF"/>
    <w:rsid w:val="00E45A05"/>
    <w:rsid w:val="00E5314C"/>
    <w:rsid w:val="00E6190C"/>
    <w:rsid w:val="00E63DB5"/>
    <w:rsid w:val="00E67619"/>
    <w:rsid w:val="00E70EEC"/>
    <w:rsid w:val="00E71A33"/>
    <w:rsid w:val="00E763E7"/>
    <w:rsid w:val="00E76BEF"/>
    <w:rsid w:val="00E76C0C"/>
    <w:rsid w:val="00E81D34"/>
    <w:rsid w:val="00E828CF"/>
    <w:rsid w:val="00E833C1"/>
    <w:rsid w:val="00E90EE0"/>
    <w:rsid w:val="00E91066"/>
    <w:rsid w:val="00E95EF5"/>
    <w:rsid w:val="00EA113A"/>
    <w:rsid w:val="00EA316D"/>
    <w:rsid w:val="00EA38EC"/>
    <w:rsid w:val="00EA48FB"/>
    <w:rsid w:val="00EA6744"/>
    <w:rsid w:val="00EB2FE1"/>
    <w:rsid w:val="00EB309B"/>
    <w:rsid w:val="00EB5022"/>
    <w:rsid w:val="00EB6EE7"/>
    <w:rsid w:val="00EC1045"/>
    <w:rsid w:val="00EC1132"/>
    <w:rsid w:val="00EC205F"/>
    <w:rsid w:val="00EC2354"/>
    <w:rsid w:val="00EC4577"/>
    <w:rsid w:val="00EC590A"/>
    <w:rsid w:val="00EC5B38"/>
    <w:rsid w:val="00EC6159"/>
    <w:rsid w:val="00EC6FF7"/>
    <w:rsid w:val="00ED02EA"/>
    <w:rsid w:val="00ED4491"/>
    <w:rsid w:val="00ED4F60"/>
    <w:rsid w:val="00ED542B"/>
    <w:rsid w:val="00ED5C74"/>
    <w:rsid w:val="00EE54B3"/>
    <w:rsid w:val="00EE54E1"/>
    <w:rsid w:val="00EF1552"/>
    <w:rsid w:val="00EF1AFB"/>
    <w:rsid w:val="00EF310F"/>
    <w:rsid w:val="00EF4C0B"/>
    <w:rsid w:val="00EF5445"/>
    <w:rsid w:val="00EF5AE6"/>
    <w:rsid w:val="00F00030"/>
    <w:rsid w:val="00F014BE"/>
    <w:rsid w:val="00F01E05"/>
    <w:rsid w:val="00F03E8E"/>
    <w:rsid w:val="00F043E1"/>
    <w:rsid w:val="00F05CA1"/>
    <w:rsid w:val="00F116D5"/>
    <w:rsid w:val="00F129F2"/>
    <w:rsid w:val="00F13ABC"/>
    <w:rsid w:val="00F204CD"/>
    <w:rsid w:val="00F218E4"/>
    <w:rsid w:val="00F21C1E"/>
    <w:rsid w:val="00F224BA"/>
    <w:rsid w:val="00F24085"/>
    <w:rsid w:val="00F2457B"/>
    <w:rsid w:val="00F245CE"/>
    <w:rsid w:val="00F24705"/>
    <w:rsid w:val="00F2758F"/>
    <w:rsid w:val="00F30D6E"/>
    <w:rsid w:val="00F31306"/>
    <w:rsid w:val="00F3264C"/>
    <w:rsid w:val="00F333FC"/>
    <w:rsid w:val="00F3574D"/>
    <w:rsid w:val="00F36A1C"/>
    <w:rsid w:val="00F36E9B"/>
    <w:rsid w:val="00F41083"/>
    <w:rsid w:val="00F42037"/>
    <w:rsid w:val="00F4542C"/>
    <w:rsid w:val="00F467BA"/>
    <w:rsid w:val="00F514C9"/>
    <w:rsid w:val="00F53B30"/>
    <w:rsid w:val="00F56735"/>
    <w:rsid w:val="00F60A06"/>
    <w:rsid w:val="00F63B91"/>
    <w:rsid w:val="00F65099"/>
    <w:rsid w:val="00F6692D"/>
    <w:rsid w:val="00F7367C"/>
    <w:rsid w:val="00F74EDE"/>
    <w:rsid w:val="00F772AE"/>
    <w:rsid w:val="00F80A5A"/>
    <w:rsid w:val="00F8259A"/>
    <w:rsid w:val="00F8527E"/>
    <w:rsid w:val="00F86B14"/>
    <w:rsid w:val="00F90C90"/>
    <w:rsid w:val="00F92176"/>
    <w:rsid w:val="00F92A3C"/>
    <w:rsid w:val="00F96591"/>
    <w:rsid w:val="00FA1C68"/>
    <w:rsid w:val="00FA2081"/>
    <w:rsid w:val="00FA22A7"/>
    <w:rsid w:val="00FA5074"/>
    <w:rsid w:val="00FA698D"/>
    <w:rsid w:val="00FA6BD0"/>
    <w:rsid w:val="00FA706D"/>
    <w:rsid w:val="00FA70F8"/>
    <w:rsid w:val="00FB1297"/>
    <w:rsid w:val="00FB1E2A"/>
    <w:rsid w:val="00FB7D90"/>
    <w:rsid w:val="00FC2A2F"/>
    <w:rsid w:val="00FC3478"/>
    <w:rsid w:val="00FC3D2C"/>
    <w:rsid w:val="00FC469A"/>
    <w:rsid w:val="00FC4C4D"/>
    <w:rsid w:val="00FC5986"/>
    <w:rsid w:val="00FC5C78"/>
    <w:rsid w:val="00FC60AC"/>
    <w:rsid w:val="00FC719D"/>
    <w:rsid w:val="00FC7561"/>
    <w:rsid w:val="00FC7EC0"/>
    <w:rsid w:val="00FD3035"/>
    <w:rsid w:val="00FD3B3E"/>
    <w:rsid w:val="00FD3E61"/>
    <w:rsid w:val="00FD5C38"/>
    <w:rsid w:val="00FD6226"/>
    <w:rsid w:val="00FD79EB"/>
    <w:rsid w:val="00FE0472"/>
    <w:rsid w:val="00FE2029"/>
    <w:rsid w:val="00FE20D1"/>
    <w:rsid w:val="00FE20D4"/>
    <w:rsid w:val="00FE22C8"/>
    <w:rsid w:val="00FE24FB"/>
    <w:rsid w:val="00FE513E"/>
    <w:rsid w:val="00FE62D8"/>
    <w:rsid w:val="00FE67F7"/>
    <w:rsid w:val="00FE7ED0"/>
    <w:rsid w:val="00FF1059"/>
    <w:rsid w:val="00FF30B1"/>
    <w:rsid w:val="00FF3429"/>
    <w:rsid w:val="00FF34F2"/>
    <w:rsid w:val="00FF352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  <w:style w:type="paragraph" w:customStyle="1" w:styleId="formattext">
    <w:name w:val="formattext"/>
    <w:basedOn w:val="a"/>
    <w:rsid w:val="008A5878"/>
    <w:pPr>
      <w:spacing w:before="100" w:beforeAutospacing="1" w:after="100" w:afterAutospacing="1"/>
    </w:pPr>
  </w:style>
  <w:style w:type="paragraph" w:customStyle="1" w:styleId="pc">
    <w:name w:val="pc"/>
    <w:basedOn w:val="a"/>
    <w:rsid w:val="00D74A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703583A882A09C24445FC2F1B37F10DA3797BBC4A1C75F30426070AFBE8CEE47A416AB7BE0D60A734D8F9B5003EBA33C7CE3ECE855CAF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703583A882A09C24445FC2F1B37F10DA3797BBC4A1C75F30426070AFBE8CEE47A416AB7BE6D40A734D8F9B5003EBA33C7CE3ECE855CAF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FFA25-07BB-4AB3-A237-5122E9AA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425</cp:revision>
  <cp:lastPrinted>2019-09-25T04:32:00Z</cp:lastPrinted>
  <dcterms:created xsi:type="dcterms:W3CDTF">2019-04-04T07:12:00Z</dcterms:created>
  <dcterms:modified xsi:type="dcterms:W3CDTF">2019-09-27T10:17:00Z</dcterms:modified>
</cp:coreProperties>
</file>