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78" w:rsidRDefault="00063178" w:rsidP="00063178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178" w:rsidRDefault="00063178" w:rsidP="00063178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063178" w:rsidTr="002C3F45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3178" w:rsidRDefault="00063178" w:rsidP="002C3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63178" w:rsidRDefault="00063178" w:rsidP="002C3F4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63178" w:rsidTr="002C3F4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3178" w:rsidRDefault="00063178" w:rsidP="00187835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187835">
              <w:rPr>
                <w:sz w:val="28"/>
                <w:u w:val="single"/>
              </w:rPr>
              <w:t>24</w:t>
            </w:r>
            <w:r>
              <w:rPr>
                <w:sz w:val="28"/>
              </w:rPr>
              <w:t xml:space="preserve">» </w:t>
            </w:r>
            <w:r w:rsidR="00187835">
              <w:rPr>
                <w:sz w:val="28"/>
                <w:u w:val="single"/>
              </w:rPr>
              <w:t>мая</w:t>
            </w:r>
            <w:r>
              <w:rPr>
                <w:sz w:val="28"/>
              </w:rPr>
              <w:t xml:space="preserve"> 2018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3178" w:rsidRDefault="00063178" w:rsidP="00187835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 </w:t>
            </w:r>
            <w:r w:rsidR="00187835">
              <w:rPr>
                <w:sz w:val="28"/>
                <w:u w:val="single"/>
              </w:rPr>
              <w:t>167</w:t>
            </w:r>
            <w:r>
              <w:rPr>
                <w:sz w:val="28"/>
                <w:u w:val="single"/>
              </w:rPr>
              <w:t>-п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             </w:t>
            </w:r>
          </w:p>
        </w:tc>
      </w:tr>
      <w:tr w:rsidR="00063178" w:rsidTr="002C3F45">
        <w:trPr>
          <w:trHeight w:val="34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3178" w:rsidRDefault="00063178" w:rsidP="002C3F45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063178" w:rsidRDefault="00063178" w:rsidP="002C3F45">
            <w:pPr>
              <w:jc w:val="center"/>
              <w:rPr>
                <w:sz w:val="28"/>
              </w:rPr>
            </w:pPr>
          </w:p>
        </w:tc>
      </w:tr>
    </w:tbl>
    <w:p w:rsidR="00063178" w:rsidRDefault="00063178" w:rsidP="000631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Северо-Енисейского района «</w:t>
      </w:r>
      <w:r w:rsidRPr="00E0678F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создании </w:t>
      </w:r>
      <w:r w:rsidRPr="00E0678F"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 осуществлению </w:t>
      </w:r>
      <w:r w:rsidRPr="00E0678F">
        <w:rPr>
          <w:rFonts w:ascii="Times New Roman" w:hAnsi="Times New Roman" w:cs="Times New Roman"/>
          <w:b w:val="0"/>
          <w:sz w:val="28"/>
          <w:szCs w:val="28"/>
        </w:rPr>
        <w:t>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</w:t>
      </w:r>
      <w:r>
        <w:rPr>
          <w:rFonts w:ascii="Times New Roman" w:hAnsi="Times New Roman" w:cs="Times New Roman"/>
          <w:b w:val="0"/>
          <w:sz w:val="28"/>
          <w:szCs w:val="28"/>
        </w:rPr>
        <w:t>авшихся без попечения родителей»</w:t>
      </w:r>
    </w:p>
    <w:p w:rsidR="00063178" w:rsidRPr="00E0678F" w:rsidRDefault="00063178" w:rsidP="000631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3178" w:rsidRPr="00FF6FBF" w:rsidRDefault="00063178" w:rsidP="00063178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113BA">
        <w:rPr>
          <w:rFonts w:ascii="Times New Roman" w:hAnsi="Times New Roman" w:cs="Times New Roman"/>
          <w:b w:val="0"/>
          <w:sz w:val="28"/>
          <w:szCs w:val="28"/>
        </w:rPr>
        <w:t>В целях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A50CD">
        <w:rPr>
          <w:rFonts w:ascii="Times New Roman" w:hAnsi="Times New Roman" w:cs="Times New Roman"/>
          <w:b w:val="0"/>
          <w:sz w:val="28"/>
          <w:szCs w:val="28"/>
        </w:rPr>
        <w:t>обеспечения реализации</w:t>
      </w:r>
      <w:r w:rsidRPr="00D113BA">
        <w:rPr>
          <w:rFonts w:ascii="Times New Roman" w:hAnsi="Times New Roman" w:cs="Times New Roman"/>
          <w:b w:val="0"/>
          <w:sz w:val="28"/>
          <w:szCs w:val="28"/>
        </w:rPr>
        <w:t xml:space="preserve"> переданных государственных полномочий по обеспечению жилыми помещениями </w:t>
      </w:r>
      <w:r w:rsidRPr="00E0678F">
        <w:rPr>
          <w:rFonts w:ascii="Times New Roman" w:hAnsi="Times New Roman" w:cs="Times New Roman"/>
          <w:b w:val="0"/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D113BA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статьей  20 Федерального закона от 06.10.2003 № 131-ФЗ «Об общих принципах организации местного самоуправления в Российской Федерации», статьей 8 Федерального закона от 21.12.1996 N 159-ФЗ «О дополнительных гарантиях по социальной поддержке детей-сирот</w:t>
      </w:r>
      <w:proofErr w:type="gramEnd"/>
      <w:r w:rsidRPr="00D113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D113BA">
        <w:rPr>
          <w:rFonts w:ascii="Times New Roman" w:hAnsi="Times New Roman" w:cs="Times New Roman"/>
          <w:b w:val="0"/>
          <w:sz w:val="28"/>
          <w:szCs w:val="28"/>
        </w:rPr>
        <w:t>и детей, оставшихся без попечения родителей», статьей 17 Закона Красноярского края от 02.11.2000 N 12-961 «О защите прав ребенка», Законом Красноярского края от 24.12.2009 N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End"/>
      <w:r w:rsidRPr="00D113BA">
        <w:rPr>
          <w:rFonts w:ascii="Times New Roman" w:hAnsi="Times New Roman" w:cs="Times New Roman"/>
          <w:b w:val="0"/>
          <w:sz w:val="28"/>
          <w:szCs w:val="28"/>
        </w:rPr>
        <w:t>»,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13BA">
        <w:rPr>
          <w:rFonts w:ascii="Times New Roman" w:hAnsi="Times New Roman" w:cs="Times New Roman"/>
          <w:b w:val="0"/>
          <w:sz w:val="28"/>
          <w:szCs w:val="28"/>
        </w:rPr>
        <w:t xml:space="preserve">статьей 34 Устава Северо-Енисейского </w:t>
      </w:r>
      <w:r w:rsidRPr="00FF6FBF">
        <w:rPr>
          <w:rFonts w:ascii="Times New Roman" w:hAnsi="Times New Roman" w:cs="Times New Roman"/>
          <w:b w:val="0"/>
          <w:sz w:val="28"/>
          <w:szCs w:val="28"/>
        </w:rPr>
        <w:t>района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FF6FBF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ПОСТАНОВЛЯЮ:</w:t>
      </w:r>
    </w:p>
    <w:p w:rsidR="00063178" w:rsidRDefault="00063178" w:rsidP="001B1F9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0F67">
        <w:rPr>
          <w:rFonts w:ascii="Times New Roman" w:hAnsi="Times New Roman" w:cs="Times New Roman"/>
          <w:b w:val="0"/>
          <w:sz w:val="28"/>
          <w:szCs w:val="28"/>
        </w:rPr>
        <w:t xml:space="preserve">1.Внести в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2A0F67">
        <w:rPr>
          <w:rFonts w:ascii="Times New Roman" w:hAnsi="Times New Roman" w:cs="Times New Roman"/>
          <w:b w:val="0"/>
          <w:sz w:val="28"/>
          <w:szCs w:val="28"/>
        </w:rPr>
        <w:t>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2A0F67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Северо-Енисейского района от 16.06.2017 № 239-п «О создании комиссии по осуществлению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hAnsi="Times New Roman" w:cs="Times New Roman"/>
          <w:b w:val="0"/>
          <w:sz w:val="28"/>
          <w:szCs w:val="28"/>
        </w:rPr>
        <w:t>» (далее- Постановление)следующие изменения:</w:t>
      </w:r>
    </w:p>
    <w:p w:rsidR="00063178" w:rsidRDefault="00063178" w:rsidP="001B1F9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а) </w:t>
      </w:r>
      <w:r w:rsidRPr="002A0F67">
        <w:rPr>
          <w:rFonts w:ascii="Times New Roman" w:hAnsi="Times New Roman" w:cs="Times New Roman"/>
          <w:b w:val="0"/>
          <w:sz w:val="28"/>
          <w:szCs w:val="28"/>
        </w:rPr>
        <w:t xml:space="preserve">в приложение № 1 к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2A0F67">
        <w:rPr>
          <w:rFonts w:ascii="Times New Roman" w:hAnsi="Times New Roman" w:cs="Times New Roman"/>
          <w:b w:val="0"/>
          <w:sz w:val="28"/>
          <w:szCs w:val="28"/>
        </w:rPr>
        <w:t>остановлению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строки 6,7,8 исключить;</w:t>
      </w:r>
    </w:p>
    <w:p w:rsidR="00063178" w:rsidRPr="003463B3" w:rsidRDefault="00063178" w:rsidP="001B1F9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б) </w:t>
      </w:r>
      <w:r w:rsidRPr="00EB6FFE">
        <w:rPr>
          <w:rFonts w:ascii="Times New Roman" w:hAnsi="Times New Roman" w:cs="Times New Roman"/>
          <w:b w:val="0"/>
          <w:sz w:val="28"/>
          <w:szCs w:val="28"/>
        </w:rPr>
        <w:t>п.4.4 раздела 4  приложени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EB6FFE">
        <w:rPr>
          <w:rFonts w:ascii="Times New Roman" w:hAnsi="Times New Roman" w:cs="Times New Roman"/>
          <w:b w:val="0"/>
          <w:sz w:val="28"/>
          <w:szCs w:val="28"/>
        </w:rPr>
        <w:t xml:space="preserve"> № 2 Постановления </w:t>
      </w:r>
      <w:r w:rsidRPr="003463B3">
        <w:rPr>
          <w:rFonts w:ascii="Times New Roman" w:hAnsi="Times New Roman" w:cs="Times New Roman"/>
          <w:b w:val="0"/>
          <w:sz w:val="28"/>
          <w:szCs w:val="28"/>
        </w:rPr>
        <w:t>дополнить абзацем следующего содержания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63178" w:rsidRDefault="00063178" w:rsidP="000631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«участвует в голосовании при вынесении решения Комиссии, </w:t>
      </w:r>
      <w:r>
        <w:rPr>
          <w:sz w:val="28"/>
          <w:szCs w:val="28"/>
        </w:rPr>
        <w:t>высказывает особое мнение</w:t>
      </w:r>
      <w:proofErr w:type="gramStart"/>
      <w:r>
        <w:rPr>
          <w:sz w:val="28"/>
          <w:szCs w:val="28"/>
        </w:rPr>
        <w:t>.».</w:t>
      </w:r>
      <w:proofErr w:type="gramEnd"/>
    </w:p>
    <w:p w:rsidR="00063178" w:rsidRDefault="00063178" w:rsidP="000631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3178" w:rsidRPr="00B264A7" w:rsidRDefault="00063178" w:rsidP="0006317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274CB9">
        <w:rPr>
          <w:sz w:val="28"/>
          <w:szCs w:val="28"/>
        </w:rPr>
        <w:t>.</w:t>
      </w:r>
      <w:r w:rsidRPr="00727DC7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со дня подписания,</w:t>
      </w:r>
      <w:r w:rsidRPr="00727D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</w:t>
      </w:r>
      <w:r w:rsidRPr="00727DC7">
        <w:rPr>
          <w:sz w:val="28"/>
          <w:szCs w:val="28"/>
        </w:rPr>
        <w:t>опубликовани</w:t>
      </w:r>
      <w:r>
        <w:rPr>
          <w:sz w:val="28"/>
          <w:szCs w:val="28"/>
        </w:rPr>
        <w:t>ю</w:t>
      </w:r>
      <w:r w:rsidRPr="00727DC7">
        <w:rPr>
          <w:sz w:val="28"/>
          <w:szCs w:val="28"/>
        </w:rPr>
        <w:t xml:space="preserve"> в газете «Северо-Енисейский Вестник»</w:t>
      </w:r>
      <w:r>
        <w:rPr>
          <w:sz w:val="28"/>
          <w:szCs w:val="28"/>
        </w:rPr>
        <w:t xml:space="preserve"> и размещению на официальном сайте </w:t>
      </w:r>
      <w:r w:rsidRPr="00B264A7">
        <w:rPr>
          <w:sz w:val="28"/>
          <w:szCs w:val="28"/>
        </w:rPr>
        <w:t>муниципального образования Северо-Енисейский район Красноярского края в информационно-телекоммуникационной сети Интернет (</w:t>
      </w:r>
      <w:r w:rsidRPr="00B264A7">
        <w:rPr>
          <w:sz w:val="28"/>
          <w:szCs w:val="28"/>
          <w:lang w:val="en-US"/>
        </w:rPr>
        <w:t>admse</w:t>
      </w:r>
      <w:r w:rsidRPr="00B264A7">
        <w:rPr>
          <w:sz w:val="28"/>
          <w:szCs w:val="28"/>
        </w:rPr>
        <w:t>.</w:t>
      </w:r>
      <w:proofErr w:type="spellStart"/>
      <w:r w:rsidRPr="00B264A7">
        <w:rPr>
          <w:sz w:val="28"/>
          <w:szCs w:val="28"/>
          <w:lang w:val="en-US"/>
        </w:rPr>
        <w:t>ru</w:t>
      </w:r>
      <w:proofErr w:type="spellEnd"/>
      <w:r w:rsidRPr="00B264A7">
        <w:rPr>
          <w:sz w:val="28"/>
          <w:szCs w:val="28"/>
        </w:rPr>
        <w:t>).</w:t>
      </w:r>
    </w:p>
    <w:p w:rsidR="00063178" w:rsidRDefault="00063178" w:rsidP="00063178">
      <w:pPr>
        <w:pStyle w:val="a3"/>
      </w:pPr>
    </w:p>
    <w:p w:rsidR="00063178" w:rsidRDefault="00063178" w:rsidP="00063178">
      <w:pPr>
        <w:jc w:val="both"/>
        <w:rPr>
          <w:sz w:val="28"/>
          <w:szCs w:val="28"/>
        </w:rPr>
      </w:pPr>
    </w:p>
    <w:p w:rsidR="00063178" w:rsidRDefault="00063178" w:rsidP="0006317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3812F2">
        <w:rPr>
          <w:sz w:val="28"/>
          <w:szCs w:val="28"/>
        </w:rPr>
        <w:t xml:space="preserve"> </w:t>
      </w:r>
      <w:proofErr w:type="gramStart"/>
      <w:r w:rsidR="001B1F96">
        <w:rPr>
          <w:sz w:val="28"/>
          <w:szCs w:val="28"/>
        </w:rPr>
        <w:t>Северо-Енисейского</w:t>
      </w:r>
      <w:proofErr w:type="gramEnd"/>
      <w:r w:rsidR="001B1F96">
        <w:rPr>
          <w:sz w:val="28"/>
          <w:szCs w:val="28"/>
        </w:rPr>
        <w:t xml:space="preserve"> района </w:t>
      </w:r>
      <w:r w:rsidR="001B1F96">
        <w:rPr>
          <w:sz w:val="28"/>
          <w:szCs w:val="28"/>
        </w:rPr>
        <w:tab/>
      </w:r>
      <w:r w:rsidR="001B1F96">
        <w:rPr>
          <w:sz w:val="28"/>
          <w:szCs w:val="28"/>
        </w:rPr>
        <w:tab/>
      </w:r>
      <w:r w:rsidR="001B1F96">
        <w:rPr>
          <w:sz w:val="28"/>
          <w:szCs w:val="28"/>
        </w:rPr>
        <w:tab/>
      </w:r>
      <w:r w:rsidR="001B1F96">
        <w:rPr>
          <w:sz w:val="28"/>
          <w:szCs w:val="28"/>
        </w:rPr>
        <w:tab/>
      </w:r>
      <w:r w:rsidR="001B1F96">
        <w:rPr>
          <w:sz w:val="28"/>
          <w:szCs w:val="28"/>
        </w:rPr>
        <w:tab/>
      </w: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sectPr w:rsidR="00063178" w:rsidSect="00426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178"/>
    <w:rsid w:val="000157DC"/>
    <w:rsid w:val="00063178"/>
    <w:rsid w:val="0007799B"/>
    <w:rsid w:val="001105F4"/>
    <w:rsid w:val="00187835"/>
    <w:rsid w:val="001B1F96"/>
    <w:rsid w:val="001D528B"/>
    <w:rsid w:val="00426207"/>
    <w:rsid w:val="004F567C"/>
    <w:rsid w:val="006F3859"/>
    <w:rsid w:val="00735587"/>
    <w:rsid w:val="00D119A1"/>
    <w:rsid w:val="00F9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3178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631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063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31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31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2049</Characters>
  <Application>Microsoft Office Word</Application>
  <DocSecurity>0</DocSecurity>
  <Lines>17</Lines>
  <Paragraphs>4</Paragraphs>
  <ScaleCrop>false</ScaleCrop>
  <Company>Администрация Северо-Енисейского района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6</cp:revision>
  <dcterms:created xsi:type="dcterms:W3CDTF">2018-05-21T03:53:00Z</dcterms:created>
  <dcterms:modified xsi:type="dcterms:W3CDTF">2018-05-24T09:09:00Z</dcterms:modified>
</cp:coreProperties>
</file>