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E8" w:rsidRPr="00C0023B" w:rsidRDefault="00BC6BE8" w:rsidP="00BC6BE8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0023B">
        <w:rPr>
          <w:rFonts w:ascii="Times New Roman" w:hAnsi="Times New Roman"/>
          <w:b/>
          <w:sz w:val="32"/>
          <w:szCs w:val="32"/>
          <w:u w:val="single"/>
        </w:rPr>
        <w:t>Информация</w:t>
      </w:r>
      <w:r w:rsidRPr="00C0023B">
        <w:rPr>
          <w:rFonts w:ascii="Times New Roman" w:hAnsi="Times New Roman"/>
          <w:b/>
          <w:sz w:val="32"/>
          <w:szCs w:val="32"/>
          <w:u w:val="single"/>
        </w:rPr>
        <w:br/>
        <w:t>по реализации национального проекта «Образование»</w:t>
      </w:r>
    </w:p>
    <w:p w:rsidR="00BC6BE8" w:rsidRPr="00C0023B" w:rsidRDefault="00BC6BE8" w:rsidP="00BC6BE8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0023B">
        <w:rPr>
          <w:rFonts w:ascii="Times New Roman" w:hAnsi="Times New Roman"/>
          <w:b/>
          <w:sz w:val="32"/>
          <w:szCs w:val="32"/>
          <w:u w:val="single"/>
        </w:rPr>
        <w:t xml:space="preserve"> на территории Северо-Енисейского района</w:t>
      </w:r>
    </w:p>
    <w:p w:rsidR="00BC6BE8" w:rsidRPr="00C0023B" w:rsidRDefault="00BC6BE8" w:rsidP="00BC6BE8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0023B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>за</w:t>
      </w:r>
      <w:r w:rsidRPr="00C0023B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2019 год</w:t>
      </w:r>
    </w:p>
    <w:p w:rsidR="00BC6BE8" w:rsidRDefault="00BC6BE8" w:rsidP="00BC6B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6BE8" w:rsidRPr="007C7828" w:rsidRDefault="00BC6BE8" w:rsidP="00BC6B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Общие сведения</w:t>
      </w:r>
    </w:p>
    <w:p w:rsidR="00BC6BE8" w:rsidRPr="00727DB9" w:rsidRDefault="00BC6BE8" w:rsidP="00BC6B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6BE8" w:rsidRPr="00343FCA" w:rsidRDefault="00BC6BE8" w:rsidP="00BC6BE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реализации национального проекта «Образование» </w:t>
      </w:r>
      <w:r w:rsidRPr="00343FCA">
        <w:rPr>
          <w:rFonts w:ascii="Times New Roman" w:hAnsi="Times New Roman"/>
          <w:sz w:val="28"/>
          <w:szCs w:val="28"/>
        </w:rPr>
        <w:t>12.02.2019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3FC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343FCA">
        <w:rPr>
          <w:rFonts w:ascii="Times New Roman" w:hAnsi="Times New Roman"/>
          <w:sz w:val="28"/>
          <w:szCs w:val="28"/>
        </w:rPr>
        <w:t xml:space="preserve"> Распоряжение</w:t>
      </w:r>
      <w:r>
        <w:rPr>
          <w:rFonts w:ascii="Times New Roman" w:hAnsi="Times New Roman"/>
          <w:sz w:val="28"/>
          <w:szCs w:val="28"/>
        </w:rPr>
        <w:t>м</w:t>
      </w:r>
      <w:r w:rsidRPr="00343FCA">
        <w:rPr>
          <w:rFonts w:ascii="Times New Roman" w:hAnsi="Times New Roman"/>
          <w:sz w:val="28"/>
          <w:szCs w:val="28"/>
        </w:rPr>
        <w:t xml:space="preserve"> Управления образования администрации Северо-Енисейского района</w:t>
      </w:r>
      <w:r>
        <w:rPr>
          <w:rFonts w:ascii="Times New Roman" w:hAnsi="Times New Roman"/>
          <w:sz w:val="28"/>
          <w:szCs w:val="28"/>
        </w:rPr>
        <w:t xml:space="preserve"> (далее Управление образования)</w:t>
      </w:r>
      <w:r w:rsidRPr="00E90724">
        <w:rPr>
          <w:rFonts w:ascii="Times New Roman" w:hAnsi="Times New Roman"/>
          <w:sz w:val="28"/>
          <w:szCs w:val="28"/>
        </w:rPr>
        <w:t xml:space="preserve"> </w:t>
      </w:r>
      <w:r w:rsidRPr="00343FC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3FCA">
        <w:rPr>
          <w:rFonts w:ascii="Times New Roman" w:hAnsi="Times New Roman"/>
          <w:sz w:val="28"/>
          <w:szCs w:val="28"/>
        </w:rPr>
        <w:t xml:space="preserve">24а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0291F">
        <w:rPr>
          <w:rFonts w:ascii="Times New Roman" w:hAnsi="Times New Roman"/>
          <w:b/>
          <w:sz w:val="28"/>
          <w:szCs w:val="28"/>
        </w:rPr>
        <w:t>назначены кураторы развития приоритетных направлений системы образования Северо-Енисейского района на 2019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0291F">
        <w:rPr>
          <w:rFonts w:ascii="Times New Roman" w:hAnsi="Times New Roman"/>
          <w:b/>
          <w:sz w:val="28"/>
          <w:szCs w:val="28"/>
        </w:rPr>
        <w:t>г и плановый период до 2021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0291F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оды.</w:t>
      </w:r>
      <w:r w:rsidRPr="00343FCA">
        <w:rPr>
          <w:rFonts w:ascii="Times New Roman" w:hAnsi="Times New Roman"/>
          <w:sz w:val="28"/>
          <w:szCs w:val="28"/>
        </w:rPr>
        <w:t xml:space="preserve"> </w:t>
      </w:r>
    </w:p>
    <w:p w:rsidR="00BC6BE8" w:rsidRDefault="00BC6BE8" w:rsidP="00BC6BE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9632F0">
        <w:rPr>
          <w:rFonts w:ascii="Times New Roman" w:hAnsi="Times New Roman"/>
          <w:sz w:val="28"/>
          <w:szCs w:val="28"/>
        </w:rPr>
        <w:t xml:space="preserve">Утверждено </w:t>
      </w:r>
      <w:r>
        <w:rPr>
          <w:rFonts w:ascii="Times New Roman" w:hAnsi="Times New Roman"/>
          <w:b/>
          <w:sz w:val="28"/>
          <w:szCs w:val="28"/>
        </w:rPr>
        <w:t>Р</w:t>
      </w:r>
      <w:r w:rsidRPr="0090291F">
        <w:rPr>
          <w:rFonts w:ascii="Times New Roman" w:hAnsi="Times New Roman"/>
          <w:b/>
          <w:sz w:val="28"/>
          <w:szCs w:val="28"/>
        </w:rPr>
        <w:t xml:space="preserve">аспоряжение администрации Северо-Енисейского района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 w:rsidRPr="007C7828">
        <w:rPr>
          <w:rFonts w:ascii="Times New Roman" w:hAnsi="Times New Roman"/>
          <w:b/>
          <w:sz w:val="28"/>
          <w:szCs w:val="28"/>
        </w:rPr>
        <w:t>11.06.2019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7828">
        <w:rPr>
          <w:rFonts w:ascii="Times New Roman" w:hAnsi="Times New Roman"/>
          <w:b/>
          <w:sz w:val="28"/>
          <w:szCs w:val="28"/>
        </w:rPr>
        <w:t>г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7828">
        <w:rPr>
          <w:rFonts w:ascii="Times New Roman" w:hAnsi="Times New Roman"/>
          <w:b/>
          <w:sz w:val="28"/>
          <w:szCs w:val="28"/>
        </w:rPr>
        <w:t>1053-р</w:t>
      </w:r>
      <w:r w:rsidRPr="00343FCA">
        <w:rPr>
          <w:rFonts w:ascii="Times New Roman" w:hAnsi="Times New Roman"/>
          <w:sz w:val="28"/>
          <w:szCs w:val="28"/>
        </w:rPr>
        <w:t xml:space="preserve"> </w:t>
      </w:r>
      <w:r w:rsidRPr="0090291F">
        <w:rPr>
          <w:rFonts w:ascii="Times New Roman" w:hAnsi="Times New Roman"/>
          <w:b/>
          <w:sz w:val="28"/>
          <w:szCs w:val="28"/>
        </w:rPr>
        <w:t>«О реализации на территории Северо-Енисейского района региональных проектов</w:t>
      </w:r>
      <w:r>
        <w:rPr>
          <w:rFonts w:ascii="Times New Roman" w:hAnsi="Times New Roman"/>
          <w:b/>
          <w:sz w:val="28"/>
          <w:szCs w:val="28"/>
        </w:rPr>
        <w:t>» по следующим направлениям</w:t>
      </w:r>
      <w:r w:rsidRPr="007B09DC">
        <w:rPr>
          <w:rFonts w:ascii="Times New Roman" w:hAnsi="Times New Roman"/>
          <w:b/>
          <w:sz w:val="28"/>
          <w:szCs w:val="28"/>
        </w:rPr>
        <w:t>:</w:t>
      </w:r>
    </w:p>
    <w:p w:rsidR="00BC6BE8" w:rsidRPr="009632F0" w:rsidRDefault="00BC6BE8" w:rsidP="00BC6B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2F0">
        <w:rPr>
          <w:rFonts w:ascii="Times New Roman" w:hAnsi="Times New Roman"/>
          <w:sz w:val="28"/>
          <w:szCs w:val="28"/>
        </w:rPr>
        <w:t xml:space="preserve"> Современная школа</w:t>
      </w:r>
      <w:r>
        <w:rPr>
          <w:rFonts w:ascii="Times New Roman" w:hAnsi="Times New Roman"/>
          <w:sz w:val="28"/>
          <w:szCs w:val="28"/>
        </w:rPr>
        <w:t>.</w:t>
      </w:r>
      <w:r w:rsidRPr="009632F0">
        <w:rPr>
          <w:rFonts w:ascii="Times New Roman" w:hAnsi="Times New Roman"/>
          <w:sz w:val="28"/>
          <w:szCs w:val="28"/>
        </w:rPr>
        <w:t xml:space="preserve"> </w:t>
      </w:r>
    </w:p>
    <w:p w:rsidR="00BC6BE8" w:rsidRPr="009632F0" w:rsidRDefault="00BC6BE8" w:rsidP="00BC6B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2F0">
        <w:rPr>
          <w:rFonts w:ascii="Times New Roman" w:hAnsi="Times New Roman"/>
          <w:sz w:val="28"/>
          <w:szCs w:val="28"/>
        </w:rPr>
        <w:t>Успех каждого ребенка</w:t>
      </w:r>
      <w:r>
        <w:rPr>
          <w:rFonts w:ascii="Times New Roman" w:hAnsi="Times New Roman"/>
          <w:sz w:val="28"/>
          <w:szCs w:val="28"/>
        </w:rPr>
        <w:t>.</w:t>
      </w:r>
      <w:r w:rsidRPr="009632F0">
        <w:rPr>
          <w:rFonts w:ascii="Times New Roman" w:hAnsi="Times New Roman"/>
          <w:sz w:val="28"/>
          <w:szCs w:val="28"/>
        </w:rPr>
        <w:t xml:space="preserve"> </w:t>
      </w:r>
    </w:p>
    <w:p w:rsidR="00BC6BE8" w:rsidRPr="009632F0" w:rsidRDefault="00BC6BE8" w:rsidP="00BC6B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2F0">
        <w:rPr>
          <w:rFonts w:ascii="Times New Roman" w:hAnsi="Times New Roman"/>
          <w:sz w:val="28"/>
          <w:szCs w:val="28"/>
        </w:rPr>
        <w:t>Учитель будущего</w:t>
      </w:r>
      <w:r>
        <w:rPr>
          <w:rFonts w:ascii="Times New Roman" w:hAnsi="Times New Roman"/>
          <w:sz w:val="28"/>
          <w:szCs w:val="28"/>
        </w:rPr>
        <w:t>.</w:t>
      </w:r>
      <w:r w:rsidRPr="009632F0">
        <w:rPr>
          <w:rFonts w:ascii="Times New Roman" w:hAnsi="Times New Roman"/>
          <w:sz w:val="28"/>
          <w:szCs w:val="28"/>
        </w:rPr>
        <w:t xml:space="preserve"> </w:t>
      </w:r>
    </w:p>
    <w:p w:rsidR="00BC6BE8" w:rsidRPr="009632F0" w:rsidRDefault="00BC6BE8" w:rsidP="00BC6B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2F0">
        <w:rPr>
          <w:rFonts w:ascii="Times New Roman" w:hAnsi="Times New Roman"/>
          <w:sz w:val="28"/>
          <w:szCs w:val="28"/>
        </w:rPr>
        <w:t>Поддержка семей, имеющих детей</w:t>
      </w:r>
      <w:r>
        <w:rPr>
          <w:rFonts w:ascii="Times New Roman" w:hAnsi="Times New Roman"/>
          <w:sz w:val="28"/>
          <w:szCs w:val="28"/>
        </w:rPr>
        <w:t>.</w:t>
      </w:r>
      <w:r w:rsidRPr="009632F0">
        <w:rPr>
          <w:rFonts w:ascii="Times New Roman" w:hAnsi="Times New Roman"/>
          <w:sz w:val="28"/>
          <w:szCs w:val="28"/>
        </w:rPr>
        <w:t xml:space="preserve"> </w:t>
      </w:r>
    </w:p>
    <w:p w:rsidR="00BC6BE8" w:rsidRPr="009632F0" w:rsidRDefault="00BC6BE8" w:rsidP="00BC6B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2F0">
        <w:rPr>
          <w:rFonts w:ascii="Times New Roman" w:hAnsi="Times New Roman"/>
          <w:sz w:val="28"/>
          <w:szCs w:val="28"/>
        </w:rPr>
        <w:t>Цифровая образовательная среда.</w:t>
      </w:r>
    </w:p>
    <w:p w:rsidR="00BC6BE8" w:rsidRPr="007B09DC" w:rsidRDefault="00BC6BE8" w:rsidP="00BC6B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активность.</w:t>
      </w:r>
    </w:p>
    <w:p w:rsidR="00BC6BE8" w:rsidRPr="007B09DC" w:rsidRDefault="00BC6BE8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679E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Утверждено Р</w:t>
      </w:r>
      <w:r>
        <w:rPr>
          <w:rFonts w:ascii="Times New Roman" w:hAnsi="Times New Roman"/>
          <w:b/>
          <w:sz w:val="28"/>
          <w:szCs w:val="28"/>
        </w:rPr>
        <w:t>аспоряжение</w:t>
      </w:r>
      <w:r w:rsidRPr="006335AB">
        <w:rPr>
          <w:rFonts w:ascii="Times New Roman" w:hAnsi="Times New Roman"/>
          <w:b/>
          <w:sz w:val="28"/>
          <w:szCs w:val="28"/>
        </w:rPr>
        <w:t xml:space="preserve"> о внесении изменений в распоряжение №1053-</w:t>
      </w:r>
      <w:r>
        <w:rPr>
          <w:rFonts w:ascii="Times New Roman" w:hAnsi="Times New Roman"/>
          <w:sz w:val="28"/>
          <w:szCs w:val="28"/>
        </w:rPr>
        <w:t xml:space="preserve">р </w:t>
      </w:r>
      <w:r w:rsidRPr="007B09DC">
        <w:rPr>
          <w:rFonts w:ascii="Times New Roman" w:hAnsi="Times New Roman"/>
          <w:sz w:val="28"/>
          <w:szCs w:val="28"/>
        </w:rPr>
        <w:t xml:space="preserve"> по уточнению состава рабочей группы и изменению сроков </w:t>
      </w:r>
      <w:r>
        <w:rPr>
          <w:rFonts w:ascii="Times New Roman" w:hAnsi="Times New Roman"/>
          <w:sz w:val="28"/>
          <w:szCs w:val="28"/>
        </w:rPr>
        <w:t xml:space="preserve">исполнения  </w:t>
      </w:r>
      <w:r w:rsidRPr="007B09DC">
        <w:rPr>
          <w:rFonts w:ascii="Times New Roman" w:hAnsi="Times New Roman"/>
          <w:sz w:val="28"/>
          <w:szCs w:val="28"/>
        </w:rPr>
        <w:t>в связи с уточнением показателей реализации региональных проектов для  муниципальных образований Красноярского края.</w:t>
      </w:r>
    </w:p>
    <w:p w:rsidR="00BC6BE8" w:rsidRDefault="00BC6BE8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Управленческие команды образовательных организаций района, специалисты и методисты Управления образования в апреле 2019 года </w:t>
      </w:r>
      <w:r w:rsidRPr="0090291F">
        <w:rPr>
          <w:rFonts w:ascii="Times New Roman" w:hAnsi="Times New Roman"/>
          <w:b/>
          <w:sz w:val="28"/>
          <w:szCs w:val="28"/>
        </w:rPr>
        <w:t xml:space="preserve">приняли участие в работе окружного совещания в режиме </w:t>
      </w:r>
      <w:r w:rsidRPr="00512776">
        <w:rPr>
          <w:rFonts w:ascii="Times New Roman" w:hAnsi="Times New Roman"/>
          <w:b/>
          <w:sz w:val="28"/>
          <w:szCs w:val="28"/>
        </w:rPr>
        <w:t xml:space="preserve">видео-конференц связи  </w:t>
      </w:r>
      <w:r w:rsidRPr="0090291F">
        <w:rPr>
          <w:rFonts w:ascii="Times New Roman" w:hAnsi="Times New Roman"/>
          <w:b/>
          <w:sz w:val="28"/>
          <w:szCs w:val="28"/>
        </w:rPr>
        <w:t>по теме «О реализации национальных проектов «Образование»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r w:rsidRPr="0090291F">
        <w:rPr>
          <w:rFonts w:ascii="Times New Roman" w:hAnsi="Times New Roman"/>
          <w:b/>
          <w:sz w:val="28"/>
          <w:szCs w:val="28"/>
        </w:rPr>
        <w:t xml:space="preserve"> «Демография» в Красноярском крае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C6BE8" w:rsidRDefault="00BC6BE8" w:rsidP="00BC6BE8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июне </w:t>
      </w:r>
      <w:r w:rsidRPr="007C7828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8330F3">
        <w:rPr>
          <w:rFonts w:ascii="Times New Roman" w:hAnsi="Times New Roman"/>
          <w:sz w:val="28"/>
          <w:szCs w:val="28"/>
        </w:rPr>
        <w:t>руководитель Управления образования</w:t>
      </w:r>
      <w:r w:rsidRPr="007C7828">
        <w:rPr>
          <w:rFonts w:ascii="Times New Roman" w:hAnsi="Times New Roman"/>
          <w:b/>
          <w:sz w:val="28"/>
          <w:szCs w:val="28"/>
        </w:rPr>
        <w:t xml:space="preserve"> Сазанова Е.А. </w:t>
      </w:r>
      <w:r w:rsidRPr="008330F3">
        <w:rPr>
          <w:rFonts w:ascii="Times New Roman" w:hAnsi="Times New Roman"/>
          <w:sz w:val="28"/>
          <w:szCs w:val="28"/>
        </w:rPr>
        <w:t>приняла участие в работе</w:t>
      </w:r>
      <w:r w:rsidRPr="007C7828">
        <w:rPr>
          <w:rFonts w:ascii="Times New Roman" w:hAnsi="Times New Roman"/>
          <w:b/>
          <w:sz w:val="28"/>
          <w:szCs w:val="28"/>
        </w:rPr>
        <w:t xml:space="preserve"> летней сессии Краевой школы управления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330F3">
        <w:rPr>
          <w:rFonts w:ascii="Times New Roman" w:hAnsi="Times New Roman"/>
          <w:sz w:val="28"/>
          <w:szCs w:val="28"/>
        </w:rPr>
        <w:t>в городе Красноярск</w:t>
      </w:r>
      <w:r w:rsidRPr="007C782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теме </w:t>
      </w:r>
      <w:r w:rsidRPr="007C7828">
        <w:rPr>
          <w:rFonts w:ascii="Times New Roman" w:hAnsi="Times New Roman"/>
          <w:b/>
          <w:sz w:val="28"/>
          <w:szCs w:val="28"/>
        </w:rPr>
        <w:t>«Реализация региональных проектов в сфере образования на муниципальном уровне»</w:t>
      </w:r>
      <w:r w:rsidRPr="007C7828">
        <w:rPr>
          <w:rFonts w:ascii="Times New Roman" w:hAnsi="Times New Roman"/>
          <w:sz w:val="28"/>
          <w:szCs w:val="28"/>
        </w:rPr>
        <w:t xml:space="preserve">. </w:t>
      </w:r>
    </w:p>
    <w:p w:rsidR="00BC6BE8" w:rsidRDefault="00BC6BE8" w:rsidP="00BC6BE8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Руководителем Управления образования Сазановой Е.А. </w:t>
      </w:r>
      <w:r w:rsidRPr="008330F3">
        <w:rPr>
          <w:rFonts w:ascii="Times New Roman" w:hAnsi="Times New Roman"/>
          <w:sz w:val="28"/>
          <w:szCs w:val="28"/>
        </w:rPr>
        <w:t>проведен управленческий семинар, на котором были обсуждены</w:t>
      </w:r>
      <w:r w:rsidRPr="0090291F">
        <w:rPr>
          <w:rFonts w:ascii="Times New Roman" w:hAnsi="Times New Roman"/>
          <w:b/>
          <w:sz w:val="28"/>
          <w:szCs w:val="28"/>
        </w:rPr>
        <w:t xml:space="preserve"> основные подходы к реализации региональных проектов в сфере образования на территории </w:t>
      </w:r>
      <w:r>
        <w:rPr>
          <w:rFonts w:ascii="Times New Roman" w:hAnsi="Times New Roman"/>
          <w:b/>
          <w:sz w:val="28"/>
          <w:szCs w:val="28"/>
        </w:rPr>
        <w:t>Северо-Енисейского района</w:t>
      </w:r>
      <w:r w:rsidRPr="0090291F">
        <w:rPr>
          <w:rFonts w:ascii="Times New Roman" w:hAnsi="Times New Roman"/>
          <w:b/>
          <w:sz w:val="28"/>
          <w:szCs w:val="28"/>
        </w:rPr>
        <w:t xml:space="preserve">, </w:t>
      </w:r>
      <w:r w:rsidRPr="008330F3">
        <w:rPr>
          <w:rFonts w:ascii="Times New Roman" w:hAnsi="Times New Roman"/>
          <w:sz w:val="28"/>
          <w:szCs w:val="28"/>
        </w:rPr>
        <w:t>был сформирован набор</w:t>
      </w:r>
      <w:r w:rsidRPr="0090291F">
        <w:rPr>
          <w:rFonts w:ascii="Times New Roman" w:hAnsi="Times New Roman"/>
          <w:b/>
          <w:sz w:val="28"/>
          <w:szCs w:val="28"/>
        </w:rPr>
        <w:t xml:space="preserve"> </w:t>
      </w:r>
      <w:r w:rsidRPr="008330F3">
        <w:rPr>
          <w:rFonts w:ascii="Times New Roman" w:hAnsi="Times New Roman"/>
          <w:sz w:val="28"/>
          <w:szCs w:val="28"/>
        </w:rPr>
        <w:t>вариантов проектных ходов</w:t>
      </w:r>
      <w:r w:rsidRPr="0090291F">
        <w:rPr>
          <w:rFonts w:ascii="Times New Roman" w:hAnsi="Times New Roman"/>
          <w:b/>
          <w:sz w:val="28"/>
          <w:szCs w:val="28"/>
        </w:rPr>
        <w:t>, обеспечивающих достижение показателей региональных проектов при минимальном привлечении дополнительных ресурсов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C6BE8" w:rsidRDefault="00BC6BE8" w:rsidP="00BC6BE8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августа 2019 года проведена конференция педагогических работников образовательных организаций Северо-Енисейского района по теме </w:t>
      </w:r>
      <w:r>
        <w:rPr>
          <w:rFonts w:ascii="Times New Roman" w:hAnsi="Times New Roman"/>
          <w:b/>
          <w:sz w:val="28"/>
          <w:szCs w:val="28"/>
        </w:rPr>
        <w:t xml:space="preserve">«Достижение целей национального проекта «Образования»:  задачи </w:t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механизмы и направления изменений системы образования Северо-Енисейского района». </w:t>
      </w:r>
      <w:r>
        <w:rPr>
          <w:rFonts w:ascii="Times New Roman" w:hAnsi="Times New Roman"/>
          <w:sz w:val="28"/>
          <w:szCs w:val="28"/>
        </w:rPr>
        <w:t xml:space="preserve">Итогом проведения августовской конференции стала </w:t>
      </w:r>
      <w:r w:rsidRPr="00E2679E">
        <w:rPr>
          <w:rFonts w:ascii="Times New Roman" w:hAnsi="Times New Roman"/>
          <w:b/>
          <w:sz w:val="28"/>
          <w:szCs w:val="28"/>
        </w:rPr>
        <w:t>резолюция</w:t>
      </w:r>
      <w:r>
        <w:rPr>
          <w:rFonts w:ascii="Times New Roman" w:hAnsi="Times New Roman"/>
          <w:b/>
          <w:sz w:val="28"/>
          <w:szCs w:val="28"/>
        </w:rPr>
        <w:t xml:space="preserve">, в которой определены конкретные задачи, направленные на реализацию региональных проектов </w:t>
      </w:r>
      <w:r w:rsidRPr="00833200">
        <w:rPr>
          <w:rFonts w:ascii="Times New Roman" w:hAnsi="Times New Roman"/>
          <w:b/>
          <w:sz w:val="28"/>
          <w:szCs w:val="28"/>
        </w:rPr>
        <w:t>«Современная школа»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833200">
        <w:rPr>
          <w:rFonts w:ascii="Times New Roman" w:hAnsi="Times New Roman"/>
          <w:b/>
          <w:sz w:val="28"/>
          <w:szCs w:val="28"/>
        </w:rPr>
        <w:t>«Успех каждого ребенка</w:t>
      </w:r>
      <w:r>
        <w:rPr>
          <w:rFonts w:ascii="Times New Roman" w:hAnsi="Times New Roman"/>
          <w:b/>
          <w:sz w:val="28"/>
          <w:szCs w:val="28"/>
        </w:rPr>
        <w:t xml:space="preserve">», </w:t>
      </w:r>
      <w:r w:rsidRPr="00833200">
        <w:rPr>
          <w:rFonts w:ascii="Times New Roman" w:hAnsi="Times New Roman"/>
          <w:b/>
          <w:sz w:val="28"/>
          <w:szCs w:val="28"/>
        </w:rPr>
        <w:t>«Учитель будущего»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833200">
        <w:rPr>
          <w:rFonts w:ascii="Times New Roman" w:hAnsi="Times New Roman"/>
          <w:b/>
          <w:sz w:val="28"/>
          <w:szCs w:val="28"/>
        </w:rPr>
        <w:t>«Цифровая образовательная среда»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833200">
        <w:rPr>
          <w:rFonts w:ascii="Times New Roman" w:hAnsi="Times New Roman"/>
          <w:b/>
          <w:sz w:val="28"/>
          <w:szCs w:val="28"/>
        </w:rPr>
        <w:t>«Поддержка семей, имеющих детей»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C6BE8" w:rsidRPr="000D68B3" w:rsidRDefault="00BC6BE8" w:rsidP="00BC6BE8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12776">
        <w:rPr>
          <w:rFonts w:ascii="Times New Roman" w:hAnsi="Times New Roman"/>
          <w:sz w:val="28"/>
          <w:szCs w:val="28"/>
        </w:rPr>
        <w:t xml:space="preserve">27 сентября руководитель, специалисты и методисты   Управления образования, руководители  образовательных организаций Северо-Енисейского района  </w:t>
      </w:r>
      <w:r w:rsidRPr="00512776">
        <w:rPr>
          <w:rFonts w:ascii="Times New Roman" w:hAnsi="Times New Roman"/>
          <w:b/>
          <w:sz w:val="28"/>
          <w:szCs w:val="28"/>
        </w:rPr>
        <w:t xml:space="preserve">приняли участие в работе совещания в режиме видео-конференц связи  министерства образования Красноярского края. </w:t>
      </w:r>
      <w:r w:rsidRPr="000D68B3">
        <w:rPr>
          <w:rFonts w:ascii="Times New Roman" w:hAnsi="Times New Roman"/>
          <w:sz w:val="28"/>
          <w:szCs w:val="28"/>
        </w:rPr>
        <w:t>В ходе данного мероприятия обсуждались вопросы реализации национального проекта «Образование» на территории муниципальных образований.</w:t>
      </w:r>
    </w:p>
    <w:p w:rsidR="00BC6BE8" w:rsidRPr="0037496F" w:rsidRDefault="00BC6BE8" w:rsidP="00BC6B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7496F">
        <w:rPr>
          <w:rFonts w:ascii="Times New Roman" w:hAnsi="Times New Roman"/>
          <w:b/>
          <w:sz w:val="28"/>
          <w:szCs w:val="28"/>
          <w:u w:val="single"/>
        </w:rPr>
        <w:t xml:space="preserve">В настоящее время </w:t>
      </w:r>
      <w:r>
        <w:rPr>
          <w:rFonts w:ascii="Times New Roman" w:hAnsi="Times New Roman"/>
          <w:b/>
          <w:sz w:val="28"/>
          <w:szCs w:val="28"/>
          <w:u w:val="single"/>
        </w:rPr>
        <w:t>Управлением</w:t>
      </w:r>
      <w:r w:rsidRPr="0037496F">
        <w:rPr>
          <w:rFonts w:ascii="Times New Roman" w:hAnsi="Times New Roman"/>
          <w:b/>
          <w:sz w:val="28"/>
          <w:szCs w:val="28"/>
          <w:u w:val="single"/>
        </w:rPr>
        <w:t xml:space="preserve"> образования одновременно ведутся два процесса: </w:t>
      </w:r>
    </w:p>
    <w:p w:rsidR="00BC6BE8" w:rsidRDefault="00BC6BE8" w:rsidP="00BC6BE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выстраивание оперативного взаимодействия между муниципальным и краевым  уровнем в части реализации региональных проектов;</w:t>
      </w:r>
    </w:p>
    <w:p w:rsidR="00BC6BE8" w:rsidRDefault="00BC6BE8" w:rsidP="00BC6BE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мероприятий в рамках региональных проектов, направленных на формирование функциональной грамотности как основного образовательного результата (готовность человека эффективно решать жизненные задачи за счет применения сформированных знаний, умений, отношений, ценностей и т.д.).</w:t>
      </w:r>
    </w:p>
    <w:p w:rsidR="00BC6BE8" w:rsidRPr="007B09DC" w:rsidRDefault="00BC6BE8" w:rsidP="00BC6B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B09DC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2019 год</w:t>
      </w:r>
      <w:r w:rsidRPr="007B09DC">
        <w:rPr>
          <w:rFonts w:ascii="Times New Roman" w:hAnsi="Times New Roman"/>
          <w:b/>
          <w:sz w:val="28"/>
          <w:szCs w:val="28"/>
        </w:rPr>
        <w:t xml:space="preserve"> по реализации региональных проектов проведена следующая работа.</w:t>
      </w:r>
    </w:p>
    <w:p w:rsidR="00BC6BE8" w:rsidRDefault="00BC6BE8" w:rsidP="00BC6B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C6BE8" w:rsidRDefault="00BC6BE8" w:rsidP="00BC6B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C6BE8" w:rsidRDefault="00BC6BE8" w:rsidP="00BC6BE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1.</w:t>
      </w:r>
      <w:r w:rsidRPr="00CF1B3C">
        <w:rPr>
          <w:rFonts w:ascii="Times New Roman" w:hAnsi="Times New Roman"/>
          <w:b/>
          <w:sz w:val="32"/>
          <w:szCs w:val="32"/>
          <w:u w:val="single"/>
        </w:rPr>
        <w:t>Реализация регионального проекта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CF1B3C">
        <w:rPr>
          <w:rFonts w:ascii="Times New Roman" w:hAnsi="Times New Roman"/>
          <w:b/>
          <w:sz w:val="32"/>
          <w:szCs w:val="32"/>
          <w:u w:val="single"/>
        </w:rPr>
        <w:t>«Современная школа»</w:t>
      </w:r>
    </w:p>
    <w:p w:rsidR="00BC6BE8" w:rsidRDefault="00BC6BE8" w:rsidP="00BC6BE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F1B3C">
        <w:rPr>
          <w:rFonts w:ascii="Times New Roman" w:hAnsi="Times New Roman"/>
          <w:b/>
          <w:sz w:val="32"/>
          <w:szCs w:val="32"/>
          <w:u w:val="single"/>
        </w:rPr>
        <w:t xml:space="preserve"> на территории Северо-Енисейского района</w:t>
      </w:r>
    </w:p>
    <w:p w:rsidR="00BC6BE8" w:rsidRPr="00CF1B3C" w:rsidRDefault="00BC6BE8" w:rsidP="00BC6BE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F1B3C">
        <w:rPr>
          <w:rFonts w:ascii="Times New Roman" w:hAnsi="Times New Roman"/>
          <w:b/>
          <w:sz w:val="32"/>
          <w:szCs w:val="32"/>
          <w:u w:val="single"/>
        </w:rPr>
        <w:t xml:space="preserve"> за </w:t>
      </w:r>
      <w:r>
        <w:rPr>
          <w:rFonts w:ascii="Times New Roman" w:hAnsi="Times New Roman"/>
          <w:b/>
          <w:sz w:val="32"/>
          <w:szCs w:val="32"/>
          <w:u w:val="single"/>
        </w:rPr>
        <w:t>2019 год</w:t>
      </w:r>
    </w:p>
    <w:p w:rsidR="00BC6BE8" w:rsidRDefault="00BC6BE8" w:rsidP="00BC6BE8">
      <w:pPr>
        <w:pStyle w:val="a3"/>
        <w:spacing w:after="0" w:line="240" w:lineRule="auto"/>
        <w:ind w:left="435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BC6BE8" w:rsidRPr="00CF1B3C" w:rsidRDefault="00BC6BE8" w:rsidP="00BC6BE8">
      <w:pPr>
        <w:pStyle w:val="a3"/>
        <w:spacing w:after="0" w:line="240" w:lineRule="auto"/>
        <w:ind w:left="435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BC6BE8" w:rsidRPr="0037496F" w:rsidRDefault="00BC6BE8" w:rsidP="00BC6BE8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7496F">
        <w:rPr>
          <w:rFonts w:ascii="Times New Roman" w:hAnsi="Times New Roman"/>
          <w:b/>
          <w:sz w:val="28"/>
          <w:szCs w:val="28"/>
          <w:u w:val="single"/>
        </w:rPr>
        <w:t>Региональный проект Красноярского края «Современная школа».</w:t>
      </w:r>
    </w:p>
    <w:p w:rsidR="00BC6BE8" w:rsidRPr="00CF1B3C" w:rsidRDefault="00BC6BE8" w:rsidP="00BC6BE8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F1B3C">
        <w:rPr>
          <w:rFonts w:ascii="Times New Roman" w:hAnsi="Times New Roman"/>
          <w:b/>
          <w:bCs/>
          <w:sz w:val="28"/>
          <w:szCs w:val="28"/>
        </w:rPr>
        <w:t>Цель:</w:t>
      </w:r>
      <w:r w:rsidRPr="00CF1B3C">
        <w:rPr>
          <w:rFonts w:ascii="Times New Roman" w:hAnsi="Times New Roman"/>
          <w:sz w:val="28"/>
          <w:szCs w:val="28"/>
        </w:rPr>
        <w:t xml:space="preserve"> Вхождение Российской Федерации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</w:t>
      </w:r>
      <w:r w:rsidRPr="00B67B91">
        <w:rPr>
          <w:rFonts w:ascii="Times New Roman" w:hAnsi="Times New Roman"/>
          <w:color w:val="000000"/>
          <w:sz w:val="28"/>
          <w:szCs w:val="28"/>
        </w:rPr>
        <w:t xml:space="preserve">представители </w:t>
      </w:r>
      <w:r w:rsidRPr="00CF1B3C">
        <w:rPr>
          <w:rFonts w:ascii="Times New Roman" w:hAnsi="Times New Roman"/>
          <w:sz w:val="28"/>
          <w:szCs w:val="28"/>
        </w:rPr>
        <w:t>общественных объединений) в развитие системы общего образования, а также за счет обновления материально-технической базы к 2024 году</w:t>
      </w:r>
      <w:r>
        <w:rPr>
          <w:rFonts w:ascii="Times New Roman" w:hAnsi="Times New Roman"/>
          <w:sz w:val="28"/>
          <w:szCs w:val="28"/>
        </w:rPr>
        <w:t>.</w:t>
      </w:r>
    </w:p>
    <w:p w:rsidR="00BC6BE8" w:rsidRPr="00CF1B3C" w:rsidRDefault="00BC6BE8" w:rsidP="00BC6BE8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F1B3C">
        <w:rPr>
          <w:rFonts w:ascii="Times New Roman" w:hAnsi="Times New Roman"/>
          <w:b/>
          <w:bCs/>
          <w:sz w:val="28"/>
          <w:szCs w:val="28"/>
        </w:rPr>
        <w:t>Срок реализации проекта:</w:t>
      </w:r>
      <w:r w:rsidRPr="00CF1B3C">
        <w:rPr>
          <w:rFonts w:ascii="Times New Roman" w:hAnsi="Times New Roman"/>
          <w:sz w:val="28"/>
          <w:szCs w:val="28"/>
        </w:rPr>
        <w:t> 01.01.2019 – 31.12.2024</w:t>
      </w:r>
      <w:r>
        <w:rPr>
          <w:rFonts w:ascii="Times New Roman" w:hAnsi="Times New Roman"/>
          <w:sz w:val="28"/>
          <w:szCs w:val="28"/>
        </w:rPr>
        <w:t>.</w:t>
      </w:r>
    </w:p>
    <w:p w:rsidR="00BC6BE8" w:rsidRPr="00CF1B3C" w:rsidRDefault="00BC6BE8" w:rsidP="00BC6BE8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F1B3C">
        <w:rPr>
          <w:rFonts w:ascii="Times New Roman" w:hAnsi="Times New Roman"/>
          <w:b/>
          <w:bCs/>
          <w:sz w:val="28"/>
          <w:szCs w:val="28"/>
        </w:rPr>
        <w:t>Куратор реализации регионального проекта</w:t>
      </w:r>
      <w:r w:rsidRPr="00CF1B3C">
        <w:rPr>
          <w:rFonts w:ascii="Times New Roman" w:hAnsi="Times New Roman"/>
          <w:b/>
          <w:sz w:val="28"/>
          <w:szCs w:val="28"/>
        </w:rPr>
        <w:t xml:space="preserve"> на территории Северо-Енисейского района</w:t>
      </w:r>
      <w:r w:rsidRPr="00CF1B3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F1B3C">
        <w:rPr>
          <w:rFonts w:ascii="Times New Roman" w:hAnsi="Times New Roman"/>
          <w:bCs/>
          <w:sz w:val="28"/>
          <w:szCs w:val="28"/>
          <w:u w:val="single"/>
        </w:rPr>
        <w:t>Михалева Евгения Александровна – заместитель главы района по социальным вопросам</w:t>
      </w:r>
      <w:r w:rsidRPr="00CF1B3C">
        <w:rPr>
          <w:rFonts w:ascii="Times New Roman" w:hAnsi="Times New Roman"/>
          <w:bCs/>
          <w:sz w:val="28"/>
          <w:szCs w:val="28"/>
        </w:rPr>
        <w:t>;</w:t>
      </w:r>
    </w:p>
    <w:p w:rsidR="00BC6BE8" w:rsidRPr="00CF1B3C" w:rsidRDefault="00BC6BE8" w:rsidP="00BC6BE8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F1B3C">
        <w:rPr>
          <w:rFonts w:ascii="Times New Roman" w:hAnsi="Times New Roman"/>
          <w:b/>
          <w:bCs/>
          <w:sz w:val="28"/>
          <w:szCs w:val="28"/>
        </w:rPr>
        <w:lastRenderedPageBreak/>
        <w:t xml:space="preserve">Руководитель реализации регионального проекта </w:t>
      </w:r>
      <w:r w:rsidRPr="00CF1B3C">
        <w:rPr>
          <w:rFonts w:ascii="Times New Roman" w:hAnsi="Times New Roman"/>
          <w:b/>
          <w:sz w:val="28"/>
          <w:szCs w:val="28"/>
        </w:rPr>
        <w:t>на территории Северо-Енисейского района</w:t>
      </w:r>
      <w:r w:rsidRPr="00CF1B3C">
        <w:rPr>
          <w:rFonts w:ascii="Times New Roman" w:hAnsi="Times New Roman"/>
          <w:b/>
          <w:bCs/>
          <w:sz w:val="28"/>
          <w:szCs w:val="28"/>
        </w:rPr>
        <w:t>:</w:t>
      </w:r>
      <w:r w:rsidRPr="00CF1B3C">
        <w:rPr>
          <w:rFonts w:ascii="Times New Roman" w:hAnsi="Times New Roman"/>
          <w:sz w:val="28"/>
          <w:szCs w:val="28"/>
        </w:rPr>
        <w:t> </w:t>
      </w:r>
      <w:r w:rsidRPr="00CF1B3C">
        <w:rPr>
          <w:rFonts w:ascii="Times New Roman" w:hAnsi="Times New Roman"/>
          <w:b/>
          <w:sz w:val="28"/>
          <w:szCs w:val="28"/>
        </w:rPr>
        <w:t xml:space="preserve"> </w:t>
      </w:r>
      <w:r w:rsidRPr="00CF1B3C">
        <w:rPr>
          <w:rFonts w:ascii="Times New Roman" w:hAnsi="Times New Roman"/>
          <w:sz w:val="28"/>
          <w:szCs w:val="28"/>
          <w:u w:val="single"/>
        </w:rPr>
        <w:t>Сазанова Елена Алексеевна – руководитель управления образования администрации Северо-Енисейского района;</w:t>
      </w:r>
    </w:p>
    <w:p w:rsidR="00BC6BE8" w:rsidRPr="00CF1B3C" w:rsidRDefault="00BC6BE8" w:rsidP="00BC6BE8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F1B3C">
        <w:rPr>
          <w:rFonts w:ascii="Times New Roman" w:hAnsi="Times New Roman"/>
          <w:b/>
          <w:sz w:val="28"/>
          <w:szCs w:val="28"/>
        </w:rPr>
        <w:t xml:space="preserve">Ответственное лицо за реализацию регионального проекта на территории Северо-Енисейского района: </w:t>
      </w:r>
      <w:r w:rsidRPr="00EC297E">
        <w:rPr>
          <w:rFonts w:ascii="Times New Roman" w:hAnsi="Times New Roman"/>
          <w:sz w:val="28"/>
          <w:szCs w:val="28"/>
          <w:u w:val="single"/>
        </w:rPr>
        <w:t>Каминская Полина Алексеевна  – главный специалист управления образования</w:t>
      </w:r>
      <w:r w:rsidRPr="00CF1B3C">
        <w:rPr>
          <w:rFonts w:ascii="Times New Roman" w:hAnsi="Times New Roman"/>
          <w:sz w:val="28"/>
          <w:szCs w:val="28"/>
          <w:u w:val="single"/>
        </w:rPr>
        <w:t xml:space="preserve"> администрации Северо-Енисейского района</w:t>
      </w:r>
    </w:p>
    <w:p w:rsidR="00BC6BE8" w:rsidRDefault="00BC6BE8" w:rsidP="00BC6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721C">
        <w:rPr>
          <w:rFonts w:ascii="Times New Roman" w:hAnsi="Times New Roman"/>
          <w:b/>
          <w:sz w:val="28"/>
          <w:szCs w:val="28"/>
        </w:rPr>
        <w:t>Реализация регионального проекта «Современная школа»</w:t>
      </w:r>
      <w:r>
        <w:rPr>
          <w:rFonts w:ascii="Times New Roman" w:hAnsi="Times New Roman"/>
          <w:sz w:val="28"/>
          <w:szCs w:val="28"/>
        </w:rPr>
        <w:t xml:space="preserve"> направлена на </w:t>
      </w:r>
      <w:r w:rsidRPr="00C24BCC">
        <w:rPr>
          <w:rFonts w:ascii="Times New Roman" w:hAnsi="Times New Roman"/>
          <w:sz w:val="28"/>
          <w:szCs w:val="28"/>
        </w:rPr>
        <w:t>повышение качества общего образования посредством внедрения методов обучения и воспитания, образовательных технологий, обеспечивающих получение нового образовательного результата, вовлечение всех участников муниципальной системы образования в развитие системы общего образования</w:t>
      </w:r>
      <w:r>
        <w:rPr>
          <w:rFonts w:ascii="Times New Roman" w:hAnsi="Times New Roman"/>
          <w:sz w:val="28"/>
          <w:szCs w:val="28"/>
        </w:rPr>
        <w:t xml:space="preserve"> Северо-Енисейского района. </w:t>
      </w:r>
    </w:p>
    <w:p w:rsidR="00BC6BE8" w:rsidRDefault="00BC6BE8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Северо-Енисейском районе в течение 2019 года с этой целью </w:t>
      </w:r>
      <w:r w:rsidRPr="0090291F">
        <w:rPr>
          <w:rFonts w:ascii="Times New Roman" w:hAnsi="Times New Roman"/>
          <w:b/>
          <w:sz w:val="28"/>
          <w:szCs w:val="28"/>
        </w:rPr>
        <w:t>организовано участие учителей, специалистов и методистов Управления образования в краевых разработческих семинарах.</w:t>
      </w:r>
    </w:p>
    <w:p w:rsidR="00BC6BE8" w:rsidRDefault="00BC6BE8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группа учителей образовательной области </w:t>
      </w:r>
      <w:r w:rsidRPr="00F66078">
        <w:rPr>
          <w:rFonts w:ascii="Times New Roman" w:hAnsi="Times New Roman"/>
          <w:sz w:val="28"/>
          <w:szCs w:val="28"/>
        </w:rPr>
        <w:t xml:space="preserve">«Технология», методист Маюрова Л.В. и ведущий специалист Антропов А.С. </w:t>
      </w:r>
      <w:r w:rsidRPr="0090291F">
        <w:rPr>
          <w:rFonts w:ascii="Times New Roman" w:hAnsi="Times New Roman"/>
          <w:b/>
          <w:sz w:val="28"/>
          <w:szCs w:val="28"/>
        </w:rPr>
        <w:t>приняли участие в краевом семинаре по разработке муниципальной модели обновления содержания и методов обучения предметной области «Технология»,</w:t>
      </w:r>
      <w:r w:rsidRPr="00F66078">
        <w:rPr>
          <w:rFonts w:ascii="Times New Roman" w:hAnsi="Times New Roman"/>
          <w:sz w:val="28"/>
          <w:szCs w:val="28"/>
        </w:rPr>
        <w:t xml:space="preserve"> где было определено домашнее задание – разработать муниципальную модель, котор</w:t>
      </w:r>
      <w:r>
        <w:rPr>
          <w:rFonts w:ascii="Times New Roman" w:hAnsi="Times New Roman"/>
          <w:sz w:val="28"/>
          <w:szCs w:val="28"/>
        </w:rPr>
        <w:t>ую управление образования</w:t>
      </w:r>
      <w:r w:rsidRPr="00F66078">
        <w:rPr>
          <w:rFonts w:ascii="Times New Roman" w:hAnsi="Times New Roman"/>
          <w:sz w:val="28"/>
          <w:szCs w:val="28"/>
        </w:rPr>
        <w:t xml:space="preserve"> представ</w:t>
      </w:r>
      <w:r>
        <w:rPr>
          <w:rFonts w:ascii="Times New Roman" w:hAnsi="Times New Roman"/>
          <w:sz w:val="28"/>
          <w:szCs w:val="28"/>
        </w:rPr>
        <w:t>или</w:t>
      </w:r>
      <w:r w:rsidRPr="00F66078">
        <w:rPr>
          <w:rFonts w:ascii="Times New Roman" w:hAnsi="Times New Roman"/>
          <w:sz w:val="28"/>
          <w:szCs w:val="28"/>
        </w:rPr>
        <w:t xml:space="preserve"> на краевую экспертизу.</w:t>
      </w:r>
      <w:r>
        <w:rPr>
          <w:rFonts w:ascii="Times New Roman" w:hAnsi="Times New Roman"/>
          <w:sz w:val="28"/>
          <w:szCs w:val="28"/>
        </w:rPr>
        <w:t xml:space="preserve">  По итогам экспертизы  Приказом №494-11-05 от 30.09.2019г Министерства образования Красноярского края  (вступающем в действие с 01.01.2020г) утвержден перечень образовательных организаций, в которых будет обновлена материально-техническая база и созданы центры образования цифрового и гуманитарного профилей «Точка роста». Северо-Енисейский район </w:t>
      </w:r>
      <w:r w:rsidRPr="002C07D8">
        <w:rPr>
          <w:rFonts w:ascii="Times New Roman" w:hAnsi="Times New Roman"/>
          <w:b/>
          <w:color w:val="000000"/>
          <w:sz w:val="28"/>
          <w:szCs w:val="28"/>
        </w:rPr>
        <w:t>вошёл в число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27 муниципалитетов края, в которых 1 сентября 2020 года в 42 школах будут открыты первые в Красноярском крае </w:t>
      </w:r>
      <w:r>
        <w:rPr>
          <w:rFonts w:ascii="Times New Roman" w:hAnsi="Times New Roman"/>
          <w:sz w:val="28"/>
          <w:szCs w:val="28"/>
        </w:rPr>
        <w:t xml:space="preserve">центры образования цифрового и гуманитарного профилей «Точка роста».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</w:t>
      </w:r>
      <w:r w:rsidRPr="002C07D8">
        <w:rPr>
          <w:rFonts w:ascii="Times New Roman" w:hAnsi="Times New Roman"/>
          <w:b/>
          <w:color w:val="000000"/>
          <w:sz w:val="28"/>
          <w:szCs w:val="28"/>
        </w:rPr>
        <w:t>2020 г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оду в нашем районе такой центр образования будет открыт в </w:t>
      </w:r>
      <w:r w:rsidRPr="002C07D8">
        <w:rPr>
          <w:rFonts w:ascii="Times New Roman" w:hAnsi="Times New Roman"/>
          <w:b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b/>
          <w:color w:val="000000"/>
          <w:sz w:val="28"/>
          <w:szCs w:val="28"/>
        </w:rPr>
        <w:t>еверо-Енисейской средней школе № 1 им. Е.С. Белинского.</w:t>
      </w:r>
      <w:r w:rsidRPr="002C07D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В 2021 году</w:t>
      </w:r>
      <w:r w:rsidRPr="002C07D8"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1F089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C07D8">
        <w:rPr>
          <w:rFonts w:ascii="Times New Roman" w:hAnsi="Times New Roman"/>
          <w:b/>
          <w:color w:val="000000"/>
          <w:sz w:val="28"/>
          <w:szCs w:val="28"/>
        </w:rPr>
        <w:t>С</w:t>
      </w:r>
      <w:r>
        <w:rPr>
          <w:rFonts w:ascii="Times New Roman" w:hAnsi="Times New Roman"/>
          <w:b/>
          <w:color w:val="000000"/>
          <w:sz w:val="28"/>
          <w:szCs w:val="28"/>
        </w:rPr>
        <w:t>еверо-Енисейская средняя школа № 2</w:t>
      </w:r>
      <w:r w:rsidRPr="002C07D8">
        <w:rPr>
          <w:rFonts w:ascii="Times New Roman" w:hAnsi="Times New Roman"/>
          <w:b/>
          <w:color w:val="000000"/>
          <w:sz w:val="28"/>
          <w:szCs w:val="28"/>
        </w:rPr>
        <w:t xml:space="preserve"> 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Тейская средняя школа </w:t>
      </w:r>
      <w:r w:rsidRPr="002C07D8">
        <w:rPr>
          <w:rFonts w:ascii="Times New Roman" w:hAnsi="Times New Roman"/>
          <w:b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C07D8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(на уровне края это составит 75 школ из 48 муниципалитетов). В 2022 году – Новокаламинская средняя школа </w:t>
      </w:r>
      <w:r w:rsidRPr="002C07D8">
        <w:rPr>
          <w:rFonts w:ascii="Times New Roman" w:hAnsi="Times New Roman"/>
          <w:b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C07D8">
        <w:rPr>
          <w:rFonts w:ascii="Times New Roman" w:hAnsi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(на уровне края это составит 206 школ из 54 муниципальных образований Красноярского края).</w:t>
      </w:r>
    </w:p>
    <w:p w:rsidR="00BC6BE8" w:rsidRDefault="00BC6BE8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января 2019 года</w:t>
      </w:r>
      <w:r w:rsidRPr="00F66078">
        <w:rPr>
          <w:rFonts w:ascii="Times New Roman" w:hAnsi="Times New Roman"/>
          <w:sz w:val="28"/>
          <w:szCs w:val="28"/>
        </w:rPr>
        <w:t xml:space="preserve"> </w:t>
      </w:r>
      <w:r w:rsidRPr="0045352C">
        <w:rPr>
          <w:rFonts w:ascii="Times New Roman" w:hAnsi="Times New Roman"/>
          <w:b/>
          <w:sz w:val="28"/>
          <w:szCs w:val="28"/>
        </w:rPr>
        <w:t>ежемесячно</w:t>
      </w:r>
      <w:r>
        <w:rPr>
          <w:rFonts w:ascii="Times New Roman" w:hAnsi="Times New Roman"/>
          <w:b/>
          <w:sz w:val="28"/>
          <w:szCs w:val="28"/>
        </w:rPr>
        <w:t>,</w:t>
      </w:r>
      <w:r w:rsidRPr="0045352C">
        <w:rPr>
          <w:rFonts w:ascii="Times New Roman" w:hAnsi="Times New Roman"/>
          <w:b/>
          <w:sz w:val="28"/>
          <w:szCs w:val="28"/>
        </w:rPr>
        <w:t xml:space="preserve"> в различных инфраструктурах муниципальной методической службы организовано изучение методологии, критериев оценки </w:t>
      </w:r>
      <w:r>
        <w:rPr>
          <w:rFonts w:ascii="Times New Roman" w:hAnsi="Times New Roman"/>
          <w:b/>
          <w:sz w:val="28"/>
          <w:szCs w:val="28"/>
        </w:rPr>
        <w:t xml:space="preserve">качества общего образования в образовательных организациях </w:t>
      </w:r>
      <w:r w:rsidRPr="0045352C">
        <w:rPr>
          <w:rFonts w:ascii="Times New Roman" w:hAnsi="Times New Roman"/>
          <w:b/>
          <w:sz w:val="28"/>
          <w:szCs w:val="28"/>
        </w:rPr>
        <w:t xml:space="preserve"> на основе опыта проведения массовых оценочных процедур в Р</w:t>
      </w:r>
      <w:r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45352C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едерации</w:t>
      </w:r>
      <w:r w:rsidRPr="0045352C">
        <w:rPr>
          <w:rFonts w:ascii="Times New Roman" w:hAnsi="Times New Roman"/>
          <w:b/>
          <w:sz w:val="28"/>
          <w:szCs w:val="28"/>
        </w:rPr>
        <w:t xml:space="preserve">, практики международных сопоставительных исследований качество образования (идеи и инструментарий международного исследования </w:t>
      </w:r>
      <w:r w:rsidRPr="0045352C">
        <w:rPr>
          <w:rFonts w:ascii="Times New Roman" w:hAnsi="Times New Roman"/>
          <w:b/>
          <w:sz w:val="28"/>
          <w:szCs w:val="28"/>
          <w:lang w:val="en-US"/>
        </w:rPr>
        <w:t>PISA</w:t>
      </w:r>
      <w:r w:rsidRPr="0045352C">
        <w:rPr>
          <w:rFonts w:ascii="Times New Roman" w:hAnsi="Times New Roman"/>
          <w:b/>
          <w:sz w:val="28"/>
          <w:szCs w:val="28"/>
        </w:rPr>
        <w:t>).</w:t>
      </w:r>
    </w:p>
    <w:p w:rsidR="00BC6BE8" w:rsidRPr="003E7307" w:rsidRDefault="00BC6BE8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во всех образовательных организациях Северо-Енисейского района </w:t>
      </w:r>
      <w:r w:rsidRPr="008550E0">
        <w:rPr>
          <w:rFonts w:ascii="Times New Roman" w:hAnsi="Times New Roman"/>
          <w:b/>
          <w:sz w:val="28"/>
          <w:szCs w:val="28"/>
        </w:rPr>
        <w:t xml:space="preserve">были проведены педагогические советы по вопросу </w:t>
      </w:r>
      <w:r w:rsidRPr="008550E0">
        <w:rPr>
          <w:rFonts w:ascii="Times New Roman" w:hAnsi="Times New Roman"/>
          <w:b/>
          <w:sz w:val="28"/>
          <w:szCs w:val="28"/>
        </w:rPr>
        <w:lastRenderedPageBreak/>
        <w:t>эффективности используемых технологий пр</w:t>
      </w:r>
      <w:r>
        <w:rPr>
          <w:rFonts w:ascii="Times New Roman" w:hAnsi="Times New Roman"/>
          <w:b/>
          <w:sz w:val="28"/>
          <w:szCs w:val="28"/>
        </w:rPr>
        <w:t>и</w:t>
      </w:r>
      <w:r w:rsidRPr="008550E0">
        <w:rPr>
          <w:rFonts w:ascii="Times New Roman" w:hAnsi="Times New Roman"/>
          <w:b/>
          <w:sz w:val="28"/>
          <w:szCs w:val="28"/>
        </w:rPr>
        <w:t xml:space="preserve"> формировании функциональной грамотности как нового образовательного результата.</w:t>
      </w:r>
    </w:p>
    <w:p w:rsidR="00BC6BE8" w:rsidRDefault="00BC6BE8" w:rsidP="00BC6BE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августа в рамках августовской конференции педагогических работников Северо-Енисейского района была организована работа </w:t>
      </w:r>
      <w:r w:rsidRPr="009B531D">
        <w:rPr>
          <w:rFonts w:ascii="Times New Roman" w:hAnsi="Times New Roman"/>
          <w:b/>
          <w:sz w:val="28"/>
          <w:szCs w:val="28"/>
        </w:rPr>
        <w:t>презентационной  площадки «</w:t>
      </w:r>
      <w:r w:rsidRPr="009B531D">
        <w:rPr>
          <w:rFonts w:ascii="Times New Roman" w:hAnsi="Times New Roman"/>
          <w:b/>
          <w:color w:val="000000"/>
          <w:sz w:val="28"/>
          <w:szCs w:val="28"/>
        </w:rPr>
        <w:t>Современные требования к образовательным результатам общего образования, эффективные методы и технологии их формирования»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Pr="00895729">
        <w:rPr>
          <w:rFonts w:ascii="Times New Roman" w:hAnsi="Times New Roman"/>
          <w:b/>
          <w:color w:val="000000"/>
          <w:sz w:val="28"/>
          <w:szCs w:val="28"/>
        </w:rPr>
        <w:t>учителя общеобразовательных школ района проводили мастер-классы, презентации педагогических практик, направленных на формирование как функциональной грамотности, так и на достижение личностных и метапредметных результатов.</w:t>
      </w:r>
    </w:p>
    <w:p w:rsidR="00BC6BE8" w:rsidRDefault="00BC6BE8" w:rsidP="00BC6B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сентябре 2019  года </w:t>
      </w:r>
      <w:r w:rsidRPr="00C21891">
        <w:rPr>
          <w:rFonts w:ascii="Times New Roman" w:hAnsi="Times New Roman"/>
          <w:color w:val="000000"/>
          <w:sz w:val="28"/>
          <w:szCs w:val="28"/>
        </w:rPr>
        <w:t xml:space="preserve">в Управлении образования состоялось </w:t>
      </w:r>
      <w:r w:rsidRPr="00C21891">
        <w:rPr>
          <w:rFonts w:ascii="Times New Roman" w:hAnsi="Times New Roman"/>
          <w:b/>
          <w:color w:val="000000"/>
          <w:sz w:val="28"/>
          <w:szCs w:val="28"/>
        </w:rPr>
        <w:t>совещание руководителей образовательных организаций Северо-Енисейского района по теме «</w:t>
      </w:r>
      <w:r w:rsidRPr="00C21891">
        <w:rPr>
          <w:rFonts w:ascii="Times New Roman" w:hAnsi="Times New Roman"/>
          <w:b/>
          <w:sz w:val="28"/>
          <w:szCs w:val="28"/>
        </w:rPr>
        <w:t>Развитие приоритетных направлений системы образования Северо-Енисейского района, определенных краевым августовским педагогическим советом, с учетом национального проекта «Образование»».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21891">
        <w:rPr>
          <w:rFonts w:ascii="Times New Roman" w:hAnsi="Times New Roman"/>
          <w:sz w:val="28"/>
          <w:szCs w:val="28"/>
        </w:rPr>
        <w:t>Затем</w:t>
      </w:r>
      <w:r>
        <w:rPr>
          <w:rFonts w:ascii="Times New Roman" w:hAnsi="Times New Roman"/>
          <w:b/>
          <w:sz w:val="28"/>
          <w:szCs w:val="28"/>
        </w:rPr>
        <w:t xml:space="preserve"> на постоянно действующем семинаре (ПДС) для руководителей образовательных организаций  были:</w:t>
      </w:r>
    </w:p>
    <w:p w:rsidR="00BC6BE8" w:rsidRDefault="00BC6BE8" w:rsidP="00BC6B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организованы методические и управленческие консультации по определенным на совещании вопросам;</w:t>
      </w:r>
    </w:p>
    <w:p w:rsidR="00BC6BE8" w:rsidRDefault="00BC6BE8" w:rsidP="00BC6B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обсуждены «дорожные карты» реализации регионального проекта «Современная школа» с учетом специфики каждой образовательной организации;</w:t>
      </w:r>
    </w:p>
    <w:p w:rsidR="00BC6BE8" w:rsidRDefault="00BC6BE8" w:rsidP="00BC6B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обсуждены требования к оформлению педагогических и образовательных практик в части патриотического и духовно-нравственного воспитания в единстве с образовательной программой школы и укладом жизни школы.</w:t>
      </w:r>
    </w:p>
    <w:p w:rsidR="00BC6BE8" w:rsidRDefault="00BC6BE8" w:rsidP="00BC6BE8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1F0892">
        <w:rPr>
          <w:rFonts w:ascii="Times New Roman" w:hAnsi="Times New Roman"/>
          <w:color w:val="000000"/>
          <w:sz w:val="28"/>
          <w:szCs w:val="28"/>
        </w:rPr>
        <w:t>В сентябре-октябре 2019 года Управлением образования организованы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выездные консультации методистов в общеобразовательные школы по вопросу «Рабочая программа учителя предметной области «Технология».</w:t>
      </w:r>
      <w:r w:rsidRPr="00B4770B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5A35EF">
        <w:rPr>
          <w:rFonts w:ascii="Times New Roman" w:hAnsi="Times New Roman"/>
          <w:bCs/>
          <w:color w:val="000000"/>
          <w:spacing w:val="1"/>
          <w:sz w:val="28"/>
          <w:szCs w:val="28"/>
        </w:rPr>
        <w:t>Со второй четверти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2019-2020 учебного года </w:t>
      </w:r>
      <w:r w:rsidRPr="005A35EF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все общеобразовательные учреждения 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района </w:t>
      </w:r>
      <w:r w:rsidRPr="005A35EF">
        <w:rPr>
          <w:rFonts w:ascii="Times New Roman" w:hAnsi="Times New Roman"/>
          <w:bCs/>
          <w:color w:val="000000"/>
          <w:spacing w:val="1"/>
          <w:sz w:val="28"/>
          <w:szCs w:val="28"/>
        </w:rPr>
        <w:t>перешли на новое содержание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преподавания учебного предмета «Технология» в 5 классах – УМК «Технология.  5-9 классы» под редакцией В.М. Казакевича в соответствии с Концепцией </w:t>
      </w:r>
      <w:r w:rsidRPr="005A35EF">
        <w:rPr>
          <w:rFonts w:ascii="Times New Roman" w:hAnsi="Times New Roman"/>
          <w:bCs/>
          <w:color w:val="000000"/>
          <w:spacing w:val="1"/>
          <w:sz w:val="28"/>
          <w:szCs w:val="28"/>
        </w:rPr>
        <w:t>преподавания предметной области «Технология» в общеобразовательных организациях Российской Федерации, реализующих основные общеобразовательные программы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>.</w:t>
      </w:r>
      <w:r w:rsidRPr="005A35EF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  </w:t>
      </w:r>
    </w:p>
    <w:p w:rsidR="00BC6BE8" w:rsidRDefault="00BC6BE8" w:rsidP="00BC6BE8">
      <w:pPr>
        <w:shd w:val="clear" w:color="auto" w:fill="FFFFFF"/>
        <w:spacing w:after="0" w:line="240" w:lineRule="auto"/>
        <w:ind w:firstLine="567"/>
        <w:jc w:val="both"/>
        <w:rPr>
          <w:rFonts w:ascii="yandex-sans" w:hAnsi="yandex-sans"/>
          <w:sz w:val="28"/>
          <w:szCs w:val="28"/>
        </w:rPr>
      </w:pPr>
      <w:r w:rsidRPr="000519D2">
        <w:rPr>
          <w:rFonts w:ascii="yandex-sans" w:hAnsi="yandex-sans"/>
          <w:b/>
          <w:sz w:val="28"/>
          <w:szCs w:val="28"/>
        </w:rPr>
        <w:t>Проведено открытое расширенное заседание районное методическое объединение учителей предметной области «Технология»</w:t>
      </w:r>
      <w:r>
        <w:rPr>
          <w:rFonts w:ascii="yandex-sans" w:hAnsi="yandex-sans"/>
          <w:sz w:val="28"/>
          <w:szCs w:val="28"/>
        </w:rPr>
        <w:t xml:space="preserve"> с приглашением руководителей общеобразовательных школ. Решением данного мероприятия стало: </w:t>
      </w:r>
    </w:p>
    <w:p w:rsidR="00BC6BE8" w:rsidRDefault="00BC6BE8" w:rsidP="00BC6BE8">
      <w:pPr>
        <w:pStyle w:val="a3"/>
        <w:numPr>
          <w:ilvl w:val="0"/>
          <w:numId w:val="18"/>
        </w:numPr>
        <w:shd w:val="clear" w:color="auto" w:fill="FFFFFF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в образовательных организациях запланировать и организовать </w:t>
      </w:r>
      <w:r>
        <w:rPr>
          <w:rFonts w:ascii="Times New Roman" w:hAnsi="Times New Roman"/>
          <w:color w:val="000000"/>
          <w:sz w:val="28"/>
          <w:szCs w:val="28"/>
        </w:rPr>
        <w:t xml:space="preserve">дистанционное обучение учителей по  реализации нового содержания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образовательной области «Технология» и  освоению основ проектной работы с детьми.  Очно – освоить работу с цифровой техникой;</w:t>
      </w:r>
    </w:p>
    <w:p w:rsidR="00BC6BE8" w:rsidRPr="00D0607A" w:rsidRDefault="00BC6BE8" w:rsidP="00BC6BE8">
      <w:pPr>
        <w:pStyle w:val="a3"/>
        <w:numPr>
          <w:ilvl w:val="0"/>
          <w:numId w:val="18"/>
        </w:numPr>
        <w:shd w:val="clear" w:color="auto" w:fill="FFFFFF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0519D2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учителя технологии должны  разработать и предоставить на согласование  учебно-тематический план  по реализации нового содержания </w:t>
      </w:r>
      <w:r w:rsidRPr="000519D2">
        <w:rPr>
          <w:rFonts w:ascii="yandex-sans" w:hAnsi="yandex-sans"/>
          <w:sz w:val="28"/>
          <w:szCs w:val="28"/>
        </w:rPr>
        <w:t>предметной области «Технология»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>.</w:t>
      </w:r>
      <w:r w:rsidRPr="00D0607A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</w:p>
    <w:p w:rsidR="00BC6BE8" w:rsidRPr="00B4770B" w:rsidRDefault="00BC6BE8" w:rsidP="00BC6BE8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ab/>
        <w:t xml:space="preserve">С целью организации сетевого взаимодействия в соответствии с муниципальной моделью </w:t>
      </w:r>
      <w:r w:rsidRPr="00D0607A">
        <w:rPr>
          <w:rFonts w:ascii="Times New Roman" w:hAnsi="Times New Roman"/>
          <w:bCs/>
          <w:color w:val="000000"/>
          <w:spacing w:val="1"/>
          <w:sz w:val="28"/>
          <w:szCs w:val="28"/>
        </w:rPr>
        <w:t>и дорожной картой по реализации «Модели технологического образования в Северо-Енисейском районе»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B4770B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на базе Северо-Енисейской средней школы №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B4770B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1 им. Е.С. Белинского создается «Техносалон», на базе Тейской средней школы №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B4770B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3 начинает работу вариативный модуль </w:t>
      </w:r>
      <w:r w:rsidRPr="00B4770B">
        <w:rPr>
          <w:rFonts w:ascii="Times New Roman" w:hAnsi="Times New Roman"/>
          <w:b/>
          <w:sz w:val="28"/>
          <w:szCs w:val="28"/>
        </w:rPr>
        <w:t>«Образовательная робототехника» в технологическом образовании», в остальных образовательных учреждениях запускаются базовые площадки и специализированные курсы.</w:t>
      </w:r>
    </w:p>
    <w:p w:rsidR="00BC6BE8" w:rsidRDefault="00BC6BE8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6607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течение 2019 года </w:t>
      </w:r>
      <w:r w:rsidRPr="0090291F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всех </w:t>
      </w:r>
      <w:r w:rsidRPr="0090291F">
        <w:rPr>
          <w:rFonts w:ascii="Times New Roman" w:hAnsi="Times New Roman"/>
          <w:b/>
          <w:sz w:val="28"/>
          <w:szCs w:val="28"/>
        </w:rPr>
        <w:t>методических мероприятиях в районе формировалось понимание «нового образовательного результата» - как функциональной грамотности (читательская, математическая, финансовая, естественно-научная).</w:t>
      </w:r>
    </w:p>
    <w:p w:rsidR="00BC6BE8" w:rsidRPr="00F66078" w:rsidRDefault="00BC6BE8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Pr="00F66078">
        <w:rPr>
          <w:rFonts w:ascii="Times New Roman" w:hAnsi="Times New Roman"/>
          <w:sz w:val="28"/>
          <w:szCs w:val="28"/>
        </w:rPr>
        <w:t xml:space="preserve"> определени</w:t>
      </w:r>
      <w:r>
        <w:rPr>
          <w:rFonts w:ascii="Times New Roman" w:hAnsi="Times New Roman"/>
          <w:sz w:val="28"/>
          <w:szCs w:val="28"/>
        </w:rPr>
        <w:t>я</w:t>
      </w:r>
      <w:r w:rsidRPr="00F66078">
        <w:rPr>
          <w:rFonts w:ascii="Times New Roman" w:hAnsi="Times New Roman"/>
          <w:sz w:val="28"/>
          <w:szCs w:val="28"/>
        </w:rPr>
        <w:t xml:space="preserve"> уровня сформированности читательской, математической, естественно-научной грамотностей у обучающихся школ Северо-Енисейского района организовано </w:t>
      </w:r>
      <w:r w:rsidRPr="00EC297E">
        <w:rPr>
          <w:rFonts w:ascii="Times New Roman" w:hAnsi="Times New Roman"/>
          <w:sz w:val="28"/>
          <w:szCs w:val="28"/>
          <w:u w:val="single"/>
        </w:rPr>
        <w:t xml:space="preserve">участие в краевых мониторинговых исследованиях </w:t>
      </w:r>
      <w:r>
        <w:rPr>
          <w:rFonts w:ascii="Times New Roman" w:hAnsi="Times New Roman"/>
          <w:sz w:val="28"/>
          <w:szCs w:val="28"/>
          <w:u w:val="single"/>
        </w:rPr>
        <w:t xml:space="preserve">школьников  6, </w:t>
      </w:r>
      <w:r w:rsidRPr="00EC297E">
        <w:rPr>
          <w:rFonts w:ascii="Times New Roman" w:hAnsi="Times New Roman"/>
          <w:sz w:val="28"/>
          <w:szCs w:val="28"/>
          <w:u w:val="single"/>
        </w:rPr>
        <w:t>8 классов</w:t>
      </w:r>
      <w:r w:rsidRPr="00EC297E">
        <w:rPr>
          <w:rFonts w:ascii="Times New Roman" w:hAnsi="Times New Roman"/>
          <w:sz w:val="28"/>
          <w:szCs w:val="28"/>
        </w:rPr>
        <w:t xml:space="preserve"> </w:t>
      </w:r>
      <w:r w:rsidRPr="00F66078">
        <w:rPr>
          <w:rFonts w:ascii="Times New Roman" w:hAnsi="Times New Roman"/>
          <w:sz w:val="28"/>
          <w:szCs w:val="28"/>
        </w:rPr>
        <w:t>общеобразовательных школ.</w:t>
      </w:r>
    </w:p>
    <w:p w:rsidR="00BC6BE8" w:rsidRDefault="00BC6BE8" w:rsidP="00BC6B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диагностической работе </w:t>
      </w:r>
      <w:r w:rsidRPr="0095609B">
        <w:rPr>
          <w:rFonts w:ascii="Times New Roman" w:hAnsi="Times New Roman"/>
          <w:b/>
          <w:sz w:val="28"/>
          <w:szCs w:val="28"/>
          <w:u w:val="single"/>
        </w:rPr>
        <w:t>по читательской грамотности</w:t>
      </w:r>
      <w:r>
        <w:rPr>
          <w:rFonts w:ascii="Times New Roman" w:hAnsi="Times New Roman"/>
          <w:sz w:val="28"/>
          <w:szCs w:val="28"/>
        </w:rPr>
        <w:t xml:space="preserve"> для 6-х классов приняли участие 112 обучающихся Северо-Енисейского района. В работе оценивалась сформированность четырех групп умений:</w:t>
      </w:r>
    </w:p>
    <w:p w:rsidR="00BC6BE8" w:rsidRDefault="00BC6BE8" w:rsidP="00BC6BE8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понимание и ориентация в тексте;</w:t>
      </w:r>
    </w:p>
    <w:p w:rsidR="00BC6BE8" w:rsidRDefault="00BC6BE8" w:rsidP="00BC6BE8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Глубокое и детальное понимание содержания и формы текста;</w:t>
      </w:r>
    </w:p>
    <w:p w:rsidR="00BC6BE8" w:rsidRDefault="00BC6BE8" w:rsidP="00BC6BE8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информации из текста для различных целей;</w:t>
      </w:r>
    </w:p>
    <w:p w:rsidR="00BC6BE8" w:rsidRDefault="00BC6BE8" w:rsidP="00BC6BE8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Осмысление и оценка содержания и формы текста.</w:t>
      </w:r>
    </w:p>
    <w:p w:rsidR="00BC6BE8" w:rsidRDefault="00BC6BE8" w:rsidP="00BC6BE8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40EAD">
        <w:rPr>
          <w:rFonts w:ascii="Times New Roman" w:hAnsi="Times New Roman"/>
          <w:b/>
          <w:sz w:val="28"/>
          <w:szCs w:val="28"/>
        </w:rPr>
        <w:t>Результаты выполнения работы по группам умений в сравнении со значением по краю</w:t>
      </w:r>
    </w:p>
    <w:p w:rsidR="00BC6BE8" w:rsidRPr="00640EAD" w:rsidRDefault="00BC6BE8" w:rsidP="00BC6BE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841499" cy="2247787"/>
            <wp:effectExtent l="14219" t="3923" r="5332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C6BE8" w:rsidRDefault="00BC6BE8" w:rsidP="00BC6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Из диаграммы видно, что </w:t>
      </w:r>
      <w:r w:rsidRPr="006D0CCE">
        <w:rPr>
          <w:rFonts w:ascii="Times New Roman" w:hAnsi="Times New Roman"/>
          <w:b/>
          <w:sz w:val="28"/>
          <w:szCs w:val="28"/>
        </w:rPr>
        <w:t>по всем группам умений учащиеся района показали более высокие результаты, чем в целом учащиеся по краю.</w:t>
      </w:r>
    </w:p>
    <w:p w:rsidR="00BC6BE8" w:rsidRPr="006D0CCE" w:rsidRDefault="00BC6BE8" w:rsidP="00BC6B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описания достижений обучающихся в области </w:t>
      </w:r>
      <w:r w:rsidRPr="006D0CCE">
        <w:rPr>
          <w:rFonts w:ascii="Times New Roman" w:hAnsi="Times New Roman"/>
          <w:b/>
          <w:sz w:val="28"/>
          <w:szCs w:val="28"/>
          <w:u w:val="single"/>
        </w:rPr>
        <w:t>смыслового чтения и работы с информацией</w:t>
      </w:r>
      <w:r w:rsidRPr="006D0CCE">
        <w:rPr>
          <w:rFonts w:ascii="Times New Roman" w:hAnsi="Times New Roman"/>
          <w:b/>
          <w:sz w:val="28"/>
          <w:szCs w:val="28"/>
        </w:rPr>
        <w:t xml:space="preserve"> установлены 4 уровня: недостаточный, пониженный, базовый и повышенный.</w:t>
      </w:r>
    </w:p>
    <w:p w:rsidR="00BC6BE8" w:rsidRDefault="00BC6BE8" w:rsidP="00BC6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6BE8" w:rsidRDefault="00BC6BE8" w:rsidP="00BC6BE8">
      <w:pPr>
        <w:jc w:val="center"/>
        <w:rPr>
          <w:rFonts w:ascii="Times New Roman" w:hAnsi="Times New Roman"/>
          <w:b/>
          <w:sz w:val="28"/>
          <w:szCs w:val="28"/>
        </w:rPr>
      </w:pPr>
      <w:r w:rsidRPr="007A4D47">
        <w:rPr>
          <w:rFonts w:ascii="Times New Roman" w:hAnsi="Times New Roman"/>
          <w:sz w:val="28"/>
          <w:szCs w:val="28"/>
        </w:rPr>
        <w:t>Уровни достижений учащихся района в сравнении с результатами по краю</w:t>
      </w:r>
    </w:p>
    <w:p w:rsidR="00BC6BE8" w:rsidRDefault="00BC6BE8" w:rsidP="00BC6BE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628969" cy="2742190"/>
            <wp:effectExtent l="15021" t="6090" r="751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C6BE8" w:rsidRDefault="00BC6BE8" w:rsidP="00BC6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Отметим, что в районе имеются обучающиеся, которые имеют недостаточный и пониженный уровни достижения в области смыслового чтения. Несмотря на то, что в сравнении с краем, наш показатель относительно невысокий, тем не менее, это является настораживающим сигналом, так как такие учащиеся в дальнейшем при обучении будут испытывать серьезные затруднения.</w:t>
      </w:r>
    </w:p>
    <w:p w:rsidR="00BC6BE8" w:rsidRPr="006D0CCE" w:rsidRDefault="00BC6BE8" w:rsidP="00BC6B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609B">
        <w:rPr>
          <w:rFonts w:ascii="Times New Roman" w:hAnsi="Times New Roman"/>
          <w:b/>
          <w:sz w:val="28"/>
          <w:szCs w:val="28"/>
          <w:u w:val="single"/>
        </w:rPr>
        <w:t>Естественно-научная грамотность</w:t>
      </w:r>
      <w:r>
        <w:rPr>
          <w:rFonts w:ascii="Times New Roman" w:hAnsi="Times New Roman"/>
          <w:sz w:val="28"/>
          <w:szCs w:val="28"/>
        </w:rPr>
        <w:t xml:space="preserve">. На диаграмме отражены данные успешности выполнения заданий по предметным областям учащимися Северо-Енисейского района в сравнении с результатами учащихся Красноярского края. </w:t>
      </w:r>
      <w:r w:rsidRPr="006D0CCE">
        <w:rPr>
          <w:rFonts w:ascii="Times New Roman" w:hAnsi="Times New Roman"/>
          <w:b/>
          <w:sz w:val="28"/>
          <w:szCs w:val="28"/>
        </w:rPr>
        <w:t xml:space="preserve">По всем предметам результаты учащихся района выше краевых показателей.  </w:t>
      </w:r>
    </w:p>
    <w:p w:rsidR="00BC6BE8" w:rsidRDefault="00BC6BE8" w:rsidP="00BC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97698" cy="2742190"/>
            <wp:effectExtent l="16005" t="6090" r="8002" b="0"/>
            <wp:docPr id="3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C6BE8" w:rsidRPr="00F436F1" w:rsidRDefault="00BC6BE8" w:rsidP="00BC6BE8">
      <w:pPr>
        <w:jc w:val="center"/>
        <w:rPr>
          <w:rFonts w:ascii="Times New Roman" w:hAnsi="Times New Roman"/>
          <w:b/>
          <w:sz w:val="28"/>
          <w:szCs w:val="28"/>
        </w:rPr>
      </w:pPr>
      <w:r w:rsidRPr="00F436F1">
        <w:rPr>
          <w:rFonts w:ascii="Times New Roman" w:hAnsi="Times New Roman"/>
          <w:b/>
          <w:sz w:val="28"/>
          <w:szCs w:val="28"/>
        </w:rPr>
        <w:lastRenderedPageBreak/>
        <w:t>Результаты успешност</w:t>
      </w:r>
      <w:r>
        <w:rPr>
          <w:rFonts w:ascii="Times New Roman" w:hAnsi="Times New Roman"/>
          <w:b/>
          <w:sz w:val="28"/>
          <w:szCs w:val="28"/>
        </w:rPr>
        <w:t xml:space="preserve">и выполнения краевой диагностической работы в </w:t>
      </w:r>
      <w:r w:rsidRPr="00F436F1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классах </w:t>
      </w:r>
      <w:r w:rsidRPr="00F436F1">
        <w:rPr>
          <w:rFonts w:ascii="Times New Roman" w:hAnsi="Times New Roman"/>
          <w:b/>
          <w:sz w:val="28"/>
          <w:szCs w:val="28"/>
        </w:rPr>
        <w:t xml:space="preserve"> по предмету «Естествознание»</w:t>
      </w:r>
      <w:r>
        <w:rPr>
          <w:rFonts w:ascii="Times New Roman" w:hAnsi="Times New Roman"/>
          <w:b/>
          <w:sz w:val="28"/>
          <w:szCs w:val="28"/>
        </w:rPr>
        <w:t xml:space="preserve"> (в разрезе общеобразовательных учреждений)</w:t>
      </w:r>
      <w:r w:rsidRPr="00F436F1">
        <w:rPr>
          <w:rFonts w:ascii="Times New Roman" w:hAnsi="Times New Roman"/>
          <w:b/>
          <w:sz w:val="28"/>
          <w:szCs w:val="28"/>
        </w:rPr>
        <w:t>.</w:t>
      </w:r>
    </w:p>
    <w:p w:rsidR="00BC6BE8" w:rsidRDefault="00BC6BE8" w:rsidP="00BC6B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74590" cy="1632841"/>
            <wp:effectExtent l="23067" t="6094" r="7208" b="0"/>
            <wp:docPr id="4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C6BE8" w:rsidRPr="007A4D47" w:rsidRDefault="00BC6BE8" w:rsidP="00BC6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D47">
        <w:rPr>
          <w:rFonts w:ascii="Times New Roman" w:hAnsi="Times New Roman" w:cs="Times New Roman"/>
          <w:sz w:val="28"/>
          <w:szCs w:val="28"/>
        </w:rPr>
        <w:t xml:space="preserve">В целом, успешное выполнение работы демонстрируют от 40 до 50 % учащихся во всех школах. </w:t>
      </w:r>
    </w:p>
    <w:p w:rsidR="00BC6BE8" w:rsidRPr="007A4D47" w:rsidRDefault="00BC6BE8" w:rsidP="00BC6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D47">
        <w:rPr>
          <w:rFonts w:ascii="Times New Roman" w:hAnsi="Times New Roman" w:cs="Times New Roman"/>
          <w:sz w:val="28"/>
          <w:szCs w:val="28"/>
        </w:rPr>
        <w:t>В целом, учащимися района лучше освоена первая группа читательских умений (общее понимание и ориентация в тексте), хуже всего – третья (использование информации для различных целей). Наиболее трудными оказались задания на материале естествознания и истории, самыми легкими – задания на материале русского языка.</w:t>
      </w:r>
    </w:p>
    <w:p w:rsidR="00BC6BE8" w:rsidRDefault="00BC6BE8" w:rsidP="00BC6BE8">
      <w:pPr>
        <w:jc w:val="both"/>
        <w:rPr>
          <w:rFonts w:ascii="Times New Roman" w:hAnsi="Times New Roman"/>
          <w:sz w:val="28"/>
          <w:szCs w:val="28"/>
        </w:rPr>
      </w:pPr>
    </w:p>
    <w:p w:rsidR="00BC6BE8" w:rsidRDefault="00BC6BE8" w:rsidP="00BC6BE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2.</w:t>
      </w:r>
      <w:r w:rsidRPr="00CF1B3C">
        <w:rPr>
          <w:rFonts w:ascii="Times New Roman" w:hAnsi="Times New Roman"/>
          <w:b/>
          <w:sz w:val="32"/>
          <w:szCs w:val="32"/>
          <w:u w:val="single"/>
        </w:rPr>
        <w:t xml:space="preserve">Реализация регионального проекта «Успех каждого ребенка» </w:t>
      </w:r>
    </w:p>
    <w:p w:rsidR="00BC6BE8" w:rsidRDefault="00BC6BE8" w:rsidP="00BC6BE8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F1B3C">
        <w:rPr>
          <w:rFonts w:ascii="Times New Roman" w:hAnsi="Times New Roman"/>
          <w:b/>
          <w:sz w:val="32"/>
          <w:szCs w:val="32"/>
          <w:u w:val="single"/>
        </w:rPr>
        <w:t>на территории Северо-Енисейского района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BC6BE8" w:rsidRPr="00CF1B3C" w:rsidRDefault="00BC6BE8" w:rsidP="00BC6BE8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F1B3C">
        <w:rPr>
          <w:rFonts w:ascii="Times New Roman" w:hAnsi="Times New Roman"/>
          <w:b/>
          <w:sz w:val="32"/>
          <w:szCs w:val="32"/>
          <w:u w:val="single"/>
        </w:rPr>
        <w:t xml:space="preserve"> за </w:t>
      </w:r>
      <w:r>
        <w:rPr>
          <w:rFonts w:ascii="Times New Roman" w:hAnsi="Times New Roman"/>
          <w:b/>
          <w:sz w:val="32"/>
          <w:szCs w:val="32"/>
          <w:u w:val="single"/>
        </w:rPr>
        <w:t>2019 год</w:t>
      </w:r>
    </w:p>
    <w:p w:rsidR="00BC6BE8" w:rsidRDefault="00BC6BE8" w:rsidP="00BC6BE8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32"/>
          <w:szCs w:val="32"/>
        </w:rPr>
      </w:pPr>
    </w:p>
    <w:p w:rsidR="00BC6BE8" w:rsidRPr="00CF1B3C" w:rsidRDefault="00BC6BE8" w:rsidP="00BC6BE8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32"/>
          <w:szCs w:val="32"/>
        </w:rPr>
      </w:pPr>
    </w:p>
    <w:p w:rsidR="00BC6BE8" w:rsidRPr="00846BFF" w:rsidRDefault="00BC6BE8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46BFF">
        <w:rPr>
          <w:rFonts w:ascii="Times New Roman" w:hAnsi="Times New Roman"/>
          <w:b/>
          <w:sz w:val="28"/>
          <w:szCs w:val="28"/>
          <w:u w:val="single"/>
        </w:rPr>
        <w:t>Региональный проект Красноярского края «Успех каждого ребенка».</w:t>
      </w:r>
    </w:p>
    <w:p w:rsidR="00BC6BE8" w:rsidRPr="00CF1B3C" w:rsidRDefault="00BC6BE8" w:rsidP="00BC6BE8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F1B3C">
        <w:rPr>
          <w:rFonts w:ascii="Times New Roman" w:hAnsi="Times New Roman"/>
          <w:b/>
          <w:bCs/>
          <w:sz w:val="28"/>
          <w:szCs w:val="28"/>
        </w:rPr>
        <w:t>Цель:</w:t>
      </w:r>
      <w:r w:rsidRPr="00CF1B3C">
        <w:rPr>
          <w:rFonts w:ascii="Times New Roman" w:hAnsi="Times New Roman"/>
          <w:sz w:val="28"/>
          <w:szCs w:val="28"/>
        </w:rPr>
        <w:t> 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80 % от общего числа детей данной возрастной категории,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</w:t>
      </w:r>
      <w:r>
        <w:rPr>
          <w:rFonts w:ascii="Times New Roman" w:hAnsi="Times New Roman"/>
          <w:sz w:val="28"/>
          <w:szCs w:val="28"/>
        </w:rPr>
        <w:t>.</w:t>
      </w:r>
    </w:p>
    <w:p w:rsidR="00BC6BE8" w:rsidRPr="00CF1B3C" w:rsidRDefault="00BC6BE8" w:rsidP="00BC6BE8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F1B3C">
        <w:rPr>
          <w:rFonts w:ascii="Times New Roman" w:hAnsi="Times New Roman"/>
          <w:b/>
          <w:bCs/>
          <w:sz w:val="28"/>
          <w:szCs w:val="28"/>
        </w:rPr>
        <w:t>Срок реализации проекта:</w:t>
      </w:r>
      <w:r w:rsidRPr="00CF1B3C">
        <w:rPr>
          <w:rFonts w:ascii="Times New Roman" w:hAnsi="Times New Roman"/>
          <w:sz w:val="28"/>
          <w:szCs w:val="28"/>
        </w:rPr>
        <w:t> 01.01.2019 – 31.12.2024</w:t>
      </w:r>
    </w:p>
    <w:p w:rsidR="00BC6BE8" w:rsidRPr="00CF1B3C" w:rsidRDefault="00BC6BE8" w:rsidP="00BC6BE8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F1B3C">
        <w:rPr>
          <w:rFonts w:ascii="Times New Roman" w:hAnsi="Times New Roman"/>
          <w:b/>
          <w:bCs/>
          <w:sz w:val="28"/>
          <w:szCs w:val="28"/>
        </w:rPr>
        <w:t>Куратор реализации регионального проекта</w:t>
      </w:r>
      <w:r w:rsidRPr="00CF1B3C">
        <w:rPr>
          <w:rFonts w:ascii="Times New Roman" w:hAnsi="Times New Roman"/>
          <w:b/>
          <w:sz w:val="28"/>
          <w:szCs w:val="28"/>
        </w:rPr>
        <w:t xml:space="preserve"> на территории Северо-Енисейского района</w:t>
      </w:r>
      <w:r w:rsidRPr="00CF1B3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F1B3C">
        <w:rPr>
          <w:rFonts w:ascii="Times New Roman" w:hAnsi="Times New Roman"/>
          <w:bCs/>
          <w:sz w:val="28"/>
          <w:szCs w:val="28"/>
          <w:u w:val="single"/>
        </w:rPr>
        <w:t>Михалева Евгения Александровна – заместитель главы района по социальным вопросам</w:t>
      </w:r>
      <w:r w:rsidRPr="00CF1B3C">
        <w:rPr>
          <w:rFonts w:ascii="Times New Roman" w:hAnsi="Times New Roman"/>
          <w:bCs/>
          <w:sz w:val="28"/>
          <w:szCs w:val="28"/>
        </w:rPr>
        <w:t>;</w:t>
      </w:r>
    </w:p>
    <w:p w:rsidR="00BC6BE8" w:rsidRPr="00CF1B3C" w:rsidRDefault="00BC6BE8" w:rsidP="00BC6BE8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F1B3C">
        <w:rPr>
          <w:rFonts w:ascii="Times New Roman" w:hAnsi="Times New Roman"/>
          <w:b/>
          <w:bCs/>
          <w:sz w:val="28"/>
          <w:szCs w:val="28"/>
        </w:rPr>
        <w:t xml:space="preserve">Руководитель реализации регионального проекта </w:t>
      </w:r>
      <w:r w:rsidRPr="00CF1B3C">
        <w:rPr>
          <w:rFonts w:ascii="Times New Roman" w:hAnsi="Times New Roman"/>
          <w:b/>
          <w:sz w:val="28"/>
          <w:szCs w:val="28"/>
        </w:rPr>
        <w:t>на территории Северо-Енисейского района</w:t>
      </w:r>
      <w:r w:rsidRPr="00CF1B3C">
        <w:rPr>
          <w:rFonts w:ascii="Times New Roman" w:hAnsi="Times New Roman"/>
          <w:b/>
          <w:bCs/>
          <w:sz w:val="28"/>
          <w:szCs w:val="28"/>
        </w:rPr>
        <w:t>:</w:t>
      </w:r>
      <w:r w:rsidRPr="00CF1B3C">
        <w:rPr>
          <w:rFonts w:ascii="Times New Roman" w:hAnsi="Times New Roman"/>
          <w:sz w:val="28"/>
          <w:szCs w:val="28"/>
        </w:rPr>
        <w:t> </w:t>
      </w:r>
      <w:r w:rsidRPr="00CF1B3C">
        <w:rPr>
          <w:rFonts w:ascii="Times New Roman" w:hAnsi="Times New Roman"/>
          <w:b/>
          <w:sz w:val="28"/>
          <w:szCs w:val="28"/>
        </w:rPr>
        <w:t xml:space="preserve"> </w:t>
      </w:r>
      <w:r w:rsidRPr="00CF1B3C">
        <w:rPr>
          <w:rFonts w:ascii="Times New Roman" w:hAnsi="Times New Roman"/>
          <w:sz w:val="28"/>
          <w:szCs w:val="28"/>
          <w:u w:val="single"/>
        </w:rPr>
        <w:t>Сазанова Елена Алексеевна – руководитель управления образования администрации Северо-Енисейского района;</w:t>
      </w:r>
    </w:p>
    <w:p w:rsidR="00BC6BE8" w:rsidRPr="00846BFF" w:rsidRDefault="00BC6BE8" w:rsidP="00BC6BE8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Ответственное лицо за реализацию регионального проекта на территории Северо-Енисейского района: </w:t>
      </w:r>
      <w:r w:rsidRPr="00846BFF">
        <w:rPr>
          <w:rFonts w:ascii="Times New Roman" w:hAnsi="Times New Roman"/>
          <w:sz w:val="28"/>
          <w:szCs w:val="28"/>
          <w:u w:val="single"/>
        </w:rPr>
        <w:t xml:space="preserve">Антропов Александр Сергеевич  </w:t>
      </w:r>
      <w:r w:rsidRPr="00846BFF">
        <w:rPr>
          <w:rFonts w:ascii="Times New Roman" w:hAnsi="Times New Roman"/>
          <w:sz w:val="28"/>
          <w:szCs w:val="28"/>
          <w:u w:val="single"/>
        </w:rPr>
        <w:lastRenderedPageBreak/>
        <w:t xml:space="preserve">– ведущий специалист </w:t>
      </w:r>
      <w:r w:rsidRPr="00CF1B3C">
        <w:rPr>
          <w:rFonts w:ascii="Times New Roman" w:hAnsi="Times New Roman"/>
          <w:sz w:val="28"/>
          <w:szCs w:val="28"/>
          <w:u w:val="single"/>
        </w:rPr>
        <w:t>управления образования администрации Северо-Енисейского района</w:t>
      </w:r>
      <w:r w:rsidRPr="00846BFF">
        <w:rPr>
          <w:rFonts w:ascii="Times New Roman" w:hAnsi="Times New Roman"/>
          <w:sz w:val="28"/>
          <w:szCs w:val="28"/>
          <w:u w:val="single"/>
        </w:rPr>
        <w:t>.</w:t>
      </w:r>
    </w:p>
    <w:p w:rsidR="00BC6BE8" w:rsidRDefault="00BC6BE8" w:rsidP="00BC6B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C6BE8" w:rsidRDefault="00BC6BE8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6BFF">
        <w:rPr>
          <w:rFonts w:ascii="Times New Roman" w:hAnsi="Times New Roman"/>
          <w:b/>
          <w:sz w:val="28"/>
          <w:szCs w:val="28"/>
          <w:u w:val="single"/>
        </w:rPr>
        <w:t>Реализация регионального проекта «Успех каждого ребенка»</w:t>
      </w:r>
      <w:r w:rsidRPr="000863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рассчитана на совершенствование сферы дополнительного образования, в основе лежит формирование элементов функциональной грамотности, которые опираются на особенности конкретного человека и позволяют ему стать успешным.</w:t>
      </w:r>
    </w:p>
    <w:p w:rsidR="00BC6BE8" w:rsidRPr="0045352C" w:rsidRDefault="00BC6BE8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Pr="00A209A2">
        <w:rPr>
          <w:rFonts w:ascii="Times New Roman" w:hAnsi="Times New Roman"/>
          <w:sz w:val="28"/>
          <w:szCs w:val="28"/>
        </w:rPr>
        <w:t>2019 год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Pr="0045352C">
        <w:rPr>
          <w:rFonts w:ascii="Times New Roman" w:hAnsi="Times New Roman"/>
          <w:b/>
          <w:sz w:val="28"/>
          <w:szCs w:val="28"/>
        </w:rPr>
        <w:t xml:space="preserve">Северо-Енисейском районе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45352C">
        <w:rPr>
          <w:rFonts w:ascii="Times New Roman" w:hAnsi="Times New Roman"/>
          <w:b/>
          <w:sz w:val="28"/>
          <w:szCs w:val="28"/>
        </w:rPr>
        <w:t>данном направлении сложилась устойчивая результативная система, позволяющая каждому ребенку пройти образовательные пробы по многим направлениям дополнительного образования</w:t>
      </w:r>
      <w:r>
        <w:rPr>
          <w:rFonts w:ascii="Times New Roman" w:hAnsi="Times New Roman"/>
          <w:b/>
          <w:sz w:val="28"/>
          <w:szCs w:val="28"/>
        </w:rPr>
        <w:t>, а именно</w:t>
      </w:r>
      <w:r w:rsidRPr="0045352C">
        <w:rPr>
          <w:rFonts w:ascii="Times New Roman" w:hAnsi="Times New Roman"/>
          <w:b/>
          <w:sz w:val="28"/>
          <w:szCs w:val="28"/>
        </w:rPr>
        <w:t xml:space="preserve">: </w:t>
      </w:r>
    </w:p>
    <w:p w:rsidR="00BC6BE8" w:rsidRDefault="00BC6BE8" w:rsidP="00BC6BE8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Северо-Енисейский детско-юношеский центр –</w:t>
      </w:r>
      <w:r w:rsidRPr="00031EC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дополнительное образование:</w:t>
      </w:r>
      <w:r>
        <w:rPr>
          <w:rFonts w:ascii="Times New Roman" w:hAnsi="Times New Roman"/>
          <w:sz w:val="28"/>
          <w:szCs w:val="28"/>
        </w:rPr>
        <w:t xml:space="preserve"> декоративно-прикладное, творческое, исследовательское, технологическое, социально-педагогическое; </w:t>
      </w:r>
    </w:p>
    <w:p w:rsidR="00BC6BE8" w:rsidRDefault="00BC6BE8" w:rsidP="00BC6BE8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Северо-Енисейская детско-юношеская спортивная школа – </w:t>
      </w:r>
      <w:r w:rsidRPr="0045352C">
        <w:rPr>
          <w:rFonts w:ascii="Times New Roman" w:hAnsi="Times New Roman"/>
          <w:b/>
          <w:sz w:val="28"/>
          <w:szCs w:val="28"/>
        </w:rPr>
        <w:t>дополнительно</w:t>
      </w:r>
      <w:r>
        <w:rPr>
          <w:rFonts w:ascii="Times New Roman" w:hAnsi="Times New Roman"/>
          <w:b/>
          <w:sz w:val="28"/>
          <w:szCs w:val="28"/>
        </w:rPr>
        <w:t>е</w:t>
      </w:r>
      <w:r w:rsidRPr="0045352C">
        <w:rPr>
          <w:rFonts w:ascii="Times New Roman" w:hAnsi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/>
          <w:b/>
          <w:sz w:val="28"/>
          <w:szCs w:val="28"/>
        </w:rPr>
        <w:t>е:</w:t>
      </w:r>
      <w:r>
        <w:rPr>
          <w:rFonts w:ascii="Times New Roman" w:hAnsi="Times New Roman"/>
          <w:sz w:val="28"/>
          <w:szCs w:val="28"/>
        </w:rPr>
        <w:t xml:space="preserve"> спортивное по 9 видам спорта. </w:t>
      </w:r>
    </w:p>
    <w:p w:rsidR="00BC6BE8" w:rsidRPr="0045352C" w:rsidRDefault="00BC6BE8" w:rsidP="00BC6B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5352C">
        <w:rPr>
          <w:rFonts w:ascii="Times New Roman" w:hAnsi="Times New Roman"/>
          <w:b/>
          <w:sz w:val="28"/>
          <w:szCs w:val="28"/>
        </w:rPr>
        <w:t>Созданная в районе инфраструктура дополнитель</w:t>
      </w:r>
      <w:r>
        <w:rPr>
          <w:rFonts w:ascii="Times New Roman" w:hAnsi="Times New Roman"/>
          <w:b/>
          <w:sz w:val="28"/>
          <w:szCs w:val="28"/>
        </w:rPr>
        <w:t xml:space="preserve">ного образования детей позволила на начало 2019-2020 учебного года </w:t>
      </w:r>
      <w:r w:rsidRPr="0045352C">
        <w:rPr>
          <w:rFonts w:ascii="Times New Roman" w:hAnsi="Times New Roman"/>
          <w:b/>
          <w:sz w:val="28"/>
          <w:szCs w:val="28"/>
        </w:rPr>
        <w:t xml:space="preserve"> обеспечить показатель 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45352C">
        <w:rPr>
          <w:rFonts w:ascii="Times New Roman" w:hAnsi="Times New Roman"/>
          <w:b/>
          <w:sz w:val="28"/>
          <w:szCs w:val="28"/>
        </w:rPr>
        <w:t>«охват детей дополнительным образованием</w:t>
      </w:r>
      <w:r>
        <w:rPr>
          <w:rFonts w:ascii="Times New Roman" w:hAnsi="Times New Roman"/>
          <w:b/>
          <w:sz w:val="28"/>
          <w:szCs w:val="28"/>
        </w:rPr>
        <w:t xml:space="preserve">» на уровне </w:t>
      </w:r>
      <w:r w:rsidRPr="0045352C">
        <w:rPr>
          <w:rFonts w:ascii="Times New Roman" w:hAnsi="Times New Roman"/>
          <w:b/>
          <w:sz w:val="28"/>
          <w:szCs w:val="28"/>
        </w:rPr>
        <w:t xml:space="preserve"> </w:t>
      </w:r>
      <w:r w:rsidRPr="008D1B0A">
        <w:rPr>
          <w:rFonts w:ascii="Times New Roman" w:hAnsi="Times New Roman"/>
          <w:b/>
          <w:color w:val="000000"/>
          <w:sz w:val="28"/>
          <w:szCs w:val="28"/>
        </w:rPr>
        <w:t>89,1%</w:t>
      </w:r>
      <w:r>
        <w:rPr>
          <w:rFonts w:ascii="Times New Roman" w:hAnsi="Times New Roman"/>
          <w:b/>
          <w:sz w:val="28"/>
          <w:szCs w:val="28"/>
        </w:rPr>
        <w:t xml:space="preserve"> от общей численности детей от 5 до 18 лет</w:t>
      </w:r>
      <w:r w:rsidRPr="0045352C">
        <w:rPr>
          <w:rFonts w:ascii="Times New Roman" w:hAnsi="Times New Roman"/>
          <w:b/>
          <w:sz w:val="28"/>
          <w:szCs w:val="28"/>
        </w:rPr>
        <w:t>.</w:t>
      </w:r>
    </w:p>
    <w:p w:rsidR="00BC6BE8" w:rsidRDefault="00BC6BE8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счет подпрограммы «Одаренные дети» муниципальной программы развития образования Северо-Енисейского района обеспечено финансирование участия обучающихся - </w:t>
      </w:r>
      <w:r w:rsidRPr="0040732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бедителей районных конкурсных мероприятий </w:t>
      </w:r>
      <w:r w:rsidRPr="00407325">
        <w:rPr>
          <w:rFonts w:ascii="Times New Roman" w:hAnsi="Times New Roman"/>
          <w:sz w:val="28"/>
          <w:szCs w:val="28"/>
        </w:rPr>
        <w:t>в зональных, региональных</w:t>
      </w:r>
      <w:r>
        <w:rPr>
          <w:rFonts w:ascii="Times New Roman" w:hAnsi="Times New Roman"/>
          <w:sz w:val="28"/>
          <w:szCs w:val="28"/>
        </w:rPr>
        <w:t>.</w:t>
      </w:r>
    </w:p>
    <w:p w:rsidR="00BC6BE8" w:rsidRPr="00DA5B3E" w:rsidRDefault="00BC6BE8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5B3E">
        <w:rPr>
          <w:rFonts w:ascii="Times New Roman" w:hAnsi="Times New Roman"/>
          <w:b/>
          <w:sz w:val="28"/>
          <w:szCs w:val="28"/>
        </w:rPr>
        <w:t>Участие в краевых сессиях интенсивных школ для одаренных детей Северо-Енисейского района стало нормой</w:t>
      </w:r>
      <w:r>
        <w:rPr>
          <w:rFonts w:ascii="Times New Roman" w:hAnsi="Times New Roman"/>
          <w:b/>
          <w:sz w:val="28"/>
          <w:szCs w:val="28"/>
        </w:rPr>
        <w:t>.</w:t>
      </w:r>
      <w:r w:rsidRPr="00DA5B3E">
        <w:rPr>
          <w:rFonts w:ascii="Times New Roman" w:hAnsi="Times New Roman"/>
          <w:sz w:val="28"/>
          <w:szCs w:val="28"/>
        </w:rPr>
        <w:t xml:space="preserve"> </w:t>
      </w:r>
    </w:p>
    <w:p w:rsidR="00BC6BE8" w:rsidRDefault="00BC6BE8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C6BE8" w:rsidRDefault="00BC6BE8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 2019 год</w:t>
      </w:r>
      <w:r w:rsidRPr="00031ECB">
        <w:rPr>
          <w:rFonts w:ascii="Times New Roman" w:hAnsi="Times New Roman"/>
          <w:b/>
          <w:sz w:val="28"/>
          <w:szCs w:val="28"/>
          <w:u w:val="single"/>
        </w:rPr>
        <w:t xml:space="preserve"> наиболее яркие результаты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были </w:t>
      </w:r>
      <w:r w:rsidRPr="00031ECB">
        <w:rPr>
          <w:rFonts w:ascii="Times New Roman" w:hAnsi="Times New Roman"/>
          <w:b/>
          <w:sz w:val="28"/>
          <w:szCs w:val="28"/>
          <w:u w:val="single"/>
        </w:rPr>
        <w:t>получены:</w:t>
      </w:r>
    </w:p>
    <w:p w:rsidR="00BC6BE8" w:rsidRPr="00031ECB" w:rsidRDefault="00BC6BE8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C6BE8" w:rsidRDefault="00BC6BE8" w:rsidP="00BC6BE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67B91">
        <w:rPr>
          <w:rFonts w:ascii="Times New Roman" w:hAnsi="Times New Roman"/>
          <w:b/>
          <w:sz w:val="28"/>
          <w:szCs w:val="28"/>
          <w:u w:val="single"/>
        </w:rPr>
        <w:t>в творческом направлении</w:t>
      </w:r>
      <w:r w:rsidRPr="00B342C5">
        <w:rPr>
          <w:rFonts w:ascii="Times New Roman" w:hAnsi="Times New Roman"/>
          <w:b/>
          <w:sz w:val="28"/>
          <w:szCs w:val="28"/>
        </w:rPr>
        <w:t>:</w:t>
      </w:r>
    </w:p>
    <w:p w:rsidR="00BC6BE8" w:rsidRDefault="00BC6BE8" w:rsidP="00BC6BE8">
      <w:pPr>
        <w:pStyle w:val="a3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B342C5">
        <w:rPr>
          <w:rFonts w:ascii="Times New Roman" w:hAnsi="Times New Roman"/>
          <w:b/>
          <w:sz w:val="28"/>
          <w:szCs w:val="28"/>
        </w:rPr>
        <w:t>краевой творческий фестиваль «Таланты без границ» - дипломы победителя получили в номинации «Эстрадный вокал» квартет «Смайлики», Данченко Мария (5 класс, Северо-Енисейская средняя школа №1 им. Е.С. Белинского), Панкевич Кирилл (10 класс, Северо-Енисейская средняя школа №2»)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BC6BE8" w:rsidRDefault="00BC6BE8" w:rsidP="00BC6BE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BC6BE8" w:rsidRDefault="00BC6BE8" w:rsidP="00BC6BE8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B67B91">
        <w:rPr>
          <w:rFonts w:ascii="Times New Roman" w:hAnsi="Times New Roman"/>
          <w:b/>
          <w:sz w:val="28"/>
          <w:szCs w:val="28"/>
          <w:u w:val="single"/>
        </w:rPr>
        <w:t>в технологическом направлении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BC6BE8" w:rsidRDefault="00BC6BE8" w:rsidP="00BC6BE8">
      <w:pPr>
        <w:pStyle w:val="a3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межрегиональном технологическом фестивале «РобоСиб» </w:t>
      </w:r>
      <w:r w:rsidRPr="008330F3">
        <w:rPr>
          <w:rFonts w:ascii="Times New Roman" w:hAnsi="Times New Roman"/>
          <w:sz w:val="28"/>
          <w:szCs w:val="28"/>
        </w:rPr>
        <w:t>в направлении</w:t>
      </w:r>
      <w:r>
        <w:rPr>
          <w:rFonts w:ascii="Times New Roman" w:hAnsi="Times New Roman"/>
          <w:b/>
          <w:sz w:val="28"/>
          <w:szCs w:val="28"/>
        </w:rPr>
        <w:t xml:space="preserve"> «РобоКарусель»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A501C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место заняла команда Северо-Енисейского детско-юношеского центра (</w:t>
      </w:r>
      <w:r w:rsidRPr="008330F3">
        <w:rPr>
          <w:rFonts w:ascii="Times New Roman" w:hAnsi="Times New Roman"/>
          <w:sz w:val="28"/>
          <w:szCs w:val="28"/>
        </w:rPr>
        <w:t>обучающиеся Тейской средней школы),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330F3">
        <w:rPr>
          <w:rFonts w:ascii="Times New Roman" w:hAnsi="Times New Roman"/>
          <w:sz w:val="28"/>
          <w:szCs w:val="28"/>
        </w:rPr>
        <w:t>они получили</w:t>
      </w:r>
      <w:r>
        <w:rPr>
          <w:rFonts w:ascii="Times New Roman" w:hAnsi="Times New Roman"/>
          <w:b/>
          <w:sz w:val="28"/>
          <w:szCs w:val="28"/>
        </w:rPr>
        <w:t xml:space="preserve"> путевку на участие в робототехническом фестивале «Робофест - 2019» в городе Москва; </w:t>
      </w:r>
    </w:p>
    <w:p w:rsidR="00BC6BE8" w:rsidRPr="008330F3" w:rsidRDefault="00BC6BE8" w:rsidP="00BC6BE8">
      <w:pPr>
        <w:pStyle w:val="a3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330F3">
        <w:rPr>
          <w:rFonts w:ascii="Times New Roman" w:hAnsi="Times New Roman"/>
          <w:sz w:val="28"/>
          <w:szCs w:val="28"/>
        </w:rPr>
        <w:t>участие</w:t>
      </w:r>
      <w:r w:rsidRPr="00A501CC">
        <w:rPr>
          <w:rFonts w:ascii="Times New Roman" w:hAnsi="Times New Roman"/>
          <w:b/>
          <w:sz w:val="28"/>
          <w:szCs w:val="28"/>
        </w:rPr>
        <w:t xml:space="preserve"> в региональной робототехнической олимпиаде </w:t>
      </w:r>
      <w:r w:rsidRPr="008330F3">
        <w:rPr>
          <w:rFonts w:ascii="Times New Roman" w:hAnsi="Times New Roman"/>
          <w:sz w:val="28"/>
          <w:szCs w:val="28"/>
        </w:rPr>
        <w:t>групп обучающихся Тейской и Новокаламинской средних школ;</w:t>
      </w:r>
    </w:p>
    <w:p w:rsidR="00BC6BE8" w:rsidRPr="00A501CC" w:rsidRDefault="00BC6BE8" w:rsidP="00BC6BE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BC6BE8" w:rsidRPr="00DA5B3E" w:rsidRDefault="00BC6BE8" w:rsidP="00BC6BE8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 </w:t>
      </w:r>
      <w:r w:rsidRPr="00DA5B3E">
        <w:rPr>
          <w:rFonts w:ascii="Times New Roman" w:hAnsi="Times New Roman"/>
          <w:b/>
          <w:sz w:val="28"/>
          <w:szCs w:val="28"/>
          <w:u w:val="single"/>
        </w:rPr>
        <w:t>экологическо</w:t>
      </w:r>
      <w:r>
        <w:rPr>
          <w:rFonts w:ascii="Times New Roman" w:hAnsi="Times New Roman"/>
          <w:b/>
          <w:sz w:val="28"/>
          <w:szCs w:val="28"/>
          <w:u w:val="single"/>
        </w:rPr>
        <w:t>м направлении</w:t>
      </w:r>
      <w:r w:rsidRPr="00DA5B3E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BC6BE8" w:rsidRPr="008D1B0A" w:rsidRDefault="00BC6BE8" w:rsidP="00BC6BE8">
      <w:pPr>
        <w:pStyle w:val="a3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330F3">
        <w:rPr>
          <w:rFonts w:ascii="Times New Roman" w:hAnsi="Times New Roman"/>
          <w:b/>
          <w:sz w:val="28"/>
          <w:szCs w:val="28"/>
        </w:rPr>
        <w:lastRenderedPageBreak/>
        <w:t>краевой слет школьных лесничеств</w:t>
      </w:r>
      <w:r w:rsidRPr="00DA5B3E">
        <w:rPr>
          <w:rFonts w:ascii="Times New Roman" w:hAnsi="Times New Roman"/>
          <w:sz w:val="28"/>
          <w:szCs w:val="28"/>
        </w:rPr>
        <w:t xml:space="preserve"> - группа обучающихся Брянковской средней школы тесно сотрудничают </w:t>
      </w:r>
      <w:r w:rsidRPr="00DA5B3E">
        <w:rPr>
          <w:rFonts w:ascii="Times New Roman" w:hAnsi="Times New Roman"/>
          <w:b/>
          <w:sz w:val="28"/>
          <w:szCs w:val="28"/>
          <w:u w:val="single"/>
        </w:rPr>
        <w:t>с Краевым центром «Юннаты» и Краевой школой лесной экологии.</w:t>
      </w:r>
      <w:r w:rsidRPr="00DA5B3E">
        <w:rPr>
          <w:rFonts w:ascii="Times New Roman" w:hAnsi="Times New Roman"/>
          <w:sz w:val="28"/>
          <w:szCs w:val="28"/>
        </w:rPr>
        <w:t xml:space="preserve"> Ребята на</w:t>
      </w:r>
      <w:r w:rsidRPr="00DA5B3E">
        <w:rPr>
          <w:rFonts w:ascii="Times New Roman" w:hAnsi="Times New Roman"/>
          <w:b/>
          <w:sz w:val="28"/>
          <w:szCs w:val="28"/>
        </w:rPr>
        <w:t xml:space="preserve"> </w:t>
      </w:r>
      <w:r w:rsidRPr="00DA5B3E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DA5B3E">
        <w:rPr>
          <w:rFonts w:ascii="Times New Roman" w:hAnsi="Times New Roman"/>
          <w:b/>
          <w:sz w:val="28"/>
          <w:szCs w:val="28"/>
        </w:rPr>
        <w:t xml:space="preserve"> краевом слете заняли </w:t>
      </w:r>
      <w:r w:rsidRPr="00DA5B3E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DA5B3E">
        <w:rPr>
          <w:rFonts w:ascii="Times New Roman" w:hAnsi="Times New Roman"/>
          <w:b/>
          <w:sz w:val="28"/>
          <w:szCs w:val="28"/>
        </w:rPr>
        <w:t xml:space="preserve"> командное место из 53 команд-участниц и </w:t>
      </w:r>
      <w:r w:rsidRPr="00DA5B3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A5B3E">
        <w:rPr>
          <w:rFonts w:ascii="Times New Roman" w:hAnsi="Times New Roman"/>
          <w:b/>
          <w:sz w:val="28"/>
          <w:szCs w:val="28"/>
        </w:rPr>
        <w:t xml:space="preserve"> место в конкурсе по направлению «Лесные культуры». </w:t>
      </w:r>
      <w:r w:rsidRPr="00DA5B3E">
        <w:rPr>
          <w:rFonts w:ascii="Times New Roman" w:hAnsi="Times New Roman"/>
          <w:sz w:val="28"/>
          <w:szCs w:val="28"/>
        </w:rPr>
        <w:t xml:space="preserve">О деятельности школьного лесничества Брянковской средней школы размещена </w:t>
      </w:r>
      <w:r w:rsidRPr="00DA5B3E">
        <w:rPr>
          <w:rFonts w:ascii="Times New Roman" w:hAnsi="Times New Roman"/>
          <w:b/>
          <w:sz w:val="28"/>
          <w:szCs w:val="28"/>
        </w:rPr>
        <w:t>статья в журнале «Школьное лесничество Красноярья</w:t>
      </w:r>
      <w:r w:rsidRPr="00DA5B3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r w:rsidRPr="00DA5B3E">
        <w:rPr>
          <w:rFonts w:ascii="Times New Roman" w:hAnsi="Times New Roman"/>
          <w:sz w:val="28"/>
          <w:szCs w:val="28"/>
        </w:rPr>
        <w:t xml:space="preserve"> </w:t>
      </w:r>
    </w:p>
    <w:p w:rsidR="00BC6BE8" w:rsidRPr="00825211" w:rsidRDefault="00BC6BE8" w:rsidP="00BC6BE8">
      <w:pPr>
        <w:numPr>
          <w:ilvl w:val="0"/>
          <w:numId w:val="16"/>
        </w:numPr>
        <w:spacing w:after="0" w:line="240" w:lineRule="auto"/>
        <w:ind w:left="0" w:firstLine="360"/>
        <w:contextualSpacing/>
        <w:jc w:val="both"/>
        <w:rPr>
          <w:rStyle w:val="fontstyle21"/>
          <w:rFonts w:ascii="Times New Roman" w:hAnsi="Times New Roman"/>
          <w:b/>
          <w:sz w:val="28"/>
          <w:szCs w:val="28"/>
        </w:rPr>
      </w:pPr>
      <w:r w:rsidRPr="00825211">
        <w:rPr>
          <w:rStyle w:val="fontstyle01"/>
          <w:rFonts w:ascii="Times New Roman" w:hAnsi="Times New Roman"/>
          <w:b/>
          <w:sz w:val="28"/>
          <w:szCs w:val="28"/>
        </w:rPr>
        <w:t>Всероссийский конкурс научно-исследовательских и творческих работ молодежи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25211">
        <w:rPr>
          <w:rStyle w:val="fontstyle21"/>
          <w:rFonts w:ascii="Times New Roman" w:hAnsi="Times New Roman"/>
          <w:b/>
          <w:sz w:val="28"/>
          <w:szCs w:val="28"/>
        </w:rPr>
        <w:t>«Меня оценят в ХХI веке» (заочно-очный</w:t>
      </w:r>
      <w:r>
        <w:rPr>
          <w:rStyle w:val="fontstyle21"/>
          <w:rFonts w:ascii="Times New Roman" w:hAnsi="Times New Roman"/>
          <w:b/>
          <w:sz w:val="28"/>
          <w:szCs w:val="28"/>
        </w:rPr>
        <w:t xml:space="preserve"> этап</w:t>
      </w:r>
      <w:r w:rsidRPr="00825211">
        <w:rPr>
          <w:rStyle w:val="fontstyle21"/>
          <w:rFonts w:ascii="Times New Roman" w:hAnsi="Times New Roman"/>
          <w:b/>
          <w:sz w:val="28"/>
          <w:szCs w:val="28"/>
        </w:rPr>
        <w:t>)</w:t>
      </w:r>
      <w:r>
        <w:rPr>
          <w:rStyle w:val="fontstyle21"/>
          <w:rFonts w:ascii="Times New Roman" w:hAnsi="Times New Roman"/>
          <w:b/>
          <w:sz w:val="28"/>
          <w:szCs w:val="28"/>
        </w:rPr>
        <w:t>:</w:t>
      </w:r>
    </w:p>
    <w:p w:rsidR="00BC6BE8" w:rsidRDefault="00BC6BE8" w:rsidP="00BC6BE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6515">
        <w:rPr>
          <w:rFonts w:ascii="Times New Roman" w:hAnsi="Times New Roman"/>
          <w:b/>
          <w:color w:val="000000"/>
          <w:sz w:val="28"/>
          <w:szCs w:val="28"/>
        </w:rPr>
        <w:t>Старенькова Наталья</w:t>
      </w:r>
      <w:r>
        <w:rPr>
          <w:rFonts w:ascii="Times New Roman" w:hAnsi="Times New Roman"/>
          <w:color w:val="000000"/>
          <w:sz w:val="28"/>
          <w:szCs w:val="28"/>
        </w:rPr>
        <w:t xml:space="preserve"> (11 класс, Брянковская средняя школа) и </w:t>
      </w:r>
      <w:r w:rsidRPr="00506515">
        <w:rPr>
          <w:rFonts w:ascii="Times New Roman" w:hAnsi="Times New Roman"/>
          <w:b/>
          <w:color w:val="000000"/>
          <w:sz w:val="28"/>
          <w:szCs w:val="28"/>
        </w:rPr>
        <w:t>Янин Алексей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 xml:space="preserve"> 9 класс, Северо-Енисейская средняя школа №1) приня</w:t>
      </w:r>
      <w:r w:rsidRPr="00825211">
        <w:rPr>
          <w:rFonts w:ascii="Times New Roman" w:hAnsi="Times New Roman"/>
          <w:color w:val="000000"/>
          <w:sz w:val="28"/>
          <w:szCs w:val="28"/>
        </w:rPr>
        <w:t xml:space="preserve">ли </w:t>
      </w:r>
      <w:r>
        <w:rPr>
          <w:rFonts w:ascii="Times New Roman" w:hAnsi="Times New Roman"/>
          <w:color w:val="000000"/>
          <w:sz w:val="28"/>
          <w:szCs w:val="28"/>
        </w:rPr>
        <w:t>участие в заочном</w:t>
      </w:r>
      <w:r w:rsidRPr="00825211">
        <w:rPr>
          <w:rFonts w:ascii="Times New Roman" w:hAnsi="Times New Roman"/>
          <w:color w:val="000000"/>
          <w:sz w:val="28"/>
          <w:szCs w:val="28"/>
        </w:rPr>
        <w:t xml:space="preserve"> этап</w:t>
      </w:r>
      <w:r>
        <w:rPr>
          <w:rFonts w:ascii="Times New Roman" w:hAnsi="Times New Roman"/>
          <w:color w:val="000000"/>
          <w:sz w:val="28"/>
          <w:szCs w:val="28"/>
        </w:rPr>
        <w:t>е, стали Лауреатами отборочного тура</w:t>
      </w:r>
      <w:r w:rsidRPr="00825211">
        <w:rPr>
          <w:rFonts w:ascii="Times New Roman" w:hAnsi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5211"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z w:val="28"/>
          <w:szCs w:val="28"/>
        </w:rPr>
        <w:t>учили приглашение на очный этап, который состоится 23-25 октября  2019 года в  городе Москве (на базе федерального государственного бюджетного образовательного учреждения  «Детский дом отдыха «Непецино»» Управления делами Президента РФ);</w:t>
      </w:r>
    </w:p>
    <w:p w:rsidR="00BC6BE8" w:rsidRPr="0007178C" w:rsidRDefault="00BC6BE8" w:rsidP="00BC6BE8">
      <w:pPr>
        <w:pStyle w:val="a3"/>
        <w:spacing w:after="0" w:line="240" w:lineRule="auto"/>
        <w:ind w:left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C6BE8" w:rsidRDefault="00BC6BE8" w:rsidP="00BC6BE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 </w:t>
      </w:r>
      <w:r w:rsidRPr="008330F3">
        <w:rPr>
          <w:rFonts w:ascii="Times New Roman" w:hAnsi="Times New Roman"/>
          <w:b/>
          <w:sz w:val="28"/>
          <w:szCs w:val="28"/>
          <w:u w:val="single"/>
        </w:rPr>
        <w:t>физико-математическо</w:t>
      </w:r>
      <w:r>
        <w:rPr>
          <w:rFonts w:ascii="Times New Roman" w:hAnsi="Times New Roman"/>
          <w:b/>
          <w:sz w:val="28"/>
          <w:szCs w:val="28"/>
          <w:u w:val="single"/>
        </w:rPr>
        <w:t>м</w:t>
      </w:r>
      <w:r w:rsidRPr="008330F3">
        <w:rPr>
          <w:rFonts w:ascii="Times New Roman" w:hAnsi="Times New Roman"/>
          <w:b/>
          <w:sz w:val="28"/>
          <w:szCs w:val="28"/>
          <w:u w:val="single"/>
        </w:rPr>
        <w:t>, естественно-научно</w:t>
      </w:r>
      <w:r>
        <w:rPr>
          <w:rFonts w:ascii="Times New Roman" w:hAnsi="Times New Roman"/>
          <w:b/>
          <w:sz w:val="28"/>
          <w:szCs w:val="28"/>
          <w:u w:val="single"/>
        </w:rPr>
        <w:t>м</w:t>
      </w:r>
      <w:r w:rsidRPr="008330F3">
        <w:rPr>
          <w:rFonts w:ascii="Times New Roman" w:hAnsi="Times New Roman"/>
          <w:b/>
          <w:sz w:val="28"/>
          <w:szCs w:val="28"/>
          <w:u w:val="single"/>
        </w:rPr>
        <w:t xml:space="preserve"> направлени</w:t>
      </w:r>
      <w:r>
        <w:rPr>
          <w:rFonts w:ascii="Times New Roman" w:hAnsi="Times New Roman"/>
          <w:b/>
          <w:sz w:val="28"/>
          <w:szCs w:val="28"/>
          <w:u w:val="single"/>
        </w:rPr>
        <w:t>и:</w:t>
      </w:r>
    </w:p>
    <w:p w:rsidR="00BC6BE8" w:rsidRDefault="00BC6BE8" w:rsidP="00BC6BE8">
      <w:pPr>
        <w:pStyle w:val="a3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4320B">
        <w:rPr>
          <w:rFonts w:ascii="Times New Roman" w:hAnsi="Times New Roman"/>
          <w:sz w:val="28"/>
          <w:szCs w:val="28"/>
        </w:rPr>
        <w:t xml:space="preserve">группа обучающихся школ гп Северо-Енисейский, п. Новая Калами и п. Тея посетили </w:t>
      </w:r>
      <w:r w:rsidRPr="0014320B">
        <w:rPr>
          <w:rFonts w:ascii="Times New Roman" w:hAnsi="Times New Roman"/>
          <w:b/>
          <w:sz w:val="28"/>
          <w:szCs w:val="28"/>
        </w:rPr>
        <w:t>педагогический колледж в городе Енисейск</w:t>
      </w:r>
      <w:r w:rsidRPr="0014320B">
        <w:rPr>
          <w:rFonts w:ascii="Times New Roman" w:hAnsi="Times New Roman"/>
          <w:sz w:val="28"/>
          <w:szCs w:val="28"/>
        </w:rPr>
        <w:t>, где учащиеся развивали навыки проектирования, работы в команде, систематизирова</w:t>
      </w:r>
      <w:r>
        <w:rPr>
          <w:rFonts w:ascii="Times New Roman" w:hAnsi="Times New Roman"/>
          <w:sz w:val="28"/>
          <w:szCs w:val="28"/>
        </w:rPr>
        <w:t>ли знания в предметных областях;</w:t>
      </w:r>
    </w:p>
    <w:p w:rsidR="00BC6BE8" w:rsidRPr="005A51D2" w:rsidRDefault="00BC6BE8" w:rsidP="00BC6BE8">
      <w:pPr>
        <w:pStyle w:val="a3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D43646">
        <w:rPr>
          <w:rFonts w:ascii="Times New Roman" w:hAnsi="Times New Roman"/>
          <w:sz w:val="28"/>
          <w:szCs w:val="28"/>
        </w:rPr>
        <w:t>«Зеленые горки» Манского района</w:t>
      </w:r>
      <w:r w:rsidRPr="00DA5B3E">
        <w:rPr>
          <w:rFonts w:ascii="Times New Roman" w:hAnsi="Times New Roman"/>
          <w:sz w:val="28"/>
          <w:szCs w:val="28"/>
        </w:rPr>
        <w:t xml:space="preserve"> - </w:t>
      </w:r>
      <w:r w:rsidRPr="00D43646">
        <w:rPr>
          <w:rFonts w:ascii="Times New Roman" w:hAnsi="Times New Roman"/>
          <w:b/>
          <w:sz w:val="28"/>
          <w:szCs w:val="28"/>
        </w:rPr>
        <w:t>группа обучающихся школ гп Северо-Енисейский прошла  подготовку к Всероссийской предметной олимпиаде</w:t>
      </w:r>
      <w:r w:rsidRPr="00DA5B3E">
        <w:rPr>
          <w:rFonts w:ascii="Times New Roman" w:hAnsi="Times New Roman"/>
          <w:sz w:val="28"/>
          <w:szCs w:val="28"/>
        </w:rPr>
        <w:t xml:space="preserve">, что позволило </w:t>
      </w:r>
      <w:r w:rsidRPr="00DA5B3E">
        <w:rPr>
          <w:rFonts w:ascii="Times New Roman" w:hAnsi="Times New Roman"/>
          <w:b/>
          <w:sz w:val="28"/>
          <w:szCs w:val="28"/>
        </w:rPr>
        <w:t xml:space="preserve">повысить результативность их участия в краевом этапе Всероссийской предметной олимпиады в десятку сильнейших вошли по мировой художественной культуре Мельникова Юлия </w:t>
      </w:r>
      <w:r w:rsidRPr="00DA5B3E">
        <w:rPr>
          <w:rFonts w:ascii="Times New Roman" w:hAnsi="Times New Roman"/>
          <w:sz w:val="28"/>
          <w:szCs w:val="28"/>
        </w:rPr>
        <w:t>(11 класс, Северо-Енисейская средняя школа №1 им. Е.С. Белинского),</w:t>
      </w:r>
      <w:r w:rsidRPr="00DA5B3E">
        <w:rPr>
          <w:rFonts w:ascii="Times New Roman" w:hAnsi="Times New Roman"/>
          <w:b/>
          <w:sz w:val="28"/>
          <w:szCs w:val="28"/>
        </w:rPr>
        <w:t xml:space="preserve"> по математике Егоров Ярослав </w:t>
      </w:r>
      <w:r w:rsidRPr="00DA5B3E">
        <w:rPr>
          <w:rFonts w:ascii="Times New Roman" w:hAnsi="Times New Roman"/>
          <w:sz w:val="28"/>
          <w:szCs w:val="28"/>
        </w:rPr>
        <w:t>(10 класс Северо-Енисейская средняя школа №2),</w:t>
      </w:r>
      <w:r w:rsidRPr="00DA5B3E">
        <w:rPr>
          <w:rFonts w:ascii="Times New Roman" w:hAnsi="Times New Roman"/>
          <w:b/>
          <w:sz w:val="28"/>
          <w:szCs w:val="28"/>
        </w:rPr>
        <w:t xml:space="preserve"> по географии Губанов Виктор </w:t>
      </w:r>
      <w:r w:rsidRPr="0014320B">
        <w:rPr>
          <w:rFonts w:ascii="Times New Roman" w:hAnsi="Times New Roman"/>
          <w:sz w:val="28"/>
          <w:szCs w:val="28"/>
        </w:rPr>
        <w:t>(10 класс, Северо-Енисейская средняя школа №1 им. Е.С. Белинского);</w:t>
      </w:r>
    </w:p>
    <w:p w:rsidR="00BC6BE8" w:rsidRPr="00D43646" w:rsidRDefault="00BC6BE8" w:rsidP="00BC6BE8">
      <w:pPr>
        <w:pStyle w:val="a3"/>
        <w:spacing w:after="0" w:line="240" w:lineRule="auto"/>
        <w:ind w:left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C6BE8" w:rsidRPr="00D43646" w:rsidRDefault="00BC6BE8" w:rsidP="00BC6BE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5A51D2">
        <w:rPr>
          <w:rFonts w:ascii="Times New Roman" w:hAnsi="Times New Roman"/>
          <w:b/>
          <w:sz w:val="28"/>
          <w:szCs w:val="28"/>
          <w:u w:val="single"/>
        </w:rPr>
        <w:t>ранняя профориентация основ профессиональной подготовки школьников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BC6BE8" w:rsidRPr="005A51D2" w:rsidRDefault="00BC6BE8" w:rsidP="00BC6BE8">
      <w:pPr>
        <w:pStyle w:val="a3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сентябре 2019 года  разработан и принят к реализации муниципальный  план профориентационной работы: </w:t>
      </w:r>
      <w:r w:rsidRPr="003E7307">
        <w:rPr>
          <w:rFonts w:ascii="Times New Roman" w:hAnsi="Times New Roman"/>
          <w:b/>
          <w:sz w:val="28"/>
          <w:szCs w:val="28"/>
        </w:rPr>
        <w:t>профориентация – потенциал развития каждого ребенка. В это</w:t>
      </w:r>
      <w:r>
        <w:rPr>
          <w:rFonts w:ascii="Times New Roman" w:hAnsi="Times New Roman"/>
          <w:b/>
          <w:sz w:val="28"/>
          <w:szCs w:val="28"/>
        </w:rPr>
        <w:t>м направлении</w:t>
      </w:r>
      <w:r w:rsidRPr="003E7307">
        <w:rPr>
          <w:rFonts w:ascii="Times New Roman" w:hAnsi="Times New Roman"/>
          <w:b/>
          <w:sz w:val="28"/>
          <w:szCs w:val="28"/>
        </w:rPr>
        <w:t xml:space="preserve"> усилена деятельность образовательных организаций района по реализации долгосрочных профориентационных проектов «Сто дорог – одна моя» и «Билет в будущее»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BC6BE8" w:rsidRDefault="00BC6BE8" w:rsidP="00BC6BE8">
      <w:pPr>
        <w:pStyle w:val="a3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E3D14">
        <w:rPr>
          <w:rFonts w:ascii="Times New Roman" w:hAnsi="Times New Roman"/>
          <w:sz w:val="28"/>
          <w:szCs w:val="28"/>
        </w:rPr>
        <w:t xml:space="preserve"> 1 сентября 2019 года </w:t>
      </w:r>
      <w:r>
        <w:rPr>
          <w:rFonts w:ascii="Times New Roman" w:hAnsi="Times New Roman"/>
          <w:b/>
          <w:sz w:val="28"/>
          <w:szCs w:val="28"/>
        </w:rPr>
        <w:t xml:space="preserve">в проекте «Билет в будущее» приняли участие 102 школьника, </w:t>
      </w:r>
      <w:r w:rsidRPr="009E3D1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се они успешно прошли первый этап – тестирование на онлайн-платформе проекта;</w:t>
      </w:r>
    </w:p>
    <w:p w:rsidR="00BC6BE8" w:rsidRDefault="00BC6BE8" w:rsidP="00BC6BE8">
      <w:pPr>
        <w:pStyle w:val="3"/>
        <w:numPr>
          <w:ilvl w:val="0"/>
          <w:numId w:val="16"/>
        </w:numPr>
        <w:spacing w:before="0"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успешное у</w:t>
      </w:r>
      <w:r w:rsidRPr="00D43646">
        <w:rPr>
          <w:rFonts w:ascii="Times New Roman" w:hAnsi="Times New Roman" w:cs="Times New Roman"/>
          <w:sz w:val="27"/>
          <w:szCs w:val="27"/>
        </w:rPr>
        <w:t>частие в региональном отборочном этапе чемпионата ЮниорПрофи (</w:t>
      </w:r>
      <w:r w:rsidRPr="00D43646">
        <w:rPr>
          <w:rFonts w:ascii="Times New Roman" w:hAnsi="Times New Roman" w:cs="Times New Roman"/>
          <w:sz w:val="27"/>
          <w:szCs w:val="27"/>
          <w:lang w:val="en-US"/>
        </w:rPr>
        <w:t>JuniorSkills</w:t>
      </w:r>
      <w:r w:rsidRPr="00D43646">
        <w:rPr>
          <w:rFonts w:ascii="Times New Roman" w:hAnsi="Times New Roman" w:cs="Times New Roman"/>
          <w:sz w:val="27"/>
          <w:szCs w:val="27"/>
        </w:rPr>
        <w:t>) компетенция «Лесоводство»: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D1B0A">
        <w:rPr>
          <w:rFonts w:ascii="Times New Roman" w:hAnsi="Times New Roman" w:cs="Times New Roman"/>
          <w:color w:val="000000"/>
          <w:sz w:val="28"/>
          <w:szCs w:val="28"/>
        </w:rPr>
        <w:t>Старенькова Наталья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Анисимов Вадим  (</w:t>
      </w:r>
      <w:r w:rsidRPr="00D43646">
        <w:rPr>
          <w:rFonts w:ascii="Times New Roman" w:hAnsi="Times New Roman" w:cs="Times New Roman"/>
          <w:color w:val="000000"/>
          <w:sz w:val="28"/>
          <w:szCs w:val="28"/>
        </w:rPr>
        <w:t xml:space="preserve">11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D43646">
        <w:rPr>
          <w:rFonts w:ascii="Times New Roman" w:hAnsi="Times New Roman" w:cs="Times New Roman"/>
          <w:color w:val="000000"/>
          <w:sz w:val="28"/>
          <w:szCs w:val="28"/>
        </w:rPr>
        <w:t>8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ы соответственно</w:t>
      </w:r>
      <w:r w:rsidRPr="00D43646">
        <w:rPr>
          <w:rFonts w:ascii="Times New Roman" w:hAnsi="Times New Roman" w:cs="Times New Roman"/>
          <w:color w:val="000000"/>
          <w:sz w:val="28"/>
          <w:szCs w:val="28"/>
        </w:rPr>
        <w:t>, Б</w:t>
      </w:r>
      <w:r>
        <w:rPr>
          <w:rFonts w:ascii="Times New Roman" w:hAnsi="Times New Roman" w:cs="Times New Roman"/>
          <w:color w:val="000000"/>
          <w:sz w:val="28"/>
          <w:szCs w:val="28"/>
        </w:rPr>
        <w:t>рянковская средняя школа).</w:t>
      </w:r>
    </w:p>
    <w:p w:rsidR="00BC6BE8" w:rsidRDefault="00BC6BE8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C6BE8" w:rsidRPr="00031ECB" w:rsidRDefault="00BC6BE8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За 2019 год</w:t>
      </w:r>
      <w:r w:rsidRPr="00031ECB">
        <w:rPr>
          <w:rFonts w:ascii="Times New Roman" w:hAnsi="Times New Roman"/>
          <w:sz w:val="28"/>
          <w:szCs w:val="28"/>
        </w:rPr>
        <w:t xml:space="preserve"> организация взаимодействия с краевыми программами поддержки одаренных детей на уровне муниципалитета </w:t>
      </w:r>
      <w:r w:rsidRPr="00031ECB">
        <w:rPr>
          <w:rFonts w:ascii="Times New Roman" w:hAnsi="Times New Roman"/>
          <w:color w:val="000000"/>
          <w:sz w:val="28"/>
          <w:szCs w:val="28"/>
        </w:rPr>
        <w:t xml:space="preserve">позволила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94 </w:t>
      </w:r>
      <w:r w:rsidRPr="00031ECB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обучающимся получить путевки в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М</w:t>
      </w:r>
      <w:r w:rsidRPr="00031ECB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еждународный детский центр «Артек» и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</w:t>
      </w:r>
      <w:r w:rsidRPr="00031ECB">
        <w:rPr>
          <w:rFonts w:ascii="Times New Roman" w:hAnsi="Times New Roman"/>
          <w:b/>
          <w:color w:val="000000"/>
          <w:sz w:val="28"/>
          <w:szCs w:val="28"/>
          <w:u w:val="single"/>
        </w:rPr>
        <w:t>сероссийский детский центр «Орлёнок».</w:t>
      </w:r>
    </w:p>
    <w:p w:rsidR="00BC6BE8" w:rsidRPr="00DA5B3E" w:rsidRDefault="00BC6BE8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B3E">
        <w:rPr>
          <w:rFonts w:ascii="Times New Roman" w:hAnsi="Times New Roman"/>
          <w:b/>
          <w:color w:val="000000"/>
          <w:sz w:val="28"/>
          <w:szCs w:val="28"/>
        </w:rPr>
        <w:t>4 школьника</w:t>
      </w:r>
      <w:r w:rsidRPr="00DA5B3E">
        <w:rPr>
          <w:rFonts w:ascii="Times New Roman" w:hAnsi="Times New Roman"/>
          <w:color w:val="000000"/>
          <w:sz w:val="28"/>
          <w:szCs w:val="28"/>
        </w:rPr>
        <w:t xml:space="preserve"> Северо-Енисейского района приняли участие в краевом очном отборочном туре </w:t>
      </w:r>
      <w:r w:rsidRPr="00DA5B3E">
        <w:rPr>
          <w:rFonts w:ascii="Times New Roman" w:hAnsi="Times New Roman"/>
          <w:b/>
          <w:color w:val="000000"/>
          <w:sz w:val="28"/>
          <w:szCs w:val="28"/>
        </w:rPr>
        <w:t>для участия в образовательных сменах всероссийского образовательного центра «Сириус», открытый фондом «Талант и успех» при поддержке Президента Российской Федерации.</w:t>
      </w:r>
    </w:p>
    <w:p w:rsidR="00BC6BE8" w:rsidRPr="00DA5B3E" w:rsidRDefault="00BC6BE8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A5B3E">
        <w:rPr>
          <w:rFonts w:ascii="Times New Roman" w:hAnsi="Times New Roman"/>
          <w:b/>
          <w:color w:val="000000"/>
          <w:sz w:val="28"/>
          <w:szCs w:val="28"/>
        </w:rPr>
        <w:t>По итогам отборочного тура Егоров Ярослав (Северо-Енисейская средняя школа №</w:t>
      </w:r>
      <w:r w:rsidR="00B802A1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DA5B3E">
        <w:rPr>
          <w:rFonts w:ascii="Times New Roman" w:hAnsi="Times New Roman"/>
          <w:b/>
          <w:color w:val="000000"/>
          <w:sz w:val="28"/>
          <w:szCs w:val="28"/>
        </w:rPr>
        <w:t xml:space="preserve">») </w:t>
      </w:r>
      <w:r w:rsidRPr="00DA5B3E">
        <w:rPr>
          <w:rFonts w:ascii="Times New Roman" w:hAnsi="Times New Roman"/>
          <w:b/>
          <w:color w:val="000000"/>
          <w:sz w:val="28"/>
          <w:szCs w:val="28"/>
          <w:u w:val="single"/>
        </w:rPr>
        <w:t>принял участие в образовательной математической смене всероссийского образовательного центра «Сириус».</w:t>
      </w:r>
    </w:p>
    <w:p w:rsidR="00BC6BE8" w:rsidRDefault="00BC6BE8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сентябре 2019 года в учреждениях дополнительного образования Северо-Енисейского района  скорректирована и принята образовательная программа на 2019-2020 учебный год на основе а</w:t>
      </w:r>
      <w:r w:rsidRPr="00407325">
        <w:rPr>
          <w:rFonts w:ascii="Times New Roman" w:hAnsi="Times New Roman"/>
          <w:sz w:val="28"/>
          <w:szCs w:val="28"/>
        </w:rPr>
        <w:t>нализ</w:t>
      </w:r>
      <w:r>
        <w:rPr>
          <w:rFonts w:ascii="Times New Roman" w:hAnsi="Times New Roman"/>
          <w:sz w:val="28"/>
          <w:szCs w:val="28"/>
        </w:rPr>
        <w:t>а</w:t>
      </w:r>
      <w:r w:rsidRPr="00407325">
        <w:rPr>
          <w:rFonts w:ascii="Times New Roman" w:hAnsi="Times New Roman"/>
          <w:sz w:val="28"/>
          <w:szCs w:val="28"/>
        </w:rPr>
        <w:t xml:space="preserve"> запроса родителей и потребностей обучающихся</w:t>
      </w:r>
      <w:r>
        <w:rPr>
          <w:rFonts w:ascii="Times New Roman" w:hAnsi="Times New Roman"/>
          <w:sz w:val="28"/>
          <w:szCs w:val="28"/>
        </w:rPr>
        <w:t>.</w:t>
      </w:r>
    </w:p>
    <w:p w:rsidR="00BC6BE8" w:rsidRDefault="00BC6BE8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Организована работа</w:t>
      </w:r>
      <w:r w:rsidRPr="00407325">
        <w:rPr>
          <w:rFonts w:ascii="Times New Roman" w:hAnsi="Times New Roman"/>
          <w:sz w:val="28"/>
          <w:szCs w:val="28"/>
        </w:rPr>
        <w:t xml:space="preserve"> районных профессиональных объединений педагогов, творческих групп педагогов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407325">
        <w:rPr>
          <w:rFonts w:ascii="Times New Roman" w:hAnsi="Times New Roman"/>
          <w:sz w:val="28"/>
          <w:szCs w:val="28"/>
        </w:rPr>
        <w:t>по проблемам совершенствования качес</w:t>
      </w:r>
      <w:r>
        <w:rPr>
          <w:rFonts w:ascii="Times New Roman" w:hAnsi="Times New Roman"/>
          <w:sz w:val="28"/>
          <w:szCs w:val="28"/>
        </w:rPr>
        <w:t>тва дополнительного образования, проводятся методические недели и муниципальный конкурс «Педагог дополнительного образования года».</w:t>
      </w:r>
    </w:p>
    <w:p w:rsidR="00BC6BE8" w:rsidRDefault="00BC6BE8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 образовательных организаций района собрали блок методических материалов, обеспечивающих п</w:t>
      </w:r>
      <w:r w:rsidRPr="00407325">
        <w:rPr>
          <w:rFonts w:ascii="Times New Roman" w:hAnsi="Times New Roman"/>
          <w:sz w:val="28"/>
          <w:szCs w:val="28"/>
        </w:rPr>
        <w:t>роведение диагностики (мониторинга) в целях выявления одаренности обучающихся</w:t>
      </w:r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BC6BE8" w:rsidRPr="0014320B" w:rsidRDefault="00BC6BE8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8550E0">
        <w:rPr>
          <w:rFonts w:ascii="Times New Roman" w:hAnsi="Times New Roman"/>
          <w:sz w:val="28"/>
          <w:szCs w:val="28"/>
        </w:rPr>
        <w:t>С целью совершенствовани</w:t>
      </w:r>
      <w:r>
        <w:rPr>
          <w:rFonts w:ascii="Times New Roman" w:hAnsi="Times New Roman"/>
          <w:sz w:val="28"/>
          <w:szCs w:val="28"/>
        </w:rPr>
        <w:t xml:space="preserve">я дополнительного образования в течение 9 месяцев </w:t>
      </w:r>
      <w:r w:rsidRPr="008550E0">
        <w:rPr>
          <w:rFonts w:ascii="Times New Roman" w:hAnsi="Times New Roman"/>
          <w:sz w:val="28"/>
          <w:szCs w:val="28"/>
        </w:rPr>
        <w:t>2019 года</w:t>
      </w:r>
      <w:r>
        <w:rPr>
          <w:rFonts w:ascii="Times New Roman" w:hAnsi="Times New Roman"/>
          <w:sz w:val="28"/>
          <w:szCs w:val="28"/>
        </w:rPr>
        <w:t xml:space="preserve"> на базе Северо-Енисейского детско-юношеского центра </w:t>
      </w:r>
      <w:r>
        <w:rPr>
          <w:rFonts w:ascii="Times New Roman" w:hAnsi="Times New Roman"/>
          <w:b/>
          <w:sz w:val="28"/>
          <w:szCs w:val="28"/>
        </w:rPr>
        <w:t xml:space="preserve"> была организована </w:t>
      </w:r>
      <w:r w:rsidRPr="0014320B">
        <w:rPr>
          <w:rFonts w:ascii="Times New Roman" w:hAnsi="Times New Roman"/>
          <w:b/>
          <w:sz w:val="28"/>
          <w:szCs w:val="28"/>
          <w:u w:val="single"/>
        </w:rPr>
        <w:t>итоговая выставка педагогических и детских работ</w:t>
      </w:r>
      <w:r w:rsidRPr="008550E0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оформлена методическая копилка по проведенным мастер – классам</w:t>
      </w:r>
      <w:r w:rsidRPr="008550E0">
        <w:rPr>
          <w:rFonts w:ascii="Times New Roman" w:hAnsi="Times New Roman"/>
          <w:b/>
          <w:sz w:val="28"/>
          <w:szCs w:val="28"/>
        </w:rPr>
        <w:t xml:space="preserve"> по </w:t>
      </w:r>
      <w:r w:rsidRPr="0014320B">
        <w:rPr>
          <w:rFonts w:ascii="Times New Roman" w:hAnsi="Times New Roman"/>
          <w:b/>
          <w:sz w:val="28"/>
          <w:szCs w:val="28"/>
          <w:u w:val="single"/>
        </w:rPr>
        <w:t>вопросам методического обеспечения нового образовательного результата:</w:t>
      </w:r>
    </w:p>
    <w:p w:rsidR="00BC6BE8" w:rsidRPr="0014320B" w:rsidRDefault="00BC6BE8" w:rsidP="00BC6BE8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4320B">
        <w:rPr>
          <w:rFonts w:ascii="Times New Roman" w:hAnsi="Times New Roman"/>
          <w:color w:val="000000"/>
          <w:sz w:val="28"/>
          <w:szCs w:val="28"/>
        </w:rPr>
        <w:t>воспитание увлеченности предметом той деятельности, которой ребенок отдает предпочтение;</w:t>
      </w:r>
    </w:p>
    <w:p w:rsidR="00BC6BE8" w:rsidRPr="0014320B" w:rsidRDefault="00BC6BE8" w:rsidP="00BC6BE8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4320B">
        <w:rPr>
          <w:rFonts w:ascii="Times New Roman" w:hAnsi="Times New Roman"/>
          <w:color w:val="000000"/>
          <w:sz w:val="28"/>
          <w:szCs w:val="28"/>
        </w:rPr>
        <w:t>развитие умений ребенка собственными усилиями и собственной деятельностью заниматься самообразованием,</w:t>
      </w:r>
    </w:p>
    <w:p w:rsidR="00BC6BE8" w:rsidRPr="0014320B" w:rsidRDefault="00BC6BE8" w:rsidP="00BC6BE8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4320B">
        <w:rPr>
          <w:rFonts w:ascii="Times New Roman" w:hAnsi="Times New Roman"/>
          <w:color w:val="000000"/>
          <w:sz w:val="28"/>
          <w:szCs w:val="28"/>
        </w:rPr>
        <w:t>формирование умения выстраивать собственную образовательную траекторию;</w:t>
      </w:r>
    </w:p>
    <w:p w:rsidR="00BC6BE8" w:rsidRPr="0014320B" w:rsidRDefault="00BC6BE8" w:rsidP="00BC6BE8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4320B">
        <w:rPr>
          <w:rFonts w:ascii="Times New Roman" w:hAnsi="Times New Roman"/>
          <w:color w:val="000000"/>
          <w:sz w:val="28"/>
          <w:szCs w:val="28"/>
        </w:rPr>
        <w:t>развитие навыков социализации, успешности и личностного роста.</w:t>
      </w:r>
    </w:p>
    <w:p w:rsidR="00BC6BE8" w:rsidRDefault="00BC6BE8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 2019 года в </w:t>
      </w:r>
      <w:r w:rsidRPr="00BC08D6">
        <w:rPr>
          <w:rFonts w:ascii="Times New Roman" w:hAnsi="Times New Roman"/>
          <w:sz w:val="28"/>
          <w:szCs w:val="28"/>
        </w:rPr>
        <w:t xml:space="preserve">части формирования у подрастающего поколения потребности здорового образа жизни и физического развития </w:t>
      </w:r>
      <w:r>
        <w:rPr>
          <w:rFonts w:ascii="Times New Roman" w:hAnsi="Times New Roman"/>
          <w:sz w:val="28"/>
          <w:szCs w:val="28"/>
        </w:rPr>
        <w:t xml:space="preserve">в Северо-Енисейском районе </w:t>
      </w:r>
      <w:r w:rsidRPr="00BC08D6">
        <w:rPr>
          <w:rFonts w:ascii="Times New Roman" w:hAnsi="Times New Roman"/>
          <w:sz w:val="28"/>
          <w:szCs w:val="28"/>
        </w:rPr>
        <w:t xml:space="preserve">продолжают работу школьные физкультурно-спортивные </w:t>
      </w:r>
      <w:r w:rsidRPr="00BC08D6">
        <w:rPr>
          <w:rFonts w:ascii="Times New Roman" w:hAnsi="Times New Roman"/>
          <w:sz w:val="28"/>
          <w:szCs w:val="28"/>
        </w:rPr>
        <w:lastRenderedPageBreak/>
        <w:t xml:space="preserve">клубы, деятельность которых направлена на реализацию краевого календаря </w:t>
      </w:r>
      <w:r w:rsidRPr="007A4D47">
        <w:rPr>
          <w:rFonts w:ascii="Times New Roman" w:hAnsi="Times New Roman"/>
          <w:b/>
          <w:sz w:val="28"/>
          <w:szCs w:val="28"/>
          <w:u w:val="single"/>
        </w:rPr>
        <w:t>Школьной спортивной лиги и Президентских состязаний</w:t>
      </w:r>
      <w:r w:rsidRPr="00BC08D6">
        <w:rPr>
          <w:rFonts w:ascii="Times New Roman" w:hAnsi="Times New Roman"/>
          <w:sz w:val="28"/>
          <w:szCs w:val="28"/>
        </w:rPr>
        <w:t>.</w:t>
      </w:r>
    </w:p>
    <w:p w:rsidR="00BC6BE8" w:rsidRDefault="00BC6BE8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школьном этапе краевого проекта </w:t>
      </w:r>
      <w:r w:rsidRPr="007A4D47">
        <w:rPr>
          <w:rFonts w:ascii="Times New Roman" w:hAnsi="Times New Roman"/>
          <w:b/>
          <w:sz w:val="28"/>
          <w:szCs w:val="28"/>
        </w:rPr>
        <w:t>«Школьная спортивная лига»</w:t>
      </w:r>
      <w:r>
        <w:rPr>
          <w:rFonts w:ascii="Times New Roman" w:hAnsi="Times New Roman"/>
          <w:sz w:val="28"/>
          <w:szCs w:val="28"/>
        </w:rPr>
        <w:t xml:space="preserve"> приняло участие </w:t>
      </w:r>
      <w:r w:rsidRPr="00364097">
        <w:rPr>
          <w:rFonts w:ascii="Times New Roman" w:hAnsi="Times New Roman"/>
          <w:b/>
          <w:sz w:val="28"/>
          <w:szCs w:val="28"/>
        </w:rPr>
        <w:t>897</w:t>
      </w:r>
      <w:r>
        <w:rPr>
          <w:rFonts w:ascii="Times New Roman" w:hAnsi="Times New Roman"/>
          <w:sz w:val="28"/>
          <w:szCs w:val="28"/>
        </w:rPr>
        <w:t xml:space="preserve"> учащихся, что </w:t>
      </w:r>
      <w:r w:rsidRPr="00364097">
        <w:rPr>
          <w:rFonts w:ascii="Times New Roman" w:hAnsi="Times New Roman"/>
          <w:b/>
          <w:sz w:val="28"/>
          <w:szCs w:val="28"/>
        </w:rPr>
        <w:t>на 122 участника больше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64097">
        <w:rPr>
          <w:rFonts w:ascii="Times New Roman" w:hAnsi="Times New Roman"/>
          <w:b/>
          <w:sz w:val="28"/>
          <w:szCs w:val="28"/>
        </w:rPr>
        <w:t xml:space="preserve">чем за аналогичный период 2018 года.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муниципальном этапе  - </w:t>
      </w:r>
      <w:r w:rsidRPr="00364097">
        <w:rPr>
          <w:rFonts w:ascii="Times New Roman" w:hAnsi="Times New Roman"/>
          <w:b/>
          <w:sz w:val="28"/>
          <w:szCs w:val="28"/>
        </w:rPr>
        <w:t xml:space="preserve">674 </w:t>
      </w:r>
      <w:r>
        <w:rPr>
          <w:rFonts w:ascii="Times New Roman" w:hAnsi="Times New Roman"/>
          <w:sz w:val="28"/>
          <w:szCs w:val="28"/>
        </w:rPr>
        <w:t xml:space="preserve"> учащихся, </w:t>
      </w:r>
      <w:r w:rsidRPr="00364097">
        <w:rPr>
          <w:rFonts w:ascii="Times New Roman" w:hAnsi="Times New Roman"/>
          <w:b/>
          <w:sz w:val="28"/>
          <w:szCs w:val="28"/>
        </w:rPr>
        <w:t>что на 23 участника больше, чем в 2018 году</w:t>
      </w:r>
      <w:r>
        <w:rPr>
          <w:rFonts w:ascii="Times New Roman" w:hAnsi="Times New Roman"/>
          <w:sz w:val="28"/>
          <w:szCs w:val="28"/>
        </w:rPr>
        <w:t>.</w:t>
      </w:r>
    </w:p>
    <w:p w:rsidR="00BC6BE8" w:rsidRDefault="00BC6BE8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74E9">
        <w:rPr>
          <w:rFonts w:ascii="Times New Roman" w:hAnsi="Times New Roman"/>
          <w:b/>
          <w:sz w:val="28"/>
          <w:szCs w:val="28"/>
        </w:rPr>
        <w:t xml:space="preserve"> Количество участников выездных мероприятий увеличилось на 81 и составило 234 человека</w:t>
      </w:r>
      <w:r w:rsidRPr="000A74E9">
        <w:rPr>
          <w:rFonts w:ascii="Times New Roman" w:hAnsi="Times New Roman"/>
          <w:sz w:val="28"/>
          <w:szCs w:val="28"/>
        </w:rPr>
        <w:t xml:space="preserve">. Результативность участия увеличилась с 17% до 30,8%. </w:t>
      </w:r>
      <w:r>
        <w:rPr>
          <w:rFonts w:ascii="Times New Roman" w:hAnsi="Times New Roman"/>
          <w:sz w:val="28"/>
          <w:szCs w:val="28"/>
        </w:rPr>
        <w:t xml:space="preserve">Особо стоит отметить, что </w:t>
      </w:r>
      <w:r w:rsidRPr="000A74E9">
        <w:rPr>
          <w:rFonts w:ascii="Times New Roman" w:hAnsi="Times New Roman"/>
          <w:b/>
          <w:sz w:val="28"/>
          <w:szCs w:val="28"/>
        </w:rPr>
        <w:t xml:space="preserve">в 2019 году 7 учащихся представляли Красноярский край на соревнованиях всероссийского уровня. В 2018 году таких учащихся не было. В таких дисциплинах как </w:t>
      </w:r>
      <w:r w:rsidRPr="000A74E9">
        <w:rPr>
          <w:rFonts w:ascii="Times New Roman" w:hAnsi="Times New Roman"/>
          <w:b/>
          <w:sz w:val="28"/>
          <w:szCs w:val="28"/>
          <w:u w:val="single"/>
        </w:rPr>
        <w:t>плавание</w:t>
      </w:r>
      <w:r w:rsidRPr="000A74E9">
        <w:rPr>
          <w:rFonts w:ascii="Times New Roman" w:hAnsi="Times New Roman"/>
          <w:b/>
          <w:sz w:val="28"/>
          <w:szCs w:val="28"/>
        </w:rPr>
        <w:t xml:space="preserve"> в рамках проекта «Школьная спортивная лига» воспитанники Северо-Енисейской детско-юношеской спортивной школы достигли выдающихся результатов,  заняв 1 место в общекомандном и личных зачетах.</w:t>
      </w:r>
    </w:p>
    <w:p w:rsidR="00BC6BE8" w:rsidRDefault="00BC6BE8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62363">
        <w:rPr>
          <w:rFonts w:ascii="Times New Roman" w:hAnsi="Times New Roman"/>
          <w:sz w:val="28"/>
          <w:szCs w:val="28"/>
        </w:rPr>
        <w:t>В региональном этапе Всероссийских спортивных игр школьников «Президентские спортивные игры» среди команд районных общеобразовательных учреждений Красноярского края</w:t>
      </w:r>
      <w:r>
        <w:rPr>
          <w:rFonts w:ascii="Times New Roman" w:hAnsi="Times New Roman"/>
          <w:b/>
          <w:sz w:val="28"/>
          <w:szCs w:val="28"/>
        </w:rPr>
        <w:t xml:space="preserve"> «Школьная спортивная лига» команда учащихся Северо-Енисейской средней школы №1 им. Е.С. Белинского </w:t>
      </w:r>
      <w:r w:rsidRPr="00F62363">
        <w:rPr>
          <w:rFonts w:ascii="Times New Roman" w:hAnsi="Times New Roman"/>
          <w:b/>
          <w:sz w:val="28"/>
          <w:szCs w:val="28"/>
          <w:u w:val="single"/>
        </w:rPr>
        <w:t>заняла итоговое 3 место среди 201  команд-участников.</w:t>
      </w:r>
    </w:p>
    <w:p w:rsidR="00BC6BE8" w:rsidRDefault="00BC6BE8" w:rsidP="00BC6BE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59B9">
        <w:rPr>
          <w:rFonts w:ascii="Times New Roman" w:hAnsi="Times New Roman"/>
          <w:b/>
          <w:sz w:val="28"/>
          <w:szCs w:val="28"/>
        </w:rPr>
        <w:t>20 сентября</w:t>
      </w:r>
      <w:r>
        <w:rPr>
          <w:rFonts w:ascii="Times New Roman" w:hAnsi="Times New Roman"/>
          <w:b/>
          <w:sz w:val="28"/>
          <w:szCs w:val="28"/>
        </w:rPr>
        <w:t xml:space="preserve"> 2019 года </w:t>
      </w:r>
      <w:r w:rsidRPr="00A059B9">
        <w:rPr>
          <w:rFonts w:ascii="Times New Roman" w:hAnsi="Times New Roman"/>
          <w:b/>
          <w:sz w:val="28"/>
          <w:szCs w:val="28"/>
        </w:rPr>
        <w:t xml:space="preserve"> прошел муниципальный этап краевого проекта «Школьная спортивная лига» по легкой атлетике. 1 место заняла команда МБОУ «Северо-Енисейская средняя школа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059B9">
        <w:rPr>
          <w:rFonts w:ascii="Times New Roman" w:hAnsi="Times New Roman"/>
          <w:b/>
          <w:sz w:val="28"/>
          <w:szCs w:val="28"/>
        </w:rPr>
        <w:t>2»,  2 место – команда МБОУ «Северо-Енисейская средняя школа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059B9">
        <w:rPr>
          <w:rFonts w:ascii="Times New Roman" w:hAnsi="Times New Roman"/>
          <w:b/>
          <w:sz w:val="28"/>
          <w:szCs w:val="28"/>
        </w:rPr>
        <w:t>1 им. Е.С. Белинского», 3 место – команда МБОУ «Новокаламинская средняя школа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059B9">
        <w:rPr>
          <w:rFonts w:ascii="Times New Roman" w:hAnsi="Times New Roman"/>
          <w:b/>
          <w:sz w:val="28"/>
          <w:szCs w:val="28"/>
        </w:rPr>
        <w:t>6».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C6BE8" w:rsidRPr="007A4D47" w:rsidRDefault="00BC6BE8" w:rsidP="00BC6B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5C1">
        <w:rPr>
          <w:rFonts w:ascii="Times New Roman" w:hAnsi="Times New Roman" w:cs="Times New Roman"/>
          <w:sz w:val="28"/>
          <w:szCs w:val="28"/>
        </w:rPr>
        <w:t>По результатам высокого рейтинга в базе данных «Одаренные дети Красноярья»</w:t>
      </w:r>
      <w:r w:rsidRPr="007A4D4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A55C1">
        <w:rPr>
          <w:rFonts w:ascii="Times New Roman" w:hAnsi="Times New Roman" w:cs="Times New Roman"/>
          <w:sz w:val="28"/>
          <w:szCs w:val="28"/>
        </w:rPr>
        <w:t>Родикова Елизавета и Степурина Ирина</w:t>
      </w:r>
      <w:r w:rsidRPr="007A4D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D47">
        <w:rPr>
          <w:rFonts w:ascii="Times New Roman" w:hAnsi="Times New Roman" w:cs="Times New Roman"/>
          <w:sz w:val="28"/>
          <w:szCs w:val="28"/>
        </w:rPr>
        <w:t>(ССШ №1, 6 класс)</w:t>
      </w:r>
      <w:r w:rsidRPr="007A4D47">
        <w:rPr>
          <w:rFonts w:ascii="Times New Roman" w:hAnsi="Times New Roman" w:cs="Times New Roman"/>
          <w:b/>
          <w:sz w:val="28"/>
          <w:szCs w:val="28"/>
        </w:rPr>
        <w:t xml:space="preserve"> стали участниками</w:t>
      </w:r>
      <w:r w:rsidRPr="007A4D47">
        <w:rPr>
          <w:rFonts w:ascii="Times New Roman" w:hAnsi="Times New Roman" w:cs="Times New Roman"/>
          <w:sz w:val="28"/>
          <w:szCs w:val="28"/>
        </w:rPr>
        <w:t xml:space="preserve"> </w:t>
      </w:r>
      <w:r w:rsidRPr="002A55C1">
        <w:rPr>
          <w:rFonts w:ascii="Times New Roman" w:hAnsi="Times New Roman" w:cs="Times New Roman"/>
          <w:b/>
          <w:sz w:val="28"/>
          <w:szCs w:val="28"/>
        </w:rPr>
        <w:t>Всероссийского мероприятия</w:t>
      </w:r>
      <w:r w:rsidRPr="007A4D47">
        <w:rPr>
          <w:rFonts w:ascii="Times New Roman" w:hAnsi="Times New Roman" w:cs="Times New Roman"/>
          <w:b/>
          <w:sz w:val="28"/>
          <w:szCs w:val="28"/>
        </w:rPr>
        <w:t xml:space="preserve">  «Общероссийская ёлка». </w:t>
      </w:r>
    </w:p>
    <w:p w:rsidR="00BC6BE8" w:rsidRDefault="00BC6BE8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59B9">
        <w:rPr>
          <w:rFonts w:ascii="Times New Roman" w:hAnsi="Times New Roman"/>
          <w:sz w:val="28"/>
          <w:szCs w:val="28"/>
        </w:rPr>
        <w:t xml:space="preserve">В течение 2019 года </w:t>
      </w:r>
      <w:r w:rsidRPr="008D1B0A">
        <w:rPr>
          <w:rFonts w:ascii="Times New Roman" w:hAnsi="Times New Roman"/>
          <w:b/>
          <w:sz w:val="28"/>
          <w:szCs w:val="28"/>
        </w:rPr>
        <w:t>управленческая команда Северо-Енисейского детско-юношеского центра через участие в краевой кадровой школе работала по вопросу «Технологии обновления дополнительного образования».</w:t>
      </w:r>
      <w:r>
        <w:rPr>
          <w:rFonts w:ascii="Times New Roman" w:hAnsi="Times New Roman"/>
          <w:sz w:val="28"/>
          <w:szCs w:val="28"/>
        </w:rPr>
        <w:t xml:space="preserve"> В результате </w:t>
      </w:r>
      <w:r w:rsidRPr="008D1B0A">
        <w:rPr>
          <w:rFonts w:ascii="Times New Roman" w:hAnsi="Times New Roman"/>
          <w:b/>
          <w:sz w:val="28"/>
          <w:szCs w:val="28"/>
        </w:rPr>
        <w:t>интегрированная образовательная  программа «Поверь в себя», разработанная  педагогом-психологом Касициной Натальей Валерьевной, прошла краевую экспертизу на соответствие современным требованиям. Данная программа рекомендована на участие в краевом  конкурсном  отборе программ дополнительного образования для получения грантовой поддержки</w:t>
      </w:r>
      <w:r>
        <w:rPr>
          <w:rFonts w:ascii="Times New Roman" w:hAnsi="Times New Roman"/>
          <w:sz w:val="28"/>
          <w:szCs w:val="28"/>
        </w:rPr>
        <w:t>.</w:t>
      </w:r>
    </w:p>
    <w:p w:rsidR="00BC6BE8" w:rsidRPr="000A74E9" w:rsidRDefault="00BC6BE8" w:rsidP="00BC6BE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A4D47">
        <w:rPr>
          <w:rFonts w:ascii="Times New Roman" w:hAnsi="Times New Roman"/>
          <w:sz w:val="28"/>
          <w:szCs w:val="28"/>
        </w:rPr>
        <w:t>По  итогам  2019 года   учителя Северо-Енисейской средней школы № 1 им. Е.С. Белинского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74E9">
        <w:rPr>
          <w:rFonts w:ascii="Times New Roman" w:hAnsi="Times New Roman"/>
          <w:b/>
          <w:sz w:val="28"/>
          <w:szCs w:val="28"/>
        </w:rPr>
        <w:t xml:space="preserve"> Маюров Сергей Георгиевич и Перелыгина Зинаида Юрьевна стали победителями конкурсного отбора педагогических работников краевых государственных и муниципальных </w:t>
      </w:r>
      <w:r w:rsidRPr="000A74E9">
        <w:rPr>
          <w:rFonts w:ascii="Times New Roman" w:hAnsi="Times New Roman"/>
          <w:b/>
          <w:sz w:val="28"/>
          <w:szCs w:val="28"/>
        </w:rPr>
        <w:lastRenderedPageBreak/>
        <w:t>образовательных организаций Красноярского края, успешно работающих с одаренными детьми.</w:t>
      </w:r>
    </w:p>
    <w:p w:rsidR="00BC6BE8" w:rsidRDefault="00BC6BE8" w:rsidP="00BC6BE8">
      <w:pPr>
        <w:pStyle w:val="a3"/>
        <w:spacing w:after="0" w:line="240" w:lineRule="auto"/>
        <w:ind w:left="435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BC6BE8" w:rsidRDefault="00BC6BE8" w:rsidP="00BC6BE8">
      <w:pPr>
        <w:pStyle w:val="a3"/>
        <w:spacing w:after="0" w:line="240" w:lineRule="auto"/>
        <w:ind w:left="435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BC6BE8" w:rsidRDefault="00BC6BE8" w:rsidP="00BC6BE8">
      <w:pPr>
        <w:pStyle w:val="a3"/>
        <w:spacing w:after="0" w:line="240" w:lineRule="auto"/>
        <w:ind w:left="435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BC6BE8" w:rsidRDefault="00BC6BE8" w:rsidP="00BC6BE8">
      <w:pPr>
        <w:pStyle w:val="a3"/>
        <w:spacing w:after="0" w:line="240" w:lineRule="auto"/>
        <w:ind w:left="435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BC6BE8" w:rsidRDefault="00BC6BE8" w:rsidP="00BC6BE8">
      <w:pPr>
        <w:pStyle w:val="a3"/>
        <w:spacing w:after="0" w:line="240" w:lineRule="auto"/>
        <w:ind w:left="435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3.</w:t>
      </w:r>
      <w:r w:rsidRPr="00CF1B3C">
        <w:rPr>
          <w:rFonts w:ascii="Times New Roman" w:hAnsi="Times New Roman"/>
          <w:b/>
          <w:sz w:val="32"/>
          <w:szCs w:val="32"/>
          <w:u w:val="single"/>
        </w:rPr>
        <w:t>Реализация регионального проекта «Учитель будущего»</w:t>
      </w:r>
    </w:p>
    <w:p w:rsidR="00BC6BE8" w:rsidRDefault="00BC6BE8" w:rsidP="00BC6BE8">
      <w:pPr>
        <w:pStyle w:val="a3"/>
        <w:spacing w:after="0" w:line="240" w:lineRule="auto"/>
        <w:ind w:left="435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F1B3C">
        <w:rPr>
          <w:rFonts w:ascii="Times New Roman" w:hAnsi="Times New Roman"/>
          <w:b/>
          <w:sz w:val="32"/>
          <w:szCs w:val="32"/>
          <w:u w:val="single"/>
        </w:rPr>
        <w:t>на территории Северо-Енисейского района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BC6BE8" w:rsidRPr="00CF1B3C" w:rsidRDefault="00BC6BE8" w:rsidP="00BC6BE8">
      <w:pPr>
        <w:pStyle w:val="a3"/>
        <w:spacing w:after="0" w:line="240" w:lineRule="auto"/>
        <w:ind w:left="435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F1B3C">
        <w:rPr>
          <w:rFonts w:ascii="Times New Roman" w:hAnsi="Times New Roman"/>
          <w:b/>
          <w:sz w:val="32"/>
          <w:szCs w:val="32"/>
          <w:u w:val="single"/>
        </w:rPr>
        <w:t xml:space="preserve">за </w:t>
      </w:r>
      <w:r>
        <w:rPr>
          <w:rFonts w:ascii="Times New Roman" w:hAnsi="Times New Roman"/>
          <w:b/>
          <w:sz w:val="32"/>
          <w:szCs w:val="32"/>
          <w:u w:val="single"/>
        </w:rPr>
        <w:t>2019 год</w:t>
      </w:r>
    </w:p>
    <w:p w:rsidR="00BC6BE8" w:rsidRDefault="00BC6BE8" w:rsidP="00BC6BE8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C6BE8" w:rsidRDefault="00BC6BE8" w:rsidP="00BC6BE8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C6BE8" w:rsidRPr="00F62363" w:rsidRDefault="00BC6BE8" w:rsidP="00BC6BE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62363">
        <w:rPr>
          <w:rFonts w:ascii="Times New Roman" w:hAnsi="Times New Roman"/>
          <w:b/>
          <w:sz w:val="28"/>
          <w:szCs w:val="28"/>
          <w:u w:val="single"/>
        </w:rPr>
        <w:t>Региональный проект Красноярского края «Учитель будущего».</w:t>
      </w:r>
    </w:p>
    <w:p w:rsidR="00BC6BE8" w:rsidRPr="00CF1B3C" w:rsidRDefault="00BC6BE8" w:rsidP="00BC6BE8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F1B3C">
        <w:rPr>
          <w:rFonts w:ascii="Times New Roman" w:hAnsi="Times New Roman"/>
          <w:b/>
          <w:bCs/>
          <w:sz w:val="28"/>
          <w:szCs w:val="28"/>
        </w:rPr>
        <w:t>Цель:</w:t>
      </w:r>
      <w:r w:rsidRPr="00CF1B3C">
        <w:rPr>
          <w:rFonts w:ascii="Times New Roman" w:hAnsi="Times New Roman"/>
          <w:sz w:val="28"/>
          <w:szCs w:val="28"/>
        </w:rPr>
        <w:t> Обеспечение вхождения Российской Федерации в число 10 ведущих стран мира по качеству общего образования к 2024 году путем внедрения национальной системы профессионального роста педагогических работников, охватывающей не менее 50 процентов учителей общеобразовательных организаций</w:t>
      </w:r>
    </w:p>
    <w:p w:rsidR="00BC6BE8" w:rsidRPr="00CF1B3C" w:rsidRDefault="00BC6BE8" w:rsidP="00BC6BE8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F1B3C">
        <w:rPr>
          <w:rFonts w:ascii="Times New Roman" w:hAnsi="Times New Roman"/>
          <w:b/>
          <w:bCs/>
          <w:sz w:val="28"/>
          <w:szCs w:val="28"/>
        </w:rPr>
        <w:t>Срок реализации проекта:</w:t>
      </w:r>
      <w:r w:rsidRPr="00CF1B3C">
        <w:rPr>
          <w:rFonts w:ascii="Times New Roman" w:hAnsi="Times New Roman"/>
          <w:sz w:val="28"/>
          <w:szCs w:val="28"/>
        </w:rPr>
        <w:t> 01.01.2019 – 31.12.2024</w:t>
      </w:r>
    </w:p>
    <w:p w:rsidR="00BC6BE8" w:rsidRPr="00CF1B3C" w:rsidRDefault="00BC6BE8" w:rsidP="00BC6BE8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F1B3C">
        <w:rPr>
          <w:rFonts w:ascii="Times New Roman" w:hAnsi="Times New Roman"/>
          <w:b/>
          <w:bCs/>
          <w:sz w:val="28"/>
          <w:szCs w:val="28"/>
        </w:rPr>
        <w:t>Куратор реализации регионального проекта</w:t>
      </w:r>
      <w:r w:rsidRPr="00CF1B3C">
        <w:rPr>
          <w:rFonts w:ascii="Times New Roman" w:hAnsi="Times New Roman"/>
          <w:b/>
          <w:sz w:val="28"/>
          <w:szCs w:val="28"/>
        </w:rPr>
        <w:t xml:space="preserve"> на территории Северо-Енисейского района</w:t>
      </w:r>
      <w:r w:rsidRPr="00CF1B3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F1B3C">
        <w:rPr>
          <w:rFonts w:ascii="Times New Roman" w:hAnsi="Times New Roman"/>
          <w:bCs/>
          <w:sz w:val="28"/>
          <w:szCs w:val="28"/>
          <w:u w:val="single"/>
        </w:rPr>
        <w:t>Михалева Евгения Александровна – заместитель главы района по социальным вопросам</w:t>
      </w:r>
      <w:r w:rsidRPr="00CF1B3C">
        <w:rPr>
          <w:rFonts w:ascii="Times New Roman" w:hAnsi="Times New Roman"/>
          <w:bCs/>
          <w:sz w:val="28"/>
          <w:szCs w:val="28"/>
        </w:rPr>
        <w:t>;</w:t>
      </w:r>
    </w:p>
    <w:p w:rsidR="00BC6BE8" w:rsidRPr="00CF1B3C" w:rsidRDefault="00BC6BE8" w:rsidP="00BC6BE8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F1B3C">
        <w:rPr>
          <w:rFonts w:ascii="Times New Roman" w:hAnsi="Times New Roman"/>
          <w:b/>
          <w:bCs/>
          <w:sz w:val="28"/>
          <w:szCs w:val="28"/>
        </w:rPr>
        <w:t xml:space="preserve">Руководитель реализации регионального проекта </w:t>
      </w:r>
      <w:r w:rsidRPr="00CF1B3C">
        <w:rPr>
          <w:rFonts w:ascii="Times New Roman" w:hAnsi="Times New Roman"/>
          <w:b/>
          <w:sz w:val="28"/>
          <w:szCs w:val="28"/>
        </w:rPr>
        <w:t>на территории Северо-Енисейского района</w:t>
      </w:r>
      <w:r w:rsidRPr="00CF1B3C">
        <w:rPr>
          <w:rFonts w:ascii="Times New Roman" w:hAnsi="Times New Roman"/>
          <w:b/>
          <w:bCs/>
          <w:sz w:val="28"/>
          <w:szCs w:val="28"/>
        </w:rPr>
        <w:t>:</w:t>
      </w:r>
      <w:r w:rsidRPr="00CF1B3C">
        <w:rPr>
          <w:rFonts w:ascii="Times New Roman" w:hAnsi="Times New Roman"/>
          <w:sz w:val="28"/>
          <w:szCs w:val="28"/>
        </w:rPr>
        <w:t> </w:t>
      </w:r>
      <w:r w:rsidRPr="00CF1B3C">
        <w:rPr>
          <w:rFonts w:ascii="Times New Roman" w:hAnsi="Times New Roman"/>
          <w:b/>
          <w:sz w:val="28"/>
          <w:szCs w:val="28"/>
        </w:rPr>
        <w:t xml:space="preserve"> </w:t>
      </w:r>
      <w:r w:rsidRPr="00CF1B3C">
        <w:rPr>
          <w:rFonts w:ascii="Times New Roman" w:hAnsi="Times New Roman"/>
          <w:sz w:val="28"/>
          <w:szCs w:val="28"/>
          <w:u w:val="single"/>
        </w:rPr>
        <w:t>Сазанова Елена Алексеевна – руководитель управления образования администрации Северо-Енисейского района;</w:t>
      </w:r>
    </w:p>
    <w:p w:rsidR="00BC6BE8" w:rsidRPr="003E4452" w:rsidRDefault="00BC6BE8" w:rsidP="00BC6BE8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Ответственное лицо за реализацию регионального проекта на территории Северо-Енисейского района: </w:t>
      </w:r>
      <w:r>
        <w:rPr>
          <w:rFonts w:ascii="Times New Roman" w:hAnsi="Times New Roman"/>
          <w:sz w:val="28"/>
          <w:szCs w:val="28"/>
        </w:rPr>
        <w:t>Горбенко Ольга Алексеевна –</w:t>
      </w:r>
      <w:r w:rsidRPr="00F62363">
        <w:rPr>
          <w:rFonts w:ascii="Times New Roman" w:hAnsi="Times New Roman"/>
          <w:sz w:val="28"/>
          <w:szCs w:val="28"/>
          <w:u w:val="single"/>
        </w:rPr>
        <w:t xml:space="preserve">заведующий информационно-методическим отделом </w:t>
      </w:r>
      <w:r w:rsidRPr="00CF1B3C">
        <w:rPr>
          <w:rFonts w:ascii="Times New Roman" w:hAnsi="Times New Roman"/>
          <w:sz w:val="28"/>
          <w:szCs w:val="28"/>
          <w:u w:val="single"/>
        </w:rPr>
        <w:t>управления образования администрации Северо-Енисейского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BC6BE8" w:rsidRDefault="00BC6BE8" w:rsidP="00BC6BE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B7956">
        <w:rPr>
          <w:rFonts w:ascii="Times New Roman" w:hAnsi="Times New Roman"/>
          <w:sz w:val="28"/>
          <w:szCs w:val="28"/>
        </w:rPr>
        <w:t>Приоритетным</w:t>
      </w:r>
      <w:r>
        <w:rPr>
          <w:rFonts w:ascii="Times New Roman" w:hAnsi="Times New Roman"/>
          <w:sz w:val="28"/>
          <w:szCs w:val="28"/>
        </w:rPr>
        <w:t xml:space="preserve">и направлениями </w:t>
      </w:r>
      <w:r w:rsidRPr="002B7956">
        <w:rPr>
          <w:rFonts w:ascii="Times New Roman" w:hAnsi="Times New Roman"/>
          <w:sz w:val="28"/>
          <w:szCs w:val="28"/>
        </w:rPr>
        <w:t xml:space="preserve"> в реализации проекта </w:t>
      </w:r>
      <w:r>
        <w:rPr>
          <w:rFonts w:ascii="Times New Roman" w:hAnsi="Times New Roman"/>
          <w:sz w:val="28"/>
          <w:szCs w:val="28"/>
        </w:rPr>
        <w:t xml:space="preserve"> являю</w:t>
      </w:r>
      <w:r w:rsidRPr="002B7956">
        <w:rPr>
          <w:rFonts w:ascii="Times New Roman" w:hAnsi="Times New Roman"/>
          <w:sz w:val="28"/>
          <w:szCs w:val="28"/>
        </w:rPr>
        <w:t>тся организация непрерывного повышения квалификации педагогов</w:t>
      </w:r>
      <w:r>
        <w:rPr>
          <w:rFonts w:ascii="Times New Roman" w:hAnsi="Times New Roman"/>
          <w:sz w:val="28"/>
          <w:szCs w:val="28"/>
        </w:rPr>
        <w:t xml:space="preserve"> и работа с молодыми педагогами.</w:t>
      </w:r>
    </w:p>
    <w:p w:rsidR="00BC6BE8" w:rsidRDefault="00BC6BE8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2A1E">
        <w:rPr>
          <w:rFonts w:ascii="Times New Roman" w:hAnsi="Times New Roman"/>
          <w:b/>
          <w:sz w:val="28"/>
          <w:szCs w:val="28"/>
        </w:rPr>
        <w:t>Непрерывность и планомерность повышения квалификации педагогов имеет структурную основу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BC6BE8" w:rsidRDefault="00BC6BE8" w:rsidP="00BC6BE8">
      <w:pPr>
        <w:pStyle w:val="a3"/>
        <w:numPr>
          <w:ilvl w:val="0"/>
          <w:numId w:val="19"/>
        </w:numPr>
        <w:spacing w:after="0" w:line="240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педагогического опыта на презентационных площадках краевого  августовского педсовета и августовской педагогической конференции Северо-Енисейского района;</w:t>
      </w:r>
    </w:p>
    <w:p w:rsidR="00BC6BE8" w:rsidRDefault="00BC6BE8" w:rsidP="00BC6BE8">
      <w:pPr>
        <w:pStyle w:val="a3"/>
        <w:numPr>
          <w:ilvl w:val="0"/>
          <w:numId w:val="19"/>
        </w:numPr>
        <w:spacing w:after="0" w:line="240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на курсах повышения квалификации при краевом институте повышения квалификации и переподготовки работников образования;</w:t>
      </w:r>
    </w:p>
    <w:p w:rsidR="00BC6BE8" w:rsidRDefault="00BC6BE8" w:rsidP="00BC6BE8">
      <w:pPr>
        <w:pStyle w:val="a3"/>
        <w:numPr>
          <w:ilvl w:val="0"/>
          <w:numId w:val="19"/>
        </w:numPr>
        <w:spacing w:after="0" w:line="240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установочные заседания районных методических объединений учителей предметников;</w:t>
      </w:r>
    </w:p>
    <w:p w:rsidR="00BC6BE8" w:rsidRDefault="00BC6BE8" w:rsidP="00BC6BE8">
      <w:pPr>
        <w:pStyle w:val="a3"/>
        <w:numPr>
          <w:ilvl w:val="0"/>
          <w:numId w:val="19"/>
        </w:numPr>
        <w:spacing w:after="0" w:line="240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школьные университеты непрерывного образования;</w:t>
      </w:r>
    </w:p>
    <w:p w:rsidR="00BC6BE8" w:rsidRDefault="00BC6BE8" w:rsidP="00BC6BE8">
      <w:pPr>
        <w:pStyle w:val="a3"/>
        <w:numPr>
          <w:ilvl w:val="0"/>
          <w:numId w:val="19"/>
        </w:numPr>
        <w:spacing w:after="0" w:line="240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школьные педагогические советы, проводимые на основе системно-деятельностного подхода.</w:t>
      </w:r>
    </w:p>
    <w:p w:rsidR="00BC6BE8" w:rsidRDefault="00BC6BE8" w:rsidP="00BC6BE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соглашению с Красноярским краевым институтом повышения квалификации работников образования прошли обучение </w:t>
      </w:r>
      <w:r w:rsidRPr="007443A1">
        <w:rPr>
          <w:rFonts w:ascii="Times New Roman" w:hAnsi="Times New Roman"/>
          <w:b/>
          <w:sz w:val="28"/>
          <w:szCs w:val="28"/>
        </w:rPr>
        <w:t>32 педагога</w:t>
      </w:r>
      <w:r>
        <w:rPr>
          <w:rFonts w:ascii="Times New Roman" w:hAnsi="Times New Roman"/>
          <w:sz w:val="28"/>
          <w:szCs w:val="28"/>
        </w:rPr>
        <w:t xml:space="preserve"> и в </w:t>
      </w:r>
      <w:r w:rsidRPr="002B7956">
        <w:rPr>
          <w:rFonts w:ascii="Times New Roman" w:hAnsi="Times New Roman"/>
          <w:sz w:val="28"/>
          <w:szCs w:val="28"/>
        </w:rPr>
        <w:t>рамках реализации Концепции развития школьного обучения</w:t>
      </w:r>
      <w:r>
        <w:rPr>
          <w:rFonts w:ascii="Times New Roman" w:hAnsi="Times New Roman"/>
          <w:sz w:val="28"/>
          <w:szCs w:val="28"/>
        </w:rPr>
        <w:t xml:space="preserve"> в муниципальных образованиях Красноярского края  - 24 педагога.</w:t>
      </w:r>
    </w:p>
    <w:p w:rsidR="00BC6BE8" w:rsidRDefault="00BC6BE8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сентября  2019 года в</w:t>
      </w:r>
      <w:r w:rsidRPr="00D167E0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ных методических объединениях учителей-предметников, воспитателей, узких специалистов  ведется  </w:t>
      </w:r>
      <w:r w:rsidRPr="0045352C">
        <w:rPr>
          <w:rFonts w:ascii="Times New Roman" w:hAnsi="Times New Roman"/>
          <w:b/>
          <w:sz w:val="28"/>
          <w:szCs w:val="28"/>
        </w:rPr>
        <w:t>работа по выявлению проблем в части компетентности формирования элементов функциональной грамотности</w:t>
      </w:r>
      <w:r>
        <w:rPr>
          <w:rFonts w:ascii="Times New Roman" w:hAnsi="Times New Roman"/>
          <w:b/>
          <w:sz w:val="28"/>
          <w:szCs w:val="28"/>
        </w:rPr>
        <w:t xml:space="preserve"> педагогов </w:t>
      </w:r>
      <w:r w:rsidRPr="0045352C">
        <w:rPr>
          <w:rFonts w:ascii="Times New Roman" w:hAnsi="Times New Roman"/>
          <w:b/>
          <w:sz w:val="28"/>
          <w:szCs w:val="28"/>
        </w:rPr>
        <w:t>на определенном предметном материале</w:t>
      </w:r>
      <w:r>
        <w:rPr>
          <w:rFonts w:ascii="Times New Roman" w:hAnsi="Times New Roman"/>
          <w:sz w:val="28"/>
          <w:szCs w:val="28"/>
        </w:rPr>
        <w:t>.</w:t>
      </w:r>
    </w:p>
    <w:p w:rsidR="00BC6BE8" w:rsidRPr="0045352C" w:rsidRDefault="00BC6BE8" w:rsidP="00BC6B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FA681D">
        <w:rPr>
          <w:rFonts w:ascii="Times New Roman" w:hAnsi="Times New Roman"/>
          <w:sz w:val="28"/>
          <w:szCs w:val="28"/>
        </w:rPr>
        <w:t>ля педагогических работников</w:t>
      </w:r>
      <w:r>
        <w:rPr>
          <w:rFonts w:ascii="Times New Roman" w:hAnsi="Times New Roman"/>
          <w:sz w:val="28"/>
          <w:szCs w:val="28"/>
        </w:rPr>
        <w:t xml:space="preserve"> школ Северо-Енисейского района </w:t>
      </w:r>
      <w:r>
        <w:rPr>
          <w:rFonts w:ascii="Times New Roman" w:hAnsi="Times New Roman"/>
          <w:b/>
          <w:sz w:val="28"/>
          <w:szCs w:val="28"/>
        </w:rPr>
        <w:t xml:space="preserve">проведены </w:t>
      </w:r>
      <w:r w:rsidRPr="0045352C">
        <w:rPr>
          <w:rFonts w:ascii="Times New Roman" w:hAnsi="Times New Roman"/>
          <w:b/>
          <w:sz w:val="28"/>
          <w:szCs w:val="28"/>
        </w:rPr>
        <w:t xml:space="preserve">стажировки с учетом их профессиональных дефицитов и потребностей по соглашению с </w:t>
      </w:r>
      <w:r>
        <w:rPr>
          <w:rFonts w:ascii="Times New Roman" w:hAnsi="Times New Roman"/>
          <w:b/>
          <w:sz w:val="28"/>
          <w:szCs w:val="28"/>
        </w:rPr>
        <w:t>Институтом повышения квалификации</w:t>
      </w:r>
      <w:r w:rsidRPr="0045352C">
        <w:rPr>
          <w:rFonts w:ascii="Times New Roman" w:hAnsi="Times New Roman"/>
          <w:b/>
          <w:sz w:val="28"/>
          <w:szCs w:val="28"/>
        </w:rPr>
        <w:t>:</w:t>
      </w:r>
    </w:p>
    <w:p w:rsidR="00BC6BE8" w:rsidRPr="004950E5" w:rsidRDefault="00BC6BE8" w:rsidP="00BC6BE8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950E5">
        <w:rPr>
          <w:rFonts w:ascii="Times New Roman" w:hAnsi="Times New Roman"/>
          <w:sz w:val="28"/>
          <w:szCs w:val="28"/>
        </w:rPr>
        <w:t xml:space="preserve">команда учителей МБОУ «Северо-Енисейская средняя школа №1 им. Е.С. Белинского» </w:t>
      </w:r>
      <w:r>
        <w:rPr>
          <w:rFonts w:ascii="Times New Roman" w:hAnsi="Times New Roman"/>
          <w:sz w:val="28"/>
          <w:szCs w:val="28"/>
        </w:rPr>
        <w:t xml:space="preserve">проходила стажировку в </w:t>
      </w:r>
      <w:r w:rsidRPr="004950E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ороде </w:t>
      </w:r>
      <w:r w:rsidRPr="004950E5">
        <w:rPr>
          <w:rFonts w:ascii="Times New Roman" w:hAnsi="Times New Roman"/>
          <w:sz w:val="28"/>
          <w:szCs w:val="28"/>
        </w:rPr>
        <w:t>Красноярск</w:t>
      </w:r>
      <w:r>
        <w:rPr>
          <w:rFonts w:ascii="Times New Roman" w:hAnsi="Times New Roman"/>
          <w:sz w:val="28"/>
          <w:szCs w:val="28"/>
        </w:rPr>
        <w:t>,</w:t>
      </w:r>
      <w:r w:rsidRPr="004950E5">
        <w:rPr>
          <w:rFonts w:ascii="Times New Roman" w:hAnsi="Times New Roman"/>
          <w:sz w:val="28"/>
          <w:szCs w:val="28"/>
        </w:rPr>
        <w:t xml:space="preserve"> по вопросам поддерживающего оценивания: работа с предметными, метапредметными и личностными результатами в начальной школе</w:t>
      </w:r>
      <w:r>
        <w:rPr>
          <w:rFonts w:ascii="Times New Roman" w:hAnsi="Times New Roman"/>
          <w:sz w:val="28"/>
          <w:szCs w:val="28"/>
        </w:rPr>
        <w:t>;</w:t>
      </w:r>
    </w:p>
    <w:p w:rsidR="00BC6BE8" w:rsidRDefault="00BC6BE8" w:rsidP="00BC6BE8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 учителей МБОУ «Северо-Енисейская средняя школа № 2» и МБОУ «Тейская средняя школа №3» проходила стажировку в городе Канск, по вопросам организации работы со школьной системой оценки качества образования;</w:t>
      </w:r>
    </w:p>
    <w:p w:rsidR="00BC6BE8" w:rsidRDefault="00BC6BE8" w:rsidP="00BC6BE8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команды учителей школ района проходили стажировку в поселке Брянка по вопросам организации учебного процесса с использованием методик, обеспечивающих включенность каждого обучающегося.</w:t>
      </w:r>
    </w:p>
    <w:p w:rsidR="00BC6BE8" w:rsidRDefault="00BC6BE8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весеннее-летний период 2019 года команда управленцев сферы образования Северо-Енисейского района </w:t>
      </w:r>
      <w:r w:rsidRPr="00304F8F">
        <w:rPr>
          <w:rFonts w:ascii="Times New Roman" w:hAnsi="Times New Roman"/>
          <w:sz w:val="28"/>
          <w:szCs w:val="28"/>
        </w:rPr>
        <w:t>приняла участие:</w:t>
      </w:r>
    </w:p>
    <w:p w:rsidR="00BC6BE8" w:rsidRDefault="00BC6BE8" w:rsidP="00BC6BE8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4F8F">
        <w:rPr>
          <w:rFonts w:ascii="Times New Roman" w:hAnsi="Times New Roman"/>
          <w:b/>
          <w:sz w:val="28"/>
          <w:szCs w:val="28"/>
        </w:rPr>
        <w:t xml:space="preserve">в работе </w:t>
      </w:r>
      <w:r w:rsidRPr="00304F8F">
        <w:rPr>
          <w:rFonts w:ascii="Times New Roman" w:hAnsi="Times New Roman"/>
          <w:b/>
          <w:sz w:val="28"/>
          <w:szCs w:val="28"/>
          <w:lang w:val="en-US"/>
        </w:rPr>
        <w:t>XIV</w:t>
      </w:r>
      <w:r w:rsidRPr="00304F8F">
        <w:rPr>
          <w:rFonts w:ascii="Times New Roman" w:hAnsi="Times New Roman"/>
          <w:b/>
          <w:sz w:val="28"/>
          <w:szCs w:val="28"/>
        </w:rPr>
        <w:t xml:space="preserve"> Форума управленческих практик «Современные подходы к управлению системой образования в условиях реализации национального проекта «Образование»», где представляли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304F8F">
        <w:rPr>
          <w:rFonts w:ascii="Times New Roman" w:hAnsi="Times New Roman"/>
          <w:b/>
          <w:sz w:val="28"/>
          <w:szCs w:val="28"/>
        </w:rPr>
        <w:t>7 практик, 4 из которых получили рекомендации для использования на муниципальном уровне</w:t>
      </w:r>
      <w:r>
        <w:rPr>
          <w:rFonts w:ascii="Times New Roman" w:hAnsi="Times New Roman"/>
          <w:sz w:val="28"/>
          <w:szCs w:val="28"/>
        </w:rPr>
        <w:t>;</w:t>
      </w:r>
    </w:p>
    <w:p w:rsidR="00BC6BE8" w:rsidRDefault="00BC6BE8" w:rsidP="00BC6BE8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508D0">
        <w:rPr>
          <w:rFonts w:ascii="Times New Roman" w:hAnsi="Times New Roman"/>
          <w:b/>
          <w:sz w:val="28"/>
          <w:szCs w:val="28"/>
        </w:rPr>
        <w:t xml:space="preserve">в </w:t>
      </w:r>
      <w:r w:rsidRPr="003508D0">
        <w:rPr>
          <w:rFonts w:ascii="Times New Roman" w:hAnsi="Times New Roman"/>
          <w:b/>
          <w:sz w:val="28"/>
          <w:szCs w:val="28"/>
          <w:lang w:val="en-US"/>
        </w:rPr>
        <w:t>XXVI</w:t>
      </w:r>
      <w:r w:rsidRPr="003508D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Pr="003508D0">
        <w:rPr>
          <w:rFonts w:ascii="Times New Roman" w:hAnsi="Times New Roman"/>
          <w:b/>
          <w:sz w:val="28"/>
          <w:szCs w:val="28"/>
        </w:rPr>
        <w:t>сероссийской конференции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3508D0">
        <w:rPr>
          <w:rFonts w:ascii="Times New Roman" w:hAnsi="Times New Roman"/>
          <w:b/>
          <w:sz w:val="28"/>
          <w:szCs w:val="28"/>
        </w:rPr>
        <w:t xml:space="preserve"> практики развития: теоретические и технологические  решения и вопросы в цифровую эпоху, где формировалось понимания нового технологического уклада в образовании.</w:t>
      </w:r>
    </w:p>
    <w:p w:rsidR="00BC6BE8" w:rsidRDefault="00BC6BE8" w:rsidP="00BC6B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12C91">
        <w:rPr>
          <w:rFonts w:ascii="Times New Roman" w:hAnsi="Times New Roman"/>
          <w:sz w:val="28"/>
          <w:szCs w:val="28"/>
        </w:rPr>
        <w:t xml:space="preserve">С целью качественной </w:t>
      </w:r>
      <w:r w:rsidRPr="00212C91">
        <w:rPr>
          <w:rFonts w:ascii="Times New Roman" w:hAnsi="Times New Roman"/>
          <w:b/>
          <w:sz w:val="28"/>
          <w:szCs w:val="28"/>
        </w:rPr>
        <w:t>подготовки к введению профессиональных стандартов в сфере образования с 01 января 2020 года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C6BE8" w:rsidRDefault="00BC6BE8" w:rsidP="00BC6BE8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 руководителей образовательных организаций приняла участие в работе краевого</w:t>
      </w:r>
      <w:r w:rsidRPr="00212C9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B331F">
        <w:rPr>
          <w:rFonts w:ascii="Times New Roman" w:hAnsi="Times New Roman"/>
          <w:color w:val="000000"/>
          <w:sz w:val="28"/>
          <w:szCs w:val="28"/>
        </w:rPr>
        <w:t>семинара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B331F">
        <w:rPr>
          <w:rFonts w:ascii="Times New Roman" w:hAnsi="Times New Roman"/>
          <w:color w:val="000000"/>
          <w:sz w:val="28"/>
          <w:szCs w:val="28"/>
        </w:rPr>
        <w:t>«Внедрение профессиональных стандартов в образовательной организации»;</w:t>
      </w:r>
    </w:p>
    <w:p w:rsidR="00BC6BE8" w:rsidRDefault="00BC6BE8" w:rsidP="00BC6BE8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муниципальном уровне проведен постоянно действующий семинар руководителей образовательных организаций по теме «Внедрение профстандартов в образовательных организациях: должностные инструкции».</w:t>
      </w:r>
    </w:p>
    <w:p w:rsidR="00BC6BE8" w:rsidRDefault="00BC6BE8" w:rsidP="00BC6B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Работа с молодыми педагогами.</w:t>
      </w:r>
    </w:p>
    <w:p w:rsidR="00BC6BE8" w:rsidRPr="00B1767C" w:rsidRDefault="00BC6BE8" w:rsidP="00BC6BE8">
      <w:pPr>
        <w:jc w:val="both"/>
        <w:rPr>
          <w:rFonts w:ascii="Times New Roman" w:hAnsi="Times New Roman"/>
          <w:b/>
          <w:sz w:val="28"/>
          <w:szCs w:val="28"/>
        </w:rPr>
      </w:pPr>
      <w:r w:rsidRPr="00212C91">
        <w:rPr>
          <w:rFonts w:ascii="Times New Roman" w:hAnsi="Times New Roman"/>
          <w:sz w:val="28"/>
          <w:szCs w:val="28"/>
        </w:rPr>
        <w:t>На начало 2019-2020 учебного года педагогическое сообщество Северо-Енисейского района пополнилось</w:t>
      </w:r>
      <w:r>
        <w:rPr>
          <w:rFonts w:ascii="Times New Roman" w:hAnsi="Times New Roman"/>
          <w:b/>
          <w:sz w:val="28"/>
          <w:szCs w:val="28"/>
        </w:rPr>
        <w:t xml:space="preserve"> пятью молодыми специалистами, с которыми в постоянном режиме ведется </w:t>
      </w:r>
      <w:r w:rsidRPr="003508D0">
        <w:rPr>
          <w:rFonts w:ascii="Times New Roman" w:hAnsi="Times New Roman"/>
          <w:b/>
          <w:sz w:val="28"/>
          <w:szCs w:val="28"/>
        </w:rPr>
        <w:t>работа муниципальной Школы</w:t>
      </w:r>
      <w:r w:rsidRPr="0045352C">
        <w:rPr>
          <w:rFonts w:ascii="Times New Roman" w:hAnsi="Times New Roman"/>
          <w:b/>
          <w:sz w:val="28"/>
          <w:szCs w:val="28"/>
        </w:rPr>
        <w:t xml:space="preserve"> молодого педагога с учетом образовательных дефицитов начинающих учителей</w:t>
      </w:r>
      <w:r>
        <w:rPr>
          <w:rFonts w:ascii="Times New Roman" w:hAnsi="Times New Roman"/>
          <w:sz w:val="28"/>
          <w:szCs w:val="28"/>
        </w:rPr>
        <w:t>: молодые специалисты принимали участие в зональных и краевых профессиональных мероприятиях.</w:t>
      </w:r>
      <w:r w:rsidRPr="00B1767C">
        <w:rPr>
          <w:rFonts w:ascii="Times New Roman" w:hAnsi="Times New Roman"/>
          <w:i/>
          <w:sz w:val="28"/>
          <w:szCs w:val="28"/>
        </w:rPr>
        <w:t xml:space="preserve"> </w:t>
      </w:r>
      <w:r w:rsidRPr="00B1767C">
        <w:rPr>
          <w:rFonts w:ascii="Times New Roman" w:hAnsi="Times New Roman"/>
          <w:b/>
          <w:sz w:val="28"/>
          <w:szCs w:val="28"/>
        </w:rPr>
        <w:t xml:space="preserve">Эффективность работы Школы молодого педагога подтверждена  победой  молодого педагога, учителя информатики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767C">
        <w:rPr>
          <w:rFonts w:ascii="Times New Roman" w:hAnsi="Times New Roman"/>
          <w:b/>
          <w:sz w:val="28"/>
          <w:szCs w:val="28"/>
        </w:rPr>
        <w:t>Новокаламинской средней школы Адамкевичус</w:t>
      </w:r>
      <w:r>
        <w:rPr>
          <w:rFonts w:ascii="Times New Roman" w:hAnsi="Times New Roman"/>
          <w:b/>
          <w:sz w:val="28"/>
          <w:szCs w:val="28"/>
        </w:rPr>
        <w:t>а</w:t>
      </w:r>
      <w:r w:rsidRPr="00B1767C">
        <w:rPr>
          <w:rFonts w:ascii="Times New Roman" w:hAnsi="Times New Roman"/>
          <w:b/>
          <w:sz w:val="28"/>
          <w:szCs w:val="28"/>
        </w:rPr>
        <w:t xml:space="preserve"> Кирилла Юрьевича  в муниципальном профессиональном  конкурсе «Учитель года Северо-Енисейского района – 2019» .</w:t>
      </w:r>
    </w:p>
    <w:p w:rsidR="00BC6BE8" w:rsidRPr="00D167E0" w:rsidRDefault="00BC6BE8" w:rsidP="00BC6B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C6BE8" w:rsidRPr="002A440B" w:rsidRDefault="00BC6BE8" w:rsidP="00BC6BE8">
      <w:pPr>
        <w:pStyle w:val="a3"/>
        <w:spacing w:after="0" w:line="240" w:lineRule="auto"/>
        <w:ind w:left="426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4.</w:t>
      </w:r>
      <w:r w:rsidRPr="002A440B">
        <w:rPr>
          <w:rFonts w:ascii="Times New Roman" w:hAnsi="Times New Roman"/>
          <w:b/>
          <w:sz w:val="32"/>
          <w:szCs w:val="32"/>
          <w:u w:val="single"/>
        </w:rPr>
        <w:t xml:space="preserve">Реализация регионального проекта  «Поддержка семей, имеющих детей» на территории Северо-Енисейского района </w:t>
      </w:r>
      <w:r>
        <w:rPr>
          <w:rFonts w:ascii="Times New Roman" w:hAnsi="Times New Roman"/>
          <w:b/>
          <w:sz w:val="32"/>
          <w:szCs w:val="32"/>
          <w:u w:val="single"/>
        </w:rPr>
        <w:t>за</w:t>
      </w:r>
      <w:r w:rsidRPr="002A440B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>2019 год</w:t>
      </w:r>
    </w:p>
    <w:p w:rsidR="00BC6BE8" w:rsidRDefault="00BC6BE8" w:rsidP="00BC6BE8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C6BE8" w:rsidRDefault="00BC6BE8" w:rsidP="00BC6BE8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C6BE8" w:rsidRDefault="00BC6BE8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A440B">
        <w:rPr>
          <w:rFonts w:ascii="Times New Roman" w:hAnsi="Times New Roman"/>
          <w:b/>
          <w:sz w:val="28"/>
          <w:szCs w:val="28"/>
          <w:u w:val="single"/>
        </w:rPr>
        <w:t>Региональный проект Красноярского края «Поддержка семей, имеющих детей»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BC6BE8" w:rsidRPr="00EB1805" w:rsidRDefault="00BC6BE8" w:rsidP="00BC6BE8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B1805">
        <w:rPr>
          <w:rFonts w:ascii="Times New Roman" w:hAnsi="Times New Roman"/>
          <w:b/>
          <w:bCs/>
          <w:sz w:val="28"/>
          <w:szCs w:val="28"/>
        </w:rPr>
        <w:t>Цель:</w:t>
      </w:r>
      <w:r w:rsidRPr="00EB1805">
        <w:rPr>
          <w:rFonts w:ascii="Times New Roman" w:hAnsi="Times New Roman"/>
          <w:sz w:val="28"/>
          <w:szCs w:val="28"/>
        </w:rPr>
        <w:t> Создание условий для повышения компетентности родителей обучающихся в вопросах образования и воспитания, в том числе для раннего развития детей в возрасте до трех лет путем предоставления в 2024 году не менее 104 тыс.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>.</w:t>
      </w:r>
    </w:p>
    <w:p w:rsidR="00BC6BE8" w:rsidRPr="00EB1805" w:rsidRDefault="00BC6BE8" w:rsidP="00BC6BE8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B1805">
        <w:rPr>
          <w:rFonts w:ascii="Times New Roman" w:hAnsi="Times New Roman"/>
          <w:b/>
          <w:bCs/>
          <w:sz w:val="28"/>
          <w:szCs w:val="28"/>
        </w:rPr>
        <w:t>Срок реализации проекта:</w:t>
      </w:r>
      <w:r w:rsidRPr="00EB1805">
        <w:rPr>
          <w:rFonts w:ascii="Times New Roman" w:hAnsi="Times New Roman"/>
          <w:sz w:val="28"/>
          <w:szCs w:val="28"/>
        </w:rPr>
        <w:t> 01.01.2019 – 31.12.2024</w:t>
      </w:r>
    </w:p>
    <w:p w:rsidR="00BC6BE8" w:rsidRPr="006E6FF0" w:rsidRDefault="00BC6BE8" w:rsidP="00BC6BE8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6FF0">
        <w:rPr>
          <w:rFonts w:ascii="Times New Roman" w:hAnsi="Times New Roman"/>
          <w:b/>
          <w:bCs/>
          <w:sz w:val="28"/>
          <w:szCs w:val="28"/>
        </w:rPr>
        <w:t>Куратор реализации регионального проекта</w:t>
      </w:r>
      <w:r w:rsidRPr="006E6FF0">
        <w:rPr>
          <w:rFonts w:ascii="Times New Roman" w:hAnsi="Times New Roman"/>
          <w:b/>
          <w:sz w:val="28"/>
          <w:szCs w:val="28"/>
        </w:rPr>
        <w:t xml:space="preserve"> на территории Северо-Енисейского района</w:t>
      </w:r>
      <w:r w:rsidRPr="006E6F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E6FF0">
        <w:rPr>
          <w:rFonts w:ascii="Times New Roman" w:hAnsi="Times New Roman"/>
          <w:bCs/>
          <w:sz w:val="28"/>
          <w:szCs w:val="28"/>
          <w:u w:val="single"/>
        </w:rPr>
        <w:t>Михалева Евгения Александровна – заместитель главы района по социальным вопросам</w:t>
      </w:r>
      <w:r w:rsidRPr="006E6FF0">
        <w:rPr>
          <w:rFonts w:ascii="Times New Roman" w:hAnsi="Times New Roman"/>
          <w:bCs/>
          <w:sz w:val="28"/>
          <w:szCs w:val="28"/>
        </w:rPr>
        <w:t>;</w:t>
      </w:r>
    </w:p>
    <w:p w:rsidR="00BC6BE8" w:rsidRPr="006E6FF0" w:rsidRDefault="00BC6BE8" w:rsidP="00BC6BE8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6FF0">
        <w:rPr>
          <w:rFonts w:ascii="Times New Roman" w:hAnsi="Times New Roman"/>
          <w:b/>
          <w:bCs/>
          <w:sz w:val="28"/>
          <w:szCs w:val="28"/>
        </w:rPr>
        <w:t xml:space="preserve">Руководитель реализации регионального проекта </w:t>
      </w:r>
      <w:r w:rsidRPr="006E6FF0">
        <w:rPr>
          <w:rFonts w:ascii="Times New Roman" w:hAnsi="Times New Roman"/>
          <w:b/>
          <w:sz w:val="28"/>
          <w:szCs w:val="28"/>
        </w:rPr>
        <w:t>на территории Северо-Енисейского района</w:t>
      </w:r>
      <w:r w:rsidRPr="006E6FF0">
        <w:rPr>
          <w:rFonts w:ascii="Times New Roman" w:hAnsi="Times New Roman"/>
          <w:b/>
          <w:bCs/>
          <w:sz w:val="28"/>
          <w:szCs w:val="28"/>
        </w:rPr>
        <w:t>:</w:t>
      </w:r>
      <w:r w:rsidRPr="006E6FF0">
        <w:rPr>
          <w:rFonts w:ascii="Times New Roman" w:hAnsi="Times New Roman"/>
          <w:sz w:val="28"/>
          <w:szCs w:val="28"/>
        </w:rPr>
        <w:t> </w:t>
      </w:r>
      <w:r w:rsidRPr="006E6FF0">
        <w:rPr>
          <w:rFonts w:ascii="Times New Roman" w:hAnsi="Times New Roman"/>
          <w:b/>
          <w:sz w:val="28"/>
          <w:szCs w:val="28"/>
        </w:rPr>
        <w:t xml:space="preserve"> </w:t>
      </w:r>
      <w:r w:rsidRPr="006E6FF0">
        <w:rPr>
          <w:rFonts w:ascii="Times New Roman" w:hAnsi="Times New Roman"/>
          <w:sz w:val="28"/>
          <w:szCs w:val="28"/>
          <w:u w:val="single"/>
        </w:rPr>
        <w:t>Сазанова Елена Алексеевна – руководитель управления образования администрации Северо-Енисейского района;</w:t>
      </w:r>
    </w:p>
    <w:p w:rsidR="00BC6BE8" w:rsidRPr="003E4452" w:rsidRDefault="00BC6BE8" w:rsidP="00BC6BE8">
      <w:pPr>
        <w:pStyle w:val="a3"/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Ответственное лицо за реализацию регионального проекта на территории Северо-Енисейского района: </w:t>
      </w:r>
      <w:r w:rsidRPr="00C10C25">
        <w:rPr>
          <w:rFonts w:ascii="Times New Roman" w:hAnsi="Times New Roman"/>
          <w:sz w:val="28"/>
          <w:szCs w:val="28"/>
          <w:u w:val="single"/>
        </w:rPr>
        <w:t xml:space="preserve">Мусихина Юлия Леонидовна –ведущий специалист </w:t>
      </w:r>
      <w:r w:rsidRPr="006E6FF0">
        <w:rPr>
          <w:rFonts w:ascii="Times New Roman" w:hAnsi="Times New Roman"/>
          <w:sz w:val="28"/>
          <w:szCs w:val="28"/>
          <w:u w:val="single"/>
        </w:rPr>
        <w:t>управления образования администрации Северо-Енисейского района</w:t>
      </w:r>
      <w:r w:rsidRPr="00C10C25">
        <w:rPr>
          <w:rFonts w:ascii="Times New Roman" w:hAnsi="Times New Roman"/>
          <w:sz w:val="28"/>
          <w:szCs w:val="28"/>
          <w:u w:val="single"/>
        </w:rPr>
        <w:t>.</w:t>
      </w:r>
    </w:p>
    <w:p w:rsidR="00BC6BE8" w:rsidRDefault="00BC6BE8" w:rsidP="00BC6B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C6BE8" w:rsidRDefault="00BC6BE8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Реализация р</w:t>
      </w:r>
      <w:r w:rsidRPr="002A440B">
        <w:rPr>
          <w:rFonts w:ascii="Times New Roman" w:hAnsi="Times New Roman"/>
          <w:b/>
          <w:sz w:val="28"/>
          <w:szCs w:val="28"/>
          <w:u w:val="single"/>
        </w:rPr>
        <w:t>егиональн</w:t>
      </w:r>
      <w:r>
        <w:rPr>
          <w:rFonts w:ascii="Times New Roman" w:hAnsi="Times New Roman"/>
          <w:b/>
          <w:sz w:val="28"/>
          <w:szCs w:val="28"/>
          <w:u w:val="single"/>
        </w:rPr>
        <w:t>ого</w:t>
      </w:r>
      <w:r w:rsidRPr="002A440B">
        <w:rPr>
          <w:rFonts w:ascii="Times New Roman" w:hAnsi="Times New Roman"/>
          <w:b/>
          <w:sz w:val="28"/>
          <w:szCs w:val="28"/>
          <w:u w:val="single"/>
        </w:rPr>
        <w:t xml:space="preserve"> проект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а </w:t>
      </w:r>
      <w:r w:rsidRPr="002A440B">
        <w:rPr>
          <w:rFonts w:ascii="Times New Roman" w:hAnsi="Times New Roman"/>
          <w:b/>
          <w:sz w:val="28"/>
          <w:szCs w:val="28"/>
          <w:u w:val="single"/>
        </w:rPr>
        <w:t>«Поддержка семей, имеющих детей»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направлена на повышение компетентности родителей в вопросах образования и позиционирование их как первичных наставников в процессе формирования функциональной грамотности ребенка.</w:t>
      </w:r>
    </w:p>
    <w:p w:rsidR="00BC6BE8" w:rsidRDefault="00BC6BE8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 течение 9 месяцев  2019 года в Северо-Енисейском районе по итогам анализа </w:t>
      </w:r>
      <w:r w:rsidRPr="000C00DB">
        <w:rPr>
          <w:rFonts w:ascii="Times New Roman" w:hAnsi="Times New Roman"/>
          <w:b/>
          <w:sz w:val="28"/>
          <w:szCs w:val="28"/>
          <w:u w:val="single"/>
        </w:rPr>
        <w:t xml:space="preserve">были определены детские сады, в которых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предоставляются </w:t>
      </w:r>
      <w:r w:rsidRPr="000C00DB">
        <w:rPr>
          <w:rFonts w:ascii="Times New Roman" w:hAnsi="Times New Roman"/>
          <w:b/>
          <w:sz w:val="28"/>
          <w:szCs w:val="28"/>
          <w:u w:val="single"/>
        </w:rPr>
        <w:lastRenderedPageBreak/>
        <w:t>услуг</w:t>
      </w:r>
      <w:r>
        <w:rPr>
          <w:rFonts w:ascii="Times New Roman" w:hAnsi="Times New Roman"/>
          <w:b/>
          <w:sz w:val="28"/>
          <w:szCs w:val="28"/>
          <w:u w:val="single"/>
        </w:rPr>
        <w:t>и</w:t>
      </w:r>
      <w:r w:rsidRPr="000C00DB">
        <w:rPr>
          <w:rFonts w:ascii="Times New Roman" w:hAnsi="Times New Roman"/>
          <w:b/>
          <w:sz w:val="28"/>
          <w:szCs w:val="28"/>
          <w:u w:val="single"/>
        </w:rPr>
        <w:t xml:space="preserve">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BC6BE8" w:rsidRDefault="00BC6BE8" w:rsidP="00BC6BE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Северо-Енисейский детский сад № 1;</w:t>
      </w:r>
    </w:p>
    <w:p w:rsidR="00BC6BE8" w:rsidRDefault="00BC6BE8" w:rsidP="00BC6BE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Северо-Енисейский детский сад № 5,</w:t>
      </w:r>
    </w:p>
    <w:p w:rsidR="00BC6BE8" w:rsidRDefault="00BC6BE8" w:rsidP="00BC6BE8">
      <w:pPr>
        <w:pStyle w:val="a3"/>
        <w:numPr>
          <w:ilvl w:val="0"/>
          <w:numId w:val="12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Северо-Енисейский детский сад-ясли № 8 «Иволга» им. Валентины Брониславовны  Гайнутдиновой</w:t>
      </w:r>
    </w:p>
    <w:p w:rsidR="00BC6BE8" w:rsidRDefault="00BC6BE8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 консультационном пункте, деятельность которого должна быть направлена на достижение обозначенного результата, размещены на официальных сайтах детских садов. </w:t>
      </w:r>
    </w:p>
    <w:p w:rsidR="00BC6BE8" w:rsidRPr="00146C61" w:rsidRDefault="00BC6BE8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46C61">
        <w:rPr>
          <w:rFonts w:ascii="Times New Roman" w:hAnsi="Times New Roman"/>
          <w:b/>
          <w:sz w:val="28"/>
          <w:szCs w:val="28"/>
        </w:rPr>
        <w:t>Информационно- разъяснительная работа ведется с использованием ресурса «Северо-Енисейский вестник», информационных стендов образовательных организаций, распространение буклетов.</w:t>
      </w:r>
    </w:p>
    <w:p w:rsidR="00BC6BE8" w:rsidRPr="00146C61" w:rsidRDefault="00BC6BE8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46C61">
        <w:rPr>
          <w:rFonts w:ascii="Times New Roman" w:hAnsi="Times New Roman"/>
          <w:b/>
          <w:sz w:val="28"/>
          <w:szCs w:val="28"/>
        </w:rPr>
        <w:t>На базе Северо-Енисейского детского сада комбинированного вида № 4 «Жарки»</w:t>
      </w:r>
      <w:r>
        <w:rPr>
          <w:rFonts w:ascii="Times New Roman" w:hAnsi="Times New Roman"/>
          <w:b/>
          <w:sz w:val="28"/>
          <w:szCs w:val="28"/>
        </w:rPr>
        <w:t xml:space="preserve"> организована работа лекотеки – </w:t>
      </w:r>
      <w:r w:rsidRPr="00146C61">
        <w:rPr>
          <w:rFonts w:ascii="Times New Roman" w:hAnsi="Times New Roman"/>
          <w:sz w:val="28"/>
          <w:szCs w:val="28"/>
        </w:rPr>
        <w:t xml:space="preserve">организация </w:t>
      </w:r>
      <w:r w:rsidRPr="00897106">
        <w:rPr>
          <w:rFonts w:ascii="Times New Roman" w:hAnsi="Times New Roman"/>
          <w:bCs/>
          <w:color w:val="000000"/>
          <w:sz w:val="28"/>
          <w:szCs w:val="28"/>
          <w:u w:val="single"/>
        </w:rPr>
        <w:t>индивидуальны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х занятий </w:t>
      </w:r>
      <w:r w:rsidRPr="00897106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для детей с логопедом, дефектологом, психологом.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8683C">
        <w:rPr>
          <w:rFonts w:ascii="Times New Roman" w:hAnsi="Times New Roman"/>
          <w:color w:val="000000"/>
          <w:sz w:val="28"/>
          <w:szCs w:val="28"/>
        </w:rPr>
        <w:t xml:space="preserve">Посещать такие учреждения могут малыши от </w:t>
      </w:r>
      <w:r>
        <w:rPr>
          <w:rFonts w:ascii="Times New Roman" w:hAnsi="Times New Roman"/>
          <w:color w:val="000000"/>
          <w:sz w:val="28"/>
          <w:szCs w:val="28"/>
        </w:rPr>
        <w:t xml:space="preserve">3 до 7 лет, </w:t>
      </w:r>
      <w:r>
        <w:rPr>
          <w:rStyle w:val="FontStyle82"/>
          <w:sz w:val="28"/>
          <w:szCs w:val="28"/>
        </w:rPr>
        <w:t>которые по состоянию здоровья или развития не могут посещать дошкольные образовательные учреждения и нуждаются в психолого-педагогической и социальной помощи.</w:t>
      </w:r>
    </w:p>
    <w:p w:rsidR="00BC6BE8" w:rsidRDefault="00BC6BE8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 течение 2019 года</w:t>
      </w:r>
      <w:r w:rsidRPr="000C00DB">
        <w:rPr>
          <w:rFonts w:ascii="Times New Roman" w:hAnsi="Times New Roman"/>
          <w:b/>
          <w:sz w:val="28"/>
          <w:szCs w:val="28"/>
          <w:u w:val="single"/>
        </w:rPr>
        <w:t xml:space="preserve"> консультационном пункте «Гнездышко» при Северо-Енисейском детском сад-яслях № 8 «Иволга»</w:t>
      </w:r>
      <w:r>
        <w:rPr>
          <w:rFonts w:ascii="Times New Roman" w:hAnsi="Times New Roman"/>
          <w:sz w:val="28"/>
          <w:szCs w:val="28"/>
        </w:rPr>
        <w:t xml:space="preserve"> им. Гайнутдиновой Валентины Брониславовны </w:t>
      </w:r>
      <w:r w:rsidRPr="00E31D25">
        <w:rPr>
          <w:rFonts w:ascii="Times New Roman" w:hAnsi="Times New Roman"/>
          <w:sz w:val="28"/>
          <w:szCs w:val="28"/>
        </w:rPr>
        <w:t>провели серию обучающих мероприятий для родителей детей раннего возраста</w:t>
      </w:r>
      <w:r w:rsidRPr="00973FB7">
        <w:rPr>
          <w:rFonts w:ascii="Times New Roman" w:hAnsi="Times New Roman"/>
          <w:b/>
          <w:sz w:val="28"/>
          <w:szCs w:val="28"/>
        </w:rPr>
        <w:t>: «Как подготовить ребенка в детский сад», «Игрушка в жизни ребенка», «Развитие речи у ребенка раннего дошкольного возраста».</w:t>
      </w:r>
    </w:p>
    <w:p w:rsidR="00AD31B7" w:rsidRDefault="00AD31B7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Образовательными организациями Северо-Енисейского района были предоставлены</w:t>
      </w:r>
      <w:r w:rsidRPr="00AD31B7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AD31B7">
        <w:rPr>
          <w:rFonts w:ascii="Times New Roman" w:hAnsi="Times New Roman"/>
          <w:sz w:val="28"/>
          <w:szCs w:val="28"/>
        </w:rPr>
        <w:t xml:space="preserve"> психолого-педагогической, методической и консультативной помощи гражданам, имеющим детей</w:t>
      </w:r>
      <w:r>
        <w:rPr>
          <w:rFonts w:ascii="Times New Roman" w:hAnsi="Times New Roman"/>
          <w:sz w:val="28"/>
          <w:szCs w:val="28"/>
        </w:rPr>
        <w:t xml:space="preserve"> с общим</w:t>
      </w:r>
      <w:r w:rsidRPr="00AD31B7">
        <w:rPr>
          <w:rFonts w:ascii="Times New Roman" w:hAnsi="Times New Roman"/>
          <w:sz w:val="28"/>
          <w:szCs w:val="28"/>
        </w:rPr>
        <w:t xml:space="preserve"> количество</w:t>
      </w:r>
      <w:r>
        <w:rPr>
          <w:rFonts w:ascii="Times New Roman" w:hAnsi="Times New Roman"/>
          <w:sz w:val="28"/>
          <w:szCs w:val="28"/>
        </w:rPr>
        <w:t>м</w:t>
      </w:r>
      <w:r w:rsidRPr="00AD31B7">
        <w:rPr>
          <w:rFonts w:ascii="Times New Roman" w:hAnsi="Times New Roman"/>
          <w:sz w:val="28"/>
          <w:szCs w:val="28"/>
        </w:rPr>
        <w:t xml:space="preserve"> оказанных услуг</w:t>
      </w:r>
      <w:r>
        <w:rPr>
          <w:rFonts w:ascii="Times New Roman" w:hAnsi="Times New Roman"/>
          <w:sz w:val="28"/>
          <w:szCs w:val="28"/>
        </w:rPr>
        <w:t xml:space="preserve"> – 136, в том числе по направлениям:</w:t>
      </w:r>
    </w:p>
    <w:p w:rsidR="00AD31B7" w:rsidRDefault="00AD31B7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31B7">
        <w:rPr>
          <w:rFonts w:ascii="Times New Roman" w:hAnsi="Times New Roman"/>
          <w:sz w:val="28"/>
          <w:szCs w:val="28"/>
        </w:rPr>
        <w:t>дошкольное образование, в т.ч. рання</w:t>
      </w:r>
      <w:r>
        <w:rPr>
          <w:rFonts w:ascii="Times New Roman" w:hAnsi="Times New Roman"/>
          <w:sz w:val="28"/>
          <w:szCs w:val="28"/>
        </w:rPr>
        <w:t>я</w:t>
      </w:r>
      <w:r w:rsidRPr="00AD31B7">
        <w:rPr>
          <w:rFonts w:ascii="Times New Roman" w:hAnsi="Times New Roman"/>
          <w:sz w:val="28"/>
          <w:szCs w:val="28"/>
        </w:rPr>
        <w:t xml:space="preserve"> помощь</w:t>
      </w:r>
      <w:r>
        <w:rPr>
          <w:rFonts w:ascii="Times New Roman" w:hAnsi="Times New Roman"/>
          <w:sz w:val="28"/>
          <w:szCs w:val="28"/>
        </w:rPr>
        <w:t xml:space="preserve"> – 58;</w:t>
      </w:r>
    </w:p>
    <w:p w:rsidR="00AD31B7" w:rsidRDefault="00AD31B7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 детей с ограниченными возможностями здоровья</w:t>
      </w:r>
      <w:r w:rsidRPr="00AD31B7">
        <w:rPr>
          <w:rFonts w:ascii="Times New Roman" w:hAnsi="Times New Roman"/>
          <w:sz w:val="28"/>
          <w:szCs w:val="28"/>
        </w:rPr>
        <w:t>, инвалидностью</w:t>
      </w:r>
      <w:r>
        <w:rPr>
          <w:rFonts w:ascii="Times New Roman" w:hAnsi="Times New Roman"/>
          <w:sz w:val="28"/>
          <w:szCs w:val="28"/>
        </w:rPr>
        <w:t xml:space="preserve"> – 44;</w:t>
      </w:r>
    </w:p>
    <w:p w:rsidR="00AD31B7" w:rsidRDefault="00AD31B7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прохождение государственной итоговой аттестации – 16;</w:t>
      </w:r>
    </w:p>
    <w:p w:rsidR="00AD31B7" w:rsidRDefault="00AD31B7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31B7">
        <w:rPr>
          <w:rFonts w:ascii="Times New Roman" w:hAnsi="Times New Roman"/>
          <w:sz w:val="28"/>
          <w:szCs w:val="28"/>
        </w:rPr>
        <w:t>профилактика девиантного поведения</w:t>
      </w:r>
      <w:r>
        <w:rPr>
          <w:rFonts w:ascii="Times New Roman" w:hAnsi="Times New Roman"/>
          <w:sz w:val="28"/>
          <w:szCs w:val="28"/>
        </w:rPr>
        <w:t xml:space="preserve"> -19</w:t>
      </w:r>
      <w:r w:rsidR="0071533E">
        <w:rPr>
          <w:rFonts w:ascii="Times New Roman" w:hAnsi="Times New Roman"/>
          <w:sz w:val="28"/>
          <w:szCs w:val="28"/>
        </w:rPr>
        <w:t>;</w:t>
      </w:r>
    </w:p>
    <w:p w:rsidR="00AD31B7" w:rsidRPr="00AD31B7" w:rsidRDefault="00AD31B7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31B7">
        <w:rPr>
          <w:rFonts w:ascii="Times New Roman" w:hAnsi="Times New Roman"/>
          <w:sz w:val="28"/>
          <w:szCs w:val="28"/>
        </w:rPr>
        <w:t>профессиональная ориентация, социализация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1533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7</w:t>
      </w:r>
      <w:r w:rsidR="0071533E">
        <w:rPr>
          <w:rFonts w:ascii="Times New Roman" w:hAnsi="Times New Roman"/>
          <w:sz w:val="28"/>
          <w:szCs w:val="28"/>
        </w:rPr>
        <w:t>.</w:t>
      </w:r>
    </w:p>
    <w:p w:rsidR="00BC6BE8" w:rsidRPr="00146C61" w:rsidRDefault="00BC6BE8" w:rsidP="00BC6B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46C61">
        <w:rPr>
          <w:rFonts w:ascii="Times New Roman" w:hAnsi="Times New Roman"/>
          <w:b/>
          <w:sz w:val="28"/>
          <w:szCs w:val="28"/>
        </w:rPr>
        <w:t>Доля граждан, которые оценили качество предоставления услуг, составляет 100%.</w:t>
      </w:r>
    </w:p>
    <w:p w:rsidR="00BC6BE8" w:rsidRDefault="00BC6BE8" w:rsidP="00BC6B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C6BE8" w:rsidRDefault="00BC6BE8" w:rsidP="00BC6BE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5.</w:t>
      </w:r>
      <w:r w:rsidRPr="000C00DB">
        <w:rPr>
          <w:rFonts w:ascii="Times New Roman" w:hAnsi="Times New Roman"/>
          <w:b/>
          <w:sz w:val="32"/>
          <w:szCs w:val="32"/>
          <w:u w:val="single"/>
        </w:rPr>
        <w:t>Реализация регионального проекта</w:t>
      </w:r>
    </w:p>
    <w:p w:rsidR="00BC6BE8" w:rsidRDefault="00BC6BE8" w:rsidP="00BC6BE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C00DB">
        <w:rPr>
          <w:rFonts w:ascii="Times New Roman" w:hAnsi="Times New Roman"/>
          <w:b/>
          <w:sz w:val="32"/>
          <w:szCs w:val="32"/>
          <w:u w:val="single"/>
        </w:rPr>
        <w:t xml:space="preserve"> «Цифровая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0C00DB">
        <w:rPr>
          <w:rFonts w:ascii="Times New Roman" w:hAnsi="Times New Roman"/>
          <w:b/>
          <w:sz w:val="32"/>
          <w:szCs w:val="32"/>
          <w:u w:val="single"/>
        </w:rPr>
        <w:t>образовательная среда»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0C00DB">
        <w:rPr>
          <w:rFonts w:ascii="Times New Roman" w:hAnsi="Times New Roman"/>
          <w:b/>
          <w:sz w:val="32"/>
          <w:szCs w:val="32"/>
          <w:u w:val="single"/>
        </w:rPr>
        <w:t>на территории</w:t>
      </w:r>
    </w:p>
    <w:p w:rsidR="00BC6BE8" w:rsidRDefault="00BC6BE8" w:rsidP="00BC6BE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C00DB">
        <w:rPr>
          <w:rFonts w:ascii="Times New Roman" w:hAnsi="Times New Roman"/>
          <w:b/>
          <w:sz w:val="32"/>
          <w:szCs w:val="32"/>
          <w:u w:val="single"/>
        </w:rPr>
        <w:t xml:space="preserve"> Северо-Енисейского района</w:t>
      </w:r>
    </w:p>
    <w:p w:rsidR="00BC6BE8" w:rsidRPr="000C00DB" w:rsidRDefault="00BC6BE8" w:rsidP="00BC6BE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 за</w:t>
      </w:r>
      <w:r w:rsidRPr="000C00DB">
        <w:rPr>
          <w:rFonts w:ascii="Times New Roman" w:hAnsi="Times New Roman"/>
          <w:b/>
          <w:sz w:val="32"/>
          <w:szCs w:val="32"/>
          <w:u w:val="single"/>
        </w:rPr>
        <w:t xml:space="preserve"> 2019 го</w:t>
      </w:r>
      <w:r>
        <w:rPr>
          <w:rFonts w:ascii="Times New Roman" w:hAnsi="Times New Roman"/>
          <w:b/>
          <w:sz w:val="32"/>
          <w:szCs w:val="32"/>
          <w:u w:val="single"/>
        </w:rPr>
        <w:t>д</w:t>
      </w:r>
    </w:p>
    <w:p w:rsidR="00BC6BE8" w:rsidRDefault="00BC6BE8" w:rsidP="00BC6BE8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C6BE8" w:rsidRDefault="00BC6BE8" w:rsidP="00BC6BE8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C6BE8" w:rsidRPr="00E31D25" w:rsidRDefault="00BC6BE8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31D25">
        <w:rPr>
          <w:rFonts w:ascii="Times New Roman" w:hAnsi="Times New Roman"/>
          <w:b/>
          <w:sz w:val="28"/>
          <w:szCs w:val="28"/>
          <w:u w:val="single"/>
        </w:rPr>
        <w:lastRenderedPageBreak/>
        <w:t>Региональный проект Красноярского края «Цифровая образовательная среда».</w:t>
      </w:r>
    </w:p>
    <w:p w:rsidR="00BC6BE8" w:rsidRPr="00EB1805" w:rsidRDefault="00BC6BE8" w:rsidP="00BC6BE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B1805">
        <w:rPr>
          <w:rFonts w:ascii="Times New Roman" w:hAnsi="Times New Roman"/>
          <w:b/>
          <w:bCs/>
          <w:sz w:val="28"/>
          <w:szCs w:val="28"/>
        </w:rPr>
        <w:t>Цель:</w:t>
      </w:r>
      <w:r w:rsidRPr="00EB1805">
        <w:rPr>
          <w:rFonts w:ascii="Times New Roman" w:hAnsi="Times New Roman"/>
          <w:sz w:val="28"/>
          <w:szCs w:val="28"/>
        </w:rPr>
        <w:t> Создание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создания федеральной цифровой платформы</w:t>
      </w:r>
    </w:p>
    <w:p w:rsidR="00BC6BE8" w:rsidRPr="00EB1805" w:rsidRDefault="00BC6BE8" w:rsidP="00BC6BE8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B1805">
        <w:rPr>
          <w:rFonts w:ascii="Times New Roman" w:hAnsi="Times New Roman"/>
          <w:b/>
          <w:bCs/>
          <w:sz w:val="28"/>
          <w:szCs w:val="28"/>
        </w:rPr>
        <w:t>Срок реализации проекта:</w:t>
      </w:r>
      <w:r w:rsidRPr="00EB1805">
        <w:rPr>
          <w:rFonts w:ascii="Times New Roman" w:hAnsi="Times New Roman"/>
          <w:sz w:val="28"/>
          <w:szCs w:val="28"/>
        </w:rPr>
        <w:t> 01.01.2019 – 31.12.2024</w:t>
      </w:r>
    </w:p>
    <w:p w:rsidR="00BC6BE8" w:rsidRPr="006E6FF0" w:rsidRDefault="00BC6BE8" w:rsidP="00BC6BE8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6FF0">
        <w:rPr>
          <w:rFonts w:ascii="Times New Roman" w:hAnsi="Times New Roman"/>
          <w:b/>
          <w:bCs/>
          <w:sz w:val="28"/>
          <w:szCs w:val="28"/>
        </w:rPr>
        <w:t>Куратор реализации регионального проекта</w:t>
      </w:r>
      <w:r w:rsidRPr="006E6FF0">
        <w:rPr>
          <w:rFonts w:ascii="Times New Roman" w:hAnsi="Times New Roman"/>
          <w:b/>
          <w:sz w:val="28"/>
          <w:szCs w:val="28"/>
        </w:rPr>
        <w:t xml:space="preserve"> на территории Северо-Енисейского района</w:t>
      </w:r>
      <w:r w:rsidRPr="006E6F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E6FF0">
        <w:rPr>
          <w:rFonts w:ascii="Times New Roman" w:hAnsi="Times New Roman"/>
          <w:bCs/>
          <w:sz w:val="28"/>
          <w:szCs w:val="28"/>
          <w:u w:val="single"/>
        </w:rPr>
        <w:t>Михалева Евгения Александровна – заместитель главы района по социальным вопросам</w:t>
      </w:r>
      <w:r w:rsidRPr="006E6FF0">
        <w:rPr>
          <w:rFonts w:ascii="Times New Roman" w:hAnsi="Times New Roman"/>
          <w:bCs/>
          <w:sz w:val="28"/>
          <w:szCs w:val="28"/>
        </w:rPr>
        <w:t>;</w:t>
      </w:r>
    </w:p>
    <w:p w:rsidR="00BC6BE8" w:rsidRPr="006E6FF0" w:rsidRDefault="00BC6BE8" w:rsidP="00BC6BE8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6FF0">
        <w:rPr>
          <w:rFonts w:ascii="Times New Roman" w:hAnsi="Times New Roman"/>
          <w:b/>
          <w:bCs/>
          <w:sz w:val="28"/>
          <w:szCs w:val="28"/>
        </w:rPr>
        <w:t xml:space="preserve">Руководитель реализации регионального проекта </w:t>
      </w:r>
      <w:r w:rsidRPr="006E6FF0">
        <w:rPr>
          <w:rFonts w:ascii="Times New Roman" w:hAnsi="Times New Roman"/>
          <w:b/>
          <w:sz w:val="28"/>
          <w:szCs w:val="28"/>
        </w:rPr>
        <w:t>на территории Северо-Енисейского района</w:t>
      </w:r>
      <w:r w:rsidRPr="006E6FF0">
        <w:rPr>
          <w:rFonts w:ascii="Times New Roman" w:hAnsi="Times New Roman"/>
          <w:b/>
          <w:bCs/>
          <w:sz w:val="28"/>
          <w:szCs w:val="28"/>
        </w:rPr>
        <w:t>:</w:t>
      </w:r>
      <w:r w:rsidRPr="006E6FF0">
        <w:rPr>
          <w:rFonts w:ascii="Times New Roman" w:hAnsi="Times New Roman"/>
          <w:sz w:val="28"/>
          <w:szCs w:val="28"/>
        </w:rPr>
        <w:t> </w:t>
      </w:r>
      <w:r w:rsidRPr="006E6FF0">
        <w:rPr>
          <w:rFonts w:ascii="Times New Roman" w:hAnsi="Times New Roman"/>
          <w:b/>
          <w:sz w:val="28"/>
          <w:szCs w:val="28"/>
        </w:rPr>
        <w:t xml:space="preserve"> </w:t>
      </w:r>
      <w:r w:rsidRPr="006E6FF0">
        <w:rPr>
          <w:rFonts w:ascii="Times New Roman" w:hAnsi="Times New Roman"/>
          <w:sz w:val="28"/>
          <w:szCs w:val="28"/>
          <w:u w:val="single"/>
        </w:rPr>
        <w:t>Сазанова Елена Алексеевна – руководитель управления образования администрации Северо-Енисейского района;</w:t>
      </w:r>
    </w:p>
    <w:p w:rsidR="00BC6BE8" w:rsidRPr="00EB1805" w:rsidRDefault="00BC6BE8" w:rsidP="00BC6BE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Ответственное лицо за реализацию регионального проекта на территории Северо-Енисейского района: </w:t>
      </w:r>
      <w:r>
        <w:rPr>
          <w:rFonts w:ascii="Times New Roman" w:hAnsi="Times New Roman"/>
          <w:sz w:val="28"/>
          <w:szCs w:val="28"/>
        </w:rPr>
        <w:t xml:space="preserve">Старикова Наталья Александровна –  </w:t>
      </w:r>
      <w:r w:rsidRPr="00E31D25">
        <w:rPr>
          <w:rFonts w:ascii="Times New Roman" w:hAnsi="Times New Roman"/>
          <w:sz w:val="28"/>
          <w:szCs w:val="28"/>
          <w:u w:val="single"/>
        </w:rPr>
        <w:t>методист управления</w:t>
      </w:r>
      <w:r w:rsidRPr="006E6FF0">
        <w:rPr>
          <w:rFonts w:ascii="Times New Roman" w:hAnsi="Times New Roman"/>
          <w:sz w:val="28"/>
          <w:szCs w:val="28"/>
          <w:u w:val="single"/>
        </w:rPr>
        <w:t xml:space="preserve"> образования администрации Северо-Енисейского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BC6BE8" w:rsidRPr="00AE2EEF" w:rsidRDefault="00BC6BE8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 течение  2019 года Управление образования</w:t>
      </w:r>
      <w:r w:rsidRPr="00AE2E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E2EE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приступили к реализации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регионального проекта </w:t>
      </w:r>
      <w:r w:rsidRPr="00AE2EE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«Становление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цифровой образовательной среды»:</w:t>
      </w:r>
    </w:p>
    <w:p w:rsidR="00BC6BE8" w:rsidRDefault="00BC6BE8" w:rsidP="00BC6BE8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E31D25">
        <w:rPr>
          <w:rFonts w:ascii="Times New Roman" w:hAnsi="Times New Roman"/>
          <w:sz w:val="28"/>
          <w:szCs w:val="28"/>
        </w:rPr>
        <w:t>две общеобразовательные школы городского поселка Северо-Енисейский подготовили</w:t>
      </w:r>
      <w:r w:rsidRPr="0045352C">
        <w:rPr>
          <w:rFonts w:ascii="Times New Roman" w:hAnsi="Times New Roman"/>
          <w:b/>
          <w:sz w:val="28"/>
          <w:szCs w:val="28"/>
        </w:rPr>
        <w:t xml:space="preserve"> конкурсную документацию на участие в отборе на предоставление </w:t>
      </w:r>
      <w:r w:rsidRPr="00E31D25">
        <w:rPr>
          <w:rFonts w:ascii="Times New Roman" w:hAnsi="Times New Roman"/>
          <w:b/>
          <w:sz w:val="28"/>
          <w:szCs w:val="28"/>
          <w:u w:val="single"/>
        </w:rPr>
        <w:t>субсидий из федерального бюджета</w:t>
      </w:r>
      <w:r w:rsidRPr="0045352C">
        <w:rPr>
          <w:rFonts w:ascii="Times New Roman" w:hAnsi="Times New Roman"/>
          <w:b/>
          <w:sz w:val="28"/>
          <w:szCs w:val="28"/>
        </w:rPr>
        <w:t xml:space="preserve"> на создание цифровой образовательной среды (предусматривается поставка компьютерного об</w:t>
      </w:r>
      <w:r>
        <w:rPr>
          <w:rFonts w:ascii="Times New Roman" w:hAnsi="Times New Roman"/>
          <w:b/>
          <w:sz w:val="28"/>
          <w:szCs w:val="28"/>
        </w:rPr>
        <w:t>орудования);</w:t>
      </w:r>
    </w:p>
    <w:p w:rsidR="00BC6BE8" w:rsidRPr="007F5DD6" w:rsidRDefault="00BC6BE8" w:rsidP="00BC6BE8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657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общеобразовательные школы 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ородского </w:t>
      </w:r>
      <w:r w:rsidRPr="00C657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оселка </w:t>
      </w:r>
      <w:r w:rsidRPr="00C657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Северо-Енисейский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F5DD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приняли участие в апробации онлайн-сервиса для учителей начальных классов «Яндекс. Учебник»; </w:t>
      </w:r>
    </w:p>
    <w:p w:rsidR="00BC6BE8" w:rsidRPr="007F5DD6" w:rsidRDefault="00BC6BE8" w:rsidP="00BC6BE8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657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педагоги всех общеобразовательных школ района </w:t>
      </w:r>
      <w:r w:rsidRPr="007F5DD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апробировали  использование элементов открытой информационно-образовательной среды «Российская электронная школа»;</w:t>
      </w:r>
    </w:p>
    <w:p w:rsidR="00BC6BE8" w:rsidRDefault="00BC6BE8" w:rsidP="00BC6BE8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6572C">
        <w:rPr>
          <w:rFonts w:ascii="Times New Roman" w:eastAsia="Arial" w:hAnsi="Times New Roman"/>
          <w:color w:val="000000"/>
          <w:sz w:val="28"/>
          <w:szCs w:val="28"/>
        </w:rPr>
        <w:t xml:space="preserve">обеспечена реализация административного регламента </w:t>
      </w:r>
      <w:r w:rsidRPr="007F5DD6">
        <w:rPr>
          <w:rFonts w:ascii="Times New Roman" w:eastAsia="Arial" w:hAnsi="Times New Roman"/>
          <w:b/>
          <w:color w:val="000000"/>
          <w:sz w:val="28"/>
          <w:szCs w:val="28"/>
        </w:rPr>
        <w:t>«</w:t>
      </w:r>
      <w:r w:rsidRPr="007F5DD6">
        <w:rPr>
          <w:rFonts w:ascii="Times New Roman" w:hAnsi="Times New Roman"/>
          <w:b/>
          <w:color w:val="000000"/>
          <w:sz w:val="28"/>
          <w:szCs w:val="28"/>
        </w:rPr>
        <w:t>Предоставление информации о текущей успеваемости учащегося, ведении электронного дневника и электронного журнала» через краевую информационную автоматизированную систему уп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равления образованием </w:t>
      </w:r>
      <w:r w:rsidRPr="000F79CA">
        <w:rPr>
          <w:rFonts w:ascii="Times New Roman" w:hAnsi="Times New Roman"/>
          <w:b/>
          <w:color w:val="000000"/>
          <w:sz w:val="28"/>
          <w:szCs w:val="28"/>
        </w:rPr>
        <w:t>(КИАСУО).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 1 сентября 2019 года  42,8% от общей численности общеобразовательных школ Северо-Енисейского района приступили к реализации данного регламента</w:t>
      </w:r>
      <w:r w:rsidRPr="000F79CA">
        <w:rPr>
          <w:rFonts w:ascii="Times New Roman" w:hAnsi="Times New Roman"/>
          <w:b/>
          <w:color w:val="000000"/>
          <w:sz w:val="28"/>
          <w:szCs w:val="28"/>
        </w:rPr>
        <w:t>;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C6BE8" w:rsidRPr="007F5DD6" w:rsidRDefault="00BC6BE8" w:rsidP="00BC6BE8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4CAD">
        <w:rPr>
          <w:rFonts w:ascii="Times New Roman" w:hAnsi="Times New Roman"/>
          <w:color w:val="000000"/>
          <w:sz w:val="28"/>
          <w:szCs w:val="28"/>
        </w:rPr>
        <w:t>на методических совещаниях обсуждались вопросы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«возможности и ограничения в решении различных образовательных задач ресурсами существующих цифровых платформ «Знаника», «Яндекс-Просвещение», «Якласс»; </w:t>
      </w:r>
    </w:p>
    <w:p w:rsidR="00BC6BE8" w:rsidRDefault="00BC6BE8" w:rsidP="00BC6BE8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обучающиеся всех общеобразовательных школ приняли участие в онлайн-уроках «ПроеКТОриЯ», </w:t>
      </w:r>
      <w:r w:rsidRPr="009E3D14">
        <w:rPr>
          <w:rFonts w:ascii="Times New Roman" w:hAnsi="Times New Roman"/>
          <w:sz w:val="28"/>
          <w:szCs w:val="28"/>
        </w:rPr>
        <w:t>в том числе</w:t>
      </w:r>
      <w:r>
        <w:rPr>
          <w:rFonts w:ascii="Times New Roman" w:hAnsi="Times New Roman"/>
          <w:sz w:val="28"/>
          <w:szCs w:val="28"/>
        </w:rPr>
        <w:t>:</w:t>
      </w:r>
    </w:p>
    <w:p w:rsidR="00BC6BE8" w:rsidRDefault="00BC6BE8" w:rsidP="00BC6BE8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в онлайн-уроке «Я помню», </w:t>
      </w:r>
      <w:r w:rsidRPr="009E3D14">
        <w:rPr>
          <w:rFonts w:ascii="Times New Roman" w:hAnsi="Times New Roman"/>
          <w:sz w:val="28"/>
          <w:szCs w:val="28"/>
        </w:rPr>
        <w:t>проведенном 5 сентября</w:t>
      </w:r>
      <w:r>
        <w:rPr>
          <w:rFonts w:ascii="Times New Roman" w:hAnsi="Times New Roman"/>
          <w:b/>
          <w:sz w:val="28"/>
          <w:szCs w:val="28"/>
        </w:rPr>
        <w:t>, приняло участие 242 школьника,</w:t>
      </w:r>
    </w:p>
    <w:p w:rsidR="00BC6BE8" w:rsidRDefault="00BC6BE8" w:rsidP="00BC6BE8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онлайн-уроке «Спасатели», </w:t>
      </w:r>
      <w:r w:rsidRPr="009E3D14">
        <w:rPr>
          <w:rFonts w:ascii="Times New Roman" w:hAnsi="Times New Roman"/>
          <w:sz w:val="28"/>
          <w:szCs w:val="28"/>
        </w:rPr>
        <w:t xml:space="preserve">который состоялся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D14">
        <w:rPr>
          <w:rFonts w:ascii="Times New Roman" w:hAnsi="Times New Roman"/>
          <w:sz w:val="28"/>
          <w:szCs w:val="28"/>
        </w:rPr>
        <w:t>26 сентября</w:t>
      </w:r>
      <w:r>
        <w:rPr>
          <w:rFonts w:ascii="Times New Roman" w:hAnsi="Times New Roman"/>
          <w:b/>
          <w:sz w:val="28"/>
          <w:szCs w:val="28"/>
        </w:rPr>
        <w:t>, приняло участие 296 школьников.</w:t>
      </w:r>
    </w:p>
    <w:p w:rsidR="00BC6BE8" w:rsidRPr="00797124" w:rsidRDefault="00BC6BE8" w:rsidP="00BC6BE8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797124">
        <w:rPr>
          <w:rFonts w:ascii="Times New Roman" w:hAnsi="Times New Roman"/>
          <w:sz w:val="28"/>
          <w:szCs w:val="28"/>
        </w:rPr>
        <w:t xml:space="preserve">В сфере образования Северо-Енисейского района </w:t>
      </w:r>
      <w:r w:rsidRPr="00797124">
        <w:rPr>
          <w:rFonts w:ascii="Times New Roman" w:hAnsi="Times New Roman"/>
          <w:b/>
          <w:sz w:val="28"/>
          <w:szCs w:val="28"/>
        </w:rPr>
        <w:t>для расширения образовательного пространства как обучающихся, так и педагогов инициируется использования ресурса «Интернет-сети»:</w:t>
      </w:r>
    </w:p>
    <w:p w:rsidR="00BC6BE8" w:rsidRPr="000F79CA" w:rsidRDefault="00BC6BE8" w:rsidP="00BC6BE8">
      <w:pPr>
        <w:pStyle w:val="a3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7124">
        <w:rPr>
          <w:rFonts w:ascii="Times New Roman" w:hAnsi="Times New Roman"/>
          <w:b/>
          <w:sz w:val="28"/>
          <w:szCs w:val="28"/>
        </w:rPr>
        <w:t>участие в онлайн-олимпиаде</w:t>
      </w:r>
      <w:r w:rsidRPr="000F79CA">
        <w:rPr>
          <w:rFonts w:ascii="Times New Roman" w:hAnsi="Times New Roman"/>
          <w:sz w:val="28"/>
          <w:szCs w:val="28"/>
        </w:rPr>
        <w:t xml:space="preserve"> по финансовой грамотности (</w:t>
      </w:r>
      <w:r>
        <w:rPr>
          <w:rFonts w:ascii="Times New Roman" w:hAnsi="Times New Roman"/>
          <w:sz w:val="28"/>
          <w:szCs w:val="28"/>
        </w:rPr>
        <w:t xml:space="preserve">Новокаламинская средняя школа </w:t>
      </w:r>
      <w:r w:rsidRPr="000F79C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79CA">
        <w:rPr>
          <w:rFonts w:ascii="Times New Roman" w:hAnsi="Times New Roman"/>
          <w:sz w:val="28"/>
          <w:szCs w:val="28"/>
        </w:rPr>
        <w:t>6; 7 учащихся</w:t>
      </w:r>
      <w:r>
        <w:rPr>
          <w:rFonts w:ascii="Times New Roman" w:hAnsi="Times New Roman"/>
          <w:sz w:val="28"/>
          <w:szCs w:val="28"/>
        </w:rPr>
        <w:t>);</w:t>
      </w:r>
    </w:p>
    <w:p w:rsidR="00BC6BE8" w:rsidRPr="000F79CA" w:rsidRDefault="00BC6BE8" w:rsidP="00BC6BE8">
      <w:pPr>
        <w:pStyle w:val="a3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7124">
        <w:rPr>
          <w:rFonts w:ascii="Times New Roman" w:hAnsi="Times New Roman"/>
          <w:b/>
          <w:sz w:val="28"/>
          <w:szCs w:val="28"/>
        </w:rPr>
        <w:t>дистанционное обучение педагогов</w:t>
      </w:r>
      <w:r w:rsidRPr="000F79CA">
        <w:rPr>
          <w:rFonts w:ascii="Times New Roman" w:hAnsi="Times New Roman"/>
          <w:sz w:val="28"/>
          <w:szCs w:val="28"/>
        </w:rPr>
        <w:t xml:space="preserve"> по финансовой грамотности (</w:t>
      </w:r>
      <w:r>
        <w:rPr>
          <w:rFonts w:ascii="Times New Roman" w:hAnsi="Times New Roman"/>
          <w:sz w:val="28"/>
          <w:szCs w:val="28"/>
        </w:rPr>
        <w:t xml:space="preserve">Северо-Енисейская средняя школа № 1 им. Е.С. Белинского </w:t>
      </w:r>
      <w:r w:rsidRPr="000F79CA">
        <w:rPr>
          <w:rFonts w:ascii="Times New Roman" w:hAnsi="Times New Roman"/>
          <w:sz w:val="28"/>
          <w:szCs w:val="28"/>
        </w:rPr>
        <w:t xml:space="preserve">– 1 чел., </w:t>
      </w:r>
      <w:r>
        <w:rPr>
          <w:rFonts w:ascii="Times New Roman" w:hAnsi="Times New Roman"/>
          <w:sz w:val="28"/>
          <w:szCs w:val="28"/>
        </w:rPr>
        <w:t>Брянковская средняя школа № 5</w:t>
      </w:r>
      <w:r w:rsidRPr="000F79CA">
        <w:rPr>
          <w:rFonts w:ascii="Times New Roman" w:hAnsi="Times New Roman"/>
          <w:sz w:val="28"/>
          <w:szCs w:val="28"/>
        </w:rPr>
        <w:t>– 1 чел.</w:t>
      </w:r>
      <w:r>
        <w:rPr>
          <w:rFonts w:ascii="Times New Roman" w:hAnsi="Times New Roman"/>
          <w:sz w:val="28"/>
          <w:szCs w:val="28"/>
        </w:rPr>
        <w:t>);</w:t>
      </w:r>
    </w:p>
    <w:p w:rsidR="00BC6BE8" w:rsidRPr="000F79CA" w:rsidRDefault="00BC6BE8" w:rsidP="00BC6BE8">
      <w:pPr>
        <w:pStyle w:val="a3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7124">
        <w:rPr>
          <w:rFonts w:ascii="Times New Roman" w:hAnsi="Times New Roman"/>
          <w:b/>
          <w:sz w:val="28"/>
          <w:szCs w:val="28"/>
        </w:rPr>
        <w:t>участие во Всероссийском конкурсе по ведению сайтов организаций системы образования «Лучший интернет-сайт образовательной организации – 2019»</w:t>
      </w:r>
      <w:r w:rsidRPr="000F79C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Северо-Енисейский детский сад № 5)</w:t>
      </w:r>
      <w:r w:rsidRPr="000F79CA">
        <w:rPr>
          <w:rFonts w:ascii="Times New Roman" w:hAnsi="Times New Roman"/>
          <w:sz w:val="28"/>
          <w:szCs w:val="28"/>
        </w:rPr>
        <w:t>.</w:t>
      </w:r>
    </w:p>
    <w:p w:rsidR="00BC6BE8" w:rsidRDefault="00BC6BE8" w:rsidP="00BC6BE8">
      <w:pPr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Управлением образования администрации Северо-Енисейского района организована работа по достижению значений отдельных показателей и результатов федерального проекта «Цифровая образовательная среда» через внедрение и эксплуатацию региональных информационных систем и ресурсов, направленных на повышение эффективности функционирования системы образования Северо-Енисейского района, деятельности образовательных организаций:</w:t>
      </w:r>
    </w:p>
    <w:p w:rsidR="00BC6BE8" w:rsidRDefault="00BC6BE8" w:rsidP="00BC6BE8">
      <w:pPr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электронного документооборота,</w:t>
      </w:r>
    </w:p>
    <w:p w:rsidR="00BC6BE8" w:rsidRDefault="00BC6BE8" w:rsidP="00BC6BE8">
      <w:pPr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электронного дневника,</w:t>
      </w:r>
    </w:p>
    <w:p w:rsidR="00BC6BE8" w:rsidRDefault="00BC6BE8" w:rsidP="00BC6BE8">
      <w:pPr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электронного журнала,</w:t>
      </w:r>
    </w:p>
    <w:p w:rsidR="00BC6BE8" w:rsidRDefault="00BC6BE8" w:rsidP="00BC6BE8">
      <w:pPr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учета освоения дополнительных общеобразовательных программ,</w:t>
      </w:r>
    </w:p>
    <w:p w:rsidR="00BC6BE8" w:rsidRDefault="00BC6BE8" w:rsidP="00BC6BE8">
      <w:pPr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электронной библиотеки.</w:t>
      </w:r>
    </w:p>
    <w:p w:rsidR="00BC6BE8" w:rsidRDefault="00BC6BE8" w:rsidP="00BC6BE8">
      <w:pPr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6BE8" w:rsidRDefault="00BC6BE8" w:rsidP="00BC6BE8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6.</w:t>
      </w:r>
      <w:r w:rsidRPr="000C00DB">
        <w:rPr>
          <w:rFonts w:ascii="Times New Roman" w:hAnsi="Times New Roman"/>
          <w:b/>
          <w:sz w:val="32"/>
          <w:szCs w:val="32"/>
          <w:u w:val="single"/>
        </w:rPr>
        <w:t>Реализация регионального проекта</w:t>
      </w:r>
    </w:p>
    <w:p w:rsidR="00BC6BE8" w:rsidRDefault="00BC6BE8" w:rsidP="00BC6BE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96471">
        <w:rPr>
          <w:rFonts w:ascii="Times New Roman" w:hAnsi="Times New Roman"/>
          <w:b/>
          <w:sz w:val="28"/>
          <w:szCs w:val="28"/>
          <w:u w:val="single"/>
        </w:rPr>
        <w:t>«</w:t>
      </w:r>
      <w:r w:rsidRPr="00D96471">
        <w:rPr>
          <w:rFonts w:ascii="Times New Roman" w:hAnsi="Times New Roman"/>
          <w:b/>
          <w:sz w:val="32"/>
          <w:szCs w:val="32"/>
          <w:u w:val="single"/>
        </w:rPr>
        <w:t>Социальная активность»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0C00DB">
        <w:rPr>
          <w:rFonts w:ascii="Times New Roman" w:hAnsi="Times New Roman"/>
          <w:b/>
          <w:sz w:val="32"/>
          <w:szCs w:val="32"/>
          <w:u w:val="single"/>
        </w:rPr>
        <w:t>на территории</w:t>
      </w:r>
    </w:p>
    <w:p w:rsidR="00BC6BE8" w:rsidRDefault="00BC6BE8" w:rsidP="00BC6BE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C00DB">
        <w:rPr>
          <w:rFonts w:ascii="Times New Roman" w:hAnsi="Times New Roman"/>
          <w:b/>
          <w:sz w:val="32"/>
          <w:szCs w:val="32"/>
          <w:u w:val="single"/>
        </w:rPr>
        <w:t>Северо-</w:t>
      </w:r>
      <w:r>
        <w:rPr>
          <w:rFonts w:ascii="Times New Roman" w:hAnsi="Times New Roman"/>
          <w:b/>
          <w:sz w:val="32"/>
          <w:szCs w:val="32"/>
          <w:u w:val="single"/>
        </w:rPr>
        <w:t>Ен</w:t>
      </w:r>
      <w:r w:rsidRPr="000C00DB">
        <w:rPr>
          <w:rFonts w:ascii="Times New Roman" w:hAnsi="Times New Roman"/>
          <w:b/>
          <w:sz w:val="32"/>
          <w:szCs w:val="32"/>
          <w:u w:val="single"/>
        </w:rPr>
        <w:t>исейского района</w:t>
      </w:r>
    </w:p>
    <w:p w:rsidR="00BC6BE8" w:rsidRPr="000C00DB" w:rsidRDefault="00BC6BE8" w:rsidP="00BC6BE8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за</w:t>
      </w:r>
      <w:r w:rsidRPr="000C00DB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>2019 год</w:t>
      </w:r>
    </w:p>
    <w:p w:rsidR="00BC6BE8" w:rsidRDefault="00BC6BE8" w:rsidP="00BC6BE8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C6BE8" w:rsidRDefault="00BC6BE8" w:rsidP="00BC6BE8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C6BE8" w:rsidRPr="00D96471" w:rsidRDefault="00BC6BE8" w:rsidP="00BC6B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96471">
        <w:rPr>
          <w:rFonts w:ascii="Times New Roman" w:hAnsi="Times New Roman"/>
          <w:b/>
          <w:sz w:val="28"/>
          <w:szCs w:val="28"/>
          <w:u w:val="single"/>
        </w:rPr>
        <w:t>Региональный проект Красноярского края «Социальная активность»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BC6BE8" w:rsidRDefault="00BC6BE8" w:rsidP="00BC6BE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> Развитие добровольчества (волонтерства), развитие талантов и способностей у детей и молодежи, в т.ч. студентов, путем поддержки общественных инициатив и проектов, вовлечения к 2024 году в добровольческую деятельность 20 % граждан, вовлечения 45 % молодежи в творческую деятельность и 70 % студентов в клубное студенческое движение</w:t>
      </w:r>
    </w:p>
    <w:p w:rsidR="00BC6BE8" w:rsidRDefault="00BC6BE8" w:rsidP="00BC6BE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 реализации проекта:</w:t>
      </w:r>
      <w:r>
        <w:rPr>
          <w:rFonts w:ascii="Times New Roman" w:hAnsi="Times New Roman"/>
          <w:sz w:val="28"/>
          <w:szCs w:val="28"/>
        </w:rPr>
        <w:t> 01.01.2019 – 31.12.2024.</w:t>
      </w:r>
    </w:p>
    <w:p w:rsidR="00BC6BE8" w:rsidRDefault="00BC6BE8" w:rsidP="00BC6BE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Куратор проекта на территории Северо-Енисейского района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u w:val="single"/>
        </w:rPr>
        <w:t>Михалева Евгения Александровна – заместитель главы района по социальным вопросам.</w:t>
      </w:r>
    </w:p>
    <w:p w:rsidR="00BC6BE8" w:rsidRDefault="00BC6BE8" w:rsidP="00BC6BE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Руководитель проекта на территории Северо-Енисейского района: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Соловьев Владимир Александрович – начальник отдела физической культуры, спорта и молодежной политики.</w:t>
      </w:r>
    </w:p>
    <w:p w:rsidR="00BC6BE8" w:rsidRDefault="00BC6BE8" w:rsidP="00BC6BE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Администратор проекта на территории Северо-Енисейского района: </w:t>
      </w:r>
      <w:r>
        <w:rPr>
          <w:rFonts w:ascii="Times New Roman" w:hAnsi="Times New Roman"/>
          <w:sz w:val="28"/>
          <w:szCs w:val="28"/>
          <w:u w:val="single"/>
        </w:rPr>
        <w:t xml:space="preserve">Бахтин Сергей Александрович, заведующий МБУ «МЦ «Аурум». </w:t>
      </w:r>
    </w:p>
    <w:p w:rsidR="00BC6BE8" w:rsidRDefault="00BC6BE8" w:rsidP="00BC6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6BE8" w:rsidRDefault="00BC6BE8" w:rsidP="00BC6BE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 течение 2019 года на проведение мероприятий проекта по вопросу «Вовлечение молодежи в общественную деятельность и обеспечение эффективного взаимодействия с организациями и учреждениями (Организация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жизни) финансирование составило - </w:t>
      </w:r>
      <w:r w:rsidRPr="00FC6CFE">
        <w:rPr>
          <w:rFonts w:ascii="Times New Roman" w:hAnsi="Times New Roman"/>
          <w:b/>
          <w:sz w:val="28"/>
          <w:szCs w:val="28"/>
          <w:u w:val="single"/>
        </w:rPr>
        <w:t>147 000,00 руб</w:t>
      </w:r>
      <w:r>
        <w:rPr>
          <w:rFonts w:ascii="Times New Roman" w:hAnsi="Times New Roman"/>
          <w:b/>
          <w:sz w:val="28"/>
          <w:szCs w:val="28"/>
          <w:u w:val="single"/>
        </w:rPr>
        <w:t>лей</w:t>
      </w:r>
      <w:r w:rsidRPr="00FC6CFE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BC6BE8" w:rsidRPr="00B72BCF" w:rsidRDefault="00BC6BE8" w:rsidP="00BC6B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Pr="00B72BCF">
        <w:rPr>
          <w:rFonts w:ascii="Times New Roman" w:hAnsi="Times New Roman"/>
          <w:sz w:val="28"/>
          <w:szCs w:val="28"/>
        </w:rPr>
        <w:t>2019 года МБУ «МЦ «Аурум» было проведен</w:t>
      </w:r>
      <w:r>
        <w:rPr>
          <w:rFonts w:ascii="Times New Roman" w:hAnsi="Times New Roman"/>
          <w:sz w:val="28"/>
          <w:szCs w:val="28"/>
        </w:rPr>
        <w:t>о</w:t>
      </w:r>
      <w:r w:rsidRPr="00B72BCF">
        <w:rPr>
          <w:rFonts w:ascii="Times New Roman" w:hAnsi="Times New Roman"/>
          <w:sz w:val="28"/>
          <w:szCs w:val="28"/>
        </w:rPr>
        <w:t xml:space="preserve"> таких мероприятий – </w:t>
      </w:r>
      <w:r w:rsidRPr="00B72BCF">
        <w:rPr>
          <w:rFonts w:ascii="Times New Roman" w:hAnsi="Times New Roman"/>
          <w:b/>
          <w:sz w:val="28"/>
          <w:szCs w:val="28"/>
          <w:u w:val="single"/>
        </w:rPr>
        <w:t>17</w:t>
      </w:r>
      <w:r w:rsidRPr="00B72BCF">
        <w:rPr>
          <w:rFonts w:ascii="Times New Roman" w:hAnsi="Times New Roman"/>
          <w:b/>
          <w:sz w:val="28"/>
          <w:szCs w:val="28"/>
        </w:rPr>
        <w:t>,</w:t>
      </w:r>
      <w:r w:rsidRPr="00B72BCF">
        <w:rPr>
          <w:rFonts w:ascii="Times New Roman" w:hAnsi="Times New Roman"/>
          <w:sz w:val="28"/>
          <w:szCs w:val="28"/>
        </w:rPr>
        <w:t xml:space="preserve"> количество вовлеченной молодежи – </w:t>
      </w:r>
      <w:r w:rsidRPr="00B72BCF">
        <w:rPr>
          <w:rFonts w:ascii="Times New Roman" w:hAnsi="Times New Roman"/>
          <w:b/>
          <w:sz w:val="28"/>
          <w:szCs w:val="28"/>
          <w:u w:val="single"/>
        </w:rPr>
        <w:t>491 чел.</w:t>
      </w:r>
    </w:p>
    <w:p w:rsidR="00BC6BE8" w:rsidRDefault="00BC6BE8" w:rsidP="00BC6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проведение мероприятий проекта по вопросу «Создание условий для выявления, поддержки и развития талантливой и инициативной молодежи (Организация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молодежи) было направлено денежных средств – </w:t>
      </w:r>
      <w:r w:rsidRPr="004F4996">
        <w:rPr>
          <w:rFonts w:ascii="Times New Roman" w:hAnsi="Times New Roman"/>
          <w:b/>
          <w:sz w:val="28"/>
          <w:szCs w:val="28"/>
          <w:u w:val="single"/>
        </w:rPr>
        <w:t>613 250,00</w:t>
      </w:r>
      <w:r>
        <w:rPr>
          <w:rFonts w:ascii="Times New Roman" w:hAnsi="Times New Roman"/>
          <w:sz w:val="28"/>
          <w:szCs w:val="28"/>
        </w:rPr>
        <w:t xml:space="preserve"> рублей.</w:t>
      </w:r>
      <w:bookmarkStart w:id="0" w:name="_GoBack"/>
      <w:bookmarkEnd w:id="0"/>
    </w:p>
    <w:p w:rsidR="00BC6BE8" w:rsidRPr="004F4996" w:rsidRDefault="00BC6BE8" w:rsidP="00BC6B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2019 года </w:t>
      </w:r>
      <w:r w:rsidRPr="00B72BCF">
        <w:rPr>
          <w:rFonts w:ascii="Times New Roman" w:hAnsi="Times New Roman"/>
          <w:sz w:val="28"/>
          <w:szCs w:val="28"/>
        </w:rPr>
        <w:t>МБУ «МЦ «Аурум»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было проведено таких мероприятий – </w:t>
      </w:r>
      <w:r w:rsidRPr="004F4996">
        <w:rPr>
          <w:rFonts w:ascii="Times New Roman" w:hAnsi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/>
          <w:sz w:val="28"/>
          <w:szCs w:val="28"/>
        </w:rPr>
        <w:t xml:space="preserve">, количество вовлеченной молодежи – </w:t>
      </w:r>
      <w:r w:rsidRPr="004F4996">
        <w:rPr>
          <w:rFonts w:ascii="Times New Roman" w:hAnsi="Times New Roman"/>
          <w:b/>
          <w:sz w:val="28"/>
          <w:szCs w:val="28"/>
        </w:rPr>
        <w:t>216 чел.</w:t>
      </w:r>
    </w:p>
    <w:p w:rsidR="00BC6BE8" w:rsidRDefault="00BC6BE8" w:rsidP="00BC6B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Показатели результативности за 2019 год:</w:t>
      </w:r>
    </w:p>
    <w:p w:rsidR="00BC6BE8" w:rsidRDefault="00BC6BE8" w:rsidP="00BC6BE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Согласно Распоряжению администрации Северо-Енисейского района от 25.12.2018 года № 6616-р «Об утверждении календарного плана физкультурно-оздоровительных, спортивных мероприятий и мероприятий молодежной политики Северо-Енисейского района» проведено </w:t>
      </w:r>
      <w:r w:rsidRPr="00B72BCF">
        <w:rPr>
          <w:rFonts w:ascii="Times New Roman" w:hAnsi="Times New Roman"/>
          <w:b/>
          <w:sz w:val="28"/>
          <w:szCs w:val="28"/>
          <w:u w:val="single"/>
        </w:rPr>
        <w:t>11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72BCF">
        <w:rPr>
          <w:rFonts w:ascii="Times New Roman" w:hAnsi="Times New Roman"/>
          <w:b/>
          <w:sz w:val="28"/>
          <w:szCs w:val="28"/>
          <w:u w:val="single"/>
        </w:rPr>
        <w:t>меро</w:t>
      </w:r>
      <w:r>
        <w:rPr>
          <w:rFonts w:ascii="Times New Roman" w:hAnsi="Times New Roman"/>
          <w:b/>
          <w:sz w:val="28"/>
          <w:szCs w:val="28"/>
          <w:u w:val="single"/>
        </w:rPr>
        <w:t>приятий</w:t>
      </w:r>
      <w:r w:rsidRPr="00AE1118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BC6BE8" w:rsidRDefault="00BC6BE8" w:rsidP="00BC6BE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C6BE8" w:rsidRPr="00AE1118" w:rsidRDefault="00BC6BE8" w:rsidP="00BC6BE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Проведены</w:t>
      </w:r>
      <w:r w:rsidRPr="00AE111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такие </w:t>
      </w:r>
      <w:r w:rsidRPr="00AE1118">
        <w:rPr>
          <w:rFonts w:ascii="Times New Roman" w:hAnsi="Times New Roman"/>
          <w:b/>
          <w:sz w:val="28"/>
          <w:szCs w:val="28"/>
          <w:u w:val="single"/>
        </w:rPr>
        <w:t>массовые мероприятия</w:t>
      </w:r>
      <w:r>
        <w:rPr>
          <w:rFonts w:ascii="Times New Roman" w:hAnsi="Times New Roman"/>
          <w:b/>
          <w:sz w:val="28"/>
          <w:szCs w:val="28"/>
          <w:u w:val="single"/>
        </w:rPr>
        <w:t>, как</w:t>
      </w:r>
      <w:r w:rsidRPr="00AE1118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BC6BE8" w:rsidRDefault="00BC6BE8" w:rsidP="00BC6BE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Краевая добровольческая акция «Эстафета добра»;</w:t>
      </w:r>
    </w:p>
    <w:p w:rsidR="00BC6BE8" w:rsidRDefault="00BC6BE8" w:rsidP="00BC6BE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Молодежная премия Главы Северо-Енисейского района;</w:t>
      </w:r>
    </w:p>
    <w:p w:rsidR="00BC6BE8" w:rsidRDefault="00BC6BE8" w:rsidP="00BC6BE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Территория 2020. Муниципальный Грантовый конкурс;</w:t>
      </w:r>
    </w:p>
    <w:p w:rsidR="00BC6BE8" w:rsidRDefault="00BC6BE8" w:rsidP="00BC6BE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 «Память»;</w:t>
      </w:r>
    </w:p>
    <w:p w:rsidR="00BC6BE8" w:rsidRDefault="00BC6BE8" w:rsidP="00BC6BE8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Сетевая акция «Георгиевская ленточка»;</w:t>
      </w:r>
    </w:p>
    <w:p w:rsidR="00BC6BE8" w:rsidRDefault="00BC6BE8" w:rsidP="00BC6BE8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 «Бессмертный полк»;</w:t>
      </w:r>
    </w:p>
    <w:p w:rsidR="00BC6BE8" w:rsidRDefault="00BC6BE8" w:rsidP="00BC6BE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Конкурс проектов «Моя территория»;</w:t>
      </w:r>
    </w:p>
    <w:p w:rsidR="00BC6BE8" w:rsidRDefault="00BC6BE8" w:rsidP="00BC6BE8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Пешеходный фотоквест в рамках празднования Дня России;</w:t>
      </w:r>
    </w:p>
    <w:p w:rsidR="00BC6BE8" w:rsidRDefault="00BC6BE8" w:rsidP="00BC6BE8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Квест по авто ориентированию, посвященный Дню молодежи;</w:t>
      </w:r>
    </w:p>
    <w:p w:rsidR="00BC6BE8" w:rsidRDefault="00BC6BE8" w:rsidP="00BC6BE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Летний Доброфест;</w:t>
      </w:r>
    </w:p>
    <w:p w:rsidR="00BC6BE8" w:rsidRDefault="00BC6BE8" w:rsidP="00BC6BE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Зимний чемпионат добровольческих отрядов;</w:t>
      </w:r>
    </w:p>
    <w:p w:rsidR="00BC6BE8" w:rsidRDefault="00BC6BE8" w:rsidP="00BC6BE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Мероприятие по развитию добровольческой и волонтерской деятельности «Добрые уроки»;</w:t>
      </w:r>
    </w:p>
    <w:p w:rsidR="00BC6BE8" w:rsidRPr="00DF0D80" w:rsidRDefault="00BC6BE8" w:rsidP="00BC6BE8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F0D80">
        <w:rPr>
          <w:rFonts w:ascii="Times New Roman" w:hAnsi="Times New Roman"/>
          <w:sz w:val="28"/>
          <w:szCs w:val="28"/>
        </w:rPr>
        <w:t>Участие подростков Северо-енисейского района в лагере ТИМ Юниор – 13 чел.,</w:t>
      </w:r>
    </w:p>
    <w:p w:rsidR="00BC6BE8" w:rsidRPr="00DF0D80" w:rsidRDefault="00BC6BE8" w:rsidP="00BC6BE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0D80">
        <w:rPr>
          <w:rFonts w:ascii="Times New Roman" w:hAnsi="Times New Roman"/>
          <w:sz w:val="28"/>
          <w:szCs w:val="28"/>
        </w:rPr>
        <w:t>Участие членов движения ЮНАРМИЯ в лагере ЦДП "Юнармия" (Емельяново) – 6 чел.,</w:t>
      </w:r>
    </w:p>
    <w:p w:rsidR="00BC6BE8" w:rsidRPr="00DF0D80" w:rsidRDefault="00BC6BE8" w:rsidP="00BC6BE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D80">
        <w:rPr>
          <w:rFonts w:ascii="Times New Roman" w:hAnsi="Times New Roman"/>
          <w:sz w:val="28"/>
          <w:szCs w:val="28"/>
        </w:rPr>
        <w:t>Участие молодежи района в Окружном Слете поисковых отрядов Сибирского округа (Емельяново)  - 5 чел.,</w:t>
      </w:r>
    </w:p>
    <w:p w:rsidR="00BC6BE8" w:rsidRPr="00DF0D80" w:rsidRDefault="00BC6BE8" w:rsidP="00BC6BE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D80">
        <w:rPr>
          <w:rFonts w:ascii="Times New Roman" w:hAnsi="Times New Roman"/>
          <w:sz w:val="28"/>
          <w:szCs w:val="28"/>
        </w:rPr>
        <w:t>Участие членов движения ЮНАРМИЯ в слете актива движения (Емельяново)- 4 чел.</w:t>
      </w:r>
      <w:r>
        <w:rPr>
          <w:rFonts w:ascii="Times New Roman" w:hAnsi="Times New Roman"/>
          <w:sz w:val="28"/>
          <w:szCs w:val="28"/>
        </w:rPr>
        <w:t>.</w:t>
      </w:r>
    </w:p>
    <w:p w:rsidR="00BC6BE8" w:rsidRPr="00DF0D80" w:rsidRDefault="00BC6BE8" w:rsidP="00BC6B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13A5" w:rsidRDefault="004413A5"/>
    <w:sectPr w:rsidR="004413A5" w:rsidSect="00BC6BE8">
      <w:headerReference w:type="default" r:id="rId11"/>
      <w:footerReference w:type="default" r:id="rId12"/>
      <w:pgSz w:w="11906" w:h="16838"/>
      <w:pgMar w:top="621" w:right="849" w:bottom="709" w:left="170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9EB" w:rsidRDefault="006F09EB" w:rsidP="00EC6778">
      <w:pPr>
        <w:spacing w:after="0" w:line="240" w:lineRule="auto"/>
      </w:pPr>
      <w:r>
        <w:separator/>
      </w:r>
    </w:p>
  </w:endnote>
  <w:endnote w:type="continuationSeparator" w:id="1">
    <w:p w:rsidR="006F09EB" w:rsidRDefault="006F09EB" w:rsidP="00EC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07A" w:rsidRDefault="008475D3">
    <w:pPr>
      <w:pStyle w:val="a6"/>
      <w:jc w:val="right"/>
    </w:pPr>
    <w:r>
      <w:fldChar w:fldCharType="begin"/>
    </w:r>
    <w:r w:rsidR="004413A5">
      <w:instrText xml:space="preserve"> PAGE   \* MERGEFORMAT </w:instrText>
    </w:r>
    <w:r>
      <w:fldChar w:fldCharType="separate"/>
    </w:r>
    <w:r w:rsidR="0071533E">
      <w:rPr>
        <w:noProof/>
      </w:rPr>
      <w:t>15</w:t>
    </w:r>
    <w:r>
      <w:fldChar w:fldCharType="end"/>
    </w:r>
  </w:p>
  <w:p w:rsidR="00D0607A" w:rsidRDefault="006F09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9EB" w:rsidRDefault="006F09EB" w:rsidP="00EC6778">
      <w:pPr>
        <w:spacing w:after="0" w:line="240" w:lineRule="auto"/>
      </w:pPr>
      <w:r>
        <w:separator/>
      </w:r>
    </w:p>
  </w:footnote>
  <w:footnote w:type="continuationSeparator" w:id="1">
    <w:p w:rsidR="006F09EB" w:rsidRDefault="006F09EB" w:rsidP="00EC6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07A" w:rsidRDefault="006F09EB" w:rsidP="006335AB">
    <w:pPr>
      <w:pStyle w:val="a4"/>
      <w:ind w:lef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012B"/>
    <w:multiLevelType w:val="hybridMultilevel"/>
    <w:tmpl w:val="D99A8ABE"/>
    <w:lvl w:ilvl="0" w:tplc="272063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CD2BE1"/>
    <w:multiLevelType w:val="hybridMultilevel"/>
    <w:tmpl w:val="5DFCED08"/>
    <w:lvl w:ilvl="0" w:tplc="C27461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0E74C7"/>
    <w:multiLevelType w:val="hybridMultilevel"/>
    <w:tmpl w:val="A5B20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34763"/>
    <w:multiLevelType w:val="multilevel"/>
    <w:tmpl w:val="D4CC1D8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C763D6"/>
    <w:multiLevelType w:val="multilevel"/>
    <w:tmpl w:val="9AE2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31500"/>
    <w:multiLevelType w:val="multilevel"/>
    <w:tmpl w:val="BAEEC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56" w:hanging="2160"/>
      </w:pPr>
      <w:rPr>
        <w:rFonts w:hint="default"/>
      </w:rPr>
    </w:lvl>
  </w:abstractNum>
  <w:abstractNum w:abstractNumId="6">
    <w:nsid w:val="235103D6"/>
    <w:multiLevelType w:val="multilevel"/>
    <w:tmpl w:val="B1688EE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F93051"/>
    <w:multiLevelType w:val="hybridMultilevel"/>
    <w:tmpl w:val="0268AF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B72A5"/>
    <w:multiLevelType w:val="hybridMultilevel"/>
    <w:tmpl w:val="E624A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E0739A"/>
    <w:multiLevelType w:val="hybridMultilevel"/>
    <w:tmpl w:val="7D5CD0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312AB4"/>
    <w:multiLevelType w:val="hybridMultilevel"/>
    <w:tmpl w:val="EBE09E0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A913B8"/>
    <w:multiLevelType w:val="hybridMultilevel"/>
    <w:tmpl w:val="39F6E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50443"/>
    <w:multiLevelType w:val="hybridMultilevel"/>
    <w:tmpl w:val="45A8C1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D2A068E"/>
    <w:multiLevelType w:val="hybridMultilevel"/>
    <w:tmpl w:val="504AB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3C1DE3"/>
    <w:multiLevelType w:val="hybridMultilevel"/>
    <w:tmpl w:val="7130C7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87EDB"/>
    <w:multiLevelType w:val="hybridMultilevel"/>
    <w:tmpl w:val="E7462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1445B6"/>
    <w:multiLevelType w:val="hybridMultilevel"/>
    <w:tmpl w:val="ECB23244"/>
    <w:lvl w:ilvl="0" w:tplc="04190011">
      <w:start w:val="2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7">
    <w:nsid w:val="54725EF0"/>
    <w:multiLevelType w:val="hybridMultilevel"/>
    <w:tmpl w:val="D50E0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EB57B6"/>
    <w:multiLevelType w:val="hybridMultilevel"/>
    <w:tmpl w:val="49B2BE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4496807"/>
    <w:multiLevelType w:val="hybridMultilevel"/>
    <w:tmpl w:val="2CAE66A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BDC0469"/>
    <w:multiLevelType w:val="hybridMultilevel"/>
    <w:tmpl w:val="C6C63D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C284BDE"/>
    <w:multiLevelType w:val="hybridMultilevel"/>
    <w:tmpl w:val="BFDAC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E36E06"/>
    <w:multiLevelType w:val="hybridMultilevel"/>
    <w:tmpl w:val="605646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13"/>
  </w:num>
  <w:num w:numId="8">
    <w:abstractNumId w:val="15"/>
  </w:num>
  <w:num w:numId="9">
    <w:abstractNumId w:val="8"/>
  </w:num>
  <w:num w:numId="10">
    <w:abstractNumId w:val="9"/>
  </w:num>
  <w:num w:numId="11">
    <w:abstractNumId w:val="18"/>
  </w:num>
  <w:num w:numId="12">
    <w:abstractNumId w:val="12"/>
  </w:num>
  <w:num w:numId="13">
    <w:abstractNumId w:val="14"/>
  </w:num>
  <w:num w:numId="14">
    <w:abstractNumId w:val="4"/>
  </w:num>
  <w:num w:numId="15">
    <w:abstractNumId w:val="20"/>
  </w:num>
  <w:num w:numId="16">
    <w:abstractNumId w:val="21"/>
  </w:num>
  <w:num w:numId="17">
    <w:abstractNumId w:val="19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2"/>
  </w:num>
  <w:num w:numId="21">
    <w:abstractNumId w:val="11"/>
  </w:num>
  <w:num w:numId="22">
    <w:abstractNumId w:val="17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6BE8"/>
    <w:rsid w:val="004413A5"/>
    <w:rsid w:val="006F09EB"/>
    <w:rsid w:val="0071533E"/>
    <w:rsid w:val="008475D3"/>
    <w:rsid w:val="00AD31B7"/>
    <w:rsid w:val="00B802A1"/>
    <w:rsid w:val="00BC6BE8"/>
    <w:rsid w:val="00EA190C"/>
    <w:rsid w:val="00EC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78"/>
  </w:style>
  <w:style w:type="paragraph" w:styleId="3">
    <w:name w:val="heading 3"/>
    <w:basedOn w:val="a"/>
    <w:next w:val="a"/>
    <w:link w:val="30"/>
    <w:qFormat/>
    <w:rsid w:val="00BC6BE8"/>
    <w:pPr>
      <w:keepNext/>
      <w:spacing w:before="240" w:after="60" w:line="240" w:lineRule="auto"/>
      <w:ind w:left="2160" w:hanging="180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C6BE8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a3">
    <w:name w:val="List Paragraph"/>
    <w:basedOn w:val="a"/>
    <w:uiPriority w:val="34"/>
    <w:qFormat/>
    <w:rsid w:val="00BC6BE8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BC6BE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C6BE8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BC6BE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C6BE8"/>
    <w:rPr>
      <w:rFonts w:ascii="Calibri" w:eastAsia="Times New Roman" w:hAnsi="Calibri" w:cs="Times New Roman"/>
    </w:rPr>
  </w:style>
  <w:style w:type="character" w:customStyle="1" w:styleId="fontstyle01">
    <w:name w:val="fontstyle01"/>
    <w:basedOn w:val="a0"/>
    <w:rsid w:val="00BC6BE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C6BE8"/>
    <w:rPr>
      <w:rFonts w:ascii="TimesNewRomanPS-ItalicMT" w:hAnsi="TimesNewRomanPS-ItalicMT" w:hint="default"/>
      <w:b w:val="0"/>
      <w:bCs w:val="0"/>
      <w:i/>
      <w:iCs/>
      <w:color w:val="000000"/>
      <w:sz w:val="36"/>
      <w:szCs w:val="36"/>
    </w:rPr>
  </w:style>
  <w:style w:type="character" w:customStyle="1" w:styleId="FontStyle82">
    <w:name w:val="Font Style82"/>
    <w:basedOn w:val="a0"/>
    <w:uiPriority w:val="99"/>
    <w:rsid w:val="00BC6BE8"/>
    <w:rPr>
      <w:rFonts w:ascii="Times New Roman" w:hAnsi="Times New Roman" w:cs="Times New Roman" w:hint="default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C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99;&#1077;%20&#1076;&#1086;&#1082;&#1091;&#1084;&#1077;&#1085;&#1090;&#1099;\&#1053;&#1072;&#1094;%20&#1087;&#1088;&#1086;&#1077;&#1082;&#1090;\&#1057;&#1086;&#1074;&#1088;&#1077;&#1084;&#1077;&#1085;&#1085;&#1072;&#1103;%20&#1096;&#1082;&#1086;&#1083;&#1072;\&#1056;&#1077;&#1079;&#1091;&#1083;&#1100;&#1090;&#1072;&#1090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99;&#1077;%20&#1076;&#1086;&#1082;&#1091;&#1084;&#1077;&#1085;&#1090;&#1099;\&#1053;&#1072;&#1094;%20&#1087;&#1088;&#1086;&#1077;&#1082;&#1090;\&#1057;&#1086;&#1074;&#1088;&#1077;&#1084;&#1077;&#1085;&#1085;&#1072;&#1103;%20&#1096;&#1082;&#1086;&#1083;&#1072;\&#1056;&#1077;&#1079;&#1091;&#1083;&#1100;&#1090;&#1072;&#1090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99;&#1077;%20&#1076;&#1086;&#1082;&#1091;&#1084;&#1077;&#1085;&#1090;&#1099;\&#1053;&#1072;&#1094;%20&#1087;&#1088;&#1086;&#1077;&#1082;&#1090;\&#1057;&#1086;&#1074;&#1088;&#1077;&#1084;&#1077;&#1085;&#1085;&#1072;&#1103;%20&#1096;&#1082;&#1086;&#1083;&#1072;\&#1056;&#1077;&#1079;&#1091;&#1083;&#1100;&#1090;&#1072;&#1090;&#109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99;&#1077;%20&#1076;&#1086;&#1082;&#1091;&#1084;&#1077;&#1085;&#1090;&#1099;\&#1053;&#1072;&#1094;%20&#1087;&#1088;&#1086;&#1077;&#1082;&#1090;\&#1057;&#1086;&#1074;&#1088;&#1077;&#1084;&#1077;&#1085;&#1085;&#1072;&#1103;%20&#1096;&#1082;&#1086;&#1083;&#1072;\&#1056;&#1077;&#1079;&#1091;&#1083;&#1100;&#1090;&#1072;&#1090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593299695985496"/>
          <c:y val="3.6763172070740167E-2"/>
          <c:w val="0.73195008728931765"/>
          <c:h val="0.69077811780077936"/>
        </c:manualLayout>
      </c:layout>
      <c:barChart>
        <c:barDir val="col"/>
        <c:grouping val="clustered"/>
        <c:ser>
          <c:idx val="0"/>
          <c:order val="0"/>
          <c:tx>
            <c:strRef>
              <c:f>Лист1!$D$2</c:f>
              <c:strCache>
                <c:ptCount val="1"/>
                <c:pt idx="0">
                  <c:v>Район</c:v>
                </c:pt>
              </c:strCache>
            </c:strRef>
          </c:tx>
          <c:dLbls>
            <c:showVal val="1"/>
          </c:dLbls>
          <c:cat>
            <c:strRef>
              <c:f>Лист1!$B$3:$C$6</c:f>
              <c:strCache>
                <c:ptCount val="4"/>
                <c:pt idx="0">
                  <c:v>Общее понимание и ориентация в тексте</c:v>
                </c:pt>
                <c:pt idx="1">
                  <c:v>Глубокое и детальное понимание содержания и формы текста</c:v>
                </c:pt>
                <c:pt idx="2">
                  <c:v>Использование информации из текста для различных целей</c:v>
                </c:pt>
                <c:pt idx="3">
                  <c:v>Осмысление и оценка содержания и формы текста</c:v>
                </c:pt>
              </c:strCache>
            </c:strRef>
          </c:cat>
          <c:val>
            <c:numRef>
              <c:f>Лист1!$D$3:$D$6</c:f>
              <c:numCache>
                <c:formatCode>0.00%</c:formatCode>
                <c:ptCount val="4"/>
                <c:pt idx="0">
                  <c:v>0.60765124555160288</c:v>
                </c:pt>
                <c:pt idx="1">
                  <c:v>0.53571428571428559</c:v>
                </c:pt>
                <c:pt idx="2">
                  <c:v>0.39678615574783804</c:v>
                </c:pt>
                <c:pt idx="3">
                  <c:v>0.41897233201581113</c:v>
                </c:pt>
              </c:numCache>
            </c:numRef>
          </c:val>
        </c:ser>
        <c:ser>
          <c:idx val="1"/>
          <c:order val="1"/>
          <c:tx>
            <c:strRef>
              <c:f>Лист1!$E$2</c:f>
              <c:strCache>
                <c:ptCount val="1"/>
                <c:pt idx="0">
                  <c:v>Край</c:v>
                </c:pt>
              </c:strCache>
            </c:strRef>
          </c:tx>
          <c:dLbls>
            <c:dLbl>
              <c:idx val="0"/>
              <c:layout>
                <c:manualLayout>
                  <c:x val="2.5367833587011702E-2"/>
                  <c:y val="2.1834061135371202E-2"/>
                </c:manualLayout>
              </c:layout>
              <c:showVal val="1"/>
            </c:dLbl>
            <c:showVal val="1"/>
          </c:dLbls>
          <c:cat>
            <c:strRef>
              <c:f>Лист1!$B$3:$C$6</c:f>
              <c:strCache>
                <c:ptCount val="4"/>
                <c:pt idx="0">
                  <c:v>Общее понимание и ориентация в тексте</c:v>
                </c:pt>
                <c:pt idx="1">
                  <c:v>Глубокое и детальное понимание содержания и формы текста</c:v>
                </c:pt>
                <c:pt idx="2">
                  <c:v>Использование информации из текста для различных целей</c:v>
                </c:pt>
                <c:pt idx="3">
                  <c:v>Осмысление и оценка содержания и формы текста</c:v>
                </c:pt>
              </c:strCache>
            </c:strRef>
          </c:cat>
          <c:val>
            <c:numRef>
              <c:f>Лист1!$E$3:$E$6</c:f>
              <c:numCache>
                <c:formatCode>0.00%</c:formatCode>
                <c:ptCount val="4"/>
                <c:pt idx="0">
                  <c:v>0.58707138842046058</c:v>
                </c:pt>
                <c:pt idx="1">
                  <c:v>0.44759177830043995</c:v>
                </c:pt>
                <c:pt idx="2">
                  <c:v>0.302025925638439</c:v>
                </c:pt>
                <c:pt idx="3">
                  <c:v>0.32925306020484796</c:v>
                </c:pt>
              </c:numCache>
            </c:numRef>
          </c:val>
        </c:ser>
        <c:axId val="88795008"/>
        <c:axId val="101049856"/>
      </c:barChart>
      <c:catAx>
        <c:axId val="88795008"/>
        <c:scaling>
          <c:orientation val="minMax"/>
        </c:scaling>
        <c:delete val="1"/>
        <c:axPos val="b"/>
        <c:tickLblPos val="nextTo"/>
        <c:crossAx val="101049856"/>
        <c:crosses val="autoZero"/>
        <c:auto val="1"/>
        <c:lblAlgn val="ctr"/>
        <c:lblOffset val="100"/>
      </c:catAx>
      <c:valAx>
        <c:axId val="101049856"/>
        <c:scaling>
          <c:orientation val="minMax"/>
        </c:scaling>
        <c:axPos val="l"/>
        <c:majorGridlines/>
        <c:numFmt formatCode="0.00%" sourceLinked="1"/>
        <c:tickLblPos val="nextTo"/>
        <c:crossAx val="887950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Лист1!$B$35</c:f>
              <c:strCache>
                <c:ptCount val="1"/>
                <c:pt idx="0">
                  <c:v>Северо-Енисейский район</c:v>
                </c:pt>
              </c:strCache>
            </c:strRef>
          </c:tx>
          <c:dLbls>
            <c:showVal val="1"/>
          </c:dLbls>
          <c:cat>
            <c:strRef>
              <c:f>Лист1!$C$34:$F$34</c:f>
              <c:strCache>
                <c:ptCount val="4"/>
                <c:pt idx="0">
                  <c:v>Недостаточный</c:v>
                </c:pt>
                <c:pt idx="1">
                  <c:v>Пониженный</c:v>
                </c:pt>
                <c:pt idx="2">
                  <c:v>Базовый</c:v>
                </c:pt>
                <c:pt idx="3">
                  <c:v>Повышенный</c:v>
                </c:pt>
              </c:strCache>
            </c:strRef>
          </c:cat>
          <c:val>
            <c:numRef>
              <c:f>Лист1!$C$35:$F$35</c:f>
              <c:numCache>
                <c:formatCode>0.00%</c:formatCode>
                <c:ptCount val="4"/>
                <c:pt idx="0">
                  <c:v>8.9285714285714159E-3</c:v>
                </c:pt>
                <c:pt idx="1">
                  <c:v>9.8214285714285726E-2</c:v>
                </c:pt>
                <c:pt idx="2">
                  <c:v>0.67857142857143038</c:v>
                </c:pt>
                <c:pt idx="3">
                  <c:v>0.21428571428571427</c:v>
                </c:pt>
              </c:numCache>
            </c:numRef>
          </c:val>
        </c:ser>
        <c:ser>
          <c:idx val="1"/>
          <c:order val="1"/>
          <c:tx>
            <c:strRef>
              <c:f>Лист1!$B$36</c:f>
              <c:strCache>
                <c:ptCount val="1"/>
                <c:pt idx="0">
                  <c:v>Красноярский край </c:v>
                </c:pt>
              </c:strCache>
            </c:strRef>
          </c:tx>
          <c:dLbls>
            <c:dLbl>
              <c:idx val="3"/>
              <c:layout>
                <c:manualLayout>
                  <c:x val="3.0555555555555582E-2"/>
                  <c:y val="4.1666666666666664E-2"/>
                </c:manualLayout>
              </c:layout>
              <c:showVal val="1"/>
            </c:dLbl>
            <c:showVal val="1"/>
          </c:dLbls>
          <c:cat>
            <c:strRef>
              <c:f>Лист1!$C$34:$F$34</c:f>
              <c:strCache>
                <c:ptCount val="4"/>
                <c:pt idx="0">
                  <c:v>Недостаточный</c:v>
                </c:pt>
                <c:pt idx="1">
                  <c:v>Пониженный</c:v>
                </c:pt>
                <c:pt idx="2">
                  <c:v>Базовый</c:v>
                </c:pt>
                <c:pt idx="3">
                  <c:v>Повышенный</c:v>
                </c:pt>
              </c:strCache>
            </c:strRef>
          </c:cat>
          <c:val>
            <c:numRef>
              <c:f>Лист1!$C$36:$F$36</c:f>
              <c:numCache>
                <c:formatCode>0.00%</c:formatCode>
                <c:ptCount val="4"/>
                <c:pt idx="0">
                  <c:v>8.4364454443194598E-2</c:v>
                </c:pt>
                <c:pt idx="1">
                  <c:v>0.18785151856017998</c:v>
                </c:pt>
                <c:pt idx="2">
                  <c:v>0.6006749156355482</c:v>
                </c:pt>
                <c:pt idx="3">
                  <c:v>0.12710911136107986</c:v>
                </c:pt>
              </c:numCache>
            </c:numRef>
          </c:val>
        </c:ser>
        <c:axId val="49260800"/>
        <c:axId val="49278976"/>
      </c:barChart>
      <c:catAx>
        <c:axId val="49260800"/>
        <c:scaling>
          <c:orientation val="minMax"/>
        </c:scaling>
        <c:axPos val="b"/>
        <c:tickLblPos val="nextTo"/>
        <c:crossAx val="49278976"/>
        <c:crosses val="autoZero"/>
        <c:auto val="1"/>
        <c:lblAlgn val="ctr"/>
        <c:lblOffset val="100"/>
      </c:catAx>
      <c:valAx>
        <c:axId val="49278976"/>
        <c:scaling>
          <c:orientation val="minMax"/>
        </c:scaling>
        <c:axPos val="l"/>
        <c:majorGridlines/>
        <c:numFmt formatCode="0.00%" sourceLinked="1"/>
        <c:tickLblPos val="nextTo"/>
        <c:crossAx val="492608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Лист1!$E$74</c:f>
              <c:strCache>
                <c:ptCount val="1"/>
                <c:pt idx="0">
                  <c:v>Северо-енисейский район</c:v>
                </c:pt>
              </c:strCache>
            </c:strRef>
          </c:tx>
          <c:dLbls>
            <c:showVal val="1"/>
          </c:dLbls>
          <c:cat>
            <c:strRef>
              <c:f>Лист1!$B$75:$D$78</c:f>
              <c:strCache>
                <c:ptCount val="4"/>
                <c:pt idx="0">
                  <c:v>Естествознание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Русский язык</c:v>
                </c:pt>
              </c:strCache>
            </c:strRef>
          </c:cat>
          <c:val>
            <c:numRef>
              <c:f>Лист1!$E$75:$E$78</c:f>
              <c:numCache>
                <c:formatCode>0.00%</c:formatCode>
                <c:ptCount val="4"/>
                <c:pt idx="0">
                  <c:v>0.45446428571428693</c:v>
                </c:pt>
                <c:pt idx="1">
                  <c:v>0.49196428571428735</c:v>
                </c:pt>
                <c:pt idx="2">
                  <c:v>0.44553571428571426</c:v>
                </c:pt>
                <c:pt idx="3">
                  <c:v>0.56964285714285878</c:v>
                </c:pt>
              </c:numCache>
            </c:numRef>
          </c:val>
        </c:ser>
        <c:ser>
          <c:idx val="1"/>
          <c:order val="1"/>
          <c:tx>
            <c:strRef>
              <c:f>Лист1!$F$74</c:f>
              <c:strCache>
                <c:ptCount val="1"/>
                <c:pt idx="0">
                  <c:v>Край</c:v>
                </c:pt>
              </c:strCache>
            </c:strRef>
          </c:tx>
          <c:dLbls>
            <c:showVal val="1"/>
          </c:dLbls>
          <c:cat>
            <c:strRef>
              <c:f>Лист1!$B$75:$D$78</c:f>
              <c:strCache>
                <c:ptCount val="4"/>
                <c:pt idx="0">
                  <c:v>Естествознание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Русский язык</c:v>
                </c:pt>
              </c:strCache>
            </c:strRef>
          </c:cat>
          <c:val>
            <c:numRef>
              <c:f>Лист1!$F$75:$F$78</c:f>
              <c:numCache>
                <c:formatCode>0.00%</c:formatCode>
                <c:ptCount val="4"/>
                <c:pt idx="0">
                  <c:v>0.36951631046119227</c:v>
                </c:pt>
                <c:pt idx="1">
                  <c:v>0.41991001124859473</c:v>
                </c:pt>
                <c:pt idx="2">
                  <c:v>0.38413948256468011</c:v>
                </c:pt>
                <c:pt idx="3">
                  <c:v>0.49212598425196946</c:v>
                </c:pt>
              </c:numCache>
            </c:numRef>
          </c:val>
        </c:ser>
        <c:axId val="49312512"/>
        <c:axId val="49314048"/>
      </c:barChart>
      <c:catAx>
        <c:axId val="49312512"/>
        <c:scaling>
          <c:orientation val="minMax"/>
        </c:scaling>
        <c:axPos val="b"/>
        <c:tickLblPos val="nextTo"/>
        <c:crossAx val="49314048"/>
        <c:crosses val="autoZero"/>
        <c:auto val="1"/>
        <c:lblAlgn val="ctr"/>
        <c:lblOffset val="100"/>
      </c:catAx>
      <c:valAx>
        <c:axId val="49314048"/>
        <c:scaling>
          <c:orientation val="minMax"/>
        </c:scaling>
        <c:axPos val="l"/>
        <c:majorGridlines/>
        <c:numFmt formatCode="0.00%" sourceLinked="1"/>
        <c:tickLblPos val="nextTo"/>
        <c:crossAx val="493125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4627296587926943E-2"/>
          <c:y val="5.1400554097404488E-2"/>
          <c:w val="0.87759492563429575"/>
          <c:h val="0.8326195683872849"/>
        </c:manualLayout>
      </c:layout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Лист1!$C$53:$C$58</c:f>
              <c:strCache>
                <c:ptCount val="6"/>
                <c:pt idx="0">
                  <c:v>ССШ № 1</c:v>
                </c:pt>
                <c:pt idx="1">
                  <c:v>ССШ № 2</c:v>
                </c:pt>
                <c:pt idx="2">
                  <c:v>ТСШ № 3</c:v>
                </c:pt>
                <c:pt idx="3">
                  <c:v>БСШ № 5</c:v>
                </c:pt>
                <c:pt idx="4">
                  <c:v>НСШ № 6</c:v>
                </c:pt>
                <c:pt idx="5">
                  <c:v>ВСШ № 8</c:v>
                </c:pt>
              </c:strCache>
            </c:strRef>
          </c:cat>
          <c:val>
            <c:numRef>
              <c:f>Лист1!$D$53:$D$58</c:f>
              <c:numCache>
                <c:formatCode>0%</c:formatCode>
                <c:ptCount val="6"/>
                <c:pt idx="0">
                  <c:v>0.5</c:v>
                </c:pt>
                <c:pt idx="1">
                  <c:v>0.43000000000000038</c:v>
                </c:pt>
                <c:pt idx="2">
                  <c:v>0.42000000000000032</c:v>
                </c:pt>
                <c:pt idx="3">
                  <c:v>0.2</c:v>
                </c:pt>
                <c:pt idx="4">
                  <c:v>0.60000000000000064</c:v>
                </c:pt>
                <c:pt idx="5">
                  <c:v>0.4</c:v>
                </c:pt>
              </c:numCache>
            </c:numRef>
          </c:val>
        </c:ser>
        <c:axId val="49358720"/>
        <c:axId val="49360256"/>
      </c:barChart>
      <c:catAx>
        <c:axId val="49358720"/>
        <c:scaling>
          <c:orientation val="minMax"/>
        </c:scaling>
        <c:axPos val="b"/>
        <c:tickLblPos val="nextTo"/>
        <c:crossAx val="49360256"/>
        <c:crosses val="autoZero"/>
        <c:auto val="1"/>
        <c:lblAlgn val="ctr"/>
        <c:lblOffset val="100"/>
      </c:catAx>
      <c:valAx>
        <c:axId val="49360256"/>
        <c:scaling>
          <c:orientation val="minMax"/>
        </c:scaling>
        <c:axPos val="l"/>
        <c:majorGridlines/>
        <c:numFmt formatCode="0%" sourceLinked="1"/>
        <c:tickLblPos val="nextTo"/>
        <c:crossAx val="4935872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5930</Words>
  <Characters>33801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RYO-18-1</dc:creator>
  <cp:keywords/>
  <dc:description/>
  <cp:lastModifiedBy>RYO-18-1</cp:lastModifiedBy>
  <cp:revision>6</cp:revision>
  <dcterms:created xsi:type="dcterms:W3CDTF">2020-01-15T11:31:00Z</dcterms:created>
  <dcterms:modified xsi:type="dcterms:W3CDTF">2020-01-31T04:06:00Z</dcterms:modified>
</cp:coreProperties>
</file>