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5D8" w:rsidRDefault="00975F3E" w:rsidP="007E05D8">
      <w:pPr>
        <w:jc w:val="center"/>
        <w:rPr>
          <w:sz w:val="32"/>
        </w:rPr>
      </w:pPr>
      <w:r>
        <w:rPr>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48.75pt">
            <v:imagedata r:id="rId9" o:title=""/>
          </v:shape>
        </w:pict>
      </w:r>
    </w:p>
    <w:p w:rsidR="007E05D8" w:rsidRDefault="007E05D8" w:rsidP="007E05D8">
      <w:pPr>
        <w:jc w:val="center"/>
        <w:rPr>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068"/>
        <w:gridCol w:w="4679"/>
      </w:tblGrid>
      <w:tr w:rsidR="007E05D8" w:rsidTr="007E05D8">
        <w:trPr>
          <w:trHeight w:val="1134"/>
        </w:trPr>
        <w:tc>
          <w:tcPr>
            <w:tcW w:w="9747" w:type="dxa"/>
            <w:gridSpan w:val="2"/>
            <w:tcBorders>
              <w:top w:val="nil"/>
              <w:left w:val="nil"/>
              <w:bottom w:val="nil"/>
              <w:right w:val="nil"/>
            </w:tcBorders>
            <w:hideMark/>
          </w:tcPr>
          <w:p w:rsidR="007E05D8" w:rsidRDefault="007E05D8">
            <w:pPr>
              <w:jc w:val="center"/>
              <w:rPr>
                <w:sz w:val="28"/>
                <w:szCs w:val="28"/>
              </w:rPr>
            </w:pPr>
            <w:r>
              <w:rPr>
                <w:sz w:val="28"/>
                <w:szCs w:val="28"/>
              </w:rPr>
              <w:t xml:space="preserve">АДМИНИСТРАЦИЯ СЕВЕРО-ЕНИСЕЙСКОГО РАЙОНА </w:t>
            </w:r>
          </w:p>
          <w:p w:rsidR="007E05D8" w:rsidRDefault="007E05D8">
            <w:pPr>
              <w:jc w:val="center"/>
              <w:rPr>
                <w:sz w:val="40"/>
                <w:szCs w:val="40"/>
              </w:rPr>
            </w:pPr>
            <w:r>
              <w:rPr>
                <w:b/>
                <w:sz w:val="40"/>
                <w:szCs w:val="40"/>
              </w:rPr>
              <w:t>ПОСТАНОВЛЕНИЕ</w:t>
            </w:r>
          </w:p>
        </w:tc>
      </w:tr>
      <w:tr w:rsidR="007E05D8" w:rsidTr="007E05D8">
        <w:trPr>
          <w:trHeight w:val="567"/>
        </w:trPr>
        <w:tc>
          <w:tcPr>
            <w:tcW w:w="5068" w:type="dxa"/>
            <w:tcBorders>
              <w:top w:val="nil"/>
              <w:left w:val="nil"/>
              <w:bottom w:val="nil"/>
              <w:right w:val="nil"/>
            </w:tcBorders>
            <w:vAlign w:val="center"/>
            <w:hideMark/>
          </w:tcPr>
          <w:p w:rsidR="007E05D8" w:rsidRPr="002911DE" w:rsidRDefault="007E05D8" w:rsidP="00824F3F">
            <w:pPr>
              <w:rPr>
                <w:sz w:val="20"/>
              </w:rPr>
            </w:pPr>
            <w:r w:rsidRPr="002911DE">
              <w:rPr>
                <w:sz w:val="28"/>
              </w:rPr>
              <w:t>«</w:t>
            </w:r>
            <w:r w:rsidR="00824F3F">
              <w:rPr>
                <w:sz w:val="28"/>
              </w:rPr>
              <w:t>25</w:t>
            </w:r>
            <w:r w:rsidRPr="002911DE">
              <w:rPr>
                <w:sz w:val="28"/>
              </w:rPr>
              <w:t xml:space="preserve">»  </w:t>
            </w:r>
            <w:r w:rsidR="00346AF5">
              <w:rPr>
                <w:sz w:val="28"/>
              </w:rPr>
              <w:t>феврал</w:t>
            </w:r>
            <w:r w:rsidR="00A00D28">
              <w:rPr>
                <w:sz w:val="28"/>
              </w:rPr>
              <w:t>я</w:t>
            </w:r>
            <w:r w:rsidRPr="002911DE">
              <w:rPr>
                <w:sz w:val="28"/>
              </w:rPr>
              <w:t xml:space="preserve">  201</w:t>
            </w:r>
            <w:r w:rsidR="00346AF5">
              <w:rPr>
                <w:sz w:val="28"/>
              </w:rPr>
              <w:t>6</w:t>
            </w:r>
            <w:r w:rsidRPr="002911DE">
              <w:rPr>
                <w:sz w:val="28"/>
              </w:rPr>
              <w:t xml:space="preserve"> г.</w:t>
            </w:r>
          </w:p>
        </w:tc>
        <w:tc>
          <w:tcPr>
            <w:tcW w:w="4679" w:type="dxa"/>
            <w:tcBorders>
              <w:top w:val="nil"/>
              <w:left w:val="nil"/>
              <w:bottom w:val="nil"/>
              <w:right w:val="nil"/>
            </w:tcBorders>
            <w:vAlign w:val="center"/>
            <w:hideMark/>
          </w:tcPr>
          <w:p w:rsidR="007E05D8" w:rsidRDefault="007E05D8" w:rsidP="00824F3F">
            <w:pPr>
              <w:ind w:left="1962"/>
              <w:jc w:val="right"/>
              <w:rPr>
                <w:sz w:val="20"/>
              </w:rPr>
            </w:pPr>
            <w:r>
              <w:rPr>
                <w:sz w:val="28"/>
              </w:rPr>
              <w:t xml:space="preserve">№ </w:t>
            </w:r>
            <w:r w:rsidR="00465892">
              <w:rPr>
                <w:sz w:val="28"/>
              </w:rPr>
              <w:t xml:space="preserve"> </w:t>
            </w:r>
            <w:r w:rsidR="00824F3F">
              <w:rPr>
                <w:sz w:val="28"/>
              </w:rPr>
              <w:t>75</w:t>
            </w:r>
            <w:r w:rsidRPr="003133CB">
              <w:rPr>
                <w:sz w:val="28"/>
              </w:rPr>
              <w:t>-п</w:t>
            </w:r>
          </w:p>
        </w:tc>
      </w:tr>
      <w:tr w:rsidR="007E05D8" w:rsidTr="007E05D8">
        <w:trPr>
          <w:trHeight w:val="253"/>
        </w:trPr>
        <w:tc>
          <w:tcPr>
            <w:tcW w:w="9747" w:type="dxa"/>
            <w:gridSpan w:val="2"/>
            <w:tcBorders>
              <w:top w:val="nil"/>
              <w:left w:val="nil"/>
              <w:bottom w:val="nil"/>
              <w:right w:val="nil"/>
            </w:tcBorders>
            <w:vAlign w:val="center"/>
            <w:hideMark/>
          </w:tcPr>
          <w:p w:rsidR="007E05D8" w:rsidRDefault="007E05D8">
            <w:pPr>
              <w:jc w:val="center"/>
            </w:pPr>
            <w:r>
              <w:t>гп Северо-Енисейский</w:t>
            </w:r>
          </w:p>
          <w:p w:rsidR="003133CB" w:rsidRDefault="003133CB">
            <w:pPr>
              <w:jc w:val="center"/>
              <w:rPr>
                <w:sz w:val="28"/>
              </w:rPr>
            </w:pPr>
          </w:p>
        </w:tc>
      </w:tr>
    </w:tbl>
    <w:p w:rsidR="005F4548" w:rsidRPr="00EB4AEE" w:rsidRDefault="005F4548" w:rsidP="00A80537">
      <w:pPr>
        <w:rPr>
          <w:rFonts w:cs="Times New Roman"/>
          <w:b/>
          <w:bCs/>
          <w:sz w:val="26"/>
          <w:szCs w:val="26"/>
        </w:rPr>
      </w:pPr>
      <w:r w:rsidRPr="00EB4AEE">
        <w:rPr>
          <w:rFonts w:cs="Times New Roman"/>
          <w:b/>
          <w:bCs/>
          <w:sz w:val="26"/>
          <w:szCs w:val="26"/>
        </w:rPr>
        <w:t>О внесении изменений в постановление администрации Северо-Енисейского района «Об утверждении муниципальной программы «Развитие транспортной системы Северо-Енисейского района»</w:t>
      </w:r>
    </w:p>
    <w:p w:rsidR="005F4548" w:rsidRPr="00765BE2" w:rsidRDefault="005F4548" w:rsidP="005B1124">
      <w:pPr>
        <w:rPr>
          <w:rFonts w:cs="Times New Roman"/>
          <w:sz w:val="26"/>
          <w:szCs w:val="26"/>
        </w:rPr>
      </w:pPr>
    </w:p>
    <w:p w:rsidR="005F4548" w:rsidRPr="00DC308B" w:rsidRDefault="005F4548" w:rsidP="004E1F92">
      <w:pPr>
        <w:widowControl w:val="0"/>
        <w:autoSpaceDE w:val="0"/>
        <w:autoSpaceDN w:val="0"/>
        <w:adjustRightInd w:val="0"/>
        <w:ind w:firstLine="567"/>
        <w:rPr>
          <w:rFonts w:cs="Times New Roman"/>
          <w:sz w:val="26"/>
          <w:szCs w:val="26"/>
        </w:rPr>
      </w:pPr>
      <w:r w:rsidRPr="00765BE2">
        <w:rPr>
          <w:rFonts w:cs="Times New Roman"/>
          <w:sz w:val="26"/>
          <w:szCs w:val="26"/>
        </w:rPr>
        <w:t>В целях корректировки и уточнения финансирования муниципальной програм</w:t>
      </w:r>
      <w:r w:rsidRPr="006C76AA">
        <w:rPr>
          <w:rFonts w:cs="Times New Roman"/>
          <w:sz w:val="26"/>
          <w:szCs w:val="26"/>
        </w:rPr>
        <w:t>мы «Развитие тран</w:t>
      </w:r>
      <w:r w:rsidRPr="00DC308B">
        <w:rPr>
          <w:rFonts w:cs="Times New Roman"/>
          <w:sz w:val="26"/>
          <w:szCs w:val="26"/>
        </w:rPr>
        <w:t>спортной системы Северо-Енисейского района», руководствуясь статьей 34 Устава Северо-Енисейского района, ПОСТАНОВЛЯЮ:</w:t>
      </w:r>
    </w:p>
    <w:p w:rsidR="005F4548" w:rsidRPr="00DC308B" w:rsidRDefault="005F4548" w:rsidP="00374389">
      <w:pPr>
        <w:widowControl w:val="0"/>
        <w:autoSpaceDE w:val="0"/>
        <w:autoSpaceDN w:val="0"/>
        <w:adjustRightInd w:val="0"/>
        <w:ind w:firstLine="567"/>
        <w:rPr>
          <w:rFonts w:cs="Times New Roman"/>
          <w:b/>
          <w:bCs/>
          <w:sz w:val="26"/>
          <w:szCs w:val="26"/>
        </w:rPr>
      </w:pPr>
    </w:p>
    <w:p w:rsidR="005F4548" w:rsidRPr="00DC308B" w:rsidRDefault="005F4548" w:rsidP="00465892">
      <w:pPr>
        <w:tabs>
          <w:tab w:val="left" w:pos="851"/>
        </w:tabs>
        <w:ind w:firstLine="567"/>
        <w:rPr>
          <w:rFonts w:cs="Times New Roman"/>
          <w:sz w:val="26"/>
          <w:szCs w:val="26"/>
        </w:rPr>
      </w:pPr>
      <w:r w:rsidRPr="00DC308B">
        <w:rPr>
          <w:rFonts w:cs="Times New Roman"/>
          <w:sz w:val="26"/>
          <w:szCs w:val="26"/>
        </w:rPr>
        <w:t xml:space="preserve">1. </w:t>
      </w:r>
      <w:proofErr w:type="gramStart"/>
      <w:r w:rsidRPr="00DC308B">
        <w:rPr>
          <w:rFonts w:cs="Times New Roman"/>
          <w:sz w:val="26"/>
          <w:szCs w:val="26"/>
        </w:rPr>
        <w:t xml:space="preserve">Внести в постановление администрации Северо-Енисейского района «Об утверждении муниципальной программы «Развитие транспортной системы Северо-Енисейского района» от 28.10.2013 № 561-п (в редакции постановлений администрации Северо-Енисейского района от 14.11.2013 № 619-п, от 16.12.2013 № 743-п, от 30.01.2014 № 33-п, от 21.02.2014 № 63-п, </w:t>
      </w:r>
      <w:r w:rsidRPr="00DC308B">
        <w:rPr>
          <w:rFonts w:cs="Times New Roman"/>
          <w:sz w:val="26"/>
          <w:szCs w:val="26"/>
          <w:lang w:eastAsia="ru-RU"/>
        </w:rPr>
        <w:t>от 25.04.2014 № 149-п, от 08.07.2014 № 300-п, от 23.07.2014 № 344-п, от 13.11.2014 № 560-п, от 28.11.2014 № 586-п, от 09.12.2014 № 627-п, от 22.12.2014 № 658-п, от 28.01.2015 № 16-п</w:t>
      </w:r>
      <w:proofErr w:type="gramEnd"/>
      <w:r w:rsidRPr="00DC308B">
        <w:rPr>
          <w:rFonts w:cs="Times New Roman"/>
          <w:sz w:val="26"/>
          <w:szCs w:val="26"/>
          <w:lang w:eastAsia="ru-RU"/>
        </w:rPr>
        <w:t xml:space="preserve">, </w:t>
      </w:r>
      <w:proofErr w:type="gramStart"/>
      <w:r w:rsidRPr="00DC308B">
        <w:rPr>
          <w:rFonts w:cs="Times New Roman"/>
          <w:sz w:val="26"/>
          <w:szCs w:val="26"/>
          <w:lang w:eastAsia="ru-RU"/>
        </w:rPr>
        <w:t>от 15.05.2015 № 156-п</w:t>
      </w:r>
      <w:r w:rsidR="002348A6" w:rsidRPr="00DC308B">
        <w:rPr>
          <w:rFonts w:cs="Times New Roman"/>
          <w:sz w:val="26"/>
          <w:szCs w:val="26"/>
          <w:lang w:eastAsia="ru-RU"/>
        </w:rPr>
        <w:t>, от 2</w:t>
      </w:r>
      <w:r w:rsidR="00A82774" w:rsidRPr="00DC308B">
        <w:rPr>
          <w:rFonts w:cs="Times New Roman"/>
          <w:sz w:val="26"/>
          <w:szCs w:val="26"/>
          <w:lang w:eastAsia="ru-RU"/>
        </w:rPr>
        <w:t>4</w:t>
      </w:r>
      <w:r w:rsidR="002348A6" w:rsidRPr="00DC308B">
        <w:rPr>
          <w:rFonts w:cs="Times New Roman"/>
          <w:sz w:val="26"/>
          <w:szCs w:val="26"/>
          <w:lang w:eastAsia="ru-RU"/>
        </w:rPr>
        <w:t>.06.2015 № 305-п</w:t>
      </w:r>
      <w:r w:rsidR="00726B02" w:rsidRPr="00DC308B">
        <w:rPr>
          <w:rFonts w:cs="Times New Roman"/>
          <w:sz w:val="26"/>
          <w:szCs w:val="26"/>
          <w:lang w:eastAsia="ru-RU"/>
        </w:rPr>
        <w:t>, от</w:t>
      </w:r>
      <w:r w:rsidR="00612CA1" w:rsidRPr="00DC308B">
        <w:rPr>
          <w:rFonts w:cs="Times New Roman"/>
          <w:sz w:val="26"/>
          <w:szCs w:val="26"/>
          <w:lang w:eastAsia="ru-RU"/>
        </w:rPr>
        <w:t xml:space="preserve"> 13.07.2015 № 376-п</w:t>
      </w:r>
      <w:r w:rsidR="003D4558" w:rsidRPr="00DC308B">
        <w:rPr>
          <w:rFonts w:cs="Times New Roman"/>
          <w:sz w:val="26"/>
          <w:szCs w:val="26"/>
          <w:lang w:eastAsia="ru-RU"/>
        </w:rPr>
        <w:t>, от 23.07.2015  №424-п</w:t>
      </w:r>
      <w:r w:rsidR="00465892" w:rsidRPr="00DC308B">
        <w:rPr>
          <w:rFonts w:cs="Times New Roman"/>
          <w:sz w:val="26"/>
          <w:szCs w:val="26"/>
          <w:lang w:eastAsia="ru-RU"/>
        </w:rPr>
        <w:t>, от 27.08.2015 № 512-п,</w:t>
      </w:r>
      <w:r w:rsidR="00465892" w:rsidRPr="00DC308B">
        <w:t xml:space="preserve"> </w:t>
      </w:r>
      <w:r w:rsidR="00465892" w:rsidRPr="00DC308B">
        <w:rPr>
          <w:rFonts w:cs="Times New Roman"/>
          <w:sz w:val="26"/>
          <w:szCs w:val="26"/>
          <w:lang w:eastAsia="ru-RU"/>
        </w:rPr>
        <w:t>от 28.09.2015 №589-п,</w:t>
      </w:r>
      <w:r w:rsidR="00465892" w:rsidRPr="00DC308B">
        <w:t xml:space="preserve"> </w:t>
      </w:r>
      <w:r w:rsidR="00465892" w:rsidRPr="00DC308B">
        <w:rPr>
          <w:rFonts w:cs="Times New Roman"/>
          <w:sz w:val="26"/>
          <w:szCs w:val="26"/>
          <w:lang w:eastAsia="ru-RU"/>
        </w:rPr>
        <w:t>от 13.11.2015 № 675-п</w:t>
      </w:r>
      <w:r w:rsidR="00A01CE6">
        <w:rPr>
          <w:rFonts w:cs="Times New Roman"/>
          <w:sz w:val="26"/>
          <w:szCs w:val="26"/>
          <w:lang w:eastAsia="ru-RU"/>
        </w:rPr>
        <w:t>,</w:t>
      </w:r>
      <w:r w:rsidR="00A01CE6" w:rsidRPr="00A01CE6">
        <w:t xml:space="preserve"> </w:t>
      </w:r>
      <w:r w:rsidR="00A01CE6" w:rsidRPr="00A01CE6">
        <w:rPr>
          <w:rFonts w:cs="Times New Roman"/>
          <w:sz w:val="26"/>
          <w:szCs w:val="26"/>
          <w:lang w:eastAsia="ru-RU"/>
        </w:rPr>
        <w:t xml:space="preserve">от </w:t>
      </w:r>
      <w:r w:rsidR="00A01CE6" w:rsidRPr="00DD49CA">
        <w:rPr>
          <w:rFonts w:cs="Times New Roman"/>
          <w:sz w:val="26"/>
          <w:szCs w:val="26"/>
          <w:lang w:eastAsia="ru-RU"/>
        </w:rPr>
        <w:t>08.12.2015 № 780-п</w:t>
      </w:r>
      <w:r w:rsidR="00DD49CA" w:rsidRPr="00DD49CA">
        <w:rPr>
          <w:rFonts w:cs="Times New Roman"/>
          <w:sz w:val="26"/>
          <w:szCs w:val="26"/>
          <w:lang w:eastAsia="ru-RU"/>
        </w:rPr>
        <w:t>,</w:t>
      </w:r>
      <w:r w:rsidR="00DD49CA">
        <w:rPr>
          <w:rFonts w:cs="Times New Roman"/>
          <w:color w:val="7030A0"/>
          <w:sz w:val="26"/>
          <w:szCs w:val="26"/>
          <w:lang w:eastAsia="ru-RU"/>
        </w:rPr>
        <w:t xml:space="preserve"> от 17.12.2015 № 811-п</w:t>
      </w:r>
      <w:r w:rsidRPr="00DC308B">
        <w:rPr>
          <w:rFonts w:cs="Times New Roman"/>
          <w:sz w:val="26"/>
          <w:szCs w:val="26"/>
        </w:rPr>
        <w:t>) (далее – постановление) следующие изменения:</w:t>
      </w:r>
      <w:proofErr w:type="gramEnd"/>
    </w:p>
    <w:p w:rsidR="00DC464D" w:rsidRDefault="00DC464D" w:rsidP="00F036F8">
      <w:pPr>
        <w:widowControl w:val="0"/>
        <w:autoSpaceDE w:val="0"/>
        <w:autoSpaceDN w:val="0"/>
        <w:adjustRightInd w:val="0"/>
        <w:ind w:firstLine="567"/>
        <w:rPr>
          <w:rFonts w:cs="Times New Roman"/>
          <w:sz w:val="26"/>
          <w:szCs w:val="26"/>
        </w:rPr>
      </w:pPr>
      <w:r w:rsidRPr="00DC464D">
        <w:rPr>
          <w:rFonts w:cs="Times New Roman"/>
          <w:sz w:val="26"/>
          <w:szCs w:val="26"/>
        </w:rPr>
        <w:t>1)</w:t>
      </w:r>
      <w:r w:rsidRPr="006C1483">
        <w:rPr>
          <w:rFonts w:cs="Times New Roman"/>
          <w:sz w:val="26"/>
          <w:szCs w:val="26"/>
        </w:rPr>
        <w:t xml:space="preserve"> </w:t>
      </w:r>
      <w:r w:rsidRPr="006C1483">
        <w:rPr>
          <w:rFonts w:cs="Times New Roman"/>
          <w:sz w:val="26"/>
          <w:szCs w:val="26"/>
          <w:lang w:eastAsia="ru-RU"/>
        </w:rPr>
        <w:t xml:space="preserve">Приложение </w:t>
      </w:r>
      <w:r>
        <w:rPr>
          <w:rFonts w:cs="Times New Roman"/>
          <w:sz w:val="26"/>
          <w:szCs w:val="26"/>
          <w:lang w:eastAsia="ru-RU"/>
        </w:rPr>
        <w:t>№ 2 к</w:t>
      </w:r>
      <w:r w:rsidRPr="006C1483">
        <w:rPr>
          <w:rFonts w:cs="Times New Roman"/>
          <w:sz w:val="26"/>
          <w:szCs w:val="26"/>
          <w:lang w:eastAsia="ru-RU"/>
        </w:rPr>
        <w:t xml:space="preserve"> приложени</w:t>
      </w:r>
      <w:r>
        <w:rPr>
          <w:rFonts w:cs="Times New Roman"/>
          <w:sz w:val="26"/>
          <w:szCs w:val="26"/>
          <w:lang w:eastAsia="ru-RU"/>
        </w:rPr>
        <w:t>ю</w:t>
      </w:r>
      <w:r w:rsidRPr="006C1483">
        <w:rPr>
          <w:rFonts w:cs="Times New Roman"/>
          <w:sz w:val="26"/>
          <w:szCs w:val="26"/>
          <w:lang w:eastAsia="ru-RU"/>
        </w:rPr>
        <w:t xml:space="preserve"> № </w:t>
      </w:r>
      <w:r>
        <w:rPr>
          <w:rFonts w:cs="Times New Roman"/>
          <w:sz w:val="26"/>
          <w:szCs w:val="26"/>
          <w:lang w:eastAsia="ru-RU"/>
        </w:rPr>
        <w:t>3</w:t>
      </w:r>
      <w:r w:rsidRPr="006C1483">
        <w:rPr>
          <w:rFonts w:cs="Times New Roman"/>
          <w:sz w:val="26"/>
          <w:szCs w:val="26"/>
          <w:lang w:eastAsia="ru-RU"/>
        </w:rPr>
        <w:t xml:space="preserve"> к подпрограмме «</w:t>
      </w:r>
      <w:r w:rsidRPr="001C6247">
        <w:rPr>
          <w:rFonts w:cs="Times New Roman"/>
          <w:sz w:val="26"/>
          <w:szCs w:val="26"/>
          <w:lang w:eastAsia="ru-RU"/>
        </w:rPr>
        <w:t>Дороги Северо-Енисейского района</w:t>
      </w:r>
      <w:r w:rsidRPr="006C1483">
        <w:rPr>
          <w:rFonts w:cs="Times New Roman"/>
          <w:sz w:val="26"/>
          <w:szCs w:val="26"/>
          <w:lang w:eastAsia="ru-RU"/>
        </w:rPr>
        <w:t xml:space="preserve">», являющейся приложением № </w:t>
      </w:r>
      <w:r>
        <w:rPr>
          <w:rFonts w:cs="Times New Roman"/>
          <w:sz w:val="26"/>
          <w:szCs w:val="26"/>
          <w:lang w:eastAsia="ru-RU"/>
        </w:rPr>
        <w:t>1</w:t>
      </w:r>
      <w:r w:rsidRPr="006C1483">
        <w:rPr>
          <w:rFonts w:cs="Times New Roman"/>
          <w:sz w:val="26"/>
          <w:szCs w:val="26"/>
          <w:lang w:eastAsia="ru-RU"/>
        </w:rPr>
        <w:t xml:space="preserve"> к муниципальной программе, изложить в новой редакции согласно </w:t>
      </w:r>
      <w:r w:rsidRPr="00DC464D">
        <w:rPr>
          <w:rFonts w:cs="Times New Roman"/>
          <w:sz w:val="26"/>
          <w:szCs w:val="26"/>
          <w:lang w:eastAsia="ru-RU"/>
        </w:rPr>
        <w:t>приложению № 1</w:t>
      </w:r>
      <w:r w:rsidRPr="006C1483">
        <w:rPr>
          <w:rFonts w:cs="Times New Roman"/>
          <w:sz w:val="26"/>
          <w:szCs w:val="26"/>
          <w:lang w:eastAsia="ru-RU"/>
        </w:rPr>
        <w:t xml:space="preserve"> к настоящему постановлению;</w:t>
      </w:r>
    </w:p>
    <w:p w:rsidR="005F4548" w:rsidRPr="00DC308B" w:rsidRDefault="00DC464D" w:rsidP="00F036F8">
      <w:pPr>
        <w:widowControl w:val="0"/>
        <w:autoSpaceDE w:val="0"/>
        <w:autoSpaceDN w:val="0"/>
        <w:adjustRightInd w:val="0"/>
        <w:ind w:firstLine="567"/>
        <w:rPr>
          <w:rFonts w:cs="Times New Roman"/>
          <w:sz w:val="26"/>
          <w:szCs w:val="26"/>
        </w:rPr>
      </w:pPr>
      <w:r>
        <w:rPr>
          <w:rFonts w:cs="Times New Roman"/>
          <w:sz w:val="26"/>
          <w:szCs w:val="26"/>
        </w:rPr>
        <w:t>2</w:t>
      </w:r>
      <w:r w:rsidR="005F4548" w:rsidRPr="00DC308B">
        <w:rPr>
          <w:rFonts w:cs="Times New Roman"/>
          <w:sz w:val="26"/>
          <w:szCs w:val="26"/>
        </w:rPr>
        <w:t>) в приложении № 1 к постановлению, именуемому</w:t>
      </w:r>
      <w:r w:rsidR="00B458E7" w:rsidRPr="00DC308B">
        <w:rPr>
          <w:rFonts w:cs="Times New Roman"/>
          <w:sz w:val="26"/>
          <w:szCs w:val="26"/>
        </w:rPr>
        <w:t xml:space="preserve"> </w:t>
      </w:r>
      <w:r w:rsidR="005F4548" w:rsidRPr="00DC308B">
        <w:rPr>
          <w:rFonts w:cs="Times New Roman"/>
          <w:sz w:val="26"/>
          <w:szCs w:val="26"/>
        </w:rPr>
        <w:t>«Муниципальная  программа «Развитие транспортной системы Северо-Енисейского района»» (далее – муниципальная программа), раздел «Ресурсное обеспечение муниципальной программы» паспорта муниципальной программы изложить в следующей редакции: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6912"/>
      </w:tblGrid>
      <w:tr w:rsidR="00DC308B" w:rsidRPr="00DC308B">
        <w:tc>
          <w:tcPr>
            <w:tcW w:w="2943" w:type="dxa"/>
          </w:tcPr>
          <w:p w:rsidR="005F4548" w:rsidRPr="00DC308B" w:rsidRDefault="005F4548" w:rsidP="00F45CD7">
            <w:pPr>
              <w:tabs>
                <w:tab w:val="left" w:pos="1134"/>
                <w:tab w:val="left" w:pos="1418"/>
              </w:tabs>
              <w:autoSpaceDE w:val="0"/>
              <w:autoSpaceDN w:val="0"/>
              <w:adjustRightInd w:val="0"/>
              <w:jc w:val="left"/>
              <w:outlineLvl w:val="1"/>
              <w:rPr>
                <w:rFonts w:cs="Times New Roman"/>
                <w:sz w:val="26"/>
                <w:szCs w:val="26"/>
                <w:u w:val="single"/>
                <w:lang w:eastAsia="ru-RU"/>
              </w:rPr>
            </w:pPr>
            <w:r w:rsidRPr="00DC308B">
              <w:rPr>
                <w:rFonts w:cs="Times New Roman"/>
                <w:sz w:val="26"/>
                <w:szCs w:val="26"/>
                <w:lang w:eastAsia="ru-RU"/>
              </w:rPr>
              <w:t>Ресурсное обеспечение  муниципальной программы</w:t>
            </w:r>
          </w:p>
        </w:tc>
        <w:tc>
          <w:tcPr>
            <w:tcW w:w="6912" w:type="dxa"/>
          </w:tcPr>
          <w:p w:rsidR="0011277F" w:rsidRPr="0011277F" w:rsidRDefault="0011277F" w:rsidP="0099481A">
            <w:pPr>
              <w:widowControl w:val="0"/>
              <w:autoSpaceDE w:val="0"/>
              <w:autoSpaceDN w:val="0"/>
              <w:adjustRightInd w:val="0"/>
              <w:spacing w:line="321" w:lineRule="atLeast"/>
              <w:jc w:val="left"/>
              <w:rPr>
                <w:rFonts w:cs="Times New Roman"/>
                <w:b/>
                <w:bCs/>
                <w:sz w:val="26"/>
                <w:szCs w:val="26"/>
              </w:rPr>
            </w:pPr>
            <w:r w:rsidRPr="0011277F">
              <w:rPr>
                <w:rFonts w:cs="Times New Roman"/>
                <w:sz w:val="26"/>
                <w:szCs w:val="26"/>
              </w:rPr>
              <w:t xml:space="preserve">Общий объем финансирования – </w:t>
            </w:r>
            <w:r w:rsidRPr="0011277F">
              <w:rPr>
                <w:rFonts w:cs="Times New Roman"/>
                <w:b/>
                <w:bCs/>
                <w:color w:val="7030A0"/>
                <w:sz w:val="26"/>
                <w:szCs w:val="26"/>
              </w:rPr>
              <w:t>420 </w:t>
            </w:r>
            <w:r w:rsidR="0099481A">
              <w:rPr>
                <w:rFonts w:cs="Times New Roman"/>
                <w:b/>
                <w:bCs/>
                <w:color w:val="7030A0"/>
                <w:sz w:val="26"/>
                <w:szCs w:val="26"/>
              </w:rPr>
              <w:t>897</w:t>
            </w:r>
            <w:r w:rsidRPr="0011277F">
              <w:rPr>
                <w:rFonts w:cs="Times New Roman"/>
                <w:b/>
                <w:bCs/>
                <w:color w:val="7030A0"/>
                <w:sz w:val="26"/>
                <w:szCs w:val="26"/>
              </w:rPr>
              <w:t> </w:t>
            </w:r>
            <w:r w:rsidR="0099481A">
              <w:rPr>
                <w:rFonts w:cs="Times New Roman"/>
                <w:b/>
                <w:bCs/>
                <w:color w:val="7030A0"/>
                <w:sz w:val="26"/>
                <w:szCs w:val="26"/>
              </w:rPr>
              <w:t>394</w:t>
            </w:r>
            <w:r w:rsidRPr="0011277F">
              <w:rPr>
                <w:rFonts w:cs="Times New Roman"/>
                <w:b/>
                <w:bCs/>
                <w:color w:val="7030A0"/>
                <w:sz w:val="26"/>
                <w:szCs w:val="26"/>
              </w:rPr>
              <w:t>,36</w:t>
            </w:r>
            <w:r w:rsidRPr="0011277F">
              <w:rPr>
                <w:rFonts w:cs="Times New Roman"/>
                <w:b/>
                <w:bCs/>
                <w:sz w:val="26"/>
                <w:szCs w:val="26"/>
              </w:rPr>
              <w:t xml:space="preserve"> рублей, </w:t>
            </w:r>
            <w:r w:rsidRPr="0011277F">
              <w:rPr>
                <w:rFonts w:cs="Times New Roman"/>
                <w:sz w:val="26"/>
                <w:szCs w:val="26"/>
              </w:rPr>
              <w:t>из них по годам:</w:t>
            </w:r>
          </w:p>
          <w:p w:rsidR="0011277F" w:rsidRPr="0011277F" w:rsidRDefault="0011277F" w:rsidP="0011277F">
            <w:pPr>
              <w:widowControl w:val="0"/>
              <w:autoSpaceDE w:val="0"/>
              <w:autoSpaceDN w:val="0"/>
              <w:adjustRightInd w:val="0"/>
              <w:spacing w:line="321" w:lineRule="atLeast"/>
              <w:jc w:val="left"/>
              <w:rPr>
                <w:rFonts w:cs="Times New Roman"/>
                <w:sz w:val="26"/>
                <w:szCs w:val="26"/>
              </w:rPr>
            </w:pPr>
            <w:r w:rsidRPr="0011277F">
              <w:rPr>
                <w:rFonts w:cs="Times New Roman"/>
                <w:sz w:val="26"/>
                <w:szCs w:val="26"/>
              </w:rPr>
              <w:t>2014 год – 57 781 031,29 рублей;</w:t>
            </w:r>
          </w:p>
          <w:p w:rsidR="0011277F" w:rsidRPr="0011277F" w:rsidRDefault="0011277F" w:rsidP="0011277F">
            <w:pPr>
              <w:widowControl w:val="0"/>
              <w:autoSpaceDE w:val="0"/>
              <w:autoSpaceDN w:val="0"/>
              <w:adjustRightInd w:val="0"/>
              <w:spacing w:line="321" w:lineRule="atLeast"/>
              <w:jc w:val="left"/>
              <w:rPr>
                <w:rFonts w:cs="Times New Roman"/>
                <w:sz w:val="26"/>
                <w:szCs w:val="26"/>
              </w:rPr>
            </w:pPr>
            <w:r w:rsidRPr="0011277F">
              <w:rPr>
                <w:rFonts w:cs="Times New Roman"/>
                <w:sz w:val="26"/>
                <w:szCs w:val="26"/>
              </w:rPr>
              <w:t xml:space="preserve">2015 год – </w:t>
            </w:r>
            <w:r w:rsidRPr="0099481A">
              <w:rPr>
                <w:rFonts w:cs="Times New Roman"/>
                <w:sz w:val="26"/>
                <w:szCs w:val="26"/>
              </w:rPr>
              <w:t>129 894 332,01</w:t>
            </w:r>
            <w:r w:rsidRPr="0011277F">
              <w:rPr>
                <w:rFonts w:cs="Times New Roman"/>
                <w:sz w:val="26"/>
                <w:szCs w:val="26"/>
              </w:rPr>
              <w:t xml:space="preserve"> рублей;</w:t>
            </w:r>
          </w:p>
          <w:p w:rsidR="0011277F" w:rsidRPr="0011277F" w:rsidRDefault="0011277F" w:rsidP="0099481A">
            <w:pPr>
              <w:widowControl w:val="0"/>
              <w:autoSpaceDE w:val="0"/>
              <w:autoSpaceDN w:val="0"/>
              <w:adjustRightInd w:val="0"/>
              <w:spacing w:line="321" w:lineRule="atLeast"/>
              <w:jc w:val="left"/>
              <w:rPr>
                <w:rFonts w:cs="Times New Roman"/>
                <w:sz w:val="26"/>
                <w:szCs w:val="26"/>
              </w:rPr>
            </w:pPr>
            <w:r w:rsidRPr="0011277F">
              <w:rPr>
                <w:rFonts w:cs="Times New Roman"/>
                <w:sz w:val="26"/>
                <w:szCs w:val="26"/>
              </w:rPr>
              <w:t xml:space="preserve">2016 год – </w:t>
            </w:r>
            <w:r w:rsidRPr="0011277F">
              <w:rPr>
                <w:rFonts w:cs="Times New Roman"/>
                <w:color w:val="7030A0"/>
                <w:sz w:val="26"/>
                <w:szCs w:val="26"/>
              </w:rPr>
              <w:t>8</w:t>
            </w:r>
            <w:r w:rsidR="0099481A">
              <w:rPr>
                <w:rFonts w:cs="Times New Roman"/>
                <w:color w:val="7030A0"/>
                <w:sz w:val="26"/>
                <w:szCs w:val="26"/>
              </w:rPr>
              <w:t>6</w:t>
            </w:r>
            <w:r w:rsidRPr="0011277F">
              <w:rPr>
                <w:rFonts w:cs="Times New Roman"/>
                <w:color w:val="7030A0"/>
                <w:sz w:val="26"/>
                <w:szCs w:val="26"/>
              </w:rPr>
              <w:t> </w:t>
            </w:r>
            <w:r w:rsidR="0099481A">
              <w:rPr>
                <w:rFonts w:cs="Times New Roman"/>
                <w:color w:val="7030A0"/>
                <w:sz w:val="26"/>
                <w:szCs w:val="26"/>
              </w:rPr>
              <w:t>591</w:t>
            </w:r>
            <w:r w:rsidRPr="0011277F">
              <w:rPr>
                <w:rFonts w:cs="Times New Roman"/>
                <w:color w:val="7030A0"/>
                <w:sz w:val="26"/>
                <w:szCs w:val="26"/>
              </w:rPr>
              <w:t> </w:t>
            </w:r>
            <w:r w:rsidR="0099481A">
              <w:rPr>
                <w:rFonts w:cs="Times New Roman"/>
                <w:color w:val="7030A0"/>
                <w:sz w:val="26"/>
                <w:szCs w:val="26"/>
              </w:rPr>
              <w:t>476</w:t>
            </w:r>
            <w:r w:rsidRPr="0011277F">
              <w:rPr>
                <w:rFonts w:cs="Times New Roman"/>
                <w:color w:val="7030A0"/>
                <w:sz w:val="26"/>
                <w:szCs w:val="26"/>
              </w:rPr>
              <w:t>,05</w:t>
            </w:r>
            <w:r w:rsidRPr="0011277F">
              <w:rPr>
                <w:rFonts w:cs="Times New Roman"/>
                <w:sz w:val="26"/>
                <w:szCs w:val="26"/>
              </w:rPr>
              <w:t xml:space="preserve"> рублей;</w:t>
            </w:r>
          </w:p>
          <w:p w:rsidR="0011277F" w:rsidRPr="0011277F" w:rsidRDefault="0011277F" w:rsidP="0011277F">
            <w:pPr>
              <w:widowControl w:val="0"/>
              <w:autoSpaceDE w:val="0"/>
              <w:autoSpaceDN w:val="0"/>
              <w:adjustRightInd w:val="0"/>
              <w:spacing w:line="321" w:lineRule="atLeast"/>
              <w:jc w:val="left"/>
              <w:rPr>
                <w:rFonts w:cs="Times New Roman"/>
                <w:sz w:val="26"/>
                <w:szCs w:val="26"/>
              </w:rPr>
            </w:pPr>
            <w:r w:rsidRPr="0011277F">
              <w:rPr>
                <w:rFonts w:cs="Times New Roman"/>
                <w:sz w:val="26"/>
                <w:szCs w:val="26"/>
              </w:rPr>
              <w:t xml:space="preserve">2017 год – </w:t>
            </w:r>
            <w:r w:rsidRPr="0099481A">
              <w:rPr>
                <w:rFonts w:cs="Times New Roman"/>
                <w:sz w:val="26"/>
                <w:szCs w:val="26"/>
              </w:rPr>
              <w:t>75 593 763,01</w:t>
            </w:r>
            <w:r w:rsidRPr="0011277F">
              <w:rPr>
                <w:rFonts w:cs="Times New Roman"/>
                <w:sz w:val="26"/>
                <w:szCs w:val="26"/>
              </w:rPr>
              <w:t xml:space="preserve"> рублей;</w:t>
            </w:r>
          </w:p>
          <w:p w:rsidR="0011277F" w:rsidRPr="0011277F" w:rsidRDefault="0011277F" w:rsidP="0011277F">
            <w:pPr>
              <w:widowControl w:val="0"/>
              <w:autoSpaceDE w:val="0"/>
              <w:autoSpaceDN w:val="0"/>
              <w:adjustRightInd w:val="0"/>
              <w:spacing w:line="321" w:lineRule="atLeast"/>
              <w:jc w:val="left"/>
              <w:rPr>
                <w:rFonts w:cs="Times New Roman"/>
                <w:sz w:val="26"/>
                <w:szCs w:val="26"/>
              </w:rPr>
            </w:pPr>
            <w:r w:rsidRPr="0011277F">
              <w:rPr>
                <w:rFonts w:cs="Times New Roman"/>
                <w:sz w:val="26"/>
                <w:szCs w:val="26"/>
              </w:rPr>
              <w:t>2018 год – 71 036 792,00 рублей.</w:t>
            </w:r>
          </w:p>
          <w:p w:rsidR="0011277F" w:rsidRPr="0011277F" w:rsidRDefault="0011277F" w:rsidP="0011277F">
            <w:pPr>
              <w:widowControl w:val="0"/>
              <w:autoSpaceDE w:val="0"/>
              <w:autoSpaceDN w:val="0"/>
              <w:adjustRightInd w:val="0"/>
              <w:spacing w:line="321" w:lineRule="atLeast"/>
              <w:jc w:val="left"/>
              <w:rPr>
                <w:rFonts w:cs="Times New Roman"/>
                <w:sz w:val="26"/>
                <w:szCs w:val="26"/>
              </w:rPr>
            </w:pPr>
            <w:r w:rsidRPr="0011277F">
              <w:rPr>
                <w:rFonts w:cs="Times New Roman"/>
                <w:sz w:val="26"/>
                <w:szCs w:val="26"/>
              </w:rPr>
              <w:t>Предполагаемые источники финансирования:</w:t>
            </w:r>
          </w:p>
          <w:p w:rsidR="0011277F" w:rsidRPr="0011277F" w:rsidRDefault="0011277F" w:rsidP="0099481A">
            <w:pPr>
              <w:widowControl w:val="0"/>
              <w:autoSpaceDE w:val="0"/>
              <w:autoSpaceDN w:val="0"/>
              <w:adjustRightInd w:val="0"/>
              <w:spacing w:line="321" w:lineRule="atLeast"/>
              <w:jc w:val="left"/>
              <w:rPr>
                <w:rFonts w:cs="Times New Roman"/>
                <w:sz w:val="26"/>
                <w:szCs w:val="26"/>
              </w:rPr>
            </w:pPr>
            <w:r w:rsidRPr="0011277F">
              <w:rPr>
                <w:rFonts w:cs="Times New Roman"/>
                <w:sz w:val="26"/>
                <w:szCs w:val="26"/>
              </w:rPr>
              <w:t xml:space="preserve">1. Средства бюджета района, всего – </w:t>
            </w:r>
            <w:r w:rsidRPr="0099481A">
              <w:rPr>
                <w:rFonts w:cs="Times New Roman"/>
                <w:b/>
                <w:bCs/>
                <w:color w:val="7030A0"/>
                <w:sz w:val="26"/>
                <w:szCs w:val="26"/>
              </w:rPr>
              <w:t>35</w:t>
            </w:r>
            <w:r w:rsidR="0099481A" w:rsidRPr="0099481A">
              <w:rPr>
                <w:rFonts w:cs="Times New Roman"/>
                <w:b/>
                <w:bCs/>
                <w:color w:val="7030A0"/>
                <w:sz w:val="26"/>
                <w:szCs w:val="26"/>
              </w:rPr>
              <w:t>3</w:t>
            </w:r>
            <w:r w:rsidRPr="0099481A">
              <w:rPr>
                <w:rFonts w:cs="Times New Roman"/>
                <w:b/>
                <w:bCs/>
                <w:color w:val="7030A0"/>
                <w:sz w:val="26"/>
                <w:szCs w:val="26"/>
              </w:rPr>
              <w:t> </w:t>
            </w:r>
            <w:r w:rsidR="0099481A" w:rsidRPr="0099481A">
              <w:rPr>
                <w:rFonts w:cs="Times New Roman"/>
                <w:b/>
                <w:bCs/>
                <w:color w:val="7030A0"/>
                <w:sz w:val="26"/>
                <w:szCs w:val="26"/>
              </w:rPr>
              <w:t>895</w:t>
            </w:r>
            <w:r w:rsidRPr="0099481A">
              <w:rPr>
                <w:rFonts w:cs="Times New Roman"/>
                <w:b/>
                <w:bCs/>
                <w:color w:val="7030A0"/>
                <w:sz w:val="26"/>
                <w:szCs w:val="26"/>
              </w:rPr>
              <w:t> </w:t>
            </w:r>
            <w:r w:rsidR="0099481A" w:rsidRPr="0099481A">
              <w:rPr>
                <w:rFonts w:cs="Times New Roman"/>
                <w:b/>
                <w:bCs/>
                <w:color w:val="7030A0"/>
                <w:sz w:val="26"/>
                <w:szCs w:val="26"/>
              </w:rPr>
              <w:t>852</w:t>
            </w:r>
            <w:r w:rsidRPr="0099481A">
              <w:rPr>
                <w:rFonts w:cs="Times New Roman"/>
                <w:b/>
                <w:bCs/>
                <w:color w:val="7030A0"/>
                <w:sz w:val="26"/>
                <w:szCs w:val="26"/>
              </w:rPr>
              <w:t>,</w:t>
            </w:r>
            <w:r w:rsidR="0099481A" w:rsidRPr="0099481A">
              <w:rPr>
                <w:rFonts w:cs="Times New Roman"/>
                <w:b/>
                <w:bCs/>
                <w:color w:val="7030A0"/>
                <w:sz w:val="26"/>
                <w:szCs w:val="26"/>
              </w:rPr>
              <w:t>03</w:t>
            </w:r>
            <w:r w:rsidRPr="0011277F">
              <w:rPr>
                <w:rFonts w:cs="Times New Roman"/>
                <w:b/>
                <w:bCs/>
                <w:sz w:val="26"/>
                <w:szCs w:val="26"/>
              </w:rPr>
              <w:t xml:space="preserve"> рублей</w:t>
            </w:r>
            <w:r w:rsidRPr="0011277F">
              <w:rPr>
                <w:rFonts w:cs="Times New Roman"/>
                <w:sz w:val="26"/>
                <w:szCs w:val="26"/>
              </w:rPr>
              <w:t>, из них по годам:</w:t>
            </w:r>
          </w:p>
          <w:p w:rsidR="0011277F" w:rsidRPr="0011277F" w:rsidRDefault="0011277F" w:rsidP="0011277F">
            <w:pPr>
              <w:widowControl w:val="0"/>
              <w:autoSpaceDE w:val="0"/>
              <w:autoSpaceDN w:val="0"/>
              <w:adjustRightInd w:val="0"/>
              <w:spacing w:line="321" w:lineRule="atLeast"/>
              <w:jc w:val="left"/>
              <w:rPr>
                <w:rFonts w:cs="Times New Roman"/>
                <w:sz w:val="26"/>
                <w:szCs w:val="26"/>
              </w:rPr>
            </w:pPr>
            <w:r w:rsidRPr="0011277F">
              <w:rPr>
                <w:rFonts w:cs="Times New Roman"/>
                <w:sz w:val="26"/>
                <w:szCs w:val="26"/>
              </w:rPr>
              <w:t>2014 год – 42 922 858,96 рублей;</w:t>
            </w:r>
          </w:p>
          <w:p w:rsidR="0011277F" w:rsidRPr="0011277F" w:rsidRDefault="0011277F" w:rsidP="0011277F">
            <w:pPr>
              <w:widowControl w:val="0"/>
              <w:autoSpaceDE w:val="0"/>
              <w:autoSpaceDN w:val="0"/>
              <w:adjustRightInd w:val="0"/>
              <w:spacing w:line="321" w:lineRule="atLeast"/>
              <w:jc w:val="left"/>
              <w:rPr>
                <w:rFonts w:cs="Times New Roman"/>
                <w:sz w:val="26"/>
                <w:szCs w:val="26"/>
              </w:rPr>
            </w:pPr>
            <w:r w:rsidRPr="0011277F">
              <w:rPr>
                <w:rFonts w:cs="Times New Roman"/>
                <w:sz w:val="26"/>
                <w:szCs w:val="26"/>
              </w:rPr>
              <w:t xml:space="preserve">2015 год </w:t>
            </w:r>
            <w:r w:rsidRPr="0099481A">
              <w:rPr>
                <w:rFonts w:cs="Times New Roman"/>
                <w:sz w:val="26"/>
                <w:szCs w:val="26"/>
              </w:rPr>
              <w:t>– 110 469 362,01</w:t>
            </w:r>
            <w:r w:rsidRPr="0011277F">
              <w:rPr>
                <w:rFonts w:cs="Times New Roman"/>
                <w:sz w:val="26"/>
                <w:szCs w:val="26"/>
              </w:rPr>
              <w:t xml:space="preserve"> рублей;</w:t>
            </w:r>
          </w:p>
          <w:p w:rsidR="0011277F" w:rsidRPr="0011277F" w:rsidRDefault="0011277F" w:rsidP="0099481A">
            <w:pPr>
              <w:widowControl w:val="0"/>
              <w:autoSpaceDE w:val="0"/>
              <w:autoSpaceDN w:val="0"/>
              <w:adjustRightInd w:val="0"/>
              <w:spacing w:line="321" w:lineRule="atLeast"/>
              <w:jc w:val="left"/>
              <w:rPr>
                <w:rFonts w:cs="Times New Roman"/>
                <w:sz w:val="26"/>
                <w:szCs w:val="26"/>
              </w:rPr>
            </w:pPr>
            <w:r w:rsidRPr="0011277F">
              <w:rPr>
                <w:rFonts w:cs="Times New Roman"/>
                <w:sz w:val="26"/>
                <w:szCs w:val="26"/>
              </w:rPr>
              <w:t xml:space="preserve">2016 год – </w:t>
            </w:r>
            <w:r w:rsidRPr="0011277F">
              <w:rPr>
                <w:rFonts w:cs="Times New Roman"/>
                <w:color w:val="7030A0"/>
                <w:sz w:val="26"/>
                <w:szCs w:val="26"/>
              </w:rPr>
              <w:t>53 </w:t>
            </w:r>
            <w:r w:rsidR="0099481A">
              <w:rPr>
                <w:rFonts w:cs="Times New Roman"/>
                <w:color w:val="7030A0"/>
                <w:sz w:val="26"/>
                <w:szCs w:val="26"/>
              </w:rPr>
              <w:t>873</w:t>
            </w:r>
            <w:r w:rsidRPr="0011277F">
              <w:rPr>
                <w:rFonts w:cs="Times New Roman"/>
                <w:color w:val="7030A0"/>
                <w:sz w:val="26"/>
                <w:szCs w:val="26"/>
              </w:rPr>
              <w:t> </w:t>
            </w:r>
            <w:r w:rsidR="0099481A">
              <w:rPr>
                <w:rFonts w:cs="Times New Roman"/>
                <w:color w:val="7030A0"/>
                <w:sz w:val="26"/>
                <w:szCs w:val="26"/>
              </w:rPr>
              <w:t>076</w:t>
            </w:r>
            <w:r w:rsidRPr="0011277F">
              <w:rPr>
                <w:rFonts w:cs="Times New Roman"/>
                <w:color w:val="7030A0"/>
                <w:sz w:val="26"/>
                <w:szCs w:val="26"/>
              </w:rPr>
              <w:t>,05</w:t>
            </w:r>
            <w:r w:rsidRPr="0011277F">
              <w:rPr>
                <w:rFonts w:cs="Times New Roman"/>
                <w:sz w:val="26"/>
                <w:szCs w:val="26"/>
              </w:rPr>
              <w:t xml:space="preserve"> рублей;</w:t>
            </w:r>
          </w:p>
          <w:p w:rsidR="0011277F" w:rsidRPr="0011277F" w:rsidRDefault="0011277F" w:rsidP="0011277F">
            <w:pPr>
              <w:widowControl w:val="0"/>
              <w:autoSpaceDE w:val="0"/>
              <w:autoSpaceDN w:val="0"/>
              <w:adjustRightInd w:val="0"/>
              <w:spacing w:line="321" w:lineRule="atLeast"/>
              <w:jc w:val="left"/>
              <w:rPr>
                <w:rFonts w:cs="Times New Roman"/>
                <w:sz w:val="26"/>
                <w:szCs w:val="26"/>
              </w:rPr>
            </w:pPr>
            <w:r w:rsidRPr="0011277F">
              <w:rPr>
                <w:rFonts w:cs="Times New Roman"/>
                <w:sz w:val="26"/>
                <w:szCs w:val="26"/>
              </w:rPr>
              <w:t xml:space="preserve">2017 год – </w:t>
            </w:r>
            <w:r w:rsidRPr="0099481A">
              <w:rPr>
                <w:rFonts w:cs="Times New Roman"/>
                <w:sz w:val="26"/>
                <w:szCs w:val="26"/>
              </w:rPr>
              <w:t>75 593 763,01</w:t>
            </w:r>
            <w:r w:rsidRPr="0011277F">
              <w:rPr>
                <w:rFonts w:cs="Times New Roman"/>
                <w:sz w:val="26"/>
                <w:szCs w:val="26"/>
              </w:rPr>
              <w:t xml:space="preserve"> рублей;</w:t>
            </w:r>
          </w:p>
          <w:p w:rsidR="0011277F" w:rsidRPr="0011277F" w:rsidRDefault="0011277F" w:rsidP="0011277F">
            <w:pPr>
              <w:widowControl w:val="0"/>
              <w:autoSpaceDE w:val="0"/>
              <w:autoSpaceDN w:val="0"/>
              <w:adjustRightInd w:val="0"/>
              <w:spacing w:line="321" w:lineRule="atLeast"/>
              <w:jc w:val="left"/>
              <w:rPr>
                <w:rFonts w:cs="Times New Roman"/>
                <w:sz w:val="26"/>
                <w:szCs w:val="26"/>
              </w:rPr>
            </w:pPr>
            <w:r w:rsidRPr="0011277F">
              <w:rPr>
                <w:rFonts w:cs="Times New Roman"/>
                <w:sz w:val="26"/>
                <w:szCs w:val="26"/>
              </w:rPr>
              <w:lastRenderedPageBreak/>
              <w:t>2018 год – 71 036 792,00 рублей.</w:t>
            </w:r>
          </w:p>
          <w:p w:rsidR="0011277F" w:rsidRPr="0011277F" w:rsidRDefault="0011277F" w:rsidP="0099481A">
            <w:pPr>
              <w:widowControl w:val="0"/>
              <w:autoSpaceDE w:val="0"/>
              <w:autoSpaceDN w:val="0"/>
              <w:adjustRightInd w:val="0"/>
              <w:spacing w:line="321" w:lineRule="atLeast"/>
              <w:jc w:val="left"/>
              <w:rPr>
                <w:rFonts w:cs="Times New Roman"/>
                <w:sz w:val="26"/>
                <w:szCs w:val="26"/>
              </w:rPr>
            </w:pPr>
            <w:r w:rsidRPr="0011277F">
              <w:rPr>
                <w:rFonts w:cs="Times New Roman"/>
                <w:sz w:val="26"/>
                <w:szCs w:val="26"/>
              </w:rPr>
              <w:t xml:space="preserve">2. Средства бюджета Красноярского края, всего – </w:t>
            </w:r>
            <w:r w:rsidRPr="0099481A">
              <w:rPr>
                <w:rFonts w:cs="Times New Roman"/>
                <w:b/>
                <w:bCs/>
                <w:color w:val="7030A0"/>
                <w:sz w:val="26"/>
                <w:szCs w:val="26"/>
              </w:rPr>
              <w:t>6</w:t>
            </w:r>
            <w:r w:rsidR="0099481A" w:rsidRPr="0099481A">
              <w:rPr>
                <w:rFonts w:cs="Times New Roman"/>
                <w:b/>
                <w:bCs/>
                <w:color w:val="7030A0"/>
                <w:sz w:val="26"/>
                <w:szCs w:val="26"/>
              </w:rPr>
              <w:t>7</w:t>
            </w:r>
            <w:r w:rsidRPr="0099481A">
              <w:rPr>
                <w:rFonts w:cs="Times New Roman"/>
                <w:b/>
                <w:bCs/>
                <w:color w:val="7030A0"/>
                <w:sz w:val="26"/>
                <w:szCs w:val="26"/>
              </w:rPr>
              <w:t> </w:t>
            </w:r>
            <w:r w:rsidR="0099481A" w:rsidRPr="0099481A">
              <w:rPr>
                <w:rFonts w:cs="Times New Roman"/>
                <w:b/>
                <w:bCs/>
                <w:color w:val="7030A0"/>
                <w:sz w:val="26"/>
                <w:szCs w:val="26"/>
              </w:rPr>
              <w:t>001</w:t>
            </w:r>
            <w:r w:rsidRPr="0099481A">
              <w:rPr>
                <w:rFonts w:cs="Times New Roman"/>
                <w:b/>
                <w:bCs/>
                <w:color w:val="7030A0"/>
                <w:sz w:val="26"/>
                <w:szCs w:val="26"/>
              </w:rPr>
              <w:t> </w:t>
            </w:r>
            <w:r w:rsidR="0099481A" w:rsidRPr="0099481A">
              <w:rPr>
                <w:rFonts w:cs="Times New Roman"/>
                <w:b/>
                <w:bCs/>
                <w:color w:val="7030A0"/>
                <w:sz w:val="26"/>
                <w:szCs w:val="26"/>
              </w:rPr>
              <w:t>5</w:t>
            </w:r>
            <w:r w:rsidRPr="0099481A">
              <w:rPr>
                <w:rFonts w:cs="Times New Roman"/>
                <w:b/>
                <w:bCs/>
                <w:color w:val="7030A0"/>
                <w:sz w:val="26"/>
                <w:szCs w:val="26"/>
              </w:rPr>
              <w:t>42,33</w:t>
            </w:r>
            <w:r w:rsidRPr="0011277F">
              <w:rPr>
                <w:rFonts w:cs="Times New Roman"/>
                <w:b/>
                <w:bCs/>
                <w:sz w:val="26"/>
                <w:szCs w:val="26"/>
              </w:rPr>
              <w:t xml:space="preserve">  рублей,</w:t>
            </w:r>
            <w:r w:rsidRPr="0011277F">
              <w:rPr>
                <w:rFonts w:cs="Times New Roman"/>
                <w:sz w:val="26"/>
                <w:szCs w:val="26"/>
              </w:rPr>
              <w:t xml:space="preserve"> из них по годам:  </w:t>
            </w:r>
          </w:p>
          <w:p w:rsidR="0011277F" w:rsidRPr="0011277F" w:rsidRDefault="0011277F" w:rsidP="0011277F">
            <w:pPr>
              <w:widowControl w:val="0"/>
              <w:autoSpaceDE w:val="0"/>
              <w:autoSpaceDN w:val="0"/>
              <w:adjustRightInd w:val="0"/>
              <w:spacing w:line="321" w:lineRule="atLeast"/>
              <w:jc w:val="left"/>
              <w:rPr>
                <w:rFonts w:cs="Times New Roman"/>
                <w:sz w:val="26"/>
                <w:szCs w:val="26"/>
              </w:rPr>
            </w:pPr>
            <w:r w:rsidRPr="0011277F">
              <w:rPr>
                <w:rFonts w:cs="Times New Roman"/>
                <w:sz w:val="26"/>
                <w:szCs w:val="26"/>
              </w:rPr>
              <w:t>2014 год –14 858 172,33 рублей;</w:t>
            </w:r>
          </w:p>
          <w:p w:rsidR="0011277F" w:rsidRPr="0011277F" w:rsidRDefault="0011277F" w:rsidP="0011277F">
            <w:pPr>
              <w:widowControl w:val="0"/>
              <w:autoSpaceDE w:val="0"/>
              <w:autoSpaceDN w:val="0"/>
              <w:adjustRightInd w:val="0"/>
              <w:spacing w:line="321" w:lineRule="atLeast"/>
              <w:jc w:val="left"/>
              <w:rPr>
                <w:rFonts w:cs="Times New Roman"/>
                <w:sz w:val="26"/>
                <w:szCs w:val="26"/>
              </w:rPr>
            </w:pPr>
            <w:r w:rsidRPr="0011277F">
              <w:rPr>
                <w:rFonts w:cs="Times New Roman"/>
                <w:sz w:val="26"/>
                <w:szCs w:val="26"/>
              </w:rPr>
              <w:t>2015 год – 19 424 970,00 рублей;</w:t>
            </w:r>
          </w:p>
          <w:p w:rsidR="0011277F" w:rsidRPr="0011277F" w:rsidRDefault="0011277F" w:rsidP="0099481A">
            <w:pPr>
              <w:widowControl w:val="0"/>
              <w:autoSpaceDE w:val="0"/>
              <w:autoSpaceDN w:val="0"/>
              <w:adjustRightInd w:val="0"/>
              <w:spacing w:line="321" w:lineRule="atLeast"/>
              <w:jc w:val="left"/>
              <w:rPr>
                <w:rFonts w:cs="Times New Roman"/>
                <w:sz w:val="26"/>
                <w:szCs w:val="26"/>
              </w:rPr>
            </w:pPr>
            <w:r w:rsidRPr="0011277F">
              <w:rPr>
                <w:rFonts w:cs="Times New Roman"/>
                <w:sz w:val="26"/>
                <w:szCs w:val="26"/>
              </w:rPr>
              <w:t xml:space="preserve">2016 год – </w:t>
            </w:r>
            <w:r w:rsidRPr="0099481A">
              <w:rPr>
                <w:rFonts w:cs="Times New Roman"/>
                <w:color w:val="7030A0"/>
                <w:sz w:val="26"/>
                <w:szCs w:val="26"/>
              </w:rPr>
              <w:t>32 </w:t>
            </w:r>
            <w:r w:rsidR="0099481A" w:rsidRPr="0099481A">
              <w:rPr>
                <w:rFonts w:cs="Times New Roman"/>
                <w:color w:val="7030A0"/>
                <w:sz w:val="26"/>
                <w:szCs w:val="26"/>
              </w:rPr>
              <w:t>718</w:t>
            </w:r>
            <w:r w:rsidRPr="0099481A">
              <w:rPr>
                <w:rFonts w:cs="Times New Roman"/>
                <w:color w:val="7030A0"/>
                <w:sz w:val="26"/>
                <w:szCs w:val="26"/>
              </w:rPr>
              <w:t> </w:t>
            </w:r>
            <w:r w:rsidR="0099481A" w:rsidRPr="0099481A">
              <w:rPr>
                <w:rFonts w:cs="Times New Roman"/>
                <w:color w:val="7030A0"/>
                <w:sz w:val="26"/>
                <w:szCs w:val="26"/>
              </w:rPr>
              <w:t>4</w:t>
            </w:r>
            <w:r w:rsidRPr="0099481A">
              <w:rPr>
                <w:rFonts w:cs="Times New Roman"/>
                <w:color w:val="7030A0"/>
                <w:sz w:val="26"/>
                <w:szCs w:val="26"/>
              </w:rPr>
              <w:t>00,00</w:t>
            </w:r>
            <w:r w:rsidRPr="0011277F">
              <w:rPr>
                <w:rFonts w:cs="Times New Roman"/>
                <w:sz w:val="26"/>
                <w:szCs w:val="26"/>
              </w:rPr>
              <w:t xml:space="preserve">  рублей;</w:t>
            </w:r>
          </w:p>
          <w:p w:rsidR="0011277F" w:rsidRPr="0011277F" w:rsidRDefault="0011277F" w:rsidP="0011277F">
            <w:pPr>
              <w:snapToGrid w:val="0"/>
              <w:ind w:hanging="1"/>
              <w:jc w:val="left"/>
              <w:rPr>
                <w:rFonts w:cs="Times New Roman"/>
                <w:sz w:val="26"/>
                <w:szCs w:val="26"/>
              </w:rPr>
            </w:pPr>
            <w:r w:rsidRPr="0011277F">
              <w:rPr>
                <w:rFonts w:cs="Times New Roman"/>
                <w:sz w:val="26"/>
                <w:szCs w:val="26"/>
              </w:rPr>
              <w:t>2017 год 0,00 рублей;</w:t>
            </w:r>
          </w:p>
          <w:p w:rsidR="005F4548" w:rsidRPr="00DC308B" w:rsidRDefault="0011277F" w:rsidP="0011277F">
            <w:pPr>
              <w:snapToGrid w:val="0"/>
              <w:jc w:val="left"/>
              <w:rPr>
                <w:rFonts w:cs="Times New Roman"/>
                <w:sz w:val="26"/>
                <w:szCs w:val="26"/>
              </w:rPr>
            </w:pPr>
            <w:r w:rsidRPr="0011277F">
              <w:rPr>
                <w:rFonts w:cs="Times New Roman"/>
                <w:sz w:val="26"/>
                <w:szCs w:val="26"/>
              </w:rPr>
              <w:t>2018 год – 0,00 рублей.</w:t>
            </w:r>
          </w:p>
        </w:tc>
      </w:tr>
    </w:tbl>
    <w:p w:rsidR="005F4548" w:rsidRPr="00DC308B" w:rsidRDefault="005F4548" w:rsidP="00F036F8">
      <w:pPr>
        <w:widowControl w:val="0"/>
        <w:autoSpaceDE w:val="0"/>
        <w:autoSpaceDN w:val="0"/>
        <w:adjustRightInd w:val="0"/>
        <w:ind w:firstLine="567"/>
        <w:rPr>
          <w:rFonts w:cs="Times New Roman"/>
          <w:sz w:val="26"/>
          <w:szCs w:val="26"/>
        </w:rPr>
      </w:pPr>
    </w:p>
    <w:p w:rsidR="0011277F" w:rsidRPr="0011277F" w:rsidRDefault="00DC464D" w:rsidP="0099481A">
      <w:pPr>
        <w:widowControl w:val="0"/>
        <w:autoSpaceDE w:val="0"/>
        <w:autoSpaceDN w:val="0"/>
        <w:adjustRightInd w:val="0"/>
        <w:ind w:firstLine="567"/>
        <w:rPr>
          <w:rFonts w:cs="Times New Roman"/>
          <w:sz w:val="26"/>
          <w:szCs w:val="26"/>
        </w:rPr>
      </w:pPr>
      <w:r>
        <w:rPr>
          <w:rFonts w:cs="Times New Roman"/>
          <w:sz w:val="26"/>
          <w:szCs w:val="26"/>
        </w:rPr>
        <w:t>3</w:t>
      </w:r>
      <w:r w:rsidR="005F4548" w:rsidRPr="00DC308B">
        <w:rPr>
          <w:rFonts w:cs="Times New Roman"/>
          <w:sz w:val="26"/>
          <w:szCs w:val="26"/>
        </w:rPr>
        <w:t>) в разделе 8 «Информация о ресурсном обеспечении и прогнозной оценке расходов на реализацию целей программы» муниципальной программы первый абзац изложить в следующей редакции «</w:t>
      </w:r>
      <w:r w:rsidR="0011277F" w:rsidRPr="0011277F">
        <w:rPr>
          <w:rFonts w:cs="Times New Roman"/>
          <w:sz w:val="26"/>
          <w:szCs w:val="26"/>
        </w:rPr>
        <w:t>Общий объем ф</w:t>
      </w:r>
      <w:r w:rsidR="0011277F">
        <w:rPr>
          <w:rFonts w:cs="Times New Roman"/>
          <w:sz w:val="26"/>
          <w:szCs w:val="26"/>
        </w:rPr>
        <w:t>инансирования программы на 2014-</w:t>
      </w:r>
      <w:r w:rsidR="0011277F" w:rsidRPr="0011277F">
        <w:rPr>
          <w:rFonts w:cs="Times New Roman"/>
          <w:sz w:val="26"/>
          <w:szCs w:val="26"/>
        </w:rPr>
        <w:t xml:space="preserve">2018 годы составляет </w:t>
      </w:r>
      <w:r w:rsidR="0099481A" w:rsidRPr="0099481A">
        <w:rPr>
          <w:rFonts w:cs="Times New Roman"/>
          <w:color w:val="7030A0"/>
          <w:sz w:val="26"/>
          <w:szCs w:val="26"/>
        </w:rPr>
        <w:t>420 897 394,36</w:t>
      </w:r>
      <w:r w:rsidR="0011277F" w:rsidRPr="0011277F">
        <w:rPr>
          <w:rFonts w:cs="Times New Roman"/>
          <w:sz w:val="26"/>
          <w:szCs w:val="26"/>
        </w:rPr>
        <w:t xml:space="preserve"> рублей, в том числе:</w:t>
      </w:r>
    </w:p>
    <w:p w:rsidR="0011277F" w:rsidRPr="0011277F" w:rsidRDefault="0011277F" w:rsidP="0011277F">
      <w:pPr>
        <w:widowControl w:val="0"/>
        <w:autoSpaceDE w:val="0"/>
        <w:autoSpaceDN w:val="0"/>
        <w:adjustRightInd w:val="0"/>
        <w:ind w:firstLine="567"/>
        <w:rPr>
          <w:rFonts w:cs="Times New Roman"/>
          <w:sz w:val="26"/>
          <w:szCs w:val="26"/>
        </w:rPr>
      </w:pPr>
      <w:r w:rsidRPr="0011277F">
        <w:rPr>
          <w:rFonts w:cs="Times New Roman"/>
          <w:sz w:val="26"/>
          <w:szCs w:val="26"/>
        </w:rPr>
        <w:t>2014 год – 57 781 031,29 рублей;</w:t>
      </w:r>
    </w:p>
    <w:p w:rsidR="0011277F" w:rsidRPr="0011277F" w:rsidRDefault="0011277F" w:rsidP="0011277F">
      <w:pPr>
        <w:widowControl w:val="0"/>
        <w:autoSpaceDE w:val="0"/>
        <w:autoSpaceDN w:val="0"/>
        <w:adjustRightInd w:val="0"/>
        <w:ind w:firstLine="567"/>
        <w:rPr>
          <w:rFonts w:cs="Times New Roman"/>
          <w:sz w:val="26"/>
          <w:szCs w:val="26"/>
        </w:rPr>
      </w:pPr>
      <w:r w:rsidRPr="0011277F">
        <w:rPr>
          <w:rFonts w:cs="Times New Roman"/>
          <w:sz w:val="26"/>
          <w:szCs w:val="26"/>
        </w:rPr>
        <w:t xml:space="preserve">2015 год – </w:t>
      </w:r>
      <w:r w:rsidRPr="0099481A">
        <w:rPr>
          <w:rFonts w:cs="Times New Roman"/>
          <w:sz w:val="26"/>
          <w:szCs w:val="26"/>
        </w:rPr>
        <w:t>129 894 332,01</w:t>
      </w:r>
      <w:r w:rsidRPr="0011277F">
        <w:rPr>
          <w:rFonts w:cs="Times New Roman"/>
          <w:sz w:val="26"/>
          <w:szCs w:val="26"/>
        </w:rPr>
        <w:t xml:space="preserve"> рублей;</w:t>
      </w:r>
    </w:p>
    <w:p w:rsidR="0011277F" w:rsidRPr="0011277F" w:rsidRDefault="0011277F" w:rsidP="0099481A">
      <w:pPr>
        <w:widowControl w:val="0"/>
        <w:autoSpaceDE w:val="0"/>
        <w:autoSpaceDN w:val="0"/>
        <w:adjustRightInd w:val="0"/>
        <w:ind w:firstLine="567"/>
        <w:rPr>
          <w:rFonts w:cs="Times New Roman"/>
          <w:sz w:val="26"/>
          <w:szCs w:val="26"/>
        </w:rPr>
      </w:pPr>
      <w:r w:rsidRPr="0011277F">
        <w:rPr>
          <w:rFonts w:cs="Times New Roman"/>
          <w:sz w:val="26"/>
          <w:szCs w:val="26"/>
        </w:rPr>
        <w:t xml:space="preserve">2016 год – </w:t>
      </w:r>
      <w:r w:rsidR="0099481A" w:rsidRPr="0099481A">
        <w:rPr>
          <w:rFonts w:cs="Times New Roman"/>
          <w:color w:val="7030A0"/>
          <w:sz w:val="26"/>
          <w:szCs w:val="26"/>
        </w:rPr>
        <w:t>86 591 476,05</w:t>
      </w:r>
      <w:r w:rsidRPr="0011277F">
        <w:rPr>
          <w:rFonts w:cs="Times New Roman"/>
          <w:sz w:val="26"/>
          <w:szCs w:val="26"/>
        </w:rPr>
        <w:t xml:space="preserve"> рублей;</w:t>
      </w:r>
    </w:p>
    <w:p w:rsidR="0011277F" w:rsidRPr="0011277F" w:rsidRDefault="0011277F" w:rsidP="0011277F">
      <w:pPr>
        <w:widowControl w:val="0"/>
        <w:autoSpaceDE w:val="0"/>
        <w:autoSpaceDN w:val="0"/>
        <w:adjustRightInd w:val="0"/>
        <w:ind w:firstLine="567"/>
        <w:rPr>
          <w:rFonts w:cs="Times New Roman"/>
          <w:sz w:val="26"/>
          <w:szCs w:val="26"/>
        </w:rPr>
      </w:pPr>
      <w:r w:rsidRPr="0011277F">
        <w:rPr>
          <w:rFonts w:cs="Times New Roman"/>
          <w:sz w:val="26"/>
          <w:szCs w:val="26"/>
        </w:rPr>
        <w:t xml:space="preserve">2017 год – </w:t>
      </w:r>
      <w:r w:rsidRPr="0099481A">
        <w:rPr>
          <w:rFonts w:cs="Times New Roman"/>
          <w:sz w:val="26"/>
          <w:szCs w:val="26"/>
        </w:rPr>
        <w:t>75 593 763,01</w:t>
      </w:r>
      <w:r w:rsidRPr="0011277F">
        <w:rPr>
          <w:rFonts w:cs="Times New Roman"/>
          <w:sz w:val="26"/>
          <w:szCs w:val="26"/>
        </w:rPr>
        <w:t xml:space="preserve"> рублей;</w:t>
      </w:r>
    </w:p>
    <w:p w:rsidR="005F4548" w:rsidRPr="00DC308B" w:rsidRDefault="0011277F" w:rsidP="0011277F">
      <w:pPr>
        <w:widowControl w:val="0"/>
        <w:autoSpaceDE w:val="0"/>
        <w:autoSpaceDN w:val="0"/>
        <w:adjustRightInd w:val="0"/>
        <w:ind w:firstLine="567"/>
        <w:rPr>
          <w:rFonts w:cs="Times New Roman"/>
          <w:sz w:val="26"/>
          <w:szCs w:val="26"/>
        </w:rPr>
      </w:pPr>
      <w:r w:rsidRPr="0011277F">
        <w:rPr>
          <w:rFonts w:cs="Times New Roman"/>
          <w:sz w:val="26"/>
          <w:szCs w:val="26"/>
          <w:lang w:eastAsia="ru-RU"/>
        </w:rPr>
        <w:t>2018 год – 71 036 792,00 рублей</w:t>
      </w:r>
      <w:proofErr w:type="gramStart"/>
      <w:r w:rsidRPr="0011277F">
        <w:rPr>
          <w:rFonts w:cs="Times New Roman"/>
          <w:sz w:val="26"/>
          <w:szCs w:val="26"/>
          <w:lang w:eastAsia="ru-RU"/>
        </w:rPr>
        <w:t>.</w:t>
      </w:r>
      <w:r w:rsidR="005F4548" w:rsidRPr="00DC308B">
        <w:rPr>
          <w:rFonts w:cs="Times New Roman"/>
          <w:sz w:val="26"/>
          <w:szCs w:val="26"/>
        </w:rPr>
        <w:t>»;</w:t>
      </w:r>
      <w:proofErr w:type="gramEnd"/>
    </w:p>
    <w:p w:rsidR="005F4548" w:rsidRPr="00DC308B" w:rsidRDefault="00DC464D" w:rsidP="00DC464D">
      <w:pPr>
        <w:tabs>
          <w:tab w:val="left" w:pos="851"/>
          <w:tab w:val="num" w:pos="1068"/>
          <w:tab w:val="num" w:pos="1500"/>
        </w:tabs>
        <w:ind w:firstLine="567"/>
        <w:rPr>
          <w:rFonts w:eastAsia="Arial Unicode MS" w:cs="Times New Roman"/>
          <w:sz w:val="26"/>
          <w:szCs w:val="26"/>
        </w:rPr>
      </w:pPr>
      <w:r>
        <w:rPr>
          <w:rFonts w:eastAsia="Arial Unicode MS" w:cs="Times New Roman"/>
          <w:sz w:val="26"/>
          <w:szCs w:val="26"/>
        </w:rPr>
        <w:t>4</w:t>
      </w:r>
      <w:r w:rsidR="005F4548" w:rsidRPr="00DC308B">
        <w:rPr>
          <w:rFonts w:eastAsia="Arial Unicode MS" w:cs="Times New Roman"/>
          <w:sz w:val="26"/>
          <w:szCs w:val="26"/>
        </w:rPr>
        <w:t>)</w:t>
      </w:r>
      <w:r w:rsidR="005F4548" w:rsidRPr="00DC308B">
        <w:rPr>
          <w:rFonts w:eastAsia="Arial Unicode MS" w:cs="Times New Roman"/>
          <w:sz w:val="26"/>
          <w:szCs w:val="26"/>
        </w:rPr>
        <w:tab/>
        <w:t xml:space="preserve">приложение № 4 к муниципальной программе изложить в новой редакции согласно приложению № </w:t>
      </w:r>
      <w:r>
        <w:rPr>
          <w:rFonts w:eastAsia="Arial Unicode MS" w:cs="Times New Roman"/>
          <w:sz w:val="26"/>
          <w:szCs w:val="26"/>
        </w:rPr>
        <w:t>2</w:t>
      </w:r>
      <w:r w:rsidR="005F4548" w:rsidRPr="00DC308B">
        <w:rPr>
          <w:rFonts w:eastAsia="Arial Unicode MS" w:cs="Times New Roman"/>
          <w:sz w:val="26"/>
          <w:szCs w:val="26"/>
        </w:rPr>
        <w:t xml:space="preserve"> к настоящему постановлению;</w:t>
      </w:r>
    </w:p>
    <w:p w:rsidR="005F4548" w:rsidRPr="00DC308B" w:rsidRDefault="00DC464D" w:rsidP="00DC464D">
      <w:pPr>
        <w:widowControl w:val="0"/>
        <w:autoSpaceDE w:val="0"/>
        <w:autoSpaceDN w:val="0"/>
        <w:adjustRightInd w:val="0"/>
        <w:ind w:firstLine="567"/>
        <w:rPr>
          <w:rFonts w:cs="Times New Roman"/>
          <w:sz w:val="26"/>
          <w:szCs w:val="26"/>
        </w:rPr>
      </w:pPr>
      <w:r>
        <w:rPr>
          <w:rFonts w:eastAsia="Arial Unicode MS" w:cs="Times New Roman"/>
          <w:sz w:val="26"/>
          <w:szCs w:val="26"/>
        </w:rPr>
        <w:t>5</w:t>
      </w:r>
      <w:r w:rsidR="005F4548" w:rsidRPr="00DC308B">
        <w:rPr>
          <w:rFonts w:eastAsia="Arial Unicode MS" w:cs="Times New Roman"/>
          <w:sz w:val="26"/>
          <w:szCs w:val="26"/>
        </w:rPr>
        <w:t xml:space="preserve">) приложение №5 к муниципальной программе изложить в новой редакции согласно приложению № </w:t>
      </w:r>
      <w:r>
        <w:rPr>
          <w:rFonts w:eastAsia="Arial Unicode MS" w:cs="Times New Roman"/>
          <w:sz w:val="26"/>
          <w:szCs w:val="26"/>
        </w:rPr>
        <w:t>3</w:t>
      </w:r>
      <w:r w:rsidR="005F4548" w:rsidRPr="00DC308B">
        <w:rPr>
          <w:rFonts w:eastAsia="Arial Unicode MS" w:cs="Times New Roman"/>
          <w:sz w:val="26"/>
          <w:szCs w:val="26"/>
        </w:rPr>
        <w:t xml:space="preserve"> к настоящему постановлению;</w:t>
      </w:r>
    </w:p>
    <w:p w:rsidR="00184C19" w:rsidRPr="00DC308B" w:rsidRDefault="00DC464D" w:rsidP="00184C19">
      <w:pPr>
        <w:widowControl w:val="0"/>
        <w:suppressAutoHyphens w:val="0"/>
        <w:autoSpaceDE w:val="0"/>
        <w:autoSpaceDN w:val="0"/>
        <w:adjustRightInd w:val="0"/>
        <w:ind w:firstLine="567"/>
        <w:rPr>
          <w:rFonts w:cs="Times New Roman"/>
          <w:sz w:val="26"/>
          <w:szCs w:val="26"/>
        </w:rPr>
      </w:pPr>
      <w:r>
        <w:rPr>
          <w:rFonts w:cs="Times New Roman"/>
          <w:sz w:val="26"/>
          <w:szCs w:val="26"/>
        </w:rPr>
        <w:t>6</w:t>
      </w:r>
      <w:r w:rsidR="00184C19" w:rsidRPr="00DC308B">
        <w:rPr>
          <w:rFonts w:cs="Times New Roman"/>
          <w:sz w:val="26"/>
          <w:szCs w:val="26"/>
        </w:rPr>
        <w:t>) в приложении № 2 к муниципальной программе раздел «Объемы и источники финансирования подпрограммы» паспорта подпрограммы 2 «Повышение безопасности дорожного движения в Северо-Енисейском районе» изложить в следующей редакции: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6203"/>
      </w:tblGrid>
      <w:tr w:rsidR="00DC308B" w:rsidRPr="00DC308B" w:rsidTr="00BA0E57">
        <w:tc>
          <w:tcPr>
            <w:tcW w:w="3652" w:type="dxa"/>
          </w:tcPr>
          <w:p w:rsidR="00184C19" w:rsidRPr="00DC308B" w:rsidRDefault="00184C19" w:rsidP="00BA0E57">
            <w:pPr>
              <w:widowControl w:val="0"/>
              <w:suppressAutoHyphens w:val="0"/>
              <w:autoSpaceDE w:val="0"/>
              <w:autoSpaceDN w:val="0"/>
              <w:adjustRightInd w:val="0"/>
              <w:rPr>
                <w:rFonts w:cs="Times New Roman"/>
                <w:sz w:val="26"/>
                <w:szCs w:val="26"/>
              </w:rPr>
            </w:pPr>
            <w:r w:rsidRPr="00DC308B">
              <w:rPr>
                <w:rFonts w:cs="Times New Roman"/>
                <w:sz w:val="26"/>
                <w:szCs w:val="26"/>
              </w:rPr>
              <w:t>Объемы и источники финансирования подпрограммы</w:t>
            </w:r>
          </w:p>
        </w:tc>
        <w:tc>
          <w:tcPr>
            <w:tcW w:w="6203" w:type="dxa"/>
          </w:tcPr>
          <w:p w:rsidR="0011277F" w:rsidRPr="0011277F" w:rsidRDefault="0011277F" w:rsidP="0099481A">
            <w:pPr>
              <w:widowControl w:val="0"/>
              <w:suppressAutoHyphens w:val="0"/>
              <w:autoSpaceDE w:val="0"/>
              <w:autoSpaceDN w:val="0"/>
              <w:adjustRightInd w:val="0"/>
              <w:rPr>
                <w:rFonts w:cs="Times New Roman"/>
                <w:b/>
                <w:bCs/>
                <w:sz w:val="26"/>
                <w:szCs w:val="26"/>
              </w:rPr>
            </w:pPr>
            <w:r w:rsidRPr="0011277F">
              <w:rPr>
                <w:rFonts w:cs="Times New Roman"/>
                <w:sz w:val="26"/>
                <w:szCs w:val="26"/>
              </w:rPr>
              <w:t xml:space="preserve">Общий объем финансирования – </w:t>
            </w:r>
            <w:r w:rsidR="0099481A" w:rsidRPr="0099481A">
              <w:rPr>
                <w:rFonts w:cs="Times New Roman"/>
                <w:b/>
                <w:bCs/>
                <w:color w:val="7030A0"/>
                <w:sz w:val="26"/>
                <w:szCs w:val="26"/>
              </w:rPr>
              <w:t>7 715091</w:t>
            </w:r>
            <w:r w:rsidRPr="0011277F">
              <w:rPr>
                <w:rFonts w:cs="Times New Roman"/>
                <w:b/>
                <w:bCs/>
                <w:color w:val="7030A0"/>
                <w:sz w:val="26"/>
                <w:szCs w:val="26"/>
              </w:rPr>
              <w:t>,62</w:t>
            </w:r>
            <w:r w:rsidRPr="0011277F">
              <w:rPr>
                <w:rFonts w:cs="Times New Roman"/>
                <w:b/>
                <w:bCs/>
                <w:sz w:val="26"/>
                <w:szCs w:val="26"/>
              </w:rPr>
              <w:t xml:space="preserve"> </w:t>
            </w:r>
            <w:r w:rsidRPr="0011277F">
              <w:rPr>
                <w:rFonts w:cs="Times New Roman"/>
                <w:sz w:val="26"/>
                <w:szCs w:val="26"/>
              </w:rPr>
              <w:t>рублей, из них по годам:</w:t>
            </w:r>
          </w:p>
          <w:p w:rsidR="0011277F" w:rsidRPr="0011277F" w:rsidRDefault="0011277F" w:rsidP="0011277F">
            <w:pPr>
              <w:widowControl w:val="0"/>
              <w:suppressAutoHyphens w:val="0"/>
              <w:autoSpaceDE w:val="0"/>
              <w:autoSpaceDN w:val="0"/>
              <w:adjustRightInd w:val="0"/>
              <w:rPr>
                <w:rFonts w:cs="Times New Roman"/>
                <w:sz w:val="26"/>
                <w:szCs w:val="26"/>
              </w:rPr>
            </w:pPr>
            <w:r w:rsidRPr="0011277F">
              <w:rPr>
                <w:rFonts w:cs="Times New Roman"/>
                <w:sz w:val="26"/>
                <w:szCs w:val="26"/>
              </w:rPr>
              <w:t>2014 год - 3 016 497,00 рублей;</w:t>
            </w:r>
          </w:p>
          <w:p w:rsidR="0011277F" w:rsidRPr="0011277F" w:rsidRDefault="0011277F" w:rsidP="0011277F">
            <w:pPr>
              <w:widowControl w:val="0"/>
              <w:suppressAutoHyphens w:val="0"/>
              <w:autoSpaceDE w:val="0"/>
              <w:autoSpaceDN w:val="0"/>
              <w:adjustRightInd w:val="0"/>
              <w:rPr>
                <w:rFonts w:cs="Times New Roman"/>
                <w:sz w:val="26"/>
                <w:szCs w:val="26"/>
              </w:rPr>
            </w:pPr>
            <w:r w:rsidRPr="0011277F">
              <w:rPr>
                <w:rFonts w:cs="Times New Roman"/>
                <w:sz w:val="26"/>
                <w:szCs w:val="26"/>
              </w:rPr>
              <w:t xml:space="preserve">2015 год - </w:t>
            </w:r>
            <w:r w:rsidRPr="0099481A">
              <w:rPr>
                <w:rFonts w:cs="Times New Roman"/>
                <w:sz w:val="26"/>
                <w:szCs w:val="26"/>
              </w:rPr>
              <w:t>3 944 887,62</w:t>
            </w:r>
            <w:r w:rsidRPr="0011277F">
              <w:rPr>
                <w:rFonts w:cs="Times New Roman"/>
                <w:sz w:val="26"/>
                <w:szCs w:val="26"/>
              </w:rPr>
              <w:t xml:space="preserve"> рублей;</w:t>
            </w:r>
          </w:p>
          <w:p w:rsidR="0011277F" w:rsidRPr="0011277F" w:rsidRDefault="0011277F" w:rsidP="0099481A">
            <w:pPr>
              <w:widowControl w:val="0"/>
              <w:suppressAutoHyphens w:val="0"/>
              <w:autoSpaceDE w:val="0"/>
              <w:autoSpaceDN w:val="0"/>
              <w:adjustRightInd w:val="0"/>
              <w:rPr>
                <w:rFonts w:cs="Times New Roman"/>
                <w:sz w:val="26"/>
                <w:szCs w:val="26"/>
              </w:rPr>
            </w:pPr>
            <w:r w:rsidRPr="0011277F">
              <w:rPr>
                <w:rFonts w:cs="Times New Roman"/>
                <w:sz w:val="26"/>
                <w:szCs w:val="26"/>
              </w:rPr>
              <w:t xml:space="preserve">2016 год </w:t>
            </w:r>
            <w:r w:rsidR="0099481A">
              <w:rPr>
                <w:rFonts w:cs="Times New Roman"/>
                <w:sz w:val="26"/>
                <w:szCs w:val="26"/>
              </w:rPr>
              <w:t>–</w:t>
            </w:r>
            <w:r w:rsidRPr="0011277F">
              <w:rPr>
                <w:rFonts w:cs="Times New Roman"/>
                <w:sz w:val="26"/>
                <w:szCs w:val="26"/>
              </w:rPr>
              <w:t xml:space="preserve"> </w:t>
            </w:r>
            <w:r w:rsidR="0099481A" w:rsidRPr="0099481A">
              <w:rPr>
                <w:rFonts w:cs="Times New Roman"/>
                <w:color w:val="7030A0"/>
                <w:sz w:val="26"/>
                <w:szCs w:val="26"/>
              </w:rPr>
              <w:t>753 707</w:t>
            </w:r>
            <w:r w:rsidRPr="0099481A">
              <w:rPr>
                <w:rFonts w:cs="Times New Roman"/>
                <w:color w:val="7030A0"/>
                <w:sz w:val="26"/>
                <w:szCs w:val="26"/>
              </w:rPr>
              <w:t>,00</w:t>
            </w:r>
            <w:r w:rsidRPr="0011277F">
              <w:rPr>
                <w:rFonts w:cs="Times New Roman"/>
                <w:sz w:val="26"/>
                <w:szCs w:val="26"/>
              </w:rPr>
              <w:t xml:space="preserve"> рублей;</w:t>
            </w:r>
          </w:p>
          <w:p w:rsidR="0011277F" w:rsidRPr="0011277F" w:rsidRDefault="0011277F" w:rsidP="0011277F">
            <w:pPr>
              <w:widowControl w:val="0"/>
              <w:suppressAutoHyphens w:val="0"/>
              <w:autoSpaceDE w:val="0"/>
              <w:autoSpaceDN w:val="0"/>
              <w:adjustRightInd w:val="0"/>
              <w:rPr>
                <w:rFonts w:cs="Times New Roman"/>
                <w:sz w:val="26"/>
                <w:szCs w:val="26"/>
              </w:rPr>
            </w:pPr>
            <w:r w:rsidRPr="0011277F">
              <w:rPr>
                <w:rFonts w:cs="Times New Roman"/>
                <w:sz w:val="26"/>
                <w:szCs w:val="26"/>
              </w:rPr>
              <w:t>2017 год – 0,00 рублей;</w:t>
            </w:r>
          </w:p>
          <w:p w:rsidR="0011277F" w:rsidRPr="0011277F" w:rsidRDefault="0011277F" w:rsidP="0011277F">
            <w:pPr>
              <w:widowControl w:val="0"/>
              <w:suppressAutoHyphens w:val="0"/>
              <w:autoSpaceDE w:val="0"/>
              <w:autoSpaceDN w:val="0"/>
              <w:adjustRightInd w:val="0"/>
              <w:rPr>
                <w:rFonts w:cs="Times New Roman"/>
                <w:sz w:val="26"/>
                <w:szCs w:val="26"/>
              </w:rPr>
            </w:pPr>
            <w:r w:rsidRPr="0011277F">
              <w:rPr>
                <w:rFonts w:cs="Times New Roman"/>
                <w:sz w:val="26"/>
                <w:szCs w:val="26"/>
              </w:rPr>
              <w:t>2018 год – 0,00 рублей.</w:t>
            </w:r>
          </w:p>
          <w:p w:rsidR="0011277F" w:rsidRPr="0011277F" w:rsidRDefault="0011277F" w:rsidP="0011277F">
            <w:pPr>
              <w:widowControl w:val="0"/>
              <w:suppressAutoHyphens w:val="0"/>
              <w:autoSpaceDE w:val="0"/>
              <w:autoSpaceDN w:val="0"/>
              <w:adjustRightInd w:val="0"/>
              <w:rPr>
                <w:rFonts w:cs="Times New Roman"/>
                <w:sz w:val="26"/>
                <w:szCs w:val="26"/>
              </w:rPr>
            </w:pPr>
            <w:r w:rsidRPr="0011277F">
              <w:rPr>
                <w:rFonts w:cs="Times New Roman"/>
                <w:sz w:val="26"/>
                <w:szCs w:val="26"/>
              </w:rPr>
              <w:t>Предполагаемые источники финансирования:</w:t>
            </w:r>
          </w:p>
          <w:p w:rsidR="0011277F" w:rsidRPr="0011277F" w:rsidRDefault="0011277F" w:rsidP="0099481A">
            <w:pPr>
              <w:widowControl w:val="0"/>
              <w:suppressAutoHyphens w:val="0"/>
              <w:autoSpaceDE w:val="0"/>
              <w:autoSpaceDN w:val="0"/>
              <w:adjustRightInd w:val="0"/>
              <w:rPr>
                <w:rFonts w:cs="Times New Roman"/>
                <w:sz w:val="26"/>
                <w:szCs w:val="26"/>
              </w:rPr>
            </w:pPr>
            <w:r w:rsidRPr="0011277F">
              <w:rPr>
                <w:rFonts w:cs="Times New Roman"/>
                <w:sz w:val="26"/>
                <w:szCs w:val="26"/>
              </w:rPr>
              <w:t xml:space="preserve">1. Средства бюджета района, всего – </w:t>
            </w:r>
            <w:r w:rsidR="0099481A" w:rsidRPr="0099481A">
              <w:rPr>
                <w:rFonts w:cs="Times New Roman"/>
                <w:b/>
                <w:bCs/>
                <w:color w:val="7030A0"/>
                <w:sz w:val="26"/>
                <w:szCs w:val="26"/>
              </w:rPr>
              <w:t>7</w:t>
            </w:r>
            <w:r w:rsidRPr="0099481A">
              <w:rPr>
                <w:rFonts w:cs="Times New Roman"/>
                <w:b/>
                <w:bCs/>
                <w:color w:val="7030A0"/>
                <w:sz w:val="26"/>
                <w:szCs w:val="26"/>
              </w:rPr>
              <w:t xml:space="preserve"> </w:t>
            </w:r>
            <w:r w:rsidR="0099481A">
              <w:rPr>
                <w:rFonts w:cs="Times New Roman"/>
                <w:b/>
                <w:bCs/>
                <w:color w:val="7030A0"/>
                <w:sz w:val="26"/>
                <w:szCs w:val="26"/>
              </w:rPr>
              <w:t>435</w:t>
            </w:r>
            <w:r w:rsidRPr="0011277F">
              <w:rPr>
                <w:rFonts w:cs="Times New Roman"/>
                <w:b/>
                <w:bCs/>
                <w:color w:val="7030A0"/>
                <w:sz w:val="26"/>
                <w:szCs w:val="26"/>
              </w:rPr>
              <w:t xml:space="preserve"> </w:t>
            </w:r>
            <w:r w:rsidR="0099481A">
              <w:rPr>
                <w:rFonts w:cs="Times New Roman"/>
                <w:b/>
                <w:bCs/>
                <w:color w:val="7030A0"/>
                <w:sz w:val="26"/>
                <w:szCs w:val="26"/>
              </w:rPr>
              <w:t>491</w:t>
            </w:r>
            <w:r w:rsidRPr="0011277F">
              <w:rPr>
                <w:rFonts w:cs="Times New Roman"/>
                <w:b/>
                <w:bCs/>
                <w:color w:val="7030A0"/>
                <w:sz w:val="26"/>
                <w:szCs w:val="26"/>
              </w:rPr>
              <w:t>,62</w:t>
            </w:r>
            <w:r w:rsidRPr="0011277F">
              <w:rPr>
                <w:rFonts w:cs="Times New Roman"/>
                <w:b/>
                <w:bCs/>
                <w:sz w:val="26"/>
                <w:szCs w:val="26"/>
              </w:rPr>
              <w:t xml:space="preserve"> </w:t>
            </w:r>
            <w:r w:rsidRPr="0011277F">
              <w:rPr>
                <w:rFonts w:cs="Times New Roman"/>
                <w:sz w:val="26"/>
                <w:szCs w:val="26"/>
              </w:rPr>
              <w:t>рублей, из них по годам:</w:t>
            </w:r>
          </w:p>
          <w:p w:rsidR="0011277F" w:rsidRPr="0011277F" w:rsidRDefault="0011277F" w:rsidP="0011277F">
            <w:pPr>
              <w:widowControl w:val="0"/>
              <w:suppressAutoHyphens w:val="0"/>
              <w:autoSpaceDE w:val="0"/>
              <w:autoSpaceDN w:val="0"/>
              <w:adjustRightInd w:val="0"/>
              <w:rPr>
                <w:rFonts w:cs="Times New Roman"/>
                <w:sz w:val="26"/>
                <w:szCs w:val="26"/>
              </w:rPr>
            </w:pPr>
            <w:r w:rsidRPr="0011277F">
              <w:rPr>
                <w:rFonts w:cs="Times New Roman"/>
                <w:sz w:val="26"/>
                <w:szCs w:val="26"/>
              </w:rPr>
              <w:t>2014 год - 2 969 697,00 рублей;</w:t>
            </w:r>
          </w:p>
          <w:p w:rsidR="0011277F" w:rsidRPr="0011277F" w:rsidRDefault="0011277F" w:rsidP="0011277F">
            <w:pPr>
              <w:widowControl w:val="0"/>
              <w:suppressAutoHyphens w:val="0"/>
              <w:autoSpaceDE w:val="0"/>
              <w:autoSpaceDN w:val="0"/>
              <w:adjustRightInd w:val="0"/>
              <w:rPr>
                <w:rFonts w:cs="Times New Roman"/>
                <w:sz w:val="26"/>
                <w:szCs w:val="26"/>
              </w:rPr>
            </w:pPr>
            <w:r w:rsidRPr="0011277F">
              <w:rPr>
                <w:rFonts w:cs="Times New Roman"/>
                <w:sz w:val="26"/>
                <w:szCs w:val="26"/>
              </w:rPr>
              <w:t xml:space="preserve">2015 год - </w:t>
            </w:r>
            <w:r w:rsidRPr="0099481A">
              <w:rPr>
                <w:rFonts w:cs="Times New Roman"/>
                <w:sz w:val="26"/>
                <w:szCs w:val="26"/>
              </w:rPr>
              <w:t>3 944 887,62</w:t>
            </w:r>
            <w:r w:rsidRPr="0011277F">
              <w:rPr>
                <w:rFonts w:cs="Times New Roman"/>
                <w:sz w:val="26"/>
                <w:szCs w:val="26"/>
              </w:rPr>
              <w:t xml:space="preserve"> рублей;</w:t>
            </w:r>
          </w:p>
          <w:p w:rsidR="0011277F" w:rsidRPr="0011277F" w:rsidRDefault="0011277F" w:rsidP="0099481A">
            <w:pPr>
              <w:widowControl w:val="0"/>
              <w:suppressAutoHyphens w:val="0"/>
              <w:autoSpaceDE w:val="0"/>
              <w:autoSpaceDN w:val="0"/>
              <w:adjustRightInd w:val="0"/>
              <w:rPr>
                <w:rFonts w:cs="Times New Roman"/>
                <w:sz w:val="26"/>
                <w:szCs w:val="26"/>
              </w:rPr>
            </w:pPr>
            <w:r w:rsidRPr="0011277F">
              <w:rPr>
                <w:rFonts w:cs="Times New Roman"/>
                <w:sz w:val="26"/>
                <w:szCs w:val="26"/>
              </w:rPr>
              <w:t xml:space="preserve">2016 год </w:t>
            </w:r>
            <w:r w:rsidR="0099481A">
              <w:rPr>
                <w:rFonts w:cs="Times New Roman"/>
                <w:sz w:val="26"/>
                <w:szCs w:val="26"/>
              </w:rPr>
              <w:t>–</w:t>
            </w:r>
            <w:r w:rsidRPr="0011277F">
              <w:rPr>
                <w:rFonts w:cs="Times New Roman"/>
                <w:sz w:val="26"/>
                <w:szCs w:val="26"/>
              </w:rPr>
              <w:t xml:space="preserve"> </w:t>
            </w:r>
            <w:r w:rsidR="0099481A" w:rsidRPr="0099481A">
              <w:rPr>
                <w:rFonts w:cs="Times New Roman"/>
                <w:color w:val="7030A0"/>
                <w:sz w:val="26"/>
                <w:szCs w:val="26"/>
              </w:rPr>
              <w:t>520 907</w:t>
            </w:r>
            <w:r w:rsidRPr="0099481A">
              <w:rPr>
                <w:rFonts w:cs="Times New Roman"/>
                <w:color w:val="7030A0"/>
                <w:sz w:val="26"/>
                <w:szCs w:val="26"/>
              </w:rPr>
              <w:t>,00</w:t>
            </w:r>
            <w:r w:rsidRPr="0011277F">
              <w:rPr>
                <w:rFonts w:cs="Times New Roman"/>
                <w:sz w:val="26"/>
                <w:szCs w:val="26"/>
              </w:rPr>
              <w:t xml:space="preserve"> рублей;</w:t>
            </w:r>
          </w:p>
          <w:p w:rsidR="0011277F" w:rsidRPr="0011277F" w:rsidRDefault="0011277F" w:rsidP="0011277F">
            <w:pPr>
              <w:widowControl w:val="0"/>
              <w:suppressAutoHyphens w:val="0"/>
              <w:autoSpaceDE w:val="0"/>
              <w:autoSpaceDN w:val="0"/>
              <w:adjustRightInd w:val="0"/>
              <w:rPr>
                <w:rFonts w:cs="Times New Roman"/>
                <w:sz w:val="26"/>
                <w:szCs w:val="26"/>
              </w:rPr>
            </w:pPr>
            <w:r w:rsidRPr="0011277F">
              <w:rPr>
                <w:rFonts w:cs="Times New Roman"/>
                <w:sz w:val="26"/>
                <w:szCs w:val="26"/>
              </w:rPr>
              <w:t>2017 год – 0,00 рублей;</w:t>
            </w:r>
          </w:p>
          <w:p w:rsidR="0011277F" w:rsidRPr="0011277F" w:rsidRDefault="0011277F" w:rsidP="0011277F">
            <w:pPr>
              <w:widowControl w:val="0"/>
              <w:suppressAutoHyphens w:val="0"/>
              <w:autoSpaceDE w:val="0"/>
              <w:autoSpaceDN w:val="0"/>
              <w:adjustRightInd w:val="0"/>
              <w:rPr>
                <w:rFonts w:cs="Times New Roman"/>
                <w:sz w:val="26"/>
                <w:szCs w:val="26"/>
              </w:rPr>
            </w:pPr>
            <w:r w:rsidRPr="0011277F">
              <w:rPr>
                <w:rFonts w:cs="Times New Roman"/>
                <w:sz w:val="26"/>
                <w:szCs w:val="26"/>
              </w:rPr>
              <w:t>2018 год – 0,00 рублей.</w:t>
            </w:r>
          </w:p>
          <w:p w:rsidR="0011277F" w:rsidRPr="0011277F" w:rsidRDefault="0011277F" w:rsidP="0011277F">
            <w:pPr>
              <w:widowControl w:val="0"/>
              <w:suppressAutoHyphens w:val="0"/>
              <w:autoSpaceDE w:val="0"/>
              <w:autoSpaceDN w:val="0"/>
              <w:adjustRightInd w:val="0"/>
              <w:rPr>
                <w:rFonts w:cs="Times New Roman"/>
                <w:sz w:val="26"/>
                <w:szCs w:val="26"/>
              </w:rPr>
            </w:pPr>
            <w:r w:rsidRPr="0011277F">
              <w:rPr>
                <w:rFonts w:cs="Times New Roman"/>
                <w:sz w:val="26"/>
                <w:szCs w:val="26"/>
              </w:rPr>
              <w:t>2. Средства бюджета Красноярского края, всего –</w:t>
            </w:r>
          </w:p>
          <w:p w:rsidR="0011277F" w:rsidRPr="0011277F" w:rsidRDefault="0099481A" w:rsidP="0099481A">
            <w:pPr>
              <w:widowControl w:val="0"/>
              <w:suppressAutoHyphens w:val="0"/>
              <w:autoSpaceDE w:val="0"/>
              <w:autoSpaceDN w:val="0"/>
              <w:adjustRightInd w:val="0"/>
              <w:rPr>
                <w:rFonts w:cs="Times New Roman"/>
                <w:sz w:val="26"/>
                <w:szCs w:val="26"/>
              </w:rPr>
            </w:pPr>
            <w:r w:rsidRPr="0099481A">
              <w:rPr>
                <w:rFonts w:cs="Times New Roman"/>
                <w:b/>
                <w:bCs/>
                <w:color w:val="7030A0"/>
                <w:sz w:val="26"/>
                <w:szCs w:val="26"/>
              </w:rPr>
              <w:t>279</w:t>
            </w:r>
            <w:r w:rsidR="0011277F" w:rsidRPr="0099481A">
              <w:rPr>
                <w:rFonts w:cs="Times New Roman"/>
                <w:b/>
                <w:bCs/>
                <w:color w:val="7030A0"/>
                <w:sz w:val="26"/>
                <w:szCs w:val="26"/>
              </w:rPr>
              <w:t xml:space="preserve"> </w:t>
            </w:r>
            <w:r w:rsidRPr="0099481A">
              <w:rPr>
                <w:rFonts w:cs="Times New Roman"/>
                <w:b/>
                <w:bCs/>
                <w:color w:val="7030A0"/>
                <w:sz w:val="26"/>
                <w:szCs w:val="26"/>
              </w:rPr>
              <w:t>6</w:t>
            </w:r>
            <w:r w:rsidR="0011277F" w:rsidRPr="0099481A">
              <w:rPr>
                <w:rFonts w:cs="Times New Roman"/>
                <w:b/>
                <w:bCs/>
                <w:color w:val="7030A0"/>
                <w:sz w:val="26"/>
                <w:szCs w:val="26"/>
              </w:rPr>
              <w:t>00,00</w:t>
            </w:r>
            <w:r w:rsidR="0011277F" w:rsidRPr="0011277F">
              <w:rPr>
                <w:rFonts w:cs="Times New Roman"/>
                <w:b/>
                <w:bCs/>
                <w:sz w:val="26"/>
                <w:szCs w:val="26"/>
              </w:rPr>
              <w:t xml:space="preserve"> </w:t>
            </w:r>
            <w:r w:rsidR="0011277F" w:rsidRPr="0011277F">
              <w:rPr>
                <w:rFonts w:cs="Times New Roman"/>
                <w:sz w:val="26"/>
                <w:szCs w:val="26"/>
              </w:rPr>
              <w:t xml:space="preserve">рублей, из них по годам:  </w:t>
            </w:r>
          </w:p>
          <w:p w:rsidR="0011277F" w:rsidRPr="0011277F" w:rsidRDefault="0011277F" w:rsidP="0011277F">
            <w:pPr>
              <w:widowControl w:val="0"/>
              <w:suppressAutoHyphens w:val="0"/>
              <w:autoSpaceDE w:val="0"/>
              <w:autoSpaceDN w:val="0"/>
              <w:adjustRightInd w:val="0"/>
              <w:rPr>
                <w:rFonts w:cs="Times New Roman"/>
                <w:sz w:val="26"/>
                <w:szCs w:val="26"/>
              </w:rPr>
            </w:pPr>
            <w:r w:rsidRPr="0011277F">
              <w:rPr>
                <w:rFonts w:cs="Times New Roman"/>
                <w:sz w:val="26"/>
                <w:szCs w:val="26"/>
              </w:rPr>
              <w:t>2014 год - 46 800,00 рублей;</w:t>
            </w:r>
          </w:p>
          <w:p w:rsidR="0011277F" w:rsidRPr="0011277F" w:rsidRDefault="0011277F" w:rsidP="0011277F">
            <w:pPr>
              <w:widowControl w:val="0"/>
              <w:suppressAutoHyphens w:val="0"/>
              <w:autoSpaceDE w:val="0"/>
              <w:autoSpaceDN w:val="0"/>
              <w:adjustRightInd w:val="0"/>
              <w:rPr>
                <w:rFonts w:cs="Times New Roman"/>
                <w:sz w:val="26"/>
                <w:szCs w:val="26"/>
              </w:rPr>
            </w:pPr>
            <w:r w:rsidRPr="0011277F">
              <w:rPr>
                <w:rFonts w:cs="Times New Roman"/>
                <w:sz w:val="26"/>
                <w:szCs w:val="26"/>
              </w:rPr>
              <w:t>2015 год - 0,00 рублей;</w:t>
            </w:r>
          </w:p>
          <w:p w:rsidR="0011277F" w:rsidRPr="0011277F" w:rsidRDefault="0011277F" w:rsidP="0099481A">
            <w:pPr>
              <w:widowControl w:val="0"/>
              <w:suppressAutoHyphens w:val="0"/>
              <w:autoSpaceDE w:val="0"/>
              <w:autoSpaceDN w:val="0"/>
              <w:adjustRightInd w:val="0"/>
              <w:rPr>
                <w:rFonts w:cs="Times New Roman"/>
                <w:sz w:val="26"/>
                <w:szCs w:val="26"/>
              </w:rPr>
            </w:pPr>
            <w:r w:rsidRPr="0011277F">
              <w:rPr>
                <w:rFonts w:cs="Times New Roman"/>
                <w:sz w:val="26"/>
                <w:szCs w:val="26"/>
              </w:rPr>
              <w:t xml:space="preserve">2016 год </w:t>
            </w:r>
            <w:r w:rsidR="0099481A">
              <w:rPr>
                <w:rFonts w:cs="Times New Roman"/>
                <w:sz w:val="26"/>
                <w:szCs w:val="26"/>
              </w:rPr>
              <w:t>–</w:t>
            </w:r>
            <w:r w:rsidRPr="0011277F">
              <w:rPr>
                <w:rFonts w:cs="Times New Roman"/>
                <w:sz w:val="26"/>
                <w:szCs w:val="26"/>
              </w:rPr>
              <w:t xml:space="preserve"> </w:t>
            </w:r>
            <w:r w:rsidR="0099481A" w:rsidRPr="0099481A">
              <w:rPr>
                <w:rFonts w:cs="Times New Roman"/>
                <w:color w:val="7030A0"/>
                <w:sz w:val="26"/>
                <w:szCs w:val="26"/>
              </w:rPr>
              <w:t>232 800</w:t>
            </w:r>
            <w:r w:rsidRPr="0099481A">
              <w:rPr>
                <w:rFonts w:cs="Times New Roman"/>
                <w:color w:val="7030A0"/>
                <w:sz w:val="26"/>
                <w:szCs w:val="26"/>
              </w:rPr>
              <w:t>,00</w:t>
            </w:r>
            <w:r w:rsidRPr="0011277F">
              <w:rPr>
                <w:rFonts w:cs="Times New Roman"/>
                <w:sz w:val="26"/>
                <w:szCs w:val="26"/>
              </w:rPr>
              <w:t xml:space="preserve">  рублей;</w:t>
            </w:r>
          </w:p>
          <w:p w:rsidR="0011277F" w:rsidRPr="0011277F" w:rsidRDefault="0011277F" w:rsidP="0011277F">
            <w:pPr>
              <w:widowControl w:val="0"/>
              <w:suppressAutoHyphens w:val="0"/>
              <w:autoSpaceDE w:val="0"/>
              <w:autoSpaceDN w:val="0"/>
              <w:adjustRightInd w:val="0"/>
              <w:spacing w:line="321" w:lineRule="atLeast"/>
              <w:jc w:val="left"/>
              <w:rPr>
                <w:rFonts w:cs="Times New Roman"/>
                <w:sz w:val="26"/>
                <w:szCs w:val="26"/>
              </w:rPr>
            </w:pPr>
            <w:r w:rsidRPr="0011277F">
              <w:rPr>
                <w:rFonts w:cs="Times New Roman"/>
                <w:sz w:val="26"/>
                <w:szCs w:val="26"/>
              </w:rPr>
              <w:t>2017 год - 0,00 рублей;</w:t>
            </w:r>
          </w:p>
          <w:p w:rsidR="00184C19" w:rsidRPr="00DC308B" w:rsidRDefault="0011277F" w:rsidP="0011277F">
            <w:pPr>
              <w:widowControl w:val="0"/>
              <w:suppressAutoHyphens w:val="0"/>
              <w:autoSpaceDE w:val="0"/>
              <w:autoSpaceDN w:val="0"/>
              <w:adjustRightInd w:val="0"/>
              <w:rPr>
                <w:rFonts w:cs="Times New Roman"/>
                <w:sz w:val="26"/>
                <w:szCs w:val="26"/>
              </w:rPr>
            </w:pPr>
            <w:r w:rsidRPr="0011277F">
              <w:rPr>
                <w:rFonts w:cs="Times New Roman"/>
                <w:sz w:val="26"/>
                <w:szCs w:val="26"/>
              </w:rPr>
              <w:t>2018 год – 0,00 рублей.</w:t>
            </w:r>
          </w:p>
        </w:tc>
      </w:tr>
    </w:tbl>
    <w:p w:rsidR="00184C19" w:rsidRPr="00DC308B" w:rsidRDefault="00184C19" w:rsidP="00184C19">
      <w:pPr>
        <w:widowControl w:val="0"/>
        <w:suppressAutoHyphens w:val="0"/>
        <w:autoSpaceDE w:val="0"/>
        <w:autoSpaceDN w:val="0"/>
        <w:adjustRightInd w:val="0"/>
        <w:ind w:firstLine="709"/>
        <w:rPr>
          <w:rFonts w:cs="Times New Roman"/>
          <w:sz w:val="26"/>
          <w:szCs w:val="26"/>
        </w:rPr>
      </w:pPr>
    </w:p>
    <w:p w:rsidR="00184C19" w:rsidRPr="00DC308B" w:rsidRDefault="00DC464D" w:rsidP="00184C19">
      <w:pPr>
        <w:widowControl w:val="0"/>
        <w:suppressAutoHyphens w:val="0"/>
        <w:autoSpaceDE w:val="0"/>
        <w:autoSpaceDN w:val="0"/>
        <w:adjustRightInd w:val="0"/>
        <w:ind w:firstLine="567"/>
        <w:rPr>
          <w:rFonts w:cs="Times New Roman"/>
          <w:sz w:val="26"/>
          <w:szCs w:val="26"/>
        </w:rPr>
      </w:pPr>
      <w:r>
        <w:rPr>
          <w:rFonts w:cs="Times New Roman"/>
          <w:sz w:val="26"/>
          <w:szCs w:val="26"/>
        </w:rPr>
        <w:t>7</w:t>
      </w:r>
      <w:r w:rsidR="00184C19" w:rsidRPr="00DC308B">
        <w:rPr>
          <w:rFonts w:cs="Times New Roman"/>
          <w:sz w:val="26"/>
          <w:szCs w:val="26"/>
        </w:rPr>
        <w:t xml:space="preserve">) в приложении № 2 к муниципальной программе в разделе 2.7 «Обоснование финансовых, материальных и трудовых затрат (ресурсное обеспечение подпрограммы) с указанием источников финансирования» подпрограммы 2 </w:t>
      </w:r>
      <w:r w:rsidR="00184C19" w:rsidRPr="00DC308B">
        <w:rPr>
          <w:rFonts w:cs="Times New Roman"/>
          <w:sz w:val="26"/>
          <w:szCs w:val="26"/>
        </w:rPr>
        <w:lastRenderedPageBreak/>
        <w:t>«Повышение безопасности дорожного движения в Северо-Енисейском районе» абзац 2,3,4 изложить в следующей редакции:</w:t>
      </w:r>
    </w:p>
    <w:p w:rsidR="0011277F" w:rsidRPr="0011277F" w:rsidRDefault="00184C19" w:rsidP="00AD3103">
      <w:pPr>
        <w:widowControl w:val="0"/>
        <w:suppressAutoHyphens w:val="0"/>
        <w:autoSpaceDE w:val="0"/>
        <w:autoSpaceDN w:val="0"/>
        <w:adjustRightInd w:val="0"/>
        <w:ind w:firstLine="567"/>
        <w:rPr>
          <w:rFonts w:cs="Times New Roman"/>
          <w:sz w:val="26"/>
          <w:szCs w:val="26"/>
        </w:rPr>
      </w:pPr>
      <w:r w:rsidRPr="00DC308B">
        <w:rPr>
          <w:rFonts w:cs="Times New Roman"/>
          <w:sz w:val="26"/>
          <w:szCs w:val="26"/>
        </w:rPr>
        <w:t>«</w:t>
      </w:r>
      <w:r w:rsidR="0011277F" w:rsidRPr="0011277F">
        <w:rPr>
          <w:rFonts w:cs="Times New Roman"/>
          <w:sz w:val="26"/>
          <w:szCs w:val="26"/>
        </w:rPr>
        <w:t xml:space="preserve">Общий объем финансирования подпрограммы составит </w:t>
      </w:r>
      <w:r w:rsidR="00AD3103" w:rsidRPr="00AD3103">
        <w:rPr>
          <w:rFonts w:cs="Times New Roman"/>
          <w:color w:val="7030A0"/>
          <w:sz w:val="26"/>
          <w:szCs w:val="26"/>
        </w:rPr>
        <w:t>7</w:t>
      </w:r>
      <w:r w:rsidR="00AD3103">
        <w:rPr>
          <w:rFonts w:cs="Times New Roman"/>
          <w:color w:val="7030A0"/>
          <w:sz w:val="26"/>
          <w:szCs w:val="26"/>
        </w:rPr>
        <w:t> </w:t>
      </w:r>
      <w:r w:rsidR="00AD3103" w:rsidRPr="00AD3103">
        <w:rPr>
          <w:rFonts w:cs="Times New Roman"/>
          <w:color w:val="7030A0"/>
          <w:sz w:val="26"/>
          <w:szCs w:val="26"/>
        </w:rPr>
        <w:t>715</w:t>
      </w:r>
      <w:r w:rsidR="00AD3103">
        <w:rPr>
          <w:rFonts w:cs="Times New Roman"/>
          <w:color w:val="7030A0"/>
          <w:sz w:val="26"/>
          <w:szCs w:val="26"/>
        </w:rPr>
        <w:t xml:space="preserve"> </w:t>
      </w:r>
      <w:r w:rsidR="00AD3103" w:rsidRPr="00AD3103">
        <w:rPr>
          <w:rFonts w:cs="Times New Roman"/>
          <w:color w:val="7030A0"/>
          <w:sz w:val="26"/>
          <w:szCs w:val="26"/>
        </w:rPr>
        <w:t>091,62</w:t>
      </w:r>
      <w:r w:rsidR="0011277F" w:rsidRPr="0011277F">
        <w:rPr>
          <w:rFonts w:cs="Times New Roman"/>
          <w:sz w:val="26"/>
          <w:szCs w:val="26"/>
        </w:rPr>
        <w:t xml:space="preserve">  рублей, из них по годам:</w:t>
      </w:r>
    </w:p>
    <w:p w:rsidR="0011277F" w:rsidRPr="0011277F" w:rsidRDefault="0011277F" w:rsidP="0011277F">
      <w:pPr>
        <w:widowControl w:val="0"/>
        <w:suppressAutoHyphens w:val="0"/>
        <w:autoSpaceDE w:val="0"/>
        <w:autoSpaceDN w:val="0"/>
        <w:adjustRightInd w:val="0"/>
        <w:ind w:firstLine="567"/>
        <w:jc w:val="left"/>
        <w:rPr>
          <w:rFonts w:cs="Times New Roman"/>
          <w:sz w:val="26"/>
          <w:szCs w:val="26"/>
        </w:rPr>
      </w:pPr>
      <w:r w:rsidRPr="0011277F">
        <w:rPr>
          <w:rFonts w:cs="Times New Roman"/>
          <w:sz w:val="26"/>
          <w:szCs w:val="26"/>
        </w:rPr>
        <w:t>2014 год - 3 016 497,00 рублей;</w:t>
      </w:r>
    </w:p>
    <w:p w:rsidR="0011277F" w:rsidRPr="0011277F" w:rsidRDefault="0011277F" w:rsidP="0011277F">
      <w:pPr>
        <w:widowControl w:val="0"/>
        <w:suppressAutoHyphens w:val="0"/>
        <w:autoSpaceDE w:val="0"/>
        <w:autoSpaceDN w:val="0"/>
        <w:adjustRightInd w:val="0"/>
        <w:ind w:firstLine="567"/>
        <w:jc w:val="left"/>
        <w:rPr>
          <w:rFonts w:cs="Times New Roman"/>
          <w:sz w:val="26"/>
          <w:szCs w:val="26"/>
        </w:rPr>
      </w:pPr>
      <w:r w:rsidRPr="0011277F">
        <w:rPr>
          <w:rFonts w:cs="Times New Roman"/>
          <w:sz w:val="26"/>
          <w:szCs w:val="26"/>
        </w:rPr>
        <w:t xml:space="preserve">2015 год – </w:t>
      </w:r>
      <w:r w:rsidRPr="00AD3103">
        <w:rPr>
          <w:rFonts w:cs="Times New Roman"/>
          <w:sz w:val="26"/>
          <w:szCs w:val="26"/>
        </w:rPr>
        <w:t>3 944 887,62</w:t>
      </w:r>
      <w:r w:rsidRPr="0011277F">
        <w:rPr>
          <w:rFonts w:cs="Times New Roman"/>
          <w:sz w:val="26"/>
          <w:szCs w:val="26"/>
        </w:rPr>
        <w:t xml:space="preserve"> рублей;</w:t>
      </w:r>
    </w:p>
    <w:p w:rsidR="0011277F" w:rsidRPr="0011277F" w:rsidRDefault="0011277F" w:rsidP="00AD3103">
      <w:pPr>
        <w:widowControl w:val="0"/>
        <w:suppressAutoHyphens w:val="0"/>
        <w:autoSpaceDE w:val="0"/>
        <w:autoSpaceDN w:val="0"/>
        <w:adjustRightInd w:val="0"/>
        <w:ind w:firstLine="567"/>
        <w:jc w:val="left"/>
        <w:rPr>
          <w:rFonts w:cs="Times New Roman"/>
          <w:sz w:val="26"/>
          <w:szCs w:val="26"/>
        </w:rPr>
      </w:pPr>
      <w:r w:rsidRPr="0011277F">
        <w:rPr>
          <w:rFonts w:cs="Times New Roman"/>
          <w:sz w:val="26"/>
          <w:szCs w:val="26"/>
        </w:rPr>
        <w:t xml:space="preserve">2016 год - </w:t>
      </w:r>
      <w:r w:rsidR="00AD3103" w:rsidRPr="0099481A">
        <w:rPr>
          <w:rFonts w:cs="Times New Roman"/>
          <w:color w:val="7030A0"/>
          <w:sz w:val="26"/>
          <w:szCs w:val="26"/>
        </w:rPr>
        <w:t>753 707,00</w:t>
      </w:r>
      <w:r w:rsidRPr="0011277F">
        <w:rPr>
          <w:rFonts w:cs="Times New Roman"/>
          <w:sz w:val="26"/>
          <w:szCs w:val="26"/>
        </w:rPr>
        <w:t xml:space="preserve"> рублей;</w:t>
      </w:r>
    </w:p>
    <w:p w:rsidR="0011277F" w:rsidRPr="0011277F" w:rsidRDefault="0011277F" w:rsidP="0011277F">
      <w:pPr>
        <w:widowControl w:val="0"/>
        <w:suppressAutoHyphens w:val="0"/>
        <w:autoSpaceDE w:val="0"/>
        <w:autoSpaceDN w:val="0"/>
        <w:adjustRightInd w:val="0"/>
        <w:ind w:firstLine="567"/>
        <w:jc w:val="left"/>
        <w:rPr>
          <w:rFonts w:cs="Times New Roman"/>
          <w:sz w:val="26"/>
          <w:szCs w:val="26"/>
        </w:rPr>
      </w:pPr>
      <w:r w:rsidRPr="0011277F">
        <w:rPr>
          <w:rFonts w:cs="Times New Roman"/>
          <w:sz w:val="26"/>
          <w:szCs w:val="26"/>
        </w:rPr>
        <w:t>2017 год – 0,00 рублей;</w:t>
      </w:r>
    </w:p>
    <w:p w:rsidR="0011277F" w:rsidRPr="0011277F" w:rsidRDefault="0011277F" w:rsidP="0011277F">
      <w:pPr>
        <w:widowControl w:val="0"/>
        <w:suppressAutoHyphens w:val="0"/>
        <w:autoSpaceDE w:val="0"/>
        <w:autoSpaceDN w:val="0"/>
        <w:adjustRightInd w:val="0"/>
        <w:ind w:firstLine="567"/>
        <w:jc w:val="left"/>
        <w:rPr>
          <w:rFonts w:cs="Times New Roman"/>
          <w:sz w:val="26"/>
          <w:szCs w:val="26"/>
        </w:rPr>
      </w:pPr>
      <w:r w:rsidRPr="0011277F">
        <w:rPr>
          <w:rFonts w:cs="Times New Roman"/>
          <w:sz w:val="26"/>
          <w:szCs w:val="26"/>
        </w:rPr>
        <w:t>2018 год – 0,00 рублей.</w:t>
      </w:r>
    </w:p>
    <w:p w:rsidR="0011277F" w:rsidRPr="0011277F" w:rsidRDefault="0011277F" w:rsidP="00AD3103">
      <w:pPr>
        <w:widowControl w:val="0"/>
        <w:suppressAutoHyphens w:val="0"/>
        <w:autoSpaceDE w:val="0"/>
        <w:autoSpaceDN w:val="0"/>
        <w:adjustRightInd w:val="0"/>
        <w:ind w:firstLine="567"/>
        <w:rPr>
          <w:rFonts w:cs="Times New Roman"/>
          <w:sz w:val="26"/>
          <w:szCs w:val="26"/>
        </w:rPr>
      </w:pPr>
      <w:r w:rsidRPr="0011277F">
        <w:rPr>
          <w:rFonts w:cs="Times New Roman"/>
          <w:sz w:val="26"/>
          <w:szCs w:val="26"/>
        </w:rPr>
        <w:t xml:space="preserve">Средства бюджета района, всего – </w:t>
      </w:r>
      <w:r w:rsidR="00AD3103" w:rsidRPr="00AD3103">
        <w:rPr>
          <w:rFonts w:cs="Times New Roman"/>
          <w:color w:val="7030A0"/>
          <w:sz w:val="26"/>
          <w:szCs w:val="26"/>
        </w:rPr>
        <w:t>7 435 491,62</w:t>
      </w:r>
      <w:r w:rsidRPr="0011277F">
        <w:rPr>
          <w:rFonts w:cs="Times New Roman"/>
          <w:sz w:val="26"/>
          <w:szCs w:val="26"/>
        </w:rPr>
        <w:t xml:space="preserve"> рублей, из них по годам:</w:t>
      </w:r>
    </w:p>
    <w:p w:rsidR="0011277F" w:rsidRPr="0011277F" w:rsidRDefault="0011277F" w:rsidP="0011277F">
      <w:pPr>
        <w:widowControl w:val="0"/>
        <w:suppressAutoHyphens w:val="0"/>
        <w:autoSpaceDE w:val="0"/>
        <w:autoSpaceDN w:val="0"/>
        <w:adjustRightInd w:val="0"/>
        <w:ind w:firstLine="567"/>
        <w:rPr>
          <w:rFonts w:cs="Times New Roman"/>
          <w:sz w:val="26"/>
          <w:szCs w:val="26"/>
        </w:rPr>
      </w:pPr>
      <w:r w:rsidRPr="0011277F">
        <w:rPr>
          <w:rFonts w:cs="Times New Roman"/>
          <w:sz w:val="26"/>
          <w:szCs w:val="26"/>
        </w:rPr>
        <w:t>2014 год - 2 969 697,00 рублей;</w:t>
      </w:r>
    </w:p>
    <w:p w:rsidR="0011277F" w:rsidRPr="0011277F" w:rsidRDefault="0011277F" w:rsidP="0011277F">
      <w:pPr>
        <w:widowControl w:val="0"/>
        <w:suppressAutoHyphens w:val="0"/>
        <w:autoSpaceDE w:val="0"/>
        <w:autoSpaceDN w:val="0"/>
        <w:adjustRightInd w:val="0"/>
        <w:ind w:firstLine="567"/>
        <w:rPr>
          <w:rFonts w:cs="Times New Roman"/>
          <w:sz w:val="26"/>
          <w:szCs w:val="26"/>
        </w:rPr>
      </w:pPr>
      <w:r w:rsidRPr="0011277F">
        <w:rPr>
          <w:rFonts w:cs="Times New Roman"/>
          <w:sz w:val="26"/>
          <w:szCs w:val="26"/>
        </w:rPr>
        <w:t xml:space="preserve">2015 год – </w:t>
      </w:r>
      <w:r w:rsidRPr="00AD3103">
        <w:rPr>
          <w:rFonts w:cs="Times New Roman"/>
          <w:sz w:val="26"/>
          <w:szCs w:val="26"/>
        </w:rPr>
        <w:t>3 944 887,62</w:t>
      </w:r>
      <w:r w:rsidRPr="0011277F">
        <w:rPr>
          <w:rFonts w:cs="Times New Roman"/>
          <w:sz w:val="26"/>
          <w:szCs w:val="26"/>
        </w:rPr>
        <w:t xml:space="preserve"> рублей;</w:t>
      </w:r>
    </w:p>
    <w:p w:rsidR="0011277F" w:rsidRPr="0011277F" w:rsidRDefault="0011277F" w:rsidP="00AD3103">
      <w:pPr>
        <w:widowControl w:val="0"/>
        <w:suppressAutoHyphens w:val="0"/>
        <w:autoSpaceDE w:val="0"/>
        <w:autoSpaceDN w:val="0"/>
        <w:adjustRightInd w:val="0"/>
        <w:ind w:firstLine="567"/>
        <w:rPr>
          <w:rFonts w:cs="Times New Roman"/>
          <w:sz w:val="26"/>
          <w:szCs w:val="26"/>
        </w:rPr>
      </w:pPr>
      <w:r w:rsidRPr="0011277F">
        <w:rPr>
          <w:rFonts w:cs="Times New Roman"/>
          <w:sz w:val="26"/>
          <w:szCs w:val="26"/>
        </w:rPr>
        <w:t xml:space="preserve">2016 год - </w:t>
      </w:r>
      <w:r w:rsidR="00AD3103" w:rsidRPr="0099481A">
        <w:rPr>
          <w:rFonts w:cs="Times New Roman"/>
          <w:color w:val="7030A0"/>
          <w:sz w:val="26"/>
          <w:szCs w:val="26"/>
        </w:rPr>
        <w:t>520 907,00</w:t>
      </w:r>
      <w:r w:rsidRPr="0011277F">
        <w:rPr>
          <w:rFonts w:cs="Times New Roman"/>
          <w:sz w:val="26"/>
          <w:szCs w:val="26"/>
        </w:rPr>
        <w:t xml:space="preserve"> рублей;</w:t>
      </w:r>
    </w:p>
    <w:p w:rsidR="0011277F" w:rsidRPr="0011277F" w:rsidRDefault="0011277F" w:rsidP="0011277F">
      <w:pPr>
        <w:widowControl w:val="0"/>
        <w:suppressAutoHyphens w:val="0"/>
        <w:autoSpaceDE w:val="0"/>
        <w:autoSpaceDN w:val="0"/>
        <w:adjustRightInd w:val="0"/>
        <w:ind w:firstLine="567"/>
        <w:rPr>
          <w:rFonts w:cs="Times New Roman"/>
          <w:sz w:val="26"/>
          <w:szCs w:val="26"/>
        </w:rPr>
      </w:pPr>
      <w:r w:rsidRPr="0011277F">
        <w:rPr>
          <w:rFonts w:cs="Times New Roman"/>
          <w:sz w:val="26"/>
          <w:szCs w:val="26"/>
        </w:rPr>
        <w:t>2017 год – 0,00 рублей;</w:t>
      </w:r>
    </w:p>
    <w:p w:rsidR="0011277F" w:rsidRPr="0011277F" w:rsidRDefault="0011277F" w:rsidP="0011277F">
      <w:pPr>
        <w:widowControl w:val="0"/>
        <w:suppressAutoHyphens w:val="0"/>
        <w:autoSpaceDE w:val="0"/>
        <w:autoSpaceDN w:val="0"/>
        <w:adjustRightInd w:val="0"/>
        <w:ind w:firstLine="567"/>
        <w:rPr>
          <w:rFonts w:cs="Times New Roman"/>
          <w:sz w:val="26"/>
          <w:szCs w:val="26"/>
        </w:rPr>
      </w:pPr>
      <w:r w:rsidRPr="0011277F">
        <w:rPr>
          <w:rFonts w:cs="Times New Roman"/>
          <w:sz w:val="26"/>
          <w:szCs w:val="26"/>
        </w:rPr>
        <w:t>2018 год – 0,00 рублей.</w:t>
      </w:r>
    </w:p>
    <w:p w:rsidR="0011277F" w:rsidRPr="0011277F" w:rsidRDefault="0011277F" w:rsidP="00AD3103">
      <w:pPr>
        <w:widowControl w:val="0"/>
        <w:suppressAutoHyphens w:val="0"/>
        <w:autoSpaceDE w:val="0"/>
        <w:autoSpaceDN w:val="0"/>
        <w:adjustRightInd w:val="0"/>
        <w:ind w:firstLine="567"/>
        <w:rPr>
          <w:rFonts w:cs="Times New Roman"/>
          <w:sz w:val="26"/>
          <w:szCs w:val="26"/>
        </w:rPr>
      </w:pPr>
      <w:r w:rsidRPr="0011277F">
        <w:rPr>
          <w:rFonts w:cs="Times New Roman"/>
          <w:sz w:val="26"/>
          <w:szCs w:val="26"/>
        </w:rPr>
        <w:t xml:space="preserve">Средства бюджета Красноярского края, всего – </w:t>
      </w:r>
      <w:r w:rsidR="00AD3103" w:rsidRPr="00AD3103">
        <w:rPr>
          <w:rFonts w:cs="Times New Roman"/>
          <w:color w:val="7030A0"/>
          <w:sz w:val="26"/>
          <w:szCs w:val="26"/>
        </w:rPr>
        <w:t>279 600,00</w:t>
      </w:r>
      <w:r w:rsidRPr="0011277F">
        <w:rPr>
          <w:rFonts w:cs="Times New Roman"/>
          <w:sz w:val="26"/>
          <w:szCs w:val="26"/>
        </w:rPr>
        <w:t xml:space="preserve"> рублей, из них по годам:  </w:t>
      </w:r>
    </w:p>
    <w:p w:rsidR="0011277F" w:rsidRPr="0011277F" w:rsidRDefault="0011277F" w:rsidP="0011277F">
      <w:pPr>
        <w:widowControl w:val="0"/>
        <w:suppressAutoHyphens w:val="0"/>
        <w:autoSpaceDE w:val="0"/>
        <w:autoSpaceDN w:val="0"/>
        <w:adjustRightInd w:val="0"/>
        <w:ind w:firstLine="567"/>
        <w:rPr>
          <w:rFonts w:cs="Times New Roman"/>
          <w:sz w:val="26"/>
          <w:szCs w:val="26"/>
        </w:rPr>
      </w:pPr>
      <w:r w:rsidRPr="0011277F">
        <w:rPr>
          <w:rFonts w:cs="Times New Roman"/>
          <w:sz w:val="26"/>
          <w:szCs w:val="26"/>
        </w:rPr>
        <w:t>2014 год - 46 800,00 рублей;</w:t>
      </w:r>
    </w:p>
    <w:p w:rsidR="0011277F" w:rsidRPr="0011277F" w:rsidRDefault="0011277F" w:rsidP="0011277F">
      <w:pPr>
        <w:widowControl w:val="0"/>
        <w:suppressAutoHyphens w:val="0"/>
        <w:autoSpaceDE w:val="0"/>
        <w:autoSpaceDN w:val="0"/>
        <w:adjustRightInd w:val="0"/>
        <w:ind w:firstLine="567"/>
        <w:jc w:val="left"/>
        <w:rPr>
          <w:rFonts w:cs="Times New Roman"/>
          <w:sz w:val="26"/>
          <w:szCs w:val="26"/>
        </w:rPr>
      </w:pPr>
      <w:r w:rsidRPr="0011277F">
        <w:rPr>
          <w:rFonts w:cs="Times New Roman"/>
          <w:sz w:val="26"/>
          <w:szCs w:val="26"/>
        </w:rPr>
        <w:t>2015 год - 0,00 рублей;</w:t>
      </w:r>
    </w:p>
    <w:p w:rsidR="0011277F" w:rsidRPr="0011277F" w:rsidRDefault="0011277F" w:rsidP="00AD3103">
      <w:pPr>
        <w:widowControl w:val="0"/>
        <w:suppressAutoHyphens w:val="0"/>
        <w:autoSpaceDE w:val="0"/>
        <w:autoSpaceDN w:val="0"/>
        <w:adjustRightInd w:val="0"/>
        <w:ind w:firstLine="567"/>
        <w:jc w:val="left"/>
        <w:rPr>
          <w:rFonts w:cs="Times New Roman"/>
          <w:sz w:val="26"/>
          <w:szCs w:val="26"/>
        </w:rPr>
      </w:pPr>
      <w:r w:rsidRPr="0011277F">
        <w:rPr>
          <w:rFonts w:cs="Times New Roman"/>
          <w:sz w:val="26"/>
          <w:szCs w:val="26"/>
        </w:rPr>
        <w:t xml:space="preserve">2016 год - </w:t>
      </w:r>
      <w:r w:rsidR="00AD3103" w:rsidRPr="0099481A">
        <w:rPr>
          <w:rFonts w:cs="Times New Roman"/>
          <w:color w:val="7030A0"/>
          <w:sz w:val="26"/>
          <w:szCs w:val="26"/>
        </w:rPr>
        <w:t>232 800,00</w:t>
      </w:r>
      <w:r w:rsidRPr="0011277F">
        <w:rPr>
          <w:rFonts w:cs="Times New Roman"/>
          <w:sz w:val="26"/>
          <w:szCs w:val="26"/>
        </w:rPr>
        <w:t xml:space="preserve">  рублей;</w:t>
      </w:r>
    </w:p>
    <w:p w:rsidR="0011277F" w:rsidRPr="0011277F" w:rsidRDefault="0011277F" w:rsidP="0011277F">
      <w:pPr>
        <w:widowControl w:val="0"/>
        <w:suppressAutoHyphens w:val="0"/>
        <w:autoSpaceDE w:val="0"/>
        <w:autoSpaceDN w:val="0"/>
        <w:adjustRightInd w:val="0"/>
        <w:ind w:firstLine="567"/>
        <w:jc w:val="left"/>
        <w:rPr>
          <w:rFonts w:cs="Times New Roman"/>
          <w:sz w:val="26"/>
          <w:szCs w:val="26"/>
        </w:rPr>
      </w:pPr>
      <w:r w:rsidRPr="0011277F">
        <w:rPr>
          <w:rFonts w:cs="Times New Roman"/>
          <w:sz w:val="26"/>
          <w:szCs w:val="26"/>
        </w:rPr>
        <w:t>2017 год - 0,00 рублей;</w:t>
      </w:r>
    </w:p>
    <w:p w:rsidR="00184C19" w:rsidRPr="00DC308B" w:rsidRDefault="0011277F" w:rsidP="0011277F">
      <w:pPr>
        <w:widowControl w:val="0"/>
        <w:suppressAutoHyphens w:val="0"/>
        <w:autoSpaceDE w:val="0"/>
        <w:autoSpaceDN w:val="0"/>
        <w:adjustRightInd w:val="0"/>
        <w:ind w:firstLine="567"/>
        <w:rPr>
          <w:rFonts w:cs="Times New Roman"/>
          <w:sz w:val="26"/>
          <w:szCs w:val="26"/>
        </w:rPr>
      </w:pPr>
      <w:r w:rsidRPr="0011277F">
        <w:rPr>
          <w:rFonts w:cs="Times New Roman"/>
          <w:sz w:val="26"/>
          <w:szCs w:val="26"/>
        </w:rPr>
        <w:t>2018 год – 0,00 рублей</w:t>
      </w:r>
      <w:proofErr w:type="gramStart"/>
      <w:r w:rsidRPr="0011277F">
        <w:rPr>
          <w:rFonts w:cs="Times New Roman"/>
          <w:i/>
          <w:iCs/>
          <w:sz w:val="26"/>
          <w:szCs w:val="26"/>
        </w:rPr>
        <w:t>.</w:t>
      </w:r>
      <w:r w:rsidR="00184C19" w:rsidRPr="00DC308B">
        <w:rPr>
          <w:rFonts w:cs="Times New Roman"/>
          <w:sz w:val="26"/>
          <w:szCs w:val="26"/>
        </w:rPr>
        <w:t>»</w:t>
      </w:r>
      <w:r w:rsidR="00817779">
        <w:rPr>
          <w:rFonts w:cs="Times New Roman"/>
          <w:sz w:val="26"/>
          <w:szCs w:val="26"/>
        </w:rPr>
        <w:t>;</w:t>
      </w:r>
      <w:proofErr w:type="gramEnd"/>
    </w:p>
    <w:p w:rsidR="00184C19" w:rsidRDefault="00DC464D" w:rsidP="00DC464D">
      <w:pPr>
        <w:widowControl w:val="0"/>
        <w:suppressAutoHyphens w:val="0"/>
        <w:autoSpaceDE w:val="0"/>
        <w:autoSpaceDN w:val="0"/>
        <w:adjustRightInd w:val="0"/>
        <w:ind w:firstLine="567"/>
        <w:rPr>
          <w:rFonts w:cs="Times New Roman"/>
          <w:sz w:val="26"/>
          <w:szCs w:val="26"/>
        </w:rPr>
      </w:pPr>
      <w:r>
        <w:rPr>
          <w:rFonts w:cs="Times New Roman"/>
          <w:sz w:val="26"/>
          <w:szCs w:val="26"/>
        </w:rPr>
        <w:t>8</w:t>
      </w:r>
      <w:r w:rsidR="00184C19" w:rsidRPr="00DC308B">
        <w:rPr>
          <w:rFonts w:cs="Times New Roman"/>
          <w:sz w:val="26"/>
          <w:szCs w:val="26"/>
        </w:rPr>
        <w:t>) приложение № 2 к подпрограмме 2 «Повышение безопасности дорожного движения в Северо-Енисейском районе», являющейся приложением № 2 к муниципальной программе, изложить в новой редакции согласно приложению</w:t>
      </w:r>
      <w:r w:rsidR="0011277F">
        <w:rPr>
          <w:rFonts w:cs="Times New Roman"/>
          <w:sz w:val="26"/>
          <w:szCs w:val="26"/>
        </w:rPr>
        <w:t xml:space="preserve"> </w:t>
      </w:r>
      <w:r w:rsidR="0011277F" w:rsidRPr="006C1483">
        <w:rPr>
          <w:rFonts w:cs="Times New Roman"/>
          <w:sz w:val="26"/>
          <w:szCs w:val="26"/>
        </w:rPr>
        <w:t xml:space="preserve">№ </w:t>
      </w:r>
      <w:r>
        <w:rPr>
          <w:rFonts w:cs="Times New Roman"/>
          <w:sz w:val="26"/>
          <w:szCs w:val="26"/>
        </w:rPr>
        <w:t>4</w:t>
      </w:r>
      <w:r w:rsidR="0011277F">
        <w:rPr>
          <w:rFonts w:cs="Times New Roman"/>
          <w:sz w:val="26"/>
          <w:szCs w:val="26"/>
        </w:rPr>
        <w:t xml:space="preserve"> к настоящему постановлению;</w:t>
      </w:r>
    </w:p>
    <w:p w:rsidR="006C1483" w:rsidRDefault="001C6247" w:rsidP="002B5FD4">
      <w:pPr>
        <w:widowControl w:val="0"/>
        <w:suppressAutoHyphens w:val="0"/>
        <w:autoSpaceDE w:val="0"/>
        <w:autoSpaceDN w:val="0"/>
        <w:adjustRightInd w:val="0"/>
        <w:ind w:firstLine="567"/>
        <w:rPr>
          <w:rFonts w:cs="Times New Roman"/>
          <w:sz w:val="26"/>
          <w:szCs w:val="26"/>
        </w:rPr>
      </w:pPr>
      <w:r>
        <w:rPr>
          <w:rFonts w:cs="Times New Roman"/>
          <w:sz w:val="26"/>
          <w:szCs w:val="26"/>
        </w:rPr>
        <w:t xml:space="preserve">9) </w:t>
      </w:r>
      <w:r w:rsidR="002B5FD4">
        <w:rPr>
          <w:rFonts w:cs="Times New Roman"/>
          <w:sz w:val="26"/>
          <w:szCs w:val="26"/>
        </w:rPr>
        <w:t xml:space="preserve">в пункте 5 приложения № 5 к </w:t>
      </w:r>
      <w:r w:rsidR="002B5FD4" w:rsidRPr="002B5FD4">
        <w:rPr>
          <w:rFonts w:cs="Times New Roman"/>
          <w:sz w:val="26"/>
          <w:szCs w:val="26"/>
        </w:rPr>
        <w:t>подпрограмме</w:t>
      </w:r>
      <w:r w:rsidR="002B5FD4">
        <w:rPr>
          <w:rFonts w:cs="Times New Roman"/>
          <w:sz w:val="26"/>
          <w:szCs w:val="26"/>
        </w:rPr>
        <w:t xml:space="preserve"> </w:t>
      </w:r>
      <w:r w:rsidR="002B5FD4" w:rsidRPr="002B5FD4">
        <w:rPr>
          <w:rFonts w:cs="Times New Roman"/>
          <w:sz w:val="26"/>
          <w:szCs w:val="26"/>
        </w:rPr>
        <w:t>«Развитие транспортного комплекса</w:t>
      </w:r>
      <w:r w:rsidR="002B5FD4">
        <w:rPr>
          <w:rFonts w:cs="Times New Roman"/>
          <w:sz w:val="26"/>
          <w:szCs w:val="26"/>
        </w:rPr>
        <w:t xml:space="preserve"> </w:t>
      </w:r>
      <w:r w:rsidR="002B5FD4" w:rsidRPr="002B5FD4">
        <w:rPr>
          <w:rFonts w:cs="Times New Roman"/>
          <w:sz w:val="26"/>
          <w:szCs w:val="26"/>
        </w:rPr>
        <w:t>Северо-Енисейского района»</w:t>
      </w:r>
      <w:r w:rsidR="002B5FD4">
        <w:rPr>
          <w:rFonts w:cs="Times New Roman"/>
          <w:sz w:val="26"/>
          <w:szCs w:val="26"/>
        </w:rPr>
        <w:t xml:space="preserve">, </w:t>
      </w:r>
      <w:r w:rsidR="002B5FD4" w:rsidRPr="002B5FD4">
        <w:rPr>
          <w:rFonts w:cs="Times New Roman"/>
          <w:sz w:val="26"/>
          <w:szCs w:val="26"/>
        </w:rPr>
        <w:t xml:space="preserve">являющейся приложением № </w:t>
      </w:r>
      <w:r w:rsidR="002B5FD4">
        <w:rPr>
          <w:rFonts w:cs="Times New Roman"/>
          <w:sz w:val="26"/>
          <w:szCs w:val="26"/>
        </w:rPr>
        <w:t>3</w:t>
      </w:r>
      <w:r w:rsidR="002B5FD4" w:rsidRPr="002B5FD4">
        <w:rPr>
          <w:rFonts w:cs="Times New Roman"/>
          <w:sz w:val="26"/>
          <w:szCs w:val="26"/>
        </w:rPr>
        <w:t xml:space="preserve"> к муниципальной программе,</w:t>
      </w:r>
      <w:r w:rsidR="002B5FD4">
        <w:rPr>
          <w:rFonts w:cs="Times New Roman"/>
          <w:sz w:val="26"/>
          <w:szCs w:val="26"/>
        </w:rPr>
        <w:t xml:space="preserve"> слова «</w:t>
      </w:r>
      <w:r w:rsidR="002B5FD4" w:rsidRPr="002B5FD4">
        <w:rPr>
          <w:rFonts w:cs="Times New Roman"/>
          <w:sz w:val="26"/>
          <w:szCs w:val="26"/>
        </w:rPr>
        <w:t>и в Финансовое управление администрации Северо-Енисейского района</w:t>
      </w:r>
      <w:r w:rsidR="002B5FD4">
        <w:rPr>
          <w:rFonts w:cs="Times New Roman"/>
          <w:sz w:val="26"/>
          <w:szCs w:val="26"/>
        </w:rPr>
        <w:t>» исключить</w:t>
      </w:r>
      <w:r w:rsidR="00DC464D">
        <w:rPr>
          <w:rFonts w:cs="Times New Roman"/>
          <w:sz w:val="26"/>
          <w:szCs w:val="26"/>
        </w:rPr>
        <w:t>;</w:t>
      </w:r>
    </w:p>
    <w:p w:rsidR="00DC464D" w:rsidRDefault="00DC464D" w:rsidP="00DC464D">
      <w:pPr>
        <w:widowControl w:val="0"/>
        <w:suppressAutoHyphens w:val="0"/>
        <w:autoSpaceDE w:val="0"/>
        <w:autoSpaceDN w:val="0"/>
        <w:adjustRightInd w:val="0"/>
        <w:ind w:firstLine="567"/>
        <w:rPr>
          <w:rFonts w:cs="Times New Roman"/>
          <w:sz w:val="26"/>
          <w:szCs w:val="26"/>
        </w:rPr>
      </w:pPr>
      <w:r>
        <w:rPr>
          <w:rFonts w:cs="Times New Roman"/>
          <w:sz w:val="26"/>
          <w:szCs w:val="26"/>
        </w:rPr>
        <w:t xml:space="preserve">10) </w:t>
      </w:r>
      <w:r w:rsidRPr="00DC464D">
        <w:rPr>
          <w:rFonts w:cs="Times New Roman"/>
          <w:sz w:val="26"/>
          <w:szCs w:val="26"/>
        </w:rPr>
        <w:t xml:space="preserve">пункт </w:t>
      </w:r>
      <w:r>
        <w:rPr>
          <w:rFonts w:cs="Times New Roman"/>
          <w:sz w:val="26"/>
          <w:szCs w:val="26"/>
        </w:rPr>
        <w:t>7</w:t>
      </w:r>
      <w:r w:rsidRPr="00DC464D">
        <w:rPr>
          <w:rFonts w:cs="Times New Roman"/>
          <w:sz w:val="26"/>
          <w:szCs w:val="26"/>
        </w:rPr>
        <w:t xml:space="preserve"> приложения № 5 к подпрограмме «Развитие транспортного комплекса Северо-Енисейского района», являющейся приложением № 3 к муниципальной программе,</w:t>
      </w:r>
      <w:r>
        <w:rPr>
          <w:rFonts w:cs="Times New Roman"/>
          <w:sz w:val="26"/>
          <w:szCs w:val="26"/>
        </w:rPr>
        <w:t xml:space="preserve"> дополнить текстом следующего содержания:</w:t>
      </w:r>
    </w:p>
    <w:p w:rsidR="00DC464D" w:rsidRPr="00DC308B" w:rsidRDefault="00DC464D" w:rsidP="00DC464D">
      <w:pPr>
        <w:widowControl w:val="0"/>
        <w:suppressAutoHyphens w:val="0"/>
        <w:autoSpaceDE w:val="0"/>
        <w:autoSpaceDN w:val="0"/>
        <w:adjustRightInd w:val="0"/>
        <w:ind w:firstLine="567"/>
        <w:rPr>
          <w:rFonts w:cs="Times New Roman"/>
          <w:sz w:val="26"/>
          <w:szCs w:val="26"/>
        </w:rPr>
      </w:pPr>
      <w:r>
        <w:rPr>
          <w:rFonts w:cs="Times New Roman"/>
          <w:sz w:val="26"/>
          <w:szCs w:val="26"/>
        </w:rPr>
        <w:t xml:space="preserve">«, а также отчет </w:t>
      </w:r>
      <w:r w:rsidRPr="00DC464D">
        <w:rPr>
          <w:rFonts w:cs="Times New Roman"/>
          <w:sz w:val="26"/>
          <w:szCs w:val="26"/>
        </w:rPr>
        <w:t>о фактически выполненном объеме перевозок пассажиров, в рамках выполнения муниципальной программы пассажирских перевозок, согласно приложению к настоящему Порядку</w:t>
      </w:r>
      <w:proofErr w:type="gramStart"/>
      <w:r w:rsidRPr="00DC464D">
        <w:rPr>
          <w:rFonts w:cs="Times New Roman"/>
          <w:sz w:val="26"/>
          <w:szCs w:val="26"/>
        </w:rPr>
        <w:t>.</w:t>
      </w:r>
      <w:r>
        <w:rPr>
          <w:rFonts w:cs="Times New Roman"/>
          <w:sz w:val="26"/>
          <w:szCs w:val="26"/>
        </w:rPr>
        <w:t xml:space="preserve">». </w:t>
      </w:r>
      <w:proofErr w:type="gramEnd"/>
    </w:p>
    <w:p w:rsidR="005F4548" w:rsidRPr="00DC308B" w:rsidRDefault="005F4548" w:rsidP="00840FFA">
      <w:pPr>
        <w:tabs>
          <w:tab w:val="left" w:pos="851"/>
          <w:tab w:val="num" w:pos="1068"/>
          <w:tab w:val="num" w:pos="1500"/>
        </w:tabs>
        <w:ind w:firstLine="567"/>
        <w:rPr>
          <w:rFonts w:cs="Times New Roman"/>
          <w:sz w:val="26"/>
          <w:szCs w:val="26"/>
        </w:rPr>
      </w:pPr>
      <w:r w:rsidRPr="00DC308B">
        <w:rPr>
          <w:rFonts w:cs="Times New Roman"/>
          <w:sz w:val="26"/>
          <w:szCs w:val="26"/>
        </w:rPr>
        <w:t xml:space="preserve">2. Опубликовать постановление в газете «Северо-Енисейский ВЕСТНИК» и на официальном сайте муниципального образования Северо-Енисейский район </w:t>
      </w:r>
      <w:r w:rsidRPr="00DC308B">
        <w:rPr>
          <w:rFonts w:cs="Times New Roman"/>
          <w:sz w:val="26"/>
          <w:szCs w:val="26"/>
          <w:u w:val="single"/>
          <w:lang w:val="en-US"/>
        </w:rPr>
        <w:t>www</w:t>
      </w:r>
      <w:r w:rsidRPr="00DC308B">
        <w:rPr>
          <w:rFonts w:cs="Times New Roman"/>
          <w:sz w:val="26"/>
          <w:szCs w:val="26"/>
          <w:u w:val="single"/>
        </w:rPr>
        <w:t>.</w:t>
      </w:r>
      <w:r w:rsidRPr="00DC308B">
        <w:rPr>
          <w:rFonts w:cs="Times New Roman"/>
          <w:sz w:val="26"/>
          <w:szCs w:val="26"/>
          <w:u w:val="single"/>
          <w:lang w:val="en-US"/>
        </w:rPr>
        <w:t>admse</w:t>
      </w:r>
      <w:r w:rsidRPr="00DC308B">
        <w:rPr>
          <w:rFonts w:cs="Times New Roman"/>
          <w:sz w:val="26"/>
          <w:szCs w:val="26"/>
          <w:u w:val="single"/>
        </w:rPr>
        <w:t>.</w:t>
      </w:r>
      <w:r w:rsidRPr="00DC308B">
        <w:rPr>
          <w:rFonts w:cs="Times New Roman"/>
          <w:sz w:val="26"/>
          <w:szCs w:val="26"/>
          <w:u w:val="single"/>
          <w:lang w:val="en-US"/>
        </w:rPr>
        <w:t>ru</w:t>
      </w:r>
      <w:r w:rsidRPr="00DC308B">
        <w:rPr>
          <w:rFonts w:cs="Times New Roman"/>
          <w:sz w:val="26"/>
          <w:szCs w:val="26"/>
          <w:u w:val="single"/>
        </w:rPr>
        <w:t>.</w:t>
      </w:r>
    </w:p>
    <w:p w:rsidR="005F4548" w:rsidRPr="00DC308B" w:rsidRDefault="005F4548" w:rsidP="00840FFA">
      <w:pPr>
        <w:tabs>
          <w:tab w:val="left" w:pos="851"/>
          <w:tab w:val="num" w:pos="1068"/>
          <w:tab w:val="num" w:pos="1500"/>
        </w:tabs>
        <w:ind w:firstLine="567"/>
        <w:rPr>
          <w:rFonts w:cs="Times New Roman"/>
          <w:sz w:val="26"/>
          <w:szCs w:val="26"/>
        </w:rPr>
      </w:pPr>
      <w:r w:rsidRPr="00DC308B">
        <w:rPr>
          <w:rFonts w:cs="Times New Roman"/>
          <w:sz w:val="26"/>
          <w:szCs w:val="26"/>
        </w:rPr>
        <w:t>3. Настоящее постановление вступает в силу со дня,  следующего за днем его официального опубликования.</w:t>
      </w:r>
    </w:p>
    <w:p w:rsidR="005F4548" w:rsidRPr="006C76AA" w:rsidRDefault="005F4548" w:rsidP="005B1124">
      <w:pPr>
        <w:widowControl w:val="0"/>
        <w:suppressAutoHyphens w:val="0"/>
        <w:autoSpaceDE w:val="0"/>
        <w:autoSpaceDN w:val="0"/>
        <w:adjustRightInd w:val="0"/>
        <w:rPr>
          <w:rFonts w:cs="Times New Roman"/>
          <w:sz w:val="26"/>
          <w:szCs w:val="26"/>
          <w:lang w:eastAsia="ru-RU"/>
        </w:rPr>
      </w:pPr>
    </w:p>
    <w:p w:rsidR="005F4548" w:rsidRPr="006C76AA" w:rsidRDefault="005F4548" w:rsidP="006C1B07">
      <w:pPr>
        <w:suppressAutoHyphens w:val="0"/>
        <w:jc w:val="left"/>
        <w:rPr>
          <w:rFonts w:cs="Times New Roman"/>
          <w:sz w:val="26"/>
          <w:szCs w:val="26"/>
          <w:lang w:eastAsia="ru-RU"/>
        </w:rPr>
      </w:pPr>
    </w:p>
    <w:p w:rsidR="005F4548" w:rsidRPr="00C3087E" w:rsidRDefault="00C3087E" w:rsidP="00DC2A41">
      <w:pPr>
        <w:suppressAutoHyphens w:val="0"/>
        <w:jc w:val="left"/>
        <w:rPr>
          <w:rFonts w:cs="Times New Roman"/>
          <w:sz w:val="26"/>
          <w:szCs w:val="26"/>
        </w:rPr>
      </w:pPr>
      <w:r w:rsidRPr="006C76AA">
        <w:rPr>
          <w:rFonts w:eastAsia="Times New Roman" w:cs="Times New Roman"/>
          <w:sz w:val="26"/>
          <w:szCs w:val="26"/>
          <w:lang w:eastAsia="ru-RU"/>
        </w:rPr>
        <w:t>Глава Северо-Енисейского</w:t>
      </w:r>
      <w:r w:rsidRPr="00C3087E">
        <w:rPr>
          <w:rFonts w:eastAsia="Times New Roman" w:cs="Times New Roman"/>
          <w:sz w:val="26"/>
          <w:szCs w:val="26"/>
          <w:lang w:eastAsia="ru-RU"/>
        </w:rPr>
        <w:t xml:space="preserve"> района                             </w:t>
      </w:r>
      <w:r>
        <w:rPr>
          <w:rFonts w:eastAsia="Times New Roman" w:cs="Times New Roman"/>
          <w:sz w:val="26"/>
          <w:szCs w:val="26"/>
          <w:lang w:eastAsia="ru-RU"/>
        </w:rPr>
        <w:t xml:space="preserve">          </w:t>
      </w:r>
      <w:r w:rsidRPr="00C3087E">
        <w:rPr>
          <w:rFonts w:eastAsia="Times New Roman" w:cs="Times New Roman"/>
          <w:sz w:val="26"/>
          <w:szCs w:val="26"/>
          <w:lang w:eastAsia="ru-RU"/>
        </w:rPr>
        <w:t xml:space="preserve">                 И. М. Гайнутдинов</w:t>
      </w:r>
    </w:p>
    <w:p w:rsidR="005F4548" w:rsidRPr="00407533" w:rsidRDefault="005F4548" w:rsidP="00407533">
      <w:pPr>
        <w:rPr>
          <w:rFonts w:cs="Times New Roman"/>
        </w:rPr>
      </w:pPr>
    </w:p>
    <w:p w:rsidR="005F4548" w:rsidRDefault="005F4548" w:rsidP="00407533">
      <w:pPr>
        <w:ind w:firstLine="708"/>
        <w:rPr>
          <w:rFonts w:cs="Times New Roman"/>
        </w:rPr>
        <w:sectPr w:rsidR="005F4548" w:rsidSect="004F5E51">
          <w:pgSz w:w="11906" w:h="16838"/>
          <w:pgMar w:top="426" w:right="849" w:bottom="568" w:left="1418" w:header="708" w:footer="708" w:gutter="0"/>
          <w:cols w:space="708"/>
          <w:docGrid w:linePitch="360"/>
        </w:sectPr>
      </w:pPr>
    </w:p>
    <w:p w:rsidR="006F0615" w:rsidRPr="00170784" w:rsidRDefault="006F0615" w:rsidP="006F0615">
      <w:pPr>
        <w:widowControl w:val="0"/>
        <w:autoSpaceDE w:val="0"/>
        <w:autoSpaceDN w:val="0"/>
        <w:adjustRightInd w:val="0"/>
        <w:ind w:left="10773"/>
        <w:jc w:val="left"/>
        <w:rPr>
          <w:rFonts w:cs="Times New Roman"/>
        </w:rPr>
      </w:pPr>
      <w:r w:rsidRPr="00170784">
        <w:rPr>
          <w:rFonts w:cs="Times New Roman"/>
        </w:rPr>
        <w:lastRenderedPageBreak/>
        <w:t xml:space="preserve">Приложение №1 к постановлению </w:t>
      </w:r>
    </w:p>
    <w:p w:rsidR="006F0615" w:rsidRPr="00170784" w:rsidRDefault="006F0615" w:rsidP="006F0615">
      <w:pPr>
        <w:widowControl w:val="0"/>
        <w:autoSpaceDE w:val="0"/>
        <w:autoSpaceDN w:val="0"/>
        <w:adjustRightInd w:val="0"/>
        <w:ind w:left="10773"/>
        <w:jc w:val="left"/>
        <w:rPr>
          <w:rFonts w:cs="Times New Roman"/>
        </w:rPr>
      </w:pPr>
      <w:r w:rsidRPr="00170784">
        <w:rPr>
          <w:rFonts w:cs="Times New Roman"/>
        </w:rPr>
        <w:t xml:space="preserve">администрации </w:t>
      </w:r>
      <w:proofErr w:type="gramStart"/>
      <w:r w:rsidRPr="00170784">
        <w:rPr>
          <w:rFonts w:cs="Times New Roman"/>
        </w:rPr>
        <w:t>Северо-Енисейского</w:t>
      </w:r>
      <w:proofErr w:type="gramEnd"/>
    </w:p>
    <w:p w:rsidR="006F0615" w:rsidRPr="00517C13" w:rsidRDefault="006F0615" w:rsidP="006F0615">
      <w:pPr>
        <w:widowControl w:val="0"/>
        <w:autoSpaceDE w:val="0"/>
        <w:autoSpaceDN w:val="0"/>
        <w:adjustRightInd w:val="0"/>
        <w:ind w:left="10773"/>
        <w:jc w:val="left"/>
        <w:rPr>
          <w:rFonts w:cs="Times New Roman"/>
          <w:color w:val="FF0000"/>
          <w:u w:val="single"/>
        </w:rPr>
      </w:pPr>
      <w:r w:rsidRPr="00170784">
        <w:rPr>
          <w:rFonts w:cs="Times New Roman"/>
        </w:rPr>
        <w:t xml:space="preserve">района </w:t>
      </w:r>
      <w:r w:rsidRPr="002911DE">
        <w:rPr>
          <w:rFonts w:cs="Times New Roman"/>
          <w:color w:val="FF0000"/>
          <w:u w:val="single"/>
        </w:rPr>
        <w:t xml:space="preserve">от </w:t>
      </w:r>
      <w:r w:rsidR="00824F3F">
        <w:rPr>
          <w:rFonts w:cs="Times New Roman"/>
          <w:color w:val="FF0000"/>
          <w:u w:val="single"/>
        </w:rPr>
        <w:t>25.02.2016</w:t>
      </w:r>
      <w:r>
        <w:rPr>
          <w:rFonts w:cs="Times New Roman"/>
          <w:color w:val="FF0000"/>
          <w:u w:val="single"/>
        </w:rPr>
        <w:t xml:space="preserve"> </w:t>
      </w:r>
      <w:r w:rsidRPr="002911DE">
        <w:rPr>
          <w:rFonts w:cs="Times New Roman"/>
          <w:color w:val="FF0000"/>
          <w:u w:val="single"/>
        </w:rPr>
        <w:t xml:space="preserve">№ </w:t>
      </w:r>
      <w:r w:rsidR="00824F3F">
        <w:rPr>
          <w:rFonts w:cs="Times New Roman"/>
          <w:color w:val="FF0000"/>
          <w:u w:val="single"/>
        </w:rPr>
        <w:t>75</w:t>
      </w:r>
      <w:r>
        <w:rPr>
          <w:rFonts w:cs="Times New Roman"/>
          <w:color w:val="FF0000"/>
          <w:u w:val="single"/>
        </w:rPr>
        <w:t xml:space="preserve"> </w:t>
      </w:r>
      <w:r w:rsidRPr="002911DE">
        <w:rPr>
          <w:rFonts w:cs="Times New Roman"/>
          <w:color w:val="FF0000"/>
          <w:u w:val="single"/>
        </w:rPr>
        <w:t>-</w:t>
      </w:r>
      <w:proofErr w:type="gramStart"/>
      <w:r w:rsidRPr="002911DE">
        <w:rPr>
          <w:rFonts w:cs="Times New Roman"/>
          <w:color w:val="FF0000"/>
          <w:u w:val="single"/>
        </w:rPr>
        <w:t>п</w:t>
      </w:r>
      <w:proofErr w:type="gramEnd"/>
    </w:p>
    <w:p w:rsidR="006F0615" w:rsidRPr="006F0615" w:rsidRDefault="006F0615" w:rsidP="006F0615">
      <w:pPr>
        <w:widowControl w:val="0"/>
        <w:autoSpaceDE w:val="0"/>
        <w:autoSpaceDN w:val="0"/>
        <w:adjustRightInd w:val="0"/>
        <w:ind w:left="10773"/>
        <w:rPr>
          <w:rFonts w:cs="Times New Roman"/>
        </w:rPr>
      </w:pPr>
      <w:proofErr w:type="gramStart"/>
      <w:r w:rsidRPr="00170784">
        <w:rPr>
          <w:rFonts w:cs="Times New Roman"/>
          <w:lang w:eastAsia="en-US"/>
        </w:rPr>
        <w:t>(Новая редакция п</w:t>
      </w:r>
      <w:r w:rsidRPr="00170784">
        <w:rPr>
          <w:rFonts w:cs="Times New Roman"/>
        </w:rPr>
        <w:t>риложени</w:t>
      </w:r>
      <w:r>
        <w:rPr>
          <w:rFonts w:cs="Times New Roman"/>
        </w:rPr>
        <w:t>я</w:t>
      </w:r>
      <w:r w:rsidRPr="00170784">
        <w:rPr>
          <w:rFonts w:cs="Times New Roman"/>
        </w:rPr>
        <w:t xml:space="preserve"> </w:t>
      </w:r>
      <w:r w:rsidRPr="006F0615">
        <w:rPr>
          <w:rFonts w:cs="Times New Roman"/>
        </w:rPr>
        <w:t>№ 2</w:t>
      </w:r>
      <w:proofErr w:type="gramEnd"/>
    </w:p>
    <w:p w:rsidR="006F0615" w:rsidRPr="006F0615" w:rsidRDefault="006F0615" w:rsidP="006F0615">
      <w:pPr>
        <w:widowControl w:val="0"/>
        <w:autoSpaceDE w:val="0"/>
        <w:autoSpaceDN w:val="0"/>
        <w:adjustRightInd w:val="0"/>
        <w:ind w:left="10773"/>
        <w:rPr>
          <w:rFonts w:cs="Times New Roman"/>
        </w:rPr>
      </w:pPr>
      <w:r w:rsidRPr="006F0615">
        <w:rPr>
          <w:rFonts w:cs="Times New Roman"/>
        </w:rPr>
        <w:t xml:space="preserve">к приложению № 3 к подпрограмме </w:t>
      </w:r>
    </w:p>
    <w:p w:rsidR="006F0615" w:rsidRPr="00170784" w:rsidRDefault="006F0615" w:rsidP="006F0615">
      <w:pPr>
        <w:widowControl w:val="0"/>
        <w:autoSpaceDE w:val="0"/>
        <w:autoSpaceDN w:val="0"/>
        <w:adjustRightInd w:val="0"/>
        <w:ind w:left="10773"/>
        <w:jc w:val="left"/>
        <w:rPr>
          <w:rFonts w:cs="Times New Roman"/>
        </w:rPr>
      </w:pPr>
      <w:proofErr w:type="gramStart"/>
      <w:r w:rsidRPr="006F0615">
        <w:rPr>
          <w:rFonts w:cs="Times New Roman"/>
        </w:rPr>
        <w:t>«Дороги Северо-Енисейского района»</w:t>
      </w:r>
      <w:r w:rsidRPr="00170784">
        <w:rPr>
          <w:rFonts w:cs="Times New Roman"/>
        </w:rPr>
        <w:t>)</w:t>
      </w:r>
      <w:proofErr w:type="gramEnd"/>
    </w:p>
    <w:p w:rsidR="006F0615" w:rsidRPr="006F0615" w:rsidRDefault="006F0615" w:rsidP="006F0615">
      <w:pPr>
        <w:ind w:left="11766"/>
        <w:jc w:val="left"/>
        <w:rPr>
          <w:rFonts w:eastAsia="Times New Roman" w:cs="Times New Roman"/>
          <w:sz w:val="20"/>
          <w:szCs w:val="20"/>
        </w:rPr>
      </w:pPr>
    </w:p>
    <w:p w:rsidR="006F0615" w:rsidRPr="006F0615" w:rsidRDefault="006F0615" w:rsidP="006F0615">
      <w:pPr>
        <w:suppressAutoHyphens w:val="0"/>
        <w:autoSpaceDE w:val="0"/>
        <w:autoSpaceDN w:val="0"/>
        <w:adjustRightInd w:val="0"/>
        <w:jc w:val="center"/>
        <w:rPr>
          <w:rFonts w:eastAsia="Times New Roman" w:cs="Times New Roman"/>
          <w:b/>
          <w:sz w:val="28"/>
          <w:szCs w:val="28"/>
          <w:lang w:eastAsia="ru-RU"/>
        </w:rPr>
      </w:pPr>
      <w:r w:rsidRPr="006F0615">
        <w:rPr>
          <w:rFonts w:eastAsia="Times New Roman" w:cs="Times New Roman"/>
          <w:b/>
          <w:sz w:val="28"/>
          <w:szCs w:val="28"/>
          <w:lang w:eastAsia="ru-RU"/>
        </w:rPr>
        <w:t>Отчет</w:t>
      </w:r>
    </w:p>
    <w:p w:rsidR="006F0615" w:rsidRPr="006F0615" w:rsidRDefault="006F0615" w:rsidP="006F0615">
      <w:pPr>
        <w:suppressAutoHyphens w:val="0"/>
        <w:autoSpaceDE w:val="0"/>
        <w:autoSpaceDN w:val="0"/>
        <w:adjustRightInd w:val="0"/>
        <w:jc w:val="center"/>
        <w:rPr>
          <w:rFonts w:eastAsia="Times New Roman" w:cs="Times New Roman"/>
          <w:b/>
          <w:sz w:val="28"/>
          <w:szCs w:val="28"/>
          <w:lang w:eastAsia="ru-RU"/>
        </w:rPr>
      </w:pPr>
      <w:r w:rsidRPr="006F0615">
        <w:rPr>
          <w:rFonts w:eastAsia="Times New Roman" w:cs="Times New Roman"/>
          <w:b/>
          <w:sz w:val="28"/>
          <w:szCs w:val="28"/>
          <w:lang w:eastAsia="ru-RU"/>
        </w:rPr>
        <w:t xml:space="preserve">об использовании средств субсидии </w:t>
      </w:r>
    </w:p>
    <w:p w:rsidR="006F0615" w:rsidRPr="006F0615" w:rsidRDefault="006F0615" w:rsidP="006F0615">
      <w:pPr>
        <w:suppressAutoHyphens w:val="0"/>
        <w:jc w:val="center"/>
        <w:rPr>
          <w:rFonts w:eastAsia="Times New Roman" w:cs="Times New Roman"/>
          <w:b/>
          <w:sz w:val="28"/>
          <w:szCs w:val="28"/>
          <w:lang w:eastAsia="ru-RU"/>
        </w:rPr>
      </w:pPr>
      <w:r w:rsidRPr="006F0615">
        <w:rPr>
          <w:rFonts w:eastAsia="Times New Roman" w:cs="Times New Roman"/>
          <w:b/>
          <w:sz w:val="28"/>
          <w:szCs w:val="28"/>
        </w:rPr>
        <w:t>на финансовое обеспечение затрат, связанных с оказанием населению услуг теплоснабжения в части возмещения затрат по устройству и содержанию автозимника, связанных с доставкой котельно-печного топлива</w:t>
      </w:r>
    </w:p>
    <w:p w:rsidR="006F0615" w:rsidRPr="006F0615" w:rsidRDefault="006F0615" w:rsidP="006F0615">
      <w:pPr>
        <w:suppressAutoHyphens w:val="0"/>
        <w:autoSpaceDE w:val="0"/>
        <w:autoSpaceDN w:val="0"/>
        <w:adjustRightInd w:val="0"/>
        <w:jc w:val="center"/>
        <w:rPr>
          <w:rFonts w:eastAsia="Times New Roman" w:cs="Times New Roman"/>
          <w:b/>
          <w:lang w:eastAsia="ru-RU"/>
        </w:rPr>
      </w:pPr>
      <w:r w:rsidRPr="006F0615">
        <w:rPr>
          <w:rFonts w:eastAsia="Times New Roman" w:cs="Times New Roman"/>
          <w:b/>
          <w:lang w:eastAsia="ru-RU"/>
        </w:rPr>
        <w:t>за отчетный период с __________ по ____________ 20__ г.</w:t>
      </w:r>
    </w:p>
    <w:p w:rsidR="006F0615" w:rsidRPr="006F0615" w:rsidRDefault="006F0615" w:rsidP="006F0615">
      <w:pPr>
        <w:suppressAutoHyphens w:val="0"/>
        <w:autoSpaceDE w:val="0"/>
        <w:autoSpaceDN w:val="0"/>
        <w:adjustRightInd w:val="0"/>
        <w:jc w:val="center"/>
        <w:rPr>
          <w:rFonts w:eastAsia="Times New Roman" w:cs="Times New Roman"/>
          <w:sz w:val="18"/>
          <w:szCs w:val="18"/>
          <w:lang w:eastAsia="ru-RU"/>
        </w:rPr>
      </w:pPr>
      <w:r w:rsidRPr="006F0615">
        <w:rPr>
          <w:rFonts w:eastAsia="Times New Roman" w:cs="Times New Roman"/>
          <w:sz w:val="18"/>
          <w:szCs w:val="18"/>
          <w:lang w:eastAsia="ru-RU"/>
        </w:rPr>
        <w:t xml:space="preserve">                                     (ежемесячно, нарастающим итогом)</w:t>
      </w:r>
    </w:p>
    <w:p w:rsidR="006F0615" w:rsidRPr="006F0615" w:rsidRDefault="006F0615" w:rsidP="006F0615">
      <w:pPr>
        <w:suppressAutoHyphens w:val="0"/>
        <w:autoSpaceDE w:val="0"/>
        <w:autoSpaceDN w:val="0"/>
        <w:adjustRightInd w:val="0"/>
        <w:jc w:val="center"/>
        <w:rPr>
          <w:rFonts w:eastAsia="Times New Roman" w:cs="Times New Roman"/>
          <w:b/>
          <w:sz w:val="18"/>
          <w:szCs w:val="18"/>
          <w:lang w:eastAsia="ru-RU"/>
        </w:rPr>
      </w:pPr>
    </w:p>
    <w:tbl>
      <w:tblPr>
        <w:tblW w:w="15732"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9"/>
        <w:gridCol w:w="2403"/>
        <w:gridCol w:w="1943"/>
        <w:gridCol w:w="2160"/>
        <w:gridCol w:w="2108"/>
        <w:gridCol w:w="2410"/>
        <w:gridCol w:w="2126"/>
        <w:gridCol w:w="1843"/>
      </w:tblGrid>
      <w:tr w:rsidR="006F0615" w:rsidRPr="006F0615" w:rsidTr="006F0615">
        <w:trPr>
          <w:trHeight w:val="1400"/>
          <w:jc w:val="center"/>
        </w:trPr>
        <w:tc>
          <w:tcPr>
            <w:tcW w:w="739" w:type="dxa"/>
            <w:shd w:val="clear" w:color="auto" w:fill="auto"/>
            <w:vAlign w:val="center"/>
          </w:tcPr>
          <w:p w:rsidR="006F0615" w:rsidRPr="006F0615" w:rsidRDefault="006F0615" w:rsidP="006F0615">
            <w:pPr>
              <w:suppressAutoHyphens w:val="0"/>
              <w:jc w:val="center"/>
              <w:rPr>
                <w:rFonts w:eastAsia="Times New Roman" w:cs="Times New Roman"/>
                <w:lang w:eastAsia="ru-RU"/>
              </w:rPr>
            </w:pPr>
            <w:r w:rsidRPr="006F0615">
              <w:rPr>
                <w:rFonts w:eastAsia="Times New Roman" w:cs="Times New Roman"/>
                <w:lang w:eastAsia="ru-RU"/>
              </w:rPr>
              <w:t xml:space="preserve">№ </w:t>
            </w:r>
            <w:proofErr w:type="gramStart"/>
            <w:r w:rsidRPr="006F0615">
              <w:rPr>
                <w:rFonts w:eastAsia="Times New Roman" w:cs="Times New Roman"/>
                <w:lang w:eastAsia="ru-RU"/>
              </w:rPr>
              <w:t>п</w:t>
            </w:r>
            <w:proofErr w:type="gramEnd"/>
            <w:r w:rsidRPr="006F0615">
              <w:rPr>
                <w:rFonts w:eastAsia="Times New Roman" w:cs="Times New Roman"/>
                <w:lang w:eastAsia="ru-RU"/>
              </w:rPr>
              <w:t>/п</w:t>
            </w:r>
          </w:p>
        </w:tc>
        <w:tc>
          <w:tcPr>
            <w:tcW w:w="2403" w:type="dxa"/>
            <w:vAlign w:val="center"/>
          </w:tcPr>
          <w:p w:rsidR="006F0615" w:rsidRPr="006F0615" w:rsidRDefault="006F0615" w:rsidP="006F0615">
            <w:pPr>
              <w:suppressAutoHyphens w:val="0"/>
              <w:jc w:val="center"/>
              <w:rPr>
                <w:rFonts w:eastAsia="Times New Roman" w:cs="Times New Roman"/>
                <w:lang w:eastAsia="ru-RU"/>
              </w:rPr>
            </w:pPr>
            <w:r w:rsidRPr="006F0615">
              <w:rPr>
                <w:rFonts w:eastAsia="Times New Roman" w:cs="Times New Roman"/>
                <w:lang w:eastAsia="ru-RU"/>
              </w:rPr>
              <w:t>Наименование работ</w:t>
            </w:r>
          </w:p>
        </w:tc>
        <w:tc>
          <w:tcPr>
            <w:tcW w:w="1943" w:type="dxa"/>
            <w:vAlign w:val="center"/>
          </w:tcPr>
          <w:p w:rsidR="006F0615" w:rsidRPr="006F0615" w:rsidRDefault="006F0615" w:rsidP="006F0615">
            <w:pPr>
              <w:suppressAutoHyphens w:val="0"/>
              <w:jc w:val="center"/>
              <w:rPr>
                <w:rFonts w:eastAsia="Times New Roman" w:cs="Times New Roman"/>
                <w:color w:val="7030A0"/>
                <w:lang w:eastAsia="ru-RU"/>
              </w:rPr>
            </w:pPr>
            <w:r w:rsidRPr="006F0615">
              <w:rPr>
                <w:rFonts w:eastAsia="Times New Roman" w:cs="Times New Roman"/>
                <w:color w:val="7030A0"/>
                <w:lang w:eastAsia="ru-RU"/>
              </w:rPr>
              <w:t>Единица измерения</w:t>
            </w:r>
          </w:p>
        </w:tc>
        <w:tc>
          <w:tcPr>
            <w:tcW w:w="2160" w:type="dxa"/>
            <w:vAlign w:val="center"/>
          </w:tcPr>
          <w:p w:rsidR="006F0615" w:rsidRPr="006F0615" w:rsidRDefault="006F0615" w:rsidP="006F0615">
            <w:pPr>
              <w:suppressAutoHyphens w:val="0"/>
              <w:jc w:val="center"/>
              <w:rPr>
                <w:rFonts w:eastAsia="Times New Roman" w:cs="Times New Roman"/>
                <w:lang w:eastAsia="ru-RU"/>
              </w:rPr>
            </w:pPr>
            <w:r w:rsidRPr="006F0615">
              <w:rPr>
                <w:rFonts w:eastAsia="Times New Roman" w:cs="Times New Roman"/>
                <w:lang w:eastAsia="ru-RU"/>
              </w:rPr>
              <w:t xml:space="preserve">Объем выполненных работ </w:t>
            </w:r>
          </w:p>
          <w:p w:rsidR="006F0615" w:rsidRPr="006F0615" w:rsidRDefault="006F0615" w:rsidP="006F0615">
            <w:pPr>
              <w:suppressAutoHyphens w:val="0"/>
              <w:jc w:val="center"/>
              <w:rPr>
                <w:rFonts w:eastAsia="Times New Roman" w:cs="Times New Roman"/>
                <w:lang w:eastAsia="ru-RU"/>
              </w:rPr>
            </w:pPr>
            <w:r w:rsidRPr="006F0615">
              <w:rPr>
                <w:rFonts w:eastAsia="Times New Roman" w:cs="Times New Roman"/>
                <w:lang w:eastAsia="ru-RU"/>
              </w:rPr>
              <w:t>(в натуральном выражении)</w:t>
            </w:r>
          </w:p>
        </w:tc>
        <w:tc>
          <w:tcPr>
            <w:tcW w:w="2108" w:type="dxa"/>
            <w:vAlign w:val="center"/>
          </w:tcPr>
          <w:p w:rsidR="006F0615" w:rsidRPr="006F0615" w:rsidRDefault="006F0615" w:rsidP="006F0615">
            <w:pPr>
              <w:suppressAutoHyphens w:val="0"/>
              <w:jc w:val="center"/>
              <w:rPr>
                <w:rFonts w:eastAsia="Times New Roman" w:cs="Times New Roman"/>
                <w:lang w:eastAsia="ru-RU"/>
              </w:rPr>
            </w:pPr>
            <w:r w:rsidRPr="006F0615">
              <w:rPr>
                <w:rFonts w:eastAsia="Times New Roman" w:cs="Times New Roman"/>
                <w:lang w:eastAsia="ru-RU"/>
              </w:rPr>
              <w:t xml:space="preserve">Объем выполненных работ </w:t>
            </w:r>
          </w:p>
          <w:p w:rsidR="006F0615" w:rsidRPr="006F0615" w:rsidRDefault="006F0615" w:rsidP="006F0615">
            <w:pPr>
              <w:suppressAutoHyphens w:val="0"/>
              <w:jc w:val="center"/>
              <w:rPr>
                <w:rFonts w:eastAsia="Times New Roman" w:cs="Times New Roman"/>
                <w:lang w:eastAsia="ru-RU"/>
              </w:rPr>
            </w:pPr>
            <w:r w:rsidRPr="006F0615">
              <w:rPr>
                <w:rFonts w:eastAsia="Times New Roman" w:cs="Times New Roman"/>
                <w:lang w:eastAsia="ru-RU"/>
              </w:rPr>
              <w:t>(в стоимостном выражении),</w:t>
            </w:r>
          </w:p>
          <w:p w:rsidR="006F0615" w:rsidRPr="006F0615" w:rsidRDefault="006F0615" w:rsidP="006F0615">
            <w:pPr>
              <w:suppressAutoHyphens w:val="0"/>
              <w:ind w:left="147" w:hanging="147"/>
              <w:jc w:val="center"/>
              <w:rPr>
                <w:rFonts w:eastAsia="Times New Roman" w:cs="Times New Roman"/>
                <w:lang w:eastAsia="ru-RU"/>
              </w:rPr>
            </w:pPr>
            <w:r w:rsidRPr="006F0615">
              <w:rPr>
                <w:rFonts w:eastAsia="Times New Roman" w:cs="Times New Roman"/>
                <w:lang w:eastAsia="ru-RU"/>
              </w:rPr>
              <w:t xml:space="preserve"> тыс. руб.</w:t>
            </w:r>
          </w:p>
        </w:tc>
        <w:tc>
          <w:tcPr>
            <w:tcW w:w="2410" w:type="dxa"/>
            <w:shd w:val="clear" w:color="auto" w:fill="auto"/>
            <w:vAlign w:val="center"/>
          </w:tcPr>
          <w:p w:rsidR="006F0615" w:rsidRPr="006F0615" w:rsidRDefault="006F0615" w:rsidP="006F0615">
            <w:pPr>
              <w:jc w:val="center"/>
              <w:rPr>
                <w:rFonts w:eastAsia="Times New Roman" w:cs="Times New Roman"/>
              </w:rPr>
            </w:pPr>
            <w:r w:rsidRPr="006F0615">
              <w:rPr>
                <w:rFonts w:eastAsia="Times New Roman" w:cs="Times New Roman"/>
              </w:rPr>
              <w:t>Предусмотрено в соответствии с муниципальной программой, тыс. руб.</w:t>
            </w:r>
          </w:p>
        </w:tc>
        <w:tc>
          <w:tcPr>
            <w:tcW w:w="2126" w:type="dxa"/>
          </w:tcPr>
          <w:p w:rsidR="006F0615" w:rsidRPr="006F0615" w:rsidRDefault="006F0615" w:rsidP="006F0615">
            <w:pPr>
              <w:jc w:val="center"/>
              <w:rPr>
                <w:rFonts w:eastAsia="Times New Roman" w:cs="Times New Roman"/>
              </w:rPr>
            </w:pPr>
            <w:r w:rsidRPr="006F0615">
              <w:rPr>
                <w:rFonts w:eastAsia="Times New Roman" w:cs="Times New Roman"/>
              </w:rPr>
              <w:t>Перечислено получателю субсидии на отчетную дату, тыс. руб.</w:t>
            </w:r>
          </w:p>
        </w:tc>
        <w:tc>
          <w:tcPr>
            <w:tcW w:w="1843" w:type="dxa"/>
            <w:shd w:val="clear" w:color="auto" w:fill="auto"/>
            <w:vAlign w:val="center"/>
          </w:tcPr>
          <w:p w:rsidR="006F0615" w:rsidRPr="006F0615" w:rsidRDefault="006F0615" w:rsidP="006F0615">
            <w:pPr>
              <w:jc w:val="center"/>
              <w:rPr>
                <w:rFonts w:eastAsia="Times New Roman" w:cs="Times New Roman"/>
              </w:rPr>
            </w:pPr>
            <w:r w:rsidRPr="006F0615">
              <w:rPr>
                <w:rFonts w:eastAsia="Times New Roman" w:cs="Times New Roman"/>
              </w:rPr>
              <w:t>Остаток неиспользованных средств на отчетную дату, тыс. руб.</w:t>
            </w:r>
          </w:p>
        </w:tc>
      </w:tr>
      <w:tr w:rsidR="006F0615" w:rsidRPr="006F0615" w:rsidTr="006F0615">
        <w:trPr>
          <w:trHeight w:val="255"/>
          <w:jc w:val="center"/>
        </w:trPr>
        <w:tc>
          <w:tcPr>
            <w:tcW w:w="739" w:type="dxa"/>
            <w:shd w:val="clear" w:color="auto" w:fill="auto"/>
            <w:vAlign w:val="bottom"/>
          </w:tcPr>
          <w:p w:rsidR="006F0615" w:rsidRPr="006F0615" w:rsidRDefault="006F0615" w:rsidP="006F0615">
            <w:pPr>
              <w:suppressAutoHyphens w:val="0"/>
              <w:jc w:val="center"/>
              <w:rPr>
                <w:rFonts w:eastAsia="Times New Roman" w:cs="Times New Roman"/>
                <w:sz w:val="20"/>
                <w:szCs w:val="20"/>
                <w:lang w:eastAsia="ru-RU"/>
              </w:rPr>
            </w:pPr>
            <w:r w:rsidRPr="006F0615">
              <w:rPr>
                <w:rFonts w:eastAsia="Times New Roman" w:cs="Times New Roman"/>
                <w:sz w:val="20"/>
                <w:szCs w:val="20"/>
                <w:lang w:eastAsia="ru-RU"/>
              </w:rPr>
              <w:t>1</w:t>
            </w:r>
          </w:p>
        </w:tc>
        <w:tc>
          <w:tcPr>
            <w:tcW w:w="2403" w:type="dxa"/>
          </w:tcPr>
          <w:p w:rsidR="006F0615" w:rsidRPr="006F0615" w:rsidRDefault="006F0615" w:rsidP="006F0615">
            <w:pPr>
              <w:suppressAutoHyphens w:val="0"/>
              <w:jc w:val="center"/>
              <w:rPr>
                <w:rFonts w:eastAsia="Times New Roman" w:cs="Times New Roman"/>
                <w:sz w:val="20"/>
                <w:szCs w:val="20"/>
                <w:lang w:eastAsia="ru-RU"/>
              </w:rPr>
            </w:pPr>
            <w:r w:rsidRPr="006F0615">
              <w:rPr>
                <w:rFonts w:eastAsia="Times New Roman" w:cs="Times New Roman"/>
                <w:sz w:val="20"/>
                <w:szCs w:val="20"/>
                <w:lang w:eastAsia="ru-RU"/>
              </w:rPr>
              <w:t>2</w:t>
            </w:r>
          </w:p>
        </w:tc>
        <w:tc>
          <w:tcPr>
            <w:tcW w:w="1943" w:type="dxa"/>
          </w:tcPr>
          <w:p w:rsidR="006F0615" w:rsidRPr="006F0615" w:rsidRDefault="006F0615" w:rsidP="006F0615">
            <w:pPr>
              <w:suppressAutoHyphens w:val="0"/>
              <w:jc w:val="center"/>
              <w:rPr>
                <w:rFonts w:eastAsia="Times New Roman" w:cs="Times New Roman"/>
                <w:sz w:val="20"/>
                <w:szCs w:val="20"/>
                <w:lang w:eastAsia="ru-RU"/>
              </w:rPr>
            </w:pPr>
          </w:p>
        </w:tc>
        <w:tc>
          <w:tcPr>
            <w:tcW w:w="2160" w:type="dxa"/>
          </w:tcPr>
          <w:p w:rsidR="006F0615" w:rsidRPr="006F0615" w:rsidRDefault="006F0615" w:rsidP="006F0615">
            <w:pPr>
              <w:suppressAutoHyphens w:val="0"/>
              <w:jc w:val="center"/>
              <w:rPr>
                <w:rFonts w:eastAsia="Times New Roman" w:cs="Times New Roman"/>
                <w:sz w:val="20"/>
                <w:szCs w:val="20"/>
                <w:lang w:eastAsia="ru-RU"/>
              </w:rPr>
            </w:pPr>
            <w:r w:rsidRPr="006F0615">
              <w:rPr>
                <w:rFonts w:eastAsia="Times New Roman" w:cs="Times New Roman"/>
                <w:sz w:val="20"/>
                <w:szCs w:val="20"/>
                <w:lang w:eastAsia="ru-RU"/>
              </w:rPr>
              <w:t>3</w:t>
            </w:r>
          </w:p>
        </w:tc>
        <w:tc>
          <w:tcPr>
            <w:tcW w:w="2108" w:type="dxa"/>
          </w:tcPr>
          <w:p w:rsidR="006F0615" w:rsidRPr="006F0615" w:rsidRDefault="006F0615" w:rsidP="006F0615">
            <w:pPr>
              <w:suppressAutoHyphens w:val="0"/>
              <w:jc w:val="center"/>
              <w:rPr>
                <w:rFonts w:eastAsia="Times New Roman" w:cs="Times New Roman"/>
                <w:sz w:val="20"/>
                <w:szCs w:val="20"/>
                <w:lang w:eastAsia="ru-RU"/>
              </w:rPr>
            </w:pPr>
            <w:r w:rsidRPr="006F0615">
              <w:rPr>
                <w:rFonts w:eastAsia="Times New Roman" w:cs="Times New Roman"/>
                <w:sz w:val="20"/>
                <w:szCs w:val="20"/>
                <w:lang w:eastAsia="ru-RU"/>
              </w:rPr>
              <w:t>4</w:t>
            </w:r>
          </w:p>
        </w:tc>
        <w:tc>
          <w:tcPr>
            <w:tcW w:w="2410" w:type="dxa"/>
            <w:shd w:val="clear" w:color="auto" w:fill="auto"/>
            <w:noWrap/>
            <w:vAlign w:val="bottom"/>
          </w:tcPr>
          <w:p w:rsidR="006F0615" w:rsidRPr="006F0615" w:rsidRDefault="006F0615" w:rsidP="006F0615">
            <w:pPr>
              <w:tabs>
                <w:tab w:val="left" w:pos="1527"/>
              </w:tabs>
              <w:suppressAutoHyphens w:val="0"/>
              <w:ind w:right="219"/>
              <w:jc w:val="center"/>
              <w:rPr>
                <w:rFonts w:eastAsia="Times New Roman" w:cs="Times New Roman"/>
                <w:sz w:val="20"/>
                <w:szCs w:val="20"/>
                <w:lang w:eastAsia="ru-RU"/>
              </w:rPr>
            </w:pPr>
            <w:r w:rsidRPr="006F0615">
              <w:rPr>
                <w:rFonts w:eastAsia="Times New Roman" w:cs="Times New Roman"/>
                <w:sz w:val="20"/>
                <w:szCs w:val="20"/>
                <w:lang w:eastAsia="ru-RU"/>
              </w:rPr>
              <w:t>5</w:t>
            </w:r>
          </w:p>
        </w:tc>
        <w:tc>
          <w:tcPr>
            <w:tcW w:w="2126" w:type="dxa"/>
          </w:tcPr>
          <w:p w:rsidR="006F0615" w:rsidRPr="006F0615" w:rsidRDefault="006F0615" w:rsidP="006F0615">
            <w:pPr>
              <w:tabs>
                <w:tab w:val="left" w:pos="1527"/>
              </w:tabs>
              <w:suppressAutoHyphens w:val="0"/>
              <w:ind w:right="219"/>
              <w:jc w:val="center"/>
              <w:rPr>
                <w:rFonts w:eastAsia="Times New Roman" w:cs="Times New Roman"/>
                <w:sz w:val="20"/>
                <w:szCs w:val="20"/>
                <w:lang w:eastAsia="ru-RU"/>
              </w:rPr>
            </w:pPr>
            <w:r w:rsidRPr="006F0615">
              <w:rPr>
                <w:rFonts w:eastAsia="Times New Roman" w:cs="Times New Roman"/>
                <w:sz w:val="20"/>
                <w:szCs w:val="20"/>
                <w:lang w:eastAsia="ru-RU"/>
              </w:rPr>
              <w:t>6</w:t>
            </w:r>
          </w:p>
        </w:tc>
        <w:tc>
          <w:tcPr>
            <w:tcW w:w="1843" w:type="dxa"/>
            <w:shd w:val="clear" w:color="auto" w:fill="auto"/>
            <w:vAlign w:val="bottom"/>
          </w:tcPr>
          <w:p w:rsidR="006F0615" w:rsidRPr="006F0615" w:rsidRDefault="006F0615" w:rsidP="006F0615">
            <w:pPr>
              <w:tabs>
                <w:tab w:val="left" w:pos="1527"/>
              </w:tabs>
              <w:suppressAutoHyphens w:val="0"/>
              <w:ind w:right="219"/>
              <w:jc w:val="center"/>
              <w:rPr>
                <w:rFonts w:eastAsia="Times New Roman" w:cs="Times New Roman"/>
                <w:sz w:val="20"/>
                <w:szCs w:val="20"/>
                <w:lang w:eastAsia="ru-RU"/>
              </w:rPr>
            </w:pPr>
            <w:r w:rsidRPr="006F0615">
              <w:rPr>
                <w:rFonts w:eastAsia="Times New Roman" w:cs="Times New Roman"/>
                <w:sz w:val="20"/>
                <w:szCs w:val="20"/>
                <w:lang w:eastAsia="ru-RU"/>
              </w:rPr>
              <w:t>7</w:t>
            </w:r>
          </w:p>
        </w:tc>
      </w:tr>
      <w:tr w:rsidR="006F0615" w:rsidRPr="006F0615" w:rsidTr="006F0615">
        <w:trPr>
          <w:trHeight w:val="315"/>
          <w:jc w:val="center"/>
        </w:trPr>
        <w:tc>
          <w:tcPr>
            <w:tcW w:w="739" w:type="dxa"/>
            <w:shd w:val="clear" w:color="auto" w:fill="auto"/>
            <w:noWrap/>
            <w:vAlign w:val="center"/>
          </w:tcPr>
          <w:p w:rsidR="006F0615" w:rsidRPr="006F0615" w:rsidRDefault="006F0615" w:rsidP="006F0615">
            <w:pPr>
              <w:suppressAutoHyphens w:val="0"/>
              <w:jc w:val="center"/>
              <w:rPr>
                <w:rFonts w:eastAsia="Times New Roman" w:cs="Times New Roman"/>
                <w:b/>
                <w:bCs/>
                <w:lang w:eastAsia="ru-RU"/>
              </w:rPr>
            </w:pPr>
            <w:r w:rsidRPr="006F0615">
              <w:rPr>
                <w:rFonts w:eastAsia="Times New Roman" w:cs="Times New Roman"/>
                <w:b/>
                <w:bCs/>
                <w:lang w:eastAsia="ru-RU"/>
              </w:rPr>
              <w:t>1.</w:t>
            </w:r>
          </w:p>
        </w:tc>
        <w:tc>
          <w:tcPr>
            <w:tcW w:w="2403" w:type="dxa"/>
            <w:vAlign w:val="center"/>
          </w:tcPr>
          <w:p w:rsidR="006F0615" w:rsidRPr="006F0615" w:rsidRDefault="006F0615" w:rsidP="006F0615">
            <w:pPr>
              <w:suppressAutoHyphens w:val="0"/>
              <w:jc w:val="left"/>
              <w:rPr>
                <w:rFonts w:eastAsia="Times New Roman" w:cs="Times New Roman"/>
                <w:b/>
                <w:bCs/>
                <w:lang w:eastAsia="ru-RU"/>
              </w:rPr>
            </w:pPr>
            <w:r w:rsidRPr="006F0615">
              <w:rPr>
                <w:rFonts w:eastAsia="Times New Roman" w:cs="Times New Roman"/>
                <w:b/>
                <w:bCs/>
                <w:lang w:eastAsia="ru-RU"/>
              </w:rPr>
              <w:t xml:space="preserve">Устройство автозимника, в </w:t>
            </w:r>
            <w:proofErr w:type="spellStart"/>
            <w:r w:rsidRPr="006F0615">
              <w:rPr>
                <w:rFonts w:eastAsia="Times New Roman" w:cs="Times New Roman"/>
                <w:b/>
                <w:bCs/>
                <w:lang w:eastAsia="ru-RU"/>
              </w:rPr>
              <w:t>т.ч</w:t>
            </w:r>
            <w:proofErr w:type="spellEnd"/>
            <w:r w:rsidRPr="006F0615">
              <w:rPr>
                <w:rFonts w:eastAsia="Times New Roman" w:cs="Times New Roman"/>
                <w:b/>
                <w:bCs/>
                <w:lang w:eastAsia="ru-RU"/>
              </w:rPr>
              <w:t>.:</w:t>
            </w:r>
          </w:p>
        </w:tc>
        <w:tc>
          <w:tcPr>
            <w:tcW w:w="1943" w:type="dxa"/>
          </w:tcPr>
          <w:p w:rsidR="006F0615" w:rsidRPr="006F0615" w:rsidRDefault="006F0615" w:rsidP="006F0615">
            <w:pPr>
              <w:suppressAutoHyphens w:val="0"/>
              <w:jc w:val="left"/>
              <w:rPr>
                <w:rFonts w:eastAsia="Times New Roman" w:cs="Times New Roman"/>
                <w:b/>
                <w:bCs/>
                <w:lang w:eastAsia="ru-RU"/>
              </w:rPr>
            </w:pPr>
          </w:p>
        </w:tc>
        <w:tc>
          <w:tcPr>
            <w:tcW w:w="2160" w:type="dxa"/>
          </w:tcPr>
          <w:p w:rsidR="006F0615" w:rsidRPr="006F0615" w:rsidRDefault="006F0615" w:rsidP="006F0615">
            <w:pPr>
              <w:suppressAutoHyphens w:val="0"/>
              <w:jc w:val="left"/>
              <w:rPr>
                <w:rFonts w:eastAsia="Times New Roman" w:cs="Times New Roman"/>
                <w:b/>
                <w:bCs/>
                <w:lang w:eastAsia="ru-RU"/>
              </w:rPr>
            </w:pPr>
          </w:p>
        </w:tc>
        <w:tc>
          <w:tcPr>
            <w:tcW w:w="2108" w:type="dxa"/>
          </w:tcPr>
          <w:p w:rsidR="006F0615" w:rsidRPr="006F0615" w:rsidRDefault="006F0615" w:rsidP="006F0615">
            <w:pPr>
              <w:suppressAutoHyphens w:val="0"/>
              <w:jc w:val="left"/>
              <w:rPr>
                <w:rFonts w:eastAsia="Times New Roman" w:cs="Times New Roman"/>
                <w:b/>
                <w:bCs/>
                <w:lang w:eastAsia="ru-RU"/>
              </w:rPr>
            </w:pPr>
          </w:p>
        </w:tc>
        <w:tc>
          <w:tcPr>
            <w:tcW w:w="2410" w:type="dxa"/>
            <w:shd w:val="clear" w:color="auto" w:fill="auto"/>
            <w:noWrap/>
            <w:vAlign w:val="bottom"/>
          </w:tcPr>
          <w:p w:rsidR="006F0615" w:rsidRPr="006F0615" w:rsidRDefault="006F0615" w:rsidP="006F0615">
            <w:pPr>
              <w:suppressAutoHyphens w:val="0"/>
              <w:jc w:val="left"/>
              <w:rPr>
                <w:rFonts w:eastAsia="Times New Roman" w:cs="Times New Roman"/>
                <w:b/>
                <w:bCs/>
                <w:lang w:eastAsia="ru-RU"/>
              </w:rPr>
            </w:pPr>
            <w:r w:rsidRPr="006F0615">
              <w:rPr>
                <w:rFonts w:eastAsia="Times New Roman" w:cs="Times New Roman"/>
                <w:b/>
                <w:bCs/>
                <w:lang w:eastAsia="ru-RU"/>
              </w:rPr>
              <w:t> </w:t>
            </w:r>
          </w:p>
        </w:tc>
        <w:tc>
          <w:tcPr>
            <w:tcW w:w="2126" w:type="dxa"/>
          </w:tcPr>
          <w:p w:rsidR="006F0615" w:rsidRPr="006F0615" w:rsidRDefault="006F0615" w:rsidP="006F0615">
            <w:pPr>
              <w:suppressAutoHyphens w:val="0"/>
              <w:jc w:val="left"/>
              <w:rPr>
                <w:rFonts w:eastAsia="Times New Roman" w:cs="Times New Roman"/>
                <w:b/>
                <w:bCs/>
                <w:lang w:eastAsia="ru-RU"/>
              </w:rPr>
            </w:pPr>
          </w:p>
        </w:tc>
        <w:tc>
          <w:tcPr>
            <w:tcW w:w="1843" w:type="dxa"/>
            <w:shd w:val="clear" w:color="auto" w:fill="auto"/>
            <w:vAlign w:val="bottom"/>
          </w:tcPr>
          <w:p w:rsidR="006F0615" w:rsidRPr="006F0615" w:rsidRDefault="006F0615" w:rsidP="006F0615">
            <w:pPr>
              <w:suppressAutoHyphens w:val="0"/>
              <w:jc w:val="left"/>
              <w:rPr>
                <w:rFonts w:eastAsia="Times New Roman" w:cs="Times New Roman"/>
                <w:b/>
                <w:bCs/>
                <w:lang w:eastAsia="ru-RU"/>
              </w:rPr>
            </w:pPr>
          </w:p>
        </w:tc>
      </w:tr>
      <w:tr w:rsidR="006F0615" w:rsidRPr="006F0615" w:rsidTr="006F0615">
        <w:trPr>
          <w:trHeight w:val="315"/>
          <w:jc w:val="center"/>
        </w:trPr>
        <w:tc>
          <w:tcPr>
            <w:tcW w:w="739" w:type="dxa"/>
            <w:shd w:val="clear" w:color="auto" w:fill="auto"/>
            <w:noWrap/>
            <w:vAlign w:val="center"/>
          </w:tcPr>
          <w:p w:rsidR="006F0615" w:rsidRPr="006F0615" w:rsidRDefault="006F0615" w:rsidP="006F0615">
            <w:pPr>
              <w:suppressAutoHyphens w:val="0"/>
              <w:jc w:val="center"/>
              <w:rPr>
                <w:rFonts w:eastAsia="Times New Roman" w:cs="Times New Roman"/>
                <w:b/>
                <w:bCs/>
                <w:lang w:eastAsia="ru-RU"/>
              </w:rPr>
            </w:pPr>
            <w:r w:rsidRPr="006F0615">
              <w:rPr>
                <w:rFonts w:eastAsia="Times New Roman" w:cs="Times New Roman"/>
                <w:b/>
                <w:bCs/>
                <w:lang w:eastAsia="ru-RU"/>
              </w:rPr>
              <w:t>1.1.</w:t>
            </w:r>
          </w:p>
        </w:tc>
        <w:tc>
          <w:tcPr>
            <w:tcW w:w="2403" w:type="dxa"/>
            <w:vAlign w:val="center"/>
          </w:tcPr>
          <w:p w:rsidR="006F0615" w:rsidRPr="006F0615" w:rsidRDefault="006F0615" w:rsidP="006F0615">
            <w:pPr>
              <w:suppressAutoHyphens w:val="0"/>
              <w:jc w:val="left"/>
              <w:rPr>
                <w:rFonts w:eastAsia="Times New Roman" w:cs="Times New Roman"/>
                <w:b/>
                <w:bCs/>
                <w:lang w:eastAsia="ru-RU"/>
              </w:rPr>
            </w:pPr>
            <w:r w:rsidRPr="006F0615">
              <w:rPr>
                <w:rFonts w:eastAsia="Times New Roman" w:cs="Times New Roman"/>
                <w:b/>
                <w:bCs/>
                <w:lang w:eastAsia="ru-RU"/>
              </w:rPr>
              <w:t>…..</w:t>
            </w:r>
          </w:p>
        </w:tc>
        <w:tc>
          <w:tcPr>
            <w:tcW w:w="1943" w:type="dxa"/>
          </w:tcPr>
          <w:p w:rsidR="006F0615" w:rsidRPr="006F0615" w:rsidRDefault="006F0615" w:rsidP="006F0615">
            <w:pPr>
              <w:suppressAutoHyphens w:val="0"/>
              <w:jc w:val="left"/>
              <w:rPr>
                <w:rFonts w:eastAsia="Times New Roman" w:cs="Times New Roman"/>
                <w:b/>
                <w:bCs/>
                <w:lang w:eastAsia="ru-RU"/>
              </w:rPr>
            </w:pPr>
          </w:p>
        </w:tc>
        <w:tc>
          <w:tcPr>
            <w:tcW w:w="2160" w:type="dxa"/>
          </w:tcPr>
          <w:p w:rsidR="006F0615" w:rsidRPr="006F0615" w:rsidRDefault="006F0615" w:rsidP="006F0615">
            <w:pPr>
              <w:suppressAutoHyphens w:val="0"/>
              <w:jc w:val="left"/>
              <w:rPr>
                <w:rFonts w:eastAsia="Times New Roman" w:cs="Times New Roman"/>
                <w:b/>
                <w:bCs/>
                <w:lang w:eastAsia="ru-RU"/>
              </w:rPr>
            </w:pPr>
          </w:p>
        </w:tc>
        <w:tc>
          <w:tcPr>
            <w:tcW w:w="2108" w:type="dxa"/>
          </w:tcPr>
          <w:p w:rsidR="006F0615" w:rsidRPr="006F0615" w:rsidRDefault="006F0615" w:rsidP="006F0615">
            <w:pPr>
              <w:suppressAutoHyphens w:val="0"/>
              <w:jc w:val="left"/>
              <w:rPr>
                <w:rFonts w:eastAsia="Times New Roman" w:cs="Times New Roman"/>
                <w:b/>
                <w:bCs/>
                <w:lang w:eastAsia="ru-RU"/>
              </w:rPr>
            </w:pPr>
          </w:p>
        </w:tc>
        <w:tc>
          <w:tcPr>
            <w:tcW w:w="2410" w:type="dxa"/>
            <w:shd w:val="clear" w:color="auto" w:fill="auto"/>
            <w:noWrap/>
            <w:vAlign w:val="bottom"/>
          </w:tcPr>
          <w:p w:rsidR="006F0615" w:rsidRPr="006F0615" w:rsidRDefault="006F0615" w:rsidP="006F0615">
            <w:pPr>
              <w:suppressAutoHyphens w:val="0"/>
              <w:jc w:val="left"/>
              <w:rPr>
                <w:rFonts w:eastAsia="Times New Roman" w:cs="Times New Roman"/>
                <w:b/>
                <w:bCs/>
                <w:lang w:eastAsia="ru-RU"/>
              </w:rPr>
            </w:pPr>
          </w:p>
        </w:tc>
        <w:tc>
          <w:tcPr>
            <w:tcW w:w="2126" w:type="dxa"/>
          </w:tcPr>
          <w:p w:rsidR="006F0615" w:rsidRPr="006F0615" w:rsidRDefault="006F0615" w:rsidP="006F0615">
            <w:pPr>
              <w:suppressAutoHyphens w:val="0"/>
              <w:jc w:val="left"/>
              <w:rPr>
                <w:rFonts w:eastAsia="Times New Roman" w:cs="Times New Roman"/>
                <w:b/>
                <w:bCs/>
                <w:lang w:eastAsia="ru-RU"/>
              </w:rPr>
            </w:pPr>
          </w:p>
        </w:tc>
        <w:tc>
          <w:tcPr>
            <w:tcW w:w="1843" w:type="dxa"/>
            <w:shd w:val="clear" w:color="auto" w:fill="auto"/>
            <w:vAlign w:val="bottom"/>
          </w:tcPr>
          <w:p w:rsidR="006F0615" w:rsidRPr="006F0615" w:rsidRDefault="006F0615" w:rsidP="006F0615">
            <w:pPr>
              <w:suppressAutoHyphens w:val="0"/>
              <w:jc w:val="left"/>
              <w:rPr>
                <w:rFonts w:eastAsia="Times New Roman" w:cs="Times New Roman"/>
                <w:b/>
                <w:bCs/>
                <w:lang w:eastAsia="ru-RU"/>
              </w:rPr>
            </w:pPr>
          </w:p>
        </w:tc>
      </w:tr>
      <w:tr w:rsidR="006F0615" w:rsidRPr="006F0615" w:rsidTr="006F0615">
        <w:trPr>
          <w:trHeight w:val="315"/>
          <w:jc w:val="center"/>
        </w:trPr>
        <w:tc>
          <w:tcPr>
            <w:tcW w:w="739" w:type="dxa"/>
            <w:shd w:val="clear" w:color="auto" w:fill="auto"/>
            <w:noWrap/>
            <w:vAlign w:val="center"/>
          </w:tcPr>
          <w:p w:rsidR="006F0615" w:rsidRPr="006F0615" w:rsidRDefault="006F0615" w:rsidP="006F0615">
            <w:pPr>
              <w:suppressAutoHyphens w:val="0"/>
              <w:jc w:val="center"/>
              <w:rPr>
                <w:rFonts w:eastAsia="Times New Roman" w:cs="Times New Roman"/>
                <w:b/>
                <w:bCs/>
                <w:lang w:eastAsia="ru-RU"/>
              </w:rPr>
            </w:pPr>
            <w:r w:rsidRPr="006F0615">
              <w:rPr>
                <w:rFonts w:eastAsia="Times New Roman" w:cs="Times New Roman"/>
                <w:b/>
                <w:bCs/>
                <w:lang w:eastAsia="ru-RU"/>
              </w:rPr>
              <w:t>1.2.</w:t>
            </w:r>
          </w:p>
        </w:tc>
        <w:tc>
          <w:tcPr>
            <w:tcW w:w="2403" w:type="dxa"/>
            <w:vAlign w:val="center"/>
          </w:tcPr>
          <w:p w:rsidR="006F0615" w:rsidRPr="006F0615" w:rsidRDefault="006F0615" w:rsidP="006F0615">
            <w:pPr>
              <w:suppressAutoHyphens w:val="0"/>
              <w:jc w:val="left"/>
              <w:rPr>
                <w:rFonts w:eastAsia="Times New Roman" w:cs="Times New Roman"/>
                <w:b/>
                <w:bCs/>
                <w:lang w:eastAsia="ru-RU"/>
              </w:rPr>
            </w:pPr>
            <w:r w:rsidRPr="006F0615">
              <w:rPr>
                <w:rFonts w:eastAsia="Times New Roman" w:cs="Times New Roman"/>
                <w:b/>
                <w:bCs/>
                <w:lang w:eastAsia="ru-RU"/>
              </w:rPr>
              <w:t>…..</w:t>
            </w:r>
          </w:p>
        </w:tc>
        <w:tc>
          <w:tcPr>
            <w:tcW w:w="1943" w:type="dxa"/>
          </w:tcPr>
          <w:p w:rsidR="006F0615" w:rsidRPr="006F0615" w:rsidRDefault="006F0615" w:rsidP="006F0615">
            <w:pPr>
              <w:suppressAutoHyphens w:val="0"/>
              <w:jc w:val="left"/>
              <w:rPr>
                <w:rFonts w:eastAsia="Times New Roman" w:cs="Times New Roman"/>
                <w:b/>
                <w:bCs/>
                <w:lang w:eastAsia="ru-RU"/>
              </w:rPr>
            </w:pPr>
          </w:p>
        </w:tc>
        <w:tc>
          <w:tcPr>
            <w:tcW w:w="2160" w:type="dxa"/>
          </w:tcPr>
          <w:p w:rsidR="006F0615" w:rsidRPr="006F0615" w:rsidRDefault="006F0615" w:rsidP="006F0615">
            <w:pPr>
              <w:suppressAutoHyphens w:val="0"/>
              <w:jc w:val="left"/>
              <w:rPr>
                <w:rFonts w:eastAsia="Times New Roman" w:cs="Times New Roman"/>
                <w:b/>
                <w:bCs/>
                <w:lang w:eastAsia="ru-RU"/>
              </w:rPr>
            </w:pPr>
          </w:p>
        </w:tc>
        <w:tc>
          <w:tcPr>
            <w:tcW w:w="2108" w:type="dxa"/>
          </w:tcPr>
          <w:p w:rsidR="006F0615" w:rsidRPr="006F0615" w:rsidRDefault="006F0615" w:rsidP="006F0615">
            <w:pPr>
              <w:suppressAutoHyphens w:val="0"/>
              <w:jc w:val="left"/>
              <w:rPr>
                <w:rFonts w:eastAsia="Times New Roman" w:cs="Times New Roman"/>
                <w:b/>
                <w:bCs/>
                <w:lang w:eastAsia="ru-RU"/>
              </w:rPr>
            </w:pPr>
          </w:p>
        </w:tc>
        <w:tc>
          <w:tcPr>
            <w:tcW w:w="2410" w:type="dxa"/>
            <w:shd w:val="clear" w:color="auto" w:fill="auto"/>
            <w:noWrap/>
            <w:vAlign w:val="bottom"/>
          </w:tcPr>
          <w:p w:rsidR="006F0615" w:rsidRPr="006F0615" w:rsidRDefault="006F0615" w:rsidP="006F0615">
            <w:pPr>
              <w:suppressAutoHyphens w:val="0"/>
              <w:jc w:val="left"/>
              <w:rPr>
                <w:rFonts w:eastAsia="Times New Roman" w:cs="Times New Roman"/>
                <w:b/>
                <w:bCs/>
                <w:lang w:eastAsia="ru-RU"/>
              </w:rPr>
            </w:pPr>
          </w:p>
        </w:tc>
        <w:tc>
          <w:tcPr>
            <w:tcW w:w="2126" w:type="dxa"/>
          </w:tcPr>
          <w:p w:rsidR="006F0615" w:rsidRPr="006F0615" w:rsidRDefault="006F0615" w:rsidP="006F0615">
            <w:pPr>
              <w:suppressAutoHyphens w:val="0"/>
              <w:jc w:val="left"/>
              <w:rPr>
                <w:rFonts w:eastAsia="Times New Roman" w:cs="Times New Roman"/>
                <w:b/>
                <w:bCs/>
                <w:lang w:eastAsia="ru-RU"/>
              </w:rPr>
            </w:pPr>
          </w:p>
        </w:tc>
        <w:tc>
          <w:tcPr>
            <w:tcW w:w="1843" w:type="dxa"/>
            <w:shd w:val="clear" w:color="auto" w:fill="auto"/>
            <w:vAlign w:val="bottom"/>
          </w:tcPr>
          <w:p w:rsidR="006F0615" w:rsidRPr="006F0615" w:rsidRDefault="006F0615" w:rsidP="006F0615">
            <w:pPr>
              <w:suppressAutoHyphens w:val="0"/>
              <w:jc w:val="left"/>
              <w:rPr>
                <w:rFonts w:eastAsia="Times New Roman" w:cs="Times New Roman"/>
                <w:b/>
                <w:bCs/>
                <w:lang w:eastAsia="ru-RU"/>
              </w:rPr>
            </w:pPr>
          </w:p>
        </w:tc>
      </w:tr>
      <w:tr w:rsidR="006F0615" w:rsidRPr="006F0615" w:rsidTr="006F0615">
        <w:trPr>
          <w:trHeight w:val="315"/>
          <w:jc w:val="center"/>
        </w:trPr>
        <w:tc>
          <w:tcPr>
            <w:tcW w:w="739" w:type="dxa"/>
            <w:shd w:val="clear" w:color="auto" w:fill="auto"/>
            <w:noWrap/>
            <w:vAlign w:val="center"/>
          </w:tcPr>
          <w:p w:rsidR="006F0615" w:rsidRPr="006F0615" w:rsidRDefault="006F0615" w:rsidP="006F0615">
            <w:pPr>
              <w:suppressAutoHyphens w:val="0"/>
              <w:jc w:val="center"/>
              <w:rPr>
                <w:rFonts w:eastAsia="Times New Roman" w:cs="Times New Roman"/>
                <w:b/>
                <w:lang w:eastAsia="ru-RU"/>
              </w:rPr>
            </w:pPr>
            <w:r w:rsidRPr="006F0615">
              <w:rPr>
                <w:rFonts w:eastAsia="Times New Roman" w:cs="Times New Roman"/>
                <w:b/>
                <w:lang w:eastAsia="ru-RU"/>
              </w:rPr>
              <w:t>2.</w:t>
            </w:r>
          </w:p>
        </w:tc>
        <w:tc>
          <w:tcPr>
            <w:tcW w:w="2403" w:type="dxa"/>
            <w:vAlign w:val="center"/>
          </w:tcPr>
          <w:p w:rsidR="006F0615" w:rsidRPr="006F0615" w:rsidRDefault="006F0615" w:rsidP="006F0615">
            <w:pPr>
              <w:suppressAutoHyphens w:val="0"/>
              <w:jc w:val="left"/>
              <w:rPr>
                <w:rFonts w:eastAsia="Times New Roman" w:cs="Times New Roman"/>
                <w:b/>
                <w:lang w:eastAsia="ru-RU"/>
              </w:rPr>
            </w:pPr>
            <w:r w:rsidRPr="006F0615">
              <w:rPr>
                <w:rFonts w:eastAsia="Times New Roman" w:cs="Times New Roman"/>
                <w:b/>
                <w:lang w:eastAsia="ru-RU"/>
              </w:rPr>
              <w:t>Содержание автозимника</w:t>
            </w:r>
          </w:p>
        </w:tc>
        <w:tc>
          <w:tcPr>
            <w:tcW w:w="1943" w:type="dxa"/>
          </w:tcPr>
          <w:p w:rsidR="006F0615" w:rsidRPr="006F0615" w:rsidRDefault="006F0615" w:rsidP="006F0615">
            <w:pPr>
              <w:suppressAutoHyphens w:val="0"/>
              <w:jc w:val="left"/>
              <w:rPr>
                <w:rFonts w:eastAsia="Times New Roman" w:cs="Times New Roman"/>
                <w:b/>
                <w:lang w:eastAsia="ru-RU"/>
              </w:rPr>
            </w:pPr>
          </w:p>
        </w:tc>
        <w:tc>
          <w:tcPr>
            <w:tcW w:w="2160" w:type="dxa"/>
          </w:tcPr>
          <w:p w:rsidR="006F0615" w:rsidRPr="006F0615" w:rsidRDefault="006F0615" w:rsidP="006F0615">
            <w:pPr>
              <w:suppressAutoHyphens w:val="0"/>
              <w:jc w:val="left"/>
              <w:rPr>
                <w:rFonts w:eastAsia="Times New Roman" w:cs="Times New Roman"/>
                <w:b/>
                <w:lang w:eastAsia="ru-RU"/>
              </w:rPr>
            </w:pPr>
          </w:p>
        </w:tc>
        <w:tc>
          <w:tcPr>
            <w:tcW w:w="2108" w:type="dxa"/>
          </w:tcPr>
          <w:p w:rsidR="006F0615" w:rsidRPr="006F0615" w:rsidRDefault="006F0615" w:rsidP="006F0615">
            <w:pPr>
              <w:suppressAutoHyphens w:val="0"/>
              <w:jc w:val="left"/>
              <w:rPr>
                <w:rFonts w:eastAsia="Times New Roman" w:cs="Times New Roman"/>
                <w:b/>
                <w:lang w:eastAsia="ru-RU"/>
              </w:rPr>
            </w:pPr>
          </w:p>
        </w:tc>
        <w:tc>
          <w:tcPr>
            <w:tcW w:w="2410" w:type="dxa"/>
            <w:shd w:val="clear" w:color="auto" w:fill="auto"/>
            <w:noWrap/>
            <w:vAlign w:val="bottom"/>
          </w:tcPr>
          <w:p w:rsidR="006F0615" w:rsidRPr="006F0615" w:rsidRDefault="006F0615" w:rsidP="006F0615">
            <w:pPr>
              <w:suppressAutoHyphens w:val="0"/>
              <w:jc w:val="left"/>
              <w:rPr>
                <w:rFonts w:eastAsia="Times New Roman" w:cs="Times New Roman"/>
                <w:b/>
                <w:lang w:eastAsia="ru-RU"/>
              </w:rPr>
            </w:pPr>
            <w:r w:rsidRPr="006F0615">
              <w:rPr>
                <w:rFonts w:eastAsia="Times New Roman" w:cs="Times New Roman"/>
                <w:b/>
                <w:lang w:eastAsia="ru-RU"/>
              </w:rPr>
              <w:t> </w:t>
            </w:r>
          </w:p>
        </w:tc>
        <w:tc>
          <w:tcPr>
            <w:tcW w:w="2126" w:type="dxa"/>
          </w:tcPr>
          <w:p w:rsidR="006F0615" w:rsidRPr="006F0615" w:rsidRDefault="006F0615" w:rsidP="006F0615">
            <w:pPr>
              <w:suppressAutoHyphens w:val="0"/>
              <w:jc w:val="left"/>
              <w:rPr>
                <w:rFonts w:eastAsia="Times New Roman" w:cs="Times New Roman"/>
                <w:b/>
                <w:lang w:eastAsia="ru-RU"/>
              </w:rPr>
            </w:pPr>
          </w:p>
        </w:tc>
        <w:tc>
          <w:tcPr>
            <w:tcW w:w="1843" w:type="dxa"/>
            <w:shd w:val="clear" w:color="auto" w:fill="auto"/>
            <w:vAlign w:val="bottom"/>
          </w:tcPr>
          <w:p w:rsidR="006F0615" w:rsidRPr="006F0615" w:rsidRDefault="006F0615" w:rsidP="006F0615">
            <w:pPr>
              <w:suppressAutoHyphens w:val="0"/>
              <w:jc w:val="left"/>
              <w:rPr>
                <w:rFonts w:eastAsia="Times New Roman" w:cs="Times New Roman"/>
                <w:b/>
                <w:lang w:eastAsia="ru-RU"/>
              </w:rPr>
            </w:pPr>
          </w:p>
        </w:tc>
      </w:tr>
      <w:tr w:rsidR="006F0615" w:rsidRPr="006F0615" w:rsidTr="006F0615">
        <w:trPr>
          <w:trHeight w:val="315"/>
          <w:jc w:val="center"/>
        </w:trPr>
        <w:tc>
          <w:tcPr>
            <w:tcW w:w="739" w:type="dxa"/>
            <w:shd w:val="clear" w:color="auto" w:fill="auto"/>
            <w:noWrap/>
            <w:vAlign w:val="center"/>
          </w:tcPr>
          <w:p w:rsidR="006F0615" w:rsidRPr="006F0615" w:rsidRDefault="006F0615" w:rsidP="006F0615">
            <w:pPr>
              <w:suppressAutoHyphens w:val="0"/>
              <w:jc w:val="center"/>
              <w:rPr>
                <w:rFonts w:eastAsia="Times New Roman" w:cs="Times New Roman"/>
                <w:b/>
                <w:lang w:eastAsia="ru-RU"/>
              </w:rPr>
            </w:pPr>
            <w:r w:rsidRPr="006F0615">
              <w:rPr>
                <w:rFonts w:eastAsia="Times New Roman" w:cs="Times New Roman"/>
                <w:b/>
                <w:lang w:eastAsia="ru-RU"/>
              </w:rPr>
              <w:t>2.1.</w:t>
            </w:r>
          </w:p>
        </w:tc>
        <w:tc>
          <w:tcPr>
            <w:tcW w:w="2403" w:type="dxa"/>
            <w:vAlign w:val="center"/>
          </w:tcPr>
          <w:p w:rsidR="006F0615" w:rsidRPr="006F0615" w:rsidRDefault="006F0615" w:rsidP="006F0615">
            <w:pPr>
              <w:suppressAutoHyphens w:val="0"/>
              <w:jc w:val="left"/>
              <w:rPr>
                <w:rFonts w:eastAsia="Times New Roman" w:cs="Times New Roman"/>
                <w:b/>
                <w:lang w:eastAsia="ru-RU"/>
              </w:rPr>
            </w:pPr>
            <w:r w:rsidRPr="006F0615">
              <w:rPr>
                <w:rFonts w:eastAsia="Times New Roman" w:cs="Times New Roman"/>
                <w:b/>
                <w:lang w:eastAsia="ru-RU"/>
              </w:rPr>
              <w:t>…..</w:t>
            </w:r>
          </w:p>
        </w:tc>
        <w:tc>
          <w:tcPr>
            <w:tcW w:w="1943" w:type="dxa"/>
          </w:tcPr>
          <w:p w:rsidR="006F0615" w:rsidRPr="006F0615" w:rsidRDefault="006F0615" w:rsidP="006F0615">
            <w:pPr>
              <w:suppressAutoHyphens w:val="0"/>
              <w:jc w:val="left"/>
              <w:rPr>
                <w:rFonts w:eastAsia="Times New Roman" w:cs="Times New Roman"/>
                <w:b/>
                <w:lang w:eastAsia="ru-RU"/>
              </w:rPr>
            </w:pPr>
          </w:p>
        </w:tc>
        <w:tc>
          <w:tcPr>
            <w:tcW w:w="2160" w:type="dxa"/>
          </w:tcPr>
          <w:p w:rsidR="006F0615" w:rsidRPr="006F0615" w:rsidRDefault="006F0615" w:rsidP="006F0615">
            <w:pPr>
              <w:suppressAutoHyphens w:val="0"/>
              <w:jc w:val="left"/>
              <w:rPr>
                <w:rFonts w:eastAsia="Times New Roman" w:cs="Times New Roman"/>
                <w:b/>
                <w:lang w:eastAsia="ru-RU"/>
              </w:rPr>
            </w:pPr>
          </w:p>
        </w:tc>
        <w:tc>
          <w:tcPr>
            <w:tcW w:w="2108" w:type="dxa"/>
          </w:tcPr>
          <w:p w:rsidR="006F0615" w:rsidRPr="006F0615" w:rsidRDefault="006F0615" w:rsidP="006F0615">
            <w:pPr>
              <w:suppressAutoHyphens w:val="0"/>
              <w:jc w:val="left"/>
              <w:rPr>
                <w:rFonts w:eastAsia="Times New Roman" w:cs="Times New Roman"/>
                <w:b/>
                <w:lang w:eastAsia="ru-RU"/>
              </w:rPr>
            </w:pPr>
          </w:p>
        </w:tc>
        <w:tc>
          <w:tcPr>
            <w:tcW w:w="2410" w:type="dxa"/>
            <w:shd w:val="clear" w:color="auto" w:fill="auto"/>
            <w:noWrap/>
            <w:vAlign w:val="bottom"/>
          </w:tcPr>
          <w:p w:rsidR="006F0615" w:rsidRPr="006F0615" w:rsidRDefault="006F0615" w:rsidP="006F0615">
            <w:pPr>
              <w:suppressAutoHyphens w:val="0"/>
              <w:jc w:val="left"/>
              <w:rPr>
                <w:rFonts w:eastAsia="Times New Roman" w:cs="Times New Roman"/>
                <w:b/>
                <w:lang w:eastAsia="ru-RU"/>
              </w:rPr>
            </w:pPr>
          </w:p>
        </w:tc>
        <w:tc>
          <w:tcPr>
            <w:tcW w:w="2126" w:type="dxa"/>
          </w:tcPr>
          <w:p w:rsidR="006F0615" w:rsidRPr="006F0615" w:rsidRDefault="006F0615" w:rsidP="006F0615">
            <w:pPr>
              <w:suppressAutoHyphens w:val="0"/>
              <w:jc w:val="left"/>
              <w:rPr>
                <w:rFonts w:eastAsia="Times New Roman" w:cs="Times New Roman"/>
                <w:b/>
                <w:lang w:eastAsia="ru-RU"/>
              </w:rPr>
            </w:pPr>
          </w:p>
        </w:tc>
        <w:tc>
          <w:tcPr>
            <w:tcW w:w="1843" w:type="dxa"/>
            <w:shd w:val="clear" w:color="auto" w:fill="auto"/>
            <w:vAlign w:val="bottom"/>
          </w:tcPr>
          <w:p w:rsidR="006F0615" w:rsidRPr="006F0615" w:rsidRDefault="006F0615" w:rsidP="006F0615">
            <w:pPr>
              <w:suppressAutoHyphens w:val="0"/>
              <w:jc w:val="left"/>
              <w:rPr>
                <w:rFonts w:eastAsia="Times New Roman" w:cs="Times New Roman"/>
                <w:b/>
                <w:lang w:eastAsia="ru-RU"/>
              </w:rPr>
            </w:pPr>
          </w:p>
        </w:tc>
      </w:tr>
      <w:tr w:rsidR="006F0615" w:rsidRPr="006F0615" w:rsidTr="006F0615">
        <w:trPr>
          <w:trHeight w:val="315"/>
          <w:jc w:val="center"/>
        </w:trPr>
        <w:tc>
          <w:tcPr>
            <w:tcW w:w="739" w:type="dxa"/>
            <w:shd w:val="clear" w:color="auto" w:fill="auto"/>
            <w:noWrap/>
            <w:vAlign w:val="center"/>
          </w:tcPr>
          <w:p w:rsidR="006F0615" w:rsidRPr="006F0615" w:rsidRDefault="006F0615" w:rsidP="006F0615">
            <w:pPr>
              <w:suppressAutoHyphens w:val="0"/>
              <w:jc w:val="center"/>
              <w:rPr>
                <w:rFonts w:eastAsia="Times New Roman" w:cs="Times New Roman"/>
                <w:b/>
                <w:lang w:eastAsia="ru-RU"/>
              </w:rPr>
            </w:pPr>
            <w:r w:rsidRPr="006F0615">
              <w:rPr>
                <w:rFonts w:eastAsia="Times New Roman" w:cs="Times New Roman"/>
                <w:b/>
                <w:lang w:eastAsia="ru-RU"/>
              </w:rPr>
              <w:t>2.2.</w:t>
            </w:r>
          </w:p>
        </w:tc>
        <w:tc>
          <w:tcPr>
            <w:tcW w:w="2403" w:type="dxa"/>
            <w:vAlign w:val="center"/>
          </w:tcPr>
          <w:p w:rsidR="006F0615" w:rsidRPr="006F0615" w:rsidRDefault="006F0615" w:rsidP="006F0615">
            <w:pPr>
              <w:suppressAutoHyphens w:val="0"/>
              <w:jc w:val="left"/>
              <w:rPr>
                <w:rFonts w:eastAsia="Times New Roman" w:cs="Times New Roman"/>
                <w:b/>
                <w:lang w:eastAsia="ru-RU"/>
              </w:rPr>
            </w:pPr>
            <w:r w:rsidRPr="006F0615">
              <w:rPr>
                <w:rFonts w:eastAsia="Times New Roman" w:cs="Times New Roman"/>
                <w:b/>
                <w:lang w:eastAsia="ru-RU"/>
              </w:rPr>
              <w:t>……</w:t>
            </w:r>
          </w:p>
        </w:tc>
        <w:tc>
          <w:tcPr>
            <w:tcW w:w="1943" w:type="dxa"/>
          </w:tcPr>
          <w:p w:rsidR="006F0615" w:rsidRPr="006F0615" w:rsidRDefault="006F0615" w:rsidP="006F0615">
            <w:pPr>
              <w:suppressAutoHyphens w:val="0"/>
              <w:jc w:val="left"/>
              <w:rPr>
                <w:rFonts w:eastAsia="Times New Roman" w:cs="Times New Roman"/>
                <w:b/>
                <w:lang w:eastAsia="ru-RU"/>
              </w:rPr>
            </w:pPr>
          </w:p>
        </w:tc>
        <w:tc>
          <w:tcPr>
            <w:tcW w:w="2160" w:type="dxa"/>
          </w:tcPr>
          <w:p w:rsidR="006F0615" w:rsidRPr="006F0615" w:rsidRDefault="006F0615" w:rsidP="006F0615">
            <w:pPr>
              <w:suppressAutoHyphens w:val="0"/>
              <w:jc w:val="left"/>
              <w:rPr>
                <w:rFonts w:eastAsia="Times New Roman" w:cs="Times New Roman"/>
                <w:b/>
                <w:lang w:eastAsia="ru-RU"/>
              </w:rPr>
            </w:pPr>
          </w:p>
        </w:tc>
        <w:tc>
          <w:tcPr>
            <w:tcW w:w="2108" w:type="dxa"/>
          </w:tcPr>
          <w:p w:rsidR="006F0615" w:rsidRPr="006F0615" w:rsidRDefault="006F0615" w:rsidP="006F0615">
            <w:pPr>
              <w:suppressAutoHyphens w:val="0"/>
              <w:jc w:val="left"/>
              <w:rPr>
                <w:rFonts w:eastAsia="Times New Roman" w:cs="Times New Roman"/>
                <w:b/>
                <w:lang w:eastAsia="ru-RU"/>
              </w:rPr>
            </w:pPr>
          </w:p>
        </w:tc>
        <w:tc>
          <w:tcPr>
            <w:tcW w:w="2410" w:type="dxa"/>
            <w:shd w:val="clear" w:color="auto" w:fill="auto"/>
            <w:noWrap/>
            <w:vAlign w:val="bottom"/>
          </w:tcPr>
          <w:p w:rsidR="006F0615" w:rsidRPr="006F0615" w:rsidRDefault="006F0615" w:rsidP="006F0615">
            <w:pPr>
              <w:suppressAutoHyphens w:val="0"/>
              <w:jc w:val="left"/>
              <w:rPr>
                <w:rFonts w:eastAsia="Times New Roman" w:cs="Times New Roman"/>
                <w:b/>
                <w:lang w:eastAsia="ru-RU"/>
              </w:rPr>
            </w:pPr>
          </w:p>
        </w:tc>
        <w:tc>
          <w:tcPr>
            <w:tcW w:w="2126" w:type="dxa"/>
          </w:tcPr>
          <w:p w:rsidR="006F0615" w:rsidRPr="006F0615" w:rsidRDefault="006F0615" w:rsidP="006F0615">
            <w:pPr>
              <w:suppressAutoHyphens w:val="0"/>
              <w:jc w:val="left"/>
              <w:rPr>
                <w:rFonts w:eastAsia="Times New Roman" w:cs="Times New Roman"/>
                <w:b/>
                <w:lang w:eastAsia="ru-RU"/>
              </w:rPr>
            </w:pPr>
          </w:p>
        </w:tc>
        <w:tc>
          <w:tcPr>
            <w:tcW w:w="1843" w:type="dxa"/>
            <w:shd w:val="clear" w:color="auto" w:fill="auto"/>
            <w:vAlign w:val="bottom"/>
          </w:tcPr>
          <w:p w:rsidR="006F0615" w:rsidRPr="006F0615" w:rsidRDefault="006F0615" w:rsidP="006F0615">
            <w:pPr>
              <w:suppressAutoHyphens w:val="0"/>
              <w:jc w:val="left"/>
              <w:rPr>
                <w:rFonts w:eastAsia="Times New Roman" w:cs="Times New Roman"/>
                <w:b/>
                <w:lang w:eastAsia="ru-RU"/>
              </w:rPr>
            </w:pPr>
          </w:p>
        </w:tc>
      </w:tr>
    </w:tbl>
    <w:p w:rsidR="006F0615" w:rsidRPr="006F0615" w:rsidRDefault="006F0615" w:rsidP="006F0615">
      <w:pPr>
        <w:suppressAutoHyphens w:val="0"/>
        <w:autoSpaceDE w:val="0"/>
        <w:autoSpaceDN w:val="0"/>
        <w:adjustRightInd w:val="0"/>
        <w:jc w:val="center"/>
        <w:rPr>
          <w:rFonts w:eastAsia="Times New Roman" w:cs="Times New Roman"/>
          <w:b/>
          <w:sz w:val="18"/>
          <w:szCs w:val="18"/>
          <w:lang w:eastAsia="ru-RU"/>
        </w:rPr>
      </w:pPr>
    </w:p>
    <w:p w:rsidR="006F0615" w:rsidRPr="006F0615" w:rsidRDefault="006F0615" w:rsidP="006F0615">
      <w:pPr>
        <w:jc w:val="left"/>
        <w:rPr>
          <w:rFonts w:eastAsia="Times New Roman" w:cs="Times New Roman"/>
          <w:sz w:val="22"/>
          <w:szCs w:val="22"/>
        </w:rPr>
      </w:pPr>
      <w:r w:rsidRPr="006F0615">
        <w:rPr>
          <w:rFonts w:eastAsia="Times New Roman" w:cs="Times New Roman"/>
          <w:sz w:val="22"/>
          <w:szCs w:val="22"/>
        </w:rPr>
        <w:t>Руководитель получателя субсидии</w:t>
      </w:r>
    </w:p>
    <w:p w:rsidR="006F0615" w:rsidRPr="006F0615" w:rsidRDefault="006F0615" w:rsidP="006F0615">
      <w:pPr>
        <w:suppressAutoHyphens w:val="0"/>
        <w:autoSpaceDE w:val="0"/>
        <w:autoSpaceDN w:val="0"/>
        <w:adjustRightInd w:val="0"/>
        <w:jc w:val="left"/>
        <w:rPr>
          <w:rFonts w:eastAsia="Times New Roman" w:cs="Times New Roman"/>
          <w:sz w:val="18"/>
          <w:szCs w:val="18"/>
          <w:lang w:eastAsia="ru-RU"/>
        </w:rPr>
      </w:pPr>
      <w:r w:rsidRPr="006F0615">
        <w:rPr>
          <w:rFonts w:eastAsia="Times New Roman" w:cs="Times New Roman"/>
          <w:lang w:eastAsia="ru-RU"/>
        </w:rPr>
        <w:t xml:space="preserve">                                                                                                                                    </w:t>
      </w:r>
      <w:r w:rsidRPr="006F0615">
        <w:rPr>
          <w:rFonts w:eastAsia="Times New Roman" w:cs="Times New Roman"/>
          <w:sz w:val="18"/>
          <w:szCs w:val="18"/>
          <w:lang w:eastAsia="ru-RU"/>
        </w:rPr>
        <w:t>(подпись)                                                                                                     (ФИО)</w:t>
      </w:r>
    </w:p>
    <w:p w:rsidR="006F0615" w:rsidRPr="006F0615" w:rsidRDefault="006F0615" w:rsidP="006F0615">
      <w:pPr>
        <w:suppressAutoHyphens w:val="0"/>
        <w:autoSpaceDE w:val="0"/>
        <w:autoSpaceDN w:val="0"/>
        <w:adjustRightInd w:val="0"/>
        <w:jc w:val="left"/>
        <w:rPr>
          <w:rFonts w:eastAsia="Times New Roman" w:cs="Times New Roman"/>
          <w:lang w:eastAsia="ru-RU"/>
        </w:rPr>
      </w:pPr>
      <w:r w:rsidRPr="006F0615">
        <w:rPr>
          <w:rFonts w:eastAsia="Times New Roman" w:cs="Times New Roman"/>
          <w:sz w:val="22"/>
          <w:szCs w:val="22"/>
        </w:rPr>
        <w:t>Главный бухгалтер получателя субсидии</w:t>
      </w:r>
      <w:r w:rsidRPr="006F0615">
        <w:rPr>
          <w:rFonts w:eastAsia="Times New Roman" w:cs="Times New Roman"/>
          <w:lang w:eastAsia="ru-RU"/>
        </w:rPr>
        <w:t xml:space="preserve">       </w:t>
      </w:r>
    </w:p>
    <w:p w:rsidR="006F0615" w:rsidRPr="006F0615" w:rsidRDefault="006F0615" w:rsidP="006F0615">
      <w:pPr>
        <w:suppressAutoHyphens w:val="0"/>
        <w:autoSpaceDE w:val="0"/>
        <w:autoSpaceDN w:val="0"/>
        <w:adjustRightInd w:val="0"/>
        <w:jc w:val="left"/>
        <w:rPr>
          <w:rFonts w:eastAsia="Times New Roman" w:cs="Times New Roman"/>
          <w:sz w:val="18"/>
          <w:szCs w:val="18"/>
          <w:lang w:eastAsia="ru-RU"/>
        </w:rPr>
      </w:pPr>
      <w:r w:rsidRPr="006F0615">
        <w:rPr>
          <w:rFonts w:eastAsia="Times New Roman" w:cs="Times New Roman"/>
          <w:lang w:eastAsia="ru-RU"/>
        </w:rPr>
        <w:t xml:space="preserve">                                                                                                                                    </w:t>
      </w:r>
      <w:r w:rsidRPr="006F0615">
        <w:rPr>
          <w:rFonts w:eastAsia="Times New Roman" w:cs="Times New Roman"/>
          <w:sz w:val="18"/>
          <w:szCs w:val="18"/>
          <w:lang w:eastAsia="ru-RU"/>
        </w:rPr>
        <w:t>(подпись)                                                                                                     (ФИО)</w:t>
      </w:r>
    </w:p>
    <w:p w:rsidR="006F0615" w:rsidRPr="006F0615" w:rsidRDefault="006F0615" w:rsidP="006F0615">
      <w:pPr>
        <w:tabs>
          <w:tab w:val="num" w:pos="0"/>
        </w:tabs>
        <w:rPr>
          <w:rFonts w:eastAsia="Times New Roman" w:cs="Times New Roman"/>
          <w:sz w:val="22"/>
          <w:szCs w:val="22"/>
        </w:rPr>
      </w:pPr>
    </w:p>
    <w:p w:rsidR="006F0615" w:rsidRPr="006F0615" w:rsidRDefault="006F0615" w:rsidP="006F0615">
      <w:pPr>
        <w:suppressAutoHyphens w:val="0"/>
        <w:autoSpaceDE w:val="0"/>
        <w:autoSpaceDN w:val="0"/>
        <w:adjustRightInd w:val="0"/>
        <w:jc w:val="left"/>
        <w:rPr>
          <w:rFonts w:eastAsia="Times New Roman" w:cs="Times New Roman"/>
          <w:sz w:val="18"/>
          <w:szCs w:val="18"/>
          <w:lang w:eastAsia="ru-RU"/>
        </w:rPr>
      </w:pPr>
      <w:r w:rsidRPr="006F0615">
        <w:rPr>
          <w:rFonts w:eastAsia="Times New Roman" w:cs="Times New Roman"/>
          <w:sz w:val="18"/>
          <w:szCs w:val="18"/>
          <w:lang w:eastAsia="ru-RU"/>
        </w:rPr>
        <w:t>Исполнитель, контактный телефон</w:t>
      </w:r>
    </w:p>
    <w:p w:rsidR="006F0615" w:rsidRPr="006F0615" w:rsidRDefault="006F0615" w:rsidP="006F0615">
      <w:pPr>
        <w:jc w:val="left"/>
        <w:rPr>
          <w:rFonts w:eastAsia="Times New Roman" w:cs="Times New Roman"/>
          <w:b/>
          <w:sz w:val="22"/>
          <w:szCs w:val="22"/>
        </w:rPr>
      </w:pPr>
    </w:p>
    <w:p w:rsidR="006F0615" w:rsidRPr="006F0615" w:rsidRDefault="006F0615" w:rsidP="006F0615">
      <w:pPr>
        <w:jc w:val="left"/>
        <w:rPr>
          <w:rFonts w:eastAsia="Times New Roman" w:cs="Times New Roman"/>
          <w:b/>
          <w:sz w:val="22"/>
          <w:szCs w:val="22"/>
        </w:rPr>
      </w:pPr>
      <w:r w:rsidRPr="006F0615">
        <w:rPr>
          <w:rFonts w:eastAsia="Times New Roman" w:cs="Times New Roman"/>
          <w:b/>
          <w:sz w:val="22"/>
          <w:szCs w:val="22"/>
        </w:rPr>
        <w:t>Согласовано:</w:t>
      </w:r>
    </w:p>
    <w:p w:rsidR="006F0615" w:rsidRPr="006F0615" w:rsidRDefault="006F0615" w:rsidP="006F0615">
      <w:pPr>
        <w:rPr>
          <w:rFonts w:eastAsia="Times New Roman" w:cs="Times New Roman"/>
          <w:sz w:val="22"/>
          <w:szCs w:val="22"/>
        </w:rPr>
      </w:pPr>
      <w:r w:rsidRPr="006F0615">
        <w:rPr>
          <w:rFonts w:eastAsia="Times New Roman" w:cs="Times New Roman"/>
          <w:sz w:val="22"/>
          <w:szCs w:val="22"/>
        </w:rPr>
        <w:t xml:space="preserve">Заместитель главы района </w:t>
      </w:r>
    </w:p>
    <w:p w:rsidR="006F0615" w:rsidRDefault="006F0615" w:rsidP="006F0615">
      <w:pPr>
        <w:tabs>
          <w:tab w:val="center" w:pos="7710"/>
        </w:tabs>
        <w:rPr>
          <w:rFonts w:eastAsia="Times New Roman" w:cs="Times New Roman"/>
          <w:sz w:val="22"/>
          <w:szCs w:val="22"/>
        </w:rPr>
      </w:pPr>
      <w:r w:rsidRPr="006F0615">
        <w:rPr>
          <w:rFonts w:eastAsia="Times New Roman" w:cs="Times New Roman"/>
          <w:sz w:val="22"/>
          <w:szCs w:val="22"/>
        </w:rPr>
        <w:t>по экономике, анализу и прогнозированию</w:t>
      </w:r>
      <w:r>
        <w:rPr>
          <w:rFonts w:eastAsia="Times New Roman" w:cs="Times New Roman"/>
          <w:sz w:val="22"/>
          <w:szCs w:val="22"/>
        </w:rPr>
        <w:tab/>
      </w:r>
    </w:p>
    <w:p w:rsidR="006F0615" w:rsidRDefault="006F0615" w:rsidP="006F0615">
      <w:pPr>
        <w:tabs>
          <w:tab w:val="center" w:pos="7710"/>
        </w:tabs>
        <w:rPr>
          <w:rFonts w:cs="Times New Roman"/>
        </w:rPr>
      </w:pPr>
      <w:r>
        <w:rPr>
          <w:rFonts w:eastAsia="Times New Roman" w:cs="Times New Roman"/>
          <w:sz w:val="22"/>
          <w:szCs w:val="22"/>
        </w:rPr>
        <w:t xml:space="preserve">                                                                                                                                   </w:t>
      </w:r>
      <w:r w:rsidRPr="006F0615">
        <w:rPr>
          <w:rFonts w:eastAsia="Times New Roman" w:cs="Times New Roman"/>
          <w:lang w:eastAsia="ru-RU"/>
        </w:rPr>
        <w:t xml:space="preserve"> </w:t>
      </w:r>
      <w:r w:rsidRPr="006F0615">
        <w:rPr>
          <w:rFonts w:eastAsia="Times New Roman" w:cs="Times New Roman"/>
          <w:sz w:val="18"/>
          <w:szCs w:val="18"/>
          <w:lang w:eastAsia="ru-RU"/>
        </w:rPr>
        <w:t>(подпись)                                                                                                     (ФИО)</w:t>
      </w:r>
    </w:p>
    <w:p w:rsidR="006F0615" w:rsidRDefault="006F0615" w:rsidP="00980B00">
      <w:pPr>
        <w:widowControl w:val="0"/>
        <w:autoSpaceDE w:val="0"/>
        <w:autoSpaceDN w:val="0"/>
        <w:adjustRightInd w:val="0"/>
        <w:ind w:left="9639"/>
        <w:jc w:val="left"/>
        <w:rPr>
          <w:rFonts w:cs="Times New Roman"/>
        </w:rPr>
        <w:sectPr w:rsidR="006F0615" w:rsidSect="006F0615">
          <w:pgSz w:w="16838" w:h="11906" w:orient="landscape"/>
          <w:pgMar w:top="567" w:right="567" w:bottom="142" w:left="851" w:header="709" w:footer="709" w:gutter="0"/>
          <w:cols w:space="708"/>
          <w:docGrid w:linePitch="360"/>
        </w:sectPr>
      </w:pPr>
    </w:p>
    <w:p w:rsidR="005F4548" w:rsidRPr="00170784" w:rsidRDefault="005F4548" w:rsidP="006F0615">
      <w:pPr>
        <w:widowControl w:val="0"/>
        <w:autoSpaceDE w:val="0"/>
        <w:autoSpaceDN w:val="0"/>
        <w:adjustRightInd w:val="0"/>
        <w:ind w:left="9639"/>
        <w:jc w:val="left"/>
        <w:rPr>
          <w:rFonts w:cs="Times New Roman"/>
        </w:rPr>
      </w:pPr>
      <w:r w:rsidRPr="00170784">
        <w:rPr>
          <w:rFonts w:cs="Times New Roman"/>
        </w:rPr>
        <w:lastRenderedPageBreak/>
        <w:t>Приложение №</w:t>
      </w:r>
      <w:r w:rsidR="006F0615">
        <w:rPr>
          <w:rFonts w:cs="Times New Roman"/>
        </w:rPr>
        <w:t xml:space="preserve"> 2</w:t>
      </w:r>
      <w:r w:rsidRPr="00170784">
        <w:rPr>
          <w:rFonts w:cs="Times New Roman"/>
        </w:rPr>
        <w:t xml:space="preserve"> к постановлению </w:t>
      </w:r>
    </w:p>
    <w:p w:rsidR="005F4548" w:rsidRPr="00170784" w:rsidRDefault="005F4548" w:rsidP="00980B00">
      <w:pPr>
        <w:widowControl w:val="0"/>
        <w:autoSpaceDE w:val="0"/>
        <w:autoSpaceDN w:val="0"/>
        <w:adjustRightInd w:val="0"/>
        <w:ind w:left="9639"/>
        <w:jc w:val="left"/>
        <w:rPr>
          <w:rFonts w:cs="Times New Roman"/>
        </w:rPr>
      </w:pPr>
      <w:r w:rsidRPr="00170784">
        <w:rPr>
          <w:rFonts w:cs="Times New Roman"/>
        </w:rPr>
        <w:t xml:space="preserve">администрации </w:t>
      </w:r>
      <w:proofErr w:type="gramStart"/>
      <w:r w:rsidRPr="00170784">
        <w:rPr>
          <w:rFonts w:cs="Times New Roman"/>
        </w:rPr>
        <w:t>Северо-Енисейского</w:t>
      </w:r>
      <w:proofErr w:type="gramEnd"/>
    </w:p>
    <w:p w:rsidR="005F4548" w:rsidRPr="00517C13" w:rsidRDefault="005F4548" w:rsidP="00C90B7E">
      <w:pPr>
        <w:widowControl w:val="0"/>
        <w:autoSpaceDE w:val="0"/>
        <w:autoSpaceDN w:val="0"/>
        <w:adjustRightInd w:val="0"/>
        <w:ind w:left="9639"/>
        <w:jc w:val="left"/>
        <w:rPr>
          <w:rFonts w:cs="Times New Roman"/>
          <w:color w:val="FF0000"/>
          <w:u w:val="single"/>
        </w:rPr>
      </w:pPr>
      <w:r w:rsidRPr="00170784">
        <w:rPr>
          <w:rFonts w:cs="Times New Roman"/>
        </w:rPr>
        <w:t xml:space="preserve">района </w:t>
      </w:r>
      <w:r w:rsidR="00824F3F" w:rsidRPr="002911DE">
        <w:rPr>
          <w:rFonts w:cs="Times New Roman"/>
          <w:color w:val="FF0000"/>
          <w:u w:val="single"/>
        </w:rPr>
        <w:t xml:space="preserve">от </w:t>
      </w:r>
      <w:r w:rsidR="00824F3F">
        <w:rPr>
          <w:rFonts w:cs="Times New Roman"/>
          <w:color w:val="FF0000"/>
          <w:u w:val="single"/>
        </w:rPr>
        <w:t xml:space="preserve">25.02.2016 </w:t>
      </w:r>
      <w:r w:rsidR="00824F3F" w:rsidRPr="002911DE">
        <w:rPr>
          <w:rFonts w:cs="Times New Roman"/>
          <w:color w:val="FF0000"/>
          <w:u w:val="single"/>
        </w:rPr>
        <w:t xml:space="preserve">№ </w:t>
      </w:r>
      <w:r w:rsidR="00824F3F">
        <w:rPr>
          <w:rFonts w:cs="Times New Roman"/>
          <w:color w:val="FF0000"/>
          <w:u w:val="single"/>
        </w:rPr>
        <w:t xml:space="preserve">75 </w:t>
      </w:r>
      <w:r w:rsidR="00824F3F" w:rsidRPr="002911DE">
        <w:rPr>
          <w:rFonts w:cs="Times New Roman"/>
          <w:color w:val="FF0000"/>
          <w:u w:val="single"/>
        </w:rPr>
        <w:t>-</w:t>
      </w:r>
      <w:proofErr w:type="gramStart"/>
      <w:r w:rsidR="00824F3F" w:rsidRPr="002911DE">
        <w:rPr>
          <w:rFonts w:cs="Times New Roman"/>
          <w:color w:val="FF0000"/>
          <w:u w:val="single"/>
        </w:rPr>
        <w:t>п</w:t>
      </w:r>
      <w:proofErr w:type="gramEnd"/>
    </w:p>
    <w:p w:rsidR="005F4548" w:rsidRPr="00170784" w:rsidRDefault="005F4548" w:rsidP="002044A8">
      <w:pPr>
        <w:widowControl w:val="0"/>
        <w:autoSpaceDE w:val="0"/>
        <w:autoSpaceDN w:val="0"/>
        <w:adjustRightInd w:val="0"/>
        <w:ind w:left="9639"/>
        <w:jc w:val="left"/>
        <w:rPr>
          <w:rFonts w:cs="Times New Roman"/>
        </w:rPr>
      </w:pPr>
      <w:r w:rsidRPr="00170784">
        <w:rPr>
          <w:rFonts w:cs="Times New Roman"/>
          <w:lang w:eastAsia="en-US"/>
        </w:rPr>
        <w:t>(Новая редакция п</w:t>
      </w:r>
      <w:r w:rsidRPr="00170784">
        <w:rPr>
          <w:rFonts w:cs="Times New Roman"/>
        </w:rPr>
        <w:t>риложени</w:t>
      </w:r>
      <w:r>
        <w:rPr>
          <w:rFonts w:cs="Times New Roman"/>
        </w:rPr>
        <w:t>я</w:t>
      </w:r>
      <w:r w:rsidRPr="00170784">
        <w:rPr>
          <w:rFonts w:cs="Times New Roman"/>
        </w:rPr>
        <w:t xml:space="preserve"> № 4 к муниципальной программе "Развитие транспортной системы Северо-Енисейского района")</w:t>
      </w:r>
    </w:p>
    <w:p w:rsidR="005F4548" w:rsidRPr="00170784" w:rsidRDefault="005F4548" w:rsidP="00980B00">
      <w:pPr>
        <w:widowControl w:val="0"/>
        <w:autoSpaceDE w:val="0"/>
        <w:autoSpaceDN w:val="0"/>
        <w:adjustRightInd w:val="0"/>
        <w:ind w:left="5580"/>
        <w:jc w:val="left"/>
        <w:rPr>
          <w:rFonts w:cs="Times New Roman"/>
        </w:rPr>
      </w:pPr>
    </w:p>
    <w:p w:rsidR="005F4548" w:rsidRPr="00170784" w:rsidRDefault="005F4548" w:rsidP="00980B00">
      <w:pPr>
        <w:jc w:val="center"/>
        <w:rPr>
          <w:rFonts w:cs="Times New Roman"/>
          <w:sz w:val="28"/>
          <w:szCs w:val="28"/>
        </w:rPr>
      </w:pPr>
      <w:r w:rsidRPr="00170784">
        <w:rPr>
          <w:rFonts w:cs="Times New Roman"/>
          <w:sz w:val="28"/>
          <w:szCs w:val="28"/>
        </w:rPr>
        <w:t>Распределение планируемых расходов за счет средств районного бюджета по мероприятиям и подпрограммам муниципальной программы</w:t>
      </w:r>
    </w:p>
    <w:p w:rsidR="005F4548" w:rsidRPr="00170784" w:rsidRDefault="005F4548" w:rsidP="00980B00">
      <w:pPr>
        <w:widowControl w:val="0"/>
        <w:autoSpaceDE w:val="0"/>
        <w:autoSpaceDN w:val="0"/>
        <w:adjustRightInd w:val="0"/>
        <w:ind w:left="5580"/>
        <w:jc w:val="left"/>
        <w:rPr>
          <w:rFonts w:cs="Times New Roman"/>
        </w:rPr>
      </w:pPr>
    </w:p>
    <w:tbl>
      <w:tblPr>
        <w:tblW w:w="152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2"/>
        <w:gridCol w:w="1491"/>
        <w:gridCol w:w="1581"/>
        <w:gridCol w:w="692"/>
        <w:gridCol w:w="651"/>
        <w:gridCol w:w="606"/>
        <w:gridCol w:w="461"/>
        <w:gridCol w:w="1266"/>
        <w:gridCol w:w="1366"/>
        <w:gridCol w:w="1366"/>
        <w:gridCol w:w="1366"/>
        <w:gridCol w:w="1366"/>
        <w:gridCol w:w="1466"/>
      </w:tblGrid>
      <w:tr w:rsidR="008F1C70" w:rsidRPr="008F1C70" w:rsidTr="008F1C70">
        <w:tc>
          <w:tcPr>
            <w:tcW w:w="1612" w:type="dxa"/>
            <w:vMerge w:val="restart"/>
          </w:tcPr>
          <w:p w:rsidR="008F1C70" w:rsidRPr="008F1C70" w:rsidRDefault="008F1C70" w:rsidP="008F1C70">
            <w:pPr>
              <w:jc w:val="center"/>
              <w:rPr>
                <w:rFonts w:cs="Times New Roman"/>
                <w:sz w:val="20"/>
                <w:szCs w:val="20"/>
              </w:rPr>
            </w:pPr>
            <w:r w:rsidRPr="008F1C70">
              <w:rPr>
                <w:rFonts w:cs="Times New Roman"/>
                <w:sz w:val="20"/>
                <w:szCs w:val="20"/>
              </w:rPr>
              <w:t>Статус (муниципальная программа, подпрограмма)</w:t>
            </w:r>
          </w:p>
        </w:tc>
        <w:tc>
          <w:tcPr>
            <w:tcW w:w="1491" w:type="dxa"/>
            <w:vMerge w:val="restart"/>
          </w:tcPr>
          <w:p w:rsidR="008F1C70" w:rsidRPr="008F1C70" w:rsidRDefault="008F1C70" w:rsidP="008F1C70">
            <w:pPr>
              <w:jc w:val="center"/>
              <w:rPr>
                <w:rFonts w:cs="Times New Roman"/>
                <w:sz w:val="20"/>
                <w:szCs w:val="20"/>
              </w:rPr>
            </w:pPr>
            <w:r w:rsidRPr="008F1C70">
              <w:rPr>
                <w:rFonts w:cs="Times New Roman"/>
                <w:sz w:val="20"/>
                <w:szCs w:val="20"/>
              </w:rPr>
              <w:t>Наименование  программы, подпрограммы</w:t>
            </w:r>
          </w:p>
        </w:tc>
        <w:tc>
          <w:tcPr>
            <w:tcW w:w="1581" w:type="dxa"/>
            <w:vMerge w:val="restart"/>
          </w:tcPr>
          <w:p w:rsidR="008F1C70" w:rsidRPr="008F1C70" w:rsidRDefault="008F1C70" w:rsidP="008F1C70">
            <w:pPr>
              <w:jc w:val="center"/>
              <w:rPr>
                <w:rFonts w:cs="Times New Roman"/>
                <w:sz w:val="20"/>
                <w:szCs w:val="20"/>
              </w:rPr>
            </w:pPr>
            <w:r w:rsidRPr="008F1C70">
              <w:rPr>
                <w:rFonts w:cs="Times New Roman"/>
                <w:sz w:val="20"/>
                <w:szCs w:val="20"/>
              </w:rPr>
              <w:t>Наименование ГРБС</w:t>
            </w:r>
          </w:p>
        </w:tc>
        <w:tc>
          <w:tcPr>
            <w:tcW w:w="2410" w:type="dxa"/>
            <w:gridSpan w:val="4"/>
          </w:tcPr>
          <w:p w:rsidR="008F1C70" w:rsidRPr="008F1C70" w:rsidRDefault="008F1C70" w:rsidP="008F1C70">
            <w:pPr>
              <w:jc w:val="center"/>
              <w:rPr>
                <w:rFonts w:cs="Times New Roman"/>
                <w:sz w:val="20"/>
                <w:szCs w:val="20"/>
              </w:rPr>
            </w:pPr>
            <w:r w:rsidRPr="008F1C70">
              <w:rPr>
                <w:rFonts w:cs="Times New Roman"/>
                <w:sz w:val="20"/>
                <w:szCs w:val="20"/>
              </w:rPr>
              <w:t>Код бюджетной классификации</w:t>
            </w:r>
          </w:p>
        </w:tc>
        <w:tc>
          <w:tcPr>
            <w:tcW w:w="8196" w:type="dxa"/>
            <w:gridSpan w:val="6"/>
            <w:vAlign w:val="center"/>
          </w:tcPr>
          <w:p w:rsidR="008F1C70" w:rsidRPr="008F1C70" w:rsidRDefault="008F1C70" w:rsidP="008F1C70">
            <w:pPr>
              <w:ind w:right="-165"/>
              <w:jc w:val="center"/>
              <w:rPr>
                <w:rFonts w:cs="Times New Roman"/>
                <w:sz w:val="20"/>
                <w:szCs w:val="20"/>
              </w:rPr>
            </w:pPr>
            <w:r w:rsidRPr="008F1C70">
              <w:rPr>
                <w:rFonts w:cs="Times New Roman"/>
                <w:sz w:val="20"/>
                <w:szCs w:val="20"/>
              </w:rPr>
              <w:t>Расходы, в том числе по годам реализации программы, (руб.)</w:t>
            </w:r>
          </w:p>
        </w:tc>
      </w:tr>
      <w:tr w:rsidR="008F1C70" w:rsidRPr="008F1C70" w:rsidTr="00DE4962">
        <w:tc>
          <w:tcPr>
            <w:tcW w:w="1612" w:type="dxa"/>
            <w:vMerge/>
            <w:vAlign w:val="center"/>
          </w:tcPr>
          <w:p w:rsidR="008F1C70" w:rsidRPr="008F1C70" w:rsidRDefault="008F1C70" w:rsidP="008F1C70">
            <w:pPr>
              <w:jc w:val="center"/>
              <w:rPr>
                <w:rFonts w:cs="Times New Roman"/>
                <w:sz w:val="28"/>
                <w:szCs w:val="28"/>
              </w:rPr>
            </w:pPr>
          </w:p>
        </w:tc>
        <w:tc>
          <w:tcPr>
            <w:tcW w:w="1491" w:type="dxa"/>
            <w:vMerge/>
            <w:vAlign w:val="center"/>
          </w:tcPr>
          <w:p w:rsidR="008F1C70" w:rsidRPr="008F1C70" w:rsidRDefault="008F1C70" w:rsidP="008F1C70">
            <w:pPr>
              <w:jc w:val="center"/>
              <w:rPr>
                <w:rFonts w:cs="Times New Roman"/>
                <w:sz w:val="28"/>
                <w:szCs w:val="28"/>
              </w:rPr>
            </w:pPr>
          </w:p>
        </w:tc>
        <w:tc>
          <w:tcPr>
            <w:tcW w:w="1581" w:type="dxa"/>
            <w:vMerge/>
            <w:vAlign w:val="center"/>
          </w:tcPr>
          <w:p w:rsidR="008F1C70" w:rsidRPr="008F1C70" w:rsidRDefault="008F1C70" w:rsidP="008F1C70">
            <w:pPr>
              <w:jc w:val="center"/>
              <w:rPr>
                <w:rFonts w:cs="Times New Roman"/>
                <w:sz w:val="28"/>
                <w:szCs w:val="28"/>
              </w:rPr>
            </w:pPr>
          </w:p>
        </w:tc>
        <w:tc>
          <w:tcPr>
            <w:tcW w:w="692" w:type="dxa"/>
            <w:vAlign w:val="center"/>
          </w:tcPr>
          <w:p w:rsidR="008F1C70" w:rsidRPr="008F1C70" w:rsidRDefault="008F1C70" w:rsidP="008F1C70">
            <w:pPr>
              <w:jc w:val="center"/>
              <w:rPr>
                <w:rFonts w:cs="Times New Roman"/>
                <w:sz w:val="20"/>
                <w:szCs w:val="20"/>
              </w:rPr>
            </w:pPr>
            <w:r w:rsidRPr="008F1C70">
              <w:rPr>
                <w:rFonts w:cs="Times New Roman"/>
                <w:sz w:val="20"/>
                <w:szCs w:val="20"/>
              </w:rPr>
              <w:t>ГРБС</w:t>
            </w:r>
          </w:p>
        </w:tc>
        <w:tc>
          <w:tcPr>
            <w:tcW w:w="651" w:type="dxa"/>
            <w:vAlign w:val="center"/>
          </w:tcPr>
          <w:p w:rsidR="008F1C70" w:rsidRPr="008F1C70" w:rsidRDefault="008F1C70" w:rsidP="008F1C70">
            <w:pPr>
              <w:jc w:val="center"/>
              <w:rPr>
                <w:rFonts w:cs="Times New Roman"/>
                <w:sz w:val="20"/>
                <w:szCs w:val="20"/>
              </w:rPr>
            </w:pPr>
            <w:proofErr w:type="spellStart"/>
            <w:r w:rsidRPr="008F1C70">
              <w:rPr>
                <w:rFonts w:cs="Times New Roman"/>
                <w:sz w:val="20"/>
                <w:szCs w:val="20"/>
              </w:rPr>
              <w:t>РзПр</w:t>
            </w:r>
            <w:proofErr w:type="spellEnd"/>
          </w:p>
        </w:tc>
        <w:tc>
          <w:tcPr>
            <w:tcW w:w="606" w:type="dxa"/>
            <w:vAlign w:val="center"/>
          </w:tcPr>
          <w:p w:rsidR="008F1C70" w:rsidRPr="008F1C70" w:rsidRDefault="008F1C70" w:rsidP="008F1C70">
            <w:pPr>
              <w:jc w:val="center"/>
              <w:rPr>
                <w:rFonts w:cs="Times New Roman"/>
                <w:sz w:val="20"/>
                <w:szCs w:val="20"/>
              </w:rPr>
            </w:pPr>
            <w:r w:rsidRPr="008F1C70">
              <w:rPr>
                <w:rFonts w:cs="Times New Roman"/>
                <w:sz w:val="20"/>
                <w:szCs w:val="20"/>
              </w:rPr>
              <w:t>ЦСР</w:t>
            </w:r>
          </w:p>
        </w:tc>
        <w:tc>
          <w:tcPr>
            <w:tcW w:w="461" w:type="dxa"/>
            <w:vAlign w:val="center"/>
          </w:tcPr>
          <w:p w:rsidR="008F1C70" w:rsidRPr="008F1C70" w:rsidRDefault="008F1C70" w:rsidP="008F1C70">
            <w:pPr>
              <w:jc w:val="center"/>
              <w:rPr>
                <w:rFonts w:cs="Times New Roman"/>
                <w:sz w:val="20"/>
                <w:szCs w:val="20"/>
              </w:rPr>
            </w:pPr>
            <w:r w:rsidRPr="008F1C70">
              <w:rPr>
                <w:rFonts w:cs="Times New Roman"/>
                <w:sz w:val="20"/>
                <w:szCs w:val="20"/>
              </w:rPr>
              <w:t>ВР</w:t>
            </w:r>
          </w:p>
        </w:tc>
        <w:tc>
          <w:tcPr>
            <w:tcW w:w="1266" w:type="dxa"/>
            <w:vAlign w:val="center"/>
          </w:tcPr>
          <w:p w:rsidR="008F1C70" w:rsidRPr="008F1C70" w:rsidRDefault="008F1C70" w:rsidP="008F1C70">
            <w:pPr>
              <w:jc w:val="center"/>
              <w:rPr>
                <w:rFonts w:cs="Times New Roman"/>
                <w:sz w:val="20"/>
                <w:szCs w:val="20"/>
              </w:rPr>
            </w:pPr>
            <w:r w:rsidRPr="008F1C70">
              <w:rPr>
                <w:rFonts w:cs="Times New Roman"/>
                <w:sz w:val="20"/>
                <w:szCs w:val="20"/>
              </w:rPr>
              <w:t>2014</w:t>
            </w:r>
          </w:p>
        </w:tc>
        <w:tc>
          <w:tcPr>
            <w:tcW w:w="1366" w:type="dxa"/>
            <w:vAlign w:val="center"/>
          </w:tcPr>
          <w:p w:rsidR="008F1C70" w:rsidRPr="008F1C70" w:rsidRDefault="008F1C70" w:rsidP="008F1C70">
            <w:pPr>
              <w:jc w:val="center"/>
              <w:rPr>
                <w:rFonts w:cs="Times New Roman"/>
                <w:sz w:val="20"/>
                <w:szCs w:val="20"/>
              </w:rPr>
            </w:pPr>
            <w:r w:rsidRPr="008F1C70">
              <w:rPr>
                <w:rFonts w:cs="Times New Roman"/>
                <w:sz w:val="20"/>
                <w:szCs w:val="20"/>
              </w:rPr>
              <w:t>2015</w:t>
            </w:r>
          </w:p>
        </w:tc>
        <w:tc>
          <w:tcPr>
            <w:tcW w:w="1366" w:type="dxa"/>
            <w:vAlign w:val="center"/>
          </w:tcPr>
          <w:p w:rsidR="008F1C70" w:rsidRPr="008F1C70" w:rsidRDefault="008F1C70" w:rsidP="008F1C70">
            <w:pPr>
              <w:jc w:val="center"/>
              <w:rPr>
                <w:rFonts w:cs="Times New Roman"/>
                <w:sz w:val="20"/>
                <w:szCs w:val="20"/>
              </w:rPr>
            </w:pPr>
            <w:r w:rsidRPr="008F1C70">
              <w:rPr>
                <w:rFonts w:cs="Times New Roman"/>
                <w:sz w:val="20"/>
                <w:szCs w:val="20"/>
              </w:rPr>
              <w:t>2016</w:t>
            </w:r>
          </w:p>
        </w:tc>
        <w:tc>
          <w:tcPr>
            <w:tcW w:w="1366" w:type="dxa"/>
            <w:vAlign w:val="center"/>
          </w:tcPr>
          <w:p w:rsidR="008F1C70" w:rsidRPr="008F1C70" w:rsidRDefault="008F1C70" w:rsidP="008F1C70">
            <w:pPr>
              <w:jc w:val="center"/>
              <w:rPr>
                <w:rFonts w:cs="Times New Roman"/>
                <w:sz w:val="20"/>
                <w:szCs w:val="20"/>
              </w:rPr>
            </w:pPr>
            <w:r w:rsidRPr="008F1C70">
              <w:rPr>
                <w:rFonts w:cs="Times New Roman"/>
                <w:sz w:val="20"/>
                <w:szCs w:val="20"/>
              </w:rPr>
              <w:t>2017</w:t>
            </w:r>
          </w:p>
        </w:tc>
        <w:tc>
          <w:tcPr>
            <w:tcW w:w="1366" w:type="dxa"/>
            <w:vAlign w:val="center"/>
          </w:tcPr>
          <w:p w:rsidR="008F1C70" w:rsidRPr="008F1C70" w:rsidRDefault="008F1C70" w:rsidP="008F1C70">
            <w:pPr>
              <w:jc w:val="center"/>
              <w:rPr>
                <w:rFonts w:cs="Times New Roman"/>
                <w:sz w:val="20"/>
                <w:szCs w:val="20"/>
              </w:rPr>
            </w:pPr>
            <w:r w:rsidRPr="008F1C70">
              <w:rPr>
                <w:rFonts w:cs="Times New Roman"/>
                <w:sz w:val="20"/>
                <w:szCs w:val="20"/>
              </w:rPr>
              <w:t>2018</w:t>
            </w:r>
          </w:p>
        </w:tc>
        <w:tc>
          <w:tcPr>
            <w:tcW w:w="1466" w:type="dxa"/>
            <w:vAlign w:val="center"/>
          </w:tcPr>
          <w:p w:rsidR="008F1C70" w:rsidRPr="008F1C70" w:rsidRDefault="008F1C70" w:rsidP="008F1C70">
            <w:pPr>
              <w:jc w:val="center"/>
              <w:rPr>
                <w:rFonts w:cs="Times New Roman"/>
                <w:sz w:val="20"/>
                <w:szCs w:val="20"/>
              </w:rPr>
            </w:pPr>
            <w:r w:rsidRPr="008F1C70">
              <w:rPr>
                <w:rFonts w:cs="Times New Roman"/>
                <w:sz w:val="20"/>
                <w:szCs w:val="20"/>
              </w:rPr>
              <w:t>Итого на период</w:t>
            </w:r>
          </w:p>
        </w:tc>
      </w:tr>
      <w:tr w:rsidR="008F1C70" w:rsidRPr="008F1C70" w:rsidTr="00DE4962">
        <w:tc>
          <w:tcPr>
            <w:tcW w:w="1612" w:type="dxa"/>
            <w:vMerge w:val="restart"/>
            <w:vAlign w:val="center"/>
          </w:tcPr>
          <w:p w:rsidR="008F1C70" w:rsidRPr="008F1C70" w:rsidRDefault="008F1C70" w:rsidP="008F1C70">
            <w:pPr>
              <w:rPr>
                <w:rFonts w:cs="Times New Roman"/>
                <w:sz w:val="20"/>
                <w:szCs w:val="20"/>
              </w:rPr>
            </w:pPr>
          </w:p>
          <w:p w:rsidR="008F1C70" w:rsidRPr="008F1C70" w:rsidRDefault="008F1C70" w:rsidP="008F1C70">
            <w:pPr>
              <w:rPr>
                <w:rFonts w:cs="Times New Roman"/>
                <w:sz w:val="20"/>
                <w:szCs w:val="20"/>
              </w:rPr>
            </w:pPr>
            <w:r w:rsidRPr="008F1C70">
              <w:rPr>
                <w:rFonts w:cs="Times New Roman"/>
                <w:sz w:val="20"/>
                <w:szCs w:val="20"/>
              </w:rPr>
              <w:t>Муниципальная программа</w:t>
            </w:r>
          </w:p>
        </w:tc>
        <w:tc>
          <w:tcPr>
            <w:tcW w:w="1491" w:type="dxa"/>
            <w:vMerge w:val="restart"/>
            <w:vAlign w:val="center"/>
          </w:tcPr>
          <w:p w:rsidR="008F1C70" w:rsidRPr="008F1C70" w:rsidRDefault="008F1C70" w:rsidP="008F1C70">
            <w:pPr>
              <w:jc w:val="center"/>
              <w:rPr>
                <w:rFonts w:cs="Times New Roman"/>
                <w:sz w:val="20"/>
                <w:szCs w:val="20"/>
              </w:rPr>
            </w:pPr>
          </w:p>
          <w:p w:rsidR="008F1C70" w:rsidRPr="008F1C70" w:rsidRDefault="008F1C70" w:rsidP="008F1C70">
            <w:pPr>
              <w:jc w:val="center"/>
              <w:rPr>
                <w:rFonts w:cs="Times New Roman"/>
                <w:sz w:val="20"/>
                <w:szCs w:val="20"/>
              </w:rPr>
            </w:pPr>
            <w:r w:rsidRPr="008F1C70">
              <w:rPr>
                <w:rFonts w:cs="Times New Roman"/>
                <w:sz w:val="20"/>
                <w:szCs w:val="20"/>
              </w:rPr>
              <w:t xml:space="preserve">"Развитие транспортной системы Северо-Енисейского района" </w:t>
            </w:r>
          </w:p>
        </w:tc>
        <w:tc>
          <w:tcPr>
            <w:tcW w:w="1581" w:type="dxa"/>
            <w:vAlign w:val="center"/>
          </w:tcPr>
          <w:p w:rsidR="008F1C70" w:rsidRPr="008F1C70" w:rsidRDefault="008F1C70" w:rsidP="008F1C70">
            <w:pPr>
              <w:rPr>
                <w:rFonts w:cs="Times New Roman"/>
                <w:sz w:val="20"/>
                <w:szCs w:val="20"/>
              </w:rPr>
            </w:pPr>
            <w:r w:rsidRPr="008F1C70">
              <w:rPr>
                <w:rFonts w:cs="Times New Roman"/>
                <w:sz w:val="20"/>
                <w:szCs w:val="20"/>
              </w:rPr>
              <w:t>всего расходные обязательства  по программе</w:t>
            </w:r>
          </w:p>
        </w:tc>
        <w:tc>
          <w:tcPr>
            <w:tcW w:w="692" w:type="dxa"/>
            <w:vAlign w:val="center"/>
          </w:tcPr>
          <w:p w:rsidR="008F1C70" w:rsidRPr="008F1C70" w:rsidRDefault="008F1C70" w:rsidP="008F1C70">
            <w:pPr>
              <w:jc w:val="center"/>
              <w:rPr>
                <w:rFonts w:eastAsia="Times New Roman" w:cs="Times New Roman"/>
                <w:sz w:val="20"/>
                <w:szCs w:val="20"/>
              </w:rPr>
            </w:pPr>
            <w:r w:rsidRPr="008F1C70">
              <w:rPr>
                <w:rFonts w:eastAsia="Times New Roman" w:cs="Times New Roman"/>
                <w:sz w:val="20"/>
                <w:szCs w:val="20"/>
              </w:rPr>
              <w:t>441</w:t>
            </w:r>
          </w:p>
        </w:tc>
        <w:tc>
          <w:tcPr>
            <w:tcW w:w="651" w:type="dxa"/>
            <w:vAlign w:val="center"/>
          </w:tcPr>
          <w:p w:rsidR="008F1C70" w:rsidRPr="008F1C70" w:rsidRDefault="008F1C70" w:rsidP="008F1C70">
            <w:pPr>
              <w:jc w:val="center"/>
              <w:rPr>
                <w:rFonts w:cs="Times New Roman"/>
                <w:sz w:val="20"/>
                <w:szCs w:val="20"/>
              </w:rPr>
            </w:pPr>
            <w:r w:rsidRPr="008F1C70">
              <w:rPr>
                <w:rFonts w:cs="Times New Roman"/>
                <w:sz w:val="20"/>
                <w:szCs w:val="20"/>
              </w:rPr>
              <w:t>х</w:t>
            </w:r>
          </w:p>
        </w:tc>
        <w:tc>
          <w:tcPr>
            <w:tcW w:w="606" w:type="dxa"/>
            <w:vAlign w:val="center"/>
          </w:tcPr>
          <w:p w:rsidR="008F1C70" w:rsidRPr="008F1C70" w:rsidRDefault="008F1C70" w:rsidP="008F1C70">
            <w:pPr>
              <w:jc w:val="center"/>
              <w:rPr>
                <w:rFonts w:cs="Times New Roman"/>
                <w:sz w:val="20"/>
                <w:szCs w:val="20"/>
              </w:rPr>
            </w:pPr>
            <w:r w:rsidRPr="008F1C70">
              <w:rPr>
                <w:rFonts w:cs="Times New Roman"/>
                <w:sz w:val="20"/>
                <w:szCs w:val="20"/>
              </w:rPr>
              <w:t>х</w:t>
            </w:r>
          </w:p>
        </w:tc>
        <w:tc>
          <w:tcPr>
            <w:tcW w:w="461" w:type="dxa"/>
            <w:vAlign w:val="center"/>
          </w:tcPr>
          <w:p w:rsidR="008F1C70" w:rsidRPr="008F1C70" w:rsidRDefault="008F1C70" w:rsidP="008F1C70">
            <w:pPr>
              <w:jc w:val="center"/>
              <w:rPr>
                <w:rFonts w:cs="Times New Roman"/>
                <w:sz w:val="20"/>
                <w:szCs w:val="20"/>
              </w:rPr>
            </w:pPr>
            <w:r w:rsidRPr="008F1C70">
              <w:rPr>
                <w:rFonts w:cs="Times New Roman"/>
                <w:sz w:val="20"/>
                <w:szCs w:val="20"/>
              </w:rPr>
              <w:t>х</w:t>
            </w:r>
          </w:p>
        </w:tc>
        <w:tc>
          <w:tcPr>
            <w:tcW w:w="1266" w:type="dxa"/>
            <w:vAlign w:val="center"/>
          </w:tcPr>
          <w:p w:rsidR="008F1C70" w:rsidRPr="008F1C70" w:rsidRDefault="008F1C70" w:rsidP="008F1C70">
            <w:pPr>
              <w:jc w:val="center"/>
              <w:rPr>
                <w:rFonts w:cs="Times New Roman"/>
                <w:sz w:val="20"/>
                <w:szCs w:val="20"/>
              </w:rPr>
            </w:pPr>
            <w:r w:rsidRPr="008F1C70">
              <w:rPr>
                <w:rFonts w:cs="Times New Roman"/>
                <w:sz w:val="20"/>
                <w:szCs w:val="20"/>
              </w:rPr>
              <w:t>57781031,29</w:t>
            </w:r>
          </w:p>
        </w:tc>
        <w:tc>
          <w:tcPr>
            <w:tcW w:w="1366" w:type="dxa"/>
            <w:vAlign w:val="center"/>
          </w:tcPr>
          <w:p w:rsidR="008F1C70" w:rsidRPr="006B120E" w:rsidRDefault="008F1C70" w:rsidP="008F1C70">
            <w:pPr>
              <w:jc w:val="center"/>
              <w:rPr>
                <w:rFonts w:cs="Times New Roman"/>
                <w:sz w:val="20"/>
                <w:szCs w:val="20"/>
              </w:rPr>
            </w:pPr>
            <w:r w:rsidRPr="006B120E">
              <w:rPr>
                <w:rFonts w:cs="Times New Roman"/>
                <w:sz w:val="20"/>
                <w:szCs w:val="20"/>
              </w:rPr>
              <w:t>129894332,01</w:t>
            </w:r>
          </w:p>
        </w:tc>
        <w:tc>
          <w:tcPr>
            <w:tcW w:w="1366" w:type="dxa"/>
            <w:vAlign w:val="center"/>
          </w:tcPr>
          <w:p w:rsidR="008F1C70" w:rsidRPr="008F1C70" w:rsidRDefault="008F1C70" w:rsidP="006B120E">
            <w:pPr>
              <w:jc w:val="center"/>
              <w:rPr>
                <w:rFonts w:cs="Times New Roman"/>
                <w:bCs/>
                <w:color w:val="7030A0"/>
                <w:sz w:val="20"/>
                <w:szCs w:val="20"/>
              </w:rPr>
            </w:pPr>
            <w:r w:rsidRPr="008F1C70">
              <w:rPr>
                <w:rFonts w:cs="Times New Roman"/>
                <w:bCs/>
                <w:color w:val="7030A0"/>
                <w:sz w:val="20"/>
                <w:szCs w:val="20"/>
              </w:rPr>
              <w:t>8</w:t>
            </w:r>
            <w:r w:rsidR="006B120E">
              <w:rPr>
                <w:rFonts w:cs="Times New Roman"/>
                <w:bCs/>
                <w:color w:val="7030A0"/>
                <w:sz w:val="20"/>
                <w:szCs w:val="20"/>
              </w:rPr>
              <w:t>6</w:t>
            </w:r>
            <w:r w:rsidRPr="008F1C70">
              <w:rPr>
                <w:rFonts w:cs="Times New Roman"/>
                <w:bCs/>
                <w:color w:val="7030A0"/>
                <w:sz w:val="20"/>
                <w:szCs w:val="20"/>
              </w:rPr>
              <w:t> </w:t>
            </w:r>
            <w:r w:rsidR="006B120E">
              <w:rPr>
                <w:rFonts w:cs="Times New Roman"/>
                <w:bCs/>
                <w:color w:val="7030A0"/>
                <w:sz w:val="20"/>
                <w:szCs w:val="20"/>
              </w:rPr>
              <w:t>591</w:t>
            </w:r>
            <w:r w:rsidRPr="008F1C70">
              <w:rPr>
                <w:rFonts w:cs="Times New Roman"/>
                <w:bCs/>
                <w:color w:val="7030A0"/>
                <w:sz w:val="20"/>
                <w:szCs w:val="20"/>
              </w:rPr>
              <w:t xml:space="preserve"> </w:t>
            </w:r>
            <w:r w:rsidR="006B120E">
              <w:rPr>
                <w:rFonts w:cs="Times New Roman"/>
                <w:bCs/>
                <w:color w:val="7030A0"/>
                <w:sz w:val="20"/>
                <w:szCs w:val="20"/>
              </w:rPr>
              <w:t>476</w:t>
            </w:r>
            <w:r w:rsidRPr="008F1C70">
              <w:rPr>
                <w:rFonts w:cs="Times New Roman"/>
                <w:bCs/>
                <w:color w:val="7030A0"/>
                <w:sz w:val="20"/>
                <w:szCs w:val="20"/>
              </w:rPr>
              <w:t>,05</w:t>
            </w:r>
          </w:p>
        </w:tc>
        <w:tc>
          <w:tcPr>
            <w:tcW w:w="1366" w:type="dxa"/>
            <w:vAlign w:val="center"/>
          </w:tcPr>
          <w:p w:rsidR="008F1C70" w:rsidRPr="006B120E" w:rsidRDefault="008F1C70" w:rsidP="008F1C70">
            <w:pPr>
              <w:jc w:val="center"/>
              <w:rPr>
                <w:rFonts w:cs="Times New Roman"/>
                <w:bCs/>
                <w:sz w:val="20"/>
                <w:szCs w:val="20"/>
              </w:rPr>
            </w:pPr>
            <w:r w:rsidRPr="006B120E">
              <w:rPr>
                <w:rFonts w:cs="Times New Roman"/>
                <w:sz w:val="20"/>
                <w:szCs w:val="20"/>
              </w:rPr>
              <w:t>75 593 763,01</w:t>
            </w:r>
          </w:p>
        </w:tc>
        <w:tc>
          <w:tcPr>
            <w:tcW w:w="1366" w:type="dxa"/>
            <w:vAlign w:val="center"/>
          </w:tcPr>
          <w:p w:rsidR="008F1C70" w:rsidRPr="008F1C70" w:rsidRDefault="008F1C70" w:rsidP="008F1C70">
            <w:pPr>
              <w:jc w:val="center"/>
              <w:rPr>
                <w:rFonts w:cs="Times New Roman"/>
                <w:bCs/>
                <w:sz w:val="20"/>
                <w:szCs w:val="20"/>
              </w:rPr>
            </w:pPr>
            <w:r w:rsidRPr="008F1C70">
              <w:rPr>
                <w:rFonts w:cs="Times New Roman"/>
                <w:sz w:val="20"/>
                <w:szCs w:val="20"/>
              </w:rPr>
              <w:t>71 036 792,00</w:t>
            </w:r>
          </w:p>
        </w:tc>
        <w:tc>
          <w:tcPr>
            <w:tcW w:w="1466" w:type="dxa"/>
            <w:vAlign w:val="center"/>
          </w:tcPr>
          <w:p w:rsidR="008F1C70" w:rsidRPr="008F1C70" w:rsidRDefault="008F1C70" w:rsidP="006B120E">
            <w:pPr>
              <w:jc w:val="center"/>
              <w:rPr>
                <w:rFonts w:cs="Times New Roman"/>
                <w:bCs/>
                <w:color w:val="7030A0"/>
                <w:sz w:val="20"/>
                <w:szCs w:val="20"/>
              </w:rPr>
            </w:pPr>
            <w:r w:rsidRPr="008F1C70">
              <w:rPr>
                <w:rFonts w:cs="Times New Roman"/>
                <w:bCs/>
                <w:color w:val="7030A0"/>
                <w:sz w:val="20"/>
                <w:szCs w:val="20"/>
              </w:rPr>
              <w:t>420 </w:t>
            </w:r>
            <w:r w:rsidR="006B120E">
              <w:rPr>
                <w:rFonts w:cs="Times New Roman"/>
                <w:bCs/>
                <w:color w:val="7030A0"/>
                <w:sz w:val="20"/>
                <w:szCs w:val="20"/>
              </w:rPr>
              <w:t>897</w:t>
            </w:r>
            <w:r w:rsidRPr="008F1C70">
              <w:rPr>
                <w:rFonts w:cs="Times New Roman"/>
                <w:bCs/>
                <w:color w:val="7030A0"/>
                <w:sz w:val="20"/>
                <w:szCs w:val="20"/>
              </w:rPr>
              <w:t> </w:t>
            </w:r>
            <w:r w:rsidR="006B120E">
              <w:rPr>
                <w:rFonts w:cs="Times New Roman"/>
                <w:bCs/>
                <w:color w:val="7030A0"/>
                <w:sz w:val="20"/>
                <w:szCs w:val="20"/>
              </w:rPr>
              <w:t>394</w:t>
            </w:r>
            <w:r w:rsidRPr="008F1C70">
              <w:rPr>
                <w:rFonts w:cs="Times New Roman"/>
                <w:bCs/>
                <w:color w:val="7030A0"/>
                <w:sz w:val="20"/>
                <w:szCs w:val="20"/>
              </w:rPr>
              <w:t>,36</w:t>
            </w:r>
          </w:p>
        </w:tc>
      </w:tr>
      <w:tr w:rsidR="008F1C70" w:rsidRPr="008F1C70" w:rsidTr="00DE4962">
        <w:tc>
          <w:tcPr>
            <w:tcW w:w="1612" w:type="dxa"/>
            <w:vMerge/>
            <w:vAlign w:val="center"/>
          </w:tcPr>
          <w:p w:rsidR="008F1C70" w:rsidRPr="008F1C70" w:rsidRDefault="008F1C70" w:rsidP="008F1C70">
            <w:pPr>
              <w:jc w:val="center"/>
              <w:rPr>
                <w:rFonts w:cs="Times New Roman"/>
                <w:sz w:val="28"/>
                <w:szCs w:val="28"/>
              </w:rPr>
            </w:pPr>
          </w:p>
        </w:tc>
        <w:tc>
          <w:tcPr>
            <w:tcW w:w="1491" w:type="dxa"/>
            <w:vMerge/>
            <w:vAlign w:val="center"/>
          </w:tcPr>
          <w:p w:rsidR="008F1C70" w:rsidRPr="008F1C70" w:rsidRDefault="008F1C70" w:rsidP="008F1C70">
            <w:pPr>
              <w:jc w:val="center"/>
              <w:rPr>
                <w:rFonts w:cs="Times New Roman"/>
                <w:sz w:val="28"/>
                <w:szCs w:val="28"/>
              </w:rPr>
            </w:pPr>
          </w:p>
        </w:tc>
        <w:tc>
          <w:tcPr>
            <w:tcW w:w="1581" w:type="dxa"/>
          </w:tcPr>
          <w:p w:rsidR="008F1C70" w:rsidRPr="008F1C70" w:rsidRDefault="008F1C70" w:rsidP="008F1C70">
            <w:pPr>
              <w:jc w:val="left"/>
              <w:rPr>
                <w:rFonts w:cs="Times New Roman"/>
                <w:sz w:val="20"/>
                <w:szCs w:val="20"/>
              </w:rPr>
            </w:pPr>
            <w:r w:rsidRPr="008F1C70">
              <w:rPr>
                <w:rFonts w:cs="Times New Roman"/>
                <w:sz w:val="20"/>
                <w:szCs w:val="20"/>
              </w:rPr>
              <w:t xml:space="preserve">в том числе по ГРБС </w:t>
            </w:r>
            <w:proofErr w:type="gramStart"/>
            <w:r w:rsidRPr="008F1C70">
              <w:rPr>
                <w:rFonts w:cs="Times New Roman"/>
                <w:sz w:val="20"/>
                <w:szCs w:val="20"/>
              </w:rPr>
              <w:t>-А</w:t>
            </w:r>
            <w:proofErr w:type="gramEnd"/>
            <w:r w:rsidRPr="008F1C70">
              <w:rPr>
                <w:rFonts w:cs="Times New Roman"/>
                <w:sz w:val="20"/>
                <w:szCs w:val="20"/>
              </w:rPr>
              <w:t>дминистрация Северо-Енисейского района</w:t>
            </w:r>
          </w:p>
        </w:tc>
        <w:tc>
          <w:tcPr>
            <w:tcW w:w="692" w:type="dxa"/>
            <w:vAlign w:val="center"/>
          </w:tcPr>
          <w:p w:rsidR="008F1C70" w:rsidRPr="008F1C70" w:rsidRDefault="008F1C70" w:rsidP="008F1C70">
            <w:pPr>
              <w:jc w:val="center"/>
              <w:rPr>
                <w:rFonts w:eastAsia="Times New Roman" w:cs="Times New Roman"/>
              </w:rPr>
            </w:pPr>
            <w:r w:rsidRPr="008F1C70">
              <w:rPr>
                <w:rFonts w:eastAsia="Times New Roman" w:cs="Times New Roman"/>
                <w:sz w:val="20"/>
                <w:szCs w:val="20"/>
              </w:rPr>
              <w:t>441</w:t>
            </w:r>
          </w:p>
        </w:tc>
        <w:tc>
          <w:tcPr>
            <w:tcW w:w="651" w:type="dxa"/>
            <w:vAlign w:val="center"/>
          </w:tcPr>
          <w:p w:rsidR="008F1C70" w:rsidRPr="008F1C70" w:rsidRDefault="008F1C70" w:rsidP="008F1C70">
            <w:pPr>
              <w:jc w:val="center"/>
              <w:rPr>
                <w:rFonts w:cs="Times New Roman"/>
                <w:sz w:val="20"/>
                <w:szCs w:val="20"/>
              </w:rPr>
            </w:pPr>
            <w:r w:rsidRPr="008F1C70">
              <w:rPr>
                <w:rFonts w:cs="Times New Roman"/>
                <w:sz w:val="20"/>
                <w:szCs w:val="20"/>
              </w:rPr>
              <w:t>х</w:t>
            </w:r>
          </w:p>
        </w:tc>
        <w:tc>
          <w:tcPr>
            <w:tcW w:w="606" w:type="dxa"/>
            <w:vAlign w:val="center"/>
          </w:tcPr>
          <w:p w:rsidR="008F1C70" w:rsidRPr="008F1C70" w:rsidRDefault="008F1C70" w:rsidP="008F1C70">
            <w:pPr>
              <w:jc w:val="center"/>
              <w:rPr>
                <w:rFonts w:cs="Times New Roman"/>
                <w:sz w:val="20"/>
                <w:szCs w:val="20"/>
              </w:rPr>
            </w:pPr>
            <w:r w:rsidRPr="008F1C70">
              <w:rPr>
                <w:rFonts w:cs="Times New Roman"/>
                <w:sz w:val="20"/>
                <w:szCs w:val="20"/>
              </w:rPr>
              <w:t>х</w:t>
            </w:r>
          </w:p>
        </w:tc>
        <w:tc>
          <w:tcPr>
            <w:tcW w:w="461" w:type="dxa"/>
            <w:vAlign w:val="center"/>
          </w:tcPr>
          <w:p w:rsidR="008F1C70" w:rsidRPr="008F1C70" w:rsidRDefault="008F1C70" w:rsidP="008F1C70">
            <w:pPr>
              <w:jc w:val="center"/>
              <w:rPr>
                <w:rFonts w:cs="Times New Roman"/>
                <w:sz w:val="20"/>
                <w:szCs w:val="20"/>
              </w:rPr>
            </w:pPr>
            <w:r w:rsidRPr="008F1C70">
              <w:rPr>
                <w:rFonts w:cs="Times New Roman"/>
                <w:sz w:val="20"/>
                <w:szCs w:val="20"/>
              </w:rPr>
              <w:t>х</w:t>
            </w:r>
          </w:p>
        </w:tc>
        <w:tc>
          <w:tcPr>
            <w:tcW w:w="1266" w:type="dxa"/>
            <w:vAlign w:val="center"/>
          </w:tcPr>
          <w:p w:rsidR="008F1C70" w:rsidRPr="008F1C70" w:rsidRDefault="008F1C70" w:rsidP="008F1C70">
            <w:pPr>
              <w:jc w:val="center"/>
              <w:rPr>
                <w:rFonts w:cs="Times New Roman"/>
                <w:sz w:val="20"/>
                <w:szCs w:val="20"/>
              </w:rPr>
            </w:pPr>
            <w:r w:rsidRPr="008F1C70">
              <w:rPr>
                <w:rFonts w:cs="Times New Roman"/>
                <w:sz w:val="20"/>
                <w:szCs w:val="20"/>
              </w:rPr>
              <w:t>57781031,29</w:t>
            </w:r>
          </w:p>
        </w:tc>
        <w:tc>
          <w:tcPr>
            <w:tcW w:w="1366" w:type="dxa"/>
            <w:vAlign w:val="center"/>
          </w:tcPr>
          <w:p w:rsidR="008F1C70" w:rsidRPr="006B120E" w:rsidRDefault="008F1C70" w:rsidP="008F1C70">
            <w:pPr>
              <w:jc w:val="center"/>
              <w:rPr>
                <w:rFonts w:cs="Times New Roman"/>
                <w:sz w:val="20"/>
                <w:szCs w:val="20"/>
              </w:rPr>
            </w:pPr>
            <w:r w:rsidRPr="006B120E">
              <w:rPr>
                <w:rFonts w:cs="Times New Roman"/>
                <w:sz w:val="20"/>
                <w:szCs w:val="20"/>
              </w:rPr>
              <w:t>129894332,01</w:t>
            </w:r>
          </w:p>
        </w:tc>
        <w:tc>
          <w:tcPr>
            <w:tcW w:w="1366" w:type="dxa"/>
            <w:vAlign w:val="center"/>
          </w:tcPr>
          <w:p w:rsidR="008F1C70" w:rsidRPr="008F1C70" w:rsidRDefault="006B120E" w:rsidP="008F1C70">
            <w:pPr>
              <w:jc w:val="center"/>
              <w:rPr>
                <w:rFonts w:cs="Times New Roman"/>
                <w:bCs/>
                <w:sz w:val="20"/>
                <w:szCs w:val="20"/>
              </w:rPr>
            </w:pPr>
            <w:r w:rsidRPr="006B120E">
              <w:rPr>
                <w:rFonts w:cs="Times New Roman"/>
                <w:bCs/>
                <w:color w:val="7030A0"/>
                <w:sz w:val="20"/>
                <w:szCs w:val="20"/>
              </w:rPr>
              <w:t>86 591 476,05</w:t>
            </w:r>
          </w:p>
        </w:tc>
        <w:tc>
          <w:tcPr>
            <w:tcW w:w="1366" w:type="dxa"/>
            <w:vAlign w:val="center"/>
          </w:tcPr>
          <w:p w:rsidR="008F1C70" w:rsidRPr="006B120E" w:rsidRDefault="008F1C70" w:rsidP="008F1C70">
            <w:pPr>
              <w:jc w:val="center"/>
              <w:rPr>
                <w:rFonts w:cs="Times New Roman"/>
                <w:bCs/>
                <w:sz w:val="20"/>
                <w:szCs w:val="20"/>
              </w:rPr>
            </w:pPr>
            <w:r w:rsidRPr="006B120E">
              <w:rPr>
                <w:rFonts w:cs="Times New Roman"/>
                <w:sz w:val="20"/>
                <w:szCs w:val="20"/>
              </w:rPr>
              <w:t>75 593 763,01</w:t>
            </w:r>
          </w:p>
        </w:tc>
        <w:tc>
          <w:tcPr>
            <w:tcW w:w="1366" w:type="dxa"/>
            <w:vAlign w:val="center"/>
          </w:tcPr>
          <w:p w:rsidR="008F1C70" w:rsidRPr="008F1C70" w:rsidRDefault="008F1C70" w:rsidP="008F1C70">
            <w:pPr>
              <w:jc w:val="center"/>
              <w:rPr>
                <w:rFonts w:cs="Times New Roman"/>
                <w:bCs/>
                <w:sz w:val="20"/>
                <w:szCs w:val="20"/>
              </w:rPr>
            </w:pPr>
            <w:r w:rsidRPr="008F1C70">
              <w:rPr>
                <w:rFonts w:cs="Times New Roman"/>
                <w:sz w:val="20"/>
                <w:szCs w:val="20"/>
              </w:rPr>
              <w:t>71 036 792,00</w:t>
            </w:r>
          </w:p>
        </w:tc>
        <w:tc>
          <w:tcPr>
            <w:tcW w:w="1466" w:type="dxa"/>
            <w:vAlign w:val="center"/>
          </w:tcPr>
          <w:p w:rsidR="008F1C70" w:rsidRPr="008F1C70" w:rsidRDefault="006B120E" w:rsidP="008F1C70">
            <w:pPr>
              <w:jc w:val="center"/>
              <w:rPr>
                <w:rFonts w:cs="Times New Roman"/>
                <w:bCs/>
                <w:sz w:val="20"/>
                <w:szCs w:val="20"/>
              </w:rPr>
            </w:pPr>
            <w:r w:rsidRPr="006B120E">
              <w:rPr>
                <w:rFonts w:cs="Times New Roman"/>
                <w:bCs/>
                <w:color w:val="7030A0"/>
                <w:sz w:val="20"/>
                <w:szCs w:val="20"/>
              </w:rPr>
              <w:t>420 897 394,36</w:t>
            </w:r>
          </w:p>
        </w:tc>
      </w:tr>
      <w:tr w:rsidR="008F1C70" w:rsidRPr="008F1C70" w:rsidTr="00DE4962">
        <w:tc>
          <w:tcPr>
            <w:tcW w:w="1612" w:type="dxa"/>
            <w:vMerge w:val="restart"/>
            <w:vAlign w:val="center"/>
          </w:tcPr>
          <w:p w:rsidR="008F1C70" w:rsidRPr="008F1C70" w:rsidRDefault="008F1C70" w:rsidP="008F1C70">
            <w:pPr>
              <w:jc w:val="center"/>
              <w:rPr>
                <w:rFonts w:cs="Times New Roman"/>
                <w:sz w:val="20"/>
                <w:szCs w:val="20"/>
              </w:rPr>
            </w:pPr>
          </w:p>
          <w:p w:rsidR="008F1C70" w:rsidRPr="008F1C70" w:rsidRDefault="008F1C70" w:rsidP="008F1C70">
            <w:pPr>
              <w:jc w:val="center"/>
              <w:rPr>
                <w:rFonts w:cs="Times New Roman"/>
                <w:sz w:val="20"/>
                <w:szCs w:val="20"/>
              </w:rPr>
            </w:pPr>
            <w:r w:rsidRPr="008F1C70">
              <w:rPr>
                <w:rFonts w:cs="Times New Roman"/>
                <w:sz w:val="20"/>
                <w:szCs w:val="20"/>
              </w:rPr>
              <w:t>Подпрограмма 1</w:t>
            </w:r>
          </w:p>
        </w:tc>
        <w:tc>
          <w:tcPr>
            <w:tcW w:w="1491" w:type="dxa"/>
            <w:vMerge w:val="restart"/>
            <w:vAlign w:val="center"/>
          </w:tcPr>
          <w:p w:rsidR="008F1C70" w:rsidRPr="008F1C70" w:rsidRDefault="008F1C70" w:rsidP="008F1C70">
            <w:pPr>
              <w:jc w:val="center"/>
              <w:rPr>
                <w:rFonts w:cs="Times New Roman"/>
                <w:sz w:val="20"/>
                <w:szCs w:val="20"/>
              </w:rPr>
            </w:pPr>
            <w:r w:rsidRPr="008F1C70">
              <w:rPr>
                <w:rFonts w:cs="Times New Roman"/>
                <w:sz w:val="20"/>
                <w:szCs w:val="20"/>
              </w:rPr>
              <w:t>"Дороги Северо-Енисейского района"</w:t>
            </w:r>
          </w:p>
        </w:tc>
        <w:tc>
          <w:tcPr>
            <w:tcW w:w="1581" w:type="dxa"/>
          </w:tcPr>
          <w:p w:rsidR="008F1C70" w:rsidRPr="008F1C70" w:rsidRDefault="008F1C70" w:rsidP="008F1C70">
            <w:pPr>
              <w:rPr>
                <w:rFonts w:cs="Times New Roman"/>
                <w:sz w:val="20"/>
                <w:szCs w:val="20"/>
              </w:rPr>
            </w:pPr>
            <w:r w:rsidRPr="008F1C70">
              <w:rPr>
                <w:rFonts w:cs="Times New Roman"/>
                <w:sz w:val="20"/>
                <w:szCs w:val="20"/>
              </w:rPr>
              <w:t>всего расходные обязательства  по программе</w:t>
            </w:r>
          </w:p>
        </w:tc>
        <w:tc>
          <w:tcPr>
            <w:tcW w:w="692" w:type="dxa"/>
            <w:vAlign w:val="center"/>
          </w:tcPr>
          <w:p w:rsidR="008F1C70" w:rsidRPr="008F1C70" w:rsidRDefault="008F1C70" w:rsidP="008F1C70">
            <w:pPr>
              <w:jc w:val="center"/>
              <w:rPr>
                <w:rFonts w:eastAsia="Times New Roman" w:cs="Times New Roman"/>
              </w:rPr>
            </w:pPr>
            <w:r w:rsidRPr="008F1C70">
              <w:rPr>
                <w:rFonts w:eastAsia="Times New Roman" w:cs="Times New Roman"/>
                <w:sz w:val="20"/>
                <w:szCs w:val="20"/>
              </w:rPr>
              <w:t>441</w:t>
            </w:r>
          </w:p>
        </w:tc>
        <w:tc>
          <w:tcPr>
            <w:tcW w:w="651" w:type="dxa"/>
            <w:vAlign w:val="center"/>
          </w:tcPr>
          <w:p w:rsidR="008F1C70" w:rsidRPr="008F1C70" w:rsidRDefault="008F1C70" w:rsidP="008F1C70">
            <w:pPr>
              <w:jc w:val="center"/>
              <w:rPr>
                <w:rFonts w:cs="Times New Roman"/>
                <w:sz w:val="20"/>
                <w:szCs w:val="20"/>
              </w:rPr>
            </w:pPr>
            <w:r w:rsidRPr="008F1C70">
              <w:rPr>
                <w:rFonts w:cs="Times New Roman"/>
                <w:sz w:val="20"/>
                <w:szCs w:val="20"/>
              </w:rPr>
              <w:t>х</w:t>
            </w:r>
          </w:p>
        </w:tc>
        <w:tc>
          <w:tcPr>
            <w:tcW w:w="606" w:type="dxa"/>
            <w:vAlign w:val="center"/>
          </w:tcPr>
          <w:p w:rsidR="008F1C70" w:rsidRPr="008F1C70" w:rsidRDefault="008F1C70" w:rsidP="008F1C70">
            <w:pPr>
              <w:jc w:val="center"/>
              <w:rPr>
                <w:rFonts w:cs="Times New Roman"/>
                <w:sz w:val="20"/>
                <w:szCs w:val="20"/>
              </w:rPr>
            </w:pPr>
            <w:r w:rsidRPr="008F1C70">
              <w:rPr>
                <w:rFonts w:cs="Times New Roman"/>
                <w:sz w:val="20"/>
                <w:szCs w:val="20"/>
              </w:rPr>
              <w:t>х</w:t>
            </w:r>
          </w:p>
        </w:tc>
        <w:tc>
          <w:tcPr>
            <w:tcW w:w="461" w:type="dxa"/>
            <w:vAlign w:val="center"/>
          </w:tcPr>
          <w:p w:rsidR="008F1C70" w:rsidRPr="008F1C70" w:rsidRDefault="008F1C70" w:rsidP="008F1C70">
            <w:pPr>
              <w:jc w:val="center"/>
              <w:rPr>
                <w:rFonts w:cs="Times New Roman"/>
                <w:sz w:val="20"/>
                <w:szCs w:val="20"/>
              </w:rPr>
            </w:pPr>
            <w:r w:rsidRPr="008F1C70">
              <w:rPr>
                <w:rFonts w:cs="Times New Roman"/>
                <w:sz w:val="20"/>
                <w:szCs w:val="20"/>
              </w:rPr>
              <w:t>х</w:t>
            </w:r>
          </w:p>
        </w:tc>
        <w:tc>
          <w:tcPr>
            <w:tcW w:w="1266" w:type="dxa"/>
            <w:vAlign w:val="center"/>
          </w:tcPr>
          <w:p w:rsidR="008F1C70" w:rsidRPr="008F1C70" w:rsidRDefault="008F1C70" w:rsidP="008F1C70">
            <w:pPr>
              <w:ind w:left="-71" w:right="-115"/>
              <w:jc w:val="center"/>
              <w:rPr>
                <w:rFonts w:cs="Times New Roman"/>
                <w:sz w:val="20"/>
                <w:szCs w:val="20"/>
              </w:rPr>
            </w:pPr>
            <w:r w:rsidRPr="008F1C70">
              <w:rPr>
                <w:rFonts w:cs="Times New Roman"/>
                <w:sz w:val="20"/>
                <w:szCs w:val="20"/>
              </w:rPr>
              <w:t>34 927 812,94</w:t>
            </w:r>
          </w:p>
        </w:tc>
        <w:tc>
          <w:tcPr>
            <w:tcW w:w="1366" w:type="dxa"/>
            <w:vAlign w:val="center"/>
          </w:tcPr>
          <w:p w:rsidR="008F1C70" w:rsidRPr="006B120E" w:rsidRDefault="008F1C70" w:rsidP="008F1C70">
            <w:pPr>
              <w:jc w:val="center"/>
              <w:rPr>
                <w:rFonts w:cs="Times New Roman"/>
                <w:sz w:val="20"/>
                <w:szCs w:val="20"/>
              </w:rPr>
            </w:pPr>
            <w:r w:rsidRPr="006B120E">
              <w:rPr>
                <w:rFonts w:cs="Times New Roman"/>
                <w:sz w:val="20"/>
                <w:szCs w:val="20"/>
              </w:rPr>
              <w:t>104328524,54</w:t>
            </w:r>
          </w:p>
        </w:tc>
        <w:tc>
          <w:tcPr>
            <w:tcW w:w="1366" w:type="dxa"/>
            <w:vAlign w:val="center"/>
          </w:tcPr>
          <w:p w:rsidR="008F1C70" w:rsidRPr="006B120E" w:rsidRDefault="008F1C70" w:rsidP="008F1C70">
            <w:pPr>
              <w:jc w:val="center"/>
              <w:rPr>
                <w:rFonts w:cs="Times New Roman"/>
                <w:bCs/>
                <w:sz w:val="20"/>
                <w:szCs w:val="20"/>
              </w:rPr>
            </w:pPr>
            <w:r w:rsidRPr="006B120E">
              <w:rPr>
                <w:rFonts w:cs="Times New Roman"/>
                <w:bCs/>
                <w:sz w:val="20"/>
                <w:szCs w:val="20"/>
              </w:rPr>
              <w:t>63 295 869,05</w:t>
            </w:r>
          </w:p>
        </w:tc>
        <w:tc>
          <w:tcPr>
            <w:tcW w:w="1366" w:type="dxa"/>
            <w:vAlign w:val="center"/>
          </w:tcPr>
          <w:p w:rsidR="008F1C70" w:rsidRPr="006B120E" w:rsidRDefault="008F1C70" w:rsidP="008F1C70">
            <w:pPr>
              <w:jc w:val="center"/>
              <w:rPr>
                <w:rFonts w:cs="Times New Roman"/>
                <w:bCs/>
                <w:sz w:val="20"/>
                <w:szCs w:val="20"/>
              </w:rPr>
            </w:pPr>
            <w:r w:rsidRPr="006B120E">
              <w:rPr>
                <w:rFonts w:cs="Times New Roman"/>
                <w:bCs/>
                <w:sz w:val="20"/>
                <w:szCs w:val="20"/>
              </w:rPr>
              <w:t>51 744 463,01</w:t>
            </w:r>
          </w:p>
        </w:tc>
        <w:tc>
          <w:tcPr>
            <w:tcW w:w="1366" w:type="dxa"/>
            <w:vAlign w:val="center"/>
          </w:tcPr>
          <w:p w:rsidR="008F1C70" w:rsidRPr="008F1C70" w:rsidRDefault="008F1C70" w:rsidP="008F1C70">
            <w:pPr>
              <w:ind w:left="-94" w:right="-81"/>
              <w:jc w:val="center"/>
              <w:rPr>
                <w:rFonts w:cs="Times New Roman"/>
                <w:bCs/>
                <w:sz w:val="20"/>
                <w:szCs w:val="20"/>
              </w:rPr>
            </w:pPr>
            <w:r w:rsidRPr="008F1C70">
              <w:rPr>
                <w:rFonts w:cs="Times New Roman"/>
                <w:bCs/>
                <w:sz w:val="20"/>
                <w:szCs w:val="20"/>
              </w:rPr>
              <w:t>45 851 892,00</w:t>
            </w:r>
          </w:p>
        </w:tc>
        <w:tc>
          <w:tcPr>
            <w:tcW w:w="1466" w:type="dxa"/>
            <w:vAlign w:val="center"/>
          </w:tcPr>
          <w:p w:rsidR="008F1C70" w:rsidRPr="006B120E" w:rsidRDefault="008F1C70" w:rsidP="008F1C70">
            <w:pPr>
              <w:ind w:left="-94" w:right="-81"/>
              <w:jc w:val="center"/>
              <w:rPr>
                <w:rFonts w:cs="Times New Roman"/>
                <w:bCs/>
                <w:sz w:val="20"/>
                <w:szCs w:val="20"/>
              </w:rPr>
            </w:pPr>
            <w:r w:rsidRPr="006B120E">
              <w:rPr>
                <w:rFonts w:cs="Times New Roman"/>
                <w:bCs/>
                <w:sz w:val="20"/>
                <w:szCs w:val="20"/>
              </w:rPr>
              <w:t>300 148 561,54</w:t>
            </w:r>
          </w:p>
        </w:tc>
      </w:tr>
      <w:tr w:rsidR="008F1C70" w:rsidRPr="008F1C70" w:rsidTr="00DE4962">
        <w:tc>
          <w:tcPr>
            <w:tcW w:w="1612" w:type="dxa"/>
            <w:vMerge/>
            <w:vAlign w:val="center"/>
          </w:tcPr>
          <w:p w:rsidR="008F1C70" w:rsidRPr="008F1C70" w:rsidRDefault="008F1C70" w:rsidP="008F1C70">
            <w:pPr>
              <w:jc w:val="center"/>
              <w:rPr>
                <w:rFonts w:cs="Times New Roman"/>
                <w:sz w:val="28"/>
                <w:szCs w:val="28"/>
              </w:rPr>
            </w:pPr>
          </w:p>
        </w:tc>
        <w:tc>
          <w:tcPr>
            <w:tcW w:w="1491" w:type="dxa"/>
            <w:vMerge/>
            <w:vAlign w:val="center"/>
          </w:tcPr>
          <w:p w:rsidR="008F1C70" w:rsidRPr="008F1C70" w:rsidRDefault="008F1C70" w:rsidP="008F1C70">
            <w:pPr>
              <w:jc w:val="center"/>
              <w:rPr>
                <w:rFonts w:cs="Times New Roman"/>
                <w:sz w:val="28"/>
                <w:szCs w:val="28"/>
              </w:rPr>
            </w:pPr>
          </w:p>
        </w:tc>
        <w:tc>
          <w:tcPr>
            <w:tcW w:w="1581" w:type="dxa"/>
          </w:tcPr>
          <w:p w:rsidR="008F1C70" w:rsidRPr="008F1C70" w:rsidRDefault="008F1C70" w:rsidP="008F1C70">
            <w:pPr>
              <w:jc w:val="left"/>
              <w:rPr>
                <w:rFonts w:cs="Times New Roman"/>
                <w:sz w:val="20"/>
                <w:szCs w:val="20"/>
              </w:rPr>
            </w:pPr>
            <w:r w:rsidRPr="008F1C70">
              <w:rPr>
                <w:rFonts w:cs="Times New Roman"/>
                <w:sz w:val="20"/>
                <w:szCs w:val="20"/>
              </w:rPr>
              <w:t>в том числе по ГРБС - Администрация Северо-Енисейского района</w:t>
            </w:r>
          </w:p>
        </w:tc>
        <w:tc>
          <w:tcPr>
            <w:tcW w:w="692" w:type="dxa"/>
            <w:vAlign w:val="center"/>
          </w:tcPr>
          <w:p w:rsidR="008F1C70" w:rsidRPr="008F1C70" w:rsidRDefault="008F1C70" w:rsidP="008F1C70">
            <w:pPr>
              <w:jc w:val="center"/>
              <w:rPr>
                <w:rFonts w:eastAsia="Times New Roman" w:cs="Times New Roman"/>
              </w:rPr>
            </w:pPr>
            <w:r w:rsidRPr="008F1C70">
              <w:rPr>
                <w:rFonts w:eastAsia="Times New Roman" w:cs="Times New Roman"/>
                <w:sz w:val="20"/>
                <w:szCs w:val="20"/>
              </w:rPr>
              <w:t>441</w:t>
            </w:r>
          </w:p>
        </w:tc>
        <w:tc>
          <w:tcPr>
            <w:tcW w:w="651" w:type="dxa"/>
            <w:vAlign w:val="center"/>
          </w:tcPr>
          <w:p w:rsidR="008F1C70" w:rsidRPr="008F1C70" w:rsidRDefault="008F1C70" w:rsidP="008F1C70">
            <w:pPr>
              <w:jc w:val="center"/>
              <w:rPr>
                <w:rFonts w:cs="Times New Roman"/>
                <w:sz w:val="20"/>
                <w:szCs w:val="20"/>
              </w:rPr>
            </w:pPr>
            <w:r w:rsidRPr="008F1C70">
              <w:rPr>
                <w:rFonts w:cs="Times New Roman"/>
                <w:sz w:val="20"/>
                <w:szCs w:val="20"/>
              </w:rPr>
              <w:t>х</w:t>
            </w:r>
          </w:p>
        </w:tc>
        <w:tc>
          <w:tcPr>
            <w:tcW w:w="606" w:type="dxa"/>
            <w:vAlign w:val="center"/>
          </w:tcPr>
          <w:p w:rsidR="008F1C70" w:rsidRPr="008F1C70" w:rsidRDefault="008F1C70" w:rsidP="008F1C70">
            <w:pPr>
              <w:jc w:val="center"/>
              <w:rPr>
                <w:rFonts w:cs="Times New Roman"/>
                <w:sz w:val="20"/>
                <w:szCs w:val="20"/>
              </w:rPr>
            </w:pPr>
            <w:r w:rsidRPr="008F1C70">
              <w:rPr>
                <w:rFonts w:cs="Times New Roman"/>
                <w:sz w:val="20"/>
                <w:szCs w:val="20"/>
              </w:rPr>
              <w:t>х</w:t>
            </w:r>
          </w:p>
        </w:tc>
        <w:tc>
          <w:tcPr>
            <w:tcW w:w="461" w:type="dxa"/>
            <w:vAlign w:val="center"/>
          </w:tcPr>
          <w:p w:rsidR="008F1C70" w:rsidRPr="008F1C70" w:rsidRDefault="008F1C70" w:rsidP="008F1C70">
            <w:pPr>
              <w:jc w:val="center"/>
              <w:rPr>
                <w:rFonts w:cs="Times New Roman"/>
                <w:sz w:val="20"/>
                <w:szCs w:val="20"/>
              </w:rPr>
            </w:pPr>
            <w:r w:rsidRPr="008F1C70">
              <w:rPr>
                <w:rFonts w:cs="Times New Roman"/>
                <w:sz w:val="20"/>
                <w:szCs w:val="20"/>
              </w:rPr>
              <w:t>х</w:t>
            </w:r>
          </w:p>
        </w:tc>
        <w:tc>
          <w:tcPr>
            <w:tcW w:w="1266" w:type="dxa"/>
            <w:vAlign w:val="center"/>
          </w:tcPr>
          <w:p w:rsidR="008F1C70" w:rsidRPr="008F1C70" w:rsidRDefault="008F1C70" w:rsidP="008F1C70">
            <w:pPr>
              <w:ind w:left="-71" w:right="-115"/>
              <w:jc w:val="center"/>
              <w:rPr>
                <w:rFonts w:cs="Times New Roman"/>
                <w:sz w:val="20"/>
                <w:szCs w:val="20"/>
              </w:rPr>
            </w:pPr>
            <w:r w:rsidRPr="008F1C70">
              <w:rPr>
                <w:rFonts w:cs="Times New Roman"/>
                <w:sz w:val="20"/>
                <w:szCs w:val="20"/>
              </w:rPr>
              <w:t>34 927 812,94</w:t>
            </w:r>
          </w:p>
        </w:tc>
        <w:tc>
          <w:tcPr>
            <w:tcW w:w="1366" w:type="dxa"/>
            <w:vAlign w:val="center"/>
          </w:tcPr>
          <w:p w:rsidR="008F1C70" w:rsidRPr="006B120E" w:rsidRDefault="008F1C70" w:rsidP="008F1C70">
            <w:pPr>
              <w:jc w:val="center"/>
              <w:rPr>
                <w:rFonts w:cs="Times New Roman"/>
                <w:sz w:val="20"/>
                <w:szCs w:val="20"/>
              </w:rPr>
            </w:pPr>
            <w:r w:rsidRPr="006B120E">
              <w:rPr>
                <w:rFonts w:cs="Times New Roman"/>
                <w:sz w:val="20"/>
                <w:szCs w:val="20"/>
              </w:rPr>
              <w:t>104328524,54</w:t>
            </w:r>
          </w:p>
        </w:tc>
        <w:tc>
          <w:tcPr>
            <w:tcW w:w="1366" w:type="dxa"/>
            <w:vAlign w:val="center"/>
          </w:tcPr>
          <w:p w:rsidR="008F1C70" w:rsidRPr="006B120E" w:rsidRDefault="008F1C70" w:rsidP="008F1C70">
            <w:pPr>
              <w:jc w:val="center"/>
              <w:rPr>
                <w:rFonts w:cs="Times New Roman"/>
                <w:bCs/>
                <w:sz w:val="20"/>
                <w:szCs w:val="20"/>
              </w:rPr>
            </w:pPr>
            <w:r w:rsidRPr="006B120E">
              <w:rPr>
                <w:rFonts w:cs="Times New Roman"/>
                <w:bCs/>
                <w:sz w:val="20"/>
                <w:szCs w:val="20"/>
              </w:rPr>
              <w:t>63 295 869,05</w:t>
            </w:r>
          </w:p>
        </w:tc>
        <w:tc>
          <w:tcPr>
            <w:tcW w:w="1366" w:type="dxa"/>
            <w:vAlign w:val="center"/>
          </w:tcPr>
          <w:p w:rsidR="008F1C70" w:rsidRPr="006B120E" w:rsidRDefault="008F1C70" w:rsidP="008F1C70">
            <w:pPr>
              <w:jc w:val="center"/>
              <w:rPr>
                <w:rFonts w:cs="Times New Roman"/>
                <w:bCs/>
                <w:sz w:val="20"/>
                <w:szCs w:val="20"/>
              </w:rPr>
            </w:pPr>
            <w:r w:rsidRPr="006B120E">
              <w:rPr>
                <w:rFonts w:cs="Times New Roman"/>
                <w:bCs/>
                <w:sz w:val="20"/>
                <w:szCs w:val="20"/>
              </w:rPr>
              <w:t>51 744 463,01</w:t>
            </w:r>
          </w:p>
        </w:tc>
        <w:tc>
          <w:tcPr>
            <w:tcW w:w="1366" w:type="dxa"/>
            <w:vAlign w:val="center"/>
          </w:tcPr>
          <w:p w:rsidR="008F1C70" w:rsidRPr="008F1C70" w:rsidRDefault="008F1C70" w:rsidP="008F1C70">
            <w:pPr>
              <w:ind w:left="-94" w:right="-81"/>
              <w:jc w:val="center"/>
              <w:rPr>
                <w:rFonts w:cs="Times New Roman"/>
                <w:bCs/>
                <w:sz w:val="20"/>
                <w:szCs w:val="20"/>
              </w:rPr>
            </w:pPr>
            <w:r w:rsidRPr="008F1C70">
              <w:rPr>
                <w:rFonts w:cs="Times New Roman"/>
                <w:bCs/>
                <w:sz w:val="20"/>
                <w:szCs w:val="20"/>
              </w:rPr>
              <w:t>45 851 892,00</w:t>
            </w:r>
          </w:p>
        </w:tc>
        <w:tc>
          <w:tcPr>
            <w:tcW w:w="1466" w:type="dxa"/>
            <w:vAlign w:val="center"/>
          </w:tcPr>
          <w:p w:rsidR="008F1C70" w:rsidRPr="006B120E" w:rsidRDefault="008F1C70" w:rsidP="008F1C70">
            <w:pPr>
              <w:ind w:left="-94" w:right="-81"/>
              <w:jc w:val="center"/>
              <w:rPr>
                <w:rFonts w:cs="Times New Roman"/>
                <w:bCs/>
                <w:sz w:val="20"/>
                <w:szCs w:val="20"/>
              </w:rPr>
            </w:pPr>
            <w:r w:rsidRPr="006B120E">
              <w:rPr>
                <w:rFonts w:cs="Times New Roman"/>
                <w:bCs/>
                <w:sz w:val="20"/>
                <w:szCs w:val="20"/>
              </w:rPr>
              <w:t>300 148 561,54</w:t>
            </w:r>
          </w:p>
        </w:tc>
      </w:tr>
      <w:tr w:rsidR="008F1C70" w:rsidRPr="008F1C70" w:rsidTr="00DE4962">
        <w:tc>
          <w:tcPr>
            <w:tcW w:w="1612" w:type="dxa"/>
            <w:vMerge w:val="restart"/>
            <w:vAlign w:val="center"/>
          </w:tcPr>
          <w:p w:rsidR="008F1C70" w:rsidRPr="008F1C70" w:rsidRDefault="008F1C70" w:rsidP="008F1C70">
            <w:pPr>
              <w:jc w:val="center"/>
              <w:rPr>
                <w:rFonts w:cs="Times New Roman"/>
                <w:sz w:val="20"/>
                <w:szCs w:val="20"/>
              </w:rPr>
            </w:pPr>
          </w:p>
          <w:p w:rsidR="008F1C70" w:rsidRPr="008F1C70" w:rsidRDefault="008F1C70" w:rsidP="008F1C70">
            <w:pPr>
              <w:jc w:val="center"/>
              <w:rPr>
                <w:rFonts w:cs="Times New Roman"/>
                <w:sz w:val="20"/>
                <w:szCs w:val="20"/>
              </w:rPr>
            </w:pPr>
            <w:r w:rsidRPr="008F1C70">
              <w:rPr>
                <w:rFonts w:cs="Times New Roman"/>
                <w:sz w:val="20"/>
                <w:szCs w:val="20"/>
              </w:rPr>
              <w:t>Подпрограмма 2</w:t>
            </w:r>
          </w:p>
        </w:tc>
        <w:tc>
          <w:tcPr>
            <w:tcW w:w="1491" w:type="dxa"/>
            <w:vMerge w:val="restart"/>
            <w:vAlign w:val="center"/>
          </w:tcPr>
          <w:p w:rsidR="008F1C70" w:rsidRPr="008F1C70" w:rsidRDefault="008F1C70" w:rsidP="008F1C70">
            <w:pPr>
              <w:jc w:val="center"/>
              <w:rPr>
                <w:rFonts w:cs="Times New Roman"/>
                <w:sz w:val="20"/>
                <w:szCs w:val="20"/>
              </w:rPr>
            </w:pPr>
            <w:r w:rsidRPr="008F1C70">
              <w:rPr>
                <w:rFonts w:cs="Times New Roman"/>
                <w:sz w:val="20"/>
                <w:szCs w:val="20"/>
              </w:rPr>
              <w:t>"Повышение безопасности дорожного движения в Северо-Енисейском районе"</w:t>
            </w:r>
          </w:p>
        </w:tc>
        <w:tc>
          <w:tcPr>
            <w:tcW w:w="1581" w:type="dxa"/>
          </w:tcPr>
          <w:p w:rsidR="008F1C70" w:rsidRPr="008F1C70" w:rsidRDefault="008F1C70" w:rsidP="008F1C70">
            <w:pPr>
              <w:rPr>
                <w:rFonts w:cs="Times New Roman"/>
                <w:sz w:val="20"/>
                <w:szCs w:val="20"/>
              </w:rPr>
            </w:pPr>
            <w:r w:rsidRPr="008F1C70">
              <w:rPr>
                <w:rFonts w:cs="Times New Roman"/>
                <w:sz w:val="20"/>
                <w:szCs w:val="20"/>
              </w:rPr>
              <w:t>всего расходные обязательства  по программе</w:t>
            </w:r>
          </w:p>
        </w:tc>
        <w:tc>
          <w:tcPr>
            <w:tcW w:w="692" w:type="dxa"/>
            <w:vAlign w:val="center"/>
          </w:tcPr>
          <w:p w:rsidR="008F1C70" w:rsidRPr="008F1C70" w:rsidRDefault="008F1C70" w:rsidP="008F1C70">
            <w:pPr>
              <w:jc w:val="center"/>
              <w:rPr>
                <w:rFonts w:eastAsia="Times New Roman" w:cs="Times New Roman"/>
              </w:rPr>
            </w:pPr>
            <w:r w:rsidRPr="008F1C70">
              <w:rPr>
                <w:rFonts w:eastAsia="Times New Roman" w:cs="Times New Roman"/>
                <w:sz w:val="20"/>
                <w:szCs w:val="20"/>
              </w:rPr>
              <w:t>441</w:t>
            </w:r>
          </w:p>
        </w:tc>
        <w:tc>
          <w:tcPr>
            <w:tcW w:w="651" w:type="dxa"/>
            <w:vAlign w:val="center"/>
          </w:tcPr>
          <w:p w:rsidR="008F1C70" w:rsidRPr="008F1C70" w:rsidRDefault="008F1C70" w:rsidP="008F1C70">
            <w:pPr>
              <w:jc w:val="center"/>
              <w:rPr>
                <w:rFonts w:cs="Times New Roman"/>
                <w:sz w:val="20"/>
                <w:szCs w:val="20"/>
              </w:rPr>
            </w:pPr>
            <w:r w:rsidRPr="008F1C70">
              <w:rPr>
                <w:rFonts w:cs="Times New Roman"/>
                <w:sz w:val="20"/>
                <w:szCs w:val="20"/>
              </w:rPr>
              <w:t>х</w:t>
            </w:r>
          </w:p>
        </w:tc>
        <w:tc>
          <w:tcPr>
            <w:tcW w:w="606" w:type="dxa"/>
            <w:vAlign w:val="center"/>
          </w:tcPr>
          <w:p w:rsidR="008F1C70" w:rsidRPr="008F1C70" w:rsidRDefault="008F1C70" w:rsidP="008F1C70">
            <w:pPr>
              <w:jc w:val="center"/>
              <w:rPr>
                <w:rFonts w:cs="Times New Roman"/>
                <w:sz w:val="20"/>
                <w:szCs w:val="20"/>
              </w:rPr>
            </w:pPr>
            <w:r w:rsidRPr="008F1C70">
              <w:rPr>
                <w:rFonts w:cs="Times New Roman"/>
                <w:sz w:val="20"/>
                <w:szCs w:val="20"/>
              </w:rPr>
              <w:t>х</w:t>
            </w:r>
          </w:p>
        </w:tc>
        <w:tc>
          <w:tcPr>
            <w:tcW w:w="461" w:type="dxa"/>
            <w:vAlign w:val="center"/>
          </w:tcPr>
          <w:p w:rsidR="008F1C70" w:rsidRPr="008F1C70" w:rsidRDefault="008F1C70" w:rsidP="008F1C70">
            <w:pPr>
              <w:jc w:val="center"/>
              <w:rPr>
                <w:rFonts w:cs="Times New Roman"/>
                <w:sz w:val="20"/>
                <w:szCs w:val="20"/>
              </w:rPr>
            </w:pPr>
            <w:r w:rsidRPr="008F1C70">
              <w:rPr>
                <w:rFonts w:cs="Times New Roman"/>
                <w:sz w:val="20"/>
                <w:szCs w:val="20"/>
              </w:rPr>
              <w:t>х</w:t>
            </w:r>
          </w:p>
        </w:tc>
        <w:tc>
          <w:tcPr>
            <w:tcW w:w="1266" w:type="dxa"/>
            <w:vAlign w:val="center"/>
          </w:tcPr>
          <w:p w:rsidR="008F1C70" w:rsidRPr="008F1C70" w:rsidRDefault="008F1C70" w:rsidP="008F1C70">
            <w:pPr>
              <w:ind w:left="-71" w:right="-115"/>
              <w:jc w:val="center"/>
              <w:rPr>
                <w:rFonts w:cs="Times New Roman"/>
                <w:sz w:val="20"/>
                <w:szCs w:val="20"/>
              </w:rPr>
            </w:pPr>
            <w:r w:rsidRPr="008F1C70">
              <w:rPr>
                <w:rFonts w:cs="Times New Roman"/>
                <w:sz w:val="20"/>
                <w:szCs w:val="20"/>
              </w:rPr>
              <w:t>3 016 497,00</w:t>
            </w:r>
          </w:p>
        </w:tc>
        <w:tc>
          <w:tcPr>
            <w:tcW w:w="1366" w:type="dxa"/>
            <w:vAlign w:val="center"/>
          </w:tcPr>
          <w:p w:rsidR="008F1C70" w:rsidRPr="006B120E" w:rsidRDefault="008F1C70" w:rsidP="008F1C70">
            <w:pPr>
              <w:jc w:val="center"/>
              <w:rPr>
                <w:rFonts w:cs="Times New Roman"/>
                <w:sz w:val="20"/>
                <w:szCs w:val="20"/>
              </w:rPr>
            </w:pPr>
            <w:r w:rsidRPr="006B120E">
              <w:rPr>
                <w:rFonts w:cs="Times New Roman"/>
                <w:sz w:val="20"/>
                <w:szCs w:val="20"/>
              </w:rPr>
              <w:t>3 944 887,62</w:t>
            </w:r>
          </w:p>
        </w:tc>
        <w:tc>
          <w:tcPr>
            <w:tcW w:w="1366" w:type="dxa"/>
            <w:vAlign w:val="center"/>
          </w:tcPr>
          <w:p w:rsidR="008F1C70" w:rsidRPr="006B120E" w:rsidRDefault="006B120E" w:rsidP="008F1C70">
            <w:pPr>
              <w:jc w:val="center"/>
              <w:rPr>
                <w:rFonts w:cs="Times New Roman"/>
                <w:bCs/>
                <w:color w:val="7030A0"/>
                <w:sz w:val="20"/>
                <w:szCs w:val="20"/>
              </w:rPr>
            </w:pPr>
            <w:r w:rsidRPr="006B120E">
              <w:rPr>
                <w:rFonts w:cs="Times New Roman"/>
                <w:bCs/>
                <w:color w:val="7030A0"/>
                <w:sz w:val="20"/>
                <w:szCs w:val="20"/>
              </w:rPr>
              <w:t>753 707</w:t>
            </w:r>
            <w:r w:rsidR="008F1C70" w:rsidRPr="006B120E">
              <w:rPr>
                <w:rFonts w:cs="Times New Roman"/>
                <w:bCs/>
                <w:color w:val="7030A0"/>
                <w:sz w:val="20"/>
                <w:szCs w:val="20"/>
              </w:rPr>
              <w:t>,00</w:t>
            </w:r>
          </w:p>
        </w:tc>
        <w:tc>
          <w:tcPr>
            <w:tcW w:w="1366" w:type="dxa"/>
            <w:vAlign w:val="center"/>
          </w:tcPr>
          <w:p w:rsidR="008F1C70" w:rsidRPr="008F1C70" w:rsidRDefault="008F1C70" w:rsidP="008F1C70">
            <w:pPr>
              <w:jc w:val="center"/>
              <w:rPr>
                <w:rFonts w:cs="Times New Roman"/>
                <w:bCs/>
                <w:sz w:val="20"/>
                <w:szCs w:val="20"/>
              </w:rPr>
            </w:pPr>
            <w:r w:rsidRPr="008F1C70">
              <w:rPr>
                <w:rFonts w:cs="Times New Roman"/>
                <w:bCs/>
                <w:sz w:val="20"/>
                <w:szCs w:val="20"/>
              </w:rPr>
              <w:t>0,00</w:t>
            </w:r>
          </w:p>
        </w:tc>
        <w:tc>
          <w:tcPr>
            <w:tcW w:w="1366" w:type="dxa"/>
            <w:vAlign w:val="center"/>
          </w:tcPr>
          <w:p w:rsidR="008F1C70" w:rsidRPr="008F1C70" w:rsidRDefault="008F1C70" w:rsidP="008F1C70">
            <w:pPr>
              <w:ind w:left="-94" w:right="-81"/>
              <w:jc w:val="center"/>
              <w:rPr>
                <w:rFonts w:cs="Times New Roman"/>
                <w:bCs/>
                <w:sz w:val="20"/>
                <w:szCs w:val="20"/>
              </w:rPr>
            </w:pPr>
            <w:r w:rsidRPr="008F1C70">
              <w:rPr>
                <w:rFonts w:cs="Times New Roman"/>
                <w:bCs/>
                <w:sz w:val="20"/>
                <w:szCs w:val="20"/>
              </w:rPr>
              <w:t>0,00</w:t>
            </w:r>
          </w:p>
        </w:tc>
        <w:tc>
          <w:tcPr>
            <w:tcW w:w="1466" w:type="dxa"/>
            <w:vAlign w:val="center"/>
          </w:tcPr>
          <w:p w:rsidR="008F1C70" w:rsidRPr="008F1C70" w:rsidRDefault="006B120E" w:rsidP="006B120E">
            <w:pPr>
              <w:ind w:left="-94" w:right="-81"/>
              <w:jc w:val="center"/>
              <w:rPr>
                <w:rFonts w:cs="Times New Roman"/>
                <w:bCs/>
                <w:color w:val="7030A0"/>
                <w:sz w:val="20"/>
                <w:szCs w:val="20"/>
              </w:rPr>
            </w:pPr>
            <w:r>
              <w:rPr>
                <w:rFonts w:cs="Times New Roman"/>
                <w:bCs/>
                <w:color w:val="7030A0"/>
                <w:sz w:val="20"/>
                <w:szCs w:val="20"/>
              </w:rPr>
              <w:t>7</w:t>
            </w:r>
            <w:r w:rsidR="008F1C70" w:rsidRPr="008F1C70">
              <w:rPr>
                <w:rFonts w:cs="Times New Roman"/>
                <w:bCs/>
                <w:color w:val="7030A0"/>
                <w:sz w:val="20"/>
                <w:szCs w:val="20"/>
              </w:rPr>
              <w:t> </w:t>
            </w:r>
            <w:r>
              <w:rPr>
                <w:rFonts w:cs="Times New Roman"/>
                <w:bCs/>
                <w:color w:val="7030A0"/>
                <w:sz w:val="20"/>
                <w:szCs w:val="20"/>
              </w:rPr>
              <w:t>715</w:t>
            </w:r>
            <w:r w:rsidR="008F1C70" w:rsidRPr="008F1C70">
              <w:rPr>
                <w:rFonts w:cs="Times New Roman"/>
                <w:bCs/>
                <w:color w:val="7030A0"/>
                <w:sz w:val="20"/>
                <w:szCs w:val="20"/>
              </w:rPr>
              <w:t xml:space="preserve"> </w:t>
            </w:r>
            <w:r>
              <w:rPr>
                <w:rFonts w:cs="Times New Roman"/>
                <w:bCs/>
                <w:color w:val="7030A0"/>
                <w:sz w:val="20"/>
                <w:szCs w:val="20"/>
              </w:rPr>
              <w:t>091</w:t>
            </w:r>
            <w:r w:rsidR="008F1C70" w:rsidRPr="008F1C70">
              <w:rPr>
                <w:rFonts w:cs="Times New Roman"/>
                <w:bCs/>
                <w:color w:val="7030A0"/>
                <w:sz w:val="20"/>
                <w:szCs w:val="20"/>
              </w:rPr>
              <w:t>,62</w:t>
            </w:r>
          </w:p>
        </w:tc>
      </w:tr>
      <w:tr w:rsidR="008F1C70" w:rsidRPr="008F1C70" w:rsidTr="00DE4962">
        <w:tc>
          <w:tcPr>
            <w:tcW w:w="1612" w:type="dxa"/>
            <w:vMerge/>
            <w:vAlign w:val="center"/>
          </w:tcPr>
          <w:p w:rsidR="008F1C70" w:rsidRPr="008F1C70" w:rsidRDefault="008F1C70" w:rsidP="008F1C70">
            <w:pPr>
              <w:jc w:val="center"/>
              <w:rPr>
                <w:rFonts w:cs="Times New Roman"/>
                <w:sz w:val="28"/>
                <w:szCs w:val="28"/>
              </w:rPr>
            </w:pPr>
          </w:p>
        </w:tc>
        <w:tc>
          <w:tcPr>
            <w:tcW w:w="1491" w:type="dxa"/>
            <w:vMerge/>
            <w:vAlign w:val="center"/>
          </w:tcPr>
          <w:p w:rsidR="008F1C70" w:rsidRPr="008F1C70" w:rsidRDefault="008F1C70" w:rsidP="008F1C70">
            <w:pPr>
              <w:jc w:val="center"/>
              <w:rPr>
                <w:rFonts w:cs="Times New Roman"/>
                <w:sz w:val="28"/>
                <w:szCs w:val="28"/>
              </w:rPr>
            </w:pPr>
          </w:p>
        </w:tc>
        <w:tc>
          <w:tcPr>
            <w:tcW w:w="1581" w:type="dxa"/>
          </w:tcPr>
          <w:p w:rsidR="008F1C70" w:rsidRPr="008F1C70" w:rsidRDefault="008F1C70" w:rsidP="008F1C70">
            <w:pPr>
              <w:jc w:val="left"/>
              <w:rPr>
                <w:rFonts w:cs="Times New Roman"/>
                <w:sz w:val="20"/>
                <w:szCs w:val="20"/>
              </w:rPr>
            </w:pPr>
            <w:r w:rsidRPr="008F1C70">
              <w:rPr>
                <w:rFonts w:cs="Times New Roman"/>
                <w:sz w:val="20"/>
                <w:szCs w:val="20"/>
              </w:rPr>
              <w:t>в том числе по ГРБС - Администрация Северо-</w:t>
            </w:r>
            <w:r w:rsidRPr="008F1C70">
              <w:rPr>
                <w:rFonts w:cs="Times New Roman"/>
                <w:sz w:val="20"/>
                <w:szCs w:val="20"/>
              </w:rPr>
              <w:lastRenderedPageBreak/>
              <w:t>Енисейского района</w:t>
            </w:r>
          </w:p>
        </w:tc>
        <w:tc>
          <w:tcPr>
            <w:tcW w:w="692" w:type="dxa"/>
            <w:vAlign w:val="center"/>
          </w:tcPr>
          <w:p w:rsidR="008F1C70" w:rsidRPr="008F1C70" w:rsidRDefault="008F1C70" w:rsidP="008F1C70">
            <w:pPr>
              <w:jc w:val="center"/>
              <w:rPr>
                <w:rFonts w:eastAsia="Times New Roman" w:cs="Times New Roman"/>
              </w:rPr>
            </w:pPr>
            <w:r w:rsidRPr="008F1C70">
              <w:rPr>
                <w:rFonts w:eastAsia="Times New Roman" w:cs="Times New Roman"/>
                <w:sz w:val="20"/>
                <w:szCs w:val="20"/>
              </w:rPr>
              <w:lastRenderedPageBreak/>
              <w:t>441</w:t>
            </w:r>
          </w:p>
        </w:tc>
        <w:tc>
          <w:tcPr>
            <w:tcW w:w="651" w:type="dxa"/>
            <w:vAlign w:val="center"/>
          </w:tcPr>
          <w:p w:rsidR="008F1C70" w:rsidRPr="008F1C70" w:rsidRDefault="008F1C70" w:rsidP="008F1C70">
            <w:pPr>
              <w:jc w:val="center"/>
              <w:rPr>
                <w:rFonts w:cs="Times New Roman"/>
                <w:sz w:val="20"/>
                <w:szCs w:val="20"/>
              </w:rPr>
            </w:pPr>
            <w:r w:rsidRPr="008F1C70">
              <w:rPr>
                <w:rFonts w:cs="Times New Roman"/>
                <w:sz w:val="20"/>
                <w:szCs w:val="20"/>
              </w:rPr>
              <w:t>х</w:t>
            </w:r>
          </w:p>
        </w:tc>
        <w:tc>
          <w:tcPr>
            <w:tcW w:w="606" w:type="dxa"/>
            <w:vAlign w:val="center"/>
          </w:tcPr>
          <w:p w:rsidR="008F1C70" w:rsidRPr="008F1C70" w:rsidRDefault="008F1C70" w:rsidP="008F1C70">
            <w:pPr>
              <w:jc w:val="center"/>
              <w:rPr>
                <w:rFonts w:cs="Times New Roman"/>
                <w:sz w:val="20"/>
                <w:szCs w:val="20"/>
              </w:rPr>
            </w:pPr>
            <w:r w:rsidRPr="008F1C70">
              <w:rPr>
                <w:rFonts w:cs="Times New Roman"/>
                <w:sz w:val="20"/>
                <w:szCs w:val="20"/>
              </w:rPr>
              <w:t>х</w:t>
            </w:r>
          </w:p>
        </w:tc>
        <w:tc>
          <w:tcPr>
            <w:tcW w:w="461" w:type="dxa"/>
            <w:vAlign w:val="center"/>
          </w:tcPr>
          <w:p w:rsidR="008F1C70" w:rsidRPr="008F1C70" w:rsidRDefault="008F1C70" w:rsidP="008F1C70">
            <w:pPr>
              <w:jc w:val="center"/>
              <w:rPr>
                <w:rFonts w:cs="Times New Roman"/>
                <w:sz w:val="20"/>
                <w:szCs w:val="20"/>
              </w:rPr>
            </w:pPr>
            <w:r w:rsidRPr="008F1C70">
              <w:rPr>
                <w:rFonts w:cs="Times New Roman"/>
                <w:sz w:val="20"/>
                <w:szCs w:val="20"/>
              </w:rPr>
              <w:t>х</w:t>
            </w:r>
          </w:p>
        </w:tc>
        <w:tc>
          <w:tcPr>
            <w:tcW w:w="1266" w:type="dxa"/>
            <w:vAlign w:val="center"/>
          </w:tcPr>
          <w:p w:rsidR="008F1C70" w:rsidRPr="008F1C70" w:rsidRDefault="008F1C70" w:rsidP="008F1C70">
            <w:pPr>
              <w:ind w:left="-71" w:right="-115"/>
              <w:jc w:val="center"/>
              <w:rPr>
                <w:rFonts w:cs="Times New Roman"/>
                <w:sz w:val="20"/>
                <w:szCs w:val="20"/>
              </w:rPr>
            </w:pPr>
            <w:r w:rsidRPr="008F1C70">
              <w:rPr>
                <w:rFonts w:cs="Times New Roman"/>
                <w:sz w:val="20"/>
                <w:szCs w:val="20"/>
              </w:rPr>
              <w:t>3 016 497,00</w:t>
            </w:r>
          </w:p>
        </w:tc>
        <w:tc>
          <w:tcPr>
            <w:tcW w:w="1366" w:type="dxa"/>
            <w:vAlign w:val="center"/>
          </w:tcPr>
          <w:p w:rsidR="008F1C70" w:rsidRPr="006B120E" w:rsidRDefault="008F1C70" w:rsidP="008F1C70">
            <w:pPr>
              <w:jc w:val="center"/>
              <w:rPr>
                <w:rFonts w:cs="Times New Roman"/>
                <w:sz w:val="20"/>
                <w:szCs w:val="20"/>
              </w:rPr>
            </w:pPr>
            <w:r w:rsidRPr="006B120E">
              <w:rPr>
                <w:rFonts w:cs="Times New Roman"/>
                <w:sz w:val="20"/>
                <w:szCs w:val="20"/>
              </w:rPr>
              <w:t>3 944 887,62</w:t>
            </w:r>
          </w:p>
        </w:tc>
        <w:tc>
          <w:tcPr>
            <w:tcW w:w="1366" w:type="dxa"/>
            <w:vAlign w:val="center"/>
          </w:tcPr>
          <w:p w:rsidR="008F1C70" w:rsidRPr="008F1C70" w:rsidRDefault="006B120E" w:rsidP="008F1C70">
            <w:pPr>
              <w:jc w:val="center"/>
              <w:rPr>
                <w:rFonts w:cs="Times New Roman"/>
                <w:bCs/>
                <w:sz w:val="20"/>
                <w:szCs w:val="20"/>
              </w:rPr>
            </w:pPr>
            <w:r w:rsidRPr="006B120E">
              <w:rPr>
                <w:rFonts w:cs="Times New Roman"/>
                <w:bCs/>
                <w:color w:val="7030A0"/>
                <w:sz w:val="20"/>
                <w:szCs w:val="20"/>
              </w:rPr>
              <w:t>753 707,00</w:t>
            </w:r>
          </w:p>
        </w:tc>
        <w:tc>
          <w:tcPr>
            <w:tcW w:w="1366" w:type="dxa"/>
            <w:vAlign w:val="center"/>
          </w:tcPr>
          <w:p w:rsidR="008F1C70" w:rsidRPr="008F1C70" w:rsidRDefault="008F1C70" w:rsidP="008F1C70">
            <w:pPr>
              <w:jc w:val="center"/>
              <w:rPr>
                <w:rFonts w:cs="Times New Roman"/>
                <w:bCs/>
                <w:sz w:val="20"/>
                <w:szCs w:val="20"/>
              </w:rPr>
            </w:pPr>
            <w:r w:rsidRPr="008F1C70">
              <w:rPr>
                <w:rFonts w:cs="Times New Roman"/>
                <w:bCs/>
                <w:sz w:val="20"/>
                <w:szCs w:val="20"/>
              </w:rPr>
              <w:t>0,00</w:t>
            </w:r>
          </w:p>
        </w:tc>
        <w:tc>
          <w:tcPr>
            <w:tcW w:w="1366" w:type="dxa"/>
            <w:vAlign w:val="center"/>
          </w:tcPr>
          <w:p w:rsidR="008F1C70" w:rsidRPr="008F1C70" w:rsidRDefault="008F1C70" w:rsidP="008F1C70">
            <w:pPr>
              <w:ind w:left="-94" w:right="-81"/>
              <w:jc w:val="center"/>
              <w:rPr>
                <w:rFonts w:cs="Times New Roman"/>
                <w:bCs/>
                <w:sz w:val="20"/>
                <w:szCs w:val="20"/>
              </w:rPr>
            </w:pPr>
            <w:r w:rsidRPr="008F1C70">
              <w:rPr>
                <w:rFonts w:cs="Times New Roman"/>
                <w:bCs/>
                <w:sz w:val="20"/>
                <w:szCs w:val="20"/>
              </w:rPr>
              <w:t>0,00</w:t>
            </w:r>
          </w:p>
        </w:tc>
        <w:tc>
          <w:tcPr>
            <w:tcW w:w="1466" w:type="dxa"/>
            <w:vAlign w:val="center"/>
          </w:tcPr>
          <w:p w:rsidR="008F1C70" w:rsidRPr="008F1C70" w:rsidRDefault="006B120E" w:rsidP="008F1C70">
            <w:pPr>
              <w:ind w:left="-94" w:right="-81"/>
              <w:jc w:val="center"/>
              <w:rPr>
                <w:rFonts w:cs="Times New Roman"/>
                <w:bCs/>
                <w:sz w:val="20"/>
                <w:szCs w:val="20"/>
              </w:rPr>
            </w:pPr>
            <w:r w:rsidRPr="006B120E">
              <w:rPr>
                <w:rFonts w:cs="Times New Roman"/>
                <w:bCs/>
                <w:color w:val="7030A0"/>
                <w:sz w:val="20"/>
                <w:szCs w:val="20"/>
              </w:rPr>
              <w:t>7 715 091,62</w:t>
            </w:r>
          </w:p>
        </w:tc>
      </w:tr>
      <w:tr w:rsidR="008F1C70" w:rsidRPr="008F1C70" w:rsidTr="00DE4962">
        <w:tc>
          <w:tcPr>
            <w:tcW w:w="1612" w:type="dxa"/>
            <w:vMerge w:val="restart"/>
            <w:vAlign w:val="center"/>
          </w:tcPr>
          <w:p w:rsidR="008F1C70" w:rsidRPr="008F1C70" w:rsidRDefault="008F1C70" w:rsidP="008F1C70">
            <w:pPr>
              <w:jc w:val="center"/>
              <w:rPr>
                <w:rFonts w:cs="Times New Roman"/>
                <w:sz w:val="20"/>
                <w:szCs w:val="20"/>
              </w:rPr>
            </w:pPr>
            <w:r w:rsidRPr="008F1C70">
              <w:rPr>
                <w:rFonts w:cs="Times New Roman"/>
                <w:sz w:val="20"/>
                <w:szCs w:val="20"/>
              </w:rPr>
              <w:lastRenderedPageBreak/>
              <w:t>Подпрограмма 3</w:t>
            </w:r>
          </w:p>
        </w:tc>
        <w:tc>
          <w:tcPr>
            <w:tcW w:w="1491" w:type="dxa"/>
            <w:vMerge w:val="restart"/>
            <w:vAlign w:val="center"/>
          </w:tcPr>
          <w:p w:rsidR="008F1C70" w:rsidRPr="008F1C70" w:rsidRDefault="008F1C70" w:rsidP="008F1C70">
            <w:pPr>
              <w:jc w:val="center"/>
              <w:rPr>
                <w:rFonts w:cs="Times New Roman"/>
                <w:sz w:val="20"/>
                <w:szCs w:val="20"/>
              </w:rPr>
            </w:pPr>
            <w:r w:rsidRPr="008F1C70">
              <w:rPr>
                <w:rFonts w:cs="Times New Roman"/>
                <w:sz w:val="20"/>
                <w:szCs w:val="20"/>
              </w:rPr>
              <w:t>"Развитие транспортного комплекса Северо-Енисейского района"</w:t>
            </w:r>
          </w:p>
        </w:tc>
        <w:tc>
          <w:tcPr>
            <w:tcW w:w="1581" w:type="dxa"/>
          </w:tcPr>
          <w:p w:rsidR="008F1C70" w:rsidRPr="008F1C70" w:rsidRDefault="008F1C70" w:rsidP="008F1C70">
            <w:pPr>
              <w:rPr>
                <w:rFonts w:cs="Times New Roman"/>
                <w:sz w:val="20"/>
                <w:szCs w:val="20"/>
              </w:rPr>
            </w:pPr>
            <w:r w:rsidRPr="008F1C70">
              <w:rPr>
                <w:rFonts w:cs="Times New Roman"/>
                <w:sz w:val="20"/>
                <w:szCs w:val="20"/>
              </w:rPr>
              <w:t>всего расходные обязательства  по программе</w:t>
            </w:r>
          </w:p>
        </w:tc>
        <w:tc>
          <w:tcPr>
            <w:tcW w:w="692" w:type="dxa"/>
            <w:vAlign w:val="center"/>
          </w:tcPr>
          <w:p w:rsidR="008F1C70" w:rsidRPr="008F1C70" w:rsidRDefault="008F1C70" w:rsidP="008F1C70">
            <w:pPr>
              <w:jc w:val="center"/>
              <w:rPr>
                <w:rFonts w:eastAsia="Times New Roman" w:cs="Times New Roman"/>
              </w:rPr>
            </w:pPr>
            <w:r w:rsidRPr="008F1C70">
              <w:rPr>
                <w:rFonts w:eastAsia="Times New Roman" w:cs="Times New Roman"/>
                <w:sz w:val="20"/>
                <w:szCs w:val="20"/>
              </w:rPr>
              <w:t>441</w:t>
            </w:r>
          </w:p>
        </w:tc>
        <w:tc>
          <w:tcPr>
            <w:tcW w:w="651" w:type="dxa"/>
            <w:vAlign w:val="center"/>
          </w:tcPr>
          <w:p w:rsidR="008F1C70" w:rsidRPr="008F1C70" w:rsidRDefault="008F1C70" w:rsidP="008F1C70">
            <w:pPr>
              <w:jc w:val="center"/>
              <w:rPr>
                <w:rFonts w:cs="Times New Roman"/>
                <w:sz w:val="20"/>
                <w:szCs w:val="20"/>
              </w:rPr>
            </w:pPr>
            <w:r w:rsidRPr="008F1C70">
              <w:rPr>
                <w:rFonts w:cs="Times New Roman"/>
                <w:sz w:val="20"/>
                <w:szCs w:val="20"/>
              </w:rPr>
              <w:t>х</w:t>
            </w:r>
          </w:p>
        </w:tc>
        <w:tc>
          <w:tcPr>
            <w:tcW w:w="606" w:type="dxa"/>
            <w:vAlign w:val="center"/>
          </w:tcPr>
          <w:p w:rsidR="008F1C70" w:rsidRPr="008F1C70" w:rsidRDefault="008F1C70" w:rsidP="008F1C70">
            <w:pPr>
              <w:jc w:val="center"/>
              <w:rPr>
                <w:rFonts w:cs="Times New Roman"/>
                <w:sz w:val="20"/>
                <w:szCs w:val="20"/>
              </w:rPr>
            </w:pPr>
            <w:r w:rsidRPr="008F1C70">
              <w:rPr>
                <w:rFonts w:cs="Times New Roman"/>
                <w:sz w:val="20"/>
                <w:szCs w:val="20"/>
              </w:rPr>
              <w:t>х</w:t>
            </w:r>
          </w:p>
        </w:tc>
        <w:tc>
          <w:tcPr>
            <w:tcW w:w="461" w:type="dxa"/>
            <w:vAlign w:val="center"/>
          </w:tcPr>
          <w:p w:rsidR="008F1C70" w:rsidRPr="008F1C70" w:rsidRDefault="008F1C70" w:rsidP="008F1C70">
            <w:pPr>
              <w:jc w:val="center"/>
              <w:rPr>
                <w:rFonts w:cs="Times New Roman"/>
                <w:sz w:val="20"/>
                <w:szCs w:val="20"/>
              </w:rPr>
            </w:pPr>
            <w:r w:rsidRPr="008F1C70">
              <w:rPr>
                <w:rFonts w:cs="Times New Roman"/>
                <w:sz w:val="20"/>
                <w:szCs w:val="20"/>
              </w:rPr>
              <w:t>х</w:t>
            </w:r>
          </w:p>
        </w:tc>
        <w:tc>
          <w:tcPr>
            <w:tcW w:w="1266" w:type="dxa"/>
            <w:vAlign w:val="center"/>
          </w:tcPr>
          <w:p w:rsidR="008F1C70" w:rsidRPr="008F1C70" w:rsidRDefault="008F1C70" w:rsidP="008F1C70">
            <w:pPr>
              <w:ind w:left="-71" w:right="-115"/>
              <w:jc w:val="center"/>
              <w:rPr>
                <w:rFonts w:cs="Times New Roman"/>
                <w:sz w:val="20"/>
                <w:szCs w:val="20"/>
              </w:rPr>
            </w:pPr>
            <w:r w:rsidRPr="008F1C70">
              <w:rPr>
                <w:rFonts w:cs="Times New Roman"/>
                <w:sz w:val="20"/>
                <w:szCs w:val="20"/>
              </w:rPr>
              <w:t>19 836 721,35</w:t>
            </w:r>
          </w:p>
        </w:tc>
        <w:tc>
          <w:tcPr>
            <w:tcW w:w="1366" w:type="dxa"/>
            <w:vAlign w:val="center"/>
          </w:tcPr>
          <w:p w:rsidR="008F1C70" w:rsidRPr="006B120E" w:rsidRDefault="008F1C70" w:rsidP="008F1C70">
            <w:pPr>
              <w:jc w:val="center"/>
              <w:rPr>
                <w:rFonts w:cs="Times New Roman"/>
                <w:sz w:val="20"/>
                <w:szCs w:val="20"/>
              </w:rPr>
            </w:pPr>
            <w:r w:rsidRPr="006B120E">
              <w:rPr>
                <w:rFonts w:cs="Times New Roman"/>
                <w:sz w:val="20"/>
                <w:szCs w:val="20"/>
              </w:rPr>
              <w:t>21 620 919,85</w:t>
            </w:r>
          </w:p>
        </w:tc>
        <w:tc>
          <w:tcPr>
            <w:tcW w:w="1366" w:type="dxa"/>
            <w:vAlign w:val="center"/>
          </w:tcPr>
          <w:p w:rsidR="008F1C70" w:rsidRPr="008F1C70" w:rsidRDefault="008F1C70" w:rsidP="008F1C70">
            <w:pPr>
              <w:jc w:val="center"/>
              <w:rPr>
                <w:rFonts w:cs="Times New Roman"/>
                <w:bCs/>
              </w:rPr>
            </w:pPr>
            <w:r w:rsidRPr="008F1C70">
              <w:rPr>
                <w:rFonts w:cs="Times New Roman"/>
                <w:bCs/>
                <w:sz w:val="20"/>
                <w:szCs w:val="20"/>
              </w:rPr>
              <w:t>22 541 900,00</w:t>
            </w:r>
          </w:p>
        </w:tc>
        <w:tc>
          <w:tcPr>
            <w:tcW w:w="1366" w:type="dxa"/>
            <w:vAlign w:val="center"/>
          </w:tcPr>
          <w:p w:rsidR="008F1C70" w:rsidRPr="008F1C70" w:rsidRDefault="008F1C70" w:rsidP="008F1C70">
            <w:pPr>
              <w:jc w:val="center"/>
              <w:rPr>
                <w:rFonts w:cs="Times New Roman"/>
                <w:bCs/>
              </w:rPr>
            </w:pPr>
            <w:r w:rsidRPr="008F1C70">
              <w:rPr>
                <w:rFonts w:cs="Times New Roman"/>
                <w:bCs/>
                <w:sz w:val="20"/>
                <w:szCs w:val="20"/>
              </w:rPr>
              <w:t>23 849 300,00</w:t>
            </w:r>
          </w:p>
        </w:tc>
        <w:tc>
          <w:tcPr>
            <w:tcW w:w="1366" w:type="dxa"/>
            <w:vAlign w:val="center"/>
          </w:tcPr>
          <w:p w:rsidR="008F1C70" w:rsidRPr="008F1C70" w:rsidRDefault="008F1C70" w:rsidP="008F1C70">
            <w:pPr>
              <w:jc w:val="center"/>
              <w:rPr>
                <w:rFonts w:cs="Times New Roman"/>
                <w:bCs/>
              </w:rPr>
            </w:pPr>
            <w:r w:rsidRPr="008F1C70">
              <w:rPr>
                <w:rFonts w:cs="Times New Roman"/>
                <w:bCs/>
                <w:sz w:val="20"/>
                <w:szCs w:val="20"/>
              </w:rPr>
              <w:t>25 184 900,00</w:t>
            </w:r>
          </w:p>
        </w:tc>
        <w:tc>
          <w:tcPr>
            <w:tcW w:w="1466" w:type="dxa"/>
            <w:vAlign w:val="center"/>
          </w:tcPr>
          <w:p w:rsidR="008F1C70" w:rsidRPr="006B120E" w:rsidRDefault="008F1C70" w:rsidP="008F1C70">
            <w:pPr>
              <w:ind w:left="-94" w:right="-106"/>
              <w:jc w:val="center"/>
              <w:rPr>
                <w:rFonts w:cs="Times New Roman"/>
                <w:bCs/>
                <w:sz w:val="20"/>
                <w:szCs w:val="20"/>
              </w:rPr>
            </w:pPr>
            <w:r w:rsidRPr="006B120E">
              <w:rPr>
                <w:rFonts w:cs="Times New Roman"/>
                <w:sz w:val="20"/>
                <w:szCs w:val="20"/>
              </w:rPr>
              <w:t>113 033 741,20</w:t>
            </w:r>
          </w:p>
        </w:tc>
      </w:tr>
      <w:tr w:rsidR="008F1C70" w:rsidRPr="008F1C70" w:rsidTr="00DE4962">
        <w:tc>
          <w:tcPr>
            <w:tcW w:w="1612" w:type="dxa"/>
            <w:vMerge/>
          </w:tcPr>
          <w:p w:rsidR="008F1C70" w:rsidRPr="008F1C70" w:rsidRDefault="008F1C70" w:rsidP="008F1C70">
            <w:pPr>
              <w:jc w:val="center"/>
              <w:rPr>
                <w:rFonts w:cs="Times New Roman"/>
                <w:sz w:val="28"/>
                <w:szCs w:val="28"/>
              </w:rPr>
            </w:pPr>
          </w:p>
        </w:tc>
        <w:tc>
          <w:tcPr>
            <w:tcW w:w="1491" w:type="dxa"/>
            <w:vMerge/>
          </w:tcPr>
          <w:p w:rsidR="008F1C70" w:rsidRPr="008F1C70" w:rsidRDefault="008F1C70" w:rsidP="008F1C70">
            <w:pPr>
              <w:jc w:val="center"/>
              <w:rPr>
                <w:rFonts w:cs="Times New Roman"/>
                <w:sz w:val="28"/>
                <w:szCs w:val="28"/>
              </w:rPr>
            </w:pPr>
          </w:p>
        </w:tc>
        <w:tc>
          <w:tcPr>
            <w:tcW w:w="1581" w:type="dxa"/>
          </w:tcPr>
          <w:p w:rsidR="008F1C70" w:rsidRPr="008F1C70" w:rsidRDefault="008F1C70" w:rsidP="008F1C70">
            <w:pPr>
              <w:jc w:val="left"/>
              <w:rPr>
                <w:rFonts w:cs="Times New Roman"/>
                <w:sz w:val="20"/>
                <w:szCs w:val="20"/>
              </w:rPr>
            </w:pPr>
            <w:r w:rsidRPr="008F1C70">
              <w:rPr>
                <w:rFonts w:cs="Times New Roman"/>
                <w:sz w:val="20"/>
                <w:szCs w:val="20"/>
              </w:rPr>
              <w:t>в том числе по ГРБС - Администрация Северо-Енисейского района</w:t>
            </w:r>
          </w:p>
        </w:tc>
        <w:tc>
          <w:tcPr>
            <w:tcW w:w="692" w:type="dxa"/>
            <w:vAlign w:val="center"/>
          </w:tcPr>
          <w:p w:rsidR="008F1C70" w:rsidRPr="008F1C70" w:rsidRDefault="008F1C70" w:rsidP="008F1C70">
            <w:pPr>
              <w:jc w:val="center"/>
              <w:rPr>
                <w:rFonts w:eastAsia="Times New Roman" w:cs="Times New Roman"/>
              </w:rPr>
            </w:pPr>
            <w:r w:rsidRPr="008F1C70">
              <w:rPr>
                <w:rFonts w:eastAsia="Times New Roman" w:cs="Times New Roman"/>
                <w:sz w:val="20"/>
                <w:szCs w:val="20"/>
              </w:rPr>
              <w:t>441</w:t>
            </w:r>
          </w:p>
        </w:tc>
        <w:tc>
          <w:tcPr>
            <w:tcW w:w="651" w:type="dxa"/>
            <w:vAlign w:val="center"/>
          </w:tcPr>
          <w:p w:rsidR="008F1C70" w:rsidRPr="008F1C70" w:rsidRDefault="008F1C70" w:rsidP="008F1C70">
            <w:pPr>
              <w:jc w:val="center"/>
              <w:rPr>
                <w:rFonts w:cs="Times New Roman"/>
                <w:sz w:val="20"/>
                <w:szCs w:val="20"/>
              </w:rPr>
            </w:pPr>
            <w:r w:rsidRPr="008F1C70">
              <w:rPr>
                <w:rFonts w:cs="Times New Roman"/>
                <w:sz w:val="20"/>
                <w:szCs w:val="20"/>
              </w:rPr>
              <w:t>х</w:t>
            </w:r>
          </w:p>
        </w:tc>
        <w:tc>
          <w:tcPr>
            <w:tcW w:w="606" w:type="dxa"/>
            <w:vAlign w:val="center"/>
          </w:tcPr>
          <w:p w:rsidR="008F1C70" w:rsidRPr="008F1C70" w:rsidRDefault="008F1C70" w:rsidP="008F1C70">
            <w:pPr>
              <w:jc w:val="center"/>
              <w:rPr>
                <w:rFonts w:cs="Times New Roman"/>
                <w:sz w:val="20"/>
                <w:szCs w:val="20"/>
              </w:rPr>
            </w:pPr>
            <w:r w:rsidRPr="008F1C70">
              <w:rPr>
                <w:rFonts w:cs="Times New Roman"/>
                <w:sz w:val="20"/>
                <w:szCs w:val="20"/>
              </w:rPr>
              <w:t>х</w:t>
            </w:r>
          </w:p>
        </w:tc>
        <w:tc>
          <w:tcPr>
            <w:tcW w:w="461" w:type="dxa"/>
            <w:vAlign w:val="center"/>
          </w:tcPr>
          <w:p w:rsidR="008F1C70" w:rsidRPr="008F1C70" w:rsidRDefault="008F1C70" w:rsidP="008F1C70">
            <w:pPr>
              <w:jc w:val="center"/>
              <w:rPr>
                <w:rFonts w:cs="Times New Roman"/>
                <w:sz w:val="20"/>
                <w:szCs w:val="20"/>
              </w:rPr>
            </w:pPr>
            <w:r w:rsidRPr="008F1C70">
              <w:rPr>
                <w:rFonts w:cs="Times New Roman"/>
                <w:sz w:val="20"/>
                <w:szCs w:val="20"/>
              </w:rPr>
              <w:t>х</w:t>
            </w:r>
          </w:p>
        </w:tc>
        <w:tc>
          <w:tcPr>
            <w:tcW w:w="1266" w:type="dxa"/>
            <w:vAlign w:val="center"/>
          </w:tcPr>
          <w:p w:rsidR="008F1C70" w:rsidRPr="008F1C70" w:rsidRDefault="008F1C70" w:rsidP="008F1C70">
            <w:pPr>
              <w:ind w:left="-71" w:right="-115"/>
              <w:jc w:val="center"/>
              <w:rPr>
                <w:rFonts w:cs="Times New Roman"/>
                <w:sz w:val="20"/>
                <w:szCs w:val="20"/>
              </w:rPr>
            </w:pPr>
            <w:r w:rsidRPr="008F1C70">
              <w:rPr>
                <w:rFonts w:cs="Times New Roman"/>
                <w:sz w:val="20"/>
                <w:szCs w:val="20"/>
              </w:rPr>
              <w:t>19 836 721,35</w:t>
            </w:r>
          </w:p>
        </w:tc>
        <w:tc>
          <w:tcPr>
            <w:tcW w:w="1366" w:type="dxa"/>
            <w:vAlign w:val="center"/>
          </w:tcPr>
          <w:p w:rsidR="008F1C70" w:rsidRPr="006B120E" w:rsidRDefault="008F1C70" w:rsidP="008F1C70">
            <w:pPr>
              <w:jc w:val="center"/>
              <w:rPr>
                <w:rFonts w:cs="Times New Roman"/>
                <w:sz w:val="20"/>
                <w:szCs w:val="20"/>
              </w:rPr>
            </w:pPr>
            <w:r w:rsidRPr="006B120E">
              <w:rPr>
                <w:rFonts w:cs="Times New Roman"/>
                <w:sz w:val="20"/>
                <w:szCs w:val="20"/>
              </w:rPr>
              <w:t>21 620 919,85</w:t>
            </w:r>
          </w:p>
        </w:tc>
        <w:tc>
          <w:tcPr>
            <w:tcW w:w="1366" w:type="dxa"/>
            <w:vAlign w:val="center"/>
          </w:tcPr>
          <w:p w:rsidR="008F1C70" w:rsidRPr="008F1C70" w:rsidRDefault="008F1C70" w:rsidP="008F1C70">
            <w:pPr>
              <w:jc w:val="center"/>
              <w:rPr>
                <w:rFonts w:cs="Times New Roman"/>
                <w:bCs/>
              </w:rPr>
            </w:pPr>
            <w:r w:rsidRPr="008F1C70">
              <w:rPr>
                <w:rFonts w:cs="Times New Roman"/>
                <w:bCs/>
                <w:sz w:val="20"/>
                <w:szCs w:val="20"/>
              </w:rPr>
              <w:t>22 541 900,00</w:t>
            </w:r>
          </w:p>
        </w:tc>
        <w:tc>
          <w:tcPr>
            <w:tcW w:w="1366" w:type="dxa"/>
            <w:vAlign w:val="center"/>
          </w:tcPr>
          <w:p w:rsidR="008F1C70" w:rsidRPr="008F1C70" w:rsidRDefault="008F1C70" w:rsidP="008F1C70">
            <w:pPr>
              <w:jc w:val="center"/>
              <w:rPr>
                <w:rFonts w:cs="Times New Roman"/>
                <w:bCs/>
              </w:rPr>
            </w:pPr>
            <w:r w:rsidRPr="008F1C70">
              <w:rPr>
                <w:rFonts w:cs="Times New Roman"/>
                <w:bCs/>
                <w:sz w:val="20"/>
                <w:szCs w:val="20"/>
              </w:rPr>
              <w:t>23 849 300,00</w:t>
            </w:r>
          </w:p>
        </w:tc>
        <w:tc>
          <w:tcPr>
            <w:tcW w:w="1366" w:type="dxa"/>
            <w:vAlign w:val="center"/>
          </w:tcPr>
          <w:p w:rsidR="008F1C70" w:rsidRPr="008F1C70" w:rsidRDefault="008F1C70" w:rsidP="008F1C70">
            <w:pPr>
              <w:jc w:val="center"/>
              <w:rPr>
                <w:rFonts w:cs="Times New Roman"/>
                <w:bCs/>
              </w:rPr>
            </w:pPr>
            <w:r w:rsidRPr="008F1C70">
              <w:rPr>
                <w:rFonts w:cs="Times New Roman"/>
                <w:bCs/>
                <w:sz w:val="20"/>
                <w:szCs w:val="20"/>
              </w:rPr>
              <w:t>25 184 900,00</w:t>
            </w:r>
          </w:p>
        </w:tc>
        <w:tc>
          <w:tcPr>
            <w:tcW w:w="1466" w:type="dxa"/>
            <w:vAlign w:val="center"/>
          </w:tcPr>
          <w:p w:rsidR="008F1C70" w:rsidRPr="006B120E" w:rsidRDefault="008F1C70" w:rsidP="008F1C70">
            <w:pPr>
              <w:ind w:left="-94" w:right="-106"/>
              <w:jc w:val="center"/>
              <w:rPr>
                <w:rFonts w:cs="Times New Roman"/>
                <w:bCs/>
                <w:sz w:val="20"/>
                <w:szCs w:val="20"/>
              </w:rPr>
            </w:pPr>
            <w:r w:rsidRPr="006B120E">
              <w:rPr>
                <w:rFonts w:cs="Times New Roman"/>
                <w:sz w:val="20"/>
                <w:szCs w:val="20"/>
              </w:rPr>
              <w:t>113 033 741,20</w:t>
            </w:r>
          </w:p>
        </w:tc>
      </w:tr>
    </w:tbl>
    <w:p w:rsidR="005F4548" w:rsidRPr="00170784" w:rsidRDefault="005F4548" w:rsidP="00980B00">
      <w:pPr>
        <w:widowControl w:val="0"/>
        <w:autoSpaceDE w:val="0"/>
        <w:autoSpaceDN w:val="0"/>
        <w:adjustRightInd w:val="0"/>
        <w:ind w:left="5580"/>
        <w:jc w:val="left"/>
        <w:rPr>
          <w:rFonts w:cs="Times New Roman"/>
        </w:rPr>
        <w:sectPr w:rsidR="005F4548" w:rsidRPr="00170784" w:rsidSect="0061177F">
          <w:pgSz w:w="16838" w:h="11906" w:orient="landscape"/>
          <w:pgMar w:top="567" w:right="567" w:bottom="851" w:left="851" w:header="709" w:footer="709" w:gutter="0"/>
          <w:cols w:space="708"/>
          <w:docGrid w:linePitch="360"/>
        </w:sectPr>
      </w:pPr>
    </w:p>
    <w:p w:rsidR="005F4548" w:rsidRPr="00170784" w:rsidRDefault="006B120E" w:rsidP="00980B00">
      <w:pPr>
        <w:ind w:left="9498"/>
        <w:rPr>
          <w:rFonts w:cs="Times New Roman"/>
        </w:rPr>
      </w:pPr>
      <w:r>
        <w:rPr>
          <w:rFonts w:cs="Times New Roman"/>
        </w:rPr>
        <w:lastRenderedPageBreak/>
        <w:t>Приложение № 3</w:t>
      </w:r>
      <w:r w:rsidR="005F4548" w:rsidRPr="00170784">
        <w:rPr>
          <w:rFonts w:cs="Times New Roman"/>
        </w:rPr>
        <w:t xml:space="preserve"> к постановлению </w:t>
      </w:r>
    </w:p>
    <w:p w:rsidR="005F4548" w:rsidRPr="00170784" w:rsidRDefault="005F4548" w:rsidP="00980B00">
      <w:pPr>
        <w:ind w:left="9498"/>
        <w:rPr>
          <w:rFonts w:cs="Times New Roman"/>
        </w:rPr>
      </w:pPr>
      <w:r w:rsidRPr="00170784">
        <w:rPr>
          <w:rFonts w:cs="Times New Roman"/>
        </w:rPr>
        <w:t xml:space="preserve">администрации </w:t>
      </w:r>
      <w:proofErr w:type="gramStart"/>
      <w:r w:rsidRPr="00170784">
        <w:rPr>
          <w:rFonts w:cs="Times New Roman"/>
        </w:rPr>
        <w:t>Северо-Енисейского</w:t>
      </w:r>
      <w:proofErr w:type="gramEnd"/>
    </w:p>
    <w:p w:rsidR="005F4548" w:rsidRPr="0098352C" w:rsidRDefault="005F4548" w:rsidP="008F1C70">
      <w:pPr>
        <w:ind w:left="9498"/>
        <w:rPr>
          <w:rFonts w:cs="Times New Roman"/>
          <w:u w:val="single"/>
        </w:rPr>
      </w:pPr>
      <w:r w:rsidRPr="00170784">
        <w:rPr>
          <w:rFonts w:cs="Times New Roman"/>
        </w:rPr>
        <w:t xml:space="preserve">района </w:t>
      </w:r>
      <w:r w:rsidR="00824F3F" w:rsidRPr="002911DE">
        <w:rPr>
          <w:rFonts w:cs="Times New Roman"/>
          <w:color w:val="FF0000"/>
          <w:u w:val="single"/>
        </w:rPr>
        <w:t xml:space="preserve">от </w:t>
      </w:r>
      <w:r w:rsidR="00824F3F">
        <w:rPr>
          <w:rFonts w:cs="Times New Roman"/>
          <w:color w:val="FF0000"/>
          <w:u w:val="single"/>
        </w:rPr>
        <w:t xml:space="preserve">25.02.2016 </w:t>
      </w:r>
      <w:r w:rsidR="00824F3F" w:rsidRPr="002911DE">
        <w:rPr>
          <w:rFonts w:cs="Times New Roman"/>
          <w:color w:val="FF0000"/>
          <w:u w:val="single"/>
        </w:rPr>
        <w:t xml:space="preserve">№ </w:t>
      </w:r>
      <w:r w:rsidR="00824F3F">
        <w:rPr>
          <w:rFonts w:cs="Times New Roman"/>
          <w:color w:val="FF0000"/>
          <w:u w:val="single"/>
        </w:rPr>
        <w:t xml:space="preserve">75 </w:t>
      </w:r>
      <w:r w:rsidR="00824F3F" w:rsidRPr="002911DE">
        <w:rPr>
          <w:rFonts w:cs="Times New Roman"/>
          <w:color w:val="FF0000"/>
          <w:u w:val="single"/>
        </w:rPr>
        <w:t>-</w:t>
      </w:r>
      <w:proofErr w:type="gramStart"/>
      <w:r w:rsidR="00824F3F" w:rsidRPr="002911DE">
        <w:rPr>
          <w:rFonts w:cs="Times New Roman"/>
          <w:color w:val="FF0000"/>
          <w:u w:val="single"/>
        </w:rPr>
        <w:t>п</w:t>
      </w:r>
      <w:proofErr w:type="gramEnd"/>
    </w:p>
    <w:p w:rsidR="005F4548" w:rsidRPr="00170784" w:rsidRDefault="005F4548" w:rsidP="00980B00">
      <w:pPr>
        <w:widowControl w:val="0"/>
        <w:autoSpaceDE w:val="0"/>
        <w:autoSpaceDN w:val="0"/>
        <w:adjustRightInd w:val="0"/>
        <w:ind w:left="9498"/>
        <w:jc w:val="left"/>
        <w:rPr>
          <w:rFonts w:cs="Times New Roman"/>
        </w:rPr>
      </w:pPr>
      <w:r w:rsidRPr="00170784">
        <w:rPr>
          <w:rFonts w:cs="Times New Roman"/>
        </w:rPr>
        <w:t>(Новая редакция приложения № 5 к муниципальной программе "Развитие транспортной системы Северо-Енисейского района")</w:t>
      </w:r>
    </w:p>
    <w:p w:rsidR="005F4548" w:rsidRPr="00170784" w:rsidRDefault="005F4548" w:rsidP="00980B00">
      <w:pPr>
        <w:widowControl w:val="0"/>
        <w:autoSpaceDE w:val="0"/>
        <w:autoSpaceDN w:val="0"/>
        <w:adjustRightInd w:val="0"/>
        <w:ind w:left="9498"/>
        <w:jc w:val="left"/>
        <w:rPr>
          <w:rFonts w:cs="Times New Roman"/>
        </w:rPr>
      </w:pPr>
      <w:r w:rsidRPr="00170784">
        <w:rPr>
          <w:rFonts w:cs="Times New Roman"/>
          <w:sz w:val="28"/>
          <w:szCs w:val="28"/>
        </w:rPr>
        <w:tab/>
      </w:r>
    </w:p>
    <w:p w:rsidR="005F4548" w:rsidRPr="00170784" w:rsidRDefault="005F4548" w:rsidP="00980B00">
      <w:pPr>
        <w:jc w:val="center"/>
        <w:rPr>
          <w:rFonts w:cs="Times New Roman"/>
          <w:sz w:val="28"/>
          <w:szCs w:val="28"/>
        </w:rPr>
      </w:pPr>
      <w:r w:rsidRPr="00170784">
        <w:rPr>
          <w:rFonts w:cs="Times New Roman"/>
          <w:sz w:val="28"/>
          <w:szCs w:val="28"/>
        </w:rPr>
        <w:t>Ресурсное обеспечение и прогнозная оценка расходов на реализацию целей муниципальной программы Северо-Енисейского района с учетом источников финансирования, в том числе по уровням бюджетной системы</w:t>
      </w:r>
    </w:p>
    <w:p w:rsidR="005F4548" w:rsidRPr="00170784" w:rsidRDefault="005F4548" w:rsidP="00980B00">
      <w:pPr>
        <w:jc w:val="center"/>
        <w:rPr>
          <w:rFonts w:cs="Times New Roman"/>
          <w:sz w:val="28"/>
          <w:szCs w:val="28"/>
        </w:rPr>
      </w:pP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4"/>
        <w:gridCol w:w="2074"/>
        <w:gridCol w:w="2366"/>
        <w:gridCol w:w="1499"/>
        <w:gridCol w:w="1499"/>
        <w:gridCol w:w="1499"/>
        <w:gridCol w:w="1499"/>
        <w:gridCol w:w="1700"/>
        <w:gridCol w:w="1794"/>
      </w:tblGrid>
      <w:tr w:rsidR="00CC2FE6" w:rsidRPr="00CC2FE6" w:rsidTr="00DE4962">
        <w:trPr>
          <w:trHeight w:val="535"/>
        </w:trPr>
        <w:tc>
          <w:tcPr>
            <w:tcW w:w="559" w:type="pct"/>
            <w:vMerge w:val="restart"/>
            <w:vAlign w:val="center"/>
          </w:tcPr>
          <w:p w:rsidR="00CC2FE6" w:rsidRPr="00CC2FE6" w:rsidRDefault="00CC2FE6" w:rsidP="00CC2FE6">
            <w:pPr>
              <w:jc w:val="center"/>
              <w:rPr>
                <w:rFonts w:cs="Times New Roman"/>
                <w:sz w:val="20"/>
                <w:szCs w:val="20"/>
              </w:rPr>
            </w:pPr>
            <w:r w:rsidRPr="00CC2FE6">
              <w:rPr>
                <w:rFonts w:cs="Times New Roman"/>
                <w:sz w:val="20"/>
                <w:szCs w:val="20"/>
              </w:rPr>
              <w:t>Статус</w:t>
            </w:r>
          </w:p>
          <w:p w:rsidR="00CC2FE6" w:rsidRPr="00CC2FE6" w:rsidRDefault="00CC2FE6" w:rsidP="00CC2FE6">
            <w:pPr>
              <w:jc w:val="center"/>
              <w:rPr>
                <w:rFonts w:cs="Times New Roman"/>
                <w:sz w:val="20"/>
                <w:szCs w:val="20"/>
              </w:rPr>
            </w:pPr>
          </w:p>
        </w:tc>
        <w:tc>
          <w:tcPr>
            <w:tcW w:w="661" w:type="pct"/>
            <w:vMerge w:val="restart"/>
            <w:vAlign w:val="center"/>
          </w:tcPr>
          <w:p w:rsidR="00CC2FE6" w:rsidRPr="00CC2FE6" w:rsidRDefault="00CC2FE6" w:rsidP="00CC2FE6">
            <w:pPr>
              <w:jc w:val="center"/>
              <w:rPr>
                <w:rFonts w:cs="Times New Roman"/>
                <w:sz w:val="20"/>
                <w:szCs w:val="20"/>
              </w:rPr>
            </w:pPr>
            <w:r w:rsidRPr="00CC2FE6">
              <w:rPr>
                <w:rFonts w:cs="Times New Roman"/>
                <w:sz w:val="20"/>
                <w:szCs w:val="20"/>
              </w:rPr>
              <w:t>Наименование муниципальной программы, подпрограммы муниципальной программы</w:t>
            </w:r>
          </w:p>
        </w:tc>
        <w:tc>
          <w:tcPr>
            <w:tcW w:w="754" w:type="pct"/>
            <w:vMerge w:val="restart"/>
            <w:vAlign w:val="center"/>
          </w:tcPr>
          <w:p w:rsidR="00CC2FE6" w:rsidRPr="00CC2FE6" w:rsidRDefault="00CC2FE6" w:rsidP="00CC2FE6">
            <w:pPr>
              <w:jc w:val="center"/>
              <w:rPr>
                <w:rFonts w:cs="Times New Roman"/>
                <w:sz w:val="20"/>
                <w:szCs w:val="20"/>
              </w:rPr>
            </w:pPr>
            <w:r w:rsidRPr="00CC2FE6">
              <w:rPr>
                <w:rFonts w:cs="Times New Roman"/>
                <w:sz w:val="20"/>
                <w:szCs w:val="20"/>
              </w:rPr>
              <w:t>Ответственный исполнитель, соисполнители</w:t>
            </w:r>
          </w:p>
          <w:p w:rsidR="00CC2FE6" w:rsidRPr="00CC2FE6" w:rsidRDefault="00CC2FE6" w:rsidP="00CC2FE6">
            <w:pPr>
              <w:jc w:val="center"/>
              <w:rPr>
                <w:rFonts w:cs="Times New Roman"/>
                <w:sz w:val="20"/>
                <w:szCs w:val="20"/>
              </w:rPr>
            </w:pPr>
          </w:p>
        </w:tc>
        <w:tc>
          <w:tcPr>
            <w:tcW w:w="3026" w:type="pct"/>
            <w:gridSpan w:val="6"/>
            <w:vAlign w:val="center"/>
          </w:tcPr>
          <w:p w:rsidR="00CC2FE6" w:rsidRPr="00CC2FE6" w:rsidRDefault="00CC2FE6" w:rsidP="00CC2FE6">
            <w:pPr>
              <w:jc w:val="center"/>
              <w:rPr>
                <w:rFonts w:cs="Times New Roman"/>
                <w:sz w:val="20"/>
                <w:szCs w:val="20"/>
              </w:rPr>
            </w:pPr>
            <w:r w:rsidRPr="00CC2FE6">
              <w:rPr>
                <w:rFonts w:cs="Times New Roman"/>
                <w:sz w:val="20"/>
                <w:szCs w:val="20"/>
              </w:rPr>
              <w:t>Оценка расходов, в том числе по годам реализации программы, (руб.)</w:t>
            </w:r>
          </w:p>
        </w:tc>
      </w:tr>
      <w:tr w:rsidR="00CC2FE6" w:rsidRPr="00CC2FE6" w:rsidTr="00DE4962">
        <w:trPr>
          <w:trHeight w:val="907"/>
        </w:trPr>
        <w:tc>
          <w:tcPr>
            <w:tcW w:w="559" w:type="pct"/>
            <w:vMerge/>
            <w:vAlign w:val="center"/>
          </w:tcPr>
          <w:p w:rsidR="00CC2FE6" w:rsidRPr="00CC2FE6" w:rsidRDefault="00CC2FE6" w:rsidP="00CC2FE6">
            <w:pPr>
              <w:jc w:val="center"/>
              <w:rPr>
                <w:rFonts w:cs="Times New Roman"/>
                <w:sz w:val="20"/>
                <w:szCs w:val="20"/>
              </w:rPr>
            </w:pPr>
          </w:p>
        </w:tc>
        <w:tc>
          <w:tcPr>
            <w:tcW w:w="661" w:type="pct"/>
            <w:vMerge/>
            <w:vAlign w:val="center"/>
          </w:tcPr>
          <w:p w:rsidR="00CC2FE6" w:rsidRPr="00CC2FE6" w:rsidRDefault="00CC2FE6" w:rsidP="00CC2FE6">
            <w:pPr>
              <w:jc w:val="center"/>
              <w:rPr>
                <w:rFonts w:cs="Times New Roman"/>
                <w:sz w:val="20"/>
                <w:szCs w:val="20"/>
              </w:rPr>
            </w:pPr>
          </w:p>
        </w:tc>
        <w:tc>
          <w:tcPr>
            <w:tcW w:w="754" w:type="pct"/>
            <w:vMerge/>
          </w:tcPr>
          <w:p w:rsidR="00CC2FE6" w:rsidRPr="00CC2FE6" w:rsidRDefault="00CC2FE6" w:rsidP="00CC2FE6">
            <w:pPr>
              <w:jc w:val="center"/>
              <w:rPr>
                <w:rFonts w:cs="Times New Roman"/>
                <w:sz w:val="20"/>
                <w:szCs w:val="20"/>
              </w:rPr>
            </w:pPr>
          </w:p>
        </w:tc>
        <w:tc>
          <w:tcPr>
            <w:tcW w:w="478" w:type="pct"/>
            <w:vAlign w:val="center"/>
          </w:tcPr>
          <w:p w:rsidR="00CC2FE6" w:rsidRPr="00CC2FE6" w:rsidRDefault="00CC2FE6" w:rsidP="00CC2FE6">
            <w:pPr>
              <w:jc w:val="center"/>
              <w:rPr>
                <w:rFonts w:cs="Times New Roman"/>
                <w:sz w:val="20"/>
                <w:szCs w:val="20"/>
              </w:rPr>
            </w:pPr>
            <w:r w:rsidRPr="00CC2FE6">
              <w:rPr>
                <w:rFonts w:cs="Times New Roman"/>
                <w:sz w:val="20"/>
                <w:szCs w:val="20"/>
              </w:rPr>
              <w:t>2014</w:t>
            </w:r>
          </w:p>
        </w:tc>
        <w:tc>
          <w:tcPr>
            <w:tcW w:w="478" w:type="pct"/>
            <w:vAlign w:val="center"/>
          </w:tcPr>
          <w:p w:rsidR="00CC2FE6" w:rsidRPr="00CC2FE6" w:rsidRDefault="00CC2FE6" w:rsidP="00CC2FE6">
            <w:pPr>
              <w:jc w:val="center"/>
              <w:rPr>
                <w:rFonts w:cs="Times New Roman"/>
                <w:sz w:val="20"/>
                <w:szCs w:val="20"/>
              </w:rPr>
            </w:pPr>
            <w:r w:rsidRPr="00CC2FE6">
              <w:rPr>
                <w:rFonts w:cs="Times New Roman"/>
                <w:sz w:val="20"/>
                <w:szCs w:val="20"/>
              </w:rPr>
              <w:t xml:space="preserve">2015 </w:t>
            </w:r>
          </w:p>
        </w:tc>
        <w:tc>
          <w:tcPr>
            <w:tcW w:w="478" w:type="pct"/>
            <w:vAlign w:val="center"/>
          </w:tcPr>
          <w:p w:rsidR="00CC2FE6" w:rsidRPr="00CC2FE6" w:rsidRDefault="00CC2FE6" w:rsidP="00CC2FE6">
            <w:pPr>
              <w:jc w:val="center"/>
              <w:rPr>
                <w:rFonts w:cs="Times New Roman"/>
                <w:sz w:val="20"/>
                <w:szCs w:val="20"/>
              </w:rPr>
            </w:pPr>
            <w:r w:rsidRPr="00CC2FE6">
              <w:rPr>
                <w:rFonts w:cs="Times New Roman"/>
                <w:sz w:val="20"/>
                <w:szCs w:val="20"/>
              </w:rPr>
              <w:t xml:space="preserve">2016 </w:t>
            </w:r>
          </w:p>
        </w:tc>
        <w:tc>
          <w:tcPr>
            <w:tcW w:w="478" w:type="pct"/>
            <w:vAlign w:val="center"/>
          </w:tcPr>
          <w:p w:rsidR="00CC2FE6" w:rsidRPr="00CC2FE6" w:rsidRDefault="00CC2FE6" w:rsidP="00CC2FE6">
            <w:pPr>
              <w:jc w:val="center"/>
              <w:rPr>
                <w:rFonts w:cs="Times New Roman"/>
                <w:sz w:val="20"/>
                <w:szCs w:val="20"/>
              </w:rPr>
            </w:pPr>
            <w:r w:rsidRPr="00CC2FE6">
              <w:rPr>
                <w:rFonts w:cs="Times New Roman"/>
                <w:sz w:val="20"/>
                <w:szCs w:val="20"/>
              </w:rPr>
              <w:t>2017</w:t>
            </w:r>
          </w:p>
        </w:tc>
        <w:tc>
          <w:tcPr>
            <w:tcW w:w="542" w:type="pct"/>
            <w:vAlign w:val="center"/>
          </w:tcPr>
          <w:p w:rsidR="00CC2FE6" w:rsidRPr="00CC2FE6" w:rsidRDefault="00CC2FE6" w:rsidP="00CC2FE6">
            <w:pPr>
              <w:jc w:val="center"/>
              <w:rPr>
                <w:rFonts w:cs="Times New Roman"/>
                <w:sz w:val="20"/>
                <w:szCs w:val="20"/>
              </w:rPr>
            </w:pPr>
            <w:r w:rsidRPr="00CC2FE6">
              <w:rPr>
                <w:rFonts w:cs="Times New Roman"/>
                <w:sz w:val="20"/>
                <w:szCs w:val="20"/>
              </w:rPr>
              <w:t xml:space="preserve">2018 </w:t>
            </w:r>
          </w:p>
        </w:tc>
        <w:tc>
          <w:tcPr>
            <w:tcW w:w="571" w:type="pct"/>
            <w:vAlign w:val="center"/>
          </w:tcPr>
          <w:p w:rsidR="00CC2FE6" w:rsidRPr="00CC2FE6" w:rsidRDefault="00CC2FE6" w:rsidP="00CC2FE6">
            <w:pPr>
              <w:jc w:val="center"/>
              <w:rPr>
                <w:rFonts w:cs="Times New Roman"/>
                <w:sz w:val="20"/>
                <w:szCs w:val="20"/>
              </w:rPr>
            </w:pPr>
            <w:r w:rsidRPr="00CC2FE6">
              <w:rPr>
                <w:rFonts w:cs="Times New Roman"/>
                <w:sz w:val="20"/>
                <w:szCs w:val="20"/>
              </w:rPr>
              <w:t xml:space="preserve">итого на период </w:t>
            </w:r>
          </w:p>
        </w:tc>
      </w:tr>
      <w:tr w:rsidR="00CC2FE6" w:rsidRPr="00CC2FE6" w:rsidTr="00DE4962">
        <w:tc>
          <w:tcPr>
            <w:tcW w:w="559" w:type="pct"/>
            <w:vMerge w:val="restart"/>
            <w:vAlign w:val="center"/>
          </w:tcPr>
          <w:p w:rsidR="00CC2FE6" w:rsidRPr="00CC2FE6" w:rsidRDefault="00CC2FE6" w:rsidP="00CC2FE6">
            <w:pPr>
              <w:jc w:val="center"/>
              <w:rPr>
                <w:rFonts w:cs="Times New Roman"/>
                <w:sz w:val="20"/>
                <w:szCs w:val="20"/>
              </w:rPr>
            </w:pPr>
            <w:r w:rsidRPr="00CC2FE6">
              <w:rPr>
                <w:rFonts w:cs="Times New Roman"/>
                <w:sz w:val="20"/>
                <w:szCs w:val="20"/>
              </w:rPr>
              <w:t>Муниципальная программа</w:t>
            </w:r>
          </w:p>
        </w:tc>
        <w:tc>
          <w:tcPr>
            <w:tcW w:w="661" w:type="pct"/>
            <w:vMerge w:val="restart"/>
            <w:vAlign w:val="center"/>
          </w:tcPr>
          <w:p w:rsidR="00CC2FE6" w:rsidRPr="00CC2FE6" w:rsidRDefault="00CC2FE6" w:rsidP="00CC2FE6">
            <w:pPr>
              <w:jc w:val="center"/>
              <w:rPr>
                <w:rFonts w:cs="Times New Roman"/>
                <w:sz w:val="20"/>
                <w:szCs w:val="20"/>
              </w:rPr>
            </w:pPr>
            <w:r w:rsidRPr="00CC2FE6">
              <w:rPr>
                <w:rFonts w:cs="Times New Roman"/>
                <w:sz w:val="20"/>
                <w:szCs w:val="20"/>
              </w:rPr>
              <w:t xml:space="preserve">"Развитие транспортной системы Северо-Енисейского района" </w:t>
            </w:r>
          </w:p>
        </w:tc>
        <w:tc>
          <w:tcPr>
            <w:tcW w:w="754" w:type="pct"/>
          </w:tcPr>
          <w:p w:rsidR="00CC2FE6" w:rsidRPr="00CC2FE6" w:rsidRDefault="00CC2FE6" w:rsidP="00CC2FE6">
            <w:pPr>
              <w:rPr>
                <w:rFonts w:cs="Times New Roman"/>
                <w:sz w:val="20"/>
                <w:szCs w:val="20"/>
              </w:rPr>
            </w:pPr>
            <w:r w:rsidRPr="00CC2FE6">
              <w:rPr>
                <w:rFonts w:cs="Times New Roman"/>
                <w:sz w:val="20"/>
                <w:szCs w:val="20"/>
              </w:rPr>
              <w:t xml:space="preserve">Всего                    </w:t>
            </w:r>
          </w:p>
        </w:tc>
        <w:tc>
          <w:tcPr>
            <w:tcW w:w="478" w:type="pct"/>
            <w:vAlign w:val="center"/>
          </w:tcPr>
          <w:p w:rsidR="00CC2FE6" w:rsidRPr="00CC2FE6" w:rsidRDefault="00CC2FE6" w:rsidP="00CC2FE6">
            <w:pPr>
              <w:jc w:val="center"/>
              <w:rPr>
                <w:rFonts w:cs="Times New Roman"/>
                <w:b/>
                <w:bCs/>
                <w:sz w:val="20"/>
                <w:szCs w:val="20"/>
              </w:rPr>
            </w:pPr>
            <w:r w:rsidRPr="00CC2FE6">
              <w:rPr>
                <w:rFonts w:cs="Times New Roman"/>
                <w:b/>
                <w:bCs/>
                <w:sz w:val="20"/>
                <w:szCs w:val="20"/>
              </w:rPr>
              <w:t>57781031,29</w:t>
            </w:r>
          </w:p>
        </w:tc>
        <w:tc>
          <w:tcPr>
            <w:tcW w:w="478" w:type="pct"/>
            <w:vAlign w:val="center"/>
          </w:tcPr>
          <w:p w:rsidR="00CC2FE6" w:rsidRPr="006B120E" w:rsidRDefault="00CC2FE6" w:rsidP="00CC2FE6">
            <w:pPr>
              <w:jc w:val="center"/>
              <w:rPr>
                <w:rFonts w:cs="Times New Roman"/>
                <w:b/>
                <w:bCs/>
                <w:sz w:val="20"/>
                <w:szCs w:val="20"/>
              </w:rPr>
            </w:pPr>
            <w:r w:rsidRPr="006B120E">
              <w:rPr>
                <w:rFonts w:cs="Times New Roman"/>
                <w:b/>
                <w:bCs/>
                <w:sz w:val="20"/>
                <w:szCs w:val="20"/>
              </w:rPr>
              <w:t>129894332,01</w:t>
            </w:r>
          </w:p>
        </w:tc>
        <w:tc>
          <w:tcPr>
            <w:tcW w:w="478" w:type="pct"/>
            <w:vAlign w:val="center"/>
          </w:tcPr>
          <w:p w:rsidR="00CC2FE6" w:rsidRPr="00CC2FE6" w:rsidRDefault="00CC2FE6" w:rsidP="006B120E">
            <w:pPr>
              <w:jc w:val="center"/>
              <w:rPr>
                <w:rFonts w:cs="Times New Roman"/>
                <w:b/>
                <w:bCs/>
                <w:color w:val="7030A0"/>
                <w:sz w:val="20"/>
                <w:szCs w:val="20"/>
              </w:rPr>
            </w:pPr>
            <w:r w:rsidRPr="00CC2FE6">
              <w:rPr>
                <w:rFonts w:cs="Times New Roman"/>
                <w:b/>
                <w:bCs/>
                <w:color w:val="7030A0"/>
                <w:sz w:val="20"/>
                <w:szCs w:val="20"/>
              </w:rPr>
              <w:t>8</w:t>
            </w:r>
            <w:r w:rsidR="006B120E">
              <w:rPr>
                <w:rFonts w:cs="Times New Roman"/>
                <w:b/>
                <w:bCs/>
                <w:color w:val="7030A0"/>
                <w:sz w:val="20"/>
                <w:szCs w:val="20"/>
              </w:rPr>
              <w:t>6</w:t>
            </w:r>
            <w:r w:rsidRPr="00CC2FE6">
              <w:rPr>
                <w:rFonts w:cs="Times New Roman"/>
                <w:b/>
                <w:bCs/>
                <w:color w:val="7030A0"/>
                <w:sz w:val="20"/>
                <w:szCs w:val="20"/>
              </w:rPr>
              <w:t> </w:t>
            </w:r>
            <w:r w:rsidR="006B120E">
              <w:rPr>
                <w:rFonts w:cs="Times New Roman"/>
                <w:b/>
                <w:bCs/>
                <w:color w:val="7030A0"/>
                <w:sz w:val="20"/>
                <w:szCs w:val="20"/>
              </w:rPr>
              <w:t>591</w:t>
            </w:r>
            <w:r w:rsidRPr="00CC2FE6">
              <w:rPr>
                <w:rFonts w:cs="Times New Roman"/>
                <w:b/>
                <w:bCs/>
                <w:color w:val="7030A0"/>
                <w:sz w:val="20"/>
                <w:szCs w:val="20"/>
              </w:rPr>
              <w:t xml:space="preserve"> </w:t>
            </w:r>
            <w:r w:rsidR="006B120E">
              <w:rPr>
                <w:rFonts w:cs="Times New Roman"/>
                <w:b/>
                <w:bCs/>
                <w:color w:val="7030A0"/>
                <w:sz w:val="20"/>
                <w:szCs w:val="20"/>
              </w:rPr>
              <w:t>476</w:t>
            </w:r>
            <w:r w:rsidRPr="00CC2FE6">
              <w:rPr>
                <w:rFonts w:cs="Times New Roman"/>
                <w:b/>
                <w:bCs/>
                <w:color w:val="7030A0"/>
                <w:sz w:val="20"/>
                <w:szCs w:val="20"/>
              </w:rPr>
              <w:t>,05</w:t>
            </w:r>
          </w:p>
        </w:tc>
        <w:tc>
          <w:tcPr>
            <w:tcW w:w="478" w:type="pct"/>
            <w:vAlign w:val="center"/>
          </w:tcPr>
          <w:p w:rsidR="00CC2FE6" w:rsidRPr="006B120E" w:rsidRDefault="00CC2FE6" w:rsidP="00CC2FE6">
            <w:pPr>
              <w:ind w:left="-65" w:right="-63"/>
              <w:jc w:val="center"/>
              <w:rPr>
                <w:rFonts w:cs="Times New Roman"/>
                <w:b/>
                <w:bCs/>
                <w:sz w:val="20"/>
                <w:szCs w:val="20"/>
              </w:rPr>
            </w:pPr>
            <w:r w:rsidRPr="006B120E">
              <w:rPr>
                <w:rFonts w:cs="Times New Roman"/>
                <w:b/>
                <w:sz w:val="20"/>
                <w:szCs w:val="20"/>
              </w:rPr>
              <w:t>75 593 763,01</w:t>
            </w:r>
          </w:p>
        </w:tc>
        <w:tc>
          <w:tcPr>
            <w:tcW w:w="542" w:type="pct"/>
            <w:vAlign w:val="center"/>
          </w:tcPr>
          <w:p w:rsidR="00CC2FE6" w:rsidRPr="00CC2FE6" w:rsidRDefault="00CC2FE6" w:rsidP="00CC2FE6">
            <w:pPr>
              <w:jc w:val="center"/>
              <w:rPr>
                <w:rFonts w:cs="Times New Roman"/>
                <w:b/>
                <w:bCs/>
                <w:sz w:val="20"/>
                <w:szCs w:val="20"/>
              </w:rPr>
            </w:pPr>
            <w:r w:rsidRPr="00CC2FE6">
              <w:rPr>
                <w:rFonts w:cs="Times New Roman"/>
                <w:b/>
                <w:sz w:val="20"/>
                <w:szCs w:val="20"/>
              </w:rPr>
              <w:t>71 036 792,00</w:t>
            </w:r>
          </w:p>
        </w:tc>
        <w:tc>
          <w:tcPr>
            <w:tcW w:w="571" w:type="pct"/>
            <w:vAlign w:val="center"/>
          </w:tcPr>
          <w:p w:rsidR="00CC2FE6" w:rsidRPr="00CC2FE6" w:rsidRDefault="00CC2FE6" w:rsidP="006B120E">
            <w:pPr>
              <w:jc w:val="center"/>
              <w:rPr>
                <w:rFonts w:cs="Times New Roman"/>
                <w:b/>
                <w:bCs/>
                <w:color w:val="7030A0"/>
                <w:sz w:val="20"/>
                <w:szCs w:val="20"/>
              </w:rPr>
            </w:pPr>
            <w:r w:rsidRPr="00CC2FE6">
              <w:rPr>
                <w:rFonts w:cs="Times New Roman"/>
                <w:b/>
                <w:bCs/>
                <w:color w:val="7030A0"/>
                <w:sz w:val="20"/>
                <w:szCs w:val="20"/>
              </w:rPr>
              <w:t xml:space="preserve">420 </w:t>
            </w:r>
            <w:r w:rsidR="006B120E">
              <w:rPr>
                <w:rFonts w:cs="Times New Roman"/>
                <w:b/>
                <w:bCs/>
                <w:color w:val="7030A0"/>
                <w:sz w:val="20"/>
                <w:szCs w:val="20"/>
              </w:rPr>
              <w:t>897</w:t>
            </w:r>
            <w:r w:rsidRPr="00CC2FE6">
              <w:rPr>
                <w:rFonts w:cs="Times New Roman"/>
                <w:b/>
                <w:bCs/>
                <w:color w:val="7030A0"/>
                <w:sz w:val="20"/>
                <w:szCs w:val="20"/>
              </w:rPr>
              <w:t xml:space="preserve"> </w:t>
            </w:r>
            <w:r w:rsidR="006B120E">
              <w:rPr>
                <w:rFonts w:cs="Times New Roman"/>
                <w:b/>
                <w:bCs/>
                <w:color w:val="7030A0"/>
                <w:sz w:val="20"/>
                <w:szCs w:val="20"/>
              </w:rPr>
              <w:t>394</w:t>
            </w:r>
            <w:r w:rsidRPr="00CC2FE6">
              <w:rPr>
                <w:rFonts w:cs="Times New Roman"/>
                <w:b/>
                <w:bCs/>
                <w:color w:val="7030A0"/>
                <w:sz w:val="20"/>
                <w:szCs w:val="20"/>
              </w:rPr>
              <w:t>,36</w:t>
            </w:r>
          </w:p>
        </w:tc>
      </w:tr>
      <w:tr w:rsidR="00CC2FE6" w:rsidRPr="00CC2FE6" w:rsidTr="00DE4962">
        <w:tc>
          <w:tcPr>
            <w:tcW w:w="559" w:type="pct"/>
            <w:vMerge/>
            <w:vAlign w:val="center"/>
          </w:tcPr>
          <w:p w:rsidR="00CC2FE6" w:rsidRPr="00CC2FE6" w:rsidRDefault="00CC2FE6" w:rsidP="00CC2FE6">
            <w:pPr>
              <w:jc w:val="center"/>
              <w:rPr>
                <w:rFonts w:cs="Times New Roman"/>
                <w:sz w:val="20"/>
                <w:szCs w:val="20"/>
              </w:rPr>
            </w:pPr>
          </w:p>
        </w:tc>
        <w:tc>
          <w:tcPr>
            <w:tcW w:w="661" w:type="pct"/>
            <w:vMerge/>
            <w:vAlign w:val="center"/>
          </w:tcPr>
          <w:p w:rsidR="00CC2FE6" w:rsidRPr="00CC2FE6" w:rsidRDefault="00CC2FE6" w:rsidP="00CC2FE6">
            <w:pPr>
              <w:jc w:val="center"/>
              <w:rPr>
                <w:rFonts w:cs="Times New Roman"/>
                <w:sz w:val="20"/>
                <w:szCs w:val="20"/>
              </w:rPr>
            </w:pPr>
          </w:p>
        </w:tc>
        <w:tc>
          <w:tcPr>
            <w:tcW w:w="754" w:type="pct"/>
          </w:tcPr>
          <w:p w:rsidR="00CC2FE6" w:rsidRPr="00CC2FE6" w:rsidRDefault="00CC2FE6" w:rsidP="00CC2FE6">
            <w:pPr>
              <w:rPr>
                <w:rFonts w:cs="Times New Roman"/>
                <w:sz w:val="20"/>
                <w:szCs w:val="20"/>
              </w:rPr>
            </w:pPr>
            <w:r w:rsidRPr="00CC2FE6">
              <w:rPr>
                <w:rFonts w:cs="Times New Roman"/>
                <w:sz w:val="20"/>
                <w:szCs w:val="20"/>
              </w:rPr>
              <w:t xml:space="preserve">в том числе:             </w:t>
            </w:r>
          </w:p>
        </w:tc>
        <w:tc>
          <w:tcPr>
            <w:tcW w:w="478" w:type="pct"/>
            <w:vAlign w:val="center"/>
          </w:tcPr>
          <w:p w:rsidR="00CC2FE6" w:rsidRPr="00CC2FE6" w:rsidRDefault="00CC2FE6" w:rsidP="00CC2FE6">
            <w:pPr>
              <w:jc w:val="center"/>
              <w:rPr>
                <w:rFonts w:cs="Times New Roman"/>
                <w:sz w:val="20"/>
                <w:szCs w:val="20"/>
              </w:rPr>
            </w:pPr>
          </w:p>
        </w:tc>
        <w:tc>
          <w:tcPr>
            <w:tcW w:w="478" w:type="pct"/>
            <w:vAlign w:val="center"/>
          </w:tcPr>
          <w:p w:rsidR="00CC2FE6" w:rsidRPr="006B120E" w:rsidRDefault="00CC2FE6" w:rsidP="00CC2FE6">
            <w:pPr>
              <w:jc w:val="center"/>
              <w:rPr>
                <w:rFonts w:cs="Times New Roman"/>
                <w:sz w:val="20"/>
                <w:szCs w:val="20"/>
              </w:rPr>
            </w:pPr>
          </w:p>
        </w:tc>
        <w:tc>
          <w:tcPr>
            <w:tcW w:w="478" w:type="pct"/>
            <w:vAlign w:val="center"/>
          </w:tcPr>
          <w:p w:rsidR="00CC2FE6" w:rsidRPr="00CC2FE6" w:rsidRDefault="00CC2FE6" w:rsidP="00CC2FE6">
            <w:pPr>
              <w:jc w:val="center"/>
              <w:rPr>
                <w:rFonts w:cs="Times New Roman"/>
                <w:sz w:val="20"/>
                <w:szCs w:val="20"/>
              </w:rPr>
            </w:pPr>
          </w:p>
        </w:tc>
        <w:tc>
          <w:tcPr>
            <w:tcW w:w="478" w:type="pct"/>
            <w:vAlign w:val="center"/>
          </w:tcPr>
          <w:p w:rsidR="00CC2FE6" w:rsidRPr="006B120E" w:rsidRDefault="00CC2FE6" w:rsidP="00CC2FE6">
            <w:pPr>
              <w:ind w:left="-65" w:right="-63"/>
              <w:jc w:val="center"/>
              <w:rPr>
                <w:rFonts w:cs="Times New Roman"/>
                <w:sz w:val="20"/>
                <w:szCs w:val="20"/>
              </w:rPr>
            </w:pPr>
          </w:p>
        </w:tc>
        <w:tc>
          <w:tcPr>
            <w:tcW w:w="542" w:type="pct"/>
            <w:vAlign w:val="center"/>
          </w:tcPr>
          <w:p w:rsidR="00CC2FE6" w:rsidRPr="00CC2FE6" w:rsidRDefault="00CC2FE6" w:rsidP="00CC2FE6">
            <w:pPr>
              <w:jc w:val="center"/>
              <w:rPr>
                <w:rFonts w:cs="Times New Roman"/>
                <w:sz w:val="20"/>
                <w:szCs w:val="20"/>
              </w:rPr>
            </w:pPr>
          </w:p>
        </w:tc>
        <w:tc>
          <w:tcPr>
            <w:tcW w:w="571" w:type="pct"/>
            <w:vAlign w:val="center"/>
          </w:tcPr>
          <w:p w:rsidR="00CC2FE6" w:rsidRPr="00CC2FE6" w:rsidRDefault="00CC2FE6" w:rsidP="00CC2FE6">
            <w:pPr>
              <w:jc w:val="center"/>
              <w:rPr>
                <w:rFonts w:cs="Times New Roman"/>
                <w:sz w:val="20"/>
                <w:szCs w:val="20"/>
              </w:rPr>
            </w:pPr>
          </w:p>
        </w:tc>
      </w:tr>
      <w:tr w:rsidR="00CC2FE6" w:rsidRPr="00CC2FE6" w:rsidTr="00DE4962">
        <w:tc>
          <w:tcPr>
            <w:tcW w:w="559" w:type="pct"/>
            <w:vMerge/>
            <w:vAlign w:val="center"/>
          </w:tcPr>
          <w:p w:rsidR="00CC2FE6" w:rsidRPr="00CC2FE6" w:rsidRDefault="00CC2FE6" w:rsidP="00CC2FE6">
            <w:pPr>
              <w:jc w:val="center"/>
              <w:rPr>
                <w:rFonts w:cs="Times New Roman"/>
                <w:sz w:val="20"/>
                <w:szCs w:val="20"/>
              </w:rPr>
            </w:pPr>
          </w:p>
        </w:tc>
        <w:tc>
          <w:tcPr>
            <w:tcW w:w="661" w:type="pct"/>
            <w:vMerge/>
            <w:vAlign w:val="center"/>
          </w:tcPr>
          <w:p w:rsidR="00CC2FE6" w:rsidRPr="00CC2FE6" w:rsidRDefault="00CC2FE6" w:rsidP="00CC2FE6">
            <w:pPr>
              <w:jc w:val="center"/>
              <w:rPr>
                <w:rFonts w:cs="Times New Roman"/>
                <w:sz w:val="20"/>
                <w:szCs w:val="20"/>
              </w:rPr>
            </w:pPr>
          </w:p>
        </w:tc>
        <w:tc>
          <w:tcPr>
            <w:tcW w:w="754" w:type="pct"/>
          </w:tcPr>
          <w:p w:rsidR="00CC2FE6" w:rsidRPr="00CC2FE6" w:rsidRDefault="00CC2FE6" w:rsidP="00CC2FE6">
            <w:pPr>
              <w:rPr>
                <w:rFonts w:cs="Times New Roman"/>
                <w:sz w:val="20"/>
                <w:szCs w:val="20"/>
              </w:rPr>
            </w:pPr>
            <w:r w:rsidRPr="00CC2FE6">
              <w:rPr>
                <w:rFonts w:cs="Times New Roman"/>
                <w:sz w:val="20"/>
                <w:szCs w:val="20"/>
              </w:rPr>
              <w:t>местный бюджет</w:t>
            </w:r>
          </w:p>
        </w:tc>
        <w:tc>
          <w:tcPr>
            <w:tcW w:w="478" w:type="pct"/>
            <w:vAlign w:val="center"/>
          </w:tcPr>
          <w:p w:rsidR="00CC2FE6" w:rsidRPr="00CC2FE6" w:rsidRDefault="00CC2FE6" w:rsidP="00CC2FE6">
            <w:pPr>
              <w:jc w:val="center"/>
              <w:rPr>
                <w:rFonts w:cs="Times New Roman"/>
                <w:sz w:val="20"/>
                <w:szCs w:val="20"/>
              </w:rPr>
            </w:pPr>
            <w:r w:rsidRPr="00CC2FE6">
              <w:rPr>
                <w:rFonts w:cs="Times New Roman"/>
                <w:sz w:val="20"/>
                <w:szCs w:val="20"/>
              </w:rPr>
              <w:t>42 922 858,96</w:t>
            </w:r>
          </w:p>
        </w:tc>
        <w:tc>
          <w:tcPr>
            <w:tcW w:w="478" w:type="pct"/>
            <w:vAlign w:val="center"/>
          </w:tcPr>
          <w:p w:rsidR="00CC2FE6" w:rsidRPr="006B120E" w:rsidRDefault="00CC2FE6" w:rsidP="00CC2FE6">
            <w:pPr>
              <w:jc w:val="center"/>
              <w:rPr>
                <w:rFonts w:cs="Times New Roman"/>
                <w:sz w:val="20"/>
                <w:szCs w:val="20"/>
              </w:rPr>
            </w:pPr>
            <w:r w:rsidRPr="006B120E">
              <w:rPr>
                <w:rFonts w:cs="Times New Roman"/>
                <w:sz w:val="20"/>
                <w:szCs w:val="20"/>
              </w:rPr>
              <w:t>110469362,01</w:t>
            </w:r>
          </w:p>
        </w:tc>
        <w:tc>
          <w:tcPr>
            <w:tcW w:w="478" w:type="pct"/>
            <w:vAlign w:val="center"/>
          </w:tcPr>
          <w:p w:rsidR="00CC2FE6" w:rsidRPr="00CC2FE6" w:rsidRDefault="00CC2FE6" w:rsidP="006B120E">
            <w:pPr>
              <w:jc w:val="center"/>
              <w:rPr>
                <w:rFonts w:cs="Times New Roman"/>
                <w:color w:val="7030A0"/>
                <w:sz w:val="20"/>
                <w:szCs w:val="20"/>
              </w:rPr>
            </w:pPr>
            <w:r w:rsidRPr="00CC2FE6">
              <w:rPr>
                <w:rFonts w:cs="Times New Roman"/>
                <w:color w:val="7030A0"/>
                <w:sz w:val="20"/>
                <w:szCs w:val="20"/>
              </w:rPr>
              <w:t>53</w:t>
            </w:r>
            <w:r w:rsidR="006B120E">
              <w:rPr>
                <w:rFonts w:cs="Times New Roman"/>
                <w:color w:val="7030A0"/>
                <w:sz w:val="20"/>
                <w:szCs w:val="20"/>
              </w:rPr>
              <w:t>873076</w:t>
            </w:r>
            <w:r w:rsidRPr="00CC2FE6">
              <w:rPr>
                <w:rFonts w:cs="Times New Roman"/>
                <w:color w:val="7030A0"/>
                <w:sz w:val="20"/>
                <w:szCs w:val="20"/>
              </w:rPr>
              <w:t>,05</w:t>
            </w:r>
          </w:p>
        </w:tc>
        <w:tc>
          <w:tcPr>
            <w:tcW w:w="478" w:type="pct"/>
            <w:vAlign w:val="center"/>
          </w:tcPr>
          <w:p w:rsidR="00CC2FE6" w:rsidRPr="006B120E" w:rsidRDefault="00CC2FE6" w:rsidP="00CC2FE6">
            <w:pPr>
              <w:ind w:left="-65" w:right="-63"/>
              <w:jc w:val="center"/>
              <w:rPr>
                <w:rFonts w:cs="Times New Roman"/>
                <w:bCs/>
                <w:sz w:val="20"/>
                <w:szCs w:val="20"/>
              </w:rPr>
            </w:pPr>
            <w:r w:rsidRPr="006B120E">
              <w:rPr>
                <w:rFonts w:cs="Times New Roman"/>
                <w:bCs/>
                <w:sz w:val="20"/>
                <w:szCs w:val="20"/>
              </w:rPr>
              <w:t>75 593 763,01</w:t>
            </w:r>
          </w:p>
        </w:tc>
        <w:tc>
          <w:tcPr>
            <w:tcW w:w="542" w:type="pct"/>
            <w:vAlign w:val="center"/>
          </w:tcPr>
          <w:p w:rsidR="00CC2FE6" w:rsidRPr="00CC2FE6" w:rsidRDefault="00CC2FE6" w:rsidP="00CC2FE6">
            <w:pPr>
              <w:jc w:val="center"/>
              <w:rPr>
                <w:rFonts w:cs="Times New Roman"/>
                <w:bCs/>
                <w:sz w:val="20"/>
                <w:szCs w:val="20"/>
              </w:rPr>
            </w:pPr>
            <w:r w:rsidRPr="00CC2FE6">
              <w:rPr>
                <w:rFonts w:cs="Times New Roman"/>
                <w:bCs/>
                <w:sz w:val="20"/>
                <w:szCs w:val="20"/>
              </w:rPr>
              <w:t>71 036 792,00</w:t>
            </w:r>
          </w:p>
        </w:tc>
        <w:tc>
          <w:tcPr>
            <w:tcW w:w="571" w:type="pct"/>
            <w:vAlign w:val="center"/>
          </w:tcPr>
          <w:p w:rsidR="00CC2FE6" w:rsidRPr="00CC2FE6" w:rsidRDefault="00CC2FE6" w:rsidP="006B120E">
            <w:pPr>
              <w:jc w:val="center"/>
              <w:rPr>
                <w:rFonts w:cs="Times New Roman"/>
                <w:color w:val="7030A0"/>
                <w:sz w:val="20"/>
                <w:szCs w:val="20"/>
              </w:rPr>
            </w:pPr>
            <w:r w:rsidRPr="00CC2FE6">
              <w:rPr>
                <w:rFonts w:cs="Times New Roman"/>
                <w:color w:val="7030A0"/>
                <w:sz w:val="20"/>
                <w:szCs w:val="20"/>
              </w:rPr>
              <w:t>353 </w:t>
            </w:r>
            <w:r w:rsidR="006B120E">
              <w:rPr>
                <w:rFonts w:cs="Times New Roman"/>
                <w:color w:val="7030A0"/>
                <w:sz w:val="20"/>
                <w:szCs w:val="20"/>
              </w:rPr>
              <w:t>895</w:t>
            </w:r>
            <w:r w:rsidRPr="00CC2FE6">
              <w:rPr>
                <w:rFonts w:cs="Times New Roman"/>
                <w:color w:val="7030A0"/>
                <w:sz w:val="20"/>
                <w:szCs w:val="20"/>
              </w:rPr>
              <w:t xml:space="preserve"> </w:t>
            </w:r>
            <w:r w:rsidR="006B120E">
              <w:rPr>
                <w:rFonts w:cs="Times New Roman"/>
                <w:color w:val="7030A0"/>
                <w:sz w:val="20"/>
                <w:szCs w:val="20"/>
              </w:rPr>
              <w:t>852</w:t>
            </w:r>
            <w:r w:rsidRPr="00CC2FE6">
              <w:rPr>
                <w:rFonts w:cs="Times New Roman"/>
                <w:color w:val="7030A0"/>
                <w:sz w:val="20"/>
                <w:szCs w:val="20"/>
              </w:rPr>
              <w:t>,03</w:t>
            </w:r>
          </w:p>
        </w:tc>
      </w:tr>
      <w:tr w:rsidR="00CC2FE6" w:rsidRPr="00CC2FE6" w:rsidTr="00DE4962">
        <w:tc>
          <w:tcPr>
            <w:tcW w:w="559" w:type="pct"/>
            <w:vMerge/>
            <w:vAlign w:val="center"/>
          </w:tcPr>
          <w:p w:rsidR="00CC2FE6" w:rsidRPr="00CC2FE6" w:rsidRDefault="00CC2FE6" w:rsidP="00CC2FE6">
            <w:pPr>
              <w:jc w:val="center"/>
              <w:rPr>
                <w:rFonts w:cs="Times New Roman"/>
                <w:sz w:val="20"/>
                <w:szCs w:val="20"/>
              </w:rPr>
            </w:pPr>
          </w:p>
        </w:tc>
        <w:tc>
          <w:tcPr>
            <w:tcW w:w="661" w:type="pct"/>
            <w:vMerge/>
            <w:vAlign w:val="center"/>
          </w:tcPr>
          <w:p w:rsidR="00CC2FE6" w:rsidRPr="00CC2FE6" w:rsidRDefault="00CC2FE6" w:rsidP="00CC2FE6">
            <w:pPr>
              <w:jc w:val="center"/>
              <w:rPr>
                <w:rFonts w:cs="Times New Roman"/>
                <w:sz w:val="20"/>
                <w:szCs w:val="20"/>
              </w:rPr>
            </w:pPr>
          </w:p>
        </w:tc>
        <w:tc>
          <w:tcPr>
            <w:tcW w:w="754" w:type="pct"/>
          </w:tcPr>
          <w:p w:rsidR="00CC2FE6" w:rsidRPr="00CC2FE6" w:rsidRDefault="00CC2FE6" w:rsidP="00CC2FE6">
            <w:pPr>
              <w:rPr>
                <w:rFonts w:cs="Times New Roman"/>
                <w:sz w:val="20"/>
                <w:szCs w:val="20"/>
              </w:rPr>
            </w:pPr>
            <w:r w:rsidRPr="00CC2FE6">
              <w:rPr>
                <w:rFonts w:cs="Times New Roman"/>
                <w:sz w:val="20"/>
                <w:szCs w:val="20"/>
              </w:rPr>
              <w:t xml:space="preserve">краевой бюджет           </w:t>
            </w:r>
          </w:p>
        </w:tc>
        <w:tc>
          <w:tcPr>
            <w:tcW w:w="478" w:type="pct"/>
            <w:vAlign w:val="center"/>
          </w:tcPr>
          <w:p w:rsidR="00CC2FE6" w:rsidRPr="00CC2FE6" w:rsidRDefault="00CC2FE6" w:rsidP="00CC2FE6">
            <w:pPr>
              <w:jc w:val="center"/>
              <w:rPr>
                <w:rFonts w:cs="Times New Roman"/>
                <w:sz w:val="20"/>
                <w:szCs w:val="20"/>
              </w:rPr>
            </w:pPr>
            <w:r w:rsidRPr="00CC2FE6">
              <w:rPr>
                <w:rFonts w:cs="Times New Roman"/>
                <w:sz w:val="20"/>
                <w:szCs w:val="20"/>
              </w:rPr>
              <w:t>14 858 172,33</w:t>
            </w:r>
          </w:p>
        </w:tc>
        <w:tc>
          <w:tcPr>
            <w:tcW w:w="478" w:type="pct"/>
          </w:tcPr>
          <w:p w:rsidR="00CC2FE6" w:rsidRPr="006B120E" w:rsidRDefault="00CC2FE6" w:rsidP="00CC2FE6">
            <w:pPr>
              <w:jc w:val="center"/>
              <w:rPr>
                <w:rFonts w:cs="Times New Roman"/>
                <w:sz w:val="20"/>
                <w:szCs w:val="20"/>
              </w:rPr>
            </w:pPr>
            <w:r w:rsidRPr="006B120E">
              <w:rPr>
                <w:rFonts w:cs="Times New Roman"/>
                <w:sz w:val="20"/>
                <w:szCs w:val="20"/>
              </w:rPr>
              <w:t>19424970,00</w:t>
            </w:r>
          </w:p>
        </w:tc>
        <w:tc>
          <w:tcPr>
            <w:tcW w:w="478" w:type="pct"/>
          </w:tcPr>
          <w:p w:rsidR="00CC2FE6" w:rsidRPr="006B120E" w:rsidRDefault="00CC2FE6" w:rsidP="006B120E">
            <w:pPr>
              <w:jc w:val="center"/>
              <w:rPr>
                <w:rFonts w:cs="Times New Roman"/>
                <w:color w:val="7030A0"/>
                <w:sz w:val="20"/>
                <w:szCs w:val="20"/>
              </w:rPr>
            </w:pPr>
            <w:r w:rsidRPr="006B120E">
              <w:rPr>
                <w:rFonts w:cs="Times New Roman"/>
                <w:color w:val="7030A0"/>
                <w:sz w:val="20"/>
                <w:szCs w:val="20"/>
              </w:rPr>
              <w:t>32</w:t>
            </w:r>
            <w:r w:rsidR="006B120E" w:rsidRPr="006B120E">
              <w:rPr>
                <w:rFonts w:cs="Times New Roman"/>
                <w:color w:val="7030A0"/>
                <w:sz w:val="20"/>
                <w:szCs w:val="20"/>
              </w:rPr>
              <w:t>718400</w:t>
            </w:r>
            <w:r w:rsidRPr="006B120E">
              <w:rPr>
                <w:rFonts w:cs="Times New Roman"/>
                <w:color w:val="7030A0"/>
                <w:sz w:val="20"/>
                <w:szCs w:val="20"/>
              </w:rPr>
              <w:t>,00</w:t>
            </w:r>
          </w:p>
        </w:tc>
        <w:tc>
          <w:tcPr>
            <w:tcW w:w="478" w:type="pct"/>
          </w:tcPr>
          <w:p w:rsidR="00CC2FE6" w:rsidRPr="006B120E" w:rsidRDefault="00CC2FE6" w:rsidP="00CC2FE6">
            <w:pPr>
              <w:ind w:left="-65" w:right="-63"/>
              <w:jc w:val="center"/>
              <w:rPr>
                <w:rFonts w:cs="Times New Roman"/>
                <w:sz w:val="20"/>
                <w:szCs w:val="20"/>
              </w:rPr>
            </w:pPr>
            <w:r w:rsidRPr="006B120E">
              <w:rPr>
                <w:rFonts w:cs="Times New Roman"/>
                <w:sz w:val="20"/>
                <w:szCs w:val="20"/>
              </w:rPr>
              <w:t>0,00</w:t>
            </w:r>
          </w:p>
        </w:tc>
        <w:tc>
          <w:tcPr>
            <w:tcW w:w="542" w:type="pct"/>
            <w:vAlign w:val="center"/>
          </w:tcPr>
          <w:p w:rsidR="00CC2FE6" w:rsidRPr="00CC2FE6" w:rsidRDefault="00CC2FE6" w:rsidP="00CC2FE6">
            <w:pPr>
              <w:jc w:val="center"/>
              <w:rPr>
                <w:rFonts w:cs="Times New Roman"/>
                <w:sz w:val="20"/>
                <w:szCs w:val="20"/>
              </w:rPr>
            </w:pPr>
            <w:r w:rsidRPr="00CC2FE6">
              <w:rPr>
                <w:rFonts w:cs="Times New Roman"/>
                <w:sz w:val="20"/>
                <w:szCs w:val="20"/>
              </w:rPr>
              <w:t>0,00</w:t>
            </w:r>
          </w:p>
        </w:tc>
        <w:tc>
          <w:tcPr>
            <w:tcW w:w="571" w:type="pct"/>
            <w:vAlign w:val="center"/>
          </w:tcPr>
          <w:p w:rsidR="00CC2FE6" w:rsidRPr="006B120E" w:rsidRDefault="00CC2FE6" w:rsidP="006B120E">
            <w:pPr>
              <w:jc w:val="center"/>
              <w:rPr>
                <w:rFonts w:cs="Times New Roman"/>
                <w:color w:val="7030A0"/>
                <w:sz w:val="20"/>
                <w:szCs w:val="20"/>
              </w:rPr>
            </w:pPr>
            <w:r w:rsidRPr="006B120E">
              <w:rPr>
                <w:rFonts w:cs="Times New Roman"/>
                <w:color w:val="7030A0"/>
                <w:sz w:val="20"/>
                <w:szCs w:val="20"/>
              </w:rPr>
              <w:t>6</w:t>
            </w:r>
            <w:r w:rsidR="006B120E" w:rsidRPr="006B120E">
              <w:rPr>
                <w:rFonts w:cs="Times New Roman"/>
                <w:color w:val="7030A0"/>
                <w:sz w:val="20"/>
                <w:szCs w:val="20"/>
              </w:rPr>
              <w:t>7</w:t>
            </w:r>
            <w:r w:rsidRPr="006B120E">
              <w:rPr>
                <w:rFonts w:cs="Times New Roman"/>
                <w:color w:val="7030A0"/>
                <w:sz w:val="20"/>
                <w:szCs w:val="20"/>
              </w:rPr>
              <w:t> </w:t>
            </w:r>
            <w:r w:rsidR="006B120E" w:rsidRPr="006B120E">
              <w:rPr>
                <w:rFonts w:cs="Times New Roman"/>
                <w:color w:val="7030A0"/>
                <w:sz w:val="20"/>
                <w:szCs w:val="20"/>
              </w:rPr>
              <w:t>001</w:t>
            </w:r>
            <w:r w:rsidRPr="006B120E">
              <w:rPr>
                <w:rFonts w:cs="Times New Roman"/>
                <w:color w:val="7030A0"/>
                <w:sz w:val="20"/>
                <w:szCs w:val="20"/>
              </w:rPr>
              <w:t> </w:t>
            </w:r>
            <w:r w:rsidR="006B120E" w:rsidRPr="006B120E">
              <w:rPr>
                <w:rFonts w:cs="Times New Roman"/>
                <w:color w:val="7030A0"/>
                <w:sz w:val="20"/>
                <w:szCs w:val="20"/>
              </w:rPr>
              <w:t>542</w:t>
            </w:r>
            <w:r w:rsidRPr="006B120E">
              <w:rPr>
                <w:rFonts w:cs="Times New Roman"/>
                <w:color w:val="7030A0"/>
                <w:sz w:val="20"/>
                <w:szCs w:val="20"/>
              </w:rPr>
              <w:t>,33</w:t>
            </w:r>
          </w:p>
        </w:tc>
      </w:tr>
      <w:tr w:rsidR="00CC2FE6" w:rsidRPr="00CC2FE6" w:rsidTr="00DE4962">
        <w:tc>
          <w:tcPr>
            <w:tcW w:w="559" w:type="pct"/>
            <w:vMerge/>
            <w:vAlign w:val="center"/>
          </w:tcPr>
          <w:p w:rsidR="00CC2FE6" w:rsidRPr="00CC2FE6" w:rsidRDefault="00CC2FE6" w:rsidP="00CC2FE6">
            <w:pPr>
              <w:jc w:val="center"/>
              <w:rPr>
                <w:rFonts w:cs="Times New Roman"/>
                <w:sz w:val="20"/>
                <w:szCs w:val="20"/>
              </w:rPr>
            </w:pPr>
          </w:p>
        </w:tc>
        <w:tc>
          <w:tcPr>
            <w:tcW w:w="661" w:type="pct"/>
            <w:vMerge/>
            <w:vAlign w:val="center"/>
          </w:tcPr>
          <w:p w:rsidR="00CC2FE6" w:rsidRPr="00CC2FE6" w:rsidRDefault="00CC2FE6" w:rsidP="00CC2FE6">
            <w:pPr>
              <w:jc w:val="center"/>
              <w:rPr>
                <w:rFonts w:cs="Times New Roman"/>
                <w:sz w:val="20"/>
                <w:szCs w:val="20"/>
              </w:rPr>
            </w:pPr>
          </w:p>
        </w:tc>
        <w:tc>
          <w:tcPr>
            <w:tcW w:w="754" w:type="pct"/>
          </w:tcPr>
          <w:p w:rsidR="00CC2FE6" w:rsidRPr="00CC2FE6" w:rsidRDefault="00CC2FE6" w:rsidP="00CC2FE6">
            <w:pPr>
              <w:rPr>
                <w:rFonts w:cs="Times New Roman"/>
                <w:sz w:val="20"/>
                <w:szCs w:val="20"/>
              </w:rPr>
            </w:pPr>
            <w:r w:rsidRPr="00CC2FE6">
              <w:rPr>
                <w:rFonts w:cs="Times New Roman"/>
                <w:sz w:val="20"/>
                <w:szCs w:val="20"/>
              </w:rPr>
              <w:t>дорожный фонд</w:t>
            </w:r>
          </w:p>
        </w:tc>
        <w:tc>
          <w:tcPr>
            <w:tcW w:w="478" w:type="pct"/>
            <w:vAlign w:val="center"/>
          </w:tcPr>
          <w:p w:rsidR="00CC2FE6" w:rsidRPr="00CC2FE6" w:rsidRDefault="00CC2FE6" w:rsidP="00CC2FE6">
            <w:pPr>
              <w:jc w:val="center"/>
              <w:rPr>
                <w:rFonts w:cs="Times New Roman"/>
                <w:sz w:val="20"/>
                <w:szCs w:val="20"/>
              </w:rPr>
            </w:pPr>
            <w:r w:rsidRPr="00CC2FE6">
              <w:rPr>
                <w:rFonts w:cs="Times New Roman"/>
                <w:sz w:val="20"/>
                <w:szCs w:val="20"/>
              </w:rPr>
              <w:t>0,00</w:t>
            </w:r>
          </w:p>
        </w:tc>
        <w:tc>
          <w:tcPr>
            <w:tcW w:w="478" w:type="pct"/>
            <w:vAlign w:val="center"/>
          </w:tcPr>
          <w:p w:rsidR="00CC2FE6" w:rsidRPr="006B120E" w:rsidRDefault="00CC2FE6" w:rsidP="00CC2FE6">
            <w:pPr>
              <w:jc w:val="center"/>
              <w:rPr>
                <w:rFonts w:cs="Times New Roman"/>
                <w:sz w:val="20"/>
                <w:szCs w:val="20"/>
              </w:rPr>
            </w:pPr>
            <w:r w:rsidRPr="006B120E">
              <w:rPr>
                <w:rFonts w:cs="Times New Roman"/>
                <w:sz w:val="20"/>
                <w:szCs w:val="20"/>
              </w:rPr>
              <w:t>0,00</w:t>
            </w:r>
          </w:p>
        </w:tc>
        <w:tc>
          <w:tcPr>
            <w:tcW w:w="478" w:type="pct"/>
            <w:vAlign w:val="center"/>
          </w:tcPr>
          <w:p w:rsidR="00CC2FE6" w:rsidRPr="00CC2FE6" w:rsidRDefault="00CC2FE6" w:rsidP="00CC2FE6">
            <w:pPr>
              <w:jc w:val="center"/>
              <w:rPr>
                <w:rFonts w:cs="Times New Roman"/>
                <w:sz w:val="20"/>
                <w:szCs w:val="20"/>
              </w:rPr>
            </w:pPr>
            <w:r w:rsidRPr="00CC2FE6">
              <w:rPr>
                <w:rFonts w:cs="Times New Roman"/>
                <w:sz w:val="20"/>
                <w:szCs w:val="20"/>
              </w:rPr>
              <w:t>0,00</w:t>
            </w:r>
          </w:p>
        </w:tc>
        <w:tc>
          <w:tcPr>
            <w:tcW w:w="478" w:type="pct"/>
            <w:vAlign w:val="center"/>
          </w:tcPr>
          <w:p w:rsidR="00CC2FE6" w:rsidRPr="006B120E" w:rsidRDefault="00CC2FE6" w:rsidP="00CC2FE6">
            <w:pPr>
              <w:ind w:left="-65" w:right="-63"/>
              <w:jc w:val="center"/>
              <w:rPr>
                <w:rFonts w:cs="Times New Roman"/>
                <w:sz w:val="20"/>
                <w:szCs w:val="20"/>
              </w:rPr>
            </w:pPr>
            <w:r w:rsidRPr="006B120E">
              <w:rPr>
                <w:rFonts w:cs="Times New Roman"/>
                <w:sz w:val="20"/>
                <w:szCs w:val="20"/>
              </w:rPr>
              <w:t>0,00</w:t>
            </w:r>
          </w:p>
        </w:tc>
        <w:tc>
          <w:tcPr>
            <w:tcW w:w="542" w:type="pct"/>
            <w:vAlign w:val="center"/>
          </w:tcPr>
          <w:p w:rsidR="00CC2FE6" w:rsidRPr="00CC2FE6" w:rsidRDefault="00CC2FE6" w:rsidP="00CC2FE6">
            <w:pPr>
              <w:jc w:val="center"/>
              <w:rPr>
                <w:rFonts w:cs="Times New Roman"/>
                <w:sz w:val="20"/>
                <w:szCs w:val="20"/>
              </w:rPr>
            </w:pPr>
            <w:r w:rsidRPr="00CC2FE6">
              <w:rPr>
                <w:rFonts w:cs="Times New Roman"/>
                <w:sz w:val="20"/>
                <w:szCs w:val="20"/>
              </w:rPr>
              <w:t>0,00</w:t>
            </w:r>
          </w:p>
        </w:tc>
        <w:tc>
          <w:tcPr>
            <w:tcW w:w="571" w:type="pct"/>
            <w:vAlign w:val="center"/>
          </w:tcPr>
          <w:p w:rsidR="00CC2FE6" w:rsidRPr="00CC2FE6" w:rsidRDefault="00CC2FE6" w:rsidP="00CC2FE6">
            <w:pPr>
              <w:jc w:val="center"/>
              <w:rPr>
                <w:rFonts w:cs="Times New Roman"/>
                <w:sz w:val="20"/>
                <w:szCs w:val="20"/>
              </w:rPr>
            </w:pPr>
            <w:r w:rsidRPr="00CC2FE6">
              <w:rPr>
                <w:rFonts w:cs="Times New Roman"/>
                <w:sz w:val="20"/>
                <w:szCs w:val="20"/>
              </w:rPr>
              <w:t>0,00</w:t>
            </w:r>
          </w:p>
        </w:tc>
      </w:tr>
      <w:tr w:rsidR="00CC2FE6" w:rsidRPr="00CC2FE6" w:rsidTr="00DE4962">
        <w:tc>
          <w:tcPr>
            <w:tcW w:w="559" w:type="pct"/>
            <w:vMerge/>
            <w:vAlign w:val="center"/>
          </w:tcPr>
          <w:p w:rsidR="00CC2FE6" w:rsidRPr="00CC2FE6" w:rsidRDefault="00CC2FE6" w:rsidP="00CC2FE6">
            <w:pPr>
              <w:jc w:val="center"/>
              <w:rPr>
                <w:rFonts w:cs="Times New Roman"/>
                <w:sz w:val="20"/>
                <w:szCs w:val="20"/>
              </w:rPr>
            </w:pPr>
          </w:p>
        </w:tc>
        <w:tc>
          <w:tcPr>
            <w:tcW w:w="661" w:type="pct"/>
            <w:vMerge/>
            <w:vAlign w:val="center"/>
          </w:tcPr>
          <w:p w:rsidR="00CC2FE6" w:rsidRPr="00CC2FE6" w:rsidRDefault="00CC2FE6" w:rsidP="00CC2FE6">
            <w:pPr>
              <w:jc w:val="center"/>
              <w:rPr>
                <w:rFonts w:cs="Times New Roman"/>
                <w:sz w:val="20"/>
                <w:szCs w:val="20"/>
              </w:rPr>
            </w:pPr>
          </w:p>
        </w:tc>
        <w:tc>
          <w:tcPr>
            <w:tcW w:w="754" w:type="pct"/>
          </w:tcPr>
          <w:p w:rsidR="00CC2FE6" w:rsidRPr="00CC2FE6" w:rsidRDefault="00CC2FE6" w:rsidP="00CC2FE6">
            <w:pPr>
              <w:rPr>
                <w:rFonts w:cs="Times New Roman"/>
                <w:sz w:val="20"/>
                <w:szCs w:val="20"/>
              </w:rPr>
            </w:pPr>
            <w:r w:rsidRPr="00CC2FE6">
              <w:rPr>
                <w:rFonts w:cs="Times New Roman"/>
                <w:sz w:val="20"/>
                <w:szCs w:val="20"/>
              </w:rPr>
              <w:t xml:space="preserve">внебюджетные  источники                 </w:t>
            </w:r>
          </w:p>
        </w:tc>
        <w:tc>
          <w:tcPr>
            <w:tcW w:w="478" w:type="pct"/>
            <w:vAlign w:val="center"/>
          </w:tcPr>
          <w:p w:rsidR="00CC2FE6" w:rsidRPr="00CC2FE6" w:rsidRDefault="00CC2FE6" w:rsidP="00CC2FE6">
            <w:pPr>
              <w:jc w:val="center"/>
              <w:rPr>
                <w:rFonts w:cs="Times New Roman"/>
                <w:sz w:val="20"/>
                <w:szCs w:val="20"/>
              </w:rPr>
            </w:pPr>
            <w:r w:rsidRPr="00CC2FE6">
              <w:rPr>
                <w:rFonts w:cs="Times New Roman"/>
                <w:sz w:val="20"/>
                <w:szCs w:val="20"/>
              </w:rPr>
              <w:t>0,00</w:t>
            </w:r>
          </w:p>
        </w:tc>
        <w:tc>
          <w:tcPr>
            <w:tcW w:w="478" w:type="pct"/>
            <w:vAlign w:val="center"/>
          </w:tcPr>
          <w:p w:rsidR="00CC2FE6" w:rsidRPr="006B120E" w:rsidRDefault="00CC2FE6" w:rsidP="00CC2FE6">
            <w:pPr>
              <w:jc w:val="center"/>
              <w:rPr>
                <w:rFonts w:cs="Times New Roman"/>
                <w:sz w:val="20"/>
                <w:szCs w:val="20"/>
              </w:rPr>
            </w:pPr>
            <w:r w:rsidRPr="006B120E">
              <w:rPr>
                <w:rFonts w:cs="Times New Roman"/>
                <w:sz w:val="20"/>
                <w:szCs w:val="20"/>
              </w:rPr>
              <w:t>0,00</w:t>
            </w:r>
          </w:p>
        </w:tc>
        <w:tc>
          <w:tcPr>
            <w:tcW w:w="478" w:type="pct"/>
            <w:vAlign w:val="center"/>
          </w:tcPr>
          <w:p w:rsidR="00CC2FE6" w:rsidRPr="00CC2FE6" w:rsidRDefault="00CC2FE6" w:rsidP="00CC2FE6">
            <w:pPr>
              <w:jc w:val="center"/>
              <w:rPr>
                <w:rFonts w:cs="Times New Roman"/>
                <w:sz w:val="20"/>
                <w:szCs w:val="20"/>
              </w:rPr>
            </w:pPr>
            <w:r w:rsidRPr="00CC2FE6">
              <w:rPr>
                <w:rFonts w:cs="Times New Roman"/>
                <w:sz w:val="20"/>
                <w:szCs w:val="20"/>
              </w:rPr>
              <w:t>0,00</w:t>
            </w:r>
          </w:p>
        </w:tc>
        <w:tc>
          <w:tcPr>
            <w:tcW w:w="478" w:type="pct"/>
            <w:vAlign w:val="center"/>
          </w:tcPr>
          <w:p w:rsidR="00CC2FE6" w:rsidRPr="006B120E" w:rsidRDefault="00CC2FE6" w:rsidP="00CC2FE6">
            <w:pPr>
              <w:ind w:left="-65" w:right="-63"/>
              <w:jc w:val="center"/>
              <w:rPr>
                <w:rFonts w:cs="Times New Roman"/>
                <w:sz w:val="20"/>
                <w:szCs w:val="20"/>
              </w:rPr>
            </w:pPr>
            <w:r w:rsidRPr="006B120E">
              <w:rPr>
                <w:rFonts w:cs="Times New Roman"/>
                <w:sz w:val="20"/>
                <w:szCs w:val="20"/>
              </w:rPr>
              <w:t>0,00</w:t>
            </w:r>
          </w:p>
        </w:tc>
        <w:tc>
          <w:tcPr>
            <w:tcW w:w="542" w:type="pct"/>
            <w:vAlign w:val="center"/>
          </w:tcPr>
          <w:p w:rsidR="00CC2FE6" w:rsidRPr="00CC2FE6" w:rsidRDefault="00CC2FE6" w:rsidP="00CC2FE6">
            <w:pPr>
              <w:jc w:val="center"/>
              <w:rPr>
                <w:rFonts w:cs="Times New Roman"/>
                <w:sz w:val="20"/>
                <w:szCs w:val="20"/>
              </w:rPr>
            </w:pPr>
            <w:r w:rsidRPr="00CC2FE6">
              <w:rPr>
                <w:rFonts w:cs="Times New Roman"/>
                <w:sz w:val="20"/>
                <w:szCs w:val="20"/>
              </w:rPr>
              <w:t>0,00</w:t>
            </w:r>
          </w:p>
        </w:tc>
        <w:tc>
          <w:tcPr>
            <w:tcW w:w="571" w:type="pct"/>
            <w:vAlign w:val="center"/>
          </w:tcPr>
          <w:p w:rsidR="00CC2FE6" w:rsidRPr="00CC2FE6" w:rsidRDefault="00CC2FE6" w:rsidP="00CC2FE6">
            <w:pPr>
              <w:jc w:val="center"/>
              <w:rPr>
                <w:rFonts w:cs="Times New Roman"/>
                <w:sz w:val="20"/>
                <w:szCs w:val="20"/>
              </w:rPr>
            </w:pPr>
            <w:r w:rsidRPr="00CC2FE6">
              <w:rPr>
                <w:rFonts w:cs="Times New Roman"/>
                <w:sz w:val="20"/>
                <w:szCs w:val="20"/>
              </w:rPr>
              <w:t>0,00</w:t>
            </w:r>
          </w:p>
        </w:tc>
      </w:tr>
      <w:tr w:rsidR="00CC2FE6" w:rsidRPr="00CC2FE6" w:rsidTr="00DE4962">
        <w:tc>
          <w:tcPr>
            <w:tcW w:w="559" w:type="pct"/>
            <w:vMerge/>
            <w:vAlign w:val="center"/>
          </w:tcPr>
          <w:p w:rsidR="00CC2FE6" w:rsidRPr="00CC2FE6" w:rsidRDefault="00CC2FE6" w:rsidP="00CC2FE6">
            <w:pPr>
              <w:jc w:val="center"/>
              <w:rPr>
                <w:rFonts w:cs="Times New Roman"/>
                <w:sz w:val="20"/>
                <w:szCs w:val="20"/>
              </w:rPr>
            </w:pPr>
          </w:p>
        </w:tc>
        <w:tc>
          <w:tcPr>
            <w:tcW w:w="661" w:type="pct"/>
            <w:vMerge/>
            <w:vAlign w:val="center"/>
          </w:tcPr>
          <w:p w:rsidR="00CC2FE6" w:rsidRPr="00CC2FE6" w:rsidRDefault="00CC2FE6" w:rsidP="00CC2FE6">
            <w:pPr>
              <w:jc w:val="center"/>
              <w:rPr>
                <w:rFonts w:cs="Times New Roman"/>
                <w:sz w:val="20"/>
                <w:szCs w:val="20"/>
              </w:rPr>
            </w:pPr>
          </w:p>
        </w:tc>
        <w:tc>
          <w:tcPr>
            <w:tcW w:w="754" w:type="pct"/>
          </w:tcPr>
          <w:p w:rsidR="00CC2FE6" w:rsidRPr="00CC2FE6" w:rsidRDefault="00CC2FE6" w:rsidP="00CC2FE6">
            <w:pPr>
              <w:rPr>
                <w:rFonts w:cs="Times New Roman"/>
                <w:sz w:val="20"/>
                <w:szCs w:val="20"/>
              </w:rPr>
            </w:pPr>
            <w:r w:rsidRPr="00CC2FE6">
              <w:rPr>
                <w:rFonts w:cs="Times New Roman"/>
                <w:sz w:val="20"/>
                <w:szCs w:val="20"/>
              </w:rPr>
              <w:t>юридические лица</w:t>
            </w:r>
          </w:p>
        </w:tc>
        <w:tc>
          <w:tcPr>
            <w:tcW w:w="478" w:type="pct"/>
            <w:vAlign w:val="center"/>
          </w:tcPr>
          <w:p w:rsidR="00CC2FE6" w:rsidRPr="00CC2FE6" w:rsidRDefault="00CC2FE6" w:rsidP="00CC2FE6">
            <w:pPr>
              <w:jc w:val="center"/>
              <w:rPr>
                <w:rFonts w:cs="Times New Roman"/>
                <w:sz w:val="20"/>
                <w:szCs w:val="20"/>
              </w:rPr>
            </w:pPr>
            <w:r w:rsidRPr="00CC2FE6">
              <w:rPr>
                <w:rFonts w:cs="Times New Roman"/>
                <w:sz w:val="20"/>
                <w:szCs w:val="20"/>
              </w:rPr>
              <w:t>0,00</w:t>
            </w:r>
          </w:p>
        </w:tc>
        <w:tc>
          <w:tcPr>
            <w:tcW w:w="478" w:type="pct"/>
            <w:vAlign w:val="center"/>
          </w:tcPr>
          <w:p w:rsidR="00CC2FE6" w:rsidRPr="006B120E" w:rsidRDefault="00CC2FE6" w:rsidP="00CC2FE6">
            <w:pPr>
              <w:jc w:val="center"/>
              <w:rPr>
                <w:rFonts w:cs="Times New Roman"/>
                <w:sz w:val="20"/>
                <w:szCs w:val="20"/>
              </w:rPr>
            </w:pPr>
            <w:r w:rsidRPr="006B120E">
              <w:rPr>
                <w:rFonts w:cs="Times New Roman"/>
                <w:sz w:val="20"/>
                <w:szCs w:val="20"/>
              </w:rPr>
              <w:t>0,00</w:t>
            </w:r>
          </w:p>
        </w:tc>
        <w:tc>
          <w:tcPr>
            <w:tcW w:w="478" w:type="pct"/>
            <w:vAlign w:val="center"/>
          </w:tcPr>
          <w:p w:rsidR="00CC2FE6" w:rsidRPr="00CC2FE6" w:rsidRDefault="00CC2FE6" w:rsidP="00CC2FE6">
            <w:pPr>
              <w:jc w:val="center"/>
              <w:rPr>
                <w:rFonts w:cs="Times New Roman"/>
                <w:sz w:val="20"/>
                <w:szCs w:val="20"/>
              </w:rPr>
            </w:pPr>
            <w:r w:rsidRPr="00CC2FE6">
              <w:rPr>
                <w:rFonts w:cs="Times New Roman"/>
                <w:sz w:val="20"/>
                <w:szCs w:val="20"/>
              </w:rPr>
              <w:t>0,00</w:t>
            </w:r>
          </w:p>
        </w:tc>
        <w:tc>
          <w:tcPr>
            <w:tcW w:w="478" w:type="pct"/>
            <w:vAlign w:val="center"/>
          </w:tcPr>
          <w:p w:rsidR="00CC2FE6" w:rsidRPr="006B120E" w:rsidRDefault="00CC2FE6" w:rsidP="00CC2FE6">
            <w:pPr>
              <w:ind w:left="-65" w:right="-63"/>
              <w:jc w:val="center"/>
              <w:rPr>
                <w:rFonts w:cs="Times New Roman"/>
                <w:sz w:val="20"/>
                <w:szCs w:val="20"/>
              </w:rPr>
            </w:pPr>
            <w:r w:rsidRPr="006B120E">
              <w:rPr>
                <w:rFonts w:cs="Times New Roman"/>
                <w:sz w:val="20"/>
                <w:szCs w:val="20"/>
              </w:rPr>
              <w:t>0,00</w:t>
            </w:r>
          </w:p>
        </w:tc>
        <w:tc>
          <w:tcPr>
            <w:tcW w:w="542" w:type="pct"/>
            <w:vAlign w:val="center"/>
          </w:tcPr>
          <w:p w:rsidR="00CC2FE6" w:rsidRPr="00CC2FE6" w:rsidRDefault="00CC2FE6" w:rsidP="00CC2FE6">
            <w:pPr>
              <w:jc w:val="center"/>
              <w:rPr>
                <w:rFonts w:cs="Times New Roman"/>
                <w:sz w:val="20"/>
                <w:szCs w:val="20"/>
              </w:rPr>
            </w:pPr>
            <w:r w:rsidRPr="00CC2FE6">
              <w:rPr>
                <w:rFonts w:cs="Times New Roman"/>
                <w:sz w:val="20"/>
                <w:szCs w:val="20"/>
              </w:rPr>
              <w:t>0,00</w:t>
            </w:r>
          </w:p>
        </w:tc>
        <w:tc>
          <w:tcPr>
            <w:tcW w:w="571" w:type="pct"/>
            <w:vAlign w:val="center"/>
          </w:tcPr>
          <w:p w:rsidR="00CC2FE6" w:rsidRPr="00CC2FE6" w:rsidRDefault="00CC2FE6" w:rsidP="00CC2FE6">
            <w:pPr>
              <w:jc w:val="center"/>
              <w:rPr>
                <w:rFonts w:cs="Times New Roman"/>
                <w:sz w:val="20"/>
                <w:szCs w:val="20"/>
              </w:rPr>
            </w:pPr>
            <w:r w:rsidRPr="00CC2FE6">
              <w:rPr>
                <w:rFonts w:cs="Times New Roman"/>
                <w:sz w:val="20"/>
                <w:szCs w:val="20"/>
              </w:rPr>
              <w:t>0,00</w:t>
            </w:r>
          </w:p>
        </w:tc>
      </w:tr>
      <w:tr w:rsidR="00CC2FE6" w:rsidRPr="00CC2FE6" w:rsidTr="00DE4962">
        <w:tc>
          <w:tcPr>
            <w:tcW w:w="559" w:type="pct"/>
            <w:vMerge w:val="restart"/>
            <w:vAlign w:val="center"/>
          </w:tcPr>
          <w:p w:rsidR="00CC2FE6" w:rsidRPr="00CC2FE6" w:rsidRDefault="00CC2FE6" w:rsidP="00CC2FE6">
            <w:pPr>
              <w:jc w:val="center"/>
              <w:rPr>
                <w:rFonts w:cs="Times New Roman"/>
                <w:sz w:val="20"/>
                <w:szCs w:val="20"/>
              </w:rPr>
            </w:pPr>
            <w:r w:rsidRPr="00CC2FE6">
              <w:rPr>
                <w:rFonts w:cs="Times New Roman"/>
                <w:sz w:val="20"/>
                <w:szCs w:val="20"/>
              </w:rPr>
              <w:t>Подпрограмма 1</w:t>
            </w:r>
          </w:p>
          <w:p w:rsidR="00CC2FE6" w:rsidRPr="00CC2FE6" w:rsidRDefault="00CC2FE6" w:rsidP="00CC2FE6">
            <w:pPr>
              <w:jc w:val="center"/>
              <w:rPr>
                <w:rFonts w:cs="Times New Roman"/>
                <w:sz w:val="20"/>
                <w:szCs w:val="20"/>
              </w:rPr>
            </w:pPr>
          </w:p>
        </w:tc>
        <w:tc>
          <w:tcPr>
            <w:tcW w:w="661" w:type="pct"/>
            <w:vMerge w:val="restart"/>
            <w:vAlign w:val="center"/>
          </w:tcPr>
          <w:p w:rsidR="00CC2FE6" w:rsidRPr="00CC2FE6" w:rsidRDefault="00CC2FE6" w:rsidP="00CC2FE6">
            <w:pPr>
              <w:jc w:val="center"/>
              <w:rPr>
                <w:rFonts w:cs="Times New Roman"/>
                <w:sz w:val="20"/>
                <w:szCs w:val="20"/>
              </w:rPr>
            </w:pPr>
            <w:r w:rsidRPr="00CC2FE6">
              <w:rPr>
                <w:rFonts w:cs="Times New Roman"/>
                <w:sz w:val="20"/>
                <w:szCs w:val="20"/>
              </w:rPr>
              <w:t>"Дороги Северо-Енисейского района"</w:t>
            </w:r>
          </w:p>
          <w:p w:rsidR="00CC2FE6" w:rsidRPr="00CC2FE6" w:rsidRDefault="00CC2FE6" w:rsidP="00CC2FE6">
            <w:pPr>
              <w:jc w:val="center"/>
              <w:rPr>
                <w:rFonts w:cs="Times New Roman"/>
                <w:sz w:val="20"/>
                <w:szCs w:val="20"/>
              </w:rPr>
            </w:pPr>
          </w:p>
        </w:tc>
        <w:tc>
          <w:tcPr>
            <w:tcW w:w="754" w:type="pct"/>
          </w:tcPr>
          <w:p w:rsidR="00CC2FE6" w:rsidRPr="00CC2FE6" w:rsidRDefault="00CC2FE6" w:rsidP="00CC2FE6">
            <w:pPr>
              <w:jc w:val="left"/>
              <w:rPr>
                <w:rFonts w:cs="Times New Roman"/>
                <w:sz w:val="20"/>
                <w:szCs w:val="20"/>
              </w:rPr>
            </w:pPr>
            <w:r w:rsidRPr="00CC2FE6">
              <w:rPr>
                <w:rFonts w:cs="Times New Roman"/>
                <w:sz w:val="20"/>
                <w:szCs w:val="20"/>
              </w:rPr>
              <w:t>Администрация Северо-Енисейского района</w:t>
            </w:r>
          </w:p>
        </w:tc>
        <w:tc>
          <w:tcPr>
            <w:tcW w:w="478" w:type="pct"/>
            <w:vAlign w:val="center"/>
          </w:tcPr>
          <w:p w:rsidR="00CC2FE6" w:rsidRPr="00CC2FE6" w:rsidRDefault="00CC2FE6" w:rsidP="00CC2FE6">
            <w:pPr>
              <w:jc w:val="center"/>
              <w:rPr>
                <w:rFonts w:cs="Times New Roman"/>
                <w:sz w:val="20"/>
                <w:szCs w:val="20"/>
              </w:rPr>
            </w:pPr>
          </w:p>
        </w:tc>
        <w:tc>
          <w:tcPr>
            <w:tcW w:w="478" w:type="pct"/>
            <w:vAlign w:val="center"/>
          </w:tcPr>
          <w:p w:rsidR="00CC2FE6" w:rsidRPr="006B120E" w:rsidRDefault="00CC2FE6" w:rsidP="00CC2FE6">
            <w:pPr>
              <w:jc w:val="center"/>
              <w:rPr>
                <w:rFonts w:cs="Times New Roman"/>
                <w:sz w:val="20"/>
                <w:szCs w:val="20"/>
              </w:rPr>
            </w:pPr>
          </w:p>
        </w:tc>
        <w:tc>
          <w:tcPr>
            <w:tcW w:w="478" w:type="pct"/>
            <w:vAlign w:val="center"/>
          </w:tcPr>
          <w:p w:rsidR="00CC2FE6" w:rsidRPr="00CC2FE6" w:rsidRDefault="00CC2FE6" w:rsidP="00CC2FE6">
            <w:pPr>
              <w:jc w:val="center"/>
              <w:rPr>
                <w:rFonts w:cs="Times New Roman"/>
                <w:sz w:val="20"/>
                <w:szCs w:val="20"/>
              </w:rPr>
            </w:pPr>
          </w:p>
        </w:tc>
        <w:tc>
          <w:tcPr>
            <w:tcW w:w="478" w:type="pct"/>
            <w:vAlign w:val="center"/>
          </w:tcPr>
          <w:p w:rsidR="00CC2FE6" w:rsidRPr="006B120E" w:rsidRDefault="00CC2FE6" w:rsidP="00CC2FE6">
            <w:pPr>
              <w:ind w:left="-65" w:right="-63"/>
              <w:jc w:val="center"/>
              <w:rPr>
                <w:rFonts w:cs="Times New Roman"/>
                <w:sz w:val="20"/>
                <w:szCs w:val="20"/>
              </w:rPr>
            </w:pPr>
          </w:p>
        </w:tc>
        <w:tc>
          <w:tcPr>
            <w:tcW w:w="542" w:type="pct"/>
            <w:vAlign w:val="center"/>
          </w:tcPr>
          <w:p w:rsidR="00CC2FE6" w:rsidRPr="00CC2FE6" w:rsidRDefault="00CC2FE6" w:rsidP="00CC2FE6">
            <w:pPr>
              <w:jc w:val="center"/>
              <w:rPr>
                <w:rFonts w:cs="Times New Roman"/>
                <w:sz w:val="20"/>
                <w:szCs w:val="20"/>
              </w:rPr>
            </w:pPr>
          </w:p>
        </w:tc>
        <w:tc>
          <w:tcPr>
            <w:tcW w:w="571" w:type="pct"/>
            <w:vAlign w:val="center"/>
          </w:tcPr>
          <w:p w:rsidR="00CC2FE6" w:rsidRPr="00CC2FE6" w:rsidRDefault="00CC2FE6" w:rsidP="00CC2FE6">
            <w:pPr>
              <w:jc w:val="center"/>
              <w:rPr>
                <w:rFonts w:cs="Times New Roman"/>
                <w:sz w:val="20"/>
                <w:szCs w:val="20"/>
              </w:rPr>
            </w:pPr>
          </w:p>
        </w:tc>
      </w:tr>
      <w:tr w:rsidR="00CC2FE6" w:rsidRPr="00CC2FE6" w:rsidTr="00DE4962">
        <w:tc>
          <w:tcPr>
            <w:tcW w:w="559" w:type="pct"/>
            <w:vMerge/>
            <w:vAlign w:val="center"/>
          </w:tcPr>
          <w:p w:rsidR="00CC2FE6" w:rsidRPr="00CC2FE6" w:rsidRDefault="00CC2FE6" w:rsidP="00CC2FE6">
            <w:pPr>
              <w:jc w:val="center"/>
              <w:rPr>
                <w:rFonts w:cs="Times New Roman"/>
                <w:sz w:val="20"/>
                <w:szCs w:val="20"/>
              </w:rPr>
            </w:pPr>
          </w:p>
        </w:tc>
        <w:tc>
          <w:tcPr>
            <w:tcW w:w="661" w:type="pct"/>
            <w:vMerge/>
            <w:vAlign w:val="center"/>
          </w:tcPr>
          <w:p w:rsidR="00CC2FE6" w:rsidRPr="00CC2FE6" w:rsidRDefault="00CC2FE6" w:rsidP="00CC2FE6">
            <w:pPr>
              <w:jc w:val="center"/>
              <w:rPr>
                <w:rFonts w:cs="Times New Roman"/>
                <w:sz w:val="20"/>
                <w:szCs w:val="20"/>
              </w:rPr>
            </w:pPr>
          </w:p>
        </w:tc>
        <w:tc>
          <w:tcPr>
            <w:tcW w:w="754" w:type="pct"/>
          </w:tcPr>
          <w:p w:rsidR="00CC2FE6" w:rsidRPr="00CC2FE6" w:rsidRDefault="00CC2FE6" w:rsidP="00CC2FE6">
            <w:pPr>
              <w:jc w:val="left"/>
              <w:rPr>
                <w:rFonts w:cs="Times New Roman"/>
                <w:sz w:val="20"/>
                <w:szCs w:val="20"/>
              </w:rPr>
            </w:pPr>
            <w:r w:rsidRPr="00CC2FE6">
              <w:rPr>
                <w:rFonts w:cs="Times New Roman"/>
                <w:sz w:val="20"/>
                <w:szCs w:val="20"/>
              </w:rPr>
              <w:t xml:space="preserve">Всего                    </w:t>
            </w:r>
          </w:p>
        </w:tc>
        <w:tc>
          <w:tcPr>
            <w:tcW w:w="478" w:type="pct"/>
            <w:vAlign w:val="center"/>
          </w:tcPr>
          <w:p w:rsidR="00CC2FE6" w:rsidRPr="00CC2FE6" w:rsidRDefault="00CC2FE6" w:rsidP="00CC2FE6">
            <w:pPr>
              <w:ind w:left="-71" w:right="-115"/>
              <w:jc w:val="center"/>
              <w:rPr>
                <w:rFonts w:cs="Times New Roman"/>
                <w:b/>
                <w:bCs/>
                <w:sz w:val="20"/>
                <w:szCs w:val="20"/>
              </w:rPr>
            </w:pPr>
            <w:r w:rsidRPr="00CC2FE6">
              <w:rPr>
                <w:rFonts w:cs="Times New Roman"/>
                <w:b/>
                <w:bCs/>
                <w:sz w:val="20"/>
                <w:szCs w:val="20"/>
              </w:rPr>
              <w:t>34 927 812,94</w:t>
            </w:r>
          </w:p>
        </w:tc>
        <w:tc>
          <w:tcPr>
            <w:tcW w:w="478" w:type="pct"/>
            <w:vAlign w:val="center"/>
          </w:tcPr>
          <w:p w:rsidR="00CC2FE6" w:rsidRPr="006B120E" w:rsidRDefault="00CC2FE6" w:rsidP="00CC2FE6">
            <w:pPr>
              <w:jc w:val="center"/>
              <w:rPr>
                <w:rFonts w:cs="Times New Roman"/>
                <w:b/>
                <w:bCs/>
                <w:sz w:val="20"/>
                <w:szCs w:val="20"/>
              </w:rPr>
            </w:pPr>
            <w:r w:rsidRPr="006B120E">
              <w:rPr>
                <w:rFonts w:cs="Times New Roman"/>
                <w:b/>
                <w:bCs/>
                <w:sz w:val="20"/>
                <w:szCs w:val="20"/>
              </w:rPr>
              <w:t>104328524,54</w:t>
            </w:r>
          </w:p>
        </w:tc>
        <w:tc>
          <w:tcPr>
            <w:tcW w:w="478" w:type="pct"/>
            <w:vAlign w:val="center"/>
          </w:tcPr>
          <w:p w:rsidR="00CC2FE6" w:rsidRPr="006B120E" w:rsidRDefault="00CC2FE6" w:rsidP="00CC2FE6">
            <w:pPr>
              <w:jc w:val="center"/>
              <w:rPr>
                <w:rFonts w:cs="Times New Roman"/>
                <w:b/>
                <w:sz w:val="20"/>
                <w:szCs w:val="20"/>
              </w:rPr>
            </w:pPr>
            <w:r w:rsidRPr="006B120E">
              <w:rPr>
                <w:rFonts w:cs="Times New Roman"/>
                <w:b/>
                <w:sz w:val="20"/>
                <w:szCs w:val="20"/>
              </w:rPr>
              <w:t>63 295 869,05</w:t>
            </w:r>
          </w:p>
        </w:tc>
        <w:tc>
          <w:tcPr>
            <w:tcW w:w="478" w:type="pct"/>
            <w:vAlign w:val="center"/>
          </w:tcPr>
          <w:p w:rsidR="00CC2FE6" w:rsidRPr="006B120E" w:rsidRDefault="00CC2FE6" w:rsidP="00CC2FE6">
            <w:pPr>
              <w:jc w:val="center"/>
              <w:rPr>
                <w:rFonts w:cs="Times New Roman"/>
                <w:b/>
                <w:sz w:val="20"/>
                <w:szCs w:val="20"/>
              </w:rPr>
            </w:pPr>
            <w:r w:rsidRPr="006B120E">
              <w:rPr>
                <w:rFonts w:cs="Times New Roman"/>
                <w:b/>
                <w:sz w:val="20"/>
                <w:szCs w:val="20"/>
              </w:rPr>
              <w:t>51 744 463,01</w:t>
            </w:r>
          </w:p>
        </w:tc>
        <w:tc>
          <w:tcPr>
            <w:tcW w:w="542" w:type="pct"/>
            <w:vAlign w:val="center"/>
          </w:tcPr>
          <w:p w:rsidR="00CC2FE6" w:rsidRPr="00CC2FE6" w:rsidRDefault="00CC2FE6" w:rsidP="00CC2FE6">
            <w:pPr>
              <w:ind w:left="-94" w:right="-81"/>
              <w:jc w:val="center"/>
              <w:rPr>
                <w:rFonts w:cs="Times New Roman"/>
                <w:b/>
                <w:sz w:val="20"/>
                <w:szCs w:val="20"/>
              </w:rPr>
            </w:pPr>
            <w:r w:rsidRPr="00CC2FE6">
              <w:rPr>
                <w:rFonts w:cs="Times New Roman"/>
                <w:b/>
                <w:sz w:val="20"/>
                <w:szCs w:val="20"/>
              </w:rPr>
              <w:t>45 851 892,00</w:t>
            </w:r>
          </w:p>
        </w:tc>
        <w:tc>
          <w:tcPr>
            <w:tcW w:w="571" w:type="pct"/>
            <w:vAlign w:val="center"/>
          </w:tcPr>
          <w:p w:rsidR="00CC2FE6" w:rsidRPr="006B120E" w:rsidRDefault="00CC2FE6" w:rsidP="00CC2FE6">
            <w:pPr>
              <w:ind w:left="-94" w:right="-81"/>
              <w:jc w:val="center"/>
              <w:rPr>
                <w:rFonts w:cs="Times New Roman"/>
                <w:b/>
                <w:sz w:val="20"/>
                <w:szCs w:val="20"/>
              </w:rPr>
            </w:pPr>
            <w:r w:rsidRPr="006B120E">
              <w:rPr>
                <w:rFonts w:cs="Times New Roman"/>
                <w:b/>
                <w:sz w:val="20"/>
                <w:szCs w:val="20"/>
              </w:rPr>
              <w:t>300 148 561,54</w:t>
            </w:r>
          </w:p>
        </w:tc>
      </w:tr>
      <w:tr w:rsidR="00CC2FE6" w:rsidRPr="00CC2FE6" w:rsidTr="00DE4962">
        <w:tc>
          <w:tcPr>
            <w:tcW w:w="559" w:type="pct"/>
            <w:vMerge/>
            <w:vAlign w:val="center"/>
          </w:tcPr>
          <w:p w:rsidR="00CC2FE6" w:rsidRPr="00CC2FE6" w:rsidRDefault="00CC2FE6" w:rsidP="00CC2FE6">
            <w:pPr>
              <w:jc w:val="center"/>
              <w:rPr>
                <w:rFonts w:cs="Times New Roman"/>
                <w:sz w:val="20"/>
                <w:szCs w:val="20"/>
              </w:rPr>
            </w:pPr>
          </w:p>
        </w:tc>
        <w:tc>
          <w:tcPr>
            <w:tcW w:w="661" w:type="pct"/>
            <w:vMerge/>
            <w:vAlign w:val="center"/>
          </w:tcPr>
          <w:p w:rsidR="00CC2FE6" w:rsidRPr="00CC2FE6" w:rsidRDefault="00CC2FE6" w:rsidP="00CC2FE6">
            <w:pPr>
              <w:jc w:val="center"/>
              <w:rPr>
                <w:rFonts w:cs="Times New Roman"/>
                <w:sz w:val="20"/>
                <w:szCs w:val="20"/>
              </w:rPr>
            </w:pPr>
          </w:p>
        </w:tc>
        <w:tc>
          <w:tcPr>
            <w:tcW w:w="754" w:type="pct"/>
          </w:tcPr>
          <w:p w:rsidR="00CC2FE6" w:rsidRPr="00CC2FE6" w:rsidRDefault="00CC2FE6" w:rsidP="00CC2FE6">
            <w:pPr>
              <w:jc w:val="left"/>
              <w:rPr>
                <w:rFonts w:cs="Times New Roman"/>
                <w:sz w:val="20"/>
                <w:szCs w:val="20"/>
              </w:rPr>
            </w:pPr>
            <w:r w:rsidRPr="00CC2FE6">
              <w:rPr>
                <w:rFonts w:cs="Times New Roman"/>
                <w:sz w:val="20"/>
                <w:szCs w:val="20"/>
              </w:rPr>
              <w:t xml:space="preserve">в том числе:             </w:t>
            </w:r>
          </w:p>
        </w:tc>
        <w:tc>
          <w:tcPr>
            <w:tcW w:w="478" w:type="pct"/>
            <w:vAlign w:val="center"/>
          </w:tcPr>
          <w:p w:rsidR="00CC2FE6" w:rsidRPr="00CC2FE6" w:rsidRDefault="00CC2FE6" w:rsidP="00CC2FE6">
            <w:pPr>
              <w:jc w:val="center"/>
              <w:rPr>
                <w:rFonts w:cs="Times New Roman"/>
                <w:sz w:val="20"/>
                <w:szCs w:val="20"/>
              </w:rPr>
            </w:pPr>
          </w:p>
        </w:tc>
        <w:tc>
          <w:tcPr>
            <w:tcW w:w="478" w:type="pct"/>
            <w:vAlign w:val="center"/>
          </w:tcPr>
          <w:p w:rsidR="00CC2FE6" w:rsidRPr="006B120E" w:rsidRDefault="00CC2FE6" w:rsidP="00CC2FE6">
            <w:pPr>
              <w:jc w:val="center"/>
              <w:rPr>
                <w:rFonts w:cs="Times New Roman"/>
                <w:sz w:val="20"/>
                <w:szCs w:val="20"/>
              </w:rPr>
            </w:pPr>
          </w:p>
        </w:tc>
        <w:tc>
          <w:tcPr>
            <w:tcW w:w="478" w:type="pct"/>
            <w:vAlign w:val="center"/>
          </w:tcPr>
          <w:p w:rsidR="00CC2FE6" w:rsidRPr="006B120E" w:rsidRDefault="00CC2FE6" w:rsidP="00CC2FE6">
            <w:pPr>
              <w:jc w:val="center"/>
              <w:rPr>
                <w:rFonts w:cs="Times New Roman"/>
                <w:sz w:val="20"/>
                <w:szCs w:val="20"/>
              </w:rPr>
            </w:pPr>
          </w:p>
        </w:tc>
        <w:tc>
          <w:tcPr>
            <w:tcW w:w="478" w:type="pct"/>
            <w:vAlign w:val="center"/>
          </w:tcPr>
          <w:p w:rsidR="00CC2FE6" w:rsidRPr="006B120E" w:rsidRDefault="00CC2FE6" w:rsidP="00CC2FE6">
            <w:pPr>
              <w:ind w:left="-65" w:right="-63"/>
              <w:jc w:val="center"/>
              <w:rPr>
                <w:rFonts w:cs="Times New Roman"/>
                <w:sz w:val="20"/>
                <w:szCs w:val="20"/>
              </w:rPr>
            </w:pPr>
          </w:p>
        </w:tc>
        <w:tc>
          <w:tcPr>
            <w:tcW w:w="542" w:type="pct"/>
            <w:vAlign w:val="center"/>
          </w:tcPr>
          <w:p w:rsidR="00CC2FE6" w:rsidRPr="00CC2FE6" w:rsidRDefault="00CC2FE6" w:rsidP="00CC2FE6">
            <w:pPr>
              <w:jc w:val="center"/>
              <w:rPr>
                <w:rFonts w:cs="Times New Roman"/>
                <w:sz w:val="20"/>
                <w:szCs w:val="20"/>
              </w:rPr>
            </w:pPr>
          </w:p>
        </w:tc>
        <w:tc>
          <w:tcPr>
            <w:tcW w:w="571" w:type="pct"/>
            <w:vAlign w:val="center"/>
          </w:tcPr>
          <w:p w:rsidR="00CC2FE6" w:rsidRPr="006B120E" w:rsidRDefault="00CC2FE6" w:rsidP="00CC2FE6">
            <w:pPr>
              <w:jc w:val="center"/>
              <w:rPr>
                <w:rFonts w:cs="Times New Roman"/>
                <w:sz w:val="20"/>
                <w:szCs w:val="20"/>
              </w:rPr>
            </w:pPr>
          </w:p>
        </w:tc>
      </w:tr>
      <w:tr w:rsidR="00CC2FE6" w:rsidRPr="00CC2FE6" w:rsidTr="00DE4962">
        <w:tc>
          <w:tcPr>
            <w:tcW w:w="559" w:type="pct"/>
            <w:vMerge/>
            <w:vAlign w:val="center"/>
          </w:tcPr>
          <w:p w:rsidR="00CC2FE6" w:rsidRPr="00CC2FE6" w:rsidRDefault="00CC2FE6" w:rsidP="00CC2FE6">
            <w:pPr>
              <w:jc w:val="center"/>
              <w:rPr>
                <w:rFonts w:cs="Times New Roman"/>
                <w:sz w:val="20"/>
                <w:szCs w:val="20"/>
              </w:rPr>
            </w:pPr>
          </w:p>
        </w:tc>
        <w:tc>
          <w:tcPr>
            <w:tcW w:w="661" w:type="pct"/>
            <w:vMerge/>
            <w:vAlign w:val="center"/>
          </w:tcPr>
          <w:p w:rsidR="00CC2FE6" w:rsidRPr="00CC2FE6" w:rsidRDefault="00CC2FE6" w:rsidP="00CC2FE6">
            <w:pPr>
              <w:jc w:val="center"/>
              <w:rPr>
                <w:rFonts w:cs="Times New Roman"/>
                <w:sz w:val="20"/>
                <w:szCs w:val="20"/>
              </w:rPr>
            </w:pPr>
          </w:p>
        </w:tc>
        <w:tc>
          <w:tcPr>
            <w:tcW w:w="754" w:type="pct"/>
          </w:tcPr>
          <w:p w:rsidR="00CC2FE6" w:rsidRPr="00CC2FE6" w:rsidRDefault="00CC2FE6" w:rsidP="00CC2FE6">
            <w:pPr>
              <w:jc w:val="left"/>
              <w:rPr>
                <w:rFonts w:cs="Times New Roman"/>
                <w:sz w:val="20"/>
                <w:szCs w:val="20"/>
              </w:rPr>
            </w:pPr>
            <w:r w:rsidRPr="00CC2FE6">
              <w:rPr>
                <w:rFonts w:cs="Times New Roman"/>
                <w:sz w:val="20"/>
                <w:szCs w:val="20"/>
              </w:rPr>
              <w:t xml:space="preserve">местный бюджет    </w:t>
            </w:r>
          </w:p>
        </w:tc>
        <w:tc>
          <w:tcPr>
            <w:tcW w:w="478" w:type="pct"/>
            <w:vAlign w:val="center"/>
          </w:tcPr>
          <w:p w:rsidR="00CC2FE6" w:rsidRPr="00CC2FE6" w:rsidRDefault="00CC2FE6" w:rsidP="00CC2FE6">
            <w:pPr>
              <w:jc w:val="center"/>
              <w:rPr>
                <w:rFonts w:cs="Times New Roman"/>
                <w:sz w:val="20"/>
                <w:szCs w:val="20"/>
              </w:rPr>
            </w:pPr>
            <w:r w:rsidRPr="00CC2FE6">
              <w:rPr>
                <w:rFonts w:cs="Times New Roman"/>
                <w:sz w:val="20"/>
                <w:szCs w:val="20"/>
              </w:rPr>
              <w:t>20 116 440,61</w:t>
            </w:r>
          </w:p>
        </w:tc>
        <w:tc>
          <w:tcPr>
            <w:tcW w:w="478" w:type="pct"/>
            <w:vAlign w:val="center"/>
          </w:tcPr>
          <w:p w:rsidR="00CC2FE6" w:rsidRPr="006B120E" w:rsidRDefault="00CC2FE6" w:rsidP="00CC2FE6">
            <w:pPr>
              <w:jc w:val="center"/>
              <w:rPr>
                <w:rFonts w:cs="Times New Roman"/>
                <w:sz w:val="20"/>
                <w:szCs w:val="20"/>
              </w:rPr>
            </w:pPr>
            <w:r w:rsidRPr="006B120E">
              <w:rPr>
                <w:rFonts w:cs="Times New Roman"/>
                <w:sz w:val="20"/>
                <w:szCs w:val="20"/>
              </w:rPr>
              <w:t>84903554,54</w:t>
            </w:r>
          </w:p>
        </w:tc>
        <w:tc>
          <w:tcPr>
            <w:tcW w:w="478" w:type="pct"/>
            <w:vAlign w:val="center"/>
          </w:tcPr>
          <w:p w:rsidR="00CC2FE6" w:rsidRPr="006B120E" w:rsidRDefault="00CC2FE6" w:rsidP="00CC2FE6">
            <w:pPr>
              <w:jc w:val="center"/>
              <w:rPr>
                <w:rFonts w:cs="Times New Roman"/>
                <w:sz w:val="20"/>
                <w:szCs w:val="20"/>
              </w:rPr>
            </w:pPr>
            <w:r w:rsidRPr="006B120E">
              <w:rPr>
                <w:rFonts w:cs="Times New Roman"/>
                <w:sz w:val="20"/>
                <w:szCs w:val="20"/>
              </w:rPr>
              <w:t>30</w:t>
            </w:r>
            <w:r w:rsidR="006B120E">
              <w:rPr>
                <w:rFonts w:cs="Times New Roman"/>
                <w:sz w:val="20"/>
                <w:szCs w:val="20"/>
              </w:rPr>
              <w:t xml:space="preserve"> </w:t>
            </w:r>
            <w:r w:rsidRPr="006B120E">
              <w:rPr>
                <w:rFonts w:cs="Times New Roman"/>
                <w:sz w:val="20"/>
                <w:szCs w:val="20"/>
              </w:rPr>
              <w:t>810</w:t>
            </w:r>
            <w:r w:rsidR="006B120E">
              <w:rPr>
                <w:rFonts w:cs="Times New Roman"/>
                <w:sz w:val="20"/>
                <w:szCs w:val="20"/>
              </w:rPr>
              <w:t xml:space="preserve"> </w:t>
            </w:r>
            <w:r w:rsidRPr="006B120E">
              <w:rPr>
                <w:rFonts w:cs="Times New Roman"/>
                <w:sz w:val="20"/>
                <w:szCs w:val="20"/>
              </w:rPr>
              <w:t>269,05</w:t>
            </w:r>
          </w:p>
        </w:tc>
        <w:tc>
          <w:tcPr>
            <w:tcW w:w="478" w:type="pct"/>
            <w:vAlign w:val="center"/>
          </w:tcPr>
          <w:p w:rsidR="00CC2FE6" w:rsidRPr="006B120E" w:rsidRDefault="00CC2FE6" w:rsidP="00CC2FE6">
            <w:pPr>
              <w:ind w:left="-65" w:right="-63"/>
              <w:jc w:val="center"/>
              <w:rPr>
                <w:rFonts w:cs="Times New Roman"/>
                <w:bCs/>
                <w:sz w:val="20"/>
                <w:szCs w:val="20"/>
              </w:rPr>
            </w:pPr>
            <w:r w:rsidRPr="006B120E">
              <w:rPr>
                <w:rFonts w:cs="Times New Roman"/>
                <w:bCs/>
                <w:sz w:val="20"/>
                <w:szCs w:val="20"/>
              </w:rPr>
              <w:t>51 744 463,01</w:t>
            </w:r>
          </w:p>
        </w:tc>
        <w:tc>
          <w:tcPr>
            <w:tcW w:w="542" w:type="pct"/>
            <w:vAlign w:val="center"/>
          </w:tcPr>
          <w:p w:rsidR="00CC2FE6" w:rsidRPr="00CC2FE6" w:rsidRDefault="00CC2FE6" w:rsidP="00CC2FE6">
            <w:pPr>
              <w:jc w:val="center"/>
              <w:rPr>
                <w:rFonts w:cs="Times New Roman"/>
                <w:sz w:val="20"/>
                <w:szCs w:val="20"/>
              </w:rPr>
            </w:pPr>
            <w:r w:rsidRPr="00CC2FE6">
              <w:rPr>
                <w:rFonts w:cs="Times New Roman"/>
                <w:sz w:val="20"/>
                <w:szCs w:val="20"/>
              </w:rPr>
              <w:t>45 851 892,00</w:t>
            </w:r>
          </w:p>
        </w:tc>
        <w:tc>
          <w:tcPr>
            <w:tcW w:w="571" w:type="pct"/>
            <w:vAlign w:val="center"/>
          </w:tcPr>
          <w:p w:rsidR="00CC2FE6" w:rsidRPr="006B120E" w:rsidRDefault="00CC2FE6" w:rsidP="00CC2FE6">
            <w:pPr>
              <w:jc w:val="center"/>
              <w:rPr>
                <w:rFonts w:cs="Times New Roman"/>
                <w:sz w:val="20"/>
                <w:szCs w:val="20"/>
              </w:rPr>
            </w:pPr>
            <w:r w:rsidRPr="006B120E">
              <w:rPr>
                <w:rFonts w:cs="Times New Roman"/>
                <w:sz w:val="20"/>
                <w:szCs w:val="20"/>
              </w:rPr>
              <w:t>233 426 619,21</w:t>
            </w:r>
          </w:p>
        </w:tc>
      </w:tr>
      <w:tr w:rsidR="00CC2FE6" w:rsidRPr="00CC2FE6" w:rsidTr="00DE4962">
        <w:tc>
          <w:tcPr>
            <w:tcW w:w="559" w:type="pct"/>
            <w:vMerge/>
            <w:vAlign w:val="center"/>
          </w:tcPr>
          <w:p w:rsidR="00CC2FE6" w:rsidRPr="00CC2FE6" w:rsidRDefault="00CC2FE6" w:rsidP="00CC2FE6">
            <w:pPr>
              <w:jc w:val="center"/>
              <w:rPr>
                <w:rFonts w:cs="Times New Roman"/>
                <w:sz w:val="20"/>
                <w:szCs w:val="20"/>
              </w:rPr>
            </w:pPr>
          </w:p>
        </w:tc>
        <w:tc>
          <w:tcPr>
            <w:tcW w:w="661" w:type="pct"/>
            <w:vMerge/>
            <w:vAlign w:val="center"/>
          </w:tcPr>
          <w:p w:rsidR="00CC2FE6" w:rsidRPr="00CC2FE6" w:rsidRDefault="00CC2FE6" w:rsidP="00CC2FE6">
            <w:pPr>
              <w:jc w:val="center"/>
              <w:rPr>
                <w:rFonts w:cs="Times New Roman"/>
                <w:sz w:val="20"/>
                <w:szCs w:val="20"/>
              </w:rPr>
            </w:pPr>
          </w:p>
        </w:tc>
        <w:tc>
          <w:tcPr>
            <w:tcW w:w="754" w:type="pct"/>
          </w:tcPr>
          <w:p w:rsidR="00CC2FE6" w:rsidRPr="00CC2FE6" w:rsidRDefault="00CC2FE6" w:rsidP="00CC2FE6">
            <w:pPr>
              <w:jc w:val="left"/>
              <w:rPr>
                <w:rFonts w:cs="Times New Roman"/>
                <w:sz w:val="20"/>
                <w:szCs w:val="20"/>
              </w:rPr>
            </w:pPr>
            <w:r w:rsidRPr="00CC2FE6">
              <w:rPr>
                <w:rFonts w:cs="Times New Roman"/>
                <w:sz w:val="20"/>
                <w:szCs w:val="20"/>
              </w:rPr>
              <w:t xml:space="preserve">краевой бюджет           </w:t>
            </w:r>
          </w:p>
        </w:tc>
        <w:tc>
          <w:tcPr>
            <w:tcW w:w="478" w:type="pct"/>
          </w:tcPr>
          <w:p w:rsidR="00CC2FE6" w:rsidRPr="00CC2FE6" w:rsidRDefault="00CC2FE6" w:rsidP="00CC2FE6">
            <w:pPr>
              <w:jc w:val="center"/>
              <w:rPr>
                <w:rFonts w:cs="Times New Roman"/>
                <w:sz w:val="20"/>
                <w:szCs w:val="20"/>
              </w:rPr>
            </w:pPr>
            <w:r w:rsidRPr="00CC2FE6">
              <w:rPr>
                <w:rFonts w:cs="Times New Roman"/>
                <w:sz w:val="20"/>
                <w:szCs w:val="20"/>
              </w:rPr>
              <w:t>14 811 372,33</w:t>
            </w:r>
          </w:p>
        </w:tc>
        <w:tc>
          <w:tcPr>
            <w:tcW w:w="478" w:type="pct"/>
          </w:tcPr>
          <w:p w:rsidR="00CC2FE6" w:rsidRPr="006B120E" w:rsidRDefault="00CC2FE6" w:rsidP="00CC2FE6">
            <w:pPr>
              <w:jc w:val="center"/>
              <w:rPr>
                <w:rFonts w:cs="Times New Roman"/>
                <w:sz w:val="20"/>
                <w:szCs w:val="20"/>
              </w:rPr>
            </w:pPr>
            <w:r w:rsidRPr="006B120E">
              <w:rPr>
                <w:rFonts w:cs="Times New Roman"/>
                <w:sz w:val="20"/>
                <w:szCs w:val="20"/>
              </w:rPr>
              <w:t>19424970,00</w:t>
            </w:r>
          </w:p>
        </w:tc>
        <w:tc>
          <w:tcPr>
            <w:tcW w:w="478" w:type="pct"/>
          </w:tcPr>
          <w:p w:rsidR="00CC2FE6" w:rsidRPr="00CC2FE6" w:rsidRDefault="00CC2FE6" w:rsidP="00CC2FE6">
            <w:pPr>
              <w:jc w:val="center"/>
              <w:rPr>
                <w:rFonts w:cs="Times New Roman"/>
                <w:sz w:val="20"/>
                <w:szCs w:val="20"/>
              </w:rPr>
            </w:pPr>
            <w:r w:rsidRPr="00CC2FE6">
              <w:rPr>
                <w:rFonts w:cs="Times New Roman"/>
                <w:sz w:val="20"/>
                <w:szCs w:val="20"/>
              </w:rPr>
              <w:t>32 485 600,00</w:t>
            </w:r>
          </w:p>
        </w:tc>
        <w:tc>
          <w:tcPr>
            <w:tcW w:w="478" w:type="pct"/>
          </w:tcPr>
          <w:p w:rsidR="00CC2FE6" w:rsidRPr="006B120E" w:rsidRDefault="00CC2FE6" w:rsidP="00CC2FE6">
            <w:pPr>
              <w:ind w:left="-65" w:right="-63"/>
              <w:jc w:val="center"/>
              <w:rPr>
                <w:rFonts w:cs="Times New Roman"/>
                <w:sz w:val="20"/>
                <w:szCs w:val="20"/>
              </w:rPr>
            </w:pPr>
            <w:r w:rsidRPr="006B120E">
              <w:rPr>
                <w:rFonts w:cs="Times New Roman"/>
                <w:sz w:val="20"/>
                <w:szCs w:val="20"/>
              </w:rPr>
              <w:t>0,00</w:t>
            </w:r>
          </w:p>
        </w:tc>
        <w:tc>
          <w:tcPr>
            <w:tcW w:w="542" w:type="pct"/>
          </w:tcPr>
          <w:p w:rsidR="00CC2FE6" w:rsidRPr="00CC2FE6" w:rsidRDefault="00CC2FE6" w:rsidP="00CC2FE6">
            <w:pPr>
              <w:jc w:val="center"/>
              <w:rPr>
                <w:rFonts w:cs="Times New Roman"/>
                <w:sz w:val="20"/>
                <w:szCs w:val="20"/>
              </w:rPr>
            </w:pPr>
            <w:r w:rsidRPr="00CC2FE6">
              <w:rPr>
                <w:rFonts w:cs="Times New Roman"/>
                <w:sz w:val="20"/>
                <w:szCs w:val="20"/>
              </w:rPr>
              <w:t>0,00</w:t>
            </w:r>
          </w:p>
        </w:tc>
        <w:tc>
          <w:tcPr>
            <w:tcW w:w="571" w:type="pct"/>
          </w:tcPr>
          <w:p w:rsidR="00CC2FE6" w:rsidRPr="00CC2FE6" w:rsidRDefault="00CC2FE6" w:rsidP="00CC2FE6">
            <w:pPr>
              <w:jc w:val="center"/>
              <w:rPr>
                <w:rFonts w:cs="Times New Roman"/>
                <w:sz w:val="20"/>
                <w:szCs w:val="20"/>
              </w:rPr>
            </w:pPr>
            <w:r w:rsidRPr="00CC2FE6">
              <w:rPr>
                <w:rFonts w:cs="Times New Roman"/>
                <w:sz w:val="20"/>
                <w:szCs w:val="20"/>
              </w:rPr>
              <w:t>66 721 942,33</w:t>
            </w:r>
          </w:p>
        </w:tc>
      </w:tr>
      <w:tr w:rsidR="00CC2FE6" w:rsidRPr="00CC2FE6" w:rsidTr="00DE4962">
        <w:tc>
          <w:tcPr>
            <w:tcW w:w="559" w:type="pct"/>
            <w:vMerge/>
            <w:vAlign w:val="center"/>
          </w:tcPr>
          <w:p w:rsidR="00CC2FE6" w:rsidRPr="00CC2FE6" w:rsidRDefault="00CC2FE6" w:rsidP="00CC2FE6">
            <w:pPr>
              <w:jc w:val="center"/>
              <w:rPr>
                <w:rFonts w:cs="Times New Roman"/>
                <w:sz w:val="20"/>
                <w:szCs w:val="20"/>
              </w:rPr>
            </w:pPr>
          </w:p>
        </w:tc>
        <w:tc>
          <w:tcPr>
            <w:tcW w:w="661" w:type="pct"/>
            <w:vMerge/>
            <w:vAlign w:val="center"/>
          </w:tcPr>
          <w:p w:rsidR="00CC2FE6" w:rsidRPr="00CC2FE6" w:rsidRDefault="00CC2FE6" w:rsidP="00CC2FE6">
            <w:pPr>
              <w:jc w:val="center"/>
              <w:rPr>
                <w:rFonts w:cs="Times New Roman"/>
                <w:sz w:val="20"/>
                <w:szCs w:val="20"/>
              </w:rPr>
            </w:pPr>
          </w:p>
        </w:tc>
        <w:tc>
          <w:tcPr>
            <w:tcW w:w="754" w:type="pct"/>
          </w:tcPr>
          <w:p w:rsidR="00CC2FE6" w:rsidRPr="00CC2FE6" w:rsidRDefault="00CC2FE6" w:rsidP="00CC2FE6">
            <w:pPr>
              <w:jc w:val="left"/>
              <w:rPr>
                <w:rFonts w:cs="Times New Roman"/>
                <w:sz w:val="20"/>
                <w:szCs w:val="20"/>
              </w:rPr>
            </w:pPr>
            <w:r w:rsidRPr="00CC2FE6">
              <w:rPr>
                <w:rFonts w:cs="Times New Roman"/>
                <w:sz w:val="20"/>
                <w:szCs w:val="20"/>
              </w:rPr>
              <w:t>дорожный фонд</w:t>
            </w:r>
          </w:p>
        </w:tc>
        <w:tc>
          <w:tcPr>
            <w:tcW w:w="478" w:type="pct"/>
            <w:vAlign w:val="center"/>
          </w:tcPr>
          <w:p w:rsidR="00CC2FE6" w:rsidRPr="00CC2FE6" w:rsidRDefault="00CC2FE6" w:rsidP="00CC2FE6">
            <w:pPr>
              <w:jc w:val="center"/>
              <w:rPr>
                <w:rFonts w:cs="Times New Roman"/>
                <w:sz w:val="20"/>
                <w:szCs w:val="20"/>
              </w:rPr>
            </w:pPr>
            <w:r w:rsidRPr="00CC2FE6">
              <w:rPr>
                <w:rFonts w:cs="Times New Roman"/>
                <w:sz w:val="20"/>
                <w:szCs w:val="20"/>
              </w:rPr>
              <w:t>0,00</w:t>
            </w:r>
          </w:p>
        </w:tc>
        <w:tc>
          <w:tcPr>
            <w:tcW w:w="478" w:type="pct"/>
            <w:vAlign w:val="center"/>
          </w:tcPr>
          <w:p w:rsidR="00CC2FE6" w:rsidRPr="006B120E" w:rsidRDefault="00CC2FE6" w:rsidP="00CC2FE6">
            <w:pPr>
              <w:jc w:val="center"/>
              <w:rPr>
                <w:rFonts w:cs="Times New Roman"/>
                <w:sz w:val="20"/>
                <w:szCs w:val="20"/>
              </w:rPr>
            </w:pPr>
            <w:r w:rsidRPr="006B120E">
              <w:rPr>
                <w:rFonts w:cs="Times New Roman"/>
                <w:sz w:val="20"/>
                <w:szCs w:val="20"/>
              </w:rPr>
              <w:t>0,00</w:t>
            </w:r>
          </w:p>
        </w:tc>
        <w:tc>
          <w:tcPr>
            <w:tcW w:w="478" w:type="pct"/>
            <w:vAlign w:val="center"/>
          </w:tcPr>
          <w:p w:rsidR="00CC2FE6" w:rsidRPr="00CC2FE6" w:rsidRDefault="00CC2FE6" w:rsidP="00CC2FE6">
            <w:pPr>
              <w:jc w:val="center"/>
              <w:rPr>
                <w:rFonts w:cs="Times New Roman"/>
                <w:sz w:val="20"/>
                <w:szCs w:val="20"/>
              </w:rPr>
            </w:pPr>
            <w:r w:rsidRPr="00CC2FE6">
              <w:rPr>
                <w:rFonts w:cs="Times New Roman"/>
                <w:sz w:val="20"/>
                <w:szCs w:val="20"/>
              </w:rPr>
              <w:t>0,00</w:t>
            </w:r>
          </w:p>
        </w:tc>
        <w:tc>
          <w:tcPr>
            <w:tcW w:w="478" w:type="pct"/>
            <w:vAlign w:val="center"/>
          </w:tcPr>
          <w:p w:rsidR="00CC2FE6" w:rsidRPr="00CC2FE6" w:rsidRDefault="00CC2FE6" w:rsidP="00CC2FE6">
            <w:pPr>
              <w:ind w:left="-65" w:right="-63"/>
              <w:jc w:val="center"/>
              <w:rPr>
                <w:rFonts w:cs="Times New Roman"/>
                <w:sz w:val="20"/>
                <w:szCs w:val="20"/>
              </w:rPr>
            </w:pPr>
            <w:r w:rsidRPr="00CC2FE6">
              <w:rPr>
                <w:rFonts w:cs="Times New Roman"/>
                <w:sz w:val="20"/>
                <w:szCs w:val="20"/>
              </w:rPr>
              <w:t>0,00</w:t>
            </w:r>
          </w:p>
        </w:tc>
        <w:tc>
          <w:tcPr>
            <w:tcW w:w="542" w:type="pct"/>
            <w:vAlign w:val="center"/>
          </w:tcPr>
          <w:p w:rsidR="00CC2FE6" w:rsidRPr="00CC2FE6" w:rsidRDefault="00CC2FE6" w:rsidP="00CC2FE6">
            <w:pPr>
              <w:jc w:val="center"/>
              <w:rPr>
                <w:rFonts w:cs="Times New Roman"/>
                <w:sz w:val="20"/>
                <w:szCs w:val="20"/>
              </w:rPr>
            </w:pPr>
            <w:r w:rsidRPr="00CC2FE6">
              <w:rPr>
                <w:rFonts w:cs="Times New Roman"/>
                <w:sz w:val="20"/>
                <w:szCs w:val="20"/>
              </w:rPr>
              <w:t>0,00</w:t>
            </w:r>
          </w:p>
        </w:tc>
        <w:tc>
          <w:tcPr>
            <w:tcW w:w="571" w:type="pct"/>
            <w:vAlign w:val="center"/>
          </w:tcPr>
          <w:p w:rsidR="00CC2FE6" w:rsidRPr="00CC2FE6" w:rsidRDefault="00CC2FE6" w:rsidP="00CC2FE6">
            <w:pPr>
              <w:jc w:val="center"/>
              <w:rPr>
                <w:rFonts w:cs="Times New Roman"/>
                <w:sz w:val="20"/>
                <w:szCs w:val="20"/>
              </w:rPr>
            </w:pPr>
            <w:r w:rsidRPr="00CC2FE6">
              <w:rPr>
                <w:rFonts w:cs="Times New Roman"/>
                <w:sz w:val="20"/>
                <w:szCs w:val="20"/>
              </w:rPr>
              <w:t>0,00</w:t>
            </w:r>
          </w:p>
        </w:tc>
      </w:tr>
      <w:tr w:rsidR="00CC2FE6" w:rsidRPr="00CC2FE6" w:rsidTr="00DE4962">
        <w:tc>
          <w:tcPr>
            <w:tcW w:w="559" w:type="pct"/>
            <w:vMerge/>
            <w:vAlign w:val="center"/>
          </w:tcPr>
          <w:p w:rsidR="00CC2FE6" w:rsidRPr="00CC2FE6" w:rsidRDefault="00CC2FE6" w:rsidP="00CC2FE6">
            <w:pPr>
              <w:jc w:val="center"/>
              <w:rPr>
                <w:rFonts w:cs="Times New Roman"/>
                <w:sz w:val="20"/>
                <w:szCs w:val="20"/>
              </w:rPr>
            </w:pPr>
          </w:p>
        </w:tc>
        <w:tc>
          <w:tcPr>
            <w:tcW w:w="661" w:type="pct"/>
            <w:vMerge/>
            <w:vAlign w:val="center"/>
          </w:tcPr>
          <w:p w:rsidR="00CC2FE6" w:rsidRPr="00CC2FE6" w:rsidRDefault="00CC2FE6" w:rsidP="00CC2FE6">
            <w:pPr>
              <w:jc w:val="center"/>
              <w:rPr>
                <w:rFonts w:cs="Times New Roman"/>
                <w:sz w:val="20"/>
                <w:szCs w:val="20"/>
              </w:rPr>
            </w:pPr>
          </w:p>
        </w:tc>
        <w:tc>
          <w:tcPr>
            <w:tcW w:w="754" w:type="pct"/>
          </w:tcPr>
          <w:p w:rsidR="00CC2FE6" w:rsidRPr="00CC2FE6" w:rsidRDefault="00CC2FE6" w:rsidP="00CC2FE6">
            <w:pPr>
              <w:jc w:val="left"/>
              <w:rPr>
                <w:rFonts w:cs="Times New Roman"/>
                <w:sz w:val="20"/>
                <w:szCs w:val="20"/>
              </w:rPr>
            </w:pPr>
            <w:r w:rsidRPr="00CC2FE6">
              <w:rPr>
                <w:rFonts w:cs="Times New Roman"/>
                <w:sz w:val="20"/>
                <w:szCs w:val="20"/>
              </w:rPr>
              <w:t xml:space="preserve">внебюджетные  источники                 </w:t>
            </w:r>
          </w:p>
        </w:tc>
        <w:tc>
          <w:tcPr>
            <w:tcW w:w="478" w:type="pct"/>
            <w:vAlign w:val="center"/>
          </w:tcPr>
          <w:p w:rsidR="00CC2FE6" w:rsidRPr="00CC2FE6" w:rsidRDefault="00CC2FE6" w:rsidP="00CC2FE6">
            <w:pPr>
              <w:jc w:val="center"/>
              <w:rPr>
                <w:rFonts w:cs="Times New Roman"/>
                <w:sz w:val="20"/>
                <w:szCs w:val="20"/>
              </w:rPr>
            </w:pPr>
            <w:r w:rsidRPr="00CC2FE6">
              <w:rPr>
                <w:rFonts w:cs="Times New Roman"/>
                <w:sz w:val="20"/>
                <w:szCs w:val="20"/>
              </w:rPr>
              <w:t>0,00</w:t>
            </w:r>
          </w:p>
        </w:tc>
        <w:tc>
          <w:tcPr>
            <w:tcW w:w="478" w:type="pct"/>
            <w:vAlign w:val="center"/>
          </w:tcPr>
          <w:p w:rsidR="00CC2FE6" w:rsidRPr="006B120E" w:rsidRDefault="00CC2FE6" w:rsidP="00CC2FE6">
            <w:pPr>
              <w:jc w:val="center"/>
              <w:rPr>
                <w:rFonts w:cs="Times New Roman"/>
                <w:sz w:val="20"/>
                <w:szCs w:val="20"/>
              </w:rPr>
            </w:pPr>
            <w:r w:rsidRPr="006B120E">
              <w:rPr>
                <w:rFonts w:cs="Times New Roman"/>
                <w:sz w:val="20"/>
                <w:szCs w:val="20"/>
              </w:rPr>
              <w:t>0,00</w:t>
            </w:r>
          </w:p>
        </w:tc>
        <w:tc>
          <w:tcPr>
            <w:tcW w:w="478" w:type="pct"/>
            <w:vAlign w:val="center"/>
          </w:tcPr>
          <w:p w:rsidR="00CC2FE6" w:rsidRPr="00CC2FE6" w:rsidRDefault="00CC2FE6" w:rsidP="00CC2FE6">
            <w:pPr>
              <w:jc w:val="center"/>
              <w:rPr>
                <w:rFonts w:cs="Times New Roman"/>
                <w:sz w:val="20"/>
                <w:szCs w:val="20"/>
              </w:rPr>
            </w:pPr>
            <w:r w:rsidRPr="00CC2FE6">
              <w:rPr>
                <w:rFonts w:cs="Times New Roman"/>
                <w:sz w:val="20"/>
                <w:szCs w:val="20"/>
              </w:rPr>
              <w:t>0,00</w:t>
            </w:r>
          </w:p>
        </w:tc>
        <w:tc>
          <w:tcPr>
            <w:tcW w:w="478" w:type="pct"/>
            <w:vAlign w:val="center"/>
          </w:tcPr>
          <w:p w:rsidR="00CC2FE6" w:rsidRPr="00CC2FE6" w:rsidRDefault="00CC2FE6" w:rsidP="00CC2FE6">
            <w:pPr>
              <w:ind w:left="-65" w:right="-63"/>
              <w:jc w:val="center"/>
              <w:rPr>
                <w:rFonts w:cs="Times New Roman"/>
                <w:sz w:val="20"/>
                <w:szCs w:val="20"/>
              </w:rPr>
            </w:pPr>
            <w:r w:rsidRPr="00CC2FE6">
              <w:rPr>
                <w:rFonts w:cs="Times New Roman"/>
                <w:sz w:val="20"/>
                <w:szCs w:val="20"/>
              </w:rPr>
              <w:t>0,00</w:t>
            </w:r>
          </w:p>
        </w:tc>
        <w:tc>
          <w:tcPr>
            <w:tcW w:w="542" w:type="pct"/>
            <w:vAlign w:val="center"/>
          </w:tcPr>
          <w:p w:rsidR="00CC2FE6" w:rsidRPr="00CC2FE6" w:rsidRDefault="00CC2FE6" w:rsidP="00CC2FE6">
            <w:pPr>
              <w:jc w:val="center"/>
              <w:rPr>
                <w:rFonts w:cs="Times New Roman"/>
                <w:sz w:val="20"/>
                <w:szCs w:val="20"/>
              </w:rPr>
            </w:pPr>
            <w:r w:rsidRPr="00CC2FE6">
              <w:rPr>
                <w:rFonts w:cs="Times New Roman"/>
                <w:sz w:val="20"/>
                <w:szCs w:val="20"/>
              </w:rPr>
              <w:t>0,00</w:t>
            </w:r>
          </w:p>
        </w:tc>
        <w:tc>
          <w:tcPr>
            <w:tcW w:w="571" w:type="pct"/>
            <w:vAlign w:val="center"/>
          </w:tcPr>
          <w:p w:rsidR="00CC2FE6" w:rsidRPr="00CC2FE6" w:rsidRDefault="00CC2FE6" w:rsidP="00CC2FE6">
            <w:pPr>
              <w:jc w:val="center"/>
              <w:rPr>
                <w:rFonts w:cs="Times New Roman"/>
                <w:sz w:val="20"/>
                <w:szCs w:val="20"/>
              </w:rPr>
            </w:pPr>
            <w:r w:rsidRPr="00CC2FE6">
              <w:rPr>
                <w:rFonts w:cs="Times New Roman"/>
                <w:sz w:val="20"/>
                <w:szCs w:val="20"/>
              </w:rPr>
              <w:t>0,00</w:t>
            </w:r>
          </w:p>
        </w:tc>
      </w:tr>
      <w:tr w:rsidR="00CC2FE6" w:rsidRPr="00CC2FE6" w:rsidTr="00DE4962">
        <w:tc>
          <w:tcPr>
            <w:tcW w:w="559" w:type="pct"/>
            <w:vMerge/>
            <w:vAlign w:val="center"/>
          </w:tcPr>
          <w:p w:rsidR="00CC2FE6" w:rsidRPr="00CC2FE6" w:rsidRDefault="00CC2FE6" w:rsidP="00CC2FE6">
            <w:pPr>
              <w:jc w:val="center"/>
              <w:rPr>
                <w:rFonts w:cs="Times New Roman"/>
                <w:sz w:val="20"/>
                <w:szCs w:val="20"/>
              </w:rPr>
            </w:pPr>
          </w:p>
        </w:tc>
        <w:tc>
          <w:tcPr>
            <w:tcW w:w="661" w:type="pct"/>
            <w:vMerge/>
            <w:vAlign w:val="center"/>
          </w:tcPr>
          <w:p w:rsidR="00CC2FE6" w:rsidRPr="00CC2FE6" w:rsidRDefault="00CC2FE6" w:rsidP="00CC2FE6">
            <w:pPr>
              <w:jc w:val="center"/>
              <w:rPr>
                <w:rFonts w:cs="Times New Roman"/>
                <w:sz w:val="20"/>
                <w:szCs w:val="20"/>
              </w:rPr>
            </w:pPr>
          </w:p>
        </w:tc>
        <w:tc>
          <w:tcPr>
            <w:tcW w:w="754" w:type="pct"/>
          </w:tcPr>
          <w:p w:rsidR="00CC2FE6" w:rsidRPr="00CC2FE6" w:rsidRDefault="00CC2FE6" w:rsidP="00CC2FE6">
            <w:pPr>
              <w:jc w:val="left"/>
              <w:rPr>
                <w:rFonts w:cs="Times New Roman"/>
                <w:sz w:val="20"/>
                <w:szCs w:val="20"/>
              </w:rPr>
            </w:pPr>
            <w:r w:rsidRPr="00CC2FE6">
              <w:rPr>
                <w:rFonts w:cs="Times New Roman"/>
                <w:sz w:val="20"/>
                <w:szCs w:val="20"/>
              </w:rPr>
              <w:t>юридические лица</w:t>
            </w:r>
          </w:p>
        </w:tc>
        <w:tc>
          <w:tcPr>
            <w:tcW w:w="478" w:type="pct"/>
            <w:vAlign w:val="center"/>
          </w:tcPr>
          <w:p w:rsidR="00CC2FE6" w:rsidRPr="00CC2FE6" w:rsidRDefault="00CC2FE6" w:rsidP="00CC2FE6">
            <w:pPr>
              <w:jc w:val="center"/>
              <w:rPr>
                <w:rFonts w:cs="Times New Roman"/>
                <w:sz w:val="20"/>
                <w:szCs w:val="20"/>
              </w:rPr>
            </w:pPr>
            <w:r w:rsidRPr="00CC2FE6">
              <w:rPr>
                <w:rFonts w:cs="Times New Roman"/>
                <w:sz w:val="20"/>
                <w:szCs w:val="20"/>
              </w:rPr>
              <w:t>0,00</w:t>
            </w:r>
          </w:p>
        </w:tc>
        <w:tc>
          <w:tcPr>
            <w:tcW w:w="478" w:type="pct"/>
            <w:vAlign w:val="center"/>
          </w:tcPr>
          <w:p w:rsidR="00CC2FE6" w:rsidRPr="006B120E" w:rsidRDefault="00CC2FE6" w:rsidP="00CC2FE6">
            <w:pPr>
              <w:jc w:val="center"/>
              <w:rPr>
                <w:rFonts w:cs="Times New Roman"/>
                <w:sz w:val="20"/>
                <w:szCs w:val="20"/>
              </w:rPr>
            </w:pPr>
            <w:r w:rsidRPr="006B120E">
              <w:rPr>
                <w:rFonts w:cs="Times New Roman"/>
                <w:sz w:val="20"/>
                <w:szCs w:val="20"/>
              </w:rPr>
              <w:t>0,00</w:t>
            </w:r>
          </w:p>
        </w:tc>
        <w:tc>
          <w:tcPr>
            <w:tcW w:w="478" w:type="pct"/>
            <w:vAlign w:val="center"/>
          </w:tcPr>
          <w:p w:rsidR="00CC2FE6" w:rsidRPr="00CC2FE6" w:rsidRDefault="00CC2FE6" w:rsidP="00CC2FE6">
            <w:pPr>
              <w:jc w:val="center"/>
              <w:rPr>
                <w:rFonts w:cs="Times New Roman"/>
                <w:sz w:val="20"/>
                <w:szCs w:val="20"/>
              </w:rPr>
            </w:pPr>
            <w:r w:rsidRPr="00CC2FE6">
              <w:rPr>
                <w:rFonts w:cs="Times New Roman"/>
                <w:sz w:val="20"/>
                <w:szCs w:val="20"/>
              </w:rPr>
              <w:t>0,00</w:t>
            </w:r>
          </w:p>
        </w:tc>
        <w:tc>
          <w:tcPr>
            <w:tcW w:w="478" w:type="pct"/>
            <w:vAlign w:val="center"/>
          </w:tcPr>
          <w:p w:rsidR="00CC2FE6" w:rsidRPr="00CC2FE6" w:rsidRDefault="00CC2FE6" w:rsidP="00CC2FE6">
            <w:pPr>
              <w:ind w:left="-65" w:right="-63"/>
              <w:jc w:val="center"/>
              <w:rPr>
                <w:rFonts w:cs="Times New Roman"/>
                <w:sz w:val="20"/>
                <w:szCs w:val="20"/>
              </w:rPr>
            </w:pPr>
            <w:r w:rsidRPr="00CC2FE6">
              <w:rPr>
                <w:rFonts w:cs="Times New Roman"/>
                <w:sz w:val="20"/>
                <w:szCs w:val="20"/>
              </w:rPr>
              <w:t>0,00</w:t>
            </w:r>
          </w:p>
        </w:tc>
        <w:tc>
          <w:tcPr>
            <w:tcW w:w="542" w:type="pct"/>
            <w:vAlign w:val="center"/>
          </w:tcPr>
          <w:p w:rsidR="00CC2FE6" w:rsidRPr="00CC2FE6" w:rsidRDefault="00CC2FE6" w:rsidP="00CC2FE6">
            <w:pPr>
              <w:jc w:val="center"/>
              <w:rPr>
                <w:rFonts w:cs="Times New Roman"/>
                <w:sz w:val="20"/>
                <w:szCs w:val="20"/>
              </w:rPr>
            </w:pPr>
            <w:r w:rsidRPr="00CC2FE6">
              <w:rPr>
                <w:rFonts w:cs="Times New Roman"/>
                <w:sz w:val="20"/>
                <w:szCs w:val="20"/>
              </w:rPr>
              <w:t>0,00</w:t>
            </w:r>
          </w:p>
        </w:tc>
        <w:tc>
          <w:tcPr>
            <w:tcW w:w="571" w:type="pct"/>
            <w:vAlign w:val="center"/>
          </w:tcPr>
          <w:p w:rsidR="00CC2FE6" w:rsidRPr="00CC2FE6" w:rsidRDefault="00CC2FE6" w:rsidP="00CC2FE6">
            <w:pPr>
              <w:jc w:val="center"/>
              <w:rPr>
                <w:rFonts w:cs="Times New Roman"/>
                <w:sz w:val="20"/>
                <w:szCs w:val="20"/>
              </w:rPr>
            </w:pPr>
            <w:r w:rsidRPr="00CC2FE6">
              <w:rPr>
                <w:rFonts w:cs="Times New Roman"/>
                <w:sz w:val="20"/>
                <w:szCs w:val="20"/>
              </w:rPr>
              <w:t>0,00</w:t>
            </w:r>
          </w:p>
        </w:tc>
      </w:tr>
      <w:tr w:rsidR="00CC2FE6" w:rsidRPr="00CC2FE6" w:rsidTr="00DE4962">
        <w:tc>
          <w:tcPr>
            <w:tcW w:w="559" w:type="pct"/>
            <w:vMerge w:val="restart"/>
            <w:vAlign w:val="center"/>
          </w:tcPr>
          <w:p w:rsidR="00CC2FE6" w:rsidRPr="00CC2FE6" w:rsidRDefault="00CC2FE6" w:rsidP="00CC2FE6">
            <w:pPr>
              <w:jc w:val="center"/>
              <w:rPr>
                <w:rFonts w:cs="Times New Roman"/>
                <w:sz w:val="20"/>
                <w:szCs w:val="20"/>
              </w:rPr>
            </w:pPr>
            <w:r w:rsidRPr="00CC2FE6">
              <w:rPr>
                <w:rFonts w:cs="Times New Roman"/>
                <w:sz w:val="20"/>
                <w:szCs w:val="20"/>
              </w:rPr>
              <w:t>Подпрограмма 2</w:t>
            </w:r>
          </w:p>
          <w:p w:rsidR="00CC2FE6" w:rsidRPr="00CC2FE6" w:rsidRDefault="00CC2FE6" w:rsidP="00CC2FE6">
            <w:pPr>
              <w:jc w:val="center"/>
              <w:rPr>
                <w:rFonts w:cs="Times New Roman"/>
                <w:sz w:val="20"/>
                <w:szCs w:val="20"/>
              </w:rPr>
            </w:pPr>
          </w:p>
        </w:tc>
        <w:tc>
          <w:tcPr>
            <w:tcW w:w="661" w:type="pct"/>
            <w:vMerge w:val="restart"/>
            <w:vAlign w:val="center"/>
          </w:tcPr>
          <w:p w:rsidR="00CC2FE6" w:rsidRPr="00CC2FE6" w:rsidRDefault="00CC2FE6" w:rsidP="00CC2FE6">
            <w:pPr>
              <w:jc w:val="center"/>
              <w:rPr>
                <w:rFonts w:cs="Times New Roman"/>
                <w:sz w:val="20"/>
                <w:szCs w:val="20"/>
              </w:rPr>
            </w:pPr>
            <w:r w:rsidRPr="00CC2FE6">
              <w:rPr>
                <w:rFonts w:cs="Times New Roman"/>
                <w:sz w:val="20"/>
                <w:szCs w:val="20"/>
              </w:rPr>
              <w:t>"Повышение безопасности дорожного движения в Северо-Енисейском районе"</w:t>
            </w:r>
          </w:p>
          <w:p w:rsidR="00CC2FE6" w:rsidRPr="00CC2FE6" w:rsidRDefault="00CC2FE6" w:rsidP="00CC2FE6">
            <w:pPr>
              <w:jc w:val="center"/>
              <w:rPr>
                <w:rFonts w:cs="Times New Roman"/>
                <w:sz w:val="20"/>
                <w:szCs w:val="20"/>
              </w:rPr>
            </w:pPr>
          </w:p>
        </w:tc>
        <w:tc>
          <w:tcPr>
            <w:tcW w:w="754" w:type="pct"/>
          </w:tcPr>
          <w:p w:rsidR="00CC2FE6" w:rsidRPr="00CC2FE6" w:rsidRDefault="00CC2FE6" w:rsidP="00CC2FE6">
            <w:pPr>
              <w:jc w:val="left"/>
              <w:rPr>
                <w:rFonts w:cs="Times New Roman"/>
                <w:sz w:val="20"/>
                <w:szCs w:val="20"/>
              </w:rPr>
            </w:pPr>
            <w:r w:rsidRPr="00CC2FE6">
              <w:rPr>
                <w:rFonts w:cs="Times New Roman"/>
                <w:sz w:val="20"/>
                <w:szCs w:val="20"/>
              </w:rPr>
              <w:t>Администрация Северо-Енисейского района</w:t>
            </w:r>
          </w:p>
        </w:tc>
        <w:tc>
          <w:tcPr>
            <w:tcW w:w="478" w:type="pct"/>
            <w:vAlign w:val="center"/>
          </w:tcPr>
          <w:p w:rsidR="00CC2FE6" w:rsidRPr="00CC2FE6" w:rsidRDefault="00CC2FE6" w:rsidP="00CC2FE6">
            <w:pPr>
              <w:jc w:val="center"/>
              <w:rPr>
                <w:rFonts w:cs="Times New Roman"/>
                <w:sz w:val="20"/>
                <w:szCs w:val="20"/>
              </w:rPr>
            </w:pPr>
          </w:p>
        </w:tc>
        <w:tc>
          <w:tcPr>
            <w:tcW w:w="478" w:type="pct"/>
            <w:vAlign w:val="center"/>
          </w:tcPr>
          <w:p w:rsidR="00CC2FE6" w:rsidRPr="006B120E" w:rsidRDefault="00CC2FE6" w:rsidP="00CC2FE6">
            <w:pPr>
              <w:jc w:val="center"/>
              <w:rPr>
                <w:rFonts w:cs="Times New Roman"/>
                <w:sz w:val="20"/>
                <w:szCs w:val="20"/>
              </w:rPr>
            </w:pPr>
          </w:p>
        </w:tc>
        <w:tc>
          <w:tcPr>
            <w:tcW w:w="478" w:type="pct"/>
            <w:vAlign w:val="center"/>
          </w:tcPr>
          <w:p w:rsidR="00CC2FE6" w:rsidRPr="00CC2FE6" w:rsidRDefault="00CC2FE6" w:rsidP="00CC2FE6">
            <w:pPr>
              <w:jc w:val="center"/>
              <w:rPr>
                <w:rFonts w:cs="Times New Roman"/>
                <w:sz w:val="20"/>
                <w:szCs w:val="20"/>
              </w:rPr>
            </w:pPr>
          </w:p>
        </w:tc>
        <w:tc>
          <w:tcPr>
            <w:tcW w:w="478" w:type="pct"/>
            <w:vAlign w:val="center"/>
          </w:tcPr>
          <w:p w:rsidR="00CC2FE6" w:rsidRPr="00CC2FE6" w:rsidRDefault="00CC2FE6" w:rsidP="00CC2FE6">
            <w:pPr>
              <w:ind w:left="-65" w:right="-63"/>
              <w:jc w:val="center"/>
              <w:rPr>
                <w:rFonts w:cs="Times New Roman"/>
                <w:sz w:val="20"/>
                <w:szCs w:val="20"/>
              </w:rPr>
            </w:pPr>
          </w:p>
        </w:tc>
        <w:tc>
          <w:tcPr>
            <w:tcW w:w="542" w:type="pct"/>
            <w:vAlign w:val="center"/>
          </w:tcPr>
          <w:p w:rsidR="00CC2FE6" w:rsidRPr="00CC2FE6" w:rsidRDefault="00CC2FE6" w:rsidP="00CC2FE6">
            <w:pPr>
              <w:jc w:val="center"/>
              <w:rPr>
                <w:rFonts w:cs="Times New Roman"/>
                <w:sz w:val="20"/>
                <w:szCs w:val="20"/>
              </w:rPr>
            </w:pPr>
          </w:p>
        </w:tc>
        <w:tc>
          <w:tcPr>
            <w:tcW w:w="571" w:type="pct"/>
            <w:vAlign w:val="center"/>
          </w:tcPr>
          <w:p w:rsidR="00CC2FE6" w:rsidRPr="00CC2FE6" w:rsidRDefault="00CC2FE6" w:rsidP="00CC2FE6">
            <w:pPr>
              <w:jc w:val="center"/>
              <w:rPr>
                <w:rFonts w:cs="Times New Roman"/>
                <w:sz w:val="20"/>
                <w:szCs w:val="20"/>
              </w:rPr>
            </w:pPr>
          </w:p>
        </w:tc>
      </w:tr>
      <w:tr w:rsidR="00CC2FE6" w:rsidRPr="00CC2FE6" w:rsidTr="00DE4962">
        <w:tc>
          <w:tcPr>
            <w:tcW w:w="559" w:type="pct"/>
            <w:vMerge/>
            <w:vAlign w:val="center"/>
          </w:tcPr>
          <w:p w:rsidR="00CC2FE6" w:rsidRPr="00CC2FE6" w:rsidRDefault="00CC2FE6" w:rsidP="00CC2FE6">
            <w:pPr>
              <w:jc w:val="center"/>
              <w:rPr>
                <w:rFonts w:cs="Times New Roman"/>
                <w:sz w:val="20"/>
                <w:szCs w:val="20"/>
              </w:rPr>
            </w:pPr>
          </w:p>
        </w:tc>
        <w:tc>
          <w:tcPr>
            <w:tcW w:w="661" w:type="pct"/>
            <w:vMerge/>
            <w:vAlign w:val="center"/>
          </w:tcPr>
          <w:p w:rsidR="00CC2FE6" w:rsidRPr="00CC2FE6" w:rsidRDefault="00CC2FE6" w:rsidP="00CC2FE6">
            <w:pPr>
              <w:jc w:val="center"/>
              <w:rPr>
                <w:rFonts w:cs="Times New Roman"/>
                <w:sz w:val="20"/>
                <w:szCs w:val="20"/>
              </w:rPr>
            </w:pPr>
          </w:p>
        </w:tc>
        <w:tc>
          <w:tcPr>
            <w:tcW w:w="754" w:type="pct"/>
          </w:tcPr>
          <w:p w:rsidR="00CC2FE6" w:rsidRPr="00CC2FE6" w:rsidRDefault="00CC2FE6" w:rsidP="00CC2FE6">
            <w:pPr>
              <w:jc w:val="left"/>
              <w:rPr>
                <w:rFonts w:cs="Times New Roman"/>
                <w:sz w:val="20"/>
                <w:szCs w:val="20"/>
              </w:rPr>
            </w:pPr>
            <w:r w:rsidRPr="00CC2FE6">
              <w:rPr>
                <w:rFonts w:cs="Times New Roman"/>
                <w:sz w:val="20"/>
                <w:szCs w:val="20"/>
              </w:rPr>
              <w:t xml:space="preserve">Всего                    </w:t>
            </w:r>
          </w:p>
        </w:tc>
        <w:tc>
          <w:tcPr>
            <w:tcW w:w="478" w:type="pct"/>
            <w:vAlign w:val="center"/>
          </w:tcPr>
          <w:p w:rsidR="00CC2FE6" w:rsidRPr="00CC2FE6" w:rsidRDefault="00CC2FE6" w:rsidP="00CC2FE6">
            <w:pPr>
              <w:ind w:left="-71" w:right="-115"/>
              <w:jc w:val="center"/>
              <w:rPr>
                <w:rFonts w:cs="Times New Roman"/>
                <w:b/>
                <w:bCs/>
                <w:sz w:val="20"/>
                <w:szCs w:val="20"/>
              </w:rPr>
            </w:pPr>
            <w:r w:rsidRPr="00CC2FE6">
              <w:rPr>
                <w:rFonts w:cs="Times New Roman"/>
                <w:b/>
                <w:bCs/>
                <w:sz w:val="20"/>
                <w:szCs w:val="20"/>
              </w:rPr>
              <w:t>3 016 497,00</w:t>
            </w:r>
          </w:p>
        </w:tc>
        <w:tc>
          <w:tcPr>
            <w:tcW w:w="478" w:type="pct"/>
            <w:vAlign w:val="center"/>
          </w:tcPr>
          <w:p w:rsidR="00CC2FE6" w:rsidRPr="006B120E" w:rsidRDefault="00CC2FE6" w:rsidP="00CC2FE6">
            <w:pPr>
              <w:jc w:val="center"/>
              <w:rPr>
                <w:rFonts w:cs="Times New Roman"/>
                <w:b/>
                <w:bCs/>
                <w:sz w:val="20"/>
                <w:szCs w:val="20"/>
              </w:rPr>
            </w:pPr>
            <w:r w:rsidRPr="006B120E">
              <w:rPr>
                <w:rFonts w:cs="Times New Roman"/>
                <w:b/>
                <w:bCs/>
                <w:sz w:val="20"/>
                <w:szCs w:val="20"/>
              </w:rPr>
              <w:t>3 944 887,62</w:t>
            </w:r>
          </w:p>
        </w:tc>
        <w:tc>
          <w:tcPr>
            <w:tcW w:w="478" w:type="pct"/>
            <w:vAlign w:val="center"/>
          </w:tcPr>
          <w:p w:rsidR="00CC2FE6" w:rsidRPr="006B120E" w:rsidRDefault="006B120E" w:rsidP="00CC2FE6">
            <w:pPr>
              <w:jc w:val="center"/>
              <w:rPr>
                <w:rFonts w:cs="Times New Roman"/>
                <w:b/>
                <w:bCs/>
                <w:color w:val="7030A0"/>
                <w:sz w:val="20"/>
                <w:szCs w:val="20"/>
              </w:rPr>
            </w:pPr>
            <w:r w:rsidRPr="006B120E">
              <w:rPr>
                <w:rFonts w:cs="Times New Roman"/>
                <w:b/>
                <w:bCs/>
                <w:color w:val="7030A0"/>
                <w:sz w:val="20"/>
                <w:szCs w:val="20"/>
              </w:rPr>
              <w:t>753 707</w:t>
            </w:r>
            <w:r w:rsidR="00CC2FE6" w:rsidRPr="006B120E">
              <w:rPr>
                <w:rFonts w:cs="Times New Roman"/>
                <w:b/>
                <w:bCs/>
                <w:color w:val="7030A0"/>
                <w:sz w:val="20"/>
                <w:szCs w:val="20"/>
              </w:rPr>
              <w:t>,00</w:t>
            </w:r>
          </w:p>
        </w:tc>
        <w:tc>
          <w:tcPr>
            <w:tcW w:w="478" w:type="pct"/>
            <w:vAlign w:val="center"/>
          </w:tcPr>
          <w:p w:rsidR="00CC2FE6" w:rsidRPr="00CC2FE6" w:rsidRDefault="00CC2FE6" w:rsidP="00CC2FE6">
            <w:pPr>
              <w:jc w:val="center"/>
              <w:rPr>
                <w:rFonts w:cs="Times New Roman"/>
                <w:b/>
                <w:bCs/>
                <w:sz w:val="20"/>
                <w:szCs w:val="20"/>
              </w:rPr>
            </w:pPr>
            <w:r w:rsidRPr="00CC2FE6">
              <w:rPr>
                <w:rFonts w:cs="Times New Roman"/>
                <w:b/>
                <w:bCs/>
                <w:sz w:val="20"/>
                <w:szCs w:val="20"/>
              </w:rPr>
              <w:t>0,00</w:t>
            </w:r>
          </w:p>
        </w:tc>
        <w:tc>
          <w:tcPr>
            <w:tcW w:w="542" w:type="pct"/>
            <w:vAlign w:val="center"/>
          </w:tcPr>
          <w:p w:rsidR="00CC2FE6" w:rsidRPr="00CC2FE6" w:rsidRDefault="00CC2FE6" w:rsidP="00CC2FE6">
            <w:pPr>
              <w:ind w:left="-94" w:right="-81"/>
              <w:jc w:val="center"/>
              <w:rPr>
                <w:rFonts w:cs="Times New Roman"/>
                <w:b/>
                <w:bCs/>
                <w:sz w:val="20"/>
                <w:szCs w:val="20"/>
              </w:rPr>
            </w:pPr>
            <w:r w:rsidRPr="00CC2FE6">
              <w:rPr>
                <w:rFonts w:cs="Times New Roman"/>
                <w:b/>
                <w:bCs/>
                <w:sz w:val="20"/>
                <w:szCs w:val="20"/>
              </w:rPr>
              <w:t>0,00</w:t>
            </w:r>
          </w:p>
        </w:tc>
        <w:tc>
          <w:tcPr>
            <w:tcW w:w="571" w:type="pct"/>
            <w:vAlign w:val="center"/>
          </w:tcPr>
          <w:p w:rsidR="00CC2FE6" w:rsidRPr="00CC2FE6" w:rsidRDefault="006B120E" w:rsidP="006B120E">
            <w:pPr>
              <w:ind w:left="-94" w:right="-81"/>
              <w:jc w:val="center"/>
              <w:rPr>
                <w:rFonts w:cs="Times New Roman"/>
                <w:b/>
                <w:bCs/>
                <w:color w:val="7030A0"/>
                <w:sz w:val="20"/>
                <w:szCs w:val="20"/>
              </w:rPr>
            </w:pPr>
            <w:r>
              <w:rPr>
                <w:rFonts w:cs="Times New Roman"/>
                <w:b/>
                <w:bCs/>
                <w:color w:val="7030A0"/>
                <w:sz w:val="20"/>
                <w:szCs w:val="20"/>
              </w:rPr>
              <w:t>7</w:t>
            </w:r>
            <w:r w:rsidR="00CC2FE6" w:rsidRPr="00CC2FE6">
              <w:rPr>
                <w:rFonts w:cs="Times New Roman"/>
                <w:b/>
                <w:bCs/>
                <w:color w:val="7030A0"/>
                <w:sz w:val="20"/>
                <w:szCs w:val="20"/>
              </w:rPr>
              <w:t> </w:t>
            </w:r>
            <w:r>
              <w:rPr>
                <w:rFonts w:cs="Times New Roman"/>
                <w:b/>
                <w:bCs/>
                <w:color w:val="7030A0"/>
                <w:sz w:val="20"/>
                <w:szCs w:val="20"/>
              </w:rPr>
              <w:t>715</w:t>
            </w:r>
            <w:r w:rsidR="00CC2FE6" w:rsidRPr="00CC2FE6">
              <w:rPr>
                <w:rFonts w:cs="Times New Roman"/>
                <w:b/>
                <w:bCs/>
                <w:color w:val="7030A0"/>
                <w:sz w:val="20"/>
                <w:szCs w:val="20"/>
              </w:rPr>
              <w:t xml:space="preserve"> </w:t>
            </w:r>
            <w:r>
              <w:rPr>
                <w:rFonts w:cs="Times New Roman"/>
                <w:b/>
                <w:bCs/>
                <w:color w:val="7030A0"/>
                <w:sz w:val="20"/>
                <w:szCs w:val="20"/>
              </w:rPr>
              <w:t>091</w:t>
            </w:r>
            <w:r w:rsidR="00CC2FE6" w:rsidRPr="00CC2FE6">
              <w:rPr>
                <w:rFonts w:cs="Times New Roman"/>
                <w:b/>
                <w:bCs/>
                <w:color w:val="7030A0"/>
                <w:sz w:val="20"/>
                <w:szCs w:val="20"/>
              </w:rPr>
              <w:t>,62</w:t>
            </w:r>
          </w:p>
        </w:tc>
      </w:tr>
      <w:tr w:rsidR="00CC2FE6" w:rsidRPr="00CC2FE6" w:rsidTr="00DE4962">
        <w:tc>
          <w:tcPr>
            <w:tcW w:w="559" w:type="pct"/>
            <w:vMerge/>
            <w:vAlign w:val="center"/>
          </w:tcPr>
          <w:p w:rsidR="00CC2FE6" w:rsidRPr="00CC2FE6" w:rsidRDefault="00CC2FE6" w:rsidP="00CC2FE6">
            <w:pPr>
              <w:jc w:val="center"/>
              <w:rPr>
                <w:rFonts w:cs="Times New Roman"/>
                <w:sz w:val="20"/>
                <w:szCs w:val="20"/>
              </w:rPr>
            </w:pPr>
          </w:p>
        </w:tc>
        <w:tc>
          <w:tcPr>
            <w:tcW w:w="661" w:type="pct"/>
            <w:vMerge/>
            <w:vAlign w:val="center"/>
          </w:tcPr>
          <w:p w:rsidR="00CC2FE6" w:rsidRPr="00CC2FE6" w:rsidRDefault="00CC2FE6" w:rsidP="00CC2FE6">
            <w:pPr>
              <w:jc w:val="center"/>
              <w:rPr>
                <w:rFonts w:cs="Times New Roman"/>
                <w:sz w:val="20"/>
                <w:szCs w:val="20"/>
              </w:rPr>
            </w:pPr>
          </w:p>
        </w:tc>
        <w:tc>
          <w:tcPr>
            <w:tcW w:w="754" w:type="pct"/>
          </w:tcPr>
          <w:p w:rsidR="00CC2FE6" w:rsidRPr="00CC2FE6" w:rsidRDefault="00CC2FE6" w:rsidP="00CC2FE6">
            <w:pPr>
              <w:jc w:val="left"/>
              <w:rPr>
                <w:rFonts w:cs="Times New Roman"/>
                <w:sz w:val="20"/>
                <w:szCs w:val="20"/>
              </w:rPr>
            </w:pPr>
            <w:r w:rsidRPr="00CC2FE6">
              <w:rPr>
                <w:rFonts w:cs="Times New Roman"/>
                <w:sz w:val="20"/>
                <w:szCs w:val="20"/>
              </w:rPr>
              <w:t xml:space="preserve">в том числе:             </w:t>
            </w:r>
          </w:p>
        </w:tc>
        <w:tc>
          <w:tcPr>
            <w:tcW w:w="478" w:type="pct"/>
            <w:vAlign w:val="center"/>
          </w:tcPr>
          <w:p w:rsidR="00CC2FE6" w:rsidRPr="00CC2FE6" w:rsidRDefault="00CC2FE6" w:rsidP="00CC2FE6">
            <w:pPr>
              <w:jc w:val="center"/>
              <w:rPr>
                <w:rFonts w:cs="Times New Roman"/>
                <w:sz w:val="20"/>
                <w:szCs w:val="20"/>
              </w:rPr>
            </w:pPr>
          </w:p>
        </w:tc>
        <w:tc>
          <w:tcPr>
            <w:tcW w:w="478" w:type="pct"/>
            <w:vAlign w:val="center"/>
          </w:tcPr>
          <w:p w:rsidR="00CC2FE6" w:rsidRPr="006B120E" w:rsidRDefault="00CC2FE6" w:rsidP="00CC2FE6">
            <w:pPr>
              <w:jc w:val="center"/>
              <w:rPr>
                <w:rFonts w:cs="Times New Roman"/>
                <w:sz w:val="20"/>
                <w:szCs w:val="20"/>
              </w:rPr>
            </w:pPr>
          </w:p>
        </w:tc>
        <w:tc>
          <w:tcPr>
            <w:tcW w:w="478" w:type="pct"/>
            <w:vAlign w:val="center"/>
          </w:tcPr>
          <w:p w:rsidR="00CC2FE6" w:rsidRPr="00CC2FE6" w:rsidRDefault="00CC2FE6" w:rsidP="00CC2FE6">
            <w:pPr>
              <w:jc w:val="center"/>
              <w:rPr>
                <w:rFonts w:cs="Times New Roman"/>
                <w:sz w:val="20"/>
                <w:szCs w:val="20"/>
              </w:rPr>
            </w:pPr>
          </w:p>
        </w:tc>
        <w:tc>
          <w:tcPr>
            <w:tcW w:w="478" w:type="pct"/>
            <w:vAlign w:val="center"/>
          </w:tcPr>
          <w:p w:rsidR="00CC2FE6" w:rsidRPr="00CC2FE6" w:rsidRDefault="00CC2FE6" w:rsidP="00CC2FE6">
            <w:pPr>
              <w:jc w:val="center"/>
              <w:rPr>
                <w:rFonts w:cs="Times New Roman"/>
                <w:sz w:val="20"/>
                <w:szCs w:val="20"/>
              </w:rPr>
            </w:pPr>
          </w:p>
        </w:tc>
        <w:tc>
          <w:tcPr>
            <w:tcW w:w="542" w:type="pct"/>
            <w:vAlign w:val="center"/>
          </w:tcPr>
          <w:p w:rsidR="00CC2FE6" w:rsidRPr="00CC2FE6" w:rsidRDefault="00CC2FE6" w:rsidP="00CC2FE6">
            <w:pPr>
              <w:jc w:val="center"/>
              <w:rPr>
                <w:rFonts w:cs="Times New Roman"/>
                <w:sz w:val="20"/>
                <w:szCs w:val="20"/>
              </w:rPr>
            </w:pPr>
          </w:p>
        </w:tc>
        <w:tc>
          <w:tcPr>
            <w:tcW w:w="571" w:type="pct"/>
            <w:vAlign w:val="center"/>
          </w:tcPr>
          <w:p w:rsidR="00CC2FE6" w:rsidRPr="00CC2FE6" w:rsidRDefault="00CC2FE6" w:rsidP="00CC2FE6">
            <w:pPr>
              <w:jc w:val="center"/>
              <w:rPr>
                <w:rFonts w:cs="Times New Roman"/>
                <w:sz w:val="20"/>
                <w:szCs w:val="20"/>
              </w:rPr>
            </w:pPr>
          </w:p>
        </w:tc>
      </w:tr>
      <w:tr w:rsidR="00CC2FE6" w:rsidRPr="00CC2FE6" w:rsidTr="00DE4962">
        <w:tc>
          <w:tcPr>
            <w:tcW w:w="559" w:type="pct"/>
            <w:vMerge/>
            <w:vAlign w:val="center"/>
          </w:tcPr>
          <w:p w:rsidR="00CC2FE6" w:rsidRPr="00CC2FE6" w:rsidRDefault="00CC2FE6" w:rsidP="00CC2FE6">
            <w:pPr>
              <w:jc w:val="center"/>
              <w:rPr>
                <w:rFonts w:cs="Times New Roman"/>
                <w:sz w:val="20"/>
                <w:szCs w:val="20"/>
              </w:rPr>
            </w:pPr>
          </w:p>
        </w:tc>
        <w:tc>
          <w:tcPr>
            <w:tcW w:w="661" w:type="pct"/>
            <w:vMerge/>
            <w:vAlign w:val="center"/>
          </w:tcPr>
          <w:p w:rsidR="00CC2FE6" w:rsidRPr="00CC2FE6" w:rsidRDefault="00CC2FE6" w:rsidP="00CC2FE6">
            <w:pPr>
              <w:jc w:val="center"/>
              <w:rPr>
                <w:rFonts w:cs="Times New Roman"/>
                <w:sz w:val="20"/>
                <w:szCs w:val="20"/>
              </w:rPr>
            </w:pPr>
          </w:p>
        </w:tc>
        <w:tc>
          <w:tcPr>
            <w:tcW w:w="754" w:type="pct"/>
          </w:tcPr>
          <w:p w:rsidR="00CC2FE6" w:rsidRPr="00CC2FE6" w:rsidRDefault="00CC2FE6" w:rsidP="00CC2FE6">
            <w:pPr>
              <w:jc w:val="left"/>
              <w:rPr>
                <w:rFonts w:cs="Times New Roman"/>
                <w:sz w:val="20"/>
                <w:szCs w:val="20"/>
              </w:rPr>
            </w:pPr>
            <w:r w:rsidRPr="00CC2FE6">
              <w:rPr>
                <w:rFonts w:cs="Times New Roman"/>
                <w:sz w:val="20"/>
                <w:szCs w:val="20"/>
              </w:rPr>
              <w:t xml:space="preserve">местный бюджет </w:t>
            </w:r>
          </w:p>
        </w:tc>
        <w:tc>
          <w:tcPr>
            <w:tcW w:w="478" w:type="pct"/>
            <w:vAlign w:val="center"/>
          </w:tcPr>
          <w:p w:rsidR="00CC2FE6" w:rsidRPr="00CC2FE6" w:rsidRDefault="00CC2FE6" w:rsidP="00CC2FE6">
            <w:pPr>
              <w:jc w:val="center"/>
              <w:rPr>
                <w:rFonts w:cs="Times New Roman"/>
                <w:sz w:val="20"/>
                <w:szCs w:val="20"/>
              </w:rPr>
            </w:pPr>
            <w:r w:rsidRPr="00CC2FE6">
              <w:rPr>
                <w:rFonts w:cs="Times New Roman"/>
                <w:sz w:val="20"/>
                <w:szCs w:val="20"/>
              </w:rPr>
              <w:t>2 969 697,00</w:t>
            </w:r>
          </w:p>
        </w:tc>
        <w:tc>
          <w:tcPr>
            <w:tcW w:w="478" w:type="pct"/>
            <w:vAlign w:val="center"/>
          </w:tcPr>
          <w:p w:rsidR="00CC2FE6" w:rsidRPr="006B120E" w:rsidRDefault="00CC2FE6" w:rsidP="00CC2FE6">
            <w:pPr>
              <w:jc w:val="center"/>
              <w:rPr>
                <w:rFonts w:cs="Times New Roman"/>
                <w:sz w:val="20"/>
                <w:szCs w:val="20"/>
              </w:rPr>
            </w:pPr>
            <w:r w:rsidRPr="006B120E">
              <w:rPr>
                <w:rFonts w:cs="Times New Roman"/>
                <w:sz w:val="20"/>
                <w:szCs w:val="20"/>
              </w:rPr>
              <w:t>3 944 887,62</w:t>
            </w:r>
          </w:p>
        </w:tc>
        <w:tc>
          <w:tcPr>
            <w:tcW w:w="478" w:type="pct"/>
            <w:vAlign w:val="center"/>
          </w:tcPr>
          <w:p w:rsidR="00CC2FE6" w:rsidRPr="006B120E" w:rsidRDefault="006B120E" w:rsidP="00CC2FE6">
            <w:pPr>
              <w:jc w:val="center"/>
              <w:rPr>
                <w:rFonts w:cs="Times New Roman"/>
                <w:color w:val="7030A0"/>
                <w:sz w:val="20"/>
                <w:szCs w:val="20"/>
              </w:rPr>
            </w:pPr>
            <w:r w:rsidRPr="006B120E">
              <w:rPr>
                <w:rFonts w:cs="Times New Roman"/>
                <w:color w:val="7030A0"/>
                <w:sz w:val="20"/>
                <w:szCs w:val="20"/>
              </w:rPr>
              <w:t>520 907</w:t>
            </w:r>
            <w:r w:rsidR="00CC2FE6" w:rsidRPr="006B120E">
              <w:rPr>
                <w:rFonts w:cs="Times New Roman"/>
                <w:color w:val="7030A0"/>
                <w:sz w:val="20"/>
                <w:szCs w:val="20"/>
              </w:rPr>
              <w:t>,00</w:t>
            </w:r>
          </w:p>
        </w:tc>
        <w:tc>
          <w:tcPr>
            <w:tcW w:w="478" w:type="pct"/>
            <w:vAlign w:val="center"/>
          </w:tcPr>
          <w:p w:rsidR="00CC2FE6" w:rsidRPr="00CC2FE6" w:rsidRDefault="00CC2FE6" w:rsidP="00CC2FE6">
            <w:pPr>
              <w:jc w:val="center"/>
              <w:rPr>
                <w:rFonts w:cs="Times New Roman"/>
                <w:sz w:val="20"/>
                <w:szCs w:val="20"/>
              </w:rPr>
            </w:pPr>
            <w:r w:rsidRPr="00CC2FE6">
              <w:rPr>
                <w:rFonts w:cs="Times New Roman"/>
                <w:sz w:val="20"/>
                <w:szCs w:val="20"/>
              </w:rPr>
              <w:t>0,00</w:t>
            </w:r>
          </w:p>
        </w:tc>
        <w:tc>
          <w:tcPr>
            <w:tcW w:w="542" w:type="pct"/>
            <w:vAlign w:val="center"/>
          </w:tcPr>
          <w:p w:rsidR="00CC2FE6" w:rsidRPr="00CC2FE6" w:rsidRDefault="00CC2FE6" w:rsidP="00CC2FE6">
            <w:pPr>
              <w:jc w:val="center"/>
              <w:rPr>
                <w:rFonts w:cs="Times New Roman"/>
                <w:sz w:val="20"/>
                <w:szCs w:val="20"/>
              </w:rPr>
            </w:pPr>
            <w:r w:rsidRPr="00CC2FE6">
              <w:rPr>
                <w:rFonts w:cs="Times New Roman"/>
                <w:sz w:val="20"/>
                <w:szCs w:val="20"/>
              </w:rPr>
              <w:t>0,00</w:t>
            </w:r>
          </w:p>
        </w:tc>
        <w:tc>
          <w:tcPr>
            <w:tcW w:w="571" w:type="pct"/>
            <w:vAlign w:val="center"/>
          </w:tcPr>
          <w:p w:rsidR="00CC2FE6" w:rsidRPr="00CC2FE6" w:rsidRDefault="006B120E" w:rsidP="006B120E">
            <w:pPr>
              <w:jc w:val="center"/>
              <w:rPr>
                <w:rFonts w:cs="Times New Roman"/>
                <w:color w:val="7030A0"/>
                <w:sz w:val="20"/>
                <w:szCs w:val="20"/>
              </w:rPr>
            </w:pPr>
            <w:r>
              <w:rPr>
                <w:rFonts w:cs="Times New Roman"/>
                <w:color w:val="7030A0"/>
                <w:sz w:val="20"/>
                <w:szCs w:val="20"/>
              </w:rPr>
              <w:t>7</w:t>
            </w:r>
            <w:r w:rsidR="00CC2FE6" w:rsidRPr="00CC2FE6">
              <w:rPr>
                <w:rFonts w:cs="Times New Roman"/>
                <w:color w:val="7030A0"/>
                <w:sz w:val="20"/>
                <w:szCs w:val="20"/>
              </w:rPr>
              <w:t> </w:t>
            </w:r>
            <w:r>
              <w:rPr>
                <w:rFonts w:cs="Times New Roman"/>
                <w:color w:val="7030A0"/>
                <w:sz w:val="20"/>
                <w:szCs w:val="20"/>
              </w:rPr>
              <w:t>435</w:t>
            </w:r>
            <w:r w:rsidR="00CC2FE6" w:rsidRPr="00CC2FE6">
              <w:rPr>
                <w:rFonts w:cs="Times New Roman"/>
                <w:color w:val="7030A0"/>
                <w:sz w:val="20"/>
                <w:szCs w:val="20"/>
              </w:rPr>
              <w:t xml:space="preserve"> </w:t>
            </w:r>
            <w:r>
              <w:rPr>
                <w:rFonts w:cs="Times New Roman"/>
                <w:color w:val="7030A0"/>
                <w:sz w:val="20"/>
                <w:szCs w:val="20"/>
              </w:rPr>
              <w:t>491</w:t>
            </w:r>
            <w:r w:rsidR="00CC2FE6" w:rsidRPr="00CC2FE6">
              <w:rPr>
                <w:rFonts w:cs="Times New Roman"/>
                <w:color w:val="7030A0"/>
                <w:sz w:val="20"/>
                <w:szCs w:val="20"/>
              </w:rPr>
              <w:t>,62</w:t>
            </w:r>
          </w:p>
        </w:tc>
      </w:tr>
      <w:tr w:rsidR="00CC2FE6" w:rsidRPr="00CC2FE6" w:rsidTr="00DE4962">
        <w:tc>
          <w:tcPr>
            <w:tcW w:w="559" w:type="pct"/>
            <w:vMerge/>
            <w:vAlign w:val="center"/>
          </w:tcPr>
          <w:p w:rsidR="00CC2FE6" w:rsidRPr="00CC2FE6" w:rsidRDefault="00CC2FE6" w:rsidP="00CC2FE6">
            <w:pPr>
              <w:jc w:val="center"/>
              <w:rPr>
                <w:rFonts w:cs="Times New Roman"/>
                <w:sz w:val="20"/>
                <w:szCs w:val="20"/>
              </w:rPr>
            </w:pPr>
          </w:p>
        </w:tc>
        <w:tc>
          <w:tcPr>
            <w:tcW w:w="661" w:type="pct"/>
            <w:vMerge/>
            <w:vAlign w:val="center"/>
          </w:tcPr>
          <w:p w:rsidR="00CC2FE6" w:rsidRPr="00CC2FE6" w:rsidRDefault="00CC2FE6" w:rsidP="00CC2FE6">
            <w:pPr>
              <w:jc w:val="center"/>
              <w:rPr>
                <w:rFonts w:cs="Times New Roman"/>
                <w:sz w:val="20"/>
                <w:szCs w:val="20"/>
              </w:rPr>
            </w:pPr>
          </w:p>
        </w:tc>
        <w:tc>
          <w:tcPr>
            <w:tcW w:w="754" w:type="pct"/>
          </w:tcPr>
          <w:p w:rsidR="00CC2FE6" w:rsidRPr="00CC2FE6" w:rsidRDefault="00CC2FE6" w:rsidP="00CC2FE6">
            <w:pPr>
              <w:jc w:val="left"/>
              <w:rPr>
                <w:rFonts w:cs="Times New Roman"/>
                <w:sz w:val="20"/>
                <w:szCs w:val="20"/>
              </w:rPr>
            </w:pPr>
            <w:r w:rsidRPr="00CC2FE6">
              <w:rPr>
                <w:rFonts w:cs="Times New Roman"/>
                <w:sz w:val="20"/>
                <w:szCs w:val="20"/>
              </w:rPr>
              <w:t xml:space="preserve">краевой бюджет           </w:t>
            </w:r>
          </w:p>
        </w:tc>
        <w:tc>
          <w:tcPr>
            <w:tcW w:w="478" w:type="pct"/>
            <w:vAlign w:val="center"/>
          </w:tcPr>
          <w:p w:rsidR="00CC2FE6" w:rsidRPr="00CC2FE6" w:rsidRDefault="00CC2FE6" w:rsidP="00CC2FE6">
            <w:pPr>
              <w:jc w:val="center"/>
              <w:rPr>
                <w:rFonts w:cs="Times New Roman"/>
                <w:sz w:val="20"/>
                <w:szCs w:val="20"/>
              </w:rPr>
            </w:pPr>
            <w:r w:rsidRPr="00CC2FE6">
              <w:rPr>
                <w:rFonts w:cs="Times New Roman"/>
                <w:sz w:val="20"/>
                <w:szCs w:val="20"/>
              </w:rPr>
              <w:t>46 800,00</w:t>
            </w:r>
          </w:p>
        </w:tc>
        <w:tc>
          <w:tcPr>
            <w:tcW w:w="478" w:type="pct"/>
            <w:vAlign w:val="center"/>
          </w:tcPr>
          <w:p w:rsidR="00CC2FE6" w:rsidRPr="00CC2FE6" w:rsidRDefault="00CC2FE6" w:rsidP="00CC2FE6">
            <w:pPr>
              <w:jc w:val="center"/>
              <w:rPr>
                <w:rFonts w:cs="Times New Roman"/>
                <w:sz w:val="20"/>
                <w:szCs w:val="20"/>
              </w:rPr>
            </w:pPr>
            <w:r w:rsidRPr="00CC2FE6">
              <w:rPr>
                <w:rFonts w:cs="Times New Roman"/>
                <w:sz w:val="20"/>
                <w:szCs w:val="20"/>
              </w:rPr>
              <w:t>0,00</w:t>
            </w:r>
          </w:p>
        </w:tc>
        <w:tc>
          <w:tcPr>
            <w:tcW w:w="478" w:type="pct"/>
            <w:vAlign w:val="center"/>
          </w:tcPr>
          <w:p w:rsidR="00CC2FE6" w:rsidRPr="006B120E" w:rsidRDefault="006B120E" w:rsidP="00CC2FE6">
            <w:pPr>
              <w:jc w:val="center"/>
              <w:rPr>
                <w:rFonts w:cs="Times New Roman"/>
                <w:color w:val="7030A0"/>
                <w:sz w:val="20"/>
                <w:szCs w:val="20"/>
              </w:rPr>
            </w:pPr>
            <w:r w:rsidRPr="006B120E">
              <w:rPr>
                <w:rFonts w:cs="Times New Roman"/>
                <w:color w:val="7030A0"/>
                <w:sz w:val="20"/>
                <w:szCs w:val="20"/>
              </w:rPr>
              <w:t>232 800</w:t>
            </w:r>
            <w:r w:rsidR="00CC2FE6" w:rsidRPr="006B120E">
              <w:rPr>
                <w:rFonts w:cs="Times New Roman"/>
                <w:color w:val="7030A0"/>
                <w:sz w:val="20"/>
                <w:szCs w:val="20"/>
              </w:rPr>
              <w:t>,00</w:t>
            </w:r>
          </w:p>
        </w:tc>
        <w:tc>
          <w:tcPr>
            <w:tcW w:w="478" w:type="pct"/>
          </w:tcPr>
          <w:p w:rsidR="00CC2FE6" w:rsidRPr="00CC2FE6" w:rsidRDefault="00CC2FE6" w:rsidP="00CC2FE6">
            <w:pPr>
              <w:ind w:left="-65" w:right="-63"/>
              <w:jc w:val="center"/>
              <w:rPr>
                <w:rFonts w:cs="Times New Roman"/>
              </w:rPr>
            </w:pPr>
            <w:r w:rsidRPr="00CC2FE6">
              <w:rPr>
                <w:rFonts w:cs="Times New Roman"/>
                <w:sz w:val="20"/>
                <w:szCs w:val="20"/>
              </w:rPr>
              <w:t>0,00</w:t>
            </w:r>
          </w:p>
        </w:tc>
        <w:tc>
          <w:tcPr>
            <w:tcW w:w="542" w:type="pct"/>
            <w:vAlign w:val="center"/>
          </w:tcPr>
          <w:p w:rsidR="00CC2FE6" w:rsidRPr="00CC2FE6" w:rsidRDefault="00CC2FE6" w:rsidP="00CC2FE6">
            <w:pPr>
              <w:jc w:val="center"/>
              <w:rPr>
                <w:rFonts w:cs="Times New Roman"/>
                <w:sz w:val="20"/>
                <w:szCs w:val="20"/>
              </w:rPr>
            </w:pPr>
            <w:r w:rsidRPr="00CC2FE6">
              <w:rPr>
                <w:rFonts w:cs="Times New Roman"/>
                <w:sz w:val="20"/>
                <w:szCs w:val="20"/>
              </w:rPr>
              <w:t>0,00</w:t>
            </w:r>
          </w:p>
        </w:tc>
        <w:tc>
          <w:tcPr>
            <w:tcW w:w="571" w:type="pct"/>
            <w:vAlign w:val="center"/>
          </w:tcPr>
          <w:p w:rsidR="00CC2FE6" w:rsidRPr="006B120E" w:rsidRDefault="006B120E" w:rsidP="006B120E">
            <w:pPr>
              <w:jc w:val="center"/>
              <w:rPr>
                <w:rFonts w:cs="Times New Roman"/>
                <w:color w:val="7030A0"/>
                <w:sz w:val="20"/>
                <w:szCs w:val="20"/>
              </w:rPr>
            </w:pPr>
            <w:r w:rsidRPr="006B120E">
              <w:rPr>
                <w:rFonts w:cs="Times New Roman"/>
                <w:color w:val="7030A0"/>
                <w:sz w:val="20"/>
                <w:szCs w:val="20"/>
              </w:rPr>
              <w:t>279 6</w:t>
            </w:r>
            <w:r w:rsidR="00CC2FE6" w:rsidRPr="006B120E">
              <w:rPr>
                <w:rFonts w:cs="Times New Roman"/>
                <w:color w:val="7030A0"/>
                <w:sz w:val="20"/>
                <w:szCs w:val="20"/>
              </w:rPr>
              <w:t>00,00</w:t>
            </w:r>
          </w:p>
        </w:tc>
      </w:tr>
      <w:tr w:rsidR="00CC2FE6" w:rsidRPr="00CC2FE6" w:rsidTr="00DE4962">
        <w:tc>
          <w:tcPr>
            <w:tcW w:w="559" w:type="pct"/>
            <w:vMerge/>
            <w:vAlign w:val="center"/>
          </w:tcPr>
          <w:p w:rsidR="00CC2FE6" w:rsidRPr="00CC2FE6" w:rsidRDefault="00CC2FE6" w:rsidP="00CC2FE6">
            <w:pPr>
              <w:jc w:val="center"/>
              <w:rPr>
                <w:rFonts w:cs="Times New Roman"/>
                <w:sz w:val="20"/>
                <w:szCs w:val="20"/>
              </w:rPr>
            </w:pPr>
          </w:p>
        </w:tc>
        <w:tc>
          <w:tcPr>
            <w:tcW w:w="661" w:type="pct"/>
            <w:vMerge/>
            <w:vAlign w:val="center"/>
          </w:tcPr>
          <w:p w:rsidR="00CC2FE6" w:rsidRPr="00CC2FE6" w:rsidRDefault="00CC2FE6" w:rsidP="00CC2FE6">
            <w:pPr>
              <w:jc w:val="center"/>
              <w:rPr>
                <w:rFonts w:cs="Times New Roman"/>
                <w:sz w:val="20"/>
                <w:szCs w:val="20"/>
              </w:rPr>
            </w:pPr>
          </w:p>
        </w:tc>
        <w:tc>
          <w:tcPr>
            <w:tcW w:w="754" w:type="pct"/>
          </w:tcPr>
          <w:p w:rsidR="00CC2FE6" w:rsidRPr="00CC2FE6" w:rsidRDefault="00CC2FE6" w:rsidP="00CC2FE6">
            <w:pPr>
              <w:jc w:val="left"/>
              <w:rPr>
                <w:rFonts w:cs="Times New Roman"/>
                <w:sz w:val="20"/>
                <w:szCs w:val="20"/>
              </w:rPr>
            </w:pPr>
            <w:r w:rsidRPr="00CC2FE6">
              <w:rPr>
                <w:rFonts w:cs="Times New Roman"/>
                <w:sz w:val="20"/>
                <w:szCs w:val="20"/>
              </w:rPr>
              <w:t xml:space="preserve">внебюджетные  </w:t>
            </w:r>
            <w:r w:rsidRPr="00CC2FE6">
              <w:rPr>
                <w:rFonts w:cs="Times New Roman"/>
                <w:sz w:val="20"/>
                <w:szCs w:val="20"/>
              </w:rPr>
              <w:lastRenderedPageBreak/>
              <w:t xml:space="preserve">источники                 </w:t>
            </w:r>
          </w:p>
        </w:tc>
        <w:tc>
          <w:tcPr>
            <w:tcW w:w="478" w:type="pct"/>
            <w:vAlign w:val="center"/>
          </w:tcPr>
          <w:p w:rsidR="00CC2FE6" w:rsidRPr="00CC2FE6" w:rsidRDefault="00CC2FE6" w:rsidP="00CC2FE6">
            <w:pPr>
              <w:jc w:val="center"/>
              <w:rPr>
                <w:rFonts w:cs="Times New Roman"/>
                <w:sz w:val="20"/>
                <w:szCs w:val="20"/>
              </w:rPr>
            </w:pPr>
            <w:r w:rsidRPr="00CC2FE6">
              <w:rPr>
                <w:rFonts w:cs="Times New Roman"/>
                <w:sz w:val="20"/>
                <w:szCs w:val="20"/>
              </w:rPr>
              <w:lastRenderedPageBreak/>
              <w:t>0,00</w:t>
            </w:r>
          </w:p>
        </w:tc>
        <w:tc>
          <w:tcPr>
            <w:tcW w:w="478" w:type="pct"/>
            <w:vAlign w:val="center"/>
          </w:tcPr>
          <w:p w:rsidR="00CC2FE6" w:rsidRPr="00CC2FE6" w:rsidRDefault="00CC2FE6" w:rsidP="00CC2FE6">
            <w:pPr>
              <w:jc w:val="center"/>
              <w:rPr>
                <w:rFonts w:cs="Times New Roman"/>
                <w:sz w:val="20"/>
                <w:szCs w:val="20"/>
              </w:rPr>
            </w:pPr>
            <w:r w:rsidRPr="00CC2FE6">
              <w:rPr>
                <w:rFonts w:cs="Times New Roman"/>
                <w:sz w:val="20"/>
                <w:szCs w:val="20"/>
              </w:rPr>
              <w:t>0,00</w:t>
            </w:r>
          </w:p>
        </w:tc>
        <w:tc>
          <w:tcPr>
            <w:tcW w:w="478" w:type="pct"/>
            <w:vAlign w:val="center"/>
          </w:tcPr>
          <w:p w:rsidR="00CC2FE6" w:rsidRPr="00CC2FE6" w:rsidRDefault="00CC2FE6" w:rsidP="00CC2FE6">
            <w:pPr>
              <w:jc w:val="center"/>
              <w:rPr>
                <w:rFonts w:cs="Times New Roman"/>
                <w:sz w:val="20"/>
                <w:szCs w:val="20"/>
              </w:rPr>
            </w:pPr>
            <w:r w:rsidRPr="00CC2FE6">
              <w:rPr>
                <w:rFonts w:cs="Times New Roman"/>
                <w:sz w:val="20"/>
                <w:szCs w:val="20"/>
              </w:rPr>
              <w:t>0,00</w:t>
            </w:r>
          </w:p>
        </w:tc>
        <w:tc>
          <w:tcPr>
            <w:tcW w:w="478" w:type="pct"/>
          </w:tcPr>
          <w:p w:rsidR="00CC2FE6" w:rsidRPr="00CC2FE6" w:rsidRDefault="00CC2FE6" w:rsidP="00CC2FE6">
            <w:pPr>
              <w:ind w:left="-65" w:right="-63"/>
              <w:jc w:val="center"/>
              <w:rPr>
                <w:rFonts w:cs="Times New Roman"/>
              </w:rPr>
            </w:pPr>
            <w:r w:rsidRPr="00CC2FE6">
              <w:rPr>
                <w:rFonts w:cs="Times New Roman"/>
                <w:sz w:val="20"/>
                <w:szCs w:val="20"/>
              </w:rPr>
              <w:t>0,00</w:t>
            </w:r>
          </w:p>
        </w:tc>
        <w:tc>
          <w:tcPr>
            <w:tcW w:w="542" w:type="pct"/>
            <w:vAlign w:val="center"/>
          </w:tcPr>
          <w:p w:rsidR="00CC2FE6" w:rsidRPr="00CC2FE6" w:rsidRDefault="00CC2FE6" w:rsidP="00CC2FE6">
            <w:pPr>
              <w:jc w:val="center"/>
              <w:rPr>
                <w:rFonts w:cs="Times New Roman"/>
                <w:sz w:val="20"/>
                <w:szCs w:val="20"/>
              </w:rPr>
            </w:pPr>
            <w:r w:rsidRPr="00CC2FE6">
              <w:rPr>
                <w:rFonts w:cs="Times New Roman"/>
                <w:sz w:val="20"/>
                <w:szCs w:val="20"/>
              </w:rPr>
              <w:t>0,00</w:t>
            </w:r>
          </w:p>
        </w:tc>
        <w:tc>
          <w:tcPr>
            <w:tcW w:w="571" w:type="pct"/>
            <w:vAlign w:val="center"/>
          </w:tcPr>
          <w:p w:rsidR="00CC2FE6" w:rsidRPr="00CC2FE6" w:rsidRDefault="00CC2FE6" w:rsidP="00CC2FE6">
            <w:pPr>
              <w:jc w:val="center"/>
              <w:rPr>
                <w:rFonts w:cs="Times New Roman"/>
                <w:sz w:val="20"/>
                <w:szCs w:val="20"/>
              </w:rPr>
            </w:pPr>
            <w:r w:rsidRPr="00CC2FE6">
              <w:rPr>
                <w:rFonts w:cs="Times New Roman"/>
                <w:sz w:val="20"/>
                <w:szCs w:val="20"/>
              </w:rPr>
              <w:t>0,00</w:t>
            </w:r>
          </w:p>
        </w:tc>
      </w:tr>
      <w:tr w:rsidR="00CC2FE6" w:rsidRPr="00CC2FE6" w:rsidTr="00DE4962">
        <w:tc>
          <w:tcPr>
            <w:tcW w:w="559" w:type="pct"/>
            <w:vMerge/>
            <w:vAlign w:val="center"/>
          </w:tcPr>
          <w:p w:rsidR="00CC2FE6" w:rsidRPr="00CC2FE6" w:rsidRDefault="00CC2FE6" w:rsidP="00CC2FE6">
            <w:pPr>
              <w:jc w:val="center"/>
              <w:rPr>
                <w:rFonts w:cs="Times New Roman"/>
                <w:sz w:val="20"/>
                <w:szCs w:val="20"/>
              </w:rPr>
            </w:pPr>
          </w:p>
        </w:tc>
        <w:tc>
          <w:tcPr>
            <w:tcW w:w="661" w:type="pct"/>
            <w:vMerge/>
            <w:vAlign w:val="center"/>
          </w:tcPr>
          <w:p w:rsidR="00CC2FE6" w:rsidRPr="00CC2FE6" w:rsidRDefault="00CC2FE6" w:rsidP="00CC2FE6">
            <w:pPr>
              <w:jc w:val="center"/>
              <w:rPr>
                <w:rFonts w:cs="Times New Roman"/>
                <w:sz w:val="20"/>
                <w:szCs w:val="20"/>
              </w:rPr>
            </w:pPr>
          </w:p>
        </w:tc>
        <w:tc>
          <w:tcPr>
            <w:tcW w:w="754" w:type="pct"/>
          </w:tcPr>
          <w:p w:rsidR="00CC2FE6" w:rsidRPr="00CC2FE6" w:rsidRDefault="00CC2FE6" w:rsidP="00CC2FE6">
            <w:pPr>
              <w:jc w:val="left"/>
              <w:rPr>
                <w:rFonts w:cs="Times New Roman"/>
                <w:sz w:val="20"/>
                <w:szCs w:val="20"/>
              </w:rPr>
            </w:pPr>
            <w:r w:rsidRPr="00CC2FE6">
              <w:rPr>
                <w:rFonts w:cs="Times New Roman"/>
                <w:sz w:val="20"/>
                <w:szCs w:val="20"/>
              </w:rPr>
              <w:t>юридические лица</w:t>
            </w:r>
          </w:p>
        </w:tc>
        <w:tc>
          <w:tcPr>
            <w:tcW w:w="478" w:type="pct"/>
            <w:vAlign w:val="center"/>
          </w:tcPr>
          <w:p w:rsidR="00CC2FE6" w:rsidRPr="00CC2FE6" w:rsidRDefault="00CC2FE6" w:rsidP="00CC2FE6">
            <w:pPr>
              <w:jc w:val="center"/>
              <w:rPr>
                <w:rFonts w:cs="Times New Roman"/>
                <w:sz w:val="20"/>
                <w:szCs w:val="20"/>
              </w:rPr>
            </w:pPr>
            <w:r w:rsidRPr="00CC2FE6">
              <w:rPr>
                <w:rFonts w:cs="Times New Roman"/>
                <w:sz w:val="20"/>
                <w:szCs w:val="20"/>
              </w:rPr>
              <w:t>0,00</w:t>
            </w:r>
          </w:p>
        </w:tc>
        <w:tc>
          <w:tcPr>
            <w:tcW w:w="478" w:type="pct"/>
            <w:vAlign w:val="center"/>
          </w:tcPr>
          <w:p w:rsidR="00CC2FE6" w:rsidRPr="00CC2FE6" w:rsidRDefault="00CC2FE6" w:rsidP="00CC2FE6">
            <w:pPr>
              <w:jc w:val="center"/>
              <w:rPr>
                <w:rFonts w:cs="Times New Roman"/>
                <w:sz w:val="20"/>
                <w:szCs w:val="20"/>
              </w:rPr>
            </w:pPr>
            <w:r w:rsidRPr="00CC2FE6">
              <w:rPr>
                <w:rFonts w:cs="Times New Roman"/>
                <w:sz w:val="20"/>
                <w:szCs w:val="20"/>
              </w:rPr>
              <w:t>0,00</w:t>
            </w:r>
          </w:p>
        </w:tc>
        <w:tc>
          <w:tcPr>
            <w:tcW w:w="478" w:type="pct"/>
            <w:vAlign w:val="center"/>
          </w:tcPr>
          <w:p w:rsidR="00CC2FE6" w:rsidRPr="00CC2FE6" w:rsidRDefault="00CC2FE6" w:rsidP="00CC2FE6">
            <w:pPr>
              <w:jc w:val="center"/>
              <w:rPr>
                <w:rFonts w:cs="Times New Roman"/>
                <w:sz w:val="20"/>
                <w:szCs w:val="20"/>
              </w:rPr>
            </w:pPr>
            <w:r w:rsidRPr="00CC2FE6">
              <w:rPr>
                <w:rFonts w:cs="Times New Roman"/>
                <w:sz w:val="20"/>
                <w:szCs w:val="20"/>
              </w:rPr>
              <w:t>0,00</w:t>
            </w:r>
          </w:p>
        </w:tc>
        <w:tc>
          <w:tcPr>
            <w:tcW w:w="478" w:type="pct"/>
          </w:tcPr>
          <w:p w:rsidR="00CC2FE6" w:rsidRPr="00CC2FE6" w:rsidRDefault="00CC2FE6" w:rsidP="00CC2FE6">
            <w:pPr>
              <w:ind w:left="-65" w:right="-63"/>
              <w:jc w:val="center"/>
              <w:rPr>
                <w:rFonts w:cs="Times New Roman"/>
              </w:rPr>
            </w:pPr>
            <w:r w:rsidRPr="00CC2FE6">
              <w:rPr>
                <w:rFonts w:cs="Times New Roman"/>
                <w:sz w:val="20"/>
                <w:szCs w:val="20"/>
              </w:rPr>
              <w:t>0,00</w:t>
            </w:r>
          </w:p>
        </w:tc>
        <w:tc>
          <w:tcPr>
            <w:tcW w:w="542" w:type="pct"/>
            <w:vAlign w:val="center"/>
          </w:tcPr>
          <w:p w:rsidR="00CC2FE6" w:rsidRPr="00CC2FE6" w:rsidRDefault="00CC2FE6" w:rsidP="00CC2FE6">
            <w:pPr>
              <w:jc w:val="center"/>
              <w:rPr>
                <w:rFonts w:cs="Times New Roman"/>
                <w:sz w:val="20"/>
                <w:szCs w:val="20"/>
              </w:rPr>
            </w:pPr>
            <w:r w:rsidRPr="00CC2FE6">
              <w:rPr>
                <w:rFonts w:cs="Times New Roman"/>
                <w:sz w:val="20"/>
                <w:szCs w:val="20"/>
              </w:rPr>
              <w:t>0,00</w:t>
            </w:r>
          </w:p>
        </w:tc>
        <w:tc>
          <w:tcPr>
            <w:tcW w:w="571" w:type="pct"/>
            <w:vAlign w:val="center"/>
          </w:tcPr>
          <w:p w:rsidR="00CC2FE6" w:rsidRPr="00CC2FE6" w:rsidRDefault="00CC2FE6" w:rsidP="00CC2FE6">
            <w:pPr>
              <w:jc w:val="center"/>
              <w:rPr>
                <w:rFonts w:cs="Times New Roman"/>
                <w:sz w:val="20"/>
                <w:szCs w:val="20"/>
              </w:rPr>
            </w:pPr>
            <w:r w:rsidRPr="00CC2FE6">
              <w:rPr>
                <w:rFonts w:cs="Times New Roman"/>
                <w:sz w:val="20"/>
                <w:szCs w:val="20"/>
              </w:rPr>
              <w:t>0,00</w:t>
            </w:r>
          </w:p>
        </w:tc>
      </w:tr>
      <w:tr w:rsidR="00CC2FE6" w:rsidRPr="00CC2FE6" w:rsidTr="00DE4962">
        <w:tc>
          <w:tcPr>
            <w:tcW w:w="559" w:type="pct"/>
            <w:vMerge w:val="restart"/>
            <w:vAlign w:val="center"/>
          </w:tcPr>
          <w:p w:rsidR="00CC2FE6" w:rsidRPr="00CC2FE6" w:rsidRDefault="00CC2FE6" w:rsidP="00CC2FE6">
            <w:pPr>
              <w:jc w:val="center"/>
              <w:rPr>
                <w:rFonts w:cs="Times New Roman"/>
                <w:sz w:val="20"/>
                <w:szCs w:val="20"/>
              </w:rPr>
            </w:pPr>
            <w:r w:rsidRPr="00CC2FE6">
              <w:rPr>
                <w:rFonts w:cs="Times New Roman"/>
                <w:sz w:val="20"/>
                <w:szCs w:val="20"/>
              </w:rPr>
              <w:t>Подпрограмма 3</w:t>
            </w:r>
          </w:p>
        </w:tc>
        <w:tc>
          <w:tcPr>
            <w:tcW w:w="661" w:type="pct"/>
            <w:vMerge w:val="restart"/>
            <w:vAlign w:val="center"/>
          </w:tcPr>
          <w:p w:rsidR="00CC2FE6" w:rsidRPr="00CC2FE6" w:rsidRDefault="00CC2FE6" w:rsidP="00CC2FE6">
            <w:pPr>
              <w:jc w:val="center"/>
              <w:rPr>
                <w:rFonts w:cs="Times New Roman"/>
                <w:sz w:val="20"/>
                <w:szCs w:val="20"/>
              </w:rPr>
            </w:pPr>
            <w:r w:rsidRPr="00CC2FE6">
              <w:rPr>
                <w:rFonts w:cs="Times New Roman"/>
                <w:sz w:val="20"/>
                <w:szCs w:val="20"/>
              </w:rPr>
              <w:t>"Развитие транспортного комплекса Северо-Енисейского района"</w:t>
            </w:r>
          </w:p>
        </w:tc>
        <w:tc>
          <w:tcPr>
            <w:tcW w:w="754" w:type="pct"/>
          </w:tcPr>
          <w:p w:rsidR="00CC2FE6" w:rsidRPr="00CC2FE6" w:rsidRDefault="00CC2FE6" w:rsidP="00CC2FE6">
            <w:pPr>
              <w:jc w:val="left"/>
              <w:rPr>
                <w:rFonts w:cs="Times New Roman"/>
                <w:sz w:val="20"/>
                <w:szCs w:val="20"/>
              </w:rPr>
            </w:pPr>
            <w:r w:rsidRPr="00CC2FE6">
              <w:rPr>
                <w:rFonts w:cs="Times New Roman"/>
                <w:sz w:val="20"/>
                <w:szCs w:val="20"/>
              </w:rPr>
              <w:t>Администрация Северо-Енисейского района</w:t>
            </w:r>
          </w:p>
        </w:tc>
        <w:tc>
          <w:tcPr>
            <w:tcW w:w="478" w:type="pct"/>
            <w:vAlign w:val="center"/>
          </w:tcPr>
          <w:p w:rsidR="00CC2FE6" w:rsidRPr="00CC2FE6" w:rsidRDefault="00CC2FE6" w:rsidP="00CC2FE6">
            <w:pPr>
              <w:jc w:val="center"/>
              <w:rPr>
                <w:rFonts w:cs="Times New Roman"/>
                <w:sz w:val="20"/>
                <w:szCs w:val="20"/>
              </w:rPr>
            </w:pPr>
          </w:p>
        </w:tc>
        <w:tc>
          <w:tcPr>
            <w:tcW w:w="478" w:type="pct"/>
            <w:vAlign w:val="center"/>
          </w:tcPr>
          <w:p w:rsidR="00CC2FE6" w:rsidRPr="00CC2FE6" w:rsidRDefault="00CC2FE6" w:rsidP="00CC2FE6">
            <w:pPr>
              <w:jc w:val="center"/>
              <w:rPr>
                <w:rFonts w:cs="Times New Roman"/>
                <w:sz w:val="20"/>
                <w:szCs w:val="20"/>
              </w:rPr>
            </w:pPr>
          </w:p>
        </w:tc>
        <w:tc>
          <w:tcPr>
            <w:tcW w:w="478" w:type="pct"/>
            <w:vAlign w:val="center"/>
          </w:tcPr>
          <w:p w:rsidR="00CC2FE6" w:rsidRPr="00CC2FE6" w:rsidRDefault="00CC2FE6" w:rsidP="00CC2FE6">
            <w:pPr>
              <w:jc w:val="center"/>
              <w:rPr>
                <w:rFonts w:cs="Times New Roman"/>
                <w:sz w:val="20"/>
                <w:szCs w:val="20"/>
              </w:rPr>
            </w:pPr>
          </w:p>
        </w:tc>
        <w:tc>
          <w:tcPr>
            <w:tcW w:w="478" w:type="pct"/>
            <w:vAlign w:val="center"/>
          </w:tcPr>
          <w:p w:rsidR="00CC2FE6" w:rsidRPr="00CC2FE6" w:rsidRDefault="00CC2FE6" w:rsidP="00CC2FE6">
            <w:pPr>
              <w:ind w:left="-65" w:right="-63"/>
              <w:jc w:val="center"/>
              <w:rPr>
                <w:rFonts w:cs="Times New Roman"/>
                <w:sz w:val="20"/>
                <w:szCs w:val="20"/>
              </w:rPr>
            </w:pPr>
          </w:p>
        </w:tc>
        <w:tc>
          <w:tcPr>
            <w:tcW w:w="542" w:type="pct"/>
            <w:vAlign w:val="center"/>
          </w:tcPr>
          <w:p w:rsidR="00CC2FE6" w:rsidRPr="00CC2FE6" w:rsidRDefault="00CC2FE6" w:rsidP="00CC2FE6">
            <w:pPr>
              <w:jc w:val="center"/>
              <w:rPr>
                <w:rFonts w:cs="Times New Roman"/>
                <w:sz w:val="20"/>
                <w:szCs w:val="20"/>
              </w:rPr>
            </w:pPr>
          </w:p>
        </w:tc>
        <w:tc>
          <w:tcPr>
            <w:tcW w:w="571" w:type="pct"/>
            <w:vAlign w:val="center"/>
          </w:tcPr>
          <w:p w:rsidR="00CC2FE6" w:rsidRPr="00CC2FE6" w:rsidRDefault="00CC2FE6" w:rsidP="00CC2FE6">
            <w:pPr>
              <w:jc w:val="center"/>
              <w:rPr>
                <w:rFonts w:cs="Times New Roman"/>
                <w:sz w:val="20"/>
                <w:szCs w:val="20"/>
              </w:rPr>
            </w:pPr>
          </w:p>
        </w:tc>
      </w:tr>
      <w:tr w:rsidR="00CC2FE6" w:rsidRPr="00CC2FE6" w:rsidTr="00DE4962">
        <w:tc>
          <w:tcPr>
            <w:tcW w:w="559" w:type="pct"/>
            <w:vMerge/>
            <w:vAlign w:val="center"/>
          </w:tcPr>
          <w:p w:rsidR="00CC2FE6" w:rsidRPr="00CC2FE6" w:rsidRDefault="00CC2FE6" w:rsidP="00CC2FE6">
            <w:pPr>
              <w:jc w:val="center"/>
              <w:rPr>
                <w:rFonts w:cs="Times New Roman"/>
                <w:sz w:val="20"/>
                <w:szCs w:val="20"/>
              </w:rPr>
            </w:pPr>
          </w:p>
        </w:tc>
        <w:tc>
          <w:tcPr>
            <w:tcW w:w="661" w:type="pct"/>
            <w:vMerge/>
            <w:vAlign w:val="center"/>
          </w:tcPr>
          <w:p w:rsidR="00CC2FE6" w:rsidRPr="00CC2FE6" w:rsidRDefault="00CC2FE6" w:rsidP="00CC2FE6">
            <w:pPr>
              <w:jc w:val="center"/>
              <w:rPr>
                <w:rFonts w:cs="Times New Roman"/>
                <w:sz w:val="20"/>
                <w:szCs w:val="20"/>
              </w:rPr>
            </w:pPr>
          </w:p>
        </w:tc>
        <w:tc>
          <w:tcPr>
            <w:tcW w:w="754" w:type="pct"/>
          </w:tcPr>
          <w:p w:rsidR="00CC2FE6" w:rsidRPr="00CC2FE6" w:rsidRDefault="00CC2FE6" w:rsidP="00CC2FE6">
            <w:pPr>
              <w:jc w:val="left"/>
              <w:rPr>
                <w:rFonts w:cs="Times New Roman"/>
                <w:sz w:val="20"/>
                <w:szCs w:val="20"/>
              </w:rPr>
            </w:pPr>
            <w:r w:rsidRPr="00CC2FE6">
              <w:rPr>
                <w:rFonts w:cs="Times New Roman"/>
                <w:sz w:val="20"/>
                <w:szCs w:val="20"/>
              </w:rPr>
              <w:t xml:space="preserve">Всего                    </w:t>
            </w:r>
          </w:p>
        </w:tc>
        <w:tc>
          <w:tcPr>
            <w:tcW w:w="478" w:type="pct"/>
            <w:vAlign w:val="center"/>
          </w:tcPr>
          <w:p w:rsidR="00CC2FE6" w:rsidRPr="00CC2FE6" w:rsidRDefault="00CC2FE6" w:rsidP="00CC2FE6">
            <w:pPr>
              <w:jc w:val="center"/>
              <w:rPr>
                <w:rFonts w:cs="Times New Roman"/>
                <w:b/>
                <w:bCs/>
                <w:sz w:val="20"/>
                <w:szCs w:val="20"/>
              </w:rPr>
            </w:pPr>
            <w:r w:rsidRPr="00CC2FE6">
              <w:rPr>
                <w:rFonts w:cs="Times New Roman"/>
                <w:b/>
                <w:bCs/>
                <w:sz w:val="20"/>
                <w:szCs w:val="20"/>
              </w:rPr>
              <w:t>19 836 721,35</w:t>
            </w:r>
          </w:p>
        </w:tc>
        <w:tc>
          <w:tcPr>
            <w:tcW w:w="478" w:type="pct"/>
            <w:vAlign w:val="center"/>
          </w:tcPr>
          <w:p w:rsidR="00CC2FE6" w:rsidRPr="006B120E" w:rsidRDefault="00CC2FE6" w:rsidP="00CC2FE6">
            <w:pPr>
              <w:jc w:val="center"/>
              <w:rPr>
                <w:rFonts w:cs="Times New Roman"/>
                <w:b/>
                <w:bCs/>
                <w:sz w:val="20"/>
                <w:szCs w:val="20"/>
              </w:rPr>
            </w:pPr>
            <w:r w:rsidRPr="006B120E">
              <w:rPr>
                <w:rFonts w:cs="Times New Roman"/>
                <w:b/>
                <w:bCs/>
                <w:sz w:val="20"/>
                <w:szCs w:val="20"/>
              </w:rPr>
              <w:t>21 620 919,85</w:t>
            </w:r>
          </w:p>
        </w:tc>
        <w:tc>
          <w:tcPr>
            <w:tcW w:w="478" w:type="pct"/>
            <w:vAlign w:val="center"/>
          </w:tcPr>
          <w:p w:rsidR="00CC2FE6" w:rsidRPr="00CC2FE6" w:rsidRDefault="00CC2FE6" w:rsidP="00CC2FE6">
            <w:pPr>
              <w:jc w:val="center"/>
              <w:rPr>
                <w:rFonts w:cs="Times New Roman"/>
                <w:b/>
                <w:bCs/>
              </w:rPr>
            </w:pPr>
            <w:r w:rsidRPr="00CC2FE6">
              <w:rPr>
                <w:rFonts w:cs="Times New Roman"/>
                <w:b/>
                <w:bCs/>
                <w:sz w:val="20"/>
                <w:szCs w:val="20"/>
              </w:rPr>
              <w:t>22 541 900,00</w:t>
            </w:r>
          </w:p>
        </w:tc>
        <w:tc>
          <w:tcPr>
            <w:tcW w:w="478" w:type="pct"/>
            <w:vAlign w:val="center"/>
          </w:tcPr>
          <w:p w:rsidR="00CC2FE6" w:rsidRPr="00CC2FE6" w:rsidRDefault="00CC2FE6" w:rsidP="00CC2FE6">
            <w:pPr>
              <w:jc w:val="center"/>
              <w:rPr>
                <w:rFonts w:cs="Times New Roman"/>
                <w:b/>
                <w:bCs/>
              </w:rPr>
            </w:pPr>
            <w:r w:rsidRPr="00CC2FE6">
              <w:rPr>
                <w:rFonts w:cs="Times New Roman"/>
                <w:b/>
                <w:bCs/>
                <w:sz w:val="20"/>
                <w:szCs w:val="20"/>
              </w:rPr>
              <w:t>23 849 300,00</w:t>
            </w:r>
          </w:p>
        </w:tc>
        <w:tc>
          <w:tcPr>
            <w:tcW w:w="542" w:type="pct"/>
            <w:vAlign w:val="center"/>
          </w:tcPr>
          <w:p w:rsidR="00CC2FE6" w:rsidRPr="00CC2FE6" w:rsidRDefault="00CC2FE6" w:rsidP="00CC2FE6">
            <w:pPr>
              <w:jc w:val="center"/>
              <w:rPr>
                <w:rFonts w:cs="Times New Roman"/>
                <w:b/>
                <w:bCs/>
              </w:rPr>
            </w:pPr>
            <w:r w:rsidRPr="00CC2FE6">
              <w:rPr>
                <w:rFonts w:cs="Times New Roman"/>
                <w:b/>
                <w:bCs/>
                <w:sz w:val="20"/>
                <w:szCs w:val="20"/>
              </w:rPr>
              <w:t>25 184 900,00</w:t>
            </w:r>
          </w:p>
        </w:tc>
        <w:tc>
          <w:tcPr>
            <w:tcW w:w="571" w:type="pct"/>
            <w:vAlign w:val="center"/>
          </w:tcPr>
          <w:p w:rsidR="00CC2FE6" w:rsidRPr="006B120E" w:rsidRDefault="00CC2FE6" w:rsidP="00CC2FE6">
            <w:pPr>
              <w:ind w:left="-94" w:right="-106"/>
              <w:jc w:val="center"/>
              <w:rPr>
                <w:rFonts w:cs="Times New Roman"/>
                <w:b/>
                <w:bCs/>
                <w:sz w:val="20"/>
                <w:szCs w:val="20"/>
              </w:rPr>
            </w:pPr>
            <w:r w:rsidRPr="006B120E">
              <w:rPr>
                <w:rFonts w:cs="Times New Roman"/>
                <w:b/>
                <w:bCs/>
                <w:sz w:val="20"/>
                <w:szCs w:val="20"/>
              </w:rPr>
              <w:t>113 033 741,20</w:t>
            </w:r>
          </w:p>
        </w:tc>
      </w:tr>
      <w:tr w:rsidR="00CC2FE6" w:rsidRPr="00CC2FE6" w:rsidTr="00DE4962">
        <w:tc>
          <w:tcPr>
            <w:tcW w:w="559" w:type="pct"/>
            <w:vMerge/>
            <w:vAlign w:val="center"/>
          </w:tcPr>
          <w:p w:rsidR="00CC2FE6" w:rsidRPr="00CC2FE6" w:rsidRDefault="00CC2FE6" w:rsidP="00CC2FE6">
            <w:pPr>
              <w:jc w:val="center"/>
              <w:rPr>
                <w:rFonts w:cs="Times New Roman"/>
                <w:sz w:val="20"/>
                <w:szCs w:val="20"/>
              </w:rPr>
            </w:pPr>
          </w:p>
        </w:tc>
        <w:tc>
          <w:tcPr>
            <w:tcW w:w="661" w:type="pct"/>
            <w:vMerge/>
            <w:vAlign w:val="center"/>
          </w:tcPr>
          <w:p w:rsidR="00CC2FE6" w:rsidRPr="00CC2FE6" w:rsidRDefault="00CC2FE6" w:rsidP="00CC2FE6">
            <w:pPr>
              <w:jc w:val="center"/>
              <w:rPr>
                <w:rFonts w:cs="Times New Roman"/>
                <w:sz w:val="20"/>
                <w:szCs w:val="20"/>
              </w:rPr>
            </w:pPr>
          </w:p>
        </w:tc>
        <w:tc>
          <w:tcPr>
            <w:tcW w:w="754" w:type="pct"/>
          </w:tcPr>
          <w:p w:rsidR="00CC2FE6" w:rsidRPr="00CC2FE6" w:rsidRDefault="00CC2FE6" w:rsidP="00CC2FE6">
            <w:pPr>
              <w:jc w:val="left"/>
              <w:rPr>
                <w:rFonts w:cs="Times New Roman"/>
                <w:sz w:val="20"/>
                <w:szCs w:val="20"/>
              </w:rPr>
            </w:pPr>
            <w:r w:rsidRPr="00CC2FE6">
              <w:rPr>
                <w:rFonts w:cs="Times New Roman"/>
                <w:sz w:val="20"/>
                <w:szCs w:val="20"/>
              </w:rPr>
              <w:t xml:space="preserve">в том числе:             </w:t>
            </w:r>
          </w:p>
        </w:tc>
        <w:tc>
          <w:tcPr>
            <w:tcW w:w="478" w:type="pct"/>
            <w:vAlign w:val="center"/>
          </w:tcPr>
          <w:p w:rsidR="00CC2FE6" w:rsidRPr="00CC2FE6" w:rsidRDefault="00CC2FE6" w:rsidP="00CC2FE6">
            <w:pPr>
              <w:jc w:val="center"/>
              <w:rPr>
                <w:rFonts w:cs="Times New Roman"/>
                <w:sz w:val="20"/>
                <w:szCs w:val="20"/>
              </w:rPr>
            </w:pPr>
          </w:p>
        </w:tc>
        <w:tc>
          <w:tcPr>
            <w:tcW w:w="478" w:type="pct"/>
            <w:vAlign w:val="center"/>
          </w:tcPr>
          <w:p w:rsidR="00CC2FE6" w:rsidRPr="006B120E" w:rsidRDefault="00CC2FE6" w:rsidP="00CC2FE6">
            <w:pPr>
              <w:jc w:val="center"/>
              <w:rPr>
                <w:rFonts w:cs="Times New Roman"/>
                <w:sz w:val="20"/>
                <w:szCs w:val="20"/>
              </w:rPr>
            </w:pPr>
          </w:p>
        </w:tc>
        <w:tc>
          <w:tcPr>
            <w:tcW w:w="478" w:type="pct"/>
            <w:vAlign w:val="center"/>
          </w:tcPr>
          <w:p w:rsidR="00CC2FE6" w:rsidRPr="00CC2FE6" w:rsidRDefault="00CC2FE6" w:rsidP="00CC2FE6">
            <w:pPr>
              <w:jc w:val="center"/>
              <w:rPr>
                <w:rFonts w:cs="Times New Roman"/>
                <w:sz w:val="20"/>
                <w:szCs w:val="20"/>
              </w:rPr>
            </w:pPr>
          </w:p>
        </w:tc>
        <w:tc>
          <w:tcPr>
            <w:tcW w:w="478" w:type="pct"/>
            <w:vAlign w:val="center"/>
          </w:tcPr>
          <w:p w:rsidR="00CC2FE6" w:rsidRPr="00CC2FE6" w:rsidRDefault="00CC2FE6" w:rsidP="00CC2FE6">
            <w:pPr>
              <w:jc w:val="center"/>
              <w:rPr>
                <w:rFonts w:cs="Times New Roman"/>
                <w:sz w:val="20"/>
                <w:szCs w:val="20"/>
              </w:rPr>
            </w:pPr>
          </w:p>
        </w:tc>
        <w:tc>
          <w:tcPr>
            <w:tcW w:w="542" w:type="pct"/>
            <w:vAlign w:val="center"/>
          </w:tcPr>
          <w:p w:rsidR="00CC2FE6" w:rsidRPr="00CC2FE6" w:rsidRDefault="00CC2FE6" w:rsidP="00CC2FE6">
            <w:pPr>
              <w:jc w:val="center"/>
              <w:rPr>
                <w:rFonts w:cs="Times New Roman"/>
                <w:sz w:val="20"/>
                <w:szCs w:val="20"/>
              </w:rPr>
            </w:pPr>
          </w:p>
        </w:tc>
        <w:tc>
          <w:tcPr>
            <w:tcW w:w="571" w:type="pct"/>
            <w:vAlign w:val="center"/>
          </w:tcPr>
          <w:p w:rsidR="00CC2FE6" w:rsidRPr="006B120E" w:rsidRDefault="00CC2FE6" w:rsidP="00CC2FE6">
            <w:pPr>
              <w:jc w:val="center"/>
              <w:rPr>
                <w:rFonts w:cs="Times New Roman"/>
                <w:sz w:val="20"/>
                <w:szCs w:val="20"/>
              </w:rPr>
            </w:pPr>
          </w:p>
        </w:tc>
      </w:tr>
      <w:tr w:rsidR="00CC2FE6" w:rsidRPr="00CC2FE6" w:rsidTr="00DE4962">
        <w:tc>
          <w:tcPr>
            <w:tcW w:w="559" w:type="pct"/>
            <w:vMerge/>
            <w:vAlign w:val="center"/>
          </w:tcPr>
          <w:p w:rsidR="00CC2FE6" w:rsidRPr="00CC2FE6" w:rsidRDefault="00CC2FE6" w:rsidP="00CC2FE6">
            <w:pPr>
              <w:jc w:val="center"/>
              <w:rPr>
                <w:rFonts w:cs="Times New Roman"/>
                <w:sz w:val="20"/>
                <w:szCs w:val="20"/>
              </w:rPr>
            </w:pPr>
          </w:p>
        </w:tc>
        <w:tc>
          <w:tcPr>
            <w:tcW w:w="661" w:type="pct"/>
            <w:vMerge/>
            <w:vAlign w:val="center"/>
          </w:tcPr>
          <w:p w:rsidR="00CC2FE6" w:rsidRPr="00CC2FE6" w:rsidRDefault="00CC2FE6" w:rsidP="00CC2FE6">
            <w:pPr>
              <w:jc w:val="center"/>
              <w:rPr>
                <w:rFonts w:cs="Times New Roman"/>
                <w:sz w:val="20"/>
                <w:szCs w:val="20"/>
              </w:rPr>
            </w:pPr>
          </w:p>
        </w:tc>
        <w:tc>
          <w:tcPr>
            <w:tcW w:w="754" w:type="pct"/>
          </w:tcPr>
          <w:p w:rsidR="00CC2FE6" w:rsidRPr="00CC2FE6" w:rsidRDefault="00CC2FE6" w:rsidP="00CC2FE6">
            <w:pPr>
              <w:jc w:val="left"/>
              <w:rPr>
                <w:rFonts w:cs="Times New Roman"/>
                <w:sz w:val="20"/>
                <w:szCs w:val="20"/>
              </w:rPr>
            </w:pPr>
            <w:r w:rsidRPr="00CC2FE6">
              <w:rPr>
                <w:rFonts w:cs="Times New Roman"/>
                <w:sz w:val="20"/>
                <w:szCs w:val="20"/>
              </w:rPr>
              <w:t xml:space="preserve">местный бюджет </w:t>
            </w:r>
          </w:p>
        </w:tc>
        <w:tc>
          <w:tcPr>
            <w:tcW w:w="478" w:type="pct"/>
            <w:vAlign w:val="center"/>
          </w:tcPr>
          <w:p w:rsidR="00CC2FE6" w:rsidRPr="00CC2FE6" w:rsidRDefault="00CC2FE6" w:rsidP="00CC2FE6">
            <w:pPr>
              <w:jc w:val="center"/>
              <w:rPr>
                <w:rFonts w:cs="Times New Roman"/>
                <w:sz w:val="20"/>
                <w:szCs w:val="20"/>
              </w:rPr>
            </w:pPr>
            <w:r w:rsidRPr="00CC2FE6">
              <w:rPr>
                <w:rFonts w:cs="Times New Roman"/>
                <w:sz w:val="20"/>
                <w:szCs w:val="20"/>
              </w:rPr>
              <w:t>19 836 721,35</w:t>
            </w:r>
          </w:p>
        </w:tc>
        <w:tc>
          <w:tcPr>
            <w:tcW w:w="478" w:type="pct"/>
            <w:vAlign w:val="center"/>
          </w:tcPr>
          <w:p w:rsidR="00CC2FE6" w:rsidRPr="006B120E" w:rsidRDefault="00CC2FE6" w:rsidP="00CC2FE6">
            <w:pPr>
              <w:jc w:val="center"/>
              <w:rPr>
                <w:rFonts w:cs="Times New Roman"/>
                <w:sz w:val="20"/>
                <w:szCs w:val="20"/>
              </w:rPr>
            </w:pPr>
            <w:r w:rsidRPr="006B120E">
              <w:rPr>
                <w:rFonts w:cs="Times New Roman"/>
                <w:sz w:val="20"/>
                <w:szCs w:val="20"/>
              </w:rPr>
              <w:t>21 620 919,85</w:t>
            </w:r>
          </w:p>
        </w:tc>
        <w:tc>
          <w:tcPr>
            <w:tcW w:w="478" w:type="pct"/>
            <w:vAlign w:val="center"/>
          </w:tcPr>
          <w:p w:rsidR="00CC2FE6" w:rsidRPr="00CC2FE6" w:rsidRDefault="00CC2FE6" w:rsidP="00CC2FE6">
            <w:pPr>
              <w:jc w:val="center"/>
              <w:rPr>
                <w:rFonts w:cs="Times New Roman"/>
              </w:rPr>
            </w:pPr>
            <w:r w:rsidRPr="00CC2FE6">
              <w:rPr>
                <w:rFonts w:cs="Times New Roman"/>
                <w:sz w:val="20"/>
                <w:szCs w:val="20"/>
              </w:rPr>
              <w:t>22541900,00</w:t>
            </w:r>
          </w:p>
        </w:tc>
        <w:tc>
          <w:tcPr>
            <w:tcW w:w="478" w:type="pct"/>
            <w:vAlign w:val="center"/>
          </w:tcPr>
          <w:p w:rsidR="00CC2FE6" w:rsidRPr="00CC2FE6" w:rsidRDefault="00CC2FE6" w:rsidP="00CC2FE6">
            <w:pPr>
              <w:jc w:val="center"/>
              <w:rPr>
                <w:rFonts w:cs="Times New Roman"/>
              </w:rPr>
            </w:pPr>
            <w:r w:rsidRPr="00CC2FE6">
              <w:rPr>
                <w:rFonts w:cs="Times New Roman"/>
                <w:sz w:val="20"/>
                <w:szCs w:val="20"/>
              </w:rPr>
              <w:t>23849300,00</w:t>
            </w:r>
          </w:p>
        </w:tc>
        <w:tc>
          <w:tcPr>
            <w:tcW w:w="542" w:type="pct"/>
            <w:vAlign w:val="center"/>
          </w:tcPr>
          <w:p w:rsidR="00CC2FE6" w:rsidRPr="00CC2FE6" w:rsidRDefault="00CC2FE6" w:rsidP="00CC2FE6">
            <w:pPr>
              <w:jc w:val="center"/>
              <w:rPr>
                <w:rFonts w:cs="Times New Roman"/>
              </w:rPr>
            </w:pPr>
            <w:r w:rsidRPr="00CC2FE6">
              <w:rPr>
                <w:rFonts w:cs="Times New Roman"/>
                <w:sz w:val="20"/>
                <w:szCs w:val="20"/>
              </w:rPr>
              <w:t>25184900,00</w:t>
            </w:r>
          </w:p>
        </w:tc>
        <w:tc>
          <w:tcPr>
            <w:tcW w:w="571" w:type="pct"/>
            <w:vAlign w:val="center"/>
          </w:tcPr>
          <w:p w:rsidR="00CC2FE6" w:rsidRPr="006B120E" w:rsidRDefault="00CC2FE6" w:rsidP="00CC2FE6">
            <w:pPr>
              <w:ind w:left="-94" w:right="-106"/>
              <w:jc w:val="center"/>
              <w:rPr>
                <w:rFonts w:cs="Times New Roman"/>
                <w:sz w:val="20"/>
                <w:szCs w:val="20"/>
              </w:rPr>
            </w:pPr>
            <w:r w:rsidRPr="006B120E">
              <w:rPr>
                <w:rFonts w:cs="Times New Roman"/>
                <w:sz w:val="20"/>
                <w:szCs w:val="20"/>
              </w:rPr>
              <w:t>113 033 741,20</w:t>
            </w:r>
          </w:p>
        </w:tc>
      </w:tr>
      <w:tr w:rsidR="00CC2FE6" w:rsidRPr="00CC2FE6" w:rsidTr="00DE4962">
        <w:tc>
          <w:tcPr>
            <w:tcW w:w="559" w:type="pct"/>
            <w:vMerge/>
            <w:vAlign w:val="center"/>
          </w:tcPr>
          <w:p w:rsidR="00CC2FE6" w:rsidRPr="00CC2FE6" w:rsidRDefault="00CC2FE6" w:rsidP="00CC2FE6">
            <w:pPr>
              <w:jc w:val="center"/>
              <w:rPr>
                <w:rFonts w:cs="Times New Roman"/>
                <w:sz w:val="20"/>
                <w:szCs w:val="20"/>
              </w:rPr>
            </w:pPr>
          </w:p>
        </w:tc>
        <w:tc>
          <w:tcPr>
            <w:tcW w:w="661" w:type="pct"/>
            <w:vMerge/>
            <w:vAlign w:val="center"/>
          </w:tcPr>
          <w:p w:rsidR="00CC2FE6" w:rsidRPr="00CC2FE6" w:rsidRDefault="00CC2FE6" w:rsidP="00CC2FE6">
            <w:pPr>
              <w:jc w:val="center"/>
              <w:rPr>
                <w:rFonts w:cs="Times New Roman"/>
                <w:sz w:val="20"/>
                <w:szCs w:val="20"/>
              </w:rPr>
            </w:pPr>
          </w:p>
        </w:tc>
        <w:tc>
          <w:tcPr>
            <w:tcW w:w="754" w:type="pct"/>
          </w:tcPr>
          <w:p w:rsidR="00CC2FE6" w:rsidRPr="00CC2FE6" w:rsidRDefault="00CC2FE6" w:rsidP="00CC2FE6">
            <w:pPr>
              <w:rPr>
                <w:rFonts w:cs="Times New Roman"/>
                <w:sz w:val="20"/>
                <w:szCs w:val="20"/>
              </w:rPr>
            </w:pPr>
            <w:r w:rsidRPr="00CC2FE6">
              <w:rPr>
                <w:rFonts w:cs="Times New Roman"/>
                <w:sz w:val="20"/>
                <w:szCs w:val="20"/>
              </w:rPr>
              <w:t xml:space="preserve">краевой бюджет           </w:t>
            </w:r>
          </w:p>
        </w:tc>
        <w:tc>
          <w:tcPr>
            <w:tcW w:w="478" w:type="pct"/>
            <w:vAlign w:val="center"/>
          </w:tcPr>
          <w:p w:rsidR="00CC2FE6" w:rsidRPr="00CC2FE6" w:rsidRDefault="00CC2FE6" w:rsidP="00CC2FE6">
            <w:pPr>
              <w:jc w:val="center"/>
              <w:rPr>
                <w:rFonts w:cs="Times New Roman"/>
                <w:sz w:val="20"/>
                <w:szCs w:val="20"/>
              </w:rPr>
            </w:pPr>
            <w:r w:rsidRPr="00CC2FE6">
              <w:rPr>
                <w:rFonts w:cs="Times New Roman"/>
                <w:sz w:val="20"/>
                <w:szCs w:val="20"/>
              </w:rPr>
              <w:t>0,0</w:t>
            </w:r>
          </w:p>
        </w:tc>
        <w:tc>
          <w:tcPr>
            <w:tcW w:w="478" w:type="pct"/>
            <w:vAlign w:val="center"/>
          </w:tcPr>
          <w:p w:rsidR="00CC2FE6" w:rsidRPr="00CC2FE6" w:rsidRDefault="00CC2FE6" w:rsidP="00CC2FE6">
            <w:pPr>
              <w:jc w:val="center"/>
              <w:rPr>
                <w:rFonts w:cs="Times New Roman"/>
                <w:sz w:val="20"/>
                <w:szCs w:val="20"/>
              </w:rPr>
            </w:pPr>
            <w:r w:rsidRPr="00CC2FE6">
              <w:rPr>
                <w:rFonts w:cs="Times New Roman"/>
                <w:sz w:val="20"/>
                <w:szCs w:val="20"/>
              </w:rPr>
              <w:t>0,0</w:t>
            </w:r>
          </w:p>
        </w:tc>
        <w:tc>
          <w:tcPr>
            <w:tcW w:w="478" w:type="pct"/>
            <w:vAlign w:val="center"/>
          </w:tcPr>
          <w:p w:rsidR="00CC2FE6" w:rsidRPr="00CC2FE6" w:rsidRDefault="00CC2FE6" w:rsidP="00CC2FE6">
            <w:pPr>
              <w:jc w:val="center"/>
              <w:rPr>
                <w:rFonts w:cs="Times New Roman"/>
                <w:sz w:val="20"/>
                <w:szCs w:val="20"/>
              </w:rPr>
            </w:pPr>
            <w:r w:rsidRPr="00CC2FE6">
              <w:rPr>
                <w:rFonts w:cs="Times New Roman"/>
                <w:sz w:val="20"/>
                <w:szCs w:val="20"/>
              </w:rPr>
              <w:t>0,0</w:t>
            </w:r>
          </w:p>
        </w:tc>
        <w:tc>
          <w:tcPr>
            <w:tcW w:w="478" w:type="pct"/>
          </w:tcPr>
          <w:p w:rsidR="00CC2FE6" w:rsidRPr="00CC2FE6" w:rsidRDefault="00CC2FE6" w:rsidP="00CC2FE6">
            <w:pPr>
              <w:jc w:val="center"/>
              <w:rPr>
                <w:rFonts w:cs="Times New Roman"/>
              </w:rPr>
            </w:pPr>
            <w:r w:rsidRPr="00CC2FE6">
              <w:rPr>
                <w:rFonts w:cs="Times New Roman"/>
                <w:sz w:val="20"/>
                <w:szCs w:val="20"/>
              </w:rPr>
              <w:t>0,00</w:t>
            </w:r>
          </w:p>
        </w:tc>
        <w:tc>
          <w:tcPr>
            <w:tcW w:w="542" w:type="pct"/>
          </w:tcPr>
          <w:p w:rsidR="00CC2FE6" w:rsidRPr="00CC2FE6" w:rsidRDefault="00CC2FE6" w:rsidP="00CC2FE6">
            <w:pPr>
              <w:jc w:val="center"/>
              <w:rPr>
                <w:rFonts w:cs="Times New Roman"/>
              </w:rPr>
            </w:pPr>
            <w:r w:rsidRPr="00CC2FE6">
              <w:rPr>
                <w:rFonts w:cs="Times New Roman"/>
                <w:sz w:val="20"/>
                <w:szCs w:val="20"/>
              </w:rPr>
              <w:t>0,00</w:t>
            </w:r>
          </w:p>
        </w:tc>
        <w:tc>
          <w:tcPr>
            <w:tcW w:w="571" w:type="pct"/>
            <w:vAlign w:val="center"/>
          </w:tcPr>
          <w:p w:rsidR="00CC2FE6" w:rsidRPr="00CC2FE6" w:rsidRDefault="00CC2FE6" w:rsidP="00CC2FE6">
            <w:pPr>
              <w:jc w:val="center"/>
              <w:rPr>
                <w:rFonts w:cs="Times New Roman"/>
                <w:sz w:val="20"/>
                <w:szCs w:val="20"/>
              </w:rPr>
            </w:pPr>
            <w:r w:rsidRPr="00CC2FE6">
              <w:rPr>
                <w:rFonts w:cs="Times New Roman"/>
                <w:sz w:val="20"/>
                <w:szCs w:val="20"/>
              </w:rPr>
              <w:t>0,0</w:t>
            </w:r>
          </w:p>
        </w:tc>
      </w:tr>
      <w:tr w:rsidR="00CC2FE6" w:rsidRPr="00CC2FE6" w:rsidTr="00DE4962">
        <w:tc>
          <w:tcPr>
            <w:tcW w:w="559" w:type="pct"/>
            <w:vMerge/>
            <w:vAlign w:val="center"/>
          </w:tcPr>
          <w:p w:rsidR="00CC2FE6" w:rsidRPr="00CC2FE6" w:rsidRDefault="00CC2FE6" w:rsidP="00CC2FE6">
            <w:pPr>
              <w:jc w:val="center"/>
              <w:rPr>
                <w:rFonts w:cs="Times New Roman"/>
                <w:sz w:val="20"/>
                <w:szCs w:val="20"/>
              </w:rPr>
            </w:pPr>
          </w:p>
        </w:tc>
        <w:tc>
          <w:tcPr>
            <w:tcW w:w="661" w:type="pct"/>
            <w:vMerge/>
            <w:vAlign w:val="center"/>
          </w:tcPr>
          <w:p w:rsidR="00CC2FE6" w:rsidRPr="00CC2FE6" w:rsidRDefault="00CC2FE6" w:rsidP="00CC2FE6">
            <w:pPr>
              <w:jc w:val="center"/>
              <w:rPr>
                <w:rFonts w:cs="Times New Roman"/>
                <w:sz w:val="20"/>
                <w:szCs w:val="20"/>
              </w:rPr>
            </w:pPr>
          </w:p>
        </w:tc>
        <w:tc>
          <w:tcPr>
            <w:tcW w:w="754" w:type="pct"/>
          </w:tcPr>
          <w:p w:rsidR="00CC2FE6" w:rsidRPr="00CC2FE6" w:rsidRDefault="00CC2FE6" w:rsidP="00CC2FE6">
            <w:pPr>
              <w:rPr>
                <w:rFonts w:cs="Times New Roman"/>
                <w:sz w:val="20"/>
                <w:szCs w:val="20"/>
              </w:rPr>
            </w:pPr>
            <w:r w:rsidRPr="00CC2FE6">
              <w:rPr>
                <w:rFonts w:cs="Times New Roman"/>
                <w:sz w:val="20"/>
                <w:szCs w:val="20"/>
              </w:rPr>
              <w:t xml:space="preserve">внебюджетные  источники                 </w:t>
            </w:r>
          </w:p>
        </w:tc>
        <w:tc>
          <w:tcPr>
            <w:tcW w:w="478" w:type="pct"/>
            <w:vAlign w:val="center"/>
          </w:tcPr>
          <w:p w:rsidR="00CC2FE6" w:rsidRPr="00CC2FE6" w:rsidRDefault="00CC2FE6" w:rsidP="00CC2FE6">
            <w:pPr>
              <w:jc w:val="center"/>
              <w:rPr>
                <w:rFonts w:cs="Times New Roman"/>
                <w:sz w:val="20"/>
                <w:szCs w:val="20"/>
              </w:rPr>
            </w:pPr>
            <w:r w:rsidRPr="00CC2FE6">
              <w:rPr>
                <w:rFonts w:cs="Times New Roman"/>
                <w:sz w:val="20"/>
                <w:szCs w:val="20"/>
              </w:rPr>
              <w:t>0,0</w:t>
            </w:r>
          </w:p>
        </w:tc>
        <w:tc>
          <w:tcPr>
            <w:tcW w:w="478" w:type="pct"/>
            <w:vAlign w:val="center"/>
          </w:tcPr>
          <w:p w:rsidR="00CC2FE6" w:rsidRPr="00CC2FE6" w:rsidRDefault="00CC2FE6" w:rsidP="00CC2FE6">
            <w:pPr>
              <w:jc w:val="center"/>
              <w:rPr>
                <w:rFonts w:cs="Times New Roman"/>
                <w:sz w:val="20"/>
                <w:szCs w:val="20"/>
              </w:rPr>
            </w:pPr>
            <w:r w:rsidRPr="00CC2FE6">
              <w:rPr>
                <w:rFonts w:cs="Times New Roman"/>
                <w:sz w:val="20"/>
                <w:szCs w:val="20"/>
              </w:rPr>
              <w:t>0,0</w:t>
            </w:r>
          </w:p>
        </w:tc>
        <w:tc>
          <w:tcPr>
            <w:tcW w:w="478" w:type="pct"/>
            <w:vAlign w:val="center"/>
          </w:tcPr>
          <w:p w:rsidR="00CC2FE6" w:rsidRPr="00CC2FE6" w:rsidRDefault="00CC2FE6" w:rsidP="00CC2FE6">
            <w:pPr>
              <w:jc w:val="center"/>
              <w:rPr>
                <w:rFonts w:cs="Times New Roman"/>
                <w:sz w:val="20"/>
                <w:szCs w:val="20"/>
              </w:rPr>
            </w:pPr>
            <w:r w:rsidRPr="00CC2FE6">
              <w:rPr>
                <w:rFonts w:cs="Times New Roman"/>
                <w:sz w:val="20"/>
                <w:szCs w:val="20"/>
              </w:rPr>
              <w:t>0,0</w:t>
            </w:r>
          </w:p>
        </w:tc>
        <w:tc>
          <w:tcPr>
            <w:tcW w:w="478" w:type="pct"/>
          </w:tcPr>
          <w:p w:rsidR="00CC2FE6" w:rsidRPr="00CC2FE6" w:rsidRDefault="00CC2FE6" w:rsidP="00CC2FE6">
            <w:pPr>
              <w:jc w:val="center"/>
              <w:rPr>
                <w:rFonts w:cs="Times New Roman"/>
              </w:rPr>
            </w:pPr>
            <w:r w:rsidRPr="00CC2FE6">
              <w:rPr>
                <w:rFonts w:cs="Times New Roman"/>
                <w:sz w:val="20"/>
                <w:szCs w:val="20"/>
              </w:rPr>
              <w:t>0,00</w:t>
            </w:r>
          </w:p>
        </w:tc>
        <w:tc>
          <w:tcPr>
            <w:tcW w:w="542" w:type="pct"/>
          </w:tcPr>
          <w:p w:rsidR="00CC2FE6" w:rsidRPr="00CC2FE6" w:rsidRDefault="00CC2FE6" w:rsidP="00CC2FE6">
            <w:pPr>
              <w:jc w:val="center"/>
              <w:rPr>
                <w:rFonts w:cs="Times New Roman"/>
              </w:rPr>
            </w:pPr>
            <w:r w:rsidRPr="00CC2FE6">
              <w:rPr>
                <w:rFonts w:cs="Times New Roman"/>
                <w:sz w:val="20"/>
                <w:szCs w:val="20"/>
              </w:rPr>
              <w:t>0,00</w:t>
            </w:r>
          </w:p>
        </w:tc>
        <w:tc>
          <w:tcPr>
            <w:tcW w:w="571" w:type="pct"/>
            <w:vAlign w:val="center"/>
          </w:tcPr>
          <w:p w:rsidR="00CC2FE6" w:rsidRPr="00CC2FE6" w:rsidRDefault="00CC2FE6" w:rsidP="00CC2FE6">
            <w:pPr>
              <w:jc w:val="center"/>
              <w:rPr>
                <w:rFonts w:cs="Times New Roman"/>
                <w:sz w:val="20"/>
                <w:szCs w:val="20"/>
              </w:rPr>
            </w:pPr>
            <w:r w:rsidRPr="00CC2FE6">
              <w:rPr>
                <w:rFonts w:cs="Times New Roman"/>
                <w:sz w:val="20"/>
                <w:szCs w:val="20"/>
              </w:rPr>
              <w:t>0,0</w:t>
            </w:r>
          </w:p>
        </w:tc>
      </w:tr>
      <w:tr w:rsidR="00CC2FE6" w:rsidRPr="00CC2FE6" w:rsidTr="00DE4962">
        <w:tc>
          <w:tcPr>
            <w:tcW w:w="559" w:type="pct"/>
            <w:vMerge/>
            <w:vAlign w:val="center"/>
          </w:tcPr>
          <w:p w:rsidR="00CC2FE6" w:rsidRPr="00CC2FE6" w:rsidRDefault="00CC2FE6" w:rsidP="00CC2FE6">
            <w:pPr>
              <w:jc w:val="center"/>
              <w:rPr>
                <w:rFonts w:cs="Times New Roman"/>
                <w:sz w:val="20"/>
                <w:szCs w:val="20"/>
              </w:rPr>
            </w:pPr>
          </w:p>
        </w:tc>
        <w:tc>
          <w:tcPr>
            <w:tcW w:w="661" w:type="pct"/>
            <w:vMerge/>
            <w:vAlign w:val="center"/>
          </w:tcPr>
          <w:p w:rsidR="00CC2FE6" w:rsidRPr="00CC2FE6" w:rsidRDefault="00CC2FE6" w:rsidP="00CC2FE6">
            <w:pPr>
              <w:jc w:val="center"/>
              <w:rPr>
                <w:rFonts w:cs="Times New Roman"/>
                <w:sz w:val="20"/>
                <w:szCs w:val="20"/>
              </w:rPr>
            </w:pPr>
          </w:p>
        </w:tc>
        <w:tc>
          <w:tcPr>
            <w:tcW w:w="754" w:type="pct"/>
          </w:tcPr>
          <w:p w:rsidR="00CC2FE6" w:rsidRPr="00CC2FE6" w:rsidRDefault="00CC2FE6" w:rsidP="00CC2FE6">
            <w:pPr>
              <w:rPr>
                <w:rFonts w:cs="Times New Roman"/>
                <w:sz w:val="20"/>
                <w:szCs w:val="20"/>
              </w:rPr>
            </w:pPr>
            <w:r w:rsidRPr="00CC2FE6">
              <w:rPr>
                <w:rFonts w:cs="Times New Roman"/>
                <w:sz w:val="20"/>
                <w:szCs w:val="20"/>
              </w:rPr>
              <w:t>юридические лица</w:t>
            </w:r>
          </w:p>
        </w:tc>
        <w:tc>
          <w:tcPr>
            <w:tcW w:w="478" w:type="pct"/>
            <w:vAlign w:val="center"/>
          </w:tcPr>
          <w:p w:rsidR="00CC2FE6" w:rsidRPr="00CC2FE6" w:rsidRDefault="00CC2FE6" w:rsidP="00CC2FE6">
            <w:pPr>
              <w:jc w:val="center"/>
              <w:rPr>
                <w:rFonts w:cs="Times New Roman"/>
                <w:sz w:val="20"/>
                <w:szCs w:val="20"/>
              </w:rPr>
            </w:pPr>
            <w:r w:rsidRPr="00CC2FE6">
              <w:rPr>
                <w:rFonts w:cs="Times New Roman"/>
                <w:sz w:val="20"/>
                <w:szCs w:val="20"/>
              </w:rPr>
              <w:t>0,0</w:t>
            </w:r>
          </w:p>
        </w:tc>
        <w:tc>
          <w:tcPr>
            <w:tcW w:w="478" w:type="pct"/>
            <w:vAlign w:val="center"/>
          </w:tcPr>
          <w:p w:rsidR="00CC2FE6" w:rsidRPr="00CC2FE6" w:rsidRDefault="00CC2FE6" w:rsidP="00CC2FE6">
            <w:pPr>
              <w:jc w:val="center"/>
              <w:rPr>
                <w:rFonts w:cs="Times New Roman"/>
                <w:sz w:val="20"/>
                <w:szCs w:val="20"/>
              </w:rPr>
            </w:pPr>
            <w:r w:rsidRPr="00CC2FE6">
              <w:rPr>
                <w:rFonts w:cs="Times New Roman"/>
                <w:sz w:val="20"/>
                <w:szCs w:val="20"/>
              </w:rPr>
              <w:t>0,0</w:t>
            </w:r>
          </w:p>
        </w:tc>
        <w:tc>
          <w:tcPr>
            <w:tcW w:w="478" w:type="pct"/>
            <w:vAlign w:val="center"/>
          </w:tcPr>
          <w:p w:rsidR="00CC2FE6" w:rsidRPr="00CC2FE6" w:rsidRDefault="00CC2FE6" w:rsidP="00CC2FE6">
            <w:pPr>
              <w:jc w:val="center"/>
              <w:rPr>
                <w:rFonts w:cs="Times New Roman"/>
                <w:sz w:val="20"/>
                <w:szCs w:val="20"/>
              </w:rPr>
            </w:pPr>
            <w:r w:rsidRPr="00CC2FE6">
              <w:rPr>
                <w:rFonts w:cs="Times New Roman"/>
                <w:sz w:val="20"/>
                <w:szCs w:val="20"/>
              </w:rPr>
              <w:t>0,0</w:t>
            </w:r>
          </w:p>
        </w:tc>
        <w:tc>
          <w:tcPr>
            <w:tcW w:w="478" w:type="pct"/>
          </w:tcPr>
          <w:p w:rsidR="00CC2FE6" w:rsidRPr="00CC2FE6" w:rsidRDefault="00CC2FE6" w:rsidP="00CC2FE6">
            <w:pPr>
              <w:jc w:val="center"/>
              <w:rPr>
                <w:rFonts w:cs="Times New Roman"/>
              </w:rPr>
            </w:pPr>
            <w:r w:rsidRPr="00CC2FE6">
              <w:rPr>
                <w:rFonts w:cs="Times New Roman"/>
                <w:sz w:val="20"/>
                <w:szCs w:val="20"/>
              </w:rPr>
              <w:t>0,00</w:t>
            </w:r>
          </w:p>
        </w:tc>
        <w:tc>
          <w:tcPr>
            <w:tcW w:w="542" w:type="pct"/>
          </w:tcPr>
          <w:p w:rsidR="00CC2FE6" w:rsidRPr="00CC2FE6" w:rsidRDefault="00CC2FE6" w:rsidP="00CC2FE6">
            <w:pPr>
              <w:jc w:val="center"/>
              <w:rPr>
                <w:rFonts w:cs="Times New Roman"/>
              </w:rPr>
            </w:pPr>
            <w:r w:rsidRPr="00CC2FE6">
              <w:rPr>
                <w:rFonts w:cs="Times New Roman"/>
                <w:sz w:val="20"/>
                <w:szCs w:val="20"/>
              </w:rPr>
              <w:t>0,00</w:t>
            </w:r>
          </w:p>
        </w:tc>
        <w:tc>
          <w:tcPr>
            <w:tcW w:w="571" w:type="pct"/>
            <w:vAlign w:val="center"/>
          </w:tcPr>
          <w:p w:rsidR="00CC2FE6" w:rsidRPr="00CC2FE6" w:rsidRDefault="00CC2FE6" w:rsidP="00CC2FE6">
            <w:pPr>
              <w:jc w:val="center"/>
              <w:rPr>
                <w:rFonts w:cs="Times New Roman"/>
                <w:sz w:val="20"/>
                <w:szCs w:val="20"/>
              </w:rPr>
            </w:pPr>
            <w:r w:rsidRPr="00CC2FE6">
              <w:rPr>
                <w:rFonts w:cs="Times New Roman"/>
                <w:sz w:val="20"/>
                <w:szCs w:val="20"/>
              </w:rPr>
              <w:t>0,0</w:t>
            </w:r>
          </w:p>
        </w:tc>
      </w:tr>
    </w:tbl>
    <w:p w:rsidR="005F4548" w:rsidRPr="00170784" w:rsidRDefault="005F4548" w:rsidP="00980B00">
      <w:pPr>
        <w:jc w:val="center"/>
        <w:rPr>
          <w:rFonts w:cs="Times New Roman"/>
          <w:sz w:val="28"/>
          <w:szCs w:val="28"/>
        </w:rPr>
      </w:pPr>
    </w:p>
    <w:p w:rsidR="005F4548" w:rsidRPr="00170784" w:rsidRDefault="005F4548" w:rsidP="00980B00">
      <w:pPr>
        <w:rPr>
          <w:rFonts w:cs="Times New Roman"/>
          <w:sz w:val="28"/>
          <w:szCs w:val="28"/>
        </w:rPr>
      </w:pPr>
    </w:p>
    <w:p w:rsidR="005F4548" w:rsidRPr="00170784" w:rsidRDefault="005F4548" w:rsidP="00980B00">
      <w:pPr>
        <w:rPr>
          <w:rFonts w:cs="Times New Roman"/>
          <w:sz w:val="28"/>
          <w:szCs w:val="28"/>
        </w:rPr>
      </w:pPr>
    </w:p>
    <w:p w:rsidR="005F4548" w:rsidRDefault="005F4548" w:rsidP="00980B00">
      <w:pPr>
        <w:tabs>
          <w:tab w:val="left" w:pos="915"/>
        </w:tabs>
        <w:rPr>
          <w:rFonts w:cs="Times New Roman"/>
        </w:rPr>
        <w:sectPr w:rsidR="005F4548" w:rsidSect="00980B00">
          <w:pgSz w:w="16838" w:h="11906" w:orient="landscape"/>
          <w:pgMar w:top="568" w:right="426" w:bottom="849" w:left="568" w:header="708" w:footer="708" w:gutter="0"/>
          <w:cols w:space="708"/>
          <w:docGrid w:linePitch="360"/>
        </w:sectPr>
      </w:pPr>
    </w:p>
    <w:p w:rsidR="00BC3F49" w:rsidRPr="00170784" w:rsidRDefault="00BC3F49" w:rsidP="00BC3F49">
      <w:pPr>
        <w:ind w:left="10206"/>
        <w:rPr>
          <w:rFonts w:cs="Times New Roman"/>
        </w:rPr>
      </w:pPr>
      <w:r w:rsidRPr="00170784">
        <w:rPr>
          <w:rFonts w:cs="Times New Roman"/>
        </w:rPr>
        <w:lastRenderedPageBreak/>
        <w:t xml:space="preserve">Приложение № </w:t>
      </w:r>
      <w:r>
        <w:rPr>
          <w:rFonts w:cs="Times New Roman"/>
        </w:rPr>
        <w:t>4</w:t>
      </w:r>
      <w:r w:rsidRPr="00170784">
        <w:rPr>
          <w:rFonts w:cs="Times New Roman"/>
        </w:rPr>
        <w:t xml:space="preserve"> к постановлению </w:t>
      </w:r>
    </w:p>
    <w:p w:rsidR="00BC3F49" w:rsidRPr="00170784" w:rsidRDefault="00BC3F49" w:rsidP="00BC3F49">
      <w:pPr>
        <w:ind w:left="10206"/>
        <w:rPr>
          <w:rFonts w:cs="Times New Roman"/>
        </w:rPr>
      </w:pPr>
      <w:r w:rsidRPr="00170784">
        <w:rPr>
          <w:rFonts w:cs="Times New Roman"/>
        </w:rPr>
        <w:t xml:space="preserve">администрации </w:t>
      </w:r>
      <w:proofErr w:type="gramStart"/>
      <w:r w:rsidRPr="00170784">
        <w:rPr>
          <w:rFonts w:cs="Times New Roman"/>
        </w:rPr>
        <w:t>Северо-Енисейского</w:t>
      </w:r>
      <w:proofErr w:type="gramEnd"/>
    </w:p>
    <w:p w:rsidR="005F4548" w:rsidRDefault="00BC3F49" w:rsidP="00BC3F49">
      <w:pPr>
        <w:ind w:left="10206"/>
        <w:rPr>
          <w:rFonts w:cs="Times New Roman"/>
        </w:rPr>
      </w:pPr>
      <w:r w:rsidRPr="00170784">
        <w:rPr>
          <w:rFonts w:cs="Times New Roman"/>
        </w:rPr>
        <w:t xml:space="preserve">района </w:t>
      </w:r>
      <w:r w:rsidR="00824F3F" w:rsidRPr="002911DE">
        <w:rPr>
          <w:rFonts w:cs="Times New Roman"/>
          <w:color w:val="FF0000"/>
          <w:u w:val="single"/>
        </w:rPr>
        <w:t xml:space="preserve">от </w:t>
      </w:r>
      <w:r w:rsidR="00824F3F">
        <w:rPr>
          <w:rFonts w:cs="Times New Roman"/>
          <w:color w:val="FF0000"/>
          <w:u w:val="single"/>
        </w:rPr>
        <w:t xml:space="preserve">25.02.2016 </w:t>
      </w:r>
      <w:r w:rsidR="00824F3F" w:rsidRPr="002911DE">
        <w:rPr>
          <w:rFonts w:cs="Times New Roman"/>
          <w:color w:val="FF0000"/>
          <w:u w:val="single"/>
        </w:rPr>
        <w:t xml:space="preserve">№ </w:t>
      </w:r>
      <w:r w:rsidR="00824F3F">
        <w:rPr>
          <w:rFonts w:cs="Times New Roman"/>
          <w:color w:val="FF0000"/>
          <w:u w:val="single"/>
        </w:rPr>
        <w:t xml:space="preserve">75 </w:t>
      </w:r>
      <w:r w:rsidR="00824F3F" w:rsidRPr="002911DE">
        <w:rPr>
          <w:rFonts w:cs="Times New Roman"/>
          <w:color w:val="FF0000"/>
          <w:u w:val="single"/>
        </w:rPr>
        <w:t>-п</w:t>
      </w:r>
      <w:r w:rsidR="00824F3F" w:rsidRPr="00170784">
        <w:rPr>
          <w:rFonts w:cs="Times New Roman"/>
        </w:rPr>
        <w:t xml:space="preserve"> </w:t>
      </w:r>
      <w:bookmarkStart w:id="0" w:name="_GoBack"/>
      <w:bookmarkEnd w:id="0"/>
      <w:r w:rsidRPr="00170784">
        <w:rPr>
          <w:rFonts w:cs="Times New Roman"/>
        </w:rPr>
        <w:t xml:space="preserve">(Новая редакция приложения </w:t>
      </w:r>
      <w:r w:rsidRPr="00980B00">
        <w:rPr>
          <w:rFonts w:cs="Times New Roman"/>
        </w:rPr>
        <w:t xml:space="preserve">№ </w:t>
      </w:r>
      <w:r>
        <w:rPr>
          <w:rFonts w:cs="Times New Roman"/>
        </w:rPr>
        <w:t>2</w:t>
      </w:r>
      <w:r w:rsidRPr="00980B00">
        <w:rPr>
          <w:rFonts w:cs="Times New Roman"/>
        </w:rPr>
        <w:t xml:space="preserve"> к подпрограмме</w:t>
      </w:r>
      <w:r>
        <w:rPr>
          <w:rFonts w:cs="Times New Roman"/>
        </w:rPr>
        <w:t xml:space="preserve"> </w:t>
      </w:r>
      <w:r w:rsidRPr="00980B00">
        <w:rPr>
          <w:rFonts w:cs="Times New Roman"/>
        </w:rPr>
        <w:t>«</w:t>
      </w:r>
      <w:r w:rsidRPr="00BA0E57">
        <w:rPr>
          <w:rFonts w:cs="Times New Roman"/>
        </w:rPr>
        <w:t>Повышение безопасности дорожного</w:t>
      </w:r>
      <w:r>
        <w:rPr>
          <w:rFonts w:cs="Times New Roman"/>
        </w:rPr>
        <w:t xml:space="preserve"> </w:t>
      </w:r>
      <w:r w:rsidRPr="00BA0E57">
        <w:rPr>
          <w:rFonts w:cs="Times New Roman"/>
        </w:rPr>
        <w:t>движения в Северо-Енисейском районе</w:t>
      </w:r>
      <w:r w:rsidRPr="00980B00">
        <w:rPr>
          <w:rFonts w:cs="Times New Roman"/>
        </w:rPr>
        <w:t>»</w:t>
      </w:r>
      <w:r w:rsidRPr="00170784">
        <w:rPr>
          <w:rFonts w:cs="Times New Roman"/>
        </w:rPr>
        <w:t>)</w:t>
      </w:r>
    </w:p>
    <w:p w:rsidR="005F4548" w:rsidRPr="006F42F7" w:rsidRDefault="005F4548" w:rsidP="006F42F7">
      <w:pPr>
        <w:rPr>
          <w:rFonts w:cs="Times New Roman"/>
        </w:rPr>
      </w:pPr>
    </w:p>
    <w:p w:rsidR="005F4548" w:rsidRDefault="005F4548" w:rsidP="006F42F7">
      <w:pPr>
        <w:rPr>
          <w:rFonts w:cs="Times New Roman"/>
        </w:rPr>
      </w:pPr>
    </w:p>
    <w:p w:rsidR="00BC3F49" w:rsidRPr="003B3CFB" w:rsidRDefault="00BC3F49" w:rsidP="00BC3F49">
      <w:pPr>
        <w:suppressAutoHyphens w:val="0"/>
        <w:jc w:val="center"/>
        <w:outlineLvl w:val="0"/>
        <w:rPr>
          <w:rFonts w:cs="Times New Roman"/>
          <w:sz w:val="28"/>
          <w:szCs w:val="28"/>
          <w:lang w:eastAsia="en-US"/>
        </w:rPr>
      </w:pPr>
      <w:r w:rsidRPr="003B3CFB">
        <w:rPr>
          <w:rFonts w:cs="Times New Roman"/>
          <w:sz w:val="28"/>
          <w:szCs w:val="28"/>
          <w:lang w:eastAsia="en-US"/>
        </w:rPr>
        <w:t>Перечень мероприятий подпрограммы с указанием объема средств на их реализацию и ожидаемых результатов</w:t>
      </w:r>
    </w:p>
    <w:tbl>
      <w:tblPr>
        <w:tblW w:w="1587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21"/>
        <w:gridCol w:w="1142"/>
        <w:gridCol w:w="817"/>
        <w:gridCol w:w="749"/>
        <w:gridCol w:w="992"/>
        <w:gridCol w:w="709"/>
        <w:gridCol w:w="1275"/>
        <w:gridCol w:w="1276"/>
        <w:gridCol w:w="992"/>
        <w:gridCol w:w="993"/>
        <w:gridCol w:w="1134"/>
        <w:gridCol w:w="1134"/>
        <w:gridCol w:w="1842"/>
      </w:tblGrid>
      <w:tr w:rsidR="00BC3F49" w:rsidRPr="00BC3F49" w:rsidTr="00BC3F49">
        <w:trPr>
          <w:trHeight w:val="675"/>
        </w:trPr>
        <w:tc>
          <w:tcPr>
            <w:tcW w:w="2821" w:type="dxa"/>
            <w:vMerge w:val="restart"/>
            <w:vAlign w:val="center"/>
          </w:tcPr>
          <w:p w:rsidR="00BC3F49" w:rsidRPr="00BC3F49" w:rsidRDefault="00BC3F49" w:rsidP="00BC3F49">
            <w:pPr>
              <w:suppressAutoHyphens w:val="0"/>
              <w:ind w:left="-108" w:firstLine="108"/>
              <w:jc w:val="center"/>
              <w:rPr>
                <w:rFonts w:cs="Times New Roman"/>
                <w:sz w:val="20"/>
                <w:szCs w:val="20"/>
                <w:lang w:eastAsia="ru-RU"/>
              </w:rPr>
            </w:pPr>
            <w:r w:rsidRPr="00BC3F49">
              <w:rPr>
                <w:rFonts w:cs="Times New Roman"/>
                <w:sz w:val="20"/>
                <w:szCs w:val="20"/>
                <w:lang w:eastAsia="ru-RU"/>
              </w:rPr>
              <w:t>Цели, задачи, мероприятия подпрограммы</w:t>
            </w:r>
          </w:p>
        </w:tc>
        <w:tc>
          <w:tcPr>
            <w:tcW w:w="1142" w:type="dxa"/>
            <w:vMerge w:val="restart"/>
            <w:vAlign w:val="center"/>
          </w:tcPr>
          <w:p w:rsidR="00BC3F49" w:rsidRPr="00BC3F49" w:rsidRDefault="00BC3F49" w:rsidP="00BC3F49">
            <w:pPr>
              <w:suppressAutoHyphens w:val="0"/>
              <w:jc w:val="center"/>
              <w:rPr>
                <w:rFonts w:cs="Times New Roman"/>
                <w:sz w:val="20"/>
                <w:szCs w:val="20"/>
                <w:lang w:eastAsia="ru-RU"/>
              </w:rPr>
            </w:pPr>
            <w:r w:rsidRPr="00BC3F49">
              <w:rPr>
                <w:rFonts w:cs="Times New Roman"/>
                <w:sz w:val="20"/>
                <w:szCs w:val="20"/>
                <w:lang w:eastAsia="ru-RU"/>
              </w:rPr>
              <w:t xml:space="preserve">ГРБС </w:t>
            </w:r>
          </w:p>
        </w:tc>
        <w:tc>
          <w:tcPr>
            <w:tcW w:w="3267" w:type="dxa"/>
            <w:gridSpan w:val="4"/>
            <w:vAlign w:val="center"/>
          </w:tcPr>
          <w:p w:rsidR="00BC3F49" w:rsidRPr="00BC3F49" w:rsidRDefault="00BC3F49" w:rsidP="00BC3F49">
            <w:pPr>
              <w:suppressAutoHyphens w:val="0"/>
              <w:jc w:val="center"/>
              <w:rPr>
                <w:rFonts w:cs="Times New Roman"/>
                <w:sz w:val="20"/>
                <w:szCs w:val="20"/>
                <w:lang w:eastAsia="ru-RU"/>
              </w:rPr>
            </w:pPr>
            <w:r w:rsidRPr="00BC3F49">
              <w:rPr>
                <w:rFonts w:cs="Times New Roman"/>
                <w:sz w:val="20"/>
                <w:szCs w:val="20"/>
                <w:lang w:eastAsia="ru-RU"/>
              </w:rPr>
              <w:t>Код бюджетной классификации</w:t>
            </w:r>
          </w:p>
        </w:tc>
        <w:tc>
          <w:tcPr>
            <w:tcW w:w="6804" w:type="dxa"/>
            <w:gridSpan w:val="6"/>
            <w:vAlign w:val="center"/>
          </w:tcPr>
          <w:p w:rsidR="00BC3F49" w:rsidRPr="00BC3F49" w:rsidRDefault="00BC3F49" w:rsidP="00BC3F49">
            <w:pPr>
              <w:suppressAutoHyphens w:val="0"/>
              <w:ind w:left="-140" w:right="-29"/>
              <w:jc w:val="center"/>
              <w:rPr>
                <w:rFonts w:cs="Times New Roman"/>
                <w:sz w:val="20"/>
                <w:szCs w:val="20"/>
                <w:lang w:eastAsia="ru-RU"/>
              </w:rPr>
            </w:pPr>
          </w:p>
          <w:p w:rsidR="00BC3F49" w:rsidRPr="00BC3F49" w:rsidRDefault="00BC3F49" w:rsidP="00BC3F49">
            <w:pPr>
              <w:suppressAutoHyphens w:val="0"/>
              <w:ind w:left="-140" w:right="-29"/>
              <w:jc w:val="center"/>
              <w:rPr>
                <w:rFonts w:cs="Times New Roman"/>
                <w:sz w:val="20"/>
                <w:szCs w:val="20"/>
                <w:lang w:eastAsia="ru-RU"/>
              </w:rPr>
            </w:pPr>
            <w:r w:rsidRPr="00BC3F49">
              <w:rPr>
                <w:rFonts w:cs="Times New Roman"/>
                <w:sz w:val="20"/>
                <w:szCs w:val="20"/>
                <w:lang w:eastAsia="ru-RU"/>
              </w:rPr>
              <w:t>Расходы, в том числе по годам реализации программы, (руб.)</w:t>
            </w:r>
          </w:p>
          <w:p w:rsidR="00BC3F49" w:rsidRPr="00BC3F49" w:rsidRDefault="00BC3F49" w:rsidP="00BC3F49">
            <w:pPr>
              <w:suppressAutoHyphens w:val="0"/>
              <w:jc w:val="center"/>
              <w:rPr>
                <w:rFonts w:cs="Times New Roman"/>
                <w:sz w:val="20"/>
                <w:szCs w:val="20"/>
                <w:lang w:eastAsia="ru-RU"/>
              </w:rPr>
            </w:pPr>
          </w:p>
        </w:tc>
        <w:tc>
          <w:tcPr>
            <w:tcW w:w="1842" w:type="dxa"/>
            <w:vAlign w:val="center"/>
          </w:tcPr>
          <w:p w:rsidR="00BC3F49" w:rsidRPr="00BC3F49" w:rsidRDefault="00BC3F49" w:rsidP="00BC3F49">
            <w:pPr>
              <w:suppressAutoHyphens w:val="0"/>
              <w:jc w:val="center"/>
              <w:rPr>
                <w:rFonts w:cs="Times New Roman"/>
                <w:sz w:val="20"/>
                <w:szCs w:val="20"/>
                <w:lang w:eastAsia="ru-RU"/>
              </w:rPr>
            </w:pPr>
            <w:r w:rsidRPr="00BC3F49">
              <w:rPr>
                <w:rFonts w:cs="Times New Roman"/>
                <w:sz w:val="20"/>
                <w:szCs w:val="20"/>
                <w:lang w:eastAsia="ru-RU"/>
              </w:rPr>
              <w:t>Ожидаемый результат от реализации подпрограммного мероприятия (в натуральном выражении)</w:t>
            </w:r>
          </w:p>
        </w:tc>
      </w:tr>
      <w:tr w:rsidR="00BC3F49" w:rsidRPr="00BC3F49" w:rsidTr="00BC3F49">
        <w:trPr>
          <w:trHeight w:val="1354"/>
        </w:trPr>
        <w:tc>
          <w:tcPr>
            <w:tcW w:w="2821" w:type="dxa"/>
            <w:vMerge/>
            <w:vAlign w:val="center"/>
          </w:tcPr>
          <w:p w:rsidR="00BC3F49" w:rsidRPr="00BC3F49" w:rsidRDefault="00BC3F49" w:rsidP="00BC3F49">
            <w:pPr>
              <w:suppressAutoHyphens w:val="0"/>
              <w:jc w:val="center"/>
              <w:rPr>
                <w:rFonts w:cs="Times New Roman"/>
                <w:sz w:val="20"/>
                <w:szCs w:val="20"/>
                <w:lang w:eastAsia="ru-RU"/>
              </w:rPr>
            </w:pPr>
          </w:p>
        </w:tc>
        <w:tc>
          <w:tcPr>
            <w:tcW w:w="1142" w:type="dxa"/>
            <w:vMerge/>
            <w:vAlign w:val="center"/>
          </w:tcPr>
          <w:p w:rsidR="00BC3F49" w:rsidRPr="00BC3F49" w:rsidRDefault="00BC3F49" w:rsidP="00BC3F49">
            <w:pPr>
              <w:suppressAutoHyphens w:val="0"/>
              <w:jc w:val="center"/>
              <w:rPr>
                <w:rFonts w:cs="Times New Roman"/>
                <w:sz w:val="20"/>
                <w:szCs w:val="20"/>
                <w:lang w:eastAsia="ru-RU"/>
              </w:rPr>
            </w:pPr>
          </w:p>
        </w:tc>
        <w:tc>
          <w:tcPr>
            <w:tcW w:w="817" w:type="dxa"/>
            <w:vAlign w:val="center"/>
          </w:tcPr>
          <w:p w:rsidR="00BC3F49" w:rsidRPr="00BC3F49" w:rsidRDefault="00BC3F49" w:rsidP="00BC3F49">
            <w:pPr>
              <w:suppressAutoHyphens w:val="0"/>
              <w:jc w:val="center"/>
              <w:rPr>
                <w:rFonts w:cs="Times New Roman"/>
                <w:sz w:val="20"/>
                <w:szCs w:val="20"/>
                <w:lang w:eastAsia="ru-RU"/>
              </w:rPr>
            </w:pPr>
            <w:r w:rsidRPr="00BC3F49">
              <w:rPr>
                <w:rFonts w:cs="Times New Roman"/>
                <w:sz w:val="20"/>
                <w:szCs w:val="20"/>
                <w:lang w:eastAsia="ru-RU"/>
              </w:rPr>
              <w:t>ГРБС</w:t>
            </w:r>
          </w:p>
        </w:tc>
        <w:tc>
          <w:tcPr>
            <w:tcW w:w="749" w:type="dxa"/>
            <w:vAlign w:val="center"/>
          </w:tcPr>
          <w:p w:rsidR="00BC3F49" w:rsidRPr="00BC3F49" w:rsidRDefault="00BC3F49" w:rsidP="00BC3F49">
            <w:pPr>
              <w:suppressAutoHyphens w:val="0"/>
              <w:jc w:val="center"/>
              <w:rPr>
                <w:rFonts w:cs="Times New Roman"/>
                <w:sz w:val="20"/>
                <w:szCs w:val="20"/>
                <w:lang w:eastAsia="ru-RU"/>
              </w:rPr>
            </w:pPr>
            <w:proofErr w:type="spellStart"/>
            <w:r w:rsidRPr="00BC3F49">
              <w:rPr>
                <w:rFonts w:cs="Times New Roman"/>
                <w:sz w:val="20"/>
                <w:szCs w:val="20"/>
                <w:lang w:eastAsia="ru-RU"/>
              </w:rPr>
              <w:t>РзПр</w:t>
            </w:r>
            <w:proofErr w:type="spellEnd"/>
          </w:p>
        </w:tc>
        <w:tc>
          <w:tcPr>
            <w:tcW w:w="992" w:type="dxa"/>
            <w:vAlign w:val="center"/>
          </w:tcPr>
          <w:p w:rsidR="00BC3F49" w:rsidRPr="00BC3F49" w:rsidRDefault="00BC3F49" w:rsidP="00BC3F49">
            <w:pPr>
              <w:suppressAutoHyphens w:val="0"/>
              <w:jc w:val="center"/>
              <w:rPr>
                <w:rFonts w:cs="Times New Roman"/>
                <w:sz w:val="20"/>
                <w:szCs w:val="20"/>
                <w:lang w:eastAsia="ru-RU"/>
              </w:rPr>
            </w:pPr>
            <w:r w:rsidRPr="00BC3F49">
              <w:rPr>
                <w:rFonts w:cs="Times New Roman"/>
                <w:sz w:val="20"/>
                <w:szCs w:val="20"/>
                <w:lang w:eastAsia="ru-RU"/>
              </w:rPr>
              <w:t>ЦСР</w:t>
            </w:r>
          </w:p>
        </w:tc>
        <w:tc>
          <w:tcPr>
            <w:tcW w:w="709" w:type="dxa"/>
            <w:vAlign w:val="center"/>
          </w:tcPr>
          <w:p w:rsidR="00BC3F49" w:rsidRPr="00BC3F49" w:rsidRDefault="00BC3F49" w:rsidP="00BC3F49">
            <w:pPr>
              <w:suppressAutoHyphens w:val="0"/>
              <w:jc w:val="center"/>
              <w:rPr>
                <w:rFonts w:cs="Times New Roman"/>
                <w:sz w:val="20"/>
                <w:szCs w:val="20"/>
                <w:lang w:eastAsia="ru-RU"/>
              </w:rPr>
            </w:pPr>
            <w:r w:rsidRPr="00BC3F49">
              <w:rPr>
                <w:rFonts w:cs="Times New Roman"/>
                <w:sz w:val="20"/>
                <w:szCs w:val="20"/>
                <w:lang w:eastAsia="ru-RU"/>
              </w:rPr>
              <w:t>ВР</w:t>
            </w:r>
          </w:p>
        </w:tc>
        <w:tc>
          <w:tcPr>
            <w:tcW w:w="1275" w:type="dxa"/>
            <w:vAlign w:val="center"/>
          </w:tcPr>
          <w:p w:rsidR="00BC3F49" w:rsidRPr="00BC3F49" w:rsidRDefault="00BC3F49" w:rsidP="00BC3F49">
            <w:pPr>
              <w:suppressAutoHyphens w:val="0"/>
              <w:ind w:left="-108" w:right="-158"/>
              <w:jc w:val="center"/>
              <w:rPr>
                <w:rFonts w:cs="Times New Roman"/>
                <w:sz w:val="20"/>
                <w:szCs w:val="20"/>
                <w:lang w:eastAsia="ru-RU"/>
              </w:rPr>
            </w:pPr>
            <w:r w:rsidRPr="00BC3F49">
              <w:rPr>
                <w:rFonts w:cs="Times New Roman"/>
                <w:sz w:val="20"/>
                <w:szCs w:val="20"/>
                <w:lang w:eastAsia="ru-RU"/>
              </w:rPr>
              <w:t>отчетный финансовый год</w:t>
            </w:r>
          </w:p>
          <w:p w:rsidR="00BC3F49" w:rsidRPr="00BC3F49" w:rsidRDefault="00BC3F49" w:rsidP="00BC3F49">
            <w:pPr>
              <w:suppressAutoHyphens w:val="0"/>
              <w:ind w:left="-108" w:right="-158"/>
              <w:jc w:val="center"/>
              <w:rPr>
                <w:rFonts w:cs="Times New Roman"/>
                <w:sz w:val="20"/>
                <w:szCs w:val="20"/>
                <w:lang w:eastAsia="ru-RU"/>
              </w:rPr>
            </w:pPr>
            <w:r w:rsidRPr="00BC3F49">
              <w:rPr>
                <w:rFonts w:cs="Times New Roman"/>
                <w:sz w:val="20"/>
                <w:szCs w:val="20"/>
                <w:lang w:eastAsia="ru-RU"/>
              </w:rPr>
              <w:t>2014 год</w:t>
            </w:r>
          </w:p>
        </w:tc>
        <w:tc>
          <w:tcPr>
            <w:tcW w:w="1276" w:type="dxa"/>
            <w:vAlign w:val="center"/>
          </w:tcPr>
          <w:p w:rsidR="00BC3F49" w:rsidRPr="00BC3F49" w:rsidRDefault="00BC3F49" w:rsidP="00BC3F49">
            <w:pPr>
              <w:suppressAutoHyphens w:val="0"/>
              <w:ind w:left="-58" w:right="-93"/>
              <w:jc w:val="center"/>
              <w:rPr>
                <w:rFonts w:cs="Times New Roman"/>
                <w:sz w:val="20"/>
                <w:szCs w:val="20"/>
                <w:lang w:eastAsia="ru-RU"/>
              </w:rPr>
            </w:pPr>
            <w:r w:rsidRPr="00BC3F49">
              <w:rPr>
                <w:rFonts w:cs="Times New Roman"/>
                <w:sz w:val="20"/>
                <w:szCs w:val="20"/>
                <w:lang w:eastAsia="ru-RU"/>
              </w:rPr>
              <w:t>текущий финансовый год 2015 год</w:t>
            </w:r>
          </w:p>
        </w:tc>
        <w:tc>
          <w:tcPr>
            <w:tcW w:w="992" w:type="dxa"/>
            <w:vAlign w:val="center"/>
          </w:tcPr>
          <w:p w:rsidR="00BC3F49" w:rsidRPr="00BC3F49" w:rsidRDefault="00BC3F49" w:rsidP="00BC3F49">
            <w:pPr>
              <w:suppressAutoHyphens w:val="0"/>
              <w:ind w:left="-123" w:right="-76"/>
              <w:jc w:val="center"/>
              <w:rPr>
                <w:rFonts w:cs="Times New Roman"/>
                <w:sz w:val="20"/>
                <w:szCs w:val="20"/>
                <w:lang w:eastAsia="ru-RU"/>
              </w:rPr>
            </w:pPr>
            <w:r w:rsidRPr="00BC3F49">
              <w:rPr>
                <w:rFonts w:cs="Times New Roman"/>
                <w:sz w:val="20"/>
                <w:szCs w:val="20"/>
                <w:lang w:eastAsia="ru-RU"/>
              </w:rPr>
              <w:t>первый год</w:t>
            </w:r>
          </w:p>
          <w:p w:rsidR="00BC3F49" w:rsidRPr="00BC3F49" w:rsidRDefault="00BC3F49" w:rsidP="00BC3F49">
            <w:pPr>
              <w:suppressAutoHyphens w:val="0"/>
              <w:ind w:left="-123" w:right="-76"/>
              <w:jc w:val="center"/>
              <w:rPr>
                <w:rFonts w:cs="Times New Roman"/>
                <w:sz w:val="20"/>
                <w:szCs w:val="20"/>
                <w:lang w:eastAsia="ru-RU"/>
              </w:rPr>
            </w:pPr>
            <w:r w:rsidRPr="00BC3F49">
              <w:rPr>
                <w:rFonts w:cs="Times New Roman"/>
                <w:sz w:val="20"/>
                <w:szCs w:val="20"/>
                <w:lang w:eastAsia="ru-RU"/>
              </w:rPr>
              <w:t>планового периода</w:t>
            </w:r>
          </w:p>
          <w:p w:rsidR="00BC3F49" w:rsidRPr="00BC3F49" w:rsidRDefault="00BC3F49" w:rsidP="00BC3F49">
            <w:pPr>
              <w:suppressAutoHyphens w:val="0"/>
              <w:ind w:left="-123" w:right="-76"/>
              <w:jc w:val="center"/>
              <w:rPr>
                <w:rFonts w:cs="Times New Roman"/>
                <w:sz w:val="20"/>
                <w:szCs w:val="20"/>
                <w:lang w:eastAsia="ru-RU"/>
              </w:rPr>
            </w:pPr>
            <w:r w:rsidRPr="00BC3F49">
              <w:rPr>
                <w:rFonts w:cs="Times New Roman"/>
                <w:sz w:val="20"/>
                <w:szCs w:val="20"/>
                <w:lang w:eastAsia="ru-RU"/>
              </w:rPr>
              <w:t>2016 год</w:t>
            </w:r>
          </w:p>
        </w:tc>
        <w:tc>
          <w:tcPr>
            <w:tcW w:w="993" w:type="dxa"/>
            <w:vAlign w:val="center"/>
          </w:tcPr>
          <w:p w:rsidR="00BC3F49" w:rsidRPr="00BC3F49" w:rsidRDefault="00BC3F49" w:rsidP="00BC3F49">
            <w:pPr>
              <w:suppressAutoHyphens w:val="0"/>
              <w:ind w:left="-140" w:right="-29"/>
              <w:jc w:val="center"/>
              <w:rPr>
                <w:rFonts w:cs="Times New Roman"/>
                <w:sz w:val="20"/>
                <w:szCs w:val="20"/>
                <w:lang w:eastAsia="ru-RU"/>
              </w:rPr>
            </w:pPr>
            <w:r w:rsidRPr="00BC3F49">
              <w:rPr>
                <w:rFonts w:cs="Times New Roman"/>
                <w:sz w:val="20"/>
                <w:szCs w:val="20"/>
                <w:lang w:eastAsia="ru-RU"/>
              </w:rPr>
              <w:t>второй год</w:t>
            </w:r>
          </w:p>
          <w:p w:rsidR="00BC3F49" w:rsidRPr="00BC3F49" w:rsidRDefault="00BC3F49" w:rsidP="00BC3F49">
            <w:pPr>
              <w:suppressAutoHyphens w:val="0"/>
              <w:ind w:left="-140" w:right="-29"/>
              <w:jc w:val="center"/>
              <w:rPr>
                <w:rFonts w:cs="Times New Roman"/>
                <w:sz w:val="20"/>
                <w:szCs w:val="20"/>
                <w:lang w:eastAsia="ru-RU"/>
              </w:rPr>
            </w:pPr>
            <w:r w:rsidRPr="00BC3F49">
              <w:rPr>
                <w:rFonts w:cs="Times New Roman"/>
                <w:sz w:val="20"/>
                <w:szCs w:val="20"/>
                <w:lang w:eastAsia="ru-RU"/>
              </w:rPr>
              <w:t>планового периода</w:t>
            </w:r>
          </w:p>
          <w:p w:rsidR="00BC3F49" w:rsidRPr="00BC3F49" w:rsidRDefault="00BC3F49" w:rsidP="00BC3F49">
            <w:pPr>
              <w:suppressAutoHyphens w:val="0"/>
              <w:ind w:left="-140" w:right="-29"/>
              <w:jc w:val="center"/>
              <w:rPr>
                <w:rFonts w:cs="Times New Roman"/>
                <w:sz w:val="20"/>
                <w:szCs w:val="20"/>
                <w:lang w:eastAsia="ru-RU"/>
              </w:rPr>
            </w:pPr>
            <w:r w:rsidRPr="00BC3F49">
              <w:rPr>
                <w:rFonts w:cs="Times New Roman"/>
                <w:sz w:val="20"/>
                <w:szCs w:val="20"/>
                <w:lang w:eastAsia="ru-RU"/>
              </w:rPr>
              <w:t>2017 год</w:t>
            </w:r>
          </w:p>
        </w:tc>
        <w:tc>
          <w:tcPr>
            <w:tcW w:w="1134" w:type="dxa"/>
            <w:vAlign w:val="center"/>
          </w:tcPr>
          <w:p w:rsidR="00BC3F49" w:rsidRPr="00BC3F49" w:rsidRDefault="00BC3F49" w:rsidP="00BC3F49">
            <w:pPr>
              <w:suppressAutoHyphens w:val="0"/>
              <w:ind w:left="-45" w:right="-126"/>
              <w:jc w:val="center"/>
              <w:rPr>
                <w:rFonts w:cs="Times New Roman"/>
                <w:sz w:val="20"/>
                <w:szCs w:val="20"/>
                <w:lang w:eastAsia="ru-RU"/>
              </w:rPr>
            </w:pPr>
            <w:r w:rsidRPr="00BC3F49">
              <w:rPr>
                <w:rFonts w:cs="Times New Roman"/>
                <w:sz w:val="20"/>
                <w:szCs w:val="20"/>
                <w:lang w:eastAsia="ru-RU"/>
              </w:rPr>
              <w:t>третий год</w:t>
            </w:r>
          </w:p>
          <w:p w:rsidR="00BC3F49" w:rsidRPr="00BC3F49" w:rsidRDefault="00BC3F49" w:rsidP="00BC3F49">
            <w:pPr>
              <w:suppressAutoHyphens w:val="0"/>
              <w:ind w:left="-45" w:right="-126"/>
              <w:jc w:val="center"/>
              <w:rPr>
                <w:rFonts w:cs="Times New Roman"/>
                <w:sz w:val="20"/>
                <w:szCs w:val="20"/>
                <w:lang w:eastAsia="ru-RU"/>
              </w:rPr>
            </w:pPr>
            <w:r w:rsidRPr="00BC3F49">
              <w:rPr>
                <w:rFonts w:cs="Times New Roman"/>
                <w:sz w:val="20"/>
                <w:szCs w:val="20"/>
                <w:lang w:eastAsia="ru-RU"/>
              </w:rPr>
              <w:t>планового периода</w:t>
            </w:r>
          </w:p>
          <w:p w:rsidR="00BC3F49" w:rsidRPr="00BC3F49" w:rsidRDefault="00BC3F49" w:rsidP="00BC3F49">
            <w:pPr>
              <w:suppressAutoHyphens w:val="0"/>
              <w:ind w:left="-45" w:right="-126"/>
              <w:jc w:val="center"/>
              <w:rPr>
                <w:rFonts w:cs="Times New Roman"/>
                <w:sz w:val="20"/>
                <w:szCs w:val="20"/>
                <w:lang w:eastAsia="ru-RU"/>
              </w:rPr>
            </w:pPr>
            <w:r w:rsidRPr="00BC3F49">
              <w:rPr>
                <w:rFonts w:cs="Times New Roman"/>
                <w:sz w:val="20"/>
                <w:szCs w:val="20"/>
                <w:lang w:eastAsia="ru-RU"/>
              </w:rPr>
              <w:t>2018 год</w:t>
            </w:r>
          </w:p>
        </w:tc>
        <w:tc>
          <w:tcPr>
            <w:tcW w:w="1134" w:type="dxa"/>
            <w:vAlign w:val="center"/>
          </w:tcPr>
          <w:p w:rsidR="00BC3F49" w:rsidRPr="00BC3F49" w:rsidRDefault="00BC3F49" w:rsidP="00BC3F49">
            <w:pPr>
              <w:suppressAutoHyphens w:val="0"/>
              <w:ind w:left="-45" w:right="-126"/>
              <w:jc w:val="center"/>
              <w:rPr>
                <w:rFonts w:cs="Times New Roman"/>
                <w:sz w:val="20"/>
                <w:szCs w:val="20"/>
                <w:lang w:eastAsia="ru-RU"/>
              </w:rPr>
            </w:pPr>
            <w:r w:rsidRPr="00BC3F49">
              <w:rPr>
                <w:rFonts w:cs="Times New Roman"/>
                <w:sz w:val="20"/>
                <w:szCs w:val="20"/>
                <w:lang w:eastAsia="ru-RU"/>
              </w:rPr>
              <w:t>Итого на период</w:t>
            </w:r>
          </w:p>
        </w:tc>
        <w:tc>
          <w:tcPr>
            <w:tcW w:w="1842" w:type="dxa"/>
            <w:vAlign w:val="center"/>
          </w:tcPr>
          <w:p w:rsidR="00BC3F49" w:rsidRPr="00BC3F49" w:rsidRDefault="00BC3F49" w:rsidP="00BC3F49">
            <w:pPr>
              <w:suppressAutoHyphens w:val="0"/>
              <w:jc w:val="center"/>
              <w:rPr>
                <w:rFonts w:cs="Times New Roman"/>
                <w:sz w:val="20"/>
                <w:szCs w:val="20"/>
                <w:lang w:eastAsia="ru-RU"/>
              </w:rPr>
            </w:pPr>
          </w:p>
        </w:tc>
      </w:tr>
      <w:tr w:rsidR="00BC3F49" w:rsidRPr="00BC3F49" w:rsidTr="00BC3F49">
        <w:trPr>
          <w:trHeight w:val="360"/>
        </w:trPr>
        <w:tc>
          <w:tcPr>
            <w:tcW w:w="2821" w:type="dxa"/>
          </w:tcPr>
          <w:p w:rsidR="00BC3F49" w:rsidRPr="00BC3F49" w:rsidRDefault="00BC3F49" w:rsidP="00BC3F49">
            <w:pPr>
              <w:suppressAutoHyphens w:val="0"/>
              <w:jc w:val="center"/>
              <w:rPr>
                <w:rFonts w:cs="Times New Roman"/>
                <w:sz w:val="20"/>
                <w:szCs w:val="20"/>
                <w:lang w:eastAsia="ru-RU"/>
              </w:rPr>
            </w:pPr>
            <w:r w:rsidRPr="00BC3F49">
              <w:rPr>
                <w:rFonts w:cs="Times New Roman"/>
                <w:sz w:val="20"/>
                <w:szCs w:val="20"/>
                <w:lang w:eastAsia="ru-RU"/>
              </w:rPr>
              <w:t>1</w:t>
            </w:r>
          </w:p>
        </w:tc>
        <w:tc>
          <w:tcPr>
            <w:tcW w:w="1142" w:type="dxa"/>
          </w:tcPr>
          <w:p w:rsidR="00BC3F49" w:rsidRPr="00BC3F49" w:rsidRDefault="00BC3F49" w:rsidP="00BC3F49">
            <w:pPr>
              <w:suppressAutoHyphens w:val="0"/>
              <w:jc w:val="center"/>
              <w:rPr>
                <w:rFonts w:cs="Times New Roman"/>
                <w:sz w:val="20"/>
                <w:szCs w:val="20"/>
                <w:lang w:eastAsia="ru-RU"/>
              </w:rPr>
            </w:pPr>
            <w:r w:rsidRPr="00BC3F49">
              <w:rPr>
                <w:rFonts w:cs="Times New Roman"/>
                <w:sz w:val="20"/>
                <w:szCs w:val="20"/>
                <w:lang w:eastAsia="ru-RU"/>
              </w:rPr>
              <w:t>2</w:t>
            </w:r>
          </w:p>
        </w:tc>
        <w:tc>
          <w:tcPr>
            <w:tcW w:w="817" w:type="dxa"/>
            <w:noWrap/>
          </w:tcPr>
          <w:p w:rsidR="00BC3F49" w:rsidRPr="00BC3F49" w:rsidRDefault="00BC3F49" w:rsidP="00BC3F49">
            <w:pPr>
              <w:suppressAutoHyphens w:val="0"/>
              <w:jc w:val="center"/>
              <w:rPr>
                <w:rFonts w:cs="Times New Roman"/>
                <w:sz w:val="20"/>
                <w:szCs w:val="20"/>
                <w:lang w:eastAsia="ru-RU"/>
              </w:rPr>
            </w:pPr>
            <w:r w:rsidRPr="00BC3F49">
              <w:rPr>
                <w:rFonts w:cs="Times New Roman"/>
                <w:sz w:val="20"/>
                <w:szCs w:val="20"/>
                <w:lang w:eastAsia="ru-RU"/>
              </w:rPr>
              <w:t>3</w:t>
            </w:r>
          </w:p>
        </w:tc>
        <w:tc>
          <w:tcPr>
            <w:tcW w:w="749" w:type="dxa"/>
            <w:noWrap/>
          </w:tcPr>
          <w:p w:rsidR="00BC3F49" w:rsidRPr="00BC3F49" w:rsidRDefault="00BC3F49" w:rsidP="00BC3F49">
            <w:pPr>
              <w:suppressAutoHyphens w:val="0"/>
              <w:jc w:val="center"/>
              <w:rPr>
                <w:rFonts w:cs="Times New Roman"/>
                <w:sz w:val="20"/>
                <w:szCs w:val="20"/>
                <w:lang w:eastAsia="ru-RU"/>
              </w:rPr>
            </w:pPr>
            <w:r w:rsidRPr="00BC3F49">
              <w:rPr>
                <w:rFonts w:cs="Times New Roman"/>
                <w:sz w:val="20"/>
                <w:szCs w:val="20"/>
                <w:lang w:eastAsia="ru-RU"/>
              </w:rPr>
              <w:t>4</w:t>
            </w:r>
          </w:p>
        </w:tc>
        <w:tc>
          <w:tcPr>
            <w:tcW w:w="992" w:type="dxa"/>
            <w:noWrap/>
          </w:tcPr>
          <w:p w:rsidR="00BC3F49" w:rsidRPr="00BC3F49" w:rsidRDefault="00BC3F49" w:rsidP="00BC3F49">
            <w:pPr>
              <w:suppressAutoHyphens w:val="0"/>
              <w:jc w:val="center"/>
              <w:rPr>
                <w:rFonts w:cs="Times New Roman"/>
                <w:sz w:val="20"/>
                <w:szCs w:val="20"/>
                <w:lang w:eastAsia="ru-RU"/>
              </w:rPr>
            </w:pPr>
            <w:r w:rsidRPr="00BC3F49">
              <w:rPr>
                <w:rFonts w:cs="Times New Roman"/>
                <w:sz w:val="20"/>
                <w:szCs w:val="20"/>
                <w:lang w:eastAsia="ru-RU"/>
              </w:rPr>
              <w:t>5</w:t>
            </w:r>
          </w:p>
        </w:tc>
        <w:tc>
          <w:tcPr>
            <w:tcW w:w="709" w:type="dxa"/>
            <w:noWrap/>
          </w:tcPr>
          <w:p w:rsidR="00BC3F49" w:rsidRPr="00BC3F49" w:rsidRDefault="00BC3F49" w:rsidP="00BC3F49">
            <w:pPr>
              <w:suppressAutoHyphens w:val="0"/>
              <w:jc w:val="center"/>
              <w:rPr>
                <w:rFonts w:cs="Times New Roman"/>
                <w:sz w:val="20"/>
                <w:szCs w:val="20"/>
                <w:lang w:eastAsia="ru-RU"/>
              </w:rPr>
            </w:pPr>
            <w:r w:rsidRPr="00BC3F49">
              <w:rPr>
                <w:rFonts w:cs="Times New Roman"/>
                <w:sz w:val="20"/>
                <w:szCs w:val="20"/>
                <w:lang w:eastAsia="ru-RU"/>
              </w:rPr>
              <w:t>6</w:t>
            </w:r>
          </w:p>
        </w:tc>
        <w:tc>
          <w:tcPr>
            <w:tcW w:w="1275" w:type="dxa"/>
            <w:noWrap/>
          </w:tcPr>
          <w:p w:rsidR="00BC3F49" w:rsidRPr="00BC3F49" w:rsidRDefault="00BC3F49" w:rsidP="00BC3F49">
            <w:pPr>
              <w:suppressAutoHyphens w:val="0"/>
              <w:ind w:left="-68" w:right="-158"/>
              <w:jc w:val="center"/>
              <w:rPr>
                <w:rFonts w:cs="Times New Roman"/>
                <w:sz w:val="20"/>
                <w:szCs w:val="20"/>
                <w:lang w:eastAsia="ru-RU"/>
              </w:rPr>
            </w:pPr>
            <w:r w:rsidRPr="00BC3F49">
              <w:rPr>
                <w:rFonts w:cs="Times New Roman"/>
                <w:sz w:val="20"/>
                <w:szCs w:val="20"/>
                <w:lang w:eastAsia="ru-RU"/>
              </w:rPr>
              <w:t>7</w:t>
            </w:r>
          </w:p>
        </w:tc>
        <w:tc>
          <w:tcPr>
            <w:tcW w:w="1276" w:type="dxa"/>
            <w:noWrap/>
          </w:tcPr>
          <w:p w:rsidR="00BC3F49" w:rsidRPr="00BC3F49" w:rsidRDefault="00BC3F49" w:rsidP="00BC3F49">
            <w:pPr>
              <w:suppressAutoHyphens w:val="0"/>
              <w:ind w:left="-58" w:right="-93"/>
              <w:jc w:val="center"/>
              <w:rPr>
                <w:rFonts w:cs="Times New Roman"/>
                <w:sz w:val="20"/>
                <w:szCs w:val="20"/>
                <w:lang w:eastAsia="ru-RU"/>
              </w:rPr>
            </w:pPr>
            <w:r w:rsidRPr="00BC3F49">
              <w:rPr>
                <w:rFonts w:cs="Times New Roman"/>
                <w:sz w:val="20"/>
                <w:szCs w:val="20"/>
                <w:lang w:eastAsia="ru-RU"/>
              </w:rPr>
              <w:t>8</w:t>
            </w:r>
          </w:p>
        </w:tc>
        <w:tc>
          <w:tcPr>
            <w:tcW w:w="992" w:type="dxa"/>
            <w:noWrap/>
          </w:tcPr>
          <w:p w:rsidR="00BC3F49" w:rsidRPr="00BC3F49" w:rsidRDefault="00BC3F49" w:rsidP="00BC3F49">
            <w:pPr>
              <w:suppressAutoHyphens w:val="0"/>
              <w:ind w:left="-123" w:right="-76"/>
              <w:jc w:val="center"/>
              <w:rPr>
                <w:rFonts w:cs="Times New Roman"/>
                <w:sz w:val="20"/>
                <w:szCs w:val="20"/>
                <w:lang w:eastAsia="ru-RU"/>
              </w:rPr>
            </w:pPr>
            <w:r w:rsidRPr="00BC3F49">
              <w:rPr>
                <w:rFonts w:cs="Times New Roman"/>
                <w:sz w:val="20"/>
                <w:szCs w:val="20"/>
                <w:lang w:eastAsia="ru-RU"/>
              </w:rPr>
              <w:t>9</w:t>
            </w:r>
          </w:p>
        </w:tc>
        <w:tc>
          <w:tcPr>
            <w:tcW w:w="993" w:type="dxa"/>
          </w:tcPr>
          <w:p w:rsidR="00BC3F49" w:rsidRPr="00BC3F49" w:rsidRDefault="00BC3F49" w:rsidP="00BC3F49">
            <w:pPr>
              <w:suppressAutoHyphens w:val="0"/>
              <w:ind w:left="-140" w:right="-29"/>
              <w:jc w:val="center"/>
              <w:rPr>
                <w:rFonts w:cs="Times New Roman"/>
                <w:sz w:val="20"/>
                <w:szCs w:val="20"/>
                <w:lang w:eastAsia="ru-RU"/>
              </w:rPr>
            </w:pPr>
            <w:r w:rsidRPr="00BC3F49">
              <w:rPr>
                <w:rFonts w:cs="Times New Roman"/>
                <w:sz w:val="20"/>
                <w:szCs w:val="20"/>
                <w:lang w:eastAsia="ru-RU"/>
              </w:rPr>
              <w:t>10</w:t>
            </w:r>
          </w:p>
        </w:tc>
        <w:tc>
          <w:tcPr>
            <w:tcW w:w="1134" w:type="dxa"/>
          </w:tcPr>
          <w:p w:rsidR="00BC3F49" w:rsidRPr="00BC3F49" w:rsidRDefault="00BC3F49" w:rsidP="00BC3F49">
            <w:pPr>
              <w:suppressAutoHyphens w:val="0"/>
              <w:ind w:left="-45" w:right="-126"/>
              <w:jc w:val="center"/>
              <w:rPr>
                <w:rFonts w:cs="Times New Roman"/>
                <w:sz w:val="20"/>
                <w:szCs w:val="20"/>
                <w:lang w:eastAsia="ru-RU"/>
              </w:rPr>
            </w:pPr>
            <w:r w:rsidRPr="00BC3F49">
              <w:rPr>
                <w:rFonts w:cs="Times New Roman"/>
                <w:sz w:val="20"/>
                <w:szCs w:val="20"/>
                <w:lang w:eastAsia="ru-RU"/>
              </w:rPr>
              <w:t>11</w:t>
            </w:r>
          </w:p>
        </w:tc>
        <w:tc>
          <w:tcPr>
            <w:tcW w:w="1134" w:type="dxa"/>
          </w:tcPr>
          <w:p w:rsidR="00BC3F49" w:rsidRPr="00BC3F49" w:rsidRDefault="00BC3F49" w:rsidP="00BC3F49">
            <w:pPr>
              <w:suppressAutoHyphens w:val="0"/>
              <w:ind w:left="-45" w:right="-126"/>
              <w:jc w:val="center"/>
              <w:rPr>
                <w:rFonts w:cs="Times New Roman"/>
                <w:sz w:val="20"/>
                <w:szCs w:val="20"/>
                <w:lang w:eastAsia="ru-RU"/>
              </w:rPr>
            </w:pPr>
            <w:r w:rsidRPr="00BC3F49">
              <w:rPr>
                <w:rFonts w:cs="Times New Roman"/>
                <w:sz w:val="20"/>
                <w:szCs w:val="20"/>
                <w:lang w:eastAsia="ru-RU"/>
              </w:rPr>
              <w:t>12</w:t>
            </w:r>
          </w:p>
        </w:tc>
        <w:tc>
          <w:tcPr>
            <w:tcW w:w="1842" w:type="dxa"/>
          </w:tcPr>
          <w:p w:rsidR="00BC3F49" w:rsidRPr="00BC3F49" w:rsidRDefault="00BC3F49" w:rsidP="00BC3F49">
            <w:pPr>
              <w:suppressAutoHyphens w:val="0"/>
              <w:jc w:val="center"/>
              <w:rPr>
                <w:rFonts w:cs="Times New Roman"/>
                <w:sz w:val="20"/>
                <w:szCs w:val="20"/>
                <w:lang w:eastAsia="ru-RU"/>
              </w:rPr>
            </w:pPr>
            <w:r w:rsidRPr="00BC3F49">
              <w:rPr>
                <w:rFonts w:cs="Times New Roman"/>
                <w:sz w:val="20"/>
                <w:szCs w:val="20"/>
                <w:lang w:eastAsia="ru-RU"/>
              </w:rPr>
              <w:t>13</w:t>
            </w:r>
          </w:p>
        </w:tc>
      </w:tr>
      <w:tr w:rsidR="00BC3F49" w:rsidRPr="00BC3F49" w:rsidTr="00BC3F49">
        <w:trPr>
          <w:trHeight w:val="360"/>
        </w:trPr>
        <w:tc>
          <w:tcPr>
            <w:tcW w:w="7230" w:type="dxa"/>
            <w:gridSpan w:val="6"/>
          </w:tcPr>
          <w:p w:rsidR="00BC3F49" w:rsidRPr="00BC3F49" w:rsidRDefault="00BC3F49" w:rsidP="00BC3F49">
            <w:pPr>
              <w:suppressAutoHyphens w:val="0"/>
              <w:jc w:val="left"/>
              <w:rPr>
                <w:rFonts w:cs="Times New Roman"/>
                <w:b/>
                <w:bCs/>
                <w:sz w:val="20"/>
                <w:szCs w:val="20"/>
                <w:lang w:eastAsia="ru-RU"/>
              </w:rPr>
            </w:pPr>
            <w:r w:rsidRPr="00BC3F49">
              <w:rPr>
                <w:rFonts w:cs="Times New Roman"/>
                <w:b/>
                <w:bCs/>
                <w:sz w:val="20"/>
                <w:szCs w:val="20"/>
                <w:lang w:eastAsia="ru-RU"/>
              </w:rPr>
              <w:t xml:space="preserve">Программа «Развитие транспортной системы Северо-Енисейского района» </w:t>
            </w:r>
          </w:p>
        </w:tc>
        <w:tc>
          <w:tcPr>
            <w:tcW w:w="1275" w:type="dxa"/>
          </w:tcPr>
          <w:p w:rsidR="00BC3F49" w:rsidRPr="00BC3F49" w:rsidRDefault="00BC3F49" w:rsidP="00BC3F49">
            <w:pPr>
              <w:suppressAutoHyphens w:val="0"/>
              <w:ind w:left="-68" w:right="-158"/>
              <w:jc w:val="left"/>
              <w:rPr>
                <w:rFonts w:cs="Times New Roman"/>
                <w:b/>
                <w:bCs/>
                <w:sz w:val="20"/>
                <w:szCs w:val="20"/>
                <w:lang w:eastAsia="ru-RU"/>
              </w:rPr>
            </w:pPr>
          </w:p>
        </w:tc>
        <w:tc>
          <w:tcPr>
            <w:tcW w:w="1276" w:type="dxa"/>
          </w:tcPr>
          <w:p w:rsidR="00BC3F49" w:rsidRPr="00BC3F49" w:rsidRDefault="00BC3F49" w:rsidP="00BC3F49">
            <w:pPr>
              <w:suppressAutoHyphens w:val="0"/>
              <w:ind w:left="-58" w:right="-93"/>
              <w:jc w:val="left"/>
              <w:rPr>
                <w:rFonts w:cs="Times New Roman"/>
                <w:b/>
                <w:bCs/>
                <w:sz w:val="20"/>
                <w:szCs w:val="20"/>
                <w:lang w:eastAsia="ru-RU"/>
              </w:rPr>
            </w:pPr>
          </w:p>
        </w:tc>
        <w:tc>
          <w:tcPr>
            <w:tcW w:w="992" w:type="dxa"/>
          </w:tcPr>
          <w:p w:rsidR="00BC3F49" w:rsidRPr="00BC3F49" w:rsidRDefault="00BC3F49" w:rsidP="00BC3F49">
            <w:pPr>
              <w:suppressAutoHyphens w:val="0"/>
              <w:ind w:left="-123" w:right="-76"/>
              <w:jc w:val="left"/>
              <w:rPr>
                <w:rFonts w:cs="Times New Roman"/>
                <w:b/>
                <w:bCs/>
                <w:sz w:val="20"/>
                <w:szCs w:val="20"/>
                <w:lang w:eastAsia="ru-RU"/>
              </w:rPr>
            </w:pPr>
          </w:p>
        </w:tc>
        <w:tc>
          <w:tcPr>
            <w:tcW w:w="993" w:type="dxa"/>
          </w:tcPr>
          <w:p w:rsidR="00BC3F49" w:rsidRPr="00BC3F49" w:rsidRDefault="00BC3F49" w:rsidP="00BC3F49">
            <w:pPr>
              <w:suppressAutoHyphens w:val="0"/>
              <w:ind w:left="-140" w:right="-29"/>
              <w:jc w:val="left"/>
              <w:rPr>
                <w:rFonts w:cs="Times New Roman"/>
                <w:b/>
                <w:bCs/>
                <w:sz w:val="20"/>
                <w:szCs w:val="20"/>
                <w:lang w:eastAsia="ru-RU"/>
              </w:rPr>
            </w:pPr>
          </w:p>
        </w:tc>
        <w:tc>
          <w:tcPr>
            <w:tcW w:w="1134" w:type="dxa"/>
          </w:tcPr>
          <w:p w:rsidR="00BC3F49" w:rsidRPr="00BC3F49" w:rsidRDefault="00BC3F49" w:rsidP="00BC3F49">
            <w:pPr>
              <w:suppressAutoHyphens w:val="0"/>
              <w:ind w:left="-45" w:right="-126"/>
              <w:jc w:val="left"/>
              <w:rPr>
                <w:rFonts w:cs="Times New Roman"/>
                <w:b/>
                <w:bCs/>
                <w:sz w:val="20"/>
                <w:szCs w:val="20"/>
                <w:lang w:eastAsia="ru-RU"/>
              </w:rPr>
            </w:pPr>
          </w:p>
        </w:tc>
        <w:tc>
          <w:tcPr>
            <w:tcW w:w="1134" w:type="dxa"/>
          </w:tcPr>
          <w:p w:rsidR="00BC3F49" w:rsidRPr="00BC3F49" w:rsidRDefault="00BC3F49" w:rsidP="00BC3F49">
            <w:pPr>
              <w:suppressAutoHyphens w:val="0"/>
              <w:jc w:val="left"/>
              <w:rPr>
                <w:rFonts w:cs="Times New Roman"/>
                <w:b/>
                <w:bCs/>
                <w:sz w:val="20"/>
                <w:szCs w:val="20"/>
                <w:lang w:eastAsia="ru-RU"/>
              </w:rPr>
            </w:pPr>
          </w:p>
        </w:tc>
        <w:tc>
          <w:tcPr>
            <w:tcW w:w="1842" w:type="dxa"/>
          </w:tcPr>
          <w:p w:rsidR="00BC3F49" w:rsidRPr="00BC3F49" w:rsidRDefault="00BC3F49" w:rsidP="00BC3F49">
            <w:pPr>
              <w:suppressAutoHyphens w:val="0"/>
              <w:jc w:val="left"/>
              <w:rPr>
                <w:rFonts w:cs="Times New Roman"/>
                <w:b/>
                <w:bCs/>
                <w:sz w:val="20"/>
                <w:szCs w:val="20"/>
                <w:lang w:eastAsia="ru-RU"/>
              </w:rPr>
            </w:pPr>
          </w:p>
        </w:tc>
      </w:tr>
      <w:tr w:rsidR="00BC3F49" w:rsidRPr="00BC3F49" w:rsidTr="00BC3F49">
        <w:trPr>
          <w:trHeight w:val="360"/>
        </w:trPr>
        <w:tc>
          <w:tcPr>
            <w:tcW w:w="7230" w:type="dxa"/>
            <w:gridSpan w:val="6"/>
          </w:tcPr>
          <w:p w:rsidR="00BC3F49" w:rsidRPr="00BC3F49" w:rsidRDefault="00BC3F49" w:rsidP="00BC3F49">
            <w:pPr>
              <w:suppressAutoHyphens w:val="0"/>
              <w:jc w:val="left"/>
              <w:rPr>
                <w:rFonts w:cs="Times New Roman"/>
                <w:b/>
                <w:bCs/>
                <w:sz w:val="20"/>
                <w:szCs w:val="20"/>
                <w:lang w:eastAsia="ru-RU"/>
              </w:rPr>
            </w:pPr>
            <w:r w:rsidRPr="00BC3F49">
              <w:rPr>
                <w:rFonts w:cs="Times New Roman"/>
                <w:b/>
                <w:bCs/>
                <w:sz w:val="20"/>
                <w:szCs w:val="20"/>
                <w:lang w:eastAsia="ru-RU"/>
              </w:rPr>
              <w:t>Подпрограмма «Повышение безопасности дорожного движения в Северо-</w:t>
            </w:r>
          </w:p>
          <w:p w:rsidR="00BC3F49" w:rsidRPr="00BC3F49" w:rsidRDefault="00BC3F49" w:rsidP="00BC3F49">
            <w:pPr>
              <w:suppressAutoHyphens w:val="0"/>
              <w:jc w:val="left"/>
              <w:rPr>
                <w:rFonts w:cs="Times New Roman"/>
                <w:b/>
                <w:bCs/>
                <w:sz w:val="20"/>
                <w:szCs w:val="20"/>
                <w:lang w:eastAsia="ru-RU"/>
              </w:rPr>
            </w:pPr>
            <w:r w:rsidRPr="00BC3F49">
              <w:rPr>
                <w:rFonts w:cs="Times New Roman"/>
                <w:b/>
                <w:bCs/>
                <w:sz w:val="20"/>
                <w:szCs w:val="20"/>
                <w:lang w:eastAsia="ru-RU"/>
              </w:rPr>
              <w:t xml:space="preserve">Енисейском </w:t>
            </w:r>
            <w:proofErr w:type="gramStart"/>
            <w:r w:rsidRPr="00BC3F49">
              <w:rPr>
                <w:rFonts w:cs="Times New Roman"/>
                <w:b/>
                <w:bCs/>
                <w:sz w:val="20"/>
                <w:szCs w:val="20"/>
                <w:lang w:eastAsia="ru-RU"/>
              </w:rPr>
              <w:t>районе</w:t>
            </w:r>
            <w:proofErr w:type="gramEnd"/>
            <w:r w:rsidRPr="00BC3F49">
              <w:rPr>
                <w:rFonts w:cs="Times New Roman"/>
                <w:b/>
                <w:bCs/>
                <w:sz w:val="20"/>
                <w:szCs w:val="20"/>
                <w:lang w:eastAsia="ru-RU"/>
              </w:rPr>
              <w:t>»</w:t>
            </w:r>
          </w:p>
        </w:tc>
        <w:tc>
          <w:tcPr>
            <w:tcW w:w="1275" w:type="dxa"/>
          </w:tcPr>
          <w:p w:rsidR="00BC3F49" w:rsidRPr="00BC3F49" w:rsidRDefault="00BC3F49" w:rsidP="00BC3F49">
            <w:pPr>
              <w:suppressAutoHyphens w:val="0"/>
              <w:ind w:left="-68" w:right="-158"/>
              <w:jc w:val="left"/>
              <w:rPr>
                <w:rFonts w:cs="Times New Roman"/>
                <w:b/>
                <w:bCs/>
                <w:sz w:val="20"/>
                <w:szCs w:val="20"/>
                <w:lang w:eastAsia="ru-RU"/>
              </w:rPr>
            </w:pPr>
          </w:p>
          <w:p w:rsidR="00BC3F49" w:rsidRPr="00BC3F49" w:rsidRDefault="00BC3F49" w:rsidP="00BC3F49">
            <w:pPr>
              <w:suppressAutoHyphens w:val="0"/>
              <w:ind w:left="-68" w:right="-158"/>
              <w:jc w:val="left"/>
              <w:rPr>
                <w:rFonts w:cs="Times New Roman"/>
                <w:b/>
                <w:bCs/>
                <w:sz w:val="20"/>
                <w:szCs w:val="20"/>
                <w:lang w:eastAsia="ru-RU"/>
              </w:rPr>
            </w:pPr>
          </w:p>
        </w:tc>
        <w:tc>
          <w:tcPr>
            <w:tcW w:w="1276" w:type="dxa"/>
          </w:tcPr>
          <w:p w:rsidR="00BC3F49" w:rsidRPr="00BC3F49" w:rsidRDefault="00BC3F49" w:rsidP="00BC3F49">
            <w:pPr>
              <w:suppressAutoHyphens w:val="0"/>
              <w:ind w:left="-58" w:right="-93"/>
              <w:jc w:val="left"/>
              <w:rPr>
                <w:rFonts w:cs="Times New Roman"/>
                <w:b/>
                <w:bCs/>
                <w:sz w:val="20"/>
                <w:szCs w:val="20"/>
                <w:lang w:eastAsia="ru-RU"/>
              </w:rPr>
            </w:pPr>
          </w:p>
          <w:p w:rsidR="00BC3F49" w:rsidRPr="00BC3F49" w:rsidRDefault="00BC3F49" w:rsidP="00BC3F49">
            <w:pPr>
              <w:suppressAutoHyphens w:val="0"/>
              <w:ind w:left="-58" w:right="-93"/>
              <w:jc w:val="left"/>
              <w:rPr>
                <w:rFonts w:cs="Times New Roman"/>
                <w:b/>
                <w:bCs/>
                <w:sz w:val="20"/>
                <w:szCs w:val="20"/>
                <w:lang w:eastAsia="ru-RU"/>
              </w:rPr>
            </w:pPr>
          </w:p>
        </w:tc>
        <w:tc>
          <w:tcPr>
            <w:tcW w:w="992" w:type="dxa"/>
          </w:tcPr>
          <w:p w:rsidR="00BC3F49" w:rsidRPr="00BC3F49" w:rsidRDefault="00BC3F49" w:rsidP="00BC3F49">
            <w:pPr>
              <w:suppressAutoHyphens w:val="0"/>
              <w:ind w:left="-123" w:right="-76"/>
              <w:jc w:val="left"/>
              <w:rPr>
                <w:rFonts w:cs="Times New Roman"/>
                <w:b/>
                <w:bCs/>
                <w:sz w:val="20"/>
                <w:szCs w:val="20"/>
                <w:lang w:eastAsia="ru-RU"/>
              </w:rPr>
            </w:pPr>
          </w:p>
          <w:p w:rsidR="00BC3F49" w:rsidRPr="00BC3F49" w:rsidRDefault="00BC3F49" w:rsidP="00BC3F49">
            <w:pPr>
              <w:suppressAutoHyphens w:val="0"/>
              <w:ind w:left="-123" w:right="-76"/>
              <w:jc w:val="left"/>
              <w:rPr>
                <w:rFonts w:cs="Times New Roman"/>
                <w:b/>
                <w:bCs/>
                <w:sz w:val="20"/>
                <w:szCs w:val="20"/>
                <w:lang w:eastAsia="ru-RU"/>
              </w:rPr>
            </w:pPr>
          </w:p>
        </w:tc>
        <w:tc>
          <w:tcPr>
            <w:tcW w:w="993" w:type="dxa"/>
          </w:tcPr>
          <w:p w:rsidR="00BC3F49" w:rsidRPr="00BC3F49" w:rsidRDefault="00BC3F49" w:rsidP="00BC3F49">
            <w:pPr>
              <w:suppressAutoHyphens w:val="0"/>
              <w:ind w:left="-140" w:right="-29"/>
              <w:jc w:val="left"/>
              <w:rPr>
                <w:rFonts w:cs="Times New Roman"/>
                <w:b/>
                <w:bCs/>
                <w:sz w:val="20"/>
                <w:szCs w:val="20"/>
                <w:lang w:eastAsia="ru-RU"/>
              </w:rPr>
            </w:pPr>
          </w:p>
          <w:p w:rsidR="00BC3F49" w:rsidRPr="00BC3F49" w:rsidRDefault="00BC3F49" w:rsidP="00BC3F49">
            <w:pPr>
              <w:suppressAutoHyphens w:val="0"/>
              <w:ind w:left="-140" w:right="-29"/>
              <w:jc w:val="left"/>
              <w:rPr>
                <w:rFonts w:cs="Times New Roman"/>
                <w:b/>
                <w:bCs/>
                <w:sz w:val="20"/>
                <w:szCs w:val="20"/>
                <w:lang w:eastAsia="ru-RU"/>
              </w:rPr>
            </w:pPr>
          </w:p>
        </w:tc>
        <w:tc>
          <w:tcPr>
            <w:tcW w:w="1134" w:type="dxa"/>
          </w:tcPr>
          <w:p w:rsidR="00BC3F49" w:rsidRPr="00BC3F49" w:rsidRDefault="00BC3F49" w:rsidP="00BC3F49">
            <w:pPr>
              <w:suppressAutoHyphens w:val="0"/>
              <w:ind w:left="-45" w:right="-126"/>
              <w:jc w:val="left"/>
              <w:rPr>
                <w:rFonts w:cs="Times New Roman"/>
                <w:b/>
                <w:bCs/>
                <w:sz w:val="20"/>
                <w:szCs w:val="20"/>
                <w:lang w:eastAsia="ru-RU"/>
              </w:rPr>
            </w:pPr>
          </w:p>
          <w:p w:rsidR="00BC3F49" w:rsidRPr="00BC3F49" w:rsidRDefault="00BC3F49" w:rsidP="00BC3F49">
            <w:pPr>
              <w:suppressAutoHyphens w:val="0"/>
              <w:ind w:left="-45" w:right="-126"/>
              <w:jc w:val="left"/>
              <w:rPr>
                <w:rFonts w:cs="Times New Roman"/>
                <w:b/>
                <w:bCs/>
                <w:sz w:val="20"/>
                <w:szCs w:val="20"/>
                <w:lang w:eastAsia="ru-RU"/>
              </w:rPr>
            </w:pPr>
          </w:p>
        </w:tc>
        <w:tc>
          <w:tcPr>
            <w:tcW w:w="1134" w:type="dxa"/>
          </w:tcPr>
          <w:p w:rsidR="00BC3F49" w:rsidRPr="00BC3F49" w:rsidRDefault="00BC3F49" w:rsidP="00BC3F49">
            <w:pPr>
              <w:suppressAutoHyphens w:val="0"/>
              <w:jc w:val="left"/>
              <w:rPr>
                <w:rFonts w:cs="Times New Roman"/>
                <w:b/>
                <w:bCs/>
                <w:sz w:val="20"/>
                <w:szCs w:val="20"/>
                <w:lang w:eastAsia="ru-RU"/>
              </w:rPr>
            </w:pPr>
          </w:p>
        </w:tc>
        <w:tc>
          <w:tcPr>
            <w:tcW w:w="1842" w:type="dxa"/>
          </w:tcPr>
          <w:p w:rsidR="00BC3F49" w:rsidRPr="00BC3F49" w:rsidRDefault="00BC3F49" w:rsidP="00BC3F49">
            <w:pPr>
              <w:suppressAutoHyphens w:val="0"/>
              <w:jc w:val="left"/>
              <w:rPr>
                <w:rFonts w:cs="Times New Roman"/>
                <w:b/>
                <w:bCs/>
                <w:sz w:val="20"/>
                <w:szCs w:val="20"/>
                <w:lang w:eastAsia="ru-RU"/>
              </w:rPr>
            </w:pPr>
          </w:p>
          <w:p w:rsidR="00BC3F49" w:rsidRPr="00BC3F49" w:rsidRDefault="00BC3F49" w:rsidP="00BC3F49">
            <w:pPr>
              <w:suppressAutoHyphens w:val="0"/>
              <w:jc w:val="left"/>
              <w:rPr>
                <w:rFonts w:cs="Times New Roman"/>
                <w:b/>
                <w:bCs/>
                <w:sz w:val="20"/>
                <w:szCs w:val="20"/>
                <w:lang w:eastAsia="ru-RU"/>
              </w:rPr>
            </w:pPr>
          </w:p>
        </w:tc>
      </w:tr>
      <w:tr w:rsidR="00BC3F49" w:rsidRPr="00BC3F49" w:rsidTr="00BC3F49">
        <w:trPr>
          <w:trHeight w:val="360"/>
        </w:trPr>
        <w:tc>
          <w:tcPr>
            <w:tcW w:w="7230" w:type="dxa"/>
            <w:gridSpan w:val="6"/>
          </w:tcPr>
          <w:p w:rsidR="00BC3F49" w:rsidRPr="00BC3F49" w:rsidRDefault="00BC3F49" w:rsidP="00BC3F49">
            <w:pPr>
              <w:widowControl w:val="0"/>
              <w:suppressAutoHyphens w:val="0"/>
              <w:autoSpaceDE w:val="0"/>
              <w:autoSpaceDN w:val="0"/>
              <w:adjustRightInd w:val="0"/>
              <w:jc w:val="left"/>
              <w:rPr>
                <w:rFonts w:cs="Times New Roman"/>
                <w:sz w:val="20"/>
                <w:szCs w:val="20"/>
                <w:lang w:eastAsia="ru-RU"/>
              </w:rPr>
            </w:pPr>
            <w:r w:rsidRPr="00BC3F49">
              <w:rPr>
                <w:rFonts w:cs="Times New Roman"/>
                <w:b/>
                <w:bCs/>
                <w:sz w:val="20"/>
                <w:szCs w:val="20"/>
                <w:lang w:eastAsia="ru-RU"/>
              </w:rPr>
              <w:t>Цель подпрограммы:</w:t>
            </w:r>
            <w:r w:rsidRPr="00BC3F49">
              <w:rPr>
                <w:rFonts w:cs="Times New Roman"/>
                <w:sz w:val="20"/>
                <w:szCs w:val="20"/>
                <w:lang w:eastAsia="ru-RU"/>
              </w:rPr>
              <w:t xml:space="preserve"> Обеспечение дорожной безопасности</w:t>
            </w:r>
          </w:p>
        </w:tc>
        <w:tc>
          <w:tcPr>
            <w:tcW w:w="1275" w:type="dxa"/>
          </w:tcPr>
          <w:p w:rsidR="00BC3F49" w:rsidRPr="00BC3F49" w:rsidRDefault="00BC3F49" w:rsidP="00BC3F49">
            <w:pPr>
              <w:widowControl w:val="0"/>
              <w:suppressAutoHyphens w:val="0"/>
              <w:autoSpaceDE w:val="0"/>
              <w:autoSpaceDN w:val="0"/>
              <w:adjustRightInd w:val="0"/>
              <w:ind w:left="-68" w:right="-158"/>
              <w:jc w:val="left"/>
              <w:rPr>
                <w:rFonts w:cs="Times New Roman"/>
                <w:sz w:val="20"/>
                <w:szCs w:val="20"/>
                <w:lang w:eastAsia="ru-RU"/>
              </w:rPr>
            </w:pPr>
          </w:p>
        </w:tc>
        <w:tc>
          <w:tcPr>
            <w:tcW w:w="1276" w:type="dxa"/>
          </w:tcPr>
          <w:p w:rsidR="00BC3F49" w:rsidRPr="00BC3F49" w:rsidRDefault="00BC3F49" w:rsidP="00BC3F49">
            <w:pPr>
              <w:widowControl w:val="0"/>
              <w:suppressAutoHyphens w:val="0"/>
              <w:autoSpaceDE w:val="0"/>
              <w:autoSpaceDN w:val="0"/>
              <w:adjustRightInd w:val="0"/>
              <w:ind w:left="-58" w:right="-93"/>
              <w:jc w:val="left"/>
              <w:rPr>
                <w:rFonts w:cs="Times New Roman"/>
                <w:sz w:val="20"/>
                <w:szCs w:val="20"/>
                <w:lang w:eastAsia="ru-RU"/>
              </w:rPr>
            </w:pPr>
          </w:p>
        </w:tc>
        <w:tc>
          <w:tcPr>
            <w:tcW w:w="992" w:type="dxa"/>
          </w:tcPr>
          <w:p w:rsidR="00BC3F49" w:rsidRPr="00BC3F49" w:rsidRDefault="00BC3F49" w:rsidP="00BC3F49">
            <w:pPr>
              <w:widowControl w:val="0"/>
              <w:suppressAutoHyphens w:val="0"/>
              <w:autoSpaceDE w:val="0"/>
              <w:autoSpaceDN w:val="0"/>
              <w:adjustRightInd w:val="0"/>
              <w:ind w:left="-123" w:right="-76"/>
              <w:jc w:val="left"/>
              <w:rPr>
                <w:rFonts w:cs="Times New Roman"/>
                <w:sz w:val="20"/>
                <w:szCs w:val="20"/>
                <w:lang w:eastAsia="ru-RU"/>
              </w:rPr>
            </w:pPr>
          </w:p>
        </w:tc>
        <w:tc>
          <w:tcPr>
            <w:tcW w:w="993" w:type="dxa"/>
          </w:tcPr>
          <w:p w:rsidR="00BC3F49" w:rsidRPr="00BC3F49" w:rsidRDefault="00BC3F49" w:rsidP="00BC3F49">
            <w:pPr>
              <w:widowControl w:val="0"/>
              <w:suppressAutoHyphens w:val="0"/>
              <w:autoSpaceDE w:val="0"/>
              <w:autoSpaceDN w:val="0"/>
              <w:adjustRightInd w:val="0"/>
              <w:ind w:left="-140" w:right="-29"/>
              <w:jc w:val="left"/>
              <w:rPr>
                <w:rFonts w:cs="Times New Roman"/>
                <w:sz w:val="20"/>
                <w:szCs w:val="20"/>
                <w:lang w:eastAsia="ru-RU"/>
              </w:rPr>
            </w:pPr>
          </w:p>
        </w:tc>
        <w:tc>
          <w:tcPr>
            <w:tcW w:w="1134" w:type="dxa"/>
          </w:tcPr>
          <w:p w:rsidR="00BC3F49" w:rsidRPr="00BC3F49" w:rsidRDefault="00BC3F49" w:rsidP="00BC3F49">
            <w:pPr>
              <w:widowControl w:val="0"/>
              <w:suppressAutoHyphens w:val="0"/>
              <w:autoSpaceDE w:val="0"/>
              <w:autoSpaceDN w:val="0"/>
              <w:adjustRightInd w:val="0"/>
              <w:ind w:left="-45" w:right="-126"/>
              <w:jc w:val="left"/>
              <w:rPr>
                <w:rFonts w:cs="Times New Roman"/>
                <w:sz w:val="20"/>
                <w:szCs w:val="20"/>
                <w:lang w:eastAsia="ru-RU"/>
              </w:rPr>
            </w:pPr>
          </w:p>
        </w:tc>
        <w:tc>
          <w:tcPr>
            <w:tcW w:w="1134" w:type="dxa"/>
          </w:tcPr>
          <w:p w:rsidR="00BC3F49" w:rsidRPr="00BC3F49" w:rsidRDefault="00BC3F49" w:rsidP="00BC3F49">
            <w:pPr>
              <w:widowControl w:val="0"/>
              <w:suppressAutoHyphens w:val="0"/>
              <w:autoSpaceDE w:val="0"/>
              <w:autoSpaceDN w:val="0"/>
              <w:adjustRightInd w:val="0"/>
              <w:jc w:val="left"/>
              <w:rPr>
                <w:rFonts w:cs="Times New Roman"/>
                <w:sz w:val="20"/>
                <w:szCs w:val="20"/>
                <w:lang w:eastAsia="ru-RU"/>
              </w:rPr>
            </w:pPr>
          </w:p>
        </w:tc>
        <w:tc>
          <w:tcPr>
            <w:tcW w:w="1842" w:type="dxa"/>
          </w:tcPr>
          <w:p w:rsidR="00BC3F49" w:rsidRPr="00BC3F49" w:rsidRDefault="00BC3F49" w:rsidP="00BC3F49">
            <w:pPr>
              <w:widowControl w:val="0"/>
              <w:suppressAutoHyphens w:val="0"/>
              <w:autoSpaceDE w:val="0"/>
              <w:autoSpaceDN w:val="0"/>
              <w:adjustRightInd w:val="0"/>
              <w:jc w:val="left"/>
              <w:rPr>
                <w:rFonts w:cs="Times New Roman"/>
                <w:sz w:val="20"/>
                <w:szCs w:val="20"/>
                <w:lang w:eastAsia="ru-RU"/>
              </w:rPr>
            </w:pPr>
          </w:p>
        </w:tc>
      </w:tr>
      <w:tr w:rsidR="00BC3F49" w:rsidRPr="00BC3F49" w:rsidTr="00BC3F49">
        <w:trPr>
          <w:trHeight w:val="300"/>
        </w:trPr>
        <w:tc>
          <w:tcPr>
            <w:tcW w:w="7230" w:type="dxa"/>
            <w:gridSpan w:val="6"/>
          </w:tcPr>
          <w:p w:rsidR="00BC3F49" w:rsidRPr="00BC3F49" w:rsidRDefault="00BC3F49" w:rsidP="00BC3F49">
            <w:pPr>
              <w:widowControl w:val="0"/>
              <w:suppressAutoHyphens w:val="0"/>
              <w:autoSpaceDE w:val="0"/>
              <w:autoSpaceDN w:val="0"/>
              <w:adjustRightInd w:val="0"/>
              <w:jc w:val="left"/>
              <w:rPr>
                <w:rFonts w:cs="Times New Roman"/>
                <w:sz w:val="20"/>
                <w:szCs w:val="20"/>
                <w:lang w:eastAsia="ru-RU"/>
              </w:rPr>
            </w:pPr>
            <w:r w:rsidRPr="00BC3F49">
              <w:rPr>
                <w:rFonts w:cs="Times New Roman"/>
                <w:b/>
                <w:bCs/>
                <w:sz w:val="20"/>
                <w:szCs w:val="20"/>
                <w:lang w:eastAsia="ru-RU"/>
              </w:rPr>
              <w:t>Задача 1</w:t>
            </w:r>
            <w:r w:rsidRPr="00BC3F49">
              <w:rPr>
                <w:rFonts w:cs="Times New Roman"/>
                <w:sz w:val="20"/>
                <w:szCs w:val="20"/>
                <w:lang w:eastAsia="ru-RU"/>
              </w:rPr>
              <w:t>: Снижение влияния дорожных условий на безопасность дорожного</w:t>
            </w:r>
          </w:p>
          <w:p w:rsidR="00BC3F49" w:rsidRPr="00BC3F49" w:rsidRDefault="00BC3F49" w:rsidP="00BC3F49">
            <w:pPr>
              <w:widowControl w:val="0"/>
              <w:suppressAutoHyphens w:val="0"/>
              <w:autoSpaceDE w:val="0"/>
              <w:autoSpaceDN w:val="0"/>
              <w:adjustRightInd w:val="0"/>
              <w:jc w:val="left"/>
              <w:rPr>
                <w:rFonts w:cs="Times New Roman"/>
                <w:sz w:val="20"/>
                <w:szCs w:val="20"/>
                <w:lang w:eastAsia="ru-RU"/>
              </w:rPr>
            </w:pPr>
            <w:r w:rsidRPr="00BC3F49">
              <w:rPr>
                <w:rFonts w:cs="Times New Roman"/>
                <w:sz w:val="20"/>
                <w:szCs w:val="20"/>
                <w:lang w:eastAsia="ru-RU"/>
              </w:rPr>
              <w:t>движения</w:t>
            </w:r>
          </w:p>
        </w:tc>
        <w:tc>
          <w:tcPr>
            <w:tcW w:w="1275" w:type="dxa"/>
          </w:tcPr>
          <w:p w:rsidR="00BC3F49" w:rsidRPr="00BC3F49" w:rsidRDefault="00BC3F49" w:rsidP="00BC3F49">
            <w:pPr>
              <w:suppressAutoHyphens w:val="0"/>
              <w:ind w:left="-68" w:right="-158"/>
              <w:jc w:val="left"/>
              <w:rPr>
                <w:rFonts w:cs="Times New Roman"/>
                <w:sz w:val="20"/>
                <w:szCs w:val="20"/>
                <w:lang w:eastAsia="ru-RU"/>
              </w:rPr>
            </w:pPr>
          </w:p>
          <w:p w:rsidR="00BC3F49" w:rsidRPr="00BC3F49" w:rsidRDefault="00BC3F49" w:rsidP="00BC3F49">
            <w:pPr>
              <w:widowControl w:val="0"/>
              <w:suppressAutoHyphens w:val="0"/>
              <w:autoSpaceDE w:val="0"/>
              <w:autoSpaceDN w:val="0"/>
              <w:adjustRightInd w:val="0"/>
              <w:ind w:left="-68" w:right="-158"/>
              <w:jc w:val="left"/>
              <w:rPr>
                <w:rFonts w:cs="Times New Roman"/>
                <w:sz w:val="20"/>
                <w:szCs w:val="20"/>
                <w:lang w:eastAsia="ru-RU"/>
              </w:rPr>
            </w:pPr>
          </w:p>
        </w:tc>
        <w:tc>
          <w:tcPr>
            <w:tcW w:w="1276" w:type="dxa"/>
          </w:tcPr>
          <w:p w:rsidR="00BC3F49" w:rsidRPr="00BC3F49" w:rsidRDefault="00BC3F49" w:rsidP="00BC3F49">
            <w:pPr>
              <w:suppressAutoHyphens w:val="0"/>
              <w:ind w:left="-58" w:right="-93"/>
              <w:jc w:val="left"/>
              <w:rPr>
                <w:rFonts w:cs="Times New Roman"/>
                <w:sz w:val="20"/>
                <w:szCs w:val="20"/>
                <w:lang w:eastAsia="ru-RU"/>
              </w:rPr>
            </w:pPr>
          </w:p>
          <w:p w:rsidR="00BC3F49" w:rsidRPr="00BC3F49" w:rsidRDefault="00BC3F49" w:rsidP="00BC3F49">
            <w:pPr>
              <w:widowControl w:val="0"/>
              <w:suppressAutoHyphens w:val="0"/>
              <w:autoSpaceDE w:val="0"/>
              <w:autoSpaceDN w:val="0"/>
              <w:adjustRightInd w:val="0"/>
              <w:ind w:left="-58" w:right="-93"/>
              <w:jc w:val="left"/>
              <w:rPr>
                <w:rFonts w:cs="Times New Roman"/>
                <w:sz w:val="20"/>
                <w:szCs w:val="20"/>
                <w:lang w:eastAsia="ru-RU"/>
              </w:rPr>
            </w:pPr>
          </w:p>
        </w:tc>
        <w:tc>
          <w:tcPr>
            <w:tcW w:w="992" w:type="dxa"/>
          </w:tcPr>
          <w:p w:rsidR="00BC3F49" w:rsidRPr="00BC3F49" w:rsidRDefault="00BC3F49" w:rsidP="00BC3F49">
            <w:pPr>
              <w:suppressAutoHyphens w:val="0"/>
              <w:ind w:left="-123" w:right="-76"/>
              <w:jc w:val="left"/>
              <w:rPr>
                <w:rFonts w:cs="Times New Roman"/>
                <w:sz w:val="20"/>
                <w:szCs w:val="20"/>
                <w:lang w:eastAsia="ru-RU"/>
              </w:rPr>
            </w:pPr>
          </w:p>
          <w:p w:rsidR="00BC3F49" w:rsidRPr="00BC3F49" w:rsidRDefault="00BC3F49" w:rsidP="00BC3F49">
            <w:pPr>
              <w:widowControl w:val="0"/>
              <w:suppressAutoHyphens w:val="0"/>
              <w:autoSpaceDE w:val="0"/>
              <w:autoSpaceDN w:val="0"/>
              <w:adjustRightInd w:val="0"/>
              <w:ind w:left="-123" w:right="-76"/>
              <w:jc w:val="left"/>
              <w:rPr>
                <w:rFonts w:cs="Times New Roman"/>
                <w:sz w:val="20"/>
                <w:szCs w:val="20"/>
                <w:lang w:eastAsia="ru-RU"/>
              </w:rPr>
            </w:pPr>
          </w:p>
        </w:tc>
        <w:tc>
          <w:tcPr>
            <w:tcW w:w="993" w:type="dxa"/>
          </w:tcPr>
          <w:p w:rsidR="00BC3F49" w:rsidRPr="00BC3F49" w:rsidRDefault="00BC3F49" w:rsidP="00BC3F49">
            <w:pPr>
              <w:suppressAutoHyphens w:val="0"/>
              <w:ind w:left="-140" w:right="-29"/>
              <w:jc w:val="left"/>
              <w:rPr>
                <w:rFonts w:cs="Times New Roman"/>
                <w:sz w:val="20"/>
                <w:szCs w:val="20"/>
                <w:lang w:eastAsia="ru-RU"/>
              </w:rPr>
            </w:pPr>
          </w:p>
          <w:p w:rsidR="00BC3F49" w:rsidRPr="00BC3F49" w:rsidRDefault="00BC3F49" w:rsidP="00BC3F49">
            <w:pPr>
              <w:widowControl w:val="0"/>
              <w:suppressAutoHyphens w:val="0"/>
              <w:autoSpaceDE w:val="0"/>
              <w:autoSpaceDN w:val="0"/>
              <w:adjustRightInd w:val="0"/>
              <w:ind w:left="-140" w:right="-29"/>
              <w:jc w:val="left"/>
              <w:rPr>
                <w:rFonts w:cs="Times New Roman"/>
                <w:sz w:val="20"/>
                <w:szCs w:val="20"/>
                <w:lang w:eastAsia="ru-RU"/>
              </w:rPr>
            </w:pPr>
          </w:p>
        </w:tc>
        <w:tc>
          <w:tcPr>
            <w:tcW w:w="1134" w:type="dxa"/>
          </w:tcPr>
          <w:p w:rsidR="00BC3F49" w:rsidRPr="00BC3F49" w:rsidRDefault="00BC3F49" w:rsidP="00BC3F49">
            <w:pPr>
              <w:suppressAutoHyphens w:val="0"/>
              <w:ind w:left="-45" w:right="-126"/>
              <w:jc w:val="left"/>
              <w:rPr>
                <w:rFonts w:cs="Times New Roman"/>
                <w:sz w:val="20"/>
                <w:szCs w:val="20"/>
                <w:lang w:eastAsia="ru-RU"/>
              </w:rPr>
            </w:pPr>
          </w:p>
          <w:p w:rsidR="00BC3F49" w:rsidRPr="00BC3F49" w:rsidRDefault="00BC3F49" w:rsidP="00BC3F49">
            <w:pPr>
              <w:widowControl w:val="0"/>
              <w:suppressAutoHyphens w:val="0"/>
              <w:autoSpaceDE w:val="0"/>
              <w:autoSpaceDN w:val="0"/>
              <w:adjustRightInd w:val="0"/>
              <w:ind w:left="-45" w:right="-126"/>
              <w:jc w:val="left"/>
              <w:rPr>
                <w:rFonts w:cs="Times New Roman"/>
                <w:sz w:val="20"/>
                <w:szCs w:val="20"/>
                <w:lang w:eastAsia="ru-RU"/>
              </w:rPr>
            </w:pPr>
          </w:p>
        </w:tc>
        <w:tc>
          <w:tcPr>
            <w:tcW w:w="1134" w:type="dxa"/>
          </w:tcPr>
          <w:p w:rsidR="00BC3F49" w:rsidRPr="00BC3F49" w:rsidRDefault="00BC3F49" w:rsidP="00BC3F49">
            <w:pPr>
              <w:suppressAutoHyphens w:val="0"/>
              <w:jc w:val="left"/>
              <w:rPr>
                <w:rFonts w:cs="Times New Roman"/>
                <w:sz w:val="20"/>
                <w:szCs w:val="20"/>
                <w:lang w:eastAsia="ru-RU"/>
              </w:rPr>
            </w:pPr>
          </w:p>
        </w:tc>
        <w:tc>
          <w:tcPr>
            <w:tcW w:w="1842" w:type="dxa"/>
          </w:tcPr>
          <w:p w:rsidR="00BC3F49" w:rsidRPr="00BC3F49" w:rsidRDefault="00BC3F49" w:rsidP="00BC3F49">
            <w:pPr>
              <w:suppressAutoHyphens w:val="0"/>
              <w:jc w:val="left"/>
              <w:rPr>
                <w:rFonts w:cs="Times New Roman"/>
                <w:sz w:val="20"/>
                <w:szCs w:val="20"/>
                <w:lang w:eastAsia="ru-RU"/>
              </w:rPr>
            </w:pPr>
          </w:p>
          <w:p w:rsidR="00BC3F49" w:rsidRPr="00BC3F49" w:rsidRDefault="00BC3F49" w:rsidP="00BC3F49">
            <w:pPr>
              <w:widowControl w:val="0"/>
              <w:suppressAutoHyphens w:val="0"/>
              <w:autoSpaceDE w:val="0"/>
              <w:autoSpaceDN w:val="0"/>
              <w:adjustRightInd w:val="0"/>
              <w:jc w:val="left"/>
              <w:rPr>
                <w:rFonts w:cs="Times New Roman"/>
                <w:sz w:val="20"/>
                <w:szCs w:val="20"/>
                <w:lang w:eastAsia="ru-RU"/>
              </w:rPr>
            </w:pPr>
          </w:p>
        </w:tc>
      </w:tr>
      <w:tr w:rsidR="00BC3F49" w:rsidRPr="00BC3F49" w:rsidTr="00BC3F49">
        <w:trPr>
          <w:trHeight w:val="300"/>
        </w:trPr>
        <w:tc>
          <w:tcPr>
            <w:tcW w:w="2821" w:type="dxa"/>
            <w:vAlign w:val="center"/>
          </w:tcPr>
          <w:p w:rsidR="00BC3F49" w:rsidRPr="00BC3F49" w:rsidRDefault="00BC3F49" w:rsidP="00BC3F49">
            <w:pPr>
              <w:widowControl w:val="0"/>
              <w:suppressAutoHyphens w:val="0"/>
              <w:autoSpaceDE w:val="0"/>
              <w:autoSpaceDN w:val="0"/>
              <w:adjustRightInd w:val="0"/>
              <w:jc w:val="left"/>
              <w:rPr>
                <w:rFonts w:cs="Times New Roman"/>
                <w:sz w:val="20"/>
                <w:szCs w:val="20"/>
                <w:lang w:eastAsia="ru-RU"/>
              </w:rPr>
            </w:pPr>
            <w:r w:rsidRPr="00BC3F49">
              <w:rPr>
                <w:rFonts w:cs="Times New Roman"/>
                <w:b/>
                <w:bCs/>
                <w:sz w:val="20"/>
                <w:szCs w:val="20"/>
                <w:lang w:eastAsia="ru-RU"/>
              </w:rPr>
              <w:t>Мероприятие 1</w:t>
            </w:r>
            <w:r w:rsidRPr="00BC3F49">
              <w:rPr>
                <w:rFonts w:cs="Times New Roman"/>
                <w:sz w:val="20"/>
                <w:szCs w:val="20"/>
                <w:lang w:eastAsia="ru-RU"/>
              </w:rPr>
              <w:t>:</w:t>
            </w:r>
          </w:p>
          <w:p w:rsidR="00BC3F49" w:rsidRPr="00BC3F49" w:rsidRDefault="00BC3F49" w:rsidP="00BC3F49">
            <w:pPr>
              <w:widowControl w:val="0"/>
              <w:suppressAutoHyphens w:val="0"/>
              <w:autoSpaceDE w:val="0"/>
              <w:autoSpaceDN w:val="0"/>
              <w:adjustRightInd w:val="0"/>
              <w:jc w:val="left"/>
              <w:rPr>
                <w:rFonts w:cs="Times New Roman"/>
                <w:sz w:val="20"/>
                <w:szCs w:val="20"/>
                <w:lang w:eastAsia="ru-RU"/>
              </w:rPr>
            </w:pPr>
            <w:r w:rsidRPr="00BC3F49">
              <w:rPr>
                <w:rFonts w:cs="Times New Roman"/>
                <w:sz w:val="20"/>
                <w:szCs w:val="20"/>
                <w:lang w:eastAsia="ru-RU"/>
              </w:rPr>
              <w:t xml:space="preserve">Приобретение и установка дорожных знаков, неровностей искусственных дорожных, нанесение дорожной разметки и дорожной горизонтальной разметки пешеходных переходов,  </w:t>
            </w:r>
            <w:r w:rsidRPr="00BC3F49">
              <w:rPr>
                <w:rFonts w:cs="Times New Roman"/>
                <w:sz w:val="20"/>
                <w:szCs w:val="20"/>
              </w:rPr>
              <w:t>устройство ограничивающих пешеходных ограждений у пешеходных переходов</w:t>
            </w:r>
            <w:r w:rsidRPr="00BC3F49">
              <w:rPr>
                <w:rFonts w:cs="Times New Roman"/>
                <w:sz w:val="20"/>
                <w:szCs w:val="20"/>
                <w:lang w:eastAsia="ru-RU"/>
              </w:rPr>
              <w:t xml:space="preserve"> в населенных пунктах района</w:t>
            </w:r>
          </w:p>
        </w:tc>
        <w:tc>
          <w:tcPr>
            <w:tcW w:w="1142" w:type="dxa"/>
            <w:vAlign w:val="center"/>
          </w:tcPr>
          <w:p w:rsidR="00BC3F49" w:rsidRPr="00BC3F49" w:rsidRDefault="00BC3F49" w:rsidP="00BC3F49">
            <w:pPr>
              <w:widowControl w:val="0"/>
              <w:suppressAutoHyphens w:val="0"/>
              <w:autoSpaceDE w:val="0"/>
              <w:autoSpaceDN w:val="0"/>
              <w:adjustRightInd w:val="0"/>
              <w:jc w:val="left"/>
              <w:rPr>
                <w:rFonts w:cs="Times New Roman"/>
                <w:sz w:val="20"/>
                <w:szCs w:val="20"/>
                <w:lang w:eastAsia="ru-RU"/>
              </w:rPr>
            </w:pPr>
          </w:p>
        </w:tc>
        <w:tc>
          <w:tcPr>
            <w:tcW w:w="817" w:type="dxa"/>
            <w:vAlign w:val="center"/>
          </w:tcPr>
          <w:p w:rsidR="00BC3F49" w:rsidRPr="00BC3F49" w:rsidRDefault="00BC3F49" w:rsidP="00BC3F49">
            <w:pPr>
              <w:widowControl w:val="0"/>
              <w:suppressAutoHyphens w:val="0"/>
              <w:autoSpaceDE w:val="0"/>
              <w:autoSpaceDN w:val="0"/>
              <w:adjustRightInd w:val="0"/>
              <w:jc w:val="center"/>
              <w:rPr>
                <w:rFonts w:cs="Times New Roman"/>
                <w:b/>
                <w:bCs/>
                <w:sz w:val="20"/>
                <w:szCs w:val="20"/>
                <w:lang w:eastAsia="ru-RU"/>
              </w:rPr>
            </w:pPr>
            <w:r w:rsidRPr="00BC3F49">
              <w:rPr>
                <w:rFonts w:cs="Times New Roman"/>
                <w:b/>
                <w:bCs/>
                <w:sz w:val="20"/>
                <w:szCs w:val="20"/>
                <w:lang w:eastAsia="ru-RU"/>
              </w:rPr>
              <w:t>Х</w:t>
            </w:r>
          </w:p>
        </w:tc>
        <w:tc>
          <w:tcPr>
            <w:tcW w:w="749" w:type="dxa"/>
            <w:vAlign w:val="center"/>
          </w:tcPr>
          <w:p w:rsidR="00BC3F49" w:rsidRPr="00BC3F49" w:rsidRDefault="00BC3F49" w:rsidP="00BC3F49">
            <w:pPr>
              <w:widowControl w:val="0"/>
              <w:suppressAutoHyphens w:val="0"/>
              <w:autoSpaceDE w:val="0"/>
              <w:autoSpaceDN w:val="0"/>
              <w:adjustRightInd w:val="0"/>
              <w:jc w:val="center"/>
              <w:rPr>
                <w:rFonts w:cs="Times New Roman"/>
                <w:b/>
                <w:bCs/>
                <w:sz w:val="20"/>
                <w:szCs w:val="20"/>
                <w:lang w:eastAsia="ru-RU"/>
              </w:rPr>
            </w:pPr>
            <w:r w:rsidRPr="00BC3F49">
              <w:rPr>
                <w:rFonts w:cs="Times New Roman"/>
                <w:b/>
                <w:bCs/>
                <w:sz w:val="20"/>
                <w:szCs w:val="20"/>
                <w:lang w:eastAsia="ru-RU"/>
              </w:rPr>
              <w:t>Х</w:t>
            </w:r>
          </w:p>
        </w:tc>
        <w:tc>
          <w:tcPr>
            <w:tcW w:w="992" w:type="dxa"/>
            <w:vAlign w:val="center"/>
          </w:tcPr>
          <w:p w:rsidR="00BC3F49" w:rsidRPr="00BC3F49" w:rsidRDefault="00BC3F49" w:rsidP="00BC3F49">
            <w:pPr>
              <w:widowControl w:val="0"/>
              <w:suppressAutoHyphens w:val="0"/>
              <w:autoSpaceDE w:val="0"/>
              <w:autoSpaceDN w:val="0"/>
              <w:adjustRightInd w:val="0"/>
              <w:jc w:val="center"/>
              <w:rPr>
                <w:rFonts w:cs="Times New Roman"/>
                <w:b/>
                <w:bCs/>
                <w:sz w:val="20"/>
                <w:szCs w:val="20"/>
                <w:lang w:eastAsia="ru-RU"/>
              </w:rPr>
            </w:pPr>
            <w:r w:rsidRPr="00BC3F49">
              <w:rPr>
                <w:rFonts w:cs="Times New Roman"/>
                <w:b/>
                <w:bCs/>
                <w:sz w:val="20"/>
                <w:szCs w:val="20"/>
                <w:lang w:eastAsia="ru-RU"/>
              </w:rPr>
              <w:t>Х</w:t>
            </w:r>
          </w:p>
        </w:tc>
        <w:tc>
          <w:tcPr>
            <w:tcW w:w="709" w:type="dxa"/>
            <w:vAlign w:val="center"/>
          </w:tcPr>
          <w:p w:rsidR="00BC3F49" w:rsidRPr="00BC3F49" w:rsidRDefault="00BC3F49" w:rsidP="00BC3F49">
            <w:pPr>
              <w:widowControl w:val="0"/>
              <w:suppressAutoHyphens w:val="0"/>
              <w:autoSpaceDE w:val="0"/>
              <w:autoSpaceDN w:val="0"/>
              <w:adjustRightInd w:val="0"/>
              <w:jc w:val="center"/>
              <w:rPr>
                <w:rFonts w:cs="Times New Roman"/>
                <w:b/>
                <w:bCs/>
                <w:sz w:val="20"/>
                <w:szCs w:val="20"/>
                <w:lang w:eastAsia="ru-RU"/>
              </w:rPr>
            </w:pPr>
            <w:r w:rsidRPr="00BC3F49">
              <w:rPr>
                <w:rFonts w:cs="Times New Roman"/>
                <w:b/>
                <w:bCs/>
                <w:sz w:val="20"/>
                <w:szCs w:val="20"/>
                <w:lang w:eastAsia="ru-RU"/>
              </w:rPr>
              <w:t>Х</w:t>
            </w:r>
          </w:p>
        </w:tc>
        <w:tc>
          <w:tcPr>
            <w:tcW w:w="1275" w:type="dxa"/>
            <w:noWrap/>
            <w:vAlign w:val="center"/>
          </w:tcPr>
          <w:p w:rsidR="00BC3F49" w:rsidRPr="00BC3F49" w:rsidRDefault="00BC3F49" w:rsidP="00BC3F49">
            <w:pPr>
              <w:jc w:val="center"/>
              <w:rPr>
                <w:b/>
                <w:bCs/>
                <w:sz w:val="20"/>
                <w:szCs w:val="20"/>
              </w:rPr>
            </w:pPr>
            <w:r w:rsidRPr="00BC3F49">
              <w:rPr>
                <w:b/>
                <w:bCs/>
                <w:sz w:val="20"/>
                <w:szCs w:val="20"/>
              </w:rPr>
              <w:t>3016497,00</w:t>
            </w:r>
          </w:p>
        </w:tc>
        <w:tc>
          <w:tcPr>
            <w:tcW w:w="1276" w:type="dxa"/>
            <w:noWrap/>
            <w:vAlign w:val="center"/>
          </w:tcPr>
          <w:p w:rsidR="00BC3F49" w:rsidRPr="00BC3F49" w:rsidRDefault="00BC3F49" w:rsidP="00BC3F49">
            <w:pPr>
              <w:jc w:val="center"/>
              <w:rPr>
                <w:b/>
                <w:bCs/>
                <w:sz w:val="20"/>
                <w:szCs w:val="20"/>
              </w:rPr>
            </w:pPr>
            <w:r w:rsidRPr="00BC3F49">
              <w:rPr>
                <w:b/>
                <w:bCs/>
                <w:sz w:val="20"/>
                <w:szCs w:val="20"/>
              </w:rPr>
              <w:t>3873321,00</w:t>
            </w:r>
          </w:p>
        </w:tc>
        <w:tc>
          <w:tcPr>
            <w:tcW w:w="992" w:type="dxa"/>
            <w:noWrap/>
            <w:vAlign w:val="center"/>
          </w:tcPr>
          <w:p w:rsidR="00BC3F49" w:rsidRPr="00BC3F49" w:rsidRDefault="00BC3F49" w:rsidP="00BC3F49">
            <w:pPr>
              <w:ind w:left="-107" w:right="-109"/>
              <w:jc w:val="center"/>
              <w:rPr>
                <w:b/>
                <w:bCs/>
                <w:color w:val="7030A0"/>
                <w:sz w:val="20"/>
                <w:szCs w:val="20"/>
              </w:rPr>
            </w:pPr>
            <w:r w:rsidRPr="00BC3F49">
              <w:rPr>
                <w:b/>
                <w:bCs/>
                <w:color w:val="7030A0"/>
                <w:sz w:val="20"/>
                <w:szCs w:val="20"/>
              </w:rPr>
              <w:t>753707,00</w:t>
            </w:r>
          </w:p>
        </w:tc>
        <w:tc>
          <w:tcPr>
            <w:tcW w:w="993" w:type="dxa"/>
            <w:vAlign w:val="center"/>
          </w:tcPr>
          <w:p w:rsidR="00BC3F49" w:rsidRPr="00BC3F49" w:rsidRDefault="00BC3F49" w:rsidP="00BC3F49">
            <w:pPr>
              <w:jc w:val="center"/>
              <w:rPr>
                <w:b/>
                <w:bCs/>
                <w:sz w:val="20"/>
                <w:szCs w:val="20"/>
              </w:rPr>
            </w:pPr>
            <w:r w:rsidRPr="00BC3F49">
              <w:rPr>
                <w:b/>
                <w:bCs/>
                <w:sz w:val="20"/>
                <w:szCs w:val="20"/>
              </w:rPr>
              <w:t>0,00</w:t>
            </w:r>
          </w:p>
        </w:tc>
        <w:tc>
          <w:tcPr>
            <w:tcW w:w="1134" w:type="dxa"/>
            <w:vAlign w:val="center"/>
          </w:tcPr>
          <w:p w:rsidR="00BC3F49" w:rsidRPr="00BC3F49" w:rsidRDefault="00BC3F49" w:rsidP="00BC3F49">
            <w:pPr>
              <w:jc w:val="center"/>
              <w:rPr>
                <w:b/>
                <w:bCs/>
                <w:sz w:val="20"/>
                <w:szCs w:val="20"/>
              </w:rPr>
            </w:pPr>
            <w:r w:rsidRPr="00BC3F49">
              <w:rPr>
                <w:b/>
                <w:bCs/>
                <w:sz w:val="20"/>
                <w:szCs w:val="20"/>
              </w:rPr>
              <w:t>0,00</w:t>
            </w:r>
          </w:p>
        </w:tc>
        <w:tc>
          <w:tcPr>
            <w:tcW w:w="1134" w:type="dxa"/>
            <w:vAlign w:val="center"/>
          </w:tcPr>
          <w:p w:rsidR="00BC3F49" w:rsidRPr="00BC3F49" w:rsidRDefault="00BC3F49" w:rsidP="00BC3F49">
            <w:pPr>
              <w:ind w:left="-108" w:right="-108"/>
              <w:jc w:val="center"/>
              <w:rPr>
                <w:b/>
                <w:bCs/>
                <w:color w:val="7030A0"/>
                <w:sz w:val="20"/>
                <w:szCs w:val="20"/>
              </w:rPr>
            </w:pPr>
            <w:r>
              <w:rPr>
                <w:b/>
                <w:bCs/>
                <w:color w:val="7030A0"/>
                <w:sz w:val="20"/>
                <w:szCs w:val="20"/>
              </w:rPr>
              <w:t>7643525</w:t>
            </w:r>
            <w:r w:rsidRPr="00BC3F49">
              <w:rPr>
                <w:b/>
                <w:bCs/>
                <w:color w:val="7030A0"/>
                <w:sz w:val="20"/>
                <w:szCs w:val="20"/>
              </w:rPr>
              <w:t>,00</w:t>
            </w:r>
          </w:p>
        </w:tc>
        <w:tc>
          <w:tcPr>
            <w:tcW w:w="1842" w:type="dxa"/>
          </w:tcPr>
          <w:p w:rsidR="00BC3F49" w:rsidRPr="00BC3F49" w:rsidRDefault="00BC3F49" w:rsidP="00BC3F49">
            <w:pPr>
              <w:suppressAutoHyphens w:val="0"/>
              <w:ind w:left="-54" w:right="-60"/>
              <w:jc w:val="left"/>
              <w:rPr>
                <w:rFonts w:cs="Times New Roman"/>
                <w:sz w:val="20"/>
                <w:szCs w:val="20"/>
                <w:lang w:eastAsia="ru-RU"/>
              </w:rPr>
            </w:pPr>
            <w:r w:rsidRPr="00BC3F49">
              <w:rPr>
                <w:rFonts w:cs="Times New Roman"/>
                <w:sz w:val="20"/>
                <w:szCs w:val="20"/>
                <w:lang w:eastAsia="ru-RU"/>
              </w:rPr>
              <w:t>По состоянию на 01.01.2019 установленных дорожных знаков не менее 1053 шт.;</w:t>
            </w:r>
          </w:p>
          <w:p w:rsidR="00BC3F49" w:rsidRPr="00BC3F49" w:rsidRDefault="00BC3F49" w:rsidP="00BC3F49">
            <w:pPr>
              <w:suppressAutoHyphens w:val="0"/>
              <w:ind w:left="-54" w:right="-60"/>
              <w:jc w:val="left"/>
              <w:rPr>
                <w:rFonts w:cs="Times New Roman"/>
                <w:sz w:val="20"/>
                <w:szCs w:val="20"/>
                <w:lang w:eastAsia="ru-RU"/>
              </w:rPr>
            </w:pPr>
            <w:r w:rsidRPr="00BC3F49">
              <w:rPr>
                <w:rFonts w:cs="Times New Roman"/>
                <w:sz w:val="20"/>
                <w:szCs w:val="20"/>
                <w:lang w:eastAsia="ru-RU"/>
              </w:rPr>
              <w:t>установленных неровностей искусственных дорожных не менее 12 шт.; нанесение дорожной разметки не менее 3,68 км</w:t>
            </w:r>
            <w:proofErr w:type="gramStart"/>
            <w:r w:rsidRPr="00BC3F49">
              <w:rPr>
                <w:rFonts w:cs="Times New Roman"/>
                <w:sz w:val="20"/>
                <w:szCs w:val="20"/>
                <w:lang w:eastAsia="ru-RU"/>
              </w:rPr>
              <w:t xml:space="preserve">.; </w:t>
            </w:r>
            <w:proofErr w:type="gramEnd"/>
            <w:r w:rsidRPr="00BC3F49">
              <w:rPr>
                <w:rFonts w:cs="Times New Roman"/>
                <w:sz w:val="20"/>
                <w:szCs w:val="20"/>
                <w:lang w:eastAsia="ru-RU"/>
              </w:rPr>
              <w:t xml:space="preserve">нанесение дорожной горизонтальной </w:t>
            </w:r>
            <w:r w:rsidRPr="00BC3F49">
              <w:rPr>
                <w:rFonts w:cs="Times New Roman"/>
                <w:sz w:val="20"/>
                <w:szCs w:val="20"/>
                <w:lang w:eastAsia="ru-RU"/>
              </w:rPr>
              <w:lastRenderedPageBreak/>
              <w:t xml:space="preserve">разметки не менее 16 пешеходных переходов, </w:t>
            </w:r>
            <w:r w:rsidRPr="00BC3F49">
              <w:rPr>
                <w:rFonts w:cs="Times New Roman"/>
                <w:sz w:val="20"/>
                <w:szCs w:val="20"/>
              </w:rPr>
              <w:t>устройство не менее 800 метров ограничивающих пешеходных ограждений у пешеходных переходов</w:t>
            </w:r>
            <w:r w:rsidRPr="00BC3F49">
              <w:rPr>
                <w:rFonts w:cs="Times New Roman"/>
                <w:sz w:val="20"/>
                <w:szCs w:val="20"/>
                <w:lang w:eastAsia="ru-RU"/>
              </w:rPr>
              <w:t>.</w:t>
            </w:r>
          </w:p>
        </w:tc>
      </w:tr>
      <w:tr w:rsidR="00BC3F49" w:rsidRPr="00BC3F49" w:rsidTr="00BC3F49">
        <w:trPr>
          <w:trHeight w:val="300"/>
        </w:trPr>
        <w:tc>
          <w:tcPr>
            <w:tcW w:w="2821" w:type="dxa"/>
          </w:tcPr>
          <w:p w:rsidR="00BC3F49" w:rsidRPr="00BC3F49" w:rsidRDefault="00BC3F49" w:rsidP="00BC3F49">
            <w:pPr>
              <w:suppressAutoHyphens w:val="0"/>
              <w:rPr>
                <w:rFonts w:cs="Times New Roman"/>
                <w:sz w:val="20"/>
                <w:szCs w:val="20"/>
                <w:lang w:eastAsia="en-US"/>
              </w:rPr>
            </w:pPr>
            <w:r w:rsidRPr="00BC3F49">
              <w:rPr>
                <w:rFonts w:cs="Times New Roman"/>
                <w:sz w:val="20"/>
                <w:szCs w:val="20"/>
                <w:lang w:eastAsia="en-US"/>
              </w:rPr>
              <w:lastRenderedPageBreak/>
              <w:t>1.1.Приобретение и установка дорожных знаков (1.23 "Дети" на пленке алмазного типа) на участках автодорог местного значения вблизи детского учреждения (школы), на проезжей части которых возможно появление детей</w:t>
            </w:r>
          </w:p>
        </w:tc>
        <w:tc>
          <w:tcPr>
            <w:tcW w:w="1142" w:type="dxa"/>
            <w:vMerge w:val="restart"/>
            <w:vAlign w:val="center"/>
          </w:tcPr>
          <w:p w:rsidR="00BC3F49" w:rsidRPr="00BC3F49" w:rsidRDefault="00BC3F49" w:rsidP="00BC3F49">
            <w:pPr>
              <w:suppressAutoHyphens w:val="0"/>
              <w:spacing w:after="200" w:line="276" w:lineRule="auto"/>
              <w:jc w:val="center"/>
              <w:rPr>
                <w:rFonts w:cs="Times New Roman"/>
                <w:sz w:val="20"/>
                <w:szCs w:val="20"/>
                <w:lang w:eastAsia="en-US"/>
              </w:rPr>
            </w:pPr>
          </w:p>
          <w:p w:rsidR="00BC3F49" w:rsidRPr="00BC3F49" w:rsidRDefault="00BC3F49" w:rsidP="00BC3F49">
            <w:pPr>
              <w:suppressAutoHyphens w:val="0"/>
              <w:spacing w:after="200" w:line="276" w:lineRule="auto"/>
              <w:jc w:val="center"/>
              <w:rPr>
                <w:rFonts w:cs="Times New Roman"/>
                <w:sz w:val="20"/>
                <w:szCs w:val="20"/>
                <w:lang w:eastAsia="en-US"/>
              </w:rPr>
            </w:pPr>
          </w:p>
          <w:p w:rsidR="00BC3F49" w:rsidRPr="00BC3F49" w:rsidRDefault="00BC3F49" w:rsidP="00BC3F49">
            <w:pPr>
              <w:suppressAutoHyphens w:val="0"/>
              <w:spacing w:after="200" w:line="276" w:lineRule="auto"/>
              <w:jc w:val="center"/>
              <w:rPr>
                <w:rFonts w:cs="Times New Roman"/>
                <w:sz w:val="20"/>
                <w:szCs w:val="20"/>
                <w:lang w:eastAsia="en-US"/>
              </w:rPr>
            </w:pPr>
          </w:p>
          <w:p w:rsidR="00BC3F49" w:rsidRPr="00BC3F49" w:rsidRDefault="00BC3F49" w:rsidP="00BC3F49">
            <w:pPr>
              <w:suppressAutoHyphens w:val="0"/>
              <w:spacing w:after="200" w:line="276" w:lineRule="auto"/>
              <w:jc w:val="center"/>
              <w:rPr>
                <w:rFonts w:cs="Times New Roman"/>
                <w:sz w:val="20"/>
                <w:szCs w:val="20"/>
                <w:lang w:eastAsia="en-US"/>
              </w:rPr>
            </w:pPr>
          </w:p>
          <w:p w:rsidR="00BC3F49" w:rsidRPr="00BC3F49" w:rsidRDefault="00BC3F49" w:rsidP="00BC3F49">
            <w:pPr>
              <w:suppressAutoHyphens w:val="0"/>
              <w:spacing w:after="200" w:line="276" w:lineRule="auto"/>
              <w:jc w:val="center"/>
              <w:rPr>
                <w:rFonts w:cs="Times New Roman"/>
                <w:sz w:val="20"/>
                <w:szCs w:val="20"/>
                <w:lang w:eastAsia="en-US"/>
              </w:rPr>
            </w:pPr>
          </w:p>
          <w:p w:rsidR="00BC3F49" w:rsidRPr="00BC3F49" w:rsidRDefault="00BC3F49" w:rsidP="00BC3F49">
            <w:pPr>
              <w:suppressAutoHyphens w:val="0"/>
              <w:spacing w:after="200" w:line="276" w:lineRule="auto"/>
              <w:jc w:val="center"/>
              <w:rPr>
                <w:rFonts w:cs="Times New Roman"/>
                <w:sz w:val="20"/>
                <w:szCs w:val="20"/>
                <w:lang w:eastAsia="en-US"/>
              </w:rPr>
            </w:pPr>
          </w:p>
          <w:p w:rsidR="00BC3F49" w:rsidRPr="00BC3F49" w:rsidRDefault="00BC3F49" w:rsidP="00BC3F49">
            <w:pPr>
              <w:suppressAutoHyphens w:val="0"/>
              <w:spacing w:after="200" w:line="276" w:lineRule="auto"/>
              <w:jc w:val="center"/>
              <w:rPr>
                <w:rFonts w:cs="Times New Roman"/>
                <w:sz w:val="20"/>
                <w:szCs w:val="20"/>
                <w:lang w:eastAsia="en-US"/>
              </w:rPr>
            </w:pPr>
          </w:p>
          <w:p w:rsidR="00BC3F49" w:rsidRPr="00BC3F49" w:rsidRDefault="00BC3F49" w:rsidP="00BC3F49">
            <w:pPr>
              <w:suppressAutoHyphens w:val="0"/>
              <w:spacing w:after="200" w:line="276" w:lineRule="auto"/>
              <w:jc w:val="center"/>
              <w:rPr>
                <w:rFonts w:cs="Times New Roman"/>
                <w:sz w:val="20"/>
                <w:szCs w:val="20"/>
                <w:lang w:eastAsia="en-US"/>
              </w:rPr>
            </w:pPr>
          </w:p>
          <w:p w:rsidR="00BC3F49" w:rsidRPr="00BC3F49" w:rsidRDefault="00BC3F49" w:rsidP="00BC3F49">
            <w:pPr>
              <w:suppressAutoHyphens w:val="0"/>
              <w:spacing w:after="200" w:line="276" w:lineRule="auto"/>
              <w:jc w:val="center"/>
              <w:rPr>
                <w:rFonts w:cs="Times New Roman"/>
                <w:sz w:val="20"/>
                <w:szCs w:val="20"/>
                <w:lang w:eastAsia="en-US"/>
              </w:rPr>
            </w:pPr>
          </w:p>
          <w:p w:rsidR="00BC3F49" w:rsidRPr="00BC3F49" w:rsidRDefault="00BC3F49" w:rsidP="00BC3F49">
            <w:pPr>
              <w:suppressAutoHyphens w:val="0"/>
              <w:spacing w:after="200" w:line="276" w:lineRule="auto"/>
              <w:jc w:val="center"/>
              <w:rPr>
                <w:rFonts w:cs="Times New Roman"/>
                <w:sz w:val="20"/>
                <w:szCs w:val="20"/>
                <w:lang w:eastAsia="ru-RU"/>
              </w:rPr>
            </w:pPr>
            <w:r w:rsidRPr="00BC3F49">
              <w:rPr>
                <w:rFonts w:cs="Times New Roman"/>
                <w:sz w:val="20"/>
                <w:szCs w:val="20"/>
                <w:lang w:eastAsia="en-US"/>
              </w:rPr>
              <w:t>Администрация Северо-Енисейского района</w:t>
            </w:r>
          </w:p>
          <w:p w:rsidR="00BC3F49" w:rsidRPr="00BC3F49" w:rsidRDefault="00BC3F49" w:rsidP="00BC3F49">
            <w:pPr>
              <w:suppressAutoHyphens w:val="0"/>
              <w:jc w:val="center"/>
              <w:rPr>
                <w:rFonts w:cs="Times New Roman"/>
                <w:sz w:val="20"/>
                <w:szCs w:val="20"/>
                <w:lang w:eastAsia="en-US"/>
              </w:rPr>
            </w:pPr>
          </w:p>
          <w:p w:rsidR="00BC3F49" w:rsidRPr="00BC3F49" w:rsidRDefault="00BC3F49" w:rsidP="00BC3F49">
            <w:pPr>
              <w:suppressAutoHyphens w:val="0"/>
              <w:jc w:val="center"/>
              <w:rPr>
                <w:rFonts w:cs="Times New Roman"/>
                <w:sz w:val="20"/>
                <w:szCs w:val="20"/>
                <w:lang w:eastAsia="en-US"/>
              </w:rPr>
            </w:pPr>
          </w:p>
          <w:p w:rsidR="00BC3F49" w:rsidRPr="00BC3F49" w:rsidRDefault="00BC3F49" w:rsidP="00BC3F49">
            <w:pPr>
              <w:suppressAutoHyphens w:val="0"/>
              <w:jc w:val="center"/>
              <w:rPr>
                <w:rFonts w:cs="Times New Roman"/>
                <w:sz w:val="20"/>
                <w:szCs w:val="20"/>
                <w:lang w:eastAsia="en-US"/>
              </w:rPr>
            </w:pPr>
          </w:p>
          <w:p w:rsidR="00BC3F49" w:rsidRPr="00BC3F49" w:rsidRDefault="00BC3F49" w:rsidP="00BC3F49">
            <w:pPr>
              <w:suppressAutoHyphens w:val="0"/>
              <w:jc w:val="center"/>
              <w:rPr>
                <w:rFonts w:cs="Times New Roman"/>
                <w:sz w:val="20"/>
                <w:szCs w:val="20"/>
                <w:lang w:eastAsia="en-US"/>
              </w:rPr>
            </w:pPr>
          </w:p>
          <w:p w:rsidR="00BC3F49" w:rsidRPr="00BC3F49" w:rsidRDefault="00BC3F49" w:rsidP="00BC3F49">
            <w:pPr>
              <w:suppressAutoHyphens w:val="0"/>
              <w:jc w:val="center"/>
              <w:rPr>
                <w:rFonts w:cs="Times New Roman"/>
                <w:sz w:val="20"/>
                <w:szCs w:val="20"/>
                <w:lang w:eastAsia="en-US"/>
              </w:rPr>
            </w:pPr>
          </w:p>
          <w:p w:rsidR="00BC3F49" w:rsidRPr="00BC3F49" w:rsidRDefault="00BC3F49" w:rsidP="00BC3F49">
            <w:pPr>
              <w:suppressAutoHyphens w:val="0"/>
              <w:jc w:val="center"/>
              <w:rPr>
                <w:rFonts w:cs="Times New Roman"/>
                <w:sz w:val="20"/>
                <w:szCs w:val="20"/>
                <w:lang w:eastAsia="en-US"/>
              </w:rPr>
            </w:pPr>
          </w:p>
          <w:p w:rsidR="00BC3F49" w:rsidRPr="00BC3F49" w:rsidRDefault="00BC3F49" w:rsidP="00BC3F49">
            <w:pPr>
              <w:suppressAutoHyphens w:val="0"/>
              <w:jc w:val="center"/>
              <w:rPr>
                <w:rFonts w:cs="Times New Roman"/>
                <w:sz w:val="20"/>
                <w:szCs w:val="20"/>
                <w:lang w:eastAsia="en-US"/>
              </w:rPr>
            </w:pPr>
          </w:p>
          <w:p w:rsidR="00BC3F49" w:rsidRPr="00BC3F49" w:rsidRDefault="00BC3F49" w:rsidP="00BC3F49">
            <w:pPr>
              <w:suppressAutoHyphens w:val="0"/>
              <w:jc w:val="center"/>
              <w:rPr>
                <w:rFonts w:cs="Times New Roman"/>
                <w:sz w:val="20"/>
                <w:szCs w:val="20"/>
                <w:lang w:eastAsia="en-US"/>
              </w:rPr>
            </w:pPr>
          </w:p>
          <w:p w:rsidR="00BC3F49" w:rsidRPr="00BC3F49" w:rsidRDefault="00BC3F49" w:rsidP="00BC3F49">
            <w:pPr>
              <w:suppressAutoHyphens w:val="0"/>
              <w:jc w:val="center"/>
              <w:rPr>
                <w:rFonts w:cs="Times New Roman"/>
                <w:sz w:val="20"/>
                <w:szCs w:val="20"/>
                <w:lang w:eastAsia="en-US"/>
              </w:rPr>
            </w:pPr>
          </w:p>
          <w:p w:rsidR="00BC3F49" w:rsidRPr="00BC3F49" w:rsidRDefault="00BC3F49" w:rsidP="00BC3F49">
            <w:pPr>
              <w:suppressAutoHyphens w:val="0"/>
              <w:jc w:val="center"/>
              <w:rPr>
                <w:rFonts w:cs="Times New Roman"/>
                <w:sz w:val="20"/>
                <w:szCs w:val="20"/>
                <w:lang w:eastAsia="en-US"/>
              </w:rPr>
            </w:pPr>
          </w:p>
          <w:p w:rsidR="00BC3F49" w:rsidRPr="00BC3F49" w:rsidRDefault="00BC3F49" w:rsidP="00BC3F49">
            <w:pPr>
              <w:suppressAutoHyphens w:val="0"/>
              <w:jc w:val="center"/>
              <w:rPr>
                <w:rFonts w:cs="Times New Roman"/>
                <w:sz w:val="20"/>
                <w:szCs w:val="20"/>
                <w:lang w:eastAsia="en-US"/>
              </w:rPr>
            </w:pPr>
          </w:p>
          <w:p w:rsidR="00BC3F49" w:rsidRPr="00BC3F49" w:rsidRDefault="00BC3F49" w:rsidP="00BC3F49">
            <w:pPr>
              <w:suppressAutoHyphens w:val="0"/>
              <w:jc w:val="center"/>
              <w:rPr>
                <w:rFonts w:cs="Times New Roman"/>
                <w:sz w:val="20"/>
                <w:szCs w:val="20"/>
                <w:lang w:eastAsia="en-US"/>
              </w:rPr>
            </w:pPr>
          </w:p>
          <w:p w:rsidR="00BC3F49" w:rsidRPr="00BC3F49" w:rsidRDefault="00BC3F49" w:rsidP="00BC3F49">
            <w:pPr>
              <w:suppressAutoHyphens w:val="0"/>
              <w:jc w:val="center"/>
              <w:rPr>
                <w:rFonts w:cs="Times New Roman"/>
                <w:sz w:val="20"/>
                <w:szCs w:val="20"/>
                <w:lang w:eastAsia="en-US"/>
              </w:rPr>
            </w:pPr>
          </w:p>
          <w:p w:rsidR="00BC3F49" w:rsidRPr="00BC3F49" w:rsidRDefault="00BC3F49" w:rsidP="00BC3F49">
            <w:pPr>
              <w:suppressAutoHyphens w:val="0"/>
              <w:jc w:val="center"/>
              <w:rPr>
                <w:rFonts w:cs="Times New Roman"/>
                <w:sz w:val="20"/>
                <w:szCs w:val="20"/>
                <w:lang w:eastAsia="en-US"/>
              </w:rPr>
            </w:pPr>
          </w:p>
          <w:p w:rsidR="00BC3F49" w:rsidRPr="00BC3F49" w:rsidRDefault="00BC3F49" w:rsidP="00BC3F49">
            <w:pPr>
              <w:suppressAutoHyphens w:val="0"/>
              <w:jc w:val="center"/>
              <w:rPr>
                <w:rFonts w:cs="Times New Roman"/>
                <w:sz w:val="20"/>
                <w:szCs w:val="20"/>
                <w:lang w:eastAsia="en-US"/>
              </w:rPr>
            </w:pPr>
          </w:p>
          <w:p w:rsidR="00BC3F49" w:rsidRPr="00BC3F49" w:rsidRDefault="00BC3F49" w:rsidP="00BC3F49">
            <w:pPr>
              <w:suppressAutoHyphens w:val="0"/>
              <w:jc w:val="center"/>
              <w:rPr>
                <w:rFonts w:cs="Times New Roman"/>
                <w:sz w:val="20"/>
                <w:szCs w:val="20"/>
                <w:lang w:eastAsia="en-US"/>
              </w:rPr>
            </w:pPr>
          </w:p>
          <w:p w:rsidR="00BC3F49" w:rsidRPr="00BC3F49" w:rsidRDefault="00BC3F49" w:rsidP="00BC3F49">
            <w:pPr>
              <w:suppressAutoHyphens w:val="0"/>
              <w:jc w:val="center"/>
              <w:rPr>
                <w:rFonts w:cs="Times New Roman"/>
                <w:sz w:val="20"/>
                <w:szCs w:val="20"/>
                <w:lang w:eastAsia="en-US"/>
              </w:rPr>
            </w:pPr>
          </w:p>
          <w:p w:rsidR="00BC3F49" w:rsidRPr="00BC3F49" w:rsidRDefault="00BC3F49" w:rsidP="00BC3F49">
            <w:pPr>
              <w:suppressAutoHyphens w:val="0"/>
              <w:jc w:val="center"/>
              <w:rPr>
                <w:rFonts w:cs="Times New Roman"/>
                <w:sz w:val="20"/>
                <w:szCs w:val="20"/>
                <w:lang w:eastAsia="en-US"/>
              </w:rPr>
            </w:pPr>
          </w:p>
          <w:p w:rsidR="00BC3F49" w:rsidRPr="00BC3F49" w:rsidRDefault="00BC3F49" w:rsidP="00BC3F49">
            <w:pPr>
              <w:suppressAutoHyphens w:val="0"/>
              <w:jc w:val="center"/>
              <w:rPr>
                <w:rFonts w:cs="Times New Roman"/>
                <w:sz w:val="20"/>
                <w:szCs w:val="20"/>
                <w:lang w:eastAsia="en-US"/>
              </w:rPr>
            </w:pPr>
          </w:p>
          <w:p w:rsidR="00BC3F49" w:rsidRPr="00BC3F49" w:rsidRDefault="00BC3F49" w:rsidP="00BC3F49">
            <w:pPr>
              <w:suppressAutoHyphens w:val="0"/>
              <w:jc w:val="center"/>
              <w:rPr>
                <w:rFonts w:cs="Times New Roman"/>
                <w:sz w:val="20"/>
                <w:szCs w:val="20"/>
                <w:lang w:eastAsia="ru-RU"/>
              </w:rPr>
            </w:pPr>
          </w:p>
        </w:tc>
        <w:tc>
          <w:tcPr>
            <w:tcW w:w="817" w:type="dxa"/>
            <w:noWrap/>
            <w:vAlign w:val="center"/>
          </w:tcPr>
          <w:p w:rsidR="00BC3F49" w:rsidRPr="00BC3F49" w:rsidRDefault="00BC3F49" w:rsidP="00BC3F49">
            <w:pPr>
              <w:suppressAutoHyphens w:val="0"/>
              <w:jc w:val="center"/>
              <w:rPr>
                <w:rFonts w:cs="Times New Roman"/>
                <w:sz w:val="20"/>
                <w:szCs w:val="20"/>
                <w:lang w:eastAsia="ru-RU"/>
              </w:rPr>
            </w:pPr>
            <w:r w:rsidRPr="00BC3F49">
              <w:rPr>
                <w:rFonts w:cs="Times New Roman"/>
                <w:sz w:val="20"/>
                <w:szCs w:val="20"/>
                <w:lang w:eastAsia="ru-RU"/>
              </w:rPr>
              <w:lastRenderedPageBreak/>
              <w:t>441</w:t>
            </w:r>
          </w:p>
        </w:tc>
        <w:tc>
          <w:tcPr>
            <w:tcW w:w="749" w:type="dxa"/>
            <w:noWrap/>
            <w:vAlign w:val="center"/>
          </w:tcPr>
          <w:p w:rsidR="00BC3F49" w:rsidRPr="00BC3F49" w:rsidRDefault="00BC3F49" w:rsidP="00BC3F49">
            <w:pPr>
              <w:suppressAutoHyphens w:val="0"/>
              <w:jc w:val="center"/>
              <w:rPr>
                <w:rFonts w:cs="Times New Roman"/>
                <w:sz w:val="20"/>
                <w:szCs w:val="20"/>
                <w:lang w:eastAsia="ru-RU"/>
              </w:rPr>
            </w:pPr>
            <w:r w:rsidRPr="00BC3F49">
              <w:rPr>
                <w:rFonts w:cs="Times New Roman"/>
                <w:sz w:val="20"/>
                <w:szCs w:val="20"/>
                <w:lang w:eastAsia="ru-RU"/>
              </w:rPr>
              <w:t>0409</w:t>
            </w:r>
          </w:p>
        </w:tc>
        <w:tc>
          <w:tcPr>
            <w:tcW w:w="992" w:type="dxa"/>
            <w:noWrap/>
            <w:vAlign w:val="center"/>
          </w:tcPr>
          <w:p w:rsidR="00BC3F49" w:rsidRPr="00BC3F49" w:rsidRDefault="00BC3F49" w:rsidP="00BC3F49">
            <w:pPr>
              <w:suppressAutoHyphens w:val="0"/>
              <w:jc w:val="center"/>
              <w:rPr>
                <w:rFonts w:cs="Times New Roman"/>
                <w:sz w:val="20"/>
                <w:szCs w:val="20"/>
                <w:lang w:eastAsia="ru-RU"/>
              </w:rPr>
            </w:pPr>
            <w:r w:rsidRPr="00BC3F49">
              <w:rPr>
                <w:rFonts w:cs="Times New Roman"/>
                <w:sz w:val="20"/>
                <w:szCs w:val="20"/>
                <w:lang w:eastAsia="ru-RU"/>
              </w:rPr>
              <w:t>1230001</w:t>
            </w:r>
          </w:p>
        </w:tc>
        <w:tc>
          <w:tcPr>
            <w:tcW w:w="709" w:type="dxa"/>
            <w:noWrap/>
            <w:vAlign w:val="center"/>
          </w:tcPr>
          <w:p w:rsidR="00BC3F49" w:rsidRPr="00BC3F49" w:rsidRDefault="00BC3F49" w:rsidP="00BC3F49">
            <w:pPr>
              <w:suppressAutoHyphens w:val="0"/>
              <w:jc w:val="center"/>
              <w:rPr>
                <w:rFonts w:cs="Times New Roman"/>
                <w:sz w:val="20"/>
                <w:szCs w:val="20"/>
                <w:lang w:eastAsia="ru-RU"/>
              </w:rPr>
            </w:pPr>
            <w:r w:rsidRPr="00BC3F49">
              <w:rPr>
                <w:rFonts w:cs="Times New Roman"/>
                <w:sz w:val="20"/>
                <w:szCs w:val="20"/>
                <w:lang w:eastAsia="ru-RU"/>
              </w:rPr>
              <w:t>244</w:t>
            </w:r>
          </w:p>
        </w:tc>
        <w:tc>
          <w:tcPr>
            <w:tcW w:w="1275" w:type="dxa"/>
            <w:noWrap/>
            <w:vAlign w:val="center"/>
          </w:tcPr>
          <w:p w:rsidR="00BC3F49" w:rsidRPr="00BC3F49" w:rsidRDefault="00BC3F49" w:rsidP="00BC3F49">
            <w:pPr>
              <w:suppressAutoHyphens w:val="0"/>
              <w:spacing w:after="200" w:line="276" w:lineRule="auto"/>
              <w:ind w:left="-68" w:right="-158"/>
              <w:jc w:val="center"/>
              <w:rPr>
                <w:rFonts w:cs="Times New Roman"/>
                <w:sz w:val="20"/>
                <w:szCs w:val="20"/>
                <w:lang w:eastAsia="en-US"/>
              </w:rPr>
            </w:pPr>
            <w:r w:rsidRPr="00BC3F49">
              <w:rPr>
                <w:rFonts w:cs="Times New Roman"/>
                <w:sz w:val="20"/>
                <w:szCs w:val="20"/>
                <w:lang w:eastAsia="en-US"/>
              </w:rPr>
              <w:t>51500,00</w:t>
            </w:r>
          </w:p>
        </w:tc>
        <w:tc>
          <w:tcPr>
            <w:tcW w:w="1276" w:type="dxa"/>
            <w:noWrap/>
            <w:vAlign w:val="center"/>
          </w:tcPr>
          <w:p w:rsidR="00BC3F49" w:rsidRPr="00BC3F49" w:rsidRDefault="00BC3F49" w:rsidP="00BC3F49">
            <w:pPr>
              <w:ind w:left="-58" w:right="-93"/>
              <w:jc w:val="center"/>
              <w:rPr>
                <w:rFonts w:cs="Times New Roman"/>
              </w:rPr>
            </w:pPr>
            <w:r w:rsidRPr="00BC3F49">
              <w:rPr>
                <w:rFonts w:cs="Times New Roman"/>
                <w:sz w:val="20"/>
                <w:szCs w:val="20"/>
                <w:lang w:eastAsia="en-US"/>
              </w:rPr>
              <w:t>0,00</w:t>
            </w:r>
          </w:p>
        </w:tc>
        <w:tc>
          <w:tcPr>
            <w:tcW w:w="992" w:type="dxa"/>
            <w:noWrap/>
            <w:vAlign w:val="center"/>
          </w:tcPr>
          <w:p w:rsidR="00BC3F49" w:rsidRPr="00BC3F49" w:rsidRDefault="00BC3F49" w:rsidP="00BC3F49">
            <w:pPr>
              <w:ind w:left="-107" w:right="-109"/>
              <w:jc w:val="center"/>
              <w:rPr>
                <w:rFonts w:cs="Times New Roman"/>
              </w:rPr>
            </w:pPr>
            <w:r w:rsidRPr="00BC3F49">
              <w:rPr>
                <w:rFonts w:cs="Times New Roman"/>
                <w:sz w:val="20"/>
                <w:szCs w:val="20"/>
                <w:lang w:eastAsia="en-US"/>
              </w:rPr>
              <w:t>0,00</w:t>
            </w:r>
          </w:p>
        </w:tc>
        <w:tc>
          <w:tcPr>
            <w:tcW w:w="993" w:type="dxa"/>
            <w:vAlign w:val="center"/>
          </w:tcPr>
          <w:p w:rsidR="00BC3F49" w:rsidRPr="00BC3F49" w:rsidRDefault="00BC3F49" w:rsidP="00BC3F49">
            <w:pPr>
              <w:ind w:left="-140" w:right="-29"/>
              <w:jc w:val="center"/>
              <w:rPr>
                <w:rFonts w:cs="Times New Roman"/>
              </w:rPr>
            </w:pPr>
            <w:r w:rsidRPr="00BC3F49">
              <w:rPr>
                <w:rFonts w:cs="Times New Roman"/>
                <w:sz w:val="20"/>
                <w:szCs w:val="20"/>
                <w:lang w:eastAsia="en-US"/>
              </w:rPr>
              <w:t>0,00</w:t>
            </w:r>
          </w:p>
        </w:tc>
        <w:tc>
          <w:tcPr>
            <w:tcW w:w="1134" w:type="dxa"/>
            <w:vAlign w:val="center"/>
          </w:tcPr>
          <w:p w:rsidR="00BC3F49" w:rsidRPr="00BC3F49" w:rsidRDefault="00BC3F49" w:rsidP="00BC3F49">
            <w:pPr>
              <w:ind w:left="-140" w:right="-29"/>
              <w:jc w:val="center"/>
              <w:rPr>
                <w:rFonts w:cs="Times New Roman"/>
              </w:rPr>
            </w:pPr>
            <w:r w:rsidRPr="00BC3F49">
              <w:rPr>
                <w:rFonts w:cs="Times New Roman"/>
                <w:sz w:val="20"/>
                <w:szCs w:val="20"/>
                <w:lang w:eastAsia="en-US"/>
              </w:rPr>
              <w:t>0,00</w:t>
            </w:r>
          </w:p>
        </w:tc>
        <w:tc>
          <w:tcPr>
            <w:tcW w:w="1134" w:type="dxa"/>
            <w:vAlign w:val="center"/>
          </w:tcPr>
          <w:p w:rsidR="00BC3F49" w:rsidRPr="00BC3F49" w:rsidRDefault="00BC3F49" w:rsidP="00BC3F49">
            <w:pPr>
              <w:suppressAutoHyphens w:val="0"/>
              <w:spacing w:after="200" w:line="276" w:lineRule="auto"/>
              <w:ind w:left="-45" w:right="-126"/>
              <w:jc w:val="center"/>
              <w:rPr>
                <w:rFonts w:cs="Times New Roman"/>
                <w:sz w:val="20"/>
                <w:szCs w:val="20"/>
                <w:lang w:eastAsia="en-US"/>
              </w:rPr>
            </w:pPr>
            <w:r w:rsidRPr="00BC3F49">
              <w:rPr>
                <w:rFonts w:cs="Times New Roman"/>
                <w:sz w:val="20"/>
                <w:szCs w:val="20"/>
                <w:lang w:eastAsia="en-US"/>
              </w:rPr>
              <w:t>51500,00</w:t>
            </w:r>
          </w:p>
        </w:tc>
        <w:tc>
          <w:tcPr>
            <w:tcW w:w="1842" w:type="dxa"/>
            <w:vMerge w:val="restart"/>
            <w:vAlign w:val="center"/>
          </w:tcPr>
          <w:p w:rsidR="00BC3F49" w:rsidRPr="00BC3F49" w:rsidRDefault="00BC3F49" w:rsidP="00BC3F49">
            <w:pPr>
              <w:widowControl w:val="0"/>
              <w:suppressAutoHyphens w:val="0"/>
              <w:autoSpaceDE w:val="0"/>
              <w:autoSpaceDN w:val="0"/>
              <w:adjustRightInd w:val="0"/>
              <w:jc w:val="center"/>
              <w:rPr>
                <w:rFonts w:cs="Times New Roman"/>
                <w:sz w:val="20"/>
                <w:szCs w:val="20"/>
                <w:lang w:eastAsia="ru-RU"/>
              </w:rPr>
            </w:pPr>
            <w:r w:rsidRPr="00BC3F49">
              <w:rPr>
                <w:rFonts w:cs="Times New Roman"/>
                <w:sz w:val="20"/>
                <w:szCs w:val="20"/>
                <w:lang w:eastAsia="ru-RU"/>
              </w:rPr>
              <w:t>установленных дорожных знаков не менее 4 шт.</w:t>
            </w:r>
          </w:p>
        </w:tc>
      </w:tr>
      <w:tr w:rsidR="00BC3F49" w:rsidRPr="00BC3F49" w:rsidTr="00BC3F49">
        <w:trPr>
          <w:trHeight w:val="300"/>
        </w:trPr>
        <w:tc>
          <w:tcPr>
            <w:tcW w:w="2821" w:type="dxa"/>
          </w:tcPr>
          <w:p w:rsidR="00BC3F49" w:rsidRPr="00BC3F49" w:rsidRDefault="00BC3F49" w:rsidP="00BC3F49">
            <w:pPr>
              <w:suppressAutoHyphens w:val="0"/>
              <w:jc w:val="left"/>
              <w:rPr>
                <w:rFonts w:cs="Times New Roman"/>
                <w:sz w:val="20"/>
                <w:szCs w:val="20"/>
                <w:lang w:eastAsia="en-US"/>
              </w:rPr>
            </w:pPr>
            <w:r w:rsidRPr="00BC3F49">
              <w:rPr>
                <w:rFonts w:cs="Times New Roman"/>
                <w:sz w:val="20"/>
                <w:szCs w:val="20"/>
                <w:lang w:eastAsia="en-US"/>
              </w:rPr>
              <w:t>1.1.1.Долевое участие в финансировании расходов на приобретение и установку дорожных знаков (1.23 "Дети" на пленке алмазного типа) на участках автодорог местного значения вблизи детского учреждения (школы), на проезжей части которых возможно появление детей</w:t>
            </w:r>
          </w:p>
        </w:tc>
        <w:tc>
          <w:tcPr>
            <w:tcW w:w="1142" w:type="dxa"/>
            <w:vMerge/>
            <w:vAlign w:val="center"/>
          </w:tcPr>
          <w:p w:rsidR="00BC3F49" w:rsidRPr="00BC3F49" w:rsidRDefault="00BC3F49" w:rsidP="00BC3F49">
            <w:pPr>
              <w:suppressAutoHyphens w:val="0"/>
              <w:jc w:val="center"/>
              <w:rPr>
                <w:rFonts w:cs="Times New Roman"/>
                <w:sz w:val="20"/>
                <w:szCs w:val="20"/>
                <w:lang w:eastAsia="en-US"/>
              </w:rPr>
            </w:pPr>
          </w:p>
        </w:tc>
        <w:tc>
          <w:tcPr>
            <w:tcW w:w="817" w:type="dxa"/>
            <w:tcBorders>
              <w:top w:val="nil"/>
            </w:tcBorders>
            <w:noWrap/>
            <w:vAlign w:val="center"/>
          </w:tcPr>
          <w:p w:rsidR="00BC3F49" w:rsidRPr="00BC3F49" w:rsidRDefault="00BC3F49" w:rsidP="00BC3F49">
            <w:pPr>
              <w:suppressAutoHyphens w:val="0"/>
              <w:jc w:val="center"/>
              <w:rPr>
                <w:rFonts w:cs="Times New Roman"/>
                <w:sz w:val="20"/>
                <w:szCs w:val="20"/>
                <w:lang w:eastAsia="ru-RU"/>
              </w:rPr>
            </w:pPr>
            <w:r w:rsidRPr="00BC3F49">
              <w:rPr>
                <w:rFonts w:cs="Times New Roman"/>
                <w:sz w:val="20"/>
                <w:szCs w:val="20"/>
                <w:lang w:eastAsia="ru-RU"/>
              </w:rPr>
              <w:t>441</w:t>
            </w:r>
          </w:p>
        </w:tc>
        <w:tc>
          <w:tcPr>
            <w:tcW w:w="749" w:type="dxa"/>
            <w:noWrap/>
            <w:vAlign w:val="center"/>
          </w:tcPr>
          <w:p w:rsidR="00BC3F49" w:rsidRPr="00BC3F49" w:rsidRDefault="00BC3F49" w:rsidP="00BC3F49">
            <w:pPr>
              <w:suppressAutoHyphens w:val="0"/>
              <w:jc w:val="center"/>
              <w:rPr>
                <w:rFonts w:cs="Times New Roman"/>
                <w:sz w:val="20"/>
                <w:szCs w:val="20"/>
                <w:lang w:eastAsia="ru-RU"/>
              </w:rPr>
            </w:pPr>
            <w:r w:rsidRPr="00BC3F49">
              <w:rPr>
                <w:rFonts w:cs="Times New Roman"/>
                <w:sz w:val="20"/>
                <w:szCs w:val="20"/>
                <w:lang w:eastAsia="ru-RU"/>
              </w:rPr>
              <w:t>0409</w:t>
            </w:r>
          </w:p>
        </w:tc>
        <w:tc>
          <w:tcPr>
            <w:tcW w:w="992" w:type="dxa"/>
            <w:noWrap/>
            <w:vAlign w:val="center"/>
          </w:tcPr>
          <w:p w:rsidR="00BC3F49" w:rsidRPr="00BC3F49" w:rsidRDefault="00BC3F49" w:rsidP="00BC3F49">
            <w:pPr>
              <w:suppressAutoHyphens w:val="0"/>
              <w:jc w:val="center"/>
              <w:rPr>
                <w:rFonts w:cs="Times New Roman"/>
                <w:sz w:val="20"/>
                <w:szCs w:val="20"/>
                <w:lang w:eastAsia="ru-RU"/>
              </w:rPr>
            </w:pPr>
            <w:r w:rsidRPr="00BC3F49">
              <w:rPr>
                <w:rFonts w:cs="Times New Roman"/>
                <w:sz w:val="20"/>
                <w:szCs w:val="20"/>
                <w:lang w:eastAsia="ru-RU"/>
              </w:rPr>
              <w:t>1230001</w:t>
            </w:r>
          </w:p>
        </w:tc>
        <w:tc>
          <w:tcPr>
            <w:tcW w:w="709" w:type="dxa"/>
            <w:noWrap/>
            <w:vAlign w:val="center"/>
          </w:tcPr>
          <w:p w:rsidR="00BC3F49" w:rsidRPr="00BC3F49" w:rsidRDefault="00BC3F49" w:rsidP="00BC3F49">
            <w:pPr>
              <w:suppressAutoHyphens w:val="0"/>
              <w:jc w:val="center"/>
              <w:rPr>
                <w:rFonts w:cs="Times New Roman"/>
                <w:sz w:val="20"/>
                <w:szCs w:val="20"/>
                <w:lang w:eastAsia="ru-RU"/>
              </w:rPr>
            </w:pPr>
            <w:r w:rsidRPr="00BC3F49">
              <w:rPr>
                <w:rFonts w:cs="Times New Roman"/>
                <w:sz w:val="20"/>
                <w:szCs w:val="20"/>
                <w:lang w:eastAsia="ru-RU"/>
              </w:rPr>
              <w:t>244</w:t>
            </w:r>
          </w:p>
        </w:tc>
        <w:tc>
          <w:tcPr>
            <w:tcW w:w="1275" w:type="dxa"/>
            <w:noWrap/>
            <w:vAlign w:val="center"/>
          </w:tcPr>
          <w:p w:rsidR="00BC3F49" w:rsidRPr="00BC3F49" w:rsidRDefault="00BC3F49" w:rsidP="00BC3F49">
            <w:pPr>
              <w:suppressAutoHyphens w:val="0"/>
              <w:spacing w:line="276" w:lineRule="auto"/>
              <w:ind w:left="-68" w:right="-158"/>
              <w:jc w:val="center"/>
              <w:rPr>
                <w:rFonts w:cs="Times New Roman"/>
                <w:sz w:val="20"/>
                <w:szCs w:val="20"/>
                <w:lang w:eastAsia="en-US"/>
              </w:rPr>
            </w:pPr>
            <w:r w:rsidRPr="00BC3F49">
              <w:rPr>
                <w:rFonts w:cs="Times New Roman"/>
                <w:sz w:val="20"/>
                <w:szCs w:val="20"/>
                <w:lang w:eastAsia="en-US"/>
              </w:rPr>
              <w:t>4700,00</w:t>
            </w:r>
          </w:p>
        </w:tc>
        <w:tc>
          <w:tcPr>
            <w:tcW w:w="1276" w:type="dxa"/>
            <w:noWrap/>
            <w:vAlign w:val="center"/>
          </w:tcPr>
          <w:p w:rsidR="00BC3F49" w:rsidRPr="00BC3F49" w:rsidRDefault="00BC3F49" w:rsidP="00BC3F49">
            <w:pPr>
              <w:ind w:left="-58" w:right="-93"/>
              <w:jc w:val="center"/>
              <w:rPr>
                <w:rFonts w:cs="Times New Roman"/>
              </w:rPr>
            </w:pPr>
            <w:r w:rsidRPr="00BC3F49">
              <w:rPr>
                <w:rFonts w:cs="Times New Roman"/>
                <w:sz w:val="20"/>
                <w:szCs w:val="20"/>
                <w:lang w:eastAsia="en-US"/>
              </w:rPr>
              <w:t>0,00</w:t>
            </w:r>
          </w:p>
        </w:tc>
        <w:tc>
          <w:tcPr>
            <w:tcW w:w="992" w:type="dxa"/>
            <w:noWrap/>
            <w:vAlign w:val="center"/>
          </w:tcPr>
          <w:p w:rsidR="00BC3F49" w:rsidRPr="00BC3F49" w:rsidRDefault="00BC3F49" w:rsidP="00BC3F49">
            <w:pPr>
              <w:ind w:left="-107" w:right="-109"/>
              <w:jc w:val="center"/>
              <w:rPr>
                <w:rFonts w:cs="Times New Roman"/>
              </w:rPr>
            </w:pPr>
            <w:r w:rsidRPr="00BC3F49">
              <w:rPr>
                <w:rFonts w:cs="Times New Roman"/>
                <w:sz w:val="20"/>
                <w:szCs w:val="20"/>
                <w:lang w:eastAsia="en-US"/>
              </w:rPr>
              <w:t>0,00</w:t>
            </w:r>
          </w:p>
        </w:tc>
        <w:tc>
          <w:tcPr>
            <w:tcW w:w="993" w:type="dxa"/>
            <w:vAlign w:val="center"/>
          </w:tcPr>
          <w:p w:rsidR="00BC3F49" w:rsidRPr="00BC3F49" w:rsidRDefault="00BC3F49" w:rsidP="00BC3F49">
            <w:pPr>
              <w:ind w:left="-140" w:right="-29"/>
              <w:jc w:val="center"/>
              <w:rPr>
                <w:rFonts w:cs="Times New Roman"/>
              </w:rPr>
            </w:pPr>
            <w:r w:rsidRPr="00BC3F49">
              <w:rPr>
                <w:rFonts w:cs="Times New Roman"/>
                <w:sz w:val="20"/>
                <w:szCs w:val="20"/>
                <w:lang w:eastAsia="en-US"/>
              </w:rPr>
              <w:t>0,00</w:t>
            </w:r>
          </w:p>
        </w:tc>
        <w:tc>
          <w:tcPr>
            <w:tcW w:w="1134" w:type="dxa"/>
            <w:vAlign w:val="center"/>
          </w:tcPr>
          <w:p w:rsidR="00BC3F49" w:rsidRPr="00BC3F49" w:rsidRDefault="00BC3F49" w:rsidP="00BC3F49">
            <w:pPr>
              <w:ind w:left="-140" w:right="-29"/>
              <w:jc w:val="center"/>
              <w:rPr>
                <w:rFonts w:cs="Times New Roman"/>
              </w:rPr>
            </w:pPr>
            <w:r w:rsidRPr="00BC3F49">
              <w:rPr>
                <w:rFonts w:cs="Times New Roman"/>
                <w:sz w:val="20"/>
                <w:szCs w:val="20"/>
                <w:lang w:eastAsia="en-US"/>
              </w:rPr>
              <w:t>0,00</w:t>
            </w:r>
          </w:p>
        </w:tc>
        <w:tc>
          <w:tcPr>
            <w:tcW w:w="1134" w:type="dxa"/>
            <w:vAlign w:val="center"/>
          </w:tcPr>
          <w:p w:rsidR="00BC3F49" w:rsidRPr="00BC3F49" w:rsidRDefault="00BC3F49" w:rsidP="00BC3F49">
            <w:pPr>
              <w:suppressAutoHyphens w:val="0"/>
              <w:spacing w:line="276" w:lineRule="auto"/>
              <w:ind w:left="-45" w:right="-126"/>
              <w:jc w:val="center"/>
              <w:rPr>
                <w:rFonts w:cs="Times New Roman"/>
                <w:sz w:val="20"/>
                <w:szCs w:val="20"/>
                <w:lang w:eastAsia="en-US"/>
              </w:rPr>
            </w:pPr>
            <w:r w:rsidRPr="00BC3F49">
              <w:rPr>
                <w:rFonts w:cs="Times New Roman"/>
                <w:sz w:val="20"/>
                <w:szCs w:val="20"/>
                <w:lang w:eastAsia="en-US"/>
              </w:rPr>
              <w:t>4700,00</w:t>
            </w:r>
          </w:p>
        </w:tc>
        <w:tc>
          <w:tcPr>
            <w:tcW w:w="1842" w:type="dxa"/>
            <w:vMerge/>
          </w:tcPr>
          <w:p w:rsidR="00BC3F49" w:rsidRPr="00BC3F49" w:rsidRDefault="00BC3F49" w:rsidP="00BC3F49">
            <w:pPr>
              <w:suppressAutoHyphens w:val="0"/>
              <w:rPr>
                <w:rFonts w:cs="Times New Roman"/>
                <w:sz w:val="20"/>
                <w:szCs w:val="20"/>
                <w:lang w:eastAsia="ru-RU"/>
              </w:rPr>
            </w:pPr>
          </w:p>
        </w:tc>
      </w:tr>
      <w:tr w:rsidR="00BC3F49" w:rsidRPr="00BC3F49" w:rsidTr="00BC3F49">
        <w:trPr>
          <w:trHeight w:val="300"/>
        </w:trPr>
        <w:tc>
          <w:tcPr>
            <w:tcW w:w="2821" w:type="dxa"/>
          </w:tcPr>
          <w:p w:rsidR="00BC3F49" w:rsidRPr="00BC3F49" w:rsidRDefault="00BC3F49" w:rsidP="00BC3F49">
            <w:pPr>
              <w:suppressAutoHyphens w:val="0"/>
              <w:jc w:val="left"/>
              <w:rPr>
                <w:rFonts w:cs="Times New Roman"/>
                <w:sz w:val="20"/>
                <w:szCs w:val="20"/>
                <w:lang w:eastAsia="en-US"/>
              </w:rPr>
            </w:pPr>
            <w:r w:rsidRPr="00BC3F49">
              <w:rPr>
                <w:rFonts w:cs="Times New Roman"/>
                <w:sz w:val="20"/>
                <w:szCs w:val="20"/>
                <w:lang w:eastAsia="en-US"/>
              </w:rPr>
              <w:t>1.1.2. Субсидия на приобретение и установку дорожных знаков на участках автодорог местного значения вблизи детского учреждения (школы), на проезжей части которых возможно появление детей</w:t>
            </w:r>
          </w:p>
        </w:tc>
        <w:tc>
          <w:tcPr>
            <w:tcW w:w="1142" w:type="dxa"/>
            <w:vMerge/>
            <w:vAlign w:val="center"/>
          </w:tcPr>
          <w:p w:rsidR="00BC3F49" w:rsidRPr="00BC3F49" w:rsidRDefault="00BC3F49" w:rsidP="00BC3F49">
            <w:pPr>
              <w:suppressAutoHyphens w:val="0"/>
              <w:jc w:val="center"/>
              <w:rPr>
                <w:rFonts w:cs="Times New Roman"/>
                <w:sz w:val="20"/>
                <w:szCs w:val="20"/>
                <w:lang w:eastAsia="en-US"/>
              </w:rPr>
            </w:pPr>
          </w:p>
        </w:tc>
        <w:tc>
          <w:tcPr>
            <w:tcW w:w="817" w:type="dxa"/>
            <w:tcBorders>
              <w:top w:val="nil"/>
            </w:tcBorders>
            <w:noWrap/>
            <w:vAlign w:val="center"/>
          </w:tcPr>
          <w:p w:rsidR="00BC3F49" w:rsidRPr="00BC3F49" w:rsidRDefault="00BC3F49" w:rsidP="00BC3F49">
            <w:pPr>
              <w:suppressAutoHyphens w:val="0"/>
              <w:spacing w:line="276" w:lineRule="auto"/>
              <w:jc w:val="center"/>
              <w:rPr>
                <w:rFonts w:cs="Times New Roman"/>
                <w:sz w:val="20"/>
                <w:szCs w:val="20"/>
                <w:lang w:eastAsia="ru-RU"/>
              </w:rPr>
            </w:pPr>
            <w:r w:rsidRPr="00BC3F49">
              <w:rPr>
                <w:rFonts w:cs="Times New Roman"/>
                <w:sz w:val="20"/>
                <w:szCs w:val="20"/>
                <w:lang w:eastAsia="ru-RU"/>
              </w:rPr>
              <w:t>441</w:t>
            </w:r>
          </w:p>
        </w:tc>
        <w:tc>
          <w:tcPr>
            <w:tcW w:w="749" w:type="dxa"/>
            <w:noWrap/>
            <w:vAlign w:val="center"/>
          </w:tcPr>
          <w:p w:rsidR="00BC3F49" w:rsidRPr="00BC3F49" w:rsidRDefault="00BC3F49" w:rsidP="00BC3F49">
            <w:pPr>
              <w:suppressAutoHyphens w:val="0"/>
              <w:spacing w:line="276" w:lineRule="auto"/>
              <w:jc w:val="center"/>
              <w:rPr>
                <w:rFonts w:cs="Times New Roman"/>
                <w:sz w:val="20"/>
                <w:szCs w:val="20"/>
                <w:lang w:eastAsia="ru-RU"/>
              </w:rPr>
            </w:pPr>
            <w:r w:rsidRPr="00BC3F49">
              <w:rPr>
                <w:rFonts w:cs="Times New Roman"/>
                <w:sz w:val="20"/>
                <w:szCs w:val="20"/>
                <w:lang w:eastAsia="ru-RU"/>
              </w:rPr>
              <w:t>0409</w:t>
            </w:r>
          </w:p>
        </w:tc>
        <w:tc>
          <w:tcPr>
            <w:tcW w:w="992" w:type="dxa"/>
            <w:noWrap/>
            <w:vAlign w:val="center"/>
          </w:tcPr>
          <w:p w:rsidR="00BC3F49" w:rsidRPr="00BC3F49" w:rsidRDefault="00BC3F49" w:rsidP="00BC3F49">
            <w:pPr>
              <w:suppressAutoHyphens w:val="0"/>
              <w:spacing w:line="276" w:lineRule="auto"/>
              <w:jc w:val="center"/>
              <w:rPr>
                <w:rFonts w:cs="Times New Roman"/>
                <w:sz w:val="20"/>
                <w:szCs w:val="20"/>
                <w:lang w:eastAsia="ru-RU"/>
              </w:rPr>
            </w:pPr>
            <w:r w:rsidRPr="00BC3F49">
              <w:rPr>
                <w:rFonts w:cs="Times New Roman"/>
                <w:sz w:val="20"/>
                <w:szCs w:val="20"/>
                <w:lang w:eastAsia="ru-RU"/>
              </w:rPr>
              <w:t>1237491</w:t>
            </w:r>
          </w:p>
        </w:tc>
        <w:tc>
          <w:tcPr>
            <w:tcW w:w="709" w:type="dxa"/>
            <w:noWrap/>
            <w:vAlign w:val="center"/>
          </w:tcPr>
          <w:p w:rsidR="00BC3F49" w:rsidRPr="00BC3F49" w:rsidRDefault="00BC3F49" w:rsidP="00BC3F49">
            <w:pPr>
              <w:suppressAutoHyphens w:val="0"/>
              <w:spacing w:line="276" w:lineRule="auto"/>
              <w:jc w:val="center"/>
              <w:rPr>
                <w:rFonts w:cs="Times New Roman"/>
                <w:sz w:val="20"/>
                <w:szCs w:val="20"/>
                <w:lang w:eastAsia="ru-RU"/>
              </w:rPr>
            </w:pPr>
            <w:r w:rsidRPr="00BC3F49">
              <w:rPr>
                <w:rFonts w:cs="Times New Roman"/>
                <w:sz w:val="20"/>
                <w:szCs w:val="20"/>
                <w:lang w:eastAsia="ru-RU"/>
              </w:rPr>
              <w:t>244</w:t>
            </w:r>
          </w:p>
        </w:tc>
        <w:tc>
          <w:tcPr>
            <w:tcW w:w="1275" w:type="dxa"/>
            <w:noWrap/>
            <w:vAlign w:val="center"/>
          </w:tcPr>
          <w:p w:rsidR="00BC3F49" w:rsidRPr="00BC3F49" w:rsidRDefault="00BC3F49" w:rsidP="00BC3F49">
            <w:pPr>
              <w:suppressAutoHyphens w:val="0"/>
              <w:spacing w:line="276" w:lineRule="auto"/>
              <w:ind w:left="-68" w:right="-158"/>
              <w:jc w:val="center"/>
              <w:rPr>
                <w:rFonts w:cs="Times New Roman"/>
                <w:sz w:val="20"/>
                <w:szCs w:val="20"/>
                <w:lang w:eastAsia="en-US"/>
              </w:rPr>
            </w:pPr>
            <w:r w:rsidRPr="00BC3F49">
              <w:rPr>
                <w:rFonts w:cs="Times New Roman"/>
                <w:sz w:val="20"/>
                <w:szCs w:val="20"/>
                <w:lang w:eastAsia="en-US"/>
              </w:rPr>
              <w:t>46800,00</w:t>
            </w:r>
          </w:p>
        </w:tc>
        <w:tc>
          <w:tcPr>
            <w:tcW w:w="1276" w:type="dxa"/>
            <w:noWrap/>
            <w:vAlign w:val="center"/>
          </w:tcPr>
          <w:p w:rsidR="00BC3F49" w:rsidRPr="00BC3F49" w:rsidRDefault="00BC3F49" w:rsidP="00BC3F49">
            <w:pPr>
              <w:ind w:left="-58" w:right="-93"/>
              <w:jc w:val="center"/>
              <w:rPr>
                <w:rFonts w:cs="Times New Roman"/>
              </w:rPr>
            </w:pPr>
            <w:r w:rsidRPr="00BC3F49">
              <w:rPr>
                <w:rFonts w:cs="Times New Roman"/>
                <w:sz w:val="20"/>
                <w:szCs w:val="20"/>
                <w:lang w:eastAsia="en-US"/>
              </w:rPr>
              <w:t>0,00</w:t>
            </w:r>
          </w:p>
        </w:tc>
        <w:tc>
          <w:tcPr>
            <w:tcW w:w="992" w:type="dxa"/>
            <w:noWrap/>
            <w:vAlign w:val="center"/>
          </w:tcPr>
          <w:p w:rsidR="00BC3F49" w:rsidRPr="00BC3F49" w:rsidRDefault="00BC3F49" w:rsidP="00BC3F49">
            <w:pPr>
              <w:ind w:left="-107" w:right="-109"/>
              <w:jc w:val="center"/>
              <w:rPr>
                <w:rFonts w:cs="Times New Roman"/>
              </w:rPr>
            </w:pPr>
            <w:r w:rsidRPr="00BC3F49">
              <w:rPr>
                <w:rFonts w:cs="Times New Roman"/>
                <w:sz w:val="20"/>
                <w:szCs w:val="20"/>
                <w:lang w:eastAsia="en-US"/>
              </w:rPr>
              <w:t>0,00</w:t>
            </w:r>
          </w:p>
        </w:tc>
        <w:tc>
          <w:tcPr>
            <w:tcW w:w="993" w:type="dxa"/>
            <w:vAlign w:val="center"/>
          </w:tcPr>
          <w:p w:rsidR="00BC3F49" w:rsidRPr="00BC3F49" w:rsidRDefault="00BC3F49" w:rsidP="00BC3F49">
            <w:pPr>
              <w:ind w:left="-140" w:right="-29"/>
              <w:jc w:val="center"/>
              <w:rPr>
                <w:rFonts w:cs="Times New Roman"/>
              </w:rPr>
            </w:pPr>
            <w:r w:rsidRPr="00BC3F49">
              <w:rPr>
                <w:rFonts w:cs="Times New Roman"/>
                <w:sz w:val="20"/>
                <w:szCs w:val="20"/>
                <w:lang w:eastAsia="en-US"/>
              </w:rPr>
              <w:t>0,00</w:t>
            </w:r>
          </w:p>
        </w:tc>
        <w:tc>
          <w:tcPr>
            <w:tcW w:w="1134" w:type="dxa"/>
            <w:vAlign w:val="center"/>
          </w:tcPr>
          <w:p w:rsidR="00BC3F49" w:rsidRPr="00BC3F49" w:rsidRDefault="00BC3F49" w:rsidP="00BC3F49">
            <w:pPr>
              <w:ind w:left="-140" w:right="-29"/>
              <w:jc w:val="center"/>
              <w:rPr>
                <w:rFonts w:cs="Times New Roman"/>
              </w:rPr>
            </w:pPr>
            <w:r w:rsidRPr="00BC3F49">
              <w:rPr>
                <w:rFonts w:cs="Times New Roman"/>
                <w:sz w:val="20"/>
                <w:szCs w:val="20"/>
                <w:lang w:eastAsia="en-US"/>
              </w:rPr>
              <w:t>0,00</w:t>
            </w:r>
          </w:p>
        </w:tc>
        <w:tc>
          <w:tcPr>
            <w:tcW w:w="1134" w:type="dxa"/>
            <w:vAlign w:val="center"/>
          </w:tcPr>
          <w:p w:rsidR="00BC3F49" w:rsidRPr="00BC3F49" w:rsidRDefault="00BC3F49" w:rsidP="00BC3F49">
            <w:pPr>
              <w:suppressAutoHyphens w:val="0"/>
              <w:spacing w:line="276" w:lineRule="auto"/>
              <w:ind w:left="-45" w:right="-126"/>
              <w:jc w:val="center"/>
              <w:rPr>
                <w:rFonts w:cs="Times New Roman"/>
                <w:sz w:val="20"/>
                <w:szCs w:val="20"/>
                <w:lang w:eastAsia="en-US"/>
              </w:rPr>
            </w:pPr>
            <w:r w:rsidRPr="00BC3F49">
              <w:rPr>
                <w:rFonts w:cs="Times New Roman"/>
                <w:sz w:val="20"/>
                <w:szCs w:val="20"/>
                <w:lang w:eastAsia="en-US"/>
              </w:rPr>
              <w:t>46800,00</w:t>
            </w:r>
          </w:p>
        </w:tc>
        <w:tc>
          <w:tcPr>
            <w:tcW w:w="1842" w:type="dxa"/>
            <w:vMerge/>
          </w:tcPr>
          <w:p w:rsidR="00BC3F49" w:rsidRPr="00BC3F49" w:rsidRDefault="00BC3F49" w:rsidP="00BC3F49">
            <w:pPr>
              <w:suppressAutoHyphens w:val="0"/>
              <w:rPr>
                <w:rFonts w:cs="Times New Roman"/>
                <w:sz w:val="20"/>
                <w:szCs w:val="20"/>
                <w:lang w:eastAsia="ru-RU"/>
              </w:rPr>
            </w:pPr>
          </w:p>
        </w:tc>
      </w:tr>
      <w:tr w:rsidR="00BC3F49" w:rsidRPr="00BC3F49" w:rsidTr="00BC3F49">
        <w:trPr>
          <w:trHeight w:val="300"/>
        </w:trPr>
        <w:tc>
          <w:tcPr>
            <w:tcW w:w="2821" w:type="dxa"/>
          </w:tcPr>
          <w:p w:rsidR="00BC3F49" w:rsidRPr="00BC3F49" w:rsidRDefault="00BC3F49" w:rsidP="00BC3F49">
            <w:pPr>
              <w:suppressAutoHyphens w:val="0"/>
              <w:jc w:val="left"/>
              <w:rPr>
                <w:rFonts w:cs="Times New Roman"/>
                <w:sz w:val="20"/>
                <w:szCs w:val="20"/>
                <w:lang w:eastAsia="en-US"/>
              </w:rPr>
            </w:pPr>
            <w:r w:rsidRPr="00BC3F49">
              <w:rPr>
                <w:rFonts w:cs="Times New Roman"/>
                <w:sz w:val="20"/>
                <w:szCs w:val="20"/>
                <w:lang w:eastAsia="en-US"/>
              </w:rPr>
              <w:t xml:space="preserve">1.2.Приобретение и установка дорожных знаков в гп </w:t>
            </w:r>
            <w:proofErr w:type="gramStart"/>
            <w:r w:rsidRPr="00BC3F49">
              <w:rPr>
                <w:rFonts w:cs="Times New Roman"/>
                <w:sz w:val="20"/>
                <w:szCs w:val="20"/>
                <w:lang w:eastAsia="en-US"/>
              </w:rPr>
              <w:t>Северо-Енисейский</w:t>
            </w:r>
            <w:proofErr w:type="gramEnd"/>
          </w:p>
        </w:tc>
        <w:tc>
          <w:tcPr>
            <w:tcW w:w="1142" w:type="dxa"/>
            <w:vMerge/>
            <w:vAlign w:val="center"/>
          </w:tcPr>
          <w:p w:rsidR="00BC3F49" w:rsidRPr="00BC3F49" w:rsidRDefault="00BC3F49" w:rsidP="00BC3F49">
            <w:pPr>
              <w:suppressAutoHyphens w:val="0"/>
              <w:jc w:val="center"/>
              <w:rPr>
                <w:rFonts w:cs="Times New Roman"/>
                <w:sz w:val="20"/>
                <w:szCs w:val="20"/>
                <w:lang w:eastAsia="ru-RU"/>
              </w:rPr>
            </w:pPr>
          </w:p>
        </w:tc>
        <w:tc>
          <w:tcPr>
            <w:tcW w:w="817" w:type="dxa"/>
            <w:noWrap/>
            <w:vAlign w:val="center"/>
          </w:tcPr>
          <w:p w:rsidR="00BC3F49" w:rsidRPr="00BC3F49" w:rsidRDefault="00BC3F49" w:rsidP="00BC3F49">
            <w:pPr>
              <w:suppressAutoHyphens w:val="0"/>
              <w:jc w:val="center"/>
              <w:rPr>
                <w:rFonts w:cs="Times New Roman"/>
                <w:sz w:val="20"/>
                <w:szCs w:val="20"/>
                <w:lang w:eastAsia="ru-RU"/>
              </w:rPr>
            </w:pPr>
            <w:r w:rsidRPr="00BC3F49">
              <w:rPr>
                <w:rFonts w:cs="Times New Roman"/>
                <w:sz w:val="20"/>
                <w:szCs w:val="20"/>
                <w:lang w:eastAsia="ru-RU"/>
              </w:rPr>
              <w:t>441</w:t>
            </w:r>
          </w:p>
        </w:tc>
        <w:tc>
          <w:tcPr>
            <w:tcW w:w="749" w:type="dxa"/>
            <w:noWrap/>
            <w:vAlign w:val="center"/>
          </w:tcPr>
          <w:p w:rsidR="00BC3F49" w:rsidRPr="00BC3F49" w:rsidRDefault="00BC3F49" w:rsidP="00BC3F49">
            <w:pPr>
              <w:suppressAutoHyphens w:val="0"/>
              <w:jc w:val="center"/>
              <w:rPr>
                <w:rFonts w:cs="Times New Roman"/>
                <w:sz w:val="20"/>
                <w:szCs w:val="20"/>
                <w:lang w:eastAsia="ru-RU"/>
              </w:rPr>
            </w:pPr>
            <w:r w:rsidRPr="00BC3F49">
              <w:rPr>
                <w:rFonts w:cs="Times New Roman"/>
                <w:sz w:val="20"/>
                <w:szCs w:val="20"/>
                <w:lang w:eastAsia="ru-RU"/>
              </w:rPr>
              <w:t>0409</w:t>
            </w:r>
          </w:p>
        </w:tc>
        <w:tc>
          <w:tcPr>
            <w:tcW w:w="992" w:type="dxa"/>
            <w:noWrap/>
            <w:vAlign w:val="center"/>
          </w:tcPr>
          <w:p w:rsidR="00BC3F49" w:rsidRPr="00BC3F49" w:rsidRDefault="00BC3F49" w:rsidP="00BC3F49">
            <w:pPr>
              <w:suppressAutoHyphens w:val="0"/>
              <w:jc w:val="center"/>
              <w:rPr>
                <w:rFonts w:cs="Times New Roman"/>
                <w:sz w:val="20"/>
                <w:szCs w:val="20"/>
                <w:lang w:eastAsia="ru-RU"/>
              </w:rPr>
            </w:pPr>
            <w:r w:rsidRPr="00BC3F49">
              <w:rPr>
                <w:rFonts w:cs="Times New Roman"/>
                <w:sz w:val="20"/>
                <w:szCs w:val="20"/>
                <w:lang w:eastAsia="ru-RU"/>
              </w:rPr>
              <w:t>1230002</w:t>
            </w:r>
          </w:p>
        </w:tc>
        <w:tc>
          <w:tcPr>
            <w:tcW w:w="709" w:type="dxa"/>
            <w:noWrap/>
            <w:vAlign w:val="center"/>
          </w:tcPr>
          <w:p w:rsidR="00BC3F49" w:rsidRPr="00BC3F49" w:rsidRDefault="00BC3F49" w:rsidP="00BC3F49">
            <w:pPr>
              <w:suppressAutoHyphens w:val="0"/>
              <w:jc w:val="center"/>
              <w:rPr>
                <w:rFonts w:cs="Times New Roman"/>
                <w:sz w:val="20"/>
                <w:szCs w:val="20"/>
                <w:lang w:eastAsia="ru-RU"/>
              </w:rPr>
            </w:pPr>
            <w:r w:rsidRPr="00BC3F49">
              <w:rPr>
                <w:rFonts w:cs="Times New Roman"/>
                <w:sz w:val="20"/>
                <w:szCs w:val="20"/>
                <w:lang w:eastAsia="ru-RU"/>
              </w:rPr>
              <w:t>244</w:t>
            </w:r>
          </w:p>
        </w:tc>
        <w:tc>
          <w:tcPr>
            <w:tcW w:w="1275" w:type="dxa"/>
            <w:noWrap/>
            <w:vAlign w:val="center"/>
          </w:tcPr>
          <w:p w:rsidR="00BC3F49" w:rsidRPr="00BC3F49" w:rsidRDefault="00BC3F49" w:rsidP="00BC3F49">
            <w:pPr>
              <w:suppressAutoHyphens w:val="0"/>
              <w:spacing w:line="276" w:lineRule="auto"/>
              <w:ind w:left="-68" w:right="-158"/>
              <w:jc w:val="center"/>
              <w:rPr>
                <w:rFonts w:cs="Times New Roman"/>
                <w:sz w:val="20"/>
                <w:szCs w:val="20"/>
                <w:lang w:eastAsia="en-US"/>
              </w:rPr>
            </w:pPr>
            <w:r w:rsidRPr="00BC3F49">
              <w:rPr>
                <w:rFonts w:cs="Times New Roman"/>
                <w:sz w:val="20"/>
                <w:szCs w:val="20"/>
                <w:lang w:eastAsia="en-US"/>
              </w:rPr>
              <w:t>2712270,00</w:t>
            </w:r>
          </w:p>
        </w:tc>
        <w:tc>
          <w:tcPr>
            <w:tcW w:w="1276" w:type="dxa"/>
            <w:noWrap/>
            <w:vAlign w:val="center"/>
          </w:tcPr>
          <w:p w:rsidR="00BC3F49" w:rsidRPr="00BC3F49" w:rsidRDefault="00BC3F49" w:rsidP="00BC3F49">
            <w:pPr>
              <w:suppressAutoHyphens w:val="0"/>
              <w:spacing w:line="276" w:lineRule="auto"/>
              <w:ind w:left="-58" w:right="-93"/>
              <w:jc w:val="center"/>
              <w:rPr>
                <w:rFonts w:cs="Times New Roman"/>
                <w:sz w:val="20"/>
                <w:szCs w:val="20"/>
                <w:lang w:eastAsia="en-US"/>
              </w:rPr>
            </w:pPr>
            <w:r w:rsidRPr="00BC3F49">
              <w:rPr>
                <w:rFonts w:cs="Times New Roman"/>
                <w:sz w:val="20"/>
                <w:szCs w:val="20"/>
                <w:lang w:eastAsia="en-US"/>
              </w:rPr>
              <w:t>0,00</w:t>
            </w:r>
          </w:p>
        </w:tc>
        <w:tc>
          <w:tcPr>
            <w:tcW w:w="992" w:type="dxa"/>
            <w:noWrap/>
            <w:vAlign w:val="center"/>
          </w:tcPr>
          <w:p w:rsidR="00BC3F49" w:rsidRPr="00BC3F49" w:rsidRDefault="00BC3F49" w:rsidP="00BC3F49">
            <w:pPr>
              <w:suppressAutoHyphens w:val="0"/>
              <w:spacing w:line="276" w:lineRule="auto"/>
              <w:ind w:left="-107" w:right="-109"/>
              <w:jc w:val="center"/>
              <w:rPr>
                <w:rFonts w:cs="Times New Roman"/>
                <w:sz w:val="20"/>
                <w:szCs w:val="20"/>
                <w:lang w:eastAsia="en-US"/>
              </w:rPr>
            </w:pPr>
            <w:r w:rsidRPr="00BC3F49">
              <w:rPr>
                <w:rFonts w:cs="Times New Roman"/>
                <w:sz w:val="20"/>
                <w:szCs w:val="20"/>
                <w:lang w:eastAsia="en-US"/>
              </w:rPr>
              <w:t>0,00</w:t>
            </w:r>
          </w:p>
        </w:tc>
        <w:tc>
          <w:tcPr>
            <w:tcW w:w="993" w:type="dxa"/>
            <w:vAlign w:val="center"/>
          </w:tcPr>
          <w:p w:rsidR="00BC3F49" w:rsidRPr="00BC3F49" w:rsidRDefault="00BC3F49" w:rsidP="00BC3F49">
            <w:pPr>
              <w:suppressAutoHyphens w:val="0"/>
              <w:spacing w:line="276" w:lineRule="auto"/>
              <w:ind w:left="-140" w:right="-29"/>
              <w:jc w:val="center"/>
              <w:rPr>
                <w:rFonts w:cs="Times New Roman"/>
                <w:sz w:val="20"/>
                <w:szCs w:val="20"/>
                <w:lang w:eastAsia="en-US"/>
              </w:rPr>
            </w:pPr>
            <w:r w:rsidRPr="00BC3F49">
              <w:rPr>
                <w:rFonts w:cs="Times New Roman"/>
                <w:sz w:val="20"/>
                <w:szCs w:val="20"/>
                <w:lang w:eastAsia="en-US"/>
              </w:rPr>
              <w:t>0,00</w:t>
            </w:r>
          </w:p>
        </w:tc>
        <w:tc>
          <w:tcPr>
            <w:tcW w:w="1134" w:type="dxa"/>
            <w:vAlign w:val="center"/>
          </w:tcPr>
          <w:p w:rsidR="00BC3F49" w:rsidRPr="00BC3F49" w:rsidRDefault="00BC3F49" w:rsidP="00BC3F49">
            <w:pPr>
              <w:ind w:left="-140" w:right="-29"/>
              <w:jc w:val="center"/>
              <w:rPr>
                <w:rFonts w:cs="Times New Roman"/>
              </w:rPr>
            </w:pPr>
            <w:r w:rsidRPr="00BC3F49">
              <w:rPr>
                <w:rFonts w:cs="Times New Roman"/>
                <w:sz w:val="20"/>
                <w:szCs w:val="20"/>
                <w:lang w:eastAsia="en-US"/>
              </w:rPr>
              <w:t>0,00</w:t>
            </w:r>
          </w:p>
        </w:tc>
        <w:tc>
          <w:tcPr>
            <w:tcW w:w="1134" w:type="dxa"/>
            <w:vAlign w:val="center"/>
          </w:tcPr>
          <w:p w:rsidR="00BC3F49" w:rsidRPr="00BC3F49" w:rsidRDefault="00BC3F49" w:rsidP="00BC3F49">
            <w:pPr>
              <w:suppressAutoHyphens w:val="0"/>
              <w:spacing w:line="276" w:lineRule="auto"/>
              <w:ind w:left="-45" w:right="-126"/>
              <w:jc w:val="center"/>
              <w:rPr>
                <w:rFonts w:cs="Times New Roman"/>
                <w:sz w:val="20"/>
                <w:szCs w:val="20"/>
                <w:lang w:eastAsia="en-US"/>
              </w:rPr>
            </w:pPr>
            <w:r w:rsidRPr="00BC3F49">
              <w:rPr>
                <w:rFonts w:cs="Times New Roman"/>
                <w:sz w:val="20"/>
                <w:szCs w:val="20"/>
                <w:lang w:eastAsia="en-US"/>
              </w:rPr>
              <w:t>2712270,00</w:t>
            </w:r>
          </w:p>
        </w:tc>
        <w:tc>
          <w:tcPr>
            <w:tcW w:w="1842" w:type="dxa"/>
          </w:tcPr>
          <w:p w:rsidR="00BC3F49" w:rsidRPr="00BC3F49" w:rsidRDefault="00BC3F49" w:rsidP="00BC3F49">
            <w:pPr>
              <w:suppressAutoHyphens w:val="0"/>
              <w:rPr>
                <w:rFonts w:cs="Times New Roman"/>
                <w:sz w:val="20"/>
                <w:szCs w:val="20"/>
                <w:lang w:eastAsia="ru-RU"/>
              </w:rPr>
            </w:pPr>
            <w:r w:rsidRPr="00BC3F49">
              <w:rPr>
                <w:rFonts w:cs="Times New Roman"/>
                <w:sz w:val="20"/>
                <w:szCs w:val="20"/>
                <w:lang w:eastAsia="en-US"/>
              </w:rPr>
              <w:t>установленных дорожных знаков не менее 596 шт.</w:t>
            </w:r>
          </w:p>
        </w:tc>
      </w:tr>
      <w:tr w:rsidR="00BC3F49" w:rsidRPr="00BC3F49" w:rsidTr="00BC3F49">
        <w:trPr>
          <w:trHeight w:val="300"/>
        </w:trPr>
        <w:tc>
          <w:tcPr>
            <w:tcW w:w="2821" w:type="dxa"/>
            <w:vAlign w:val="center"/>
          </w:tcPr>
          <w:p w:rsidR="00BC3F49" w:rsidRPr="00BC3F49" w:rsidRDefault="00BC3F49" w:rsidP="00BC3F49">
            <w:pPr>
              <w:suppressAutoHyphens w:val="0"/>
              <w:jc w:val="left"/>
              <w:rPr>
                <w:rFonts w:cs="Times New Roman"/>
                <w:sz w:val="20"/>
                <w:szCs w:val="20"/>
                <w:lang w:eastAsia="en-US"/>
              </w:rPr>
            </w:pPr>
            <w:r w:rsidRPr="00BC3F49">
              <w:rPr>
                <w:rFonts w:cs="Times New Roman"/>
                <w:sz w:val="20"/>
                <w:szCs w:val="20"/>
                <w:lang w:eastAsia="en-US"/>
              </w:rPr>
              <w:t>1.3.Приобретение и установка неровностей искусственных дорожных (НИД) «Лежачий полицейский» в гп Северо-Енисейский</w:t>
            </w:r>
          </w:p>
        </w:tc>
        <w:tc>
          <w:tcPr>
            <w:tcW w:w="1142" w:type="dxa"/>
            <w:vMerge/>
            <w:vAlign w:val="center"/>
          </w:tcPr>
          <w:p w:rsidR="00BC3F49" w:rsidRPr="00BC3F49" w:rsidRDefault="00BC3F49" w:rsidP="00BC3F49">
            <w:pPr>
              <w:suppressAutoHyphens w:val="0"/>
              <w:jc w:val="center"/>
              <w:rPr>
                <w:rFonts w:cs="Times New Roman"/>
                <w:sz w:val="20"/>
                <w:szCs w:val="20"/>
                <w:lang w:eastAsia="ru-RU"/>
              </w:rPr>
            </w:pPr>
          </w:p>
        </w:tc>
        <w:tc>
          <w:tcPr>
            <w:tcW w:w="817" w:type="dxa"/>
            <w:noWrap/>
            <w:vAlign w:val="center"/>
          </w:tcPr>
          <w:p w:rsidR="00BC3F49" w:rsidRPr="00BC3F49" w:rsidRDefault="00BC3F49" w:rsidP="00BC3F49">
            <w:pPr>
              <w:suppressAutoHyphens w:val="0"/>
              <w:jc w:val="center"/>
              <w:rPr>
                <w:rFonts w:cs="Times New Roman"/>
                <w:sz w:val="20"/>
                <w:szCs w:val="20"/>
                <w:lang w:eastAsia="ru-RU"/>
              </w:rPr>
            </w:pPr>
            <w:r w:rsidRPr="00BC3F49">
              <w:rPr>
                <w:rFonts w:cs="Times New Roman"/>
                <w:sz w:val="20"/>
                <w:szCs w:val="20"/>
                <w:lang w:eastAsia="ru-RU"/>
              </w:rPr>
              <w:t>441</w:t>
            </w:r>
          </w:p>
        </w:tc>
        <w:tc>
          <w:tcPr>
            <w:tcW w:w="749" w:type="dxa"/>
            <w:noWrap/>
            <w:vAlign w:val="center"/>
          </w:tcPr>
          <w:p w:rsidR="00BC3F49" w:rsidRPr="00BC3F49" w:rsidRDefault="00BC3F49" w:rsidP="00BC3F49">
            <w:pPr>
              <w:suppressAutoHyphens w:val="0"/>
              <w:jc w:val="center"/>
              <w:rPr>
                <w:rFonts w:cs="Times New Roman"/>
                <w:sz w:val="20"/>
                <w:szCs w:val="20"/>
                <w:lang w:eastAsia="ru-RU"/>
              </w:rPr>
            </w:pPr>
            <w:r w:rsidRPr="00BC3F49">
              <w:rPr>
                <w:rFonts w:cs="Times New Roman"/>
                <w:sz w:val="20"/>
                <w:szCs w:val="20"/>
                <w:lang w:eastAsia="ru-RU"/>
              </w:rPr>
              <w:t>0409</w:t>
            </w:r>
          </w:p>
        </w:tc>
        <w:tc>
          <w:tcPr>
            <w:tcW w:w="992" w:type="dxa"/>
            <w:noWrap/>
            <w:vAlign w:val="center"/>
          </w:tcPr>
          <w:p w:rsidR="00BC3F49" w:rsidRPr="00BC3F49" w:rsidRDefault="00BC3F49" w:rsidP="00BC3F49">
            <w:pPr>
              <w:suppressAutoHyphens w:val="0"/>
              <w:jc w:val="center"/>
              <w:rPr>
                <w:rFonts w:cs="Times New Roman"/>
                <w:sz w:val="20"/>
                <w:szCs w:val="20"/>
                <w:lang w:eastAsia="ru-RU"/>
              </w:rPr>
            </w:pPr>
            <w:r w:rsidRPr="00BC3F49">
              <w:rPr>
                <w:rFonts w:cs="Times New Roman"/>
                <w:sz w:val="20"/>
                <w:szCs w:val="20"/>
                <w:lang w:eastAsia="ru-RU"/>
              </w:rPr>
              <w:t>1230008</w:t>
            </w:r>
          </w:p>
        </w:tc>
        <w:tc>
          <w:tcPr>
            <w:tcW w:w="709" w:type="dxa"/>
            <w:noWrap/>
            <w:vAlign w:val="center"/>
          </w:tcPr>
          <w:p w:rsidR="00BC3F49" w:rsidRPr="00BC3F49" w:rsidRDefault="00BC3F49" w:rsidP="00BC3F49">
            <w:pPr>
              <w:suppressAutoHyphens w:val="0"/>
              <w:jc w:val="center"/>
              <w:rPr>
                <w:rFonts w:cs="Times New Roman"/>
                <w:sz w:val="20"/>
                <w:szCs w:val="20"/>
                <w:lang w:eastAsia="ru-RU"/>
              </w:rPr>
            </w:pPr>
            <w:r w:rsidRPr="00BC3F49">
              <w:rPr>
                <w:rFonts w:cs="Times New Roman"/>
                <w:sz w:val="20"/>
                <w:szCs w:val="20"/>
                <w:lang w:eastAsia="ru-RU"/>
              </w:rPr>
              <w:t>244</w:t>
            </w:r>
          </w:p>
        </w:tc>
        <w:tc>
          <w:tcPr>
            <w:tcW w:w="1275" w:type="dxa"/>
            <w:noWrap/>
            <w:vAlign w:val="center"/>
          </w:tcPr>
          <w:p w:rsidR="00BC3F49" w:rsidRPr="00BC3F49" w:rsidRDefault="00BC3F49" w:rsidP="00BC3F49">
            <w:pPr>
              <w:suppressAutoHyphens w:val="0"/>
              <w:spacing w:line="276" w:lineRule="auto"/>
              <w:ind w:left="-68" w:right="-158"/>
              <w:jc w:val="center"/>
              <w:rPr>
                <w:rFonts w:cs="Times New Roman"/>
                <w:sz w:val="20"/>
                <w:szCs w:val="20"/>
                <w:lang w:eastAsia="en-US"/>
              </w:rPr>
            </w:pPr>
            <w:r w:rsidRPr="00BC3F49">
              <w:rPr>
                <w:rFonts w:cs="Times New Roman"/>
                <w:sz w:val="20"/>
                <w:szCs w:val="20"/>
                <w:lang w:eastAsia="en-US"/>
              </w:rPr>
              <w:t>252727,00</w:t>
            </w:r>
          </w:p>
        </w:tc>
        <w:tc>
          <w:tcPr>
            <w:tcW w:w="1276" w:type="dxa"/>
            <w:noWrap/>
            <w:vAlign w:val="center"/>
          </w:tcPr>
          <w:p w:rsidR="00BC3F49" w:rsidRPr="00BC3F49" w:rsidRDefault="00BC3F49" w:rsidP="00BC3F49">
            <w:pPr>
              <w:suppressAutoHyphens w:val="0"/>
              <w:spacing w:line="276" w:lineRule="auto"/>
              <w:ind w:left="-58" w:right="-93"/>
              <w:jc w:val="center"/>
              <w:rPr>
                <w:rFonts w:cs="Times New Roman"/>
                <w:sz w:val="20"/>
                <w:szCs w:val="20"/>
                <w:lang w:eastAsia="en-US"/>
              </w:rPr>
            </w:pPr>
            <w:r w:rsidRPr="00BC3F49">
              <w:rPr>
                <w:rFonts w:cs="Times New Roman"/>
                <w:sz w:val="20"/>
                <w:szCs w:val="20"/>
                <w:lang w:eastAsia="en-US"/>
              </w:rPr>
              <w:t>0,00</w:t>
            </w:r>
          </w:p>
        </w:tc>
        <w:tc>
          <w:tcPr>
            <w:tcW w:w="992" w:type="dxa"/>
            <w:noWrap/>
            <w:vAlign w:val="center"/>
          </w:tcPr>
          <w:p w:rsidR="00BC3F49" w:rsidRPr="00BC3F49" w:rsidRDefault="00BC3F49" w:rsidP="00BC3F49">
            <w:pPr>
              <w:suppressAutoHyphens w:val="0"/>
              <w:spacing w:line="276" w:lineRule="auto"/>
              <w:ind w:left="-107" w:right="-109"/>
              <w:jc w:val="center"/>
              <w:rPr>
                <w:rFonts w:cs="Times New Roman"/>
                <w:sz w:val="20"/>
                <w:szCs w:val="20"/>
                <w:lang w:eastAsia="en-US"/>
              </w:rPr>
            </w:pPr>
            <w:r w:rsidRPr="00BC3F49">
              <w:rPr>
                <w:rFonts w:cs="Times New Roman"/>
                <w:sz w:val="20"/>
                <w:szCs w:val="20"/>
                <w:lang w:eastAsia="en-US"/>
              </w:rPr>
              <w:t>0,00</w:t>
            </w:r>
          </w:p>
        </w:tc>
        <w:tc>
          <w:tcPr>
            <w:tcW w:w="993" w:type="dxa"/>
            <w:vAlign w:val="center"/>
          </w:tcPr>
          <w:p w:rsidR="00BC3F49" w:rsidRPr="00BC3F49" w:rsidRDefault="00BC3F49" w:rsidP="00BC3F49">
            <w:pPr>
              <w:suppressAutoHyphens w:val="0"/>
              <w:spacing w:line="276" w:lineRule="auto"/>
              <w:ind w:left="-140" w:right="-29"/>
              <w:jc w:val="center"/>
              <w:rPr>
                <w:rFonts w:cs="Times New Roman"/>
                <w:sz w:val="20"/>
                <w:szCs w:val="20"/>
                <w:lang w:eastAsia="en-US"/>
              </w:rPr>
            </w:pPr>
            <w:r w:rsidRPr="00BC3F49">
              <w:rPr>
                <w:rFonts w:cs="Times New Roman"/>
                <w:sz w:val="20"/>
                <w:szCs w:val="20"/>
                <w:lang w:eastAsia="en-US"/>
              </w:rPr>
              <w:t>0,00</w:t>
            </w:r>
          </w:p>
        </w:tc>
        <w:tc>
          <w:tcPr>
            <w:tcW w:w="1134" w:type="dxa"/>
            <w:vAlign w:val="center"/>
          </w:tcPr>
          <w:p w:rsidR="00BC3F49" w:rsidRPr="00BC3F49" w:rsidRDefault="00BC3F49" w:rsidP="00BC3F49">
            <w:pPr>
              <w:ind w:left="-140" w:right="-29"/>
              <w:jc w:val="center"/>
              <w:rPr>
                <w:rFonts w:cs="Times New Roman"/>
              </w:rPr>
            </w:pPr>
            <w:r w:rsidRPr="00BC3F49">
              <w:rPr>
                <w:rFonts w:cs="Times New Roman"/>
                <w:sz w:val="20"/>
                <w:szCs w:val="20"/>
                <w:lang w:eastAsia="en-US"/>
              </w:rPr>
              <w:t>0,00</w:t>
            </w:r>
          </w:p>
        </w:tc>
        <w:tc>
          <w:tcPr>
            <w:tcW w:w="1134" w:type="dxa"/>
            <w:vAlign w:val="center"/>
          </w:tcPr>
          <w:p w:rsidR="00BC3F49" w:rsidRPr="00BC3F49" w:rsidRDefault="00BC3F49" w:rsidP="00BC3F49">
            <w:pPr>
              <w:suppressAutoHyphens w:val="0"/>
              <w:spacing w:line="276" w:lineRule="auto"/>
              <w:ind w:left="-45" w:right="-126"/>
              <w:jc w:val="center"/>
              <w:rPr>
                <w:rFonts w:cs="Times New Roman"/>
                <w:sz w:val="20"/>
                <w:szCs w:val="20"/>
                <w:lang w:eastAsia="en-US"/>
              </w:rPr>
            </w:pPr>
            <w:r w:rsidRPr="00BC3F49">
              <w:rPr>
                <w:rFonts w:cs="Times New Roman"/>
                <w:sz w:val="20"/>
                <w:szCs w:val="20"/>
                <w:lang w:eastAsia="en-US"/>
              </w:rPr>
              <w:t>252727,00</w:t>
            </w:r>
          </w:p>
        </w:tc>
        <w:tc>
          <w:tcPr>
            <w:tcW w:w="1842" w:type="dxa"/>
          </w:tcPr>
          <w:p w:rsidR="00BC3F49" w:rsidRPr="00BC3F49" w:rsidRDefault="00BC3F49" w:rsidP="00BC3F49">
            <w:pPr>
              <w:suppressAutoHyphens w:val="0"/>
              <w:jc w:val="left"/>
              <w:rPr>
                <w:rFonts w:cs="Times New Roman"/>
                <w:sz w:val="20"/>
                <w:szCs w:val="20"/>
                <w:lang w:eastAsia="en-US"/>
              </w:rPr>
            </w:pPr>
            <w:r w:rsidRPr="00BC3F49">
              <w:rPr>
                <w:rFonts w:cs="Times New Roman"/>
                <w:sz w:val="20"/>
                <w:szCs w:val="20"/>
                <w:lang w:eastAsia="en-US"/>
              </w:rPr>
              <w:t>установленных неровностей искусственных дорожных (НИД) «Лежачий полицейский» не менее 12 шт.</w:t>
            </w:r>
          </w:p>
        </w:tc>
      </w:tr>
      <w:tr w:rsidR="00BC3F49" w:rsidRPr="00BC3F49" w:rsidTr="00BC3F49">
        <w:trPr>
          <w:trHeight w:val="300"/>
        </w:trPr>
        <w:tc>
          <w:tcPr>
            <w:tcW w:w="2821" w:type="dxa"/>
            <w:vAlign w:val="center"/>
          </w:tcPr>
          <w:p w:rsidR="00BC3F49" w:rsidRPr="00BC3F49" w:rsidRDefault="00BC3F49" w:rsidP="00BC3F49">
            <w:pPr>
              <w:suppressAutoHyphens w:val="0"/>
              <w:jc w:val="left"/>
              <w:rPr>
                <w:rFonts w:cs="Times New Roman"/>
                <w:sz w:val="20"/>
                <w:szCs w:val="20"/>
                <w:lang w:eastAsia="en-US"/>
              </w:rPr>
            </w:pPr>
            <w:r w:rsidRPr="00BC3F49">
              <w:rPr>
                <w:rFonts w:cs="Times New Roman"/>
                <w:sz w:val="20"/>
                <w:szCs w:val="20"/>
                <w:lang w:eastAsia="en-US"/>
              </w:rPr>
              <w:t xml:space="preserve">1.4.Расходы на приобретение, </w:t>
            </w:r>
            <w:r w:rsidRPr="00BC3F49">
              <w:rPr>
                <w:rFonts w:cs="Times New Roman"/>
                <w:sz w:val="20"/>
                <w:szCs w:val="20"/>
                <w:lang w:eastAsia="en-US"/>
              </w:rPr>
              <w:lastRenderedPageBreak/>
              <w:t>доставку и установку дорожных знаков в п. Тея</w:t>
            </w:r>
          </w:p>
        </w:tc>
        <w:tc>
          <w:tcPr>
            <w:tcW w:w="1142" w:type="dxa"/>
            <w:vMerge/>
          </w:tcPr>
          <w:p w:rsidR="00BC3F49" w:rsidRPr="00BC3F49" w:rsidRDefault="00BC3F49" w:rsidP="00BC3F49">
            <w:pPr>
              <w:suppressAutoHyphens w:val="0"/>
              <w:rPr>
                <w:rFonts w:cs="Times New Roman"/>
                <w:sz w:val="20"/>
                <w:szCs w:val="20"/>
                <w:lang w:eastAsia="ru-RU"/>
              </w:rPr>
            </w:pPr>
          </w:p>
        </w:tc>
        <w:tc>
          <w:tcPr>
            <w:tcW w:w="817" w:type="dxa"/>
            <w:noWrap/>
            <w:vAlign w:val="center"/>
          </w:tcPr>
          <w:p w:rsidR="00BC3F49" w:rsidRPr="00BC3F49" w:rsidRDefault="00BC3F49" w:rsidP="00BC3F49">
            <w:pPr>
              <w:suppressAutoHyphens w:val="0"/>
              <w:jc w:val="center"/>
              <w:rPr>
                <w:rFonts w:cs="Times New Roman"/>
                <w:sz w:val="20"/>
                <w:szCs w:val="20"/>
                <w:lang w:eastAsia="ru-RU"/>
              </w:rPr>
            </w:pPr>
            <w:r w:rsidRPr="00BC3F49">
              <w:rPr>
                <w:rFonts w:cs="Times New Roman"/>
                <w:sz w:val="20"/>
                <w:szCs w:val="20"/>
                <w:lang w:eastAsia="ru-RU"/>
              </w:rPr>
              <w:t>441</w:t>
            </w:r>
          </w:p>
        </w:tc>
        <w:tc>
          <w:tcPr>
            <w:tcW w:w="749" w:type="dxa"/>
            <w:noWrap/>
            <w:vAlign w:val="center"/>
          </w:tcPr>
          <w:p w:rsidR="00BC3F49" w:rsidRPr="00BC3F49" w:rsidRDefault="00BC3F49" w:rsidP="00BC3F49">
            <w:pPr>
              <w:suppressAutoHyphens w:val="0"/>
              <w:jc w:val="center"/>
              <w:rPr>
                <w:rFonts w:cs="Times New Roman"/>
                <w:sz w:val="20"/>
                <w:szCs w:val="20"/>
                <w:lang w:eastAsia="ru-RU"/>
              </w:rPr>
            </w:pPr>
            <w:r w:rsidRPr="00BC3F49">
              <w:rPr>
                <w:rFonts w:cs="Times New Roman"/>
                <w:sz w:val="20"/>
                <w:szCs w:val="20"/>
                <w:lang w:eastAsia="ru-RU"/>
              </w:rPr>
              <w:t>0409</w:t>
            </w:r>
          </w:p>
        </w:tc>
        <w:tc>
          <w:tcPr>
            <w:tcW w:w="992" w:type="dxa"/>
            <w:noWrap/>
            <w:vAlign w:val="center"/>
          </w:tcPr>
          <w:p w:rsidR="00BC3F49" w:rsidRPr="00BC3F49" w:rsidRDefault="00BC3F49" w:rsidP="00BC3F49">
            <w:pPr>
              <w:suppressAutoHyphens w:val="0"/>
              <w:jc w:val="center"/>
              <w:rPr>
                <w:rFonts w:cs="Times New Roman"/>
                <w:sz w:val="20"/>
                <w:szCs w:val="20"/>
                <w:lang w:eastAsia="ru-RU"/>
              </w:rPr>
            </w:pPr>
            <w:r w:rsidRPr="00BC3F49">
              <w:rPr>
                <w:rFonts w:cs="Times New Roman"/>
                <w:sz w:val="20"/>
                <w:szCs w:val="20"/>
                <w:lang w:eastAsia="ru-RU"/>
              </w:rPr>
              <w:t>1238351</w:t>
            </w:r>
          </w:p>
        </w:tc>
        <w:tc>
          <w:tcPr>
            <w:tcW w:w="709" w:type="dxa"/>
            <w:noWrap/>
            <w:vAlign w:val="center"/>
          </w:tcPr>
          <w:p w:rsidR="00BC3F49" w:rsidRPr="00BC3F49" w:rsidRDefault="00BC3F49" w:rsidP="00BC3F49">
            <w:pPr>
              <w:suppressAutoHyphens w:val="0"/>
              <w:jc w:val="center"/>
              <w:rPr>
                <w:rFonts w:cs="Times New Roman"/>
                <w:sz w:val="20"/>
                <w:szCs w:val="20"/>
                <w:lang w:eastAsia="ru-RU"/>
              </w:rPr>
            </w:pPr>
            <w:r w:rsidRPr="00BC3F49">
              <w:rPr>
                <w:rFonts w:cs="Times New Roman"/>
                <w:sz w:val="20"/>
                <w:szCs w:val="20"/>
                <w:lang w:eastAsia="ru-RU"/>
              </w:rPr>
              <w:t>244</w:t>
            </w:r>
          </w:p>
        </w:tc>
        <w:tc>
          <w:tcPr>
            <w:tcW w:w="1275" w:type="dxa"/>
            <w:noWrap/>
            <w:vAlign w:val="center"/>
          </w:tcPr>
          <w:p w:rsidR="00BC3F49" w:rsidRPr="00BC3F49" w:rsidRDefault="00BC3F49" w:rsidP="00BC3F49">
            <w:pPr>
              <w:suppressAutoHyphens w:val="0"/>
              <w:spacing w:line="276" w:lineRule="auto"/>
              <w:ind w:left="-68" w:right="-158"/>
              <w:jc w:val="center"/>
              <w:rPr>
                <w:rFonts w:cs="Times New Roman"/>
                <w:sz w:val="20"/>
                <w:szCs w:val="20"/>
                <w:lang w:eastAsia="en-US"/>
              </w:rPr>
            </w:pPr>
            <w:r w:rsidRPr="00BC3F49">
              <w:rPr>
                <w:rFonts w:cs="Times New Roman"/>
                <w:sz w:val="20"/>
                <w:szCs w:val="20"/>
                <w:lang w:eastAsia="en-US"/>
              </w:rPr>
              <w:t>0,00</w:t>
            </w:r>
          </w:p>
        </w:tc>
        <w:tc>
          <w:tcPr>
            <w:tcW w:w="1276" w:type="dxa"/>
            <w:noWrap/>
            <w:vAlign w:val="center"/>
          </w:tcPr>
          <w:p w:rsidR="00BC3F49" w:rsidRPr="00BC3F49" w:rsidRDefault="00BC3F49" w:rsidP="00BC3F49">
            <w:pPr>
              <w:suppressAutoHyphens w:val="0"/>
              <w:spacing w:line="276" w:lineRule="auto"/>
              <w:ind w:left="-58" w:right="-93"/>
              <w:jc w:val="center"/>
              <w:rPr>
                <w:rFonts w:cs="Times New Roman"/>
                <w:sz w:val="20"/>
                <w:szCs w:val="20"/>
                <w:lang w:eastAsia="en-US"/>
              </w:rPr>
            </w:pPr>
            <w:r w:rsidRPr="00BC3F49">
              <w:rPr>
                <w:rFonts w:cs="Times New Roman"/>
                <w:sz w:val="20"/>
                <w:szCs w:val="20"/>
                <w:lang w:eastAsia="en-US"/>
              </w:rPr>
              <w:t>964374,00</w:t>
            </w:r>
          </w:p>
        </w:tc>
        <w:tc>
          <w:tcPr>
            <w:tcW w:w="992" w:type="dxa"/>
            <w:noWrap/>
            <w:vAlign w:val="center"/>
          </w:tcPr>
          <w:p w:rsidR="00BC3F49" w:rsidRPr="00BC3F49" w:rsidRDefault="00BC3F49" w:rsidP="00BC3F49">
            <w:pPr>
              <w:suppressAutoHyphens w:val="0"/>
              <w:spacing w:line="276" w:lineRule="auto"/>
              <w:ind w:left="-107" w:right="-109"/>
              <w:jc w:val="center"/>
              <w:rPr>
                <w:rFonts w:cs="Times New Roman"/>
                <w:sz w:val="20"/>
                <w:szCs w:val="20"/>
                <w:lang w:eastAsia="en-US"/>
              </w:rPr>
            </w:pPr>
            <w:r w:rsidRPr="00BC3F49">
              <w:rPr>
                <w:rFonts w:cs="Times New Roman"/>
                <w:sz w:val="20"/>
                <w:szCs w:val="20"/>
                <w:lang w:eastAsia="en-US"/>
              </w:rPr>
              <w:t>0,00</w:t>
            </w:r>
          </w:p>
        </w:tc>
        <w:tc>
          <w:tcPr>
            <w:tcW w:w="993" w:type="dxa"/>
            <w:vAlign w:val="center"/>
          </w:tcPr>
          <w:p w:rsidR="00BC3F49" w:rsidRPr="00BC3F49" w:rsidRDefault="00BC3F49" w:rsidP="00BC3F49">
            <w:pPr>
              <w:suppressAutoHyphens w:val="0"/>
              <w:spacing w:line="276" w:lineRule="auto"/>
              <w:ind w:left="-140" w:right="-29"/>
              <w:jc w:val="center"/>
              <w:rPr>
                <w:rFonts w:cs="Times New Roman"/>
                <w:sz w:val="20"/>
                <w:szCs w:val="20"/>
                <w:lang w:eastAsia="en-US"/>
              </w:rPr>
            </w:pPr>
            <w:r w:rsidRPr="00BC3F49">
              <w:rPr>
                <w:rFonts w:cs="Times New Roman"/>
                <w:sz w:val="20"/>
                <w:szCs w:val="20"/>
                <w:lang w:eastAsia="en-US"/>
              </w:rPr>
              <w:t>0,00</w:t>
            </w:r>
          </w:p>
        </w:tc>
        <w:tc>
          <w:tcPr>
            <w:tcW w:w="1134" w:type="dxa"/>
            <w:vAlign w:val="center"/>
          </w:tcPr>
          <w:p w:rsidR="00BC3F49" w:rsidRPr="00BC3F49" w:rsidRDefault="00BC3F49" w:rsidP="00BC3F49">
            <w:pPr>
              <w:ind w:left="-140" w:right="-29"/>
              <w:jc w:val="center"/>
              <w:rPr>
                <w:rFonts w:cs="Times New Roman"/>
              </w:rPr>
            </w:pPr>
            <w:r w:rsidRPr="00BC3F49">
              <w:rPr>
                <w:rFonts w:cs="Times New Roman"/>
                <w:sz w:val="20"/>
                <w:szCs w:val="20"/>
                <w:lang w:eastAsia="en-US"/>
              </w:rPr>
              <w:t>0,00</w:t>
            </w:r>
          </w:p>
        </w:tc>
        <w:tc>
          <w:tcPr>
            <w:tcW w:w="1134" w:type="dxa"/>
            <w:vAlign w:val="center"/>
          </w:tcPr>
          <w:p w:rsidR="00BC3F49" w:rsidRPr="00BC3F49" w:rsidRDefault="00BC3F49" w:rsidP="00BC3F49">
            <w:pPr>
              <w:suppressAutoHyphens w:val="0"/>
              <w:spacing w:line="276" w:lineRule="auto"/>
              <w:ind w:left="-45" w:right="-126"/>
              <w:jc w:val="center"/>
              <w:rPr>
                <w:rFonts w:cs="Times New Roman"/>
                <w:sz w:val="20"/>
                <w:szCs w:val="20"/>
                <w:lang w:eastAsia="en-US"/>
              </w:rPr>
            </w:pPr>
            <w:r w:rsidRPr="00BC3F49">
              <w:rPr>
                <w:rFonts w:cs="Times New Roman"/>
                <w:sz w:val="20"/>
                <w:szCs w:val="20"/>
                <w:lang w:eastAsia="en-US"/>
              </w:rPr>
              <w:t>964374,00</w:t>
            </w:r>
          </w:p>
        </w:tc>
        <w:tc>
          <w:tcPr>
            <w:tcW w:w="1842" w:type="dxa"/>
            <w:vAlign w:val="center"/>
          </w:tcPr>
          <w:p w:rsidR="00BC3F49" w:rsidRPr="00BC3F49" w:rsidRDefault="00BC3F49" w:rsidP="00BC3F49">
            <w:pPr>
              <w:suppressAutoHyphens w:val="0"/>
              <w:jc w:val="left"/>
              <w:rPr>
                <w:rFonts w:cs="Times New Roman"/>
                <w:sz w:val="20"/>
                <w:szCs w:val="20"/>
                <w:lang w:eastAsia="ru-RU"/>
              </w:rPr>
            </w:pPr>
            <w:r w:rsidRPr="00BC3F49">
              <w:rPr>
                <w:rFonts w:cs="Times New Roman"/>
                <w:sz w:val="20"/>
                <w:szCs w:val="20"/>
                <w:lang w:eastAsia="en-US"/>
              </w:rPr>
              <w:t xml:space="preserve">установленных </w:t>
            </w:r>
            <w:r w:rsidRPr="00BC3F49">
              <w:rPr>
                <w:rFonts w:cs="Times New Roman"/>
                <w:sz w:val="20"/>
                <w:szCs w:val="20"/>
                <w:lang w:eastAsia="en-US"/>
              </w:rPr>
              <w:lastRenderedPageBreak/>
              <w:t>дорожных знаков не менее 211шт.</w:t>
            </w:r>
          </w:p>
        </w:tc>
      </w:tr>
      <w:tr w:rsidR="00BC3F49" w:rsidRPr="00BC3F49" w:rsidTr="00BC3F49">
        <w:trPr>
          <w:trHeight w:val="300"/>
        </w:trPr>
        <w:tc>
          <w:tcPr>
            <w:tcW w:w="2821" w:type="dxa"/>
            <w:vAlign w:val="center"/>
          </w:tcPr>
          <w:p w:rsidR="00BC3F49" w:rsidRPr="00BC3F49" w:rsidRDefault="00BC3F49" w:rsidP="00BC3F49">
            <w:pPr>
              <w:suppressAutoHyphens w:val="0"/>
              <w:jc w:val="left"/>
              <w:rPr>
                <w:rFonts w:cs="Times New Roman"/>
                <w:sz w:val="20"/>
                <w:szCs w:val="20"/>
                <w:lang w:eastAsia="en-US"/>
              </w:rPr>
            </w:pPr>
            <w:r w:rsidRPr="00BC3F49">
              <w:rPr>
                <w:rFonts w:cs="Times New Roman"/>
                <w:sz w:val="20"/>
                <w:szCs w:val="20"/>
                <w:lang w:eastAsia="en-US"/>
              </w:rPr>
              <w:lastRenderedPageBreak/>
              <w:t xml:space="preserve">1.5.Расходы на приобретение, доставку и установку дорожных знаков в п. </w:t>
            </w:r>
            <w:proofErr w:type="gramStart"/>
            <w:r w:rsidRPr="00BC3F49">
              <w:rPr>
                <w:rFonts w:cs="Times New Roman"/>
                <w:sz w:val="20"/>
                <w:szCs w:val="20"/>
                <w:lang w:eastAsia="en-US"/>
              </w:rPr>
              <w:t>Новая</w:t>
            </w:r>
            <w:proofErr w:type="gramEnd"/>
            <w:r w:rsidRPr="00BC3F49">
              <w:rPr>
                <w:rFonts w:cs="Times New Roman"/>
                <w:sz w:val="20"/>
                <w:szCs w:val="20"/>
                <w:lang w:eastAsia="en-US"/>
              </w:rPr>
              <w:t xml:space="preserve"> Калами и в п. Енашимо</w:t>
            </w:r>
          </w:p>
        </w:tc>
        <w:tc>
          <w:tcPr>
            <w:tcW w:w="1142" w:type="dxa"/>
            <w:vMerge/>
          </w:tcPr>
          <w:p w:rsidR="00BC3F49" w:rsidRPr="00BC3F49" w:rsidRDefault="00BC3F49" w:rsidP="00BC3F49">
            <w:pPr>
              <w:suppressAutoHyphens w:val="0"/>
              <w:rPr>
                <w:rFonts w:cs="Times New Roman"/>
                <w:sz w:val="20"/>
                <w:szCs w:val="20"/>
                <w:lang w:eastAsia="ru-RU"/>
              </w:rPr>
            </w:pPr>
          </w:p>
        </w:tc>
        <w:tc>
          <w:tcPr>
            <w:tcW w:w="817" w:type="dxa"/>
            <w:noWrap/>
            <w:vAlign w:val="center"/>
          </w:tcPr>
          <w:p w:rsidR="00BC3F49" w:rsidRPr="00BC3F49" w:rsidRDefault="00BC3F49" w:rsidP="00BC3F49">
            <w:pPr>
              <w:suppressAutoHyphens w:val="0"/>
              <w:jc w:val="center"/>
              <w:rPr>
                <w:rFonts w:cs="Times New Roman"/>
                <w:sz w:val="20"/>
                <w:szCs w:val="20"/>
                <w:lang w:eastAsia="ru-RU"/>
              </w:rPr>
            </w:pPr>
            <w:r w:rsidRPr="00BC3F49">
              <w:rPr>
                <w:rFonts w:cs="Times New Roman"/>
                <w:sz w:val="20"/>
                <w:szCs w:val="20"/>
                <w:lang w:eastAsia="ru-RU"/>
              </w:rPr>
              <w:t>441</w:t>
            </w:r>
          </w:p>
        </w:tc>
        <w:tc>
          <w:tcPr>
            <w:tcW w:w="749" w:type="dxa"/>
            <w:noWrap/>
            <w:vAlign w:val="center"/>
          </w:tcPr>
          <w:p w:rsidR="00BC3F49" w:rsidRPr="00BC3F49" w:rsidRDefault="00BC3F49" w:rsidP="00BC3F49">
            <w:pPr>
              <w:suppressAutoHyphens w:val="0"/>
              <w:jc w:val="center"/>
              <w:rPr>
                <w:rFonts w:cs="Times New Roman"/>
                <w:sz w:val="20"/>
                <w:szCs w:val="20"/>
                <w:lang w:eastAsia="ru-RU"/>
              </w:rPr>
            </w:pPr>
            <w:r w:rsidRPr="00BC3F49">
              <w:rPr>
                <w:rFonts w:cs="Times New Roman"/>
                <w:sz w:val="20"/>
                <w:szCs w:val="20"/>
                <w:lang w:eastAsia="ru-RU"/>
              </w:rPr>
              <w:t>0409</w:t>
            </w:r>
          </w:p>
        </w:tc>
        <w:tc>
          <w:tcPr>
            <w:tcW w:w="992" w:type="dxa"/>
            <w:noWrap/>
            <w:vAlign w:val="center"/>
          </w:tcPr>
          <w:p w:rsidR="00BC3F49" w:rsidRPr="00BC3F49" w:rsidRDefault="00BC3F49" w:rsidP="00BC3F49">
            <w:pPr>
              <w:suppressAutoHyphens w:val="0"/>
              <w:jc w:val="center"/>
              <w:rPr>
                <w:rFonts w:cs="Times New Roman"/>
                <w:sz w:val="20"/>
                <w:szCs w:val="20"/>
                <w:lang w:eastAsia="ru-RU"/>
              </w:rPr>
            </w:pPr>
            <w:r w:rsidRPr="00BC3F49">
              <w:rPr>
                <w:rFonts w:cs="Times New Roman"/>
                <w:sz w:val="20"/>
                <w:szCs w:val="20"/>
                <w:lang w:eastAsia="ru-RU"/>
              </w:rPr>
              <w:t>1238352</w:t>
            </w:r>
          </w:p>
        </w:tc>
        <w:tc>
          <w:tcPr>
            <w:tcW w:w="709" w:type="dxa"/>
            <w:noWrap/>
            <w:vAlign w:val="center"/>
          </w:tcPr>
          <w:p w:rsidR="00BC3F49" w:rsidRPr="00BC3F49" w:rsidRDefault="00BC3F49" w:rsidP="00BC3F49">
            <w:pPr>
              <w:suppressAutoHyphens w:val="0"/>
              <w:jc w:val="center"/>
              <w:rPr>
                <w:rFonts w:cs="Times New Roman"/>
                <w:sz w:val="20"/>
                <w:szCs w:val="20"/>
                <w:lang w:eastAsia="ru-RU"/>
              </w:rPr>
            </w:pPr>
            <w:r w:rsidRPr="00BC3F49">
              <w:rPr>
                <w:rFonts w:cs="Times New Roman"/>
                <w:sz w:val="20"/>
                <w:szCs w:val="20"/>
                <w:lang w:eastAsia="ru-RU"/>
              </w:rPr>
              <w:t>244</w:t>
            </w:r>
          </w:p>
        </w:tc>
        <w:tc>
          <w:tcPr>
            <w:tcW w:w="1275" w:type="dxa"/>
            <w:noWrap/>
            <w:vAlign w:val="center"/>
          </w:tcPr>
          <w:p w:rsidR="00BC3F49" w:rsidRPr="00BC3F49" w:rsidRDefault="00BC3F49" w:rsidP="00BC3F49">
            <w:pPr>
              <w:suppressAutoHyphens w:val="0"/>
              <w:spacing w:line="276" w:lineRule="auto"/>
              <w:ind w:left="-68" w:right="-158"/>
              <w:jc w:val="center"/>
              <w:rPr>
                <w:rFonts w:cs="Times New Roman"/>
                <w:sz w:val="20"/>
                <w:szCs w:val="20"/>
                <w:lang w:eastAsia="en-US"/>
              </w:rPr>
            </w:pPr>
            <w:r w:rsidRPr="00BC3F49">
              <w:rPr>
                <w:rFonts w:cs="Times New Roman"/>
                <w:sz w:val="20"/>
                <w:szCs w:val="20"/>
                <w:lang w:eastAsia="en-US"/>
              </w:rPr>
              <w:t>0,00</w:t>
            </w:r>
          </w:p>
        </w:tc>
        <w:tc>
          <w:tcPr>
            <w:tcW w:w="1276" w:type="dxa"/>
            <w:noWrap/>
            <w:vAlign w:val="center"/>
          </w:tcPr>
          <w:p w:rsidR="00BC3F49" w:rsidRPr="00BC3F49" w:rsidRDefault="00BC3F49" w:rsidP="00BC3F49">
            <w:pPr>
              <w:suppressAutoHyphens w:val="0"/>
              <w:spacing w:line="276" w:lineRule="auto"/>
              <w:ind w:left="-58" w:right="-93"/>
              <w:jc w:val="center"/>
              <w:rPr>
                <w:rFonts w:cs="Times New Roman"/>
                <w:sz w:val="20"/>
                <w:szCs w:val="20"/>
                <w:lang w:eastAsia="en-US"/>
              </w:rPr>
            </w:pPr>
            <w:r w:rsidRPr="00BC3F49">
              <w:rPr>
                <w:rFonts w:cs="Times New Roman"/>
                <w:sz w:val="20"/>
                <w:szCs w:val="20"/>
                <w:lang w:eastAsia="en-US"/>
              </w:rPr>
              <w:t>777072,00</w:t>
            </w:r>
          </w:p>
        </w:tc>
        <w:tc>
          <w:tcPr>
            <w:tcW w:w="992" w:type="dxa"/>
            <w:noWrap/>
            <w:vAlign w:val="center"/>
          </w:tcPr>
          <w:p w:rsidR="00BC3F49" w:rsidRPr="00BC3F49" w:rsidRDefault="00BC3F49" w:rsidP="00BC3F49">
            <w:pPr>
              <w:suppressAutoHyphens w:val="0"/>
              <w:spacing w:line="276" w:lineRule="auto"/>
              <w:ind w:left="-107" w:right="-109"/>
              <w:jc w:val="center"/>
              <w:rPr>
                <w:rFonts w:cs="Times New Roman"/>
                <w:sz w:val="20"/>
                <w:szCs w:val="20"/>
                <w:lang w:eastAsia="en-US"/>
              </w:rPr>
            </w:pPr>
            <w:r w:rsidRPr="00BC3F49">
              <w:rPr>
                <w:rFonts w:cs="Times New Roman"/>
                <w:sz w:val="20"/>
                <w:szCs w:val="20"/>
                <w:lang w:eastAsia="en-US"/>
              </w:rPr>
              <w:t>0,00</w:t>
            </w:r>
          </w:p>
        </w:tc>
        <w:tc>
          <w:tcPr>
            <w:tcW w:w="993" w:type="dxa"/>
            <w:vAlign w:val="center"/>
          </w:tcPr>
          <w:p w:rsidR="00BC3F49" w:rsidRPr="00BC3F49" w:rsidRDefault="00BC3F49" w:rsidP="00BC3F49">
            <w:pPr>
              <w:suppressAutoHyphens w:val="0"/>
              <w:spacing w:line="276" w:lineRule="auto"/>
              <w:ind w:left="-140" w:right="-29"/>
              <w:jc w:val="center"/>
              <w:rPr>
                <w:rFonts w:cs="Times New Roman"/>
                <w:sz w:val="20"/>
                <w:szCs w:val="20"/>
                <w:lang w:eastAsia="en-US"/>
              </w:rPr>
            </w:pPr>
            <w:r w:rsidRPr="00BC3F49">
              <w:rPr>
                <w:rFonts w:cs="Times New Roman"/>
                <w:sz w:val="20"/>
                <w:szCs w:val="20"/>
                <w:lang w:eastAsia="en-US"/>
              </w:rPr>
              <w:t>0,00</w:t>
            </w:r>
          </w:p>
        </w:tc>
        <w:tc>
          <w:tcPr>
            <w:tcW w:w="1134" w:type="dxa"/>
            <w:vAlign w:val="center"/>
          </w:tcPr>
          <w:p w:rsidR="00BC3F49" w:rsidRPr="00BC3F49" w:rsidRDefault="00BC3F49" w:rsidP="00BC3F49">
            <w:pPr>
              <w:ind w:left="-140" w:right="-29"/>
              <w:jc w:val="center"/>
              <w:rPr>
                <w:rFonts w:cs="Times New Roman"/>
              </w:rPr>
            </w:pPr>
            <w:r w:rsidRPr="00BC3F49">
              <w:rPr>
                <w:rFonts w:cs="Times New Roman"/>
                <w:sz w:val="20"/>
                <w:szCs w:val="20"/>
                <w:lang w:eastAsia="en-US"/>
              </w:rPr>
              <w:t>0,00</w:t>
            </w:r>
          </w:p>
        </w:tc>
        <w:tc>
          <w:tcPr>
            <w:tcW w:w="1134" w:type="dxa"/>
            <w:vAlign w:val="center"/>
          </w:tcPr>
          <w:p w:rsidR="00BC3F49" w:rsidRPr="00BC3F49" w:rsidRDefault="00BC3F49" w:rsidP="00BC3F49">
            <w:pPr>
              <w:suppressAutoHyphens w:val="0"/>
              <w:spacing w:line="276" w:lineRule="auto"/>
              <w:ind w:left="-45" w:right="-126"/>
              <w:jc w:val="center"/>
              <w:rPr>
                <w:rFonts w:cs="Times New Roman"/>
                <w:sz w:val="20"/>
                <w:szCs w:val="20"/>
                <w:lang w:eastAsia="en-US"/>
              </w:rPr>
            </w:pPr>
            <w:r w:rsidRPr="00BC3F49">
              <w:rPr>
                <w:rFonts w:cs="Times New Roman"/>
                <w:sz w:val="20"/>
                <w:szCs w:val="20"/>
                <w:lang w:eastAsia="en-US"/>
              </w:rPr>
              <w:t>777072,00</w:t>
            </w:r>
          </w:p>
        </w:tc>
        <w:tc>
          <w:tcPr>
            <w:tcW w:w="1842" w:type="dxa"/>
          </w:tcPr>
          <w:p w:rsidR="00BC3F49" w:rsidRPr="00BC3F49" w:rsidRDefault="00BC3F49" w:rsidP="00BC3F49">
            <w:pPr>
              <w:suppressAutoHyphens w:val="0"/>
              <w:rPr>
                <w:rFonts w:cs="Times New Roman"/>
                <w:sz w:val="20"/>
                <w:szCs w:val="20"/>
                <w:lang w:eastAsia="ru-RU"/>
              </w:rPr>
            </w:pPr>
            <w:r w:rsidRPr="00BC3F49">
              <w:rPr>
                <w:rFonts w:cs="Times New Roman"/>
                <w:sz w:val="20"/>
                <w:szCs w:val="20"/>
                <w:lang w:eastAsia="en-US"/>
              </w:rPr>
              <w:t>установленных дорожных знаков не менее 173 шт.</w:t>
            </w:r>
          </w:p>
        </w:tc>
      </w:tr>
      <w:tr w:rsidR="00BC3F49" w:rsidRPr="00BC3F49" w:rsidTr="00BC3F49">
        <w:trPr>
          <w:trHeight w:val="799"/>
        </w:trPr>
        <w:tc>
          <w:tcPr>
            <w:tcW w:w="2821" w:type="dxa"/>
            <w:vAlign w:val="center"/>
          </w:tcPr>
          <w:p w:rsidR="00BC3F49" w:rsidRPr="00BC3F49" w:rsidRDefault="00BC3F49" w:rsidP="00BC3F49">
            <w:pPr>
              <w:suppressAutoHyphens w:val="0"/>
              <w:jc w:val="left"/>
              <w:rPr>
                <w:rFonts w:cs="Times New Roman"/>
                <w:sz w:val="20"/>
                <w:szCs w:val="20"/>
                <w:lang w:eastAsia="en-US"/>
              </w:rPr>
            </w:pPr>
            <w:r w:rsidRPr="00BC3F49">
              <w:rPr>
                <w:rFonts w:cs="Times New Roman"/>
                <w:sz w:val="20"/>
                <w:szCs w:val="20"/>
                <w:lang w:eastAsia="en-US"/>
              </w:rPr>
              <w:t xml:space="preserve">1.6. Расходы на приобретение, доставку и установку дорожных знаков в гп </w:t>
            </w:r>
            <w:proofErr w:type="gramStart"/>
            <w:r w:rsidRPr="00BC3F49">
              <w:rPr>
                <w:rFonts w:cs="Times New Roman"/>
                <w:sz w:val="20"/>
                <w:szCs w:val="20"/>
                <w:lang w:eastAsia="en-US"/>
              </w:rPr>
              <w:t>Северо-Енисейский</w:t>
            </w:r>
            <w:proofErr w:type="gramEnd"/>
          </w:p>
        </w:tc>
        <w:tc>
          <w:tcPr>
            <w:tcW w:w="1142" w:type="dxa"/>
            <w:vMerge/>
          </w:tcPr>
          <w:p w:rsidR="00BC3F49" w:rsidRPr="00BC3F49" w:rsidRDefault="00BC3F49" w:rsidP="00BC3F49">
            <w:pPr>
              <w:suppressAutoHyphens w:val="0"/>
              <w:rPr>
                <w:rFonts w:cs="Times New Roman"/>
                <w:sz w:val="20"/>
                <w:szCs w:val="20"/>
                <w:lang w:eastAsia="ru-RU"/>
              </w:rPr>
            </w:pPr>
          </w:p>
        </w:tc>
        <w:tc>
          <w:tcPr>
            <w:tcW w:w="817" w:type="dxa"/>
            <w:noWrap/>
            <w:vAlign w:val="center"/>
          </w:tcPr>
          <w:p w:rsidR="00BC3F49" w:rsidRPr="00BC3F49" w:rsidRDefault="00BC3F49" w:rsidP="00BC3F49">
            <w:pPr>
              <w:suppressAutoHyphens w:val="0"/>
              <w:jc w:val="center"/>
              <w:rPr>
                <w:rFonts w:cs="Times New Roman"/>
                <w:sz w:val="20"/>
                <w:szCs w:val="20"/>
                <w:lang w:eastAsia="ru-RU"/>
              </w:rPr>
            </w:pPr>
            <w:r w:rsidRPr="00BC3F49">
              <w:rPr>
                <w:rFonts w:cs="Times New Roman"/>
                <w:sz w:val="20"/>
                <w:szCs w:val="20"/>
                <w:lang w:eastAsia="ru-RU"/>
              </w:rPr>
              <w:t>441</w:t>
            </w:r>
          </w:p>
        </w:tc>
        <w:tc>
          <w:tcPr>
            <w:tcW w:w="749" w:type="dxa"/>
            <w:noWrap/>
            <w:vAlign w:val="center"/>
          </w:tcPr>
          <w:p w:rsidR="00BC3F49" w:rsidRPr="00BC3F49" w:rsidRDefault="00BC3F49" w:rsidP="00BC3F49">
            <w:pPr>
              <w:suppressAutoHyphens w:val="0"/>
              <w:jc w:val="center"/>
              <w:rPr>
                <w:rFonts w:cs="Times New Roman"/>
                <w:sz w:val="20"/>
                <w:szCs w:val="20"/>
                <w:lang w:eastAsia="ru-RU"/>
              </w:rPr>
            </w:pPr>
            <w:r w:rsidRPr="00BC3F49">
              <w:rPr>
                <w:rFonts w:cs="Times New Roman"/>
                <w:sz w:val="20"/>
                <w:szCs w:val="20"/>
                <w:lang w:eastAsia="ru-RU"/>
              </w:rPr>
              <w:t>0409</w:t>
            </w:r>
          </w:p>
        </w:tc>
        <w:tc>
          <w:tcPr>
            <w:tcW w:w="992" w:type="dxa"/>
            <w:noWrap/>
            <w:vAlign w:val="center"/>
          </w:tcPr>
          <w:p w:rsidR="00BC3F49" w:rsidRPr="00BC3F49" w:rsidRDefault="00BC3F49" w:rsidP="00BC3F49">
            <w:pPr>
              <w:suppressAutoHyphens w:val="0"/>
              <w:jc w:val="center"/>
              <w:rPr>
                <w:rFonts w:cs="Times New Roman"/>
                <w:sz w:val="20"/>
                <w:szCs w:val="20"/>
                <w:lang w:eastAsia="ru-RU"/>
              </w:rPr>
            </w:pPr>
            <w:r w:rsidRPr="00BC3F49">
              <w:rPr>
                <w:rFonts w:cs="Times New Roman"/>
                <w:sz w:val="20"/>
                <w:szCs w:val="20"/>
                <w:lang w:eastAsia="ru-RU"/>
              </w:rPr>
              <w:t>1238718</w:t>
            </w:r>
          </w:p>
        </w:tc>
        <w:tc>
          <w:tcPr>
            <w:tcW w:w="709" w:type="dxa"/>
            <w:noWrap/>
            <w:vAlign w:val="center"/>
          </w:tcPr>
          <w:p w:rsidR="00BC3F49" w:rsidRPr="00BC3F49" w:rsidRDefault="00BC3F49" w:rsidP="00BC3F49">
            <w:pPr>
              <w:suppressAutoHyphens w:val="0"/>
              <w:jc w:val="center"/>
              <w:rPr>
                <w:rFonts w:cs="Times New Roman"/>
                <w:sz w:val="20"/>
                <w:szCs w:val="20"/>
                <w:lang w:eastAsia="ru-RU"/>
              </w:rPr>
            </w:pPr>
            <w:r w:rsidRPr="00BC3F49">
              <w:rPr>
                <w:rFonts w:cs="Times New Roman"/>
                <w:sz w:val="20"/>
                <w:szCs w:val="20"/>
                <w:lang w:eastAsia="ru-RU"/>
              </w:rPr>
              <w:t>244</w:t>
            </w:r>
          </w:p>
        </w:tc>
        <w:tc>
          <w:tcPr>
            <w:tcW w:w="1275" w:type="dxa"/>
            <w:noWrap/>
            <w:vAlign w:val="center"/>
          </w:tcPr>
          <w:p w:rsidR="00BC3F49" w:rsidRPr="00BC3F49" w:rsidRDefault="00BC3F49" w:rsidP="00BC3F49">
            <w:pPr>
              <w:suppressAutoHyphens w:val="0"/>
              <w:spacing w:line="276" w:lineRule="auto"/>
              <w:ind w:left="-68" w:right="-158"/>
              <w:jc w:val="center"/>
              <w:rPr>
                <w:rFonts w:cs="Times New Roman"/>
                <w:sz w:val="20"/>
                <w:szCs w:val="20"/>
                <w:lang w:eastAsia="en-US"/>
              </w:rPr>
            </w:pPr>
            <w:r w:rsidRPr="00BC3F49">
              <w:rPr>
                <w:rFonts w:cs="Times New Roman"/>
                <w:sz w:val="20"/>
                <w:szCs w:val="20"/>
                <w:lang w:eastAsia="en-US"/>
              </w:rPr>
              <w:t>0,00</w:t>
            </w:r>
          </w:p>
        </w:tc>
        <w:tc>
          <w:tcPr>
            <w:tcW w:w="1276" w:type="dxa"/>
            <w:noWrap/>
            <w:vAlign w:val="center"/>
          </w:tcPr>
          <w:p w:rsidR="00BC3F49" w:rsidRPr="00BC3F49" w:rsidRDefault="00BC3F49" w:rsidP="00BC3F49">
            <w:pPr>
              <w:suppressAutoHyphens w:val="0"/>
              <w:spacing w:line="276" w:lineRule="auto"/>
              <w:ind w:left="-58" w:right="-93"/>
              <w:jc w:val="center"/>
              <w:rPr>
                <w:rFonts w:cs="Times New Roman"/>
                <w:sz w:val="20"/>
                <w:szCs w:val="20"/>
                <w:lang w:eastAsia="en-US"/>
              </w:rPr>
            </w:pPr>
            <w:r w:rsidRPr="00BC3F49">
              <w:rPr>
                <w:rFonts w:cs="Times New Roman"/>
                <w:sz w:val="20"/>
                <w:szCs w:val="20"/>
                <w:lang w:eastAsia="en-US"/>
              </w:rPr>
              <w:t>59950,00</w:t>
            </w:r>
          </w:p>
        </w:tc>
        <w:tc>
          <w:tcPr>
            <w:tcW w:w="992" w:type="dxa"/>
            <w:noWrap/>
            <w:vAlign w:val="center"/>
          </w:tcPr>
          <w:p w:rsidR="00BC3F49" w:rsidRPr="00BC3F49" w:rsidRDefault="00BC3F49" w:rsidP="00BC3F49">
            <w:pPr>
              <w:suppressAutoHyphens w:val="0"/>
              <w:spacing w:line="276" w:lineRule="auto"/>
              <w:ind w:left="-107" w:right="-109"/>
              <w:jc w:val="center"/>
              <w:rPr>
                <w:rFonts w:cs="Times New Roman"/>
                <w:sz w:val="20"/>
                <w:szCs w:val="20"/>
                <w:lang w:eastAsia="en-US"/>
              </w:rPr>
            </w:pPr>
            <w:r w:rsidRPr="00BC3F49">
              <w:rPr>
                <w:rFonts w:cs="Times New Roman"/>
                <w:sz w:val="20"/>
                <w:szCs w:val="20"/>
                <w:lang w:eastAsia="en-US"/>
              </w:rPr>
              <w:t>0,00</w:t>
            </w:r>
          </w:p>
        </w:tc>
        <w:tc>
          <w:tcPr>
            <w:tcW w:w="993" w:type="dxa"/>
            <w:vAlign w:val="center"/>
          </w:tcPr>
          <w:p w:rsidR="00BC3F49" w:rsidRPr="00BC3F49" w:rsidRDefault="00BC3F49" w:rsidP="00BC3F49">
            <w:pPr>
              <w:suppressAutoHyphens w:val="0"/>
              <w:spacing w:line="276" w:lineRule="auto"/>
              <w:ind w:left="-140" w:right="-29"/>
              <w:jc w:val="center"/>
              <w:rPr>
                <w:rFonts w:cs="Times New Roman"/>
                <w:sz w:val="20"/>
                <w:szCs w:val="20"/>
                <w:lang w:eastAsia="en-US"/>
              </w:rPr>
            </w:pPr>
            <w:r w:rsidRPr="00BC3F49">
              <w:rPr>
                <w:rFonts w:cs="Times New Roman"/>
                <w:sz w:val="20"/>
                <w:szCs w:val="20"/>
                <w:lang w:eastAsia="en-US"/>
              </w:rPr>
              <w:t>0,00</w:t>
            </w:r>
          </w:p>
        </w:tc>
        <w:tc>
          <w:tcPr>
            <w:tcW w:w="1134" w:type="dxa"/>
            <w:vAlign w:val="center"/>
          </w:tcPr>
          <w:p w:rsidR="00BC3F49" w:rsidRPr="00BC3F49" w:rsidRDefault="00BC3F49" w:rsidP="00BC3F49">
            <w:pPr>
              <w:ind w:left="-140" w:right="-29"/>
              <w:jc w:val="center"/>
              <w:rPr>
                <w:rFonts w:cs="Times New Roman"/>
              </w:rPr>
            </w:pPr>
            <w:r w:rsidRPr="00BC3F49">
              <w:rPr>
                <w:rFonts w:cs="Times New Roman"/>
                <w:sz w:val="20"/>
                <w:szCs w:val="20"/>
                <w:lang w:eastAsia="en-US"/>
              </w:rPr>
              <w:t>0,00</w:t>
            </w:r>
          </w:p>
        </w:tc>
        <w:tc>
          <w:tcPr>
            <w:tcW w:w="1134" w:type="dxa"/>
            <w:vAlign w:val="center"/>
          </w:tcPr>
          <w:p w:rsidR="00BC3F49" w:rsidRPr="0060759A" w:rsidRDefault="00BC3F49" w:rsidP="00BC3F49">
            <w:pPr>
              <w:suppressAutoHyphens w:val="0"/>
              <w:spacing w:line="276" w:lineRule="auto"/>
              <w:ind w:left="-45" w:right="-126"/>
              <w:jc w:val="center"/>
              <w:rPr>
                <w:rFonts w:cs="Times New Roman"/>
                <w:sz w:val="20"/>
                <w:szCs w:val="20"/>
                <w:lang w:eastAsia="en-US"/>
              </w:rPr>
            </w:pPr>
            <w:r w:rsidRPr="0060759A">
              <w:rPr>
                <w:rFonts w:cs="Times New Roman"/>
                <w:sz w:val="20"/>
                <w:szCs w:val="20"/>
                <w:lang w:eastAsia="en-US"/>
              </w:rPr>
              <w:t>59950,00</w:t>
            </w:r>
          </w:p>
        </w:tc>
        <w:tc>
          <w:tcPr>
            <w:tcW w:w="1842" w:type="dxa"/>
          </w:tcPr>
          <w:p w:rsidR="00BC3F49" w:rsidRPr="00BC3F49" w:rsidRDefault="00BC3F49" w:rsidP="00BC3F49">
            <w:pPr>
              <w:suppressAutoHyphens w:val="0"/>
              <w:spacing w:line="276" w:lineRule="auto"/>
              <w:jc w:val="left"/>
              <w:rPr>
                <w:rFonts w:cs="Times New Roman"/>
                <w:sz w:val="20"/>
                <w:szCs w:val="20"/>
                <w:lang w:eastAsia="en-US"/>
              </w:rPr>
            </w:pPr>
            <w:r w:rsidRPr="00BC3F49">
              <w:rPr>
                <w:rFonts w:cs="Times New Roman"/>
                <w:sz w:val="20"/>
                <w:szCs w:val="20"/>
                <w:lang w:eastAsia="en-US"/>
              </w:rPr>
              <w:t>установленных дорожных знаков не менее 37 шт.</w:t>
            </w:r>
          </w:p>
        </w:tc>
      </w:tr>
      <w:tr w:rsidR="00BC3F49" w:rsidRPr="00BC3F49" w:rsidTr="00BC3F49">
        <w:trPr>
          <w:trHeight w:val="463"/>
        </w:trPr>
        <w:tc>
          <w:tcPr>
            <w:tcW w:w="2821" w:type="dxa"/>
            <w:vAlign w:val="center"/>
          </w:tcPr>
          <w:p w:rsidR="00BC3F49" w:rsidRPr="00BC3F49" w:rsidRDefault="00BC3F49" w:rsidP="00BC3F49">
            <w:pPr>
              <w:suppressAutoHyphens w:val="0"/>
              <w:jc w:val="left"/>
              <w:rPr>
                <w:rFonts w:cs="Times New Roman"/>
                <w:sz w:val="20"/>
                <w:szCs w:val="20"/>
                <w:lang w:eastAsia="en-US"/>
              </w:rPr>
            </w:pPr>
            <w:r w:rsidRPr="00BC3F49">
              <w:rPr>
                <w:rFonts w:cs="Times New Roman"/>
                <w:sz w:val="20"/>
                <w:szCs w:val="20"/>
                <w:lang w:eastAsia="en-US"/>
              </w:rPr>
              <w:t>1.7. Расходы на приобретение, доставку и установку дорожных знаков в п. Вангаш</w:t>
            </w:r>
          </w:p>
        </w:tc>
        <w:tc>
          <w:tcPr>
            <w:tcW w:w="1142" w:type="dxa"/>
            <w:vMerge/>
          </w:tcPr>
          <w:p w:rsidR="00BC3F49" w:rsidRPr="00BC3F49" w:rsidRDefault="00BC3F49" w:rsidP="00BC3F49">
            <w:pPr>
              <w:suppressAutoHyphens w:val="0"/>
              <w:rPr>
                <w:rFonts w:cs="Times New Roman"/>
                <w:sz w:val="20"/>
                <w:szCs w:val="20"/>
                <w:lang w:eastAsia="ru-RU"/>
              </w:rPr>
            </w:pPr>
          </w:p>
        </w:tc>
        <w:tc>
          <w:tcPr>
            <w:tcW w:w="817" w:type="dxa"/>
            <w:noWrap/>
            <w:vAlign w:val="center"/>
          </w:tcPr>
          <w:p w:rsidR="00BC3F49" w:rsidRPr="00BC3F49" w:rsidRDefault="00BC3F49" w:rsidP="00BC3F49">
            <w:pPr>
              <w:suppressAutoHyphens w:val="0"/>
              <w:jc w:val="center"/>
              <w:rPr>
                <w:rFonts w:cs="Times New Roman"/>
                <w:sz w:val="20"/>
                <w:szCs w:val="20"/>
                <w:lang w:eastAsia="ru-RU"/>
              </w:rPr>
            </w:pPr>
            <w:r w:rsidRPr="00BC3F49">
              <w:rPr>
                <w:rFonts w:cs="Times New Roman"/>
                <w:sz w:val="20"/>
                <w:szCs w:val="20"/>
                <w:lang w:eastAsia="ru-RU"/>
              </w:rPr>
              <w:t>441</w:t>
            </w:r>
          </w:p>
        </w:tc>
        <w:tc>
          <w:tcPr>
            <w:tcW w:w="749" w:type="dxa"/>
            <w:noWrap/>
            <w:vAlign w:val="center"/>
          </w:tcPr>
          <w:p w:rsidR="00BC3F49" w:rsidRPr="00BC3F49" w:rsidRDefault="00BC3F49" w:rsidP="00BC3F49">
            <w:pPr>
              <w:suppressAutoHyphens w:val="0"/>
              <w:jc w:val="center"/>
              <w:rPr>
                <w:rFonts w:cs="Times New Roman"/>
                <w:sz w:val="20"/>
                <w:szCs w:val="20"/>
                <w:lang w:eastAsia="ru-RU"/>
              </w:rPr>
            </w:pPr>
            <w:r w:rsidRPr="00BC3F49">
              <w:rPr>
                <w:rFonts w:cs="Times New Roman"/>
                <w:sz w:val="20"/>
                <w:szCs w:val="20"/>
                <w:lang w:eastAsia="ru-RU"/>
              </w:rPr>
              <w:t>0409</w:t>
            </w:r>
          </w:p>
        </w:tc>
        <w:tc>
          <w:tcPr>
            <w:tcW w:w="992" w:type="dxa"/>
            <w:noWrap/>
            <w:vAlign w:val="center"/>
          </w:tcPr>
          <w:p w:rsidR="00BC3F49" w:rsidRPr="00BC3F49" w:rsidRDefault="00BC3F49" w:rsidP="00BC3F49">
            <w:pPr>
              <w:suppressAutoHyphens w:val="0"/>
              <w:jc w:val="center"/>
              <w:rPr>
                <w:rFonts w:cs="Times New Roman"/>
                <w:sz w:val="20"/>
                <w:szCs w:val="20"/>
                <w:lang w:eastAsia="ru-RU"/>
              </w:rPr>
            </w:pPr>
            <w:r w:rsidRPr="00BC3F49">
              <w:rPr>
                <w:rFonts w:cs="Times New Roman"/>
                <w:sz w:val="20"/>
                <w:szCs w:val="20"/>
                <w:lang w:eastAsia="ru-RU"/>
              </w:rPr>
              <w:t>1238398</w:t>
            </w:r>
          </w:p>
        </w:tc>
        <w:tc>
          <w:tcPr>
            <w:tcW w:w="709" w:type="dxa"/>
            <w:noWrap/>
            <w:vAlign w:val="center"/>
          </w:tcPr>
          <w:p w:rsidR="00BC3F49" w:rsidRPr="00BC3F49" w:rsidRDefault="00BC3F49" w:rsidP="00BC3F49">
            <w:pPr>
              <w:suppressAutoHyphens w:val="0"/>
              <w:jc w:val="center"/>
              <w:rPr>
                <w:rFonts w:cs="Times New Roman"/>
                <w:sz w:val="20"/>
                <w:szCs w:val="20"/>
                <w:lang w:eastAsia="ru-RU"/>
              </w:rPr>
            </w:pPr>
            <w:r w:rsidRPr="00BC3F49">
              <w:rPr>
                <w:rFonts w:cs="Times New Roman"/>
                <w:sz w:val="20"/>
                <w:szCs w:val="20"/>
                <w:lang w:eastAsia="ru-RU"/>
              </w:rPr>
              <w:t>244</w:t>
            </w:r>
          </w:p>
        </w:tc>
        <w:tc>
          <w:tcPr>
            <w:tcW w:w="1275" w:type="dxa"/>
            <w:noWrap/>
            <w:vAlign w:val="center"/>
          </w:tcPr>
          <w:p w:rsidR="00BC3F49" w:rsidRPr="00BC3F49" w:rsidRDefault="00BC3F49" w:rsidP="00BC3F49">
            <w:pPr>
              <w:suppressAutoHyphens w:val="0"/>
              <w:spacing w:line="276" w:lineRule="auto"/>
              <w:ind w:left="-68" w:right="-158"/>
              <w:jc w:val="center"/>
              <w:rPr>
                <w:rFonts w:cs="Times New Roman"/>
                <w:sz w:val="20"/>
                <w:szCs w:val="20"/>
                <w:lang w:eastAsia="en-US"/>
              </w:rPr>
            </w:pPr>
            <w:r w:rsidRPr="00BC3F49">
              <w:rPr>
                <w:rFonts w:cs="Times New Roman"/>
                <w:sz w:val="20"/>
                <w:szCs w:val="20"/>
                <w:lang w:eastAsia="en-US"/>
              </w:rPr>
              <w:t>0,00</w:t>
            </w:r>
          </w:p>
        </w:tc>
        <w:tc>
          <w:tcPr>
            <w:tcW w:w="1276" w:type="dxa"/>
            <w:noWrap/>
            <w:vAlign w:val="center"/>
          </w:tcPr>
          <w:p w:rsidR="00BC3F49" w:rsidRPr="00BC3F49" w:rsidRDefault="00BC3F49" w:rsidP="00BC3F49">
            <w:pPr>
              <w:suppressAutoHyphens w:val="0"/>
              <w:spacing w:line="276" w:lineRule="auto"/>
              <w:ind w:left="-58" w:right="-93"/>
              <w:jc w:val="center"/>
              <w:rPr>
                <w:rFonts w:cs="Times New Roman"/>
                <w:sz w:val="20"/>
                <w:szCs w:val="20"/>
                <w:lang w:eastAsia="en-US"/>
              </w:rPr>
            </w:pPr>
            <w:r w:rsidRPr="00BC3F49">
              <w:rPr>
                <w:rFonts w:cs="Times New Roman"/>
                <w:sz w:val="20"/>
                <w:szCs w:val="20"/>
                <w:lang w:eastAsia="en-US"/>
              </w:rPr>
              <w:t>112809,00</w:t>
            </w:r>
          </w:p>
        </w:tc>
        <w:tc>
          <w:tcPr>
            <w:tcW w:w="992" w:type="dxa"/>
            <w:noWrap/>
            <w:vAlign w:val="center"/>
          </w:tcPr>
          <w:p w:rsidR="00BC3F49" w:rsidRPr="00BC3F49" w:rsidRDefault="00BC3F49" w:rsidP="00BC3F49">
            <w:pPr>
              <w:suppressAutoHyphens w:val="0"/>
              <w:spacing w:line="276" w:lineRule="auto"/>
              <w:ind w:left="-107" w:right="-109"/>
              <w:jc w:val="center"/>
              <w:rPr>
                <w:rFonts w:cs="Times New Roman"/>
                <w:sz w:val="20"/>
                <w:szCs w:val="20"/>
                <w:lang w:eastAsia="en-US"/>
              </w:rPr>
            </w:pPr>
            <w:r w:rsidRPr="00BC3F49">
              <w:rPr>
                <w:rFonts w:cs="Times New Roman"/>
                <w:sz w:val="20"/>
                <w:szCs w:val="20"/>
                <w:lang w:eastAsia="en-US"/>
              </w:rPr>
              <w:t>0,00</w:t>
            </w:r>
          </w:p>
        </w:tc>
        <w:tc>
          <w:tcPr>
            <w:tcW w:w="993" w:type="dxa"/>
            <w:vAlign w:val="center"/>
          </w:tcPr>
          <w:p w:rsidR="00BC3F49" w:rsidRPr="00BC3F49" w:rsidRDefault="00BC3F49" w:rsidP="00BC3F49">
            <w:pPr>
              <w:suppressAutoHyphens w:val="0"/>
              <w:spacing w:line="276" w:lineRule="auto"/>
              <w:ind w:left="-140" w:right="-29"/>
              <w:jc w:val="center"/>
              <w:rPr>
                <w:rFonts w:cs="Times New Roman"/>
                <w:sz w:val="20"/>
                <w:szCs w:val="20"/>
                <w:lang w:eastAsia="en-US"/>
              </w:rPr>
            </w:pPr>
            <w:r w:rsidRPr="00BC3F49">
              <w:rPr>
                <w:rFonts w:cs="Times New Roman"/>
                <w:sz w:val="20"/>
                <w:szCs w:val="20"/>
                <w:lang w:eastAsia="en-US"/>
              </w:rPr>
              <w:t>0,00</w:t>
            </w:r>
          </w:p>
        </w:tc>
        <w:tc>
          <w:tcPr>
            <w:tcW w:w="1134" w:type="dxa"/>
            <w:vAlign w:val="center"/>
          </w:tcPr>
          <w:p w:rsidR="00BC3F49" w:rsidRPr="00BC3F49" w:rsidRDefault="00BC3F49" w:rsidP="00BC3F49">
            <w:pPr>
              <w:ind w:left="-140" w:right="-29"/>
              <w:jc w:val="center"/>
              <w:rPr>
                <w:rFonts w:cs="Times New Roman"/>
              </w:rPr>
            </w:pPr>
            <w:r w:rsidRPr="00BC3F49">
              <w:rPr>
                <w:rFonts w:cs="Times New Roman"/>
                <w:sz w:val="20"/>
                <w:szCs w:val="20"/>
                <w:lang w:eastAsia="en-US"/>
              </w:rPr>
              <w:t>0,00</w:t>
            </w:r>
          </w:p>
        </w:tc>
        <w:tc>
          <w:tcPr>
            <w:tcW w:w="1134" w:type="dxa"/>
            <w:vAlign w:val="center"/>
          </w:tcPr>
          <w:p w:rsidR="00BC3F49" w:rsidRPr="00BC3F49" w:rsidRDefault="00BC3F49" w:rsidP="00BC3F49">
            <w:pPr>
              <w:suppressAutoHyphens w:val="0"/>
              <w:spacing w:line="276" w:lineRule="auto"/>
              <w:ind w:left="-45" w:right="-126"/>
              <w:jc w:val="center"/>
              <w:rPr>
                <w:rFonts w:cs="Times New Roman"/>
                <w:sz w:val="20"/>
                <w:szCs w:val="20"/>
                <w:lang w:eastAsia="en-US"/>
              </w:rPr>
            </w:pPr>
            <w:r w:rsidRPr="00BC3F49">
              <w:rPr>
                <w:rFonts w:cs="Times New Roman"/>
                <w:sz w:val="20"/>
                <w:szCs w:val="20"/>
                <w:lang w:eastAsia="en-US"/>
              </w:rPr>
              <w:t>112809,00</w:t>
            </w:r>
          </w:p>
        </w:tc>
        <w:tc>
          <w:tcPr>
            <w:tcW w:w="1842" w:type="dxa"/>
            <w:vAlign w:val="center"/>
          </w:tcPr>
          <w:p w:rsidR="00BC3F49" w:rsidRPr="00BC3F49" w:rsidRDefault="00BC3F49" w:rsidP="00BC3F49">
            <w:pPr>
              <w:suppressAutoHyphens w:val="0"/>
              <w:jc w:val="left"/>
              <w:rPr>
                <w:rFonts w:cs="Times New Roman"/>
                <w:sz w:val="20"/>
                <w:szCs w:val="20"/>
                <w:lang w:eastAsia="en-US"/>
              </w:rPr>
            </w:pPr>
            <w:r w:rsidRPr="00BC3F49">
              <w:rPr>
                <w:rFonts w:cs="Times New Roman"/>
                <w:sz w:val="20"/>
                <w:szCs w:val="20"/>
                <w:lang w:eastAsia="en-US"/>
              </w:rPr>
              <w:t>установленных дорожных знаков не менее 26 шт.</w:t>
            </w:r>
          </w:p>
        </w:tc>
      </w:tr>
      <w:tr w:rsidR="00BC3F49" w:rsidRPr="00BC3F49" w:rsidTr="00BC3F49">
        <w:trPr>
          <w:trHeight w:val="463"/>
        </w:trPr>
        <w:tc>
          <w:tcPr>
            <w:tcW w:w="2821" w:type="dxa"/>
            <w:vAlign w:val="center"/>
          </w:tcPr>
          <w:p w:rsidR="00BC3F49" w:rsidRPr="00BC3F49" w:rsidRDefault="00BC3F49" w:rsidP="00BC3F49">
            <w:pPr>
              <w:suppressAutoHyphens w:val="0"/>
              <w:jc w:val="left"/>
              <w:rPr>
                <w:rFonts w:cs="Times New Roman"/>
                <w:sz w:val="20"/>
                <w:szCs w:val="20"/>
                <w:lang w:eastAsia="en-US"/>
              </w:rPr>
            </w:pPr>
            <w:r w:rsidRPr="00BC3F49">
              <w:rPr>
                <w:rFonts w:cs="Times New Roman"/>
                <w:sz w:val="20"/>
                <w:szCs w:val="20"/>
                <w:lang w:eastAsia="en-US"/>
              </w:rPr>
              <w:t>1.8.Расходы на приобретение, доставку и установку дорожных знаков в п. Вельмо</w:t>
            </w:r>
          </w:p>
        </w:tc>
        <w:tc>
          <w:tcPr>
            <w:tcW w:w="1142" w:type="dxa"/>
            <w:vMerge/>
          </w:tcPr>
          <w:p w:rsidR="00BC3F49" w:rsidRPr="00BC3F49" w:rsidRDefault="00BC3F49" w:rsidP="00BC3F49">
            <w:pPr>
              <w:suppressAutoHyphens w:val="0"/>
              <w:rPr>
                <w:rFonts w:cs="Times New Roman"/>
                <w:sz w:val="20"/>
                <w:szCs w:val="20"/>
                <w:lang w:eastAsia="ru-RU"/>
              </w:rPr>
            </w:pPr>
          </w:p>
        </w:tc>
        <w:tc>
          <w:tcPr>
            <w:tcW w:w="817" w:type="dxa"/>
            <w:noWrap/>
            <w:vAlign w:val="center"/>
          </w:tcPr>
          <w:p w:rsidR="00BC3F49" w:rsidRPr="00BC3F49" w:rsidRDefault="00BC3F49" w:rsidP="00BC3F49">
            <w:pPr>
              <w:suppressAutoHyphens w:val="0"/>
              <w:jc w:val="center"/>
              <w:rPr>
                <w:rFonts w:cs="Times New Roman"/>
                <w:sz w:val="20"/>
                <w:szCs w:val="20"/>
                <w:lang w:eastAsia="ru-RU"/>
              </w:rPr>
            </w:pPr>
            <w:r w:rsidRPr="00BC3F49">
              <w:rPr>
                <w:rFonts w:cs="Times New Roman"/>
                <w:sz w:val="20"/>
                <w:szCs w:val="20"/>
                <w:lang w:eastAsia="ru-RU"/>
              </w:rPr>
              <w:t>441</w:t>
            </w:r>
          </w:p>
        </w:tc>
        <w:tc>
          <w:tcPr>
            <w:tcW w:w="749" w:type="dxa"/>
            <w:noWrap/>
            <w:vAlign w:val="center"/>
          </w:tcPr>
          <w:p w:rsidR="00BC3F49" w:rsidRPr="00BC3F49" w:rsidRDefault="00BC3F49" w:rsidP="00BC3F49">
            <w:pPr>
              <w:suppressAutoHyphens w:val="0"/>
              <w:jc w:val="center"/>
              <w:rPr>
                <w:rFonts w:cs="Times New Roman"/>
                <w:sz w:val="20"/>
                <w:szCs w:val="20"/>
                <w:lang w:eastAsia="ru-RU"/>
              </w:rPr>
            </w:pPr>
            <w:r w:rsidRPr="00BC3F49">
              <w:rPr>
                <w:rFonts w:cs="Times New Roman"/>
                <w:sz w:val="20"/>
                <w:szCs w:val="20"/>
                <w:lang w:eastAsia="ru-RU"/>
              </w:rPr>
              <w:t>0409</w:t>
            </w:r>
          </w:p>
        </w:tc>
        <w:tc>
          <w:tcPr>
            <w:tcW w:w="992" w:type="dxa"/>
            <w:noWrap/>
            <w:vAlign w:val="center"/>
          </w:tcPr>
          <w:p w:rsidR="00BC3F49" w:rsidRPr="00BC3F49" w:rsidRDefault="00BC3F49" w:rsidP="00BC3F49">
            <w:pPr>
              <w:suppressAutoHyphens w:val="0"/>
              <w:jc w:val="center"/>
              <w:rPr>
                <w:rFonts w:cs="Times New Roman"/>
                <w:sz w:val="20"/>
                <w:szCs w:val="20"/>
                <w:lang w:eastAsia="ru-RU"/>
              </w:rPr>
            </w:pPr>
            <w:r w:rsidRPr="00BC3F49">
              <w:rPr>
                <w:rFonts w:cs="Times New Roman"/>
                <w:sz w:val="20"/>
                <w:szCs w:val="20"/>
                <w:lang w:eastAsia="ru-RU"/>
              </w:rPr>
              <w:t>1238720</w:t>
            </w:r>
          </w:p>
        </w:tc>
        <w:tc>
          <w:tcPr>
            <w:tcW w:w="709" w:type="dxa"/>
            <w:noWrap/>
            <w:vAlign w:val="center"/>
          </w:tcPr>
          <w:p w:rsidR="00BC3F49" w:rsidRPr="00BC3F49" w:rsidRDefault="00BC3F49" w:rsidP="00BC3F49">
            <w:pPr>
              <w:suppressAutoHyphens w:val="0"/>
              <w:jc w:val="center"/>
              <w:rPr>
                <w:rFonts w:cs="Times New Roman"/>
                <w:sz w:val="20"/>
                <w:szCs w:val="20"/>
                <w:lang w:eastAsia="ru-RU"/>
              </w:rPr>
            </w:pPr>
            <w:r w:rsidRPr="00BC3F49">
              <w:rPr>
                <w:rFonts w:cs="Times New Roman"/>
                <w:sz w:val="20"/>
                <w:szCs w:val="20"/>
                <w:lang w:eastAsia="ru-RU"/>
              </w:rPr>
              <w:t>244</w:t>
            </w:r>
          </w:p>
        </w:tc>
        <w:tc>
          <w:tcPr>
            <w:tcW w:w="1275" w:type="dxa"/>
            <w:noWrap/>
            <w:vAlign w:val="center"/>
          </w:tcPr>
          <w:p w:rsidR="00BC3F49" w:rsidRPr="00BC3F49" w:rsidRDefault="00BC3F49" w:rsidP="00BC3F49">
            <w:pPr>
              <w:suppressAutoHyphens w:val="0"/>
              <w:spacing w:line="276" w:lineRule="auto"/>
              <w:ind w:left="-68" w:right="-158"/>
              <w:jc w:val="center"/>
              <w:rPr>
                <w:rFonts w:cs="Times New Roman"/>
                <w:sz w:val="20"/>
                <w:szCs w:val="20"/>
                <w:lang w:eastAsia="en-US"/>
              </w:rPr>
            </w:pPr>
            <w:r w:rsidRPr="00BC3F49">
              <w:rPr>
                <w:rFonts w:cs="Times New Roman"/>
                <w:sz w:val="20"/>
                <w:szCs w:val="20"/>
                <w:lang w:eastAsia="en-US"/>
              </w:rPr>
              <w:t>0,00</w:t>
            </w:r>
          </w:p>
        </w:tc>
        <w:tc>
          <w:tcPr>
            <w:tcW w:w="1276" w:type="dxa"/>
            <w:noWrap/>
            <w:vAlign w:val="center"/>
          </w:tcPr>
          <w:p w:rsidR="00BC3F49" w:rsidRPr="00BC3F49" w:rsidRDefault="00BC3F49" w:rsidP="00BC3F49">
            <w:pPr>
              <w:suppressAutoHyphens w:val="0"/>
              <w:spacing w:line="276" w:lineRule="auto"/>
              <w:ind w:left="-58" w:right="-93"/>
              <w:jc w:val="center"/>
              <w:rPr>
                <w:rFonts w:cs="Times New Roman"/>
                <w:sz w:val="20"/>
                <w:szCs w:val="20"/>
                <w:lang w:eastAsia="en-US"/>
              </w:rPr>
            </w:pPr>
            <w:r w:rsidRPr="00BC3F49">
              <w:rPr>
                <w:rFonts w:cs="Times New Roman"/>
                <w:sz w:val="20"/>
                <w:szCs w:val="20"/>
                <w:lang w:eastAsia="en-US"/>
              </w:rPr>
              <w:t>47070,00</w:t>
            </w:r>
          </w:p>
        </w:tc>
        <w:tc>
          <w:tcPr>
            <w:tcW w:w="992" w:type="dxa"/>
            <w:noWrap/>
            <w:vAlign w:val="center"/>
          </w:tcPr>
          <w:p w:rsidR="00BC3F49" w:rsidRPr="00BC3F49" w:rsidRDefault="00BC3F49" w:rsidP="00BC3F49">
            <w:pPr>
              <w:suppressAutoHyphens w:val="0"/>
              <w:spacing w:line="276" w:lineRule="auto"/>
              <w:ind w:left="-107" w:right="-109"/>
              <w:jc w:val="center"/>
              <w:rPr>
                <w:rFonts w:cs="Times New Roman"/>
                <w:sz w:val="20"/>
                <w:szCs w:val="20"/>
                <w:lang w:eastAsia="en-US"/>
              </w:rPr>
            </w:pPr>
            <w:r w:rsidRPr="00BC3F49">
              <w:rPr>
                <w:rFonts w:cs="Times New Roman"/>
                <w:sz w:val="20"/>
                <w:szCs w:val="20"/>
                <w:lang w:eastAsia="en-US"/>
              </w:rPr>
              <w:t>0,00</w:t>
            </w:r>
          </w:p>
        </w:tc>
        <w:tc>
          <w:tcPr>
            <w:tcW w:w="993" w:type="dxa"/>
            <w:vAlign w:val="center"/>
          </w:tcPr>
          <w:p w:rsidR="00BC3F49" w:rsidRPr="00BC3F49" w:rsidRDefault="00BC3F49" w:rsidP="00BC3F49">
            <w:pPr>
              <w:suppressAutoHyphens w:val="0"/>
              <w:spacing w:line="276" w:lineRule="auto"/>
              <w:ind w:left="-140" w:right="-29"/>
              <w:jc w:val="center"/>
              <w:rPr>
                <w:rFonts w:cs="Times New Roman"/>
                <w:sz w:val="20"/>
                <w:szCs w:val="20"/>
                <w:lang w:eastAsia="en-US"/>
              </w:rPr>
            </w:pPr>
            <w:r w:rsidRPr="00BC3F49">
              <w:rPr>
                <w:rFonts w:cs="Times New Roman"/>
                <w:sz w:val="20"/>
                <w:szCs w:val="20"/>
                <w:lang w:eastAsia="en-US"/>
              </w:rPr>
              <w:t>0,00</w:t>
            </w:r>
          </w:p>
        </w:tc>
        <w:tc>
          <w:tcPr>
            <w:tcW w:w="1134" w:type="dxa"/>
            <w:vAlign w:val="center"/>
          </w:tcPr>
          <w:p w:rsidR="00BC3F49" w:rsidRPr="00BC3F49" w:rsidRDefault="00BC3F49" w:rsidP="00BC3F49">
            <w:pPr>
              <w:ind w:left="-140" w:right="-29"/>
              <w:jc w:val="center"/>
              <w:rPr>
                <w:rFonts w:cs="Times New Roman"/>
              </w:rPr>
            </w:pPr>
            <w:r w:rsidRPr="00BC3F49">
              <w:rPr>
                <w:rFonts w:cs="Times New Roman"/>
                <w:sz w:val="20"/>
                <w:szCs w:val="20"/>
                <w:lang w:eastAsia="en-US"/>
              </w:rPr>
              <w:t>0,00</w:t>
            </w:r>
          </w:p>
        </w:tc>
        <w:tc>
          <w:tcPr>
            <w:tcW w:w="1134" w:type="dxa"/>
            <w:vAlign w:val="center"/>
          </w:tcPr>
          <w:p w:rsidR="00BC3F49" w:rsidRPr="00BC3F49" w:rsidRDefault="00BC3F49" w:rsidP="00BC3F49">
            <w:pPr>
              <w:suppressAutoHyphens w:val="0"/>
              <w:spacing w:line="276" w:lineRule="auto"/>
              <w:ind w:left="-45" w:right="-126"/>
              <w:jc w:val="center"/>
              <w:rPr>
                <w:rFonts w:cs="Times New Roman"/>
                <w:sz w:val="20"/>
                <w:szCs w:val="20"/>
                <w:lang w:eastAsia="en-US"/>
              </w:rPr>
            </w:pPr>
            <w:r w:rsidRPr="00BC3F49">
              <w:rPr>
                <w:rFonts w:cs="Times New Roman"/>
                <w:sz w:val="20"/>
                <w:szCs w:val="20"/>
                <w:lang w:eastAsia="en-US"/>
              </w:rPr>
              <w:t>47070,00</w:t>
            </w:r>
          </w:p>
        </w:tc>
        <w:tc>
          <w:tcPr>
            <w:tcW w:w="1842" w:type="dxa"/>
            <w:vAlign w:val="center"/>
          </w:tcPr>
          <w:p w:rsidR="00BC3F49" w:rsidRPr="00BC3F49" w:rsidRDefault="00BC3F49" w:rsidP="00BC3F49">
            <w:pPr>
              <w:suppressAutoHyphens w:val="0"/>
              <w:jc w:val="left"/>
              <w:rPr>
                <w:rFonts w:cs="Times New Roman"/>
                <w:sz w:val="20"/>
                <w:szCs w:val="20"/>
                <w:lang w:eastAsia="en-US"/>
              </w:rPr>
            </w:pPr>
            <w:r w:rsidRPr="00BC3F49">
              <w:rPr>
                <w:rFonts w:cs="Times New Roman"/>
                <w:sz w:val="20"/>
                <w:szCs w:val="20"/>
                <w:lang w:eastAsia="en-US"/>
              </w:rPr>
              <w:t>установленных дорожных знаков не менее 8 шт.</w:t>
            </w:r>
          </w:p>
        </w:tc>
      </w:tr>
      <w:tr w:rsidR="00BC3F49" w:rsidRPr="00BC3F49" w:rsidTr="00BC3F49">
        <w:trPr>
          <w:trHeight w:val="463"/>
        </w:trPr>
        <w:tc>
          <w:tcPr>
            <w:tcW w:w="2821" w:type="dxa"/>
            <w:vAlign w:val="center"/>
          </w:tcPr>
          <w:p w:rsidR="00BC3F49" w:rsidRPr="00BC3F49" w:rsidRDefault="00BC3F49" w:rsidP="00BC3F49">
            <w:pPr>
              <w:suppressAutoHyphens w:val="0"/>
              <w:jc w:val="left"/>
              <w:rPr>
                <w:rFonts w:cs="Times New Roman"/>
                <w:sz w:val="20"/>
                <w:szCs w:val="20"/>
                <w:lang w:eastAsia="en-US"/>
              </w:rPr>
            </w:pPr>
            <w:r w:rsidRPr="00BC3F49">
              <w:rPr>
                <w:rFonts w:cs="Times New Roman"/>
                <w:sz w:val="20"/>
                <w:szCs w:val="20"/>
                <w:lang w:eastAsia="en-US"/>
              </w:rPr>
              <w:t xml:space="preserve">1.9. </w:t>
            </w:r>
            <w:proofErr w:type="gramStart"/>
            <w:r w:rsidRPr="00BC3F49">
              <w:rPr>
                <w:rFonts w:cs="Times New Roman"/>
                <w:sz w:val="20"/>
                <w:szCs w:val="20"/>
                <w:lang w:eastAsia="en-US"/>
              </w:rPr>
              <w:t>Нанесение дорожной горизонтальной разметки 16 пешеходных переходов в гп Северо-Енисейский по ул. Ленина, 1, ул. Ленина, 5Г, ул. Ленина, 7, ул. Ленина, 42, ул. Ленина, 48, ул. Карла Маркса, 26, ул. Донского, 41А, ул. Набережная, 1, ул. Набережная, 10, ул. Капитана Тибекина, 1, ул. 40 лет Победы, 12А, на автомобильном кольце по ул. Ленина (5 единиц).</w:t>
            </w:r>
            <w:proofErr w:type="gramEnd"/>
          </w:p>
        </w:tc>
        <w:tc>
          <w:tcPr>
            <w:tcW w:w="1142" w:type="dxa"/>
            <w:vMerge/>
          </w:tcPr>
          <w:p w:rsidR="00BC3F49" w:rsidRPr="00BC3F49" w:rsidRDefault="00BC3F49" w:rsidP="00BC3F49">
            <w:pPr>
              <w:suppressAutoHyphens w:val="0"/>
              <w:rPr>
                <w:rFonts w:cs="Times New Roman"/>
                <w:sz w:val="20"/>
                <w:szCs w:val="20"/>
                <w:lang w:eastAsia="ru-RU"/>
              </w:rPr>
            </w:pPr>
          </w:p>
        </w:tc>
        <w:tc>
          <w:tcPr>
            <w:tcW w:w="817" w:type="dxa"/>
            <w:noWrap/>
            <w:vAlign w:val="center"/>
          </w:tcPr>
          <w:p w:rsidR="00BC3F49" w:rsidRPr="00BC3F49" w:rsidRDefault="00BC3F49" w:rsidP="00BC3F49">
            <w:pPr>
              <w:suppressAutoHyphens w:val="0"/>
              <w:jc w:val="center"/>
              <w:rPr>
                <w:rFonts w:cs="Times New Roman"/>
                <w:sz w:val="20"/>
                <w:szCs w:val="20"/>
                <w:lang w:eastAsia="ru-RU"/>
              </w:rPr>
            </w:pPr>
            <w:r w:rsidRPr="00BC3F49">
              <w:rPr>
                <w:rFonts w:cs="Times New Roman"/>
                <w:sz w:val="20"/>
                <w:szCs w:val="20"/>
                <w:lang w:eastAsia="ru-RU"/>
              </w:rPr>
              <w:t>441</w:t>
            </w:r>
          </w:p>
        </w:tc>
        <w:tc>
          <w:tcPr>
            <w:tcW w:w="749" w:type="dxa"/>
            <w:noWrap/>
            <w:vAlign w:val="center"/>
          </w:tcPr>
          <w:p w:rsidR="00BC3F49" w:rsidRPr="00BC3F49" w:rsidRDefault="00BC3F49" w:rsidP="00BC3F49">
            <w:pPr>
              <w:suppressAutoHyphens w:val="0"/>
              <w:jc w:val="center"/>
              <w:rPr>
                <w:rFonts w:cs="Times New Roman"/>
                <w:sz w:val="20"/>
                <w:szCs w:val="20"/>
                <w:lang w:eastAsia="ru-RU"/>
              </w:rPr>
            </w:pPr>
            <w:r w:rsidRPr="00BC3F49">
              <w:rPr>
                <w:rFonts w:cs="Times New Roman"/>
                <w:sz w:val="20"/>
                <w:szCs w:val="20"/>
                <w:lang w:eastAsia="ru-RU"/>
              </w:rPr>
              <w:t>0409</w:t>
            </w:r>
          </w:p>
        </w:tc>
        <w:tc>
          <w:tcPr>
            <w:tcW w:w="992" w:type="dxa"/>
            <w:noWrap/>
            <w:vAlign w:val="center"/>
          </w:tcPr>
          <w:p w:rsidR="00BC3F49" w:rsidRPr="00BC3F49" w:rsidRDefault="00BC3F49" w:rsidP="00BC3F49">
            <w:pPr>
              <w:suppressAutoHyphens w:val="0"/>
              <w:jc w:val="center"/>
              <w:rPr>
                <w:rFonts w:cs="Times New Roman"/>
                <w:sz w:val="20"/>
                <w:szCs w:val="20"/>
                <w:lang w:eastAsia="ru-RU"/>
              </w:rPr>
            </w:pPr>
            <w:r w:rsidRPr="00BC3F49">
              <w:rPr>
                <w:rFonts w:cs="Times New Roman"/>
                <w:sz w:val="20"/>
                <w:szCs w:val="20"/>
                <w:lang w:eastAsia="ru-RU"/>
              </w:rPr>
              <w:t>1238393</w:t>
            </w:r>
          </w:p>
        </w:tc>
        <w:tc>
          <w:tcPr>
            <w:tcW w:w="709" w:type="dxa"/>
            <w:noWrap/>
            <w:vAlign w:val="center"/>
          </w:tcPr>
          <w:p w:rsidR="00BC3F49" w:rsidRPr="00BC3F49" w:rsidRDefault="00BC3F49" w:rsidP="00BC3F49">
            <w:pPr>
              <w:suppressAutoHyphens w:val="0"/>
              <w:jc w:val="center"/>
              <w:rPr>
                <w:rFonts w:cs="Times New Roman"/>
                <w:sz w:val="20"/>
                <w:szCs w:val="20"/>
                <w:lang w:eastAsia="ru-RU"/>
              </w:rPr>
            </w:pPr>
            <w:r w:rsidRPr="00BC3F49">
              <w:rPr>
                <w:rFonts w:cs="Times New Roman"/>
                <w:sz w:val="20"/>
                <w:szCs w:val="20"/>
                <w:lang w:eastAsia="ru-RU"/>
              </w:rPr>
              <w:t>244</w:t>
            </w:r>
          </w:p>
        </w:tc>
        <w:tc>
          <w:tcPr>
            <w:tcW w:w="1275" w:type="dxa"/>
            <w:noWrap/>
            <w:vAlign w:val="center"/>
          </w:tcPr>
          <w:p w:rsidR="00BC3F49" w:rsidRPr="00BC3F49" w:rsidRDefault="00BC3F49" w:rsidP="00BC3F49">
            <w:pPr>
              <w:suppressAutoHyphens w:val="0"/>
              <w:spacing w:line="276" w:lineRule="auto"/>
              <w:ind w:left="-68" w:right="-158"/>
              <w:jc w:val="center"/>
              <w:rPr>
                <w:rFonts w:cs="Times New Roman"/>
                <w:sz w:val="20"/>
                <w:szCs w:val="20"/>
                <w:lang w:eastAsia="en-US"/>
              </w:rPr>
            </w:pPr>
            <w:r w:rsidRPr="00BC3F49">
              <w:rPr>
                <w:rFonts w:cs="Times New Roman"/>
                <w:sz w:val="20"/>
                <w:szCs w:val="20"/>
                <w:lang w:eastAsia="en-US"/>
              </w:rPr>
              <w:t>0,00</w:t>
            </w:r>
          </w:p>
        </w:tc>
        <w:tc>
          <w:tcPr>
            <w:tcW w:w="1276" w:type="dxa"/>
            <w:noWrap/>
            <w:vAlign w:val="center"/>
          </w:tcPr>
          <w:p w:rsidR="00BC3F49" w:rsidRPr="00BC3F49" w:rsidRDefault="00BC3F49" w:rsidP="00BC3F49">
            <w:pPr>
              <w:suppressAutoHyphens w:val="0"/>
              <w:spacing w:line="276" w:lineRule="auto"/>
              <w:ind w:left="-58" w:right="-93"/>
              <w:jc w:val="center"/>
              <w:rPr>
                <w:rFonts w:cs="Times New Roman"/>
                <w:sz w:val="20"/>
                <w:szCs w:val="20"/>
                <w:lang w:eastAsia="en-US"/>
              </w:rPr>
            </w:pPr>
            <w:r w:rsidRPr="00BC3F49">
              <w:rPr>
                <w:rFonts w:cs="Times New Roman"/>
                <w:sz w:val="20"/>
                <w:szCs w:val="20"/>
                <w:lang w:eastAsia="en-US"/>
              </w:rPr>
              <w:t>100000,00</w:t>
            </w:r>
          </w:p>
        </w:tc>
        <w:tc>
          <w:tcPr>
            <w:tcW w:w="992" w:type="dxa"/>
            <w:noWrap/>
            <w:vAlign w:val="center"/>
          </w:tcPr>
          <w:p w:rsidR="00BC3F49" w:rsidRPr="00BC3F49" w:rsidRDefault="00BC3F49" w:rsidP="00BC3F49">
            <w:pPr>
              <w:suppressAutoHyphens w:val="0"/>
              <w:spacing w:line="276" w:lineRule="auto"/>
              <w:ind w:left="-107" w:right="-109"/>
              <w:jc w:val="center"/>
              <w:rPr>
                <w:rFonts w:cs="Times New Roman"/>
                <w:sz w:val="20"/>
                <w:szCs w:val="20"/>
                <w:lang w:eastAsia="en-US"/>
              </w:rPr>
            </w:pPr>
            <w:r w:rsidRPr="00BC3F49">
              <w:rPr>
                <w:rFonts w:cs="Times New Roman"/>
                <w:sz w:val="20"/>
                <w:szCs w:val="20"/>
                <w:lang w:eastAsia="en-US"/>
              </w:rPr>
              <w:t>0,00</w:t>
            </w:r>
          </w:p>
        </w:tc>
        <w:tc>
          <w:tcPr>
            <w:tcW w:w="993" w:type="dxa"/>
            <w:vAlign w:val="center"/>
          </w:tcPr>
          <w:p w:rsidR="00BC3F49" w:rsidRPr="00BC3F49" w:rsidRDefault="00BC3F49" w:rsidP="00BC3F49">
            <w:pPr>
              <w:suppressAutoHyphens w:val="0"/>
              <w:spacing w:line="276" w:lineRule="auto"/>
              <w:ind w:left="-140" w:right="-29"/>
              <w:jc w:val="center"/>
              <w:rPr>
                <w:rFonts w:cs="Times New Roman"/>
                <w:sz w:val="20"/>
                <w:szCs w:val="20"/>
                <w:lang w:eastAsia="en-US"/>
              </w:rPr>
            </w:pPr>
            <w:r w:rsidRPr="00BC3F49">
              <w:rPr>
                <w:rFonts w:cs="Times New Roman"/>
                <w:sz w:val="20"/>
                <w:szCs w:val="20"/>
                <w:lang w:eastAsia="en-US"/>
              </w:rPr>
              <w:t>0,00</w:t>
            </w:r>
          </w:p>
        </w:tc>
        <w:tc>
          <w:tcPr>
            <w:tcW w:w="1134" w:type="dxa"/>
            <w:vAlign w:val="center"/>
          </w:tcPr>
          <w:p w:rsidR="00BC3F49" w:rsidRPr="00BC3F49" w:rsidRDefault="00BC3F49" w:rsidP="00BC3F49">
            <w:pPr>
              <w:ind w:left="-140" w:right="-29"/>
              <w:jc w:val="center"/>
              <w:rPr>
                <w:rFonts w:cs="Times New Roman"/>
              </w:rPr>
            </w:pPr>
            <w:r w:rsidRPr="00BC3F49">
              <w:rPr>
                <w:rFonts w:cs="Times New Roman"/>
                <w:sz w:val="20"/>
                <w:szCs w:val="20"/>
                <w:lang w:eastAsia="en-US"/>
              </w:rPr>
              <w:t>0,00</w:t>
            </w:r>
          </w:p>
        </w:tc>
        <w:tc>
          <w:tcPr>
            <w:tcW w:w="1134" w:type="dxa"/>
            <w:vAlign w:val="center"/>
          </w:tcPr>
          <w:p w:rsidR="00BC3F49" w:rsidRPr="00BC3F49" w:rsidRDefault="00BC3F49" w:rsidP="00BC3F49">
            <w:pPr>
              <w:suppressAutoHyphens w:val="0"/>
              <w:spacing w:line="276" w:lineRule="auto"/>
              <w:ind w:left="-45" w:right="-126"/>
              <w:jc w:val="center"/>
              <w:rPr>
                <w:rFonts w:cs="Times New Roman"/>
                <w:sz w:val="20"/>
                <w:szCs w:val="20"/>
                <w:lang w:eastAsia="en-US"/>
              </w:rPr>
            </w:pPr>
            <w:r w:rsidRPr="00BC3F49">
              <w:rPr>
                <w:rFonts w:cs="Times New Roman"/>
                <w:sz w:val="20"/>
                <w:szCs w:val="20"/>
                <w:lang w:eastAsia="en-US"/>
              </w:rPr>
              <w:t>100000,00</w:t>
            </w:r>
          </w:p>
        </w:tc>
        <w:tc>
          <w:tcPr>
            <w:tcW w:w="1842" w:type="dxa"/>
            <w:vAlign w:val="center"/>
          </w:tcPr>
          <w:p w:rsidR="00BC3F49" w:rsidRPr="00BC3F49" w:rsidRDefault="00BC3F49" w:rsidP="00BC3F49">
            <w:pPr>
              <w:suppressAutoHyphens w:val="0"/>
              <w:jc w:val="left"/>
              <w:rPr>
                <w:rFonts w:cs="Times New Roman"/>
                <w:sz w:val="20"/>
                <w:szCs w:val="20"/>
                <w:lang w:eastAsia="en-US"/>
              </w:rPr>
            </w:pPr>
            <w:r w:rsidRPr="00BC3F49">
              <w:rPr>
                <w:rFonts w:cs="Times New Roman"/>
                <w:sz w:val="20"/>
                <w:szCs w:val="20"/>
                <w:lang w:eastAsia="en-US"/>
              </w:rPr>
              <w:t xml:space="preserve">Нанесение дорожной разметки на 16 пешеходных переходах </w:t>
            </w:r>
          </w:p>
        </w:tc>
      </w:tr>
      <w:tr w:rsidR="00BC3F49" w:rsidRPr="00BC3F49" w:rsidTr="00BC3F49">
        <w:trPr>
          <w:trHeight w:val="463"/>
        </w:trPr>
        <w:tc>
          <w:tcPr>
            <w:tcW w:w="2821" w:type="dxa"/>
            <w:vAlign w:val="center"/>
          </w:tcPr>
          <w:p w:rsidR="00BC3F49" w:rsidRPr="00BC3F49" w:rsidRDefault="00BC3F49" w:rsidP="00BC3F49">
            <w:pPr>
              <w:suppressAutoHyphens w:val="0"/>
              <w:jc w:val="left"/>
              <w:rPr>
                <w:rFonts w:cs="Times New Roman"/>
                <w:sz w:val="20"/>
                <w:szCs w:val="20"/>
                <w:lang w:eastAsia="en-US"/>
              </w:rPr>
            </w:pPr>
            <w:r w:rsidRPr="00BC3F49">
              <w:rPr>
                <w:rFonts w:cs="Times New Roman"/>
                <w:sz w:val="20"/>
                <w:szCs w:val="20"/>
                <w:lang w:eastAsia="en-US"/>
              </w:rPr>
              <w:t xml:space="preserve">1.10.  </w:t>
            </w:r>
            <w:r w:rsidRPr="00BC3F49">
              <w:rPr>
                <w:rFonts w:cs="Times New Roman"/>
                <w:sz w:val="20"/>
                <w:szCs w:val="20"/>
              </w:rPr>
              <w:t>Устройство ограничивающих пешеходных ограждений у пешеходных переходов вблизи детских учреждений по ул. Донского, 41А, ул. Карла Маркса, 26, ул. Ленина, 7, ул. 40 лет Победы, 12А в гп Северо-Енисейский</w:t>
            </w:r>
          </w:p>
        </w:tc>
        <w:tc>
          <w:tcPr>
            <w:tcW w:w="1142" w:type="dxa"/>
            <w:vMerge/>
          </w:tcPr>
          <w:p w:rsidR="00BC3F49" w:rsidRPr="00BC3F49" w:rsidRDefault="00BC3F49" w:rsidP="00BC3F49">
            <w:pPr>
              <w:suppressAutoHyphens w:val="0"/>
              <w:rPr>
                <w:rFonts w:cs="Times New Roman"/>
                <w:sz w:val="20"/>
                <w:szCs w:val="20"/>
                <w:lang w:eastAsia="ru-RU"/>
              </w:rPr>
            </w:pPr>
          </w:p>
        </w:tc>
        <w:tc>
          <w:tcPr>
            <w:tcW w:w="817" w:type="dxa"/>
            <w:noWrap/>
            <w:vAlign w:val="center"/>
          </w:tcPr>
          <w:p w:rsidR="00BC3F49" w:rsidRPr="00BC3F49" w:rsidRDefault="00BC3F49" w:rsidP="00BC3F49">
            <w:pPr>
              <w:suppressAutoHyphens w:val="0"/>
              <w:jc w:val="center"/>
              <w:rPr>
                <w:rFonts w:cs="Times New Roman"/>
                <w:sz w:val="20"/>
                <w:szCs w:val="20"/>
                <w:lang w:eastAsia="ru-RU"/>
              </w:rPr>
            </w:pPr>
            <w:r w:rsidRPr="00BC3F49">
              <w:rPr>
                <w:rFonts w:cs="Times New Roman"/>
                <w:sz w:val="20"/>
                <w:szCs w:val="20"/>
                <w:lang w:eastAsia="ru-RU"/>
              </w:rPr>
              <w:t>441</w:t>
            </w:r>
          </w:p>
        </w:tc>
        <w:tc>
          <w:tcPr>
            <w:tcW w:w="749" w:type="dxa"/>
            <w:noWrap/>
            <w:vAlign w:val="center"/>
          </w:tcPr>
          <w:p w:rsidR="00BC3F49" w:rsidRPr="00BC3F49" w:rsidRDefault="00BC3F49" w:rsidP="00BC3F49">
            <w:pPr>
              <w:suppressAutoHyphens w:val="0"/>
              <w:jc w:val="center"/>
              <w:rPr>
                <w:rFonts w:cs="Times New Roman"/>
                <w:sz w:val="20"/>
                <w:szCs w:val="20"/>
                <w:lang w:eastAsia="ru-RU"/>
              </w:rPr>
            </w:pPr>
            <w:r w:rsidRPr="00BC3F49">
              <w:rPr>
                <w:rFonts w:cs="Times New Roman"/>
                <w:sz w:val="20"/>
                <w:szCs w:val="20"/>
                <w:lang w:eastAsia="ru-RU"/>
              </w:rPr>
              <w:t>0409</w:t>
            </w:r>
          </w:p>
        </w:tc>
        <w:tc>
          <w:tcPr>
            <w:tcW w:w="992" w:type="dxa"/>
            <w:noWrap/>
            <w:vAlign w:val="center"/>
          </w:tcPr>
          <w:p w:rsidR="00BC3F49" w:rsidRPr="00BC3F49" w:rsidRDefault="00BC3F49" w:rsidP="00BC3F49">
            <w:pPr>
              <w:suppressAutoHyphens w:val="0"/>
              <w:jc w:val="center"/>
              <w:rPr>
                <w:rFonts w:cs="Times New Roman"/>
                <w:sz w:val="20"/>
                <w:szCs w:val="20"/>
                <w:lang w:eastAsia="ru-RU"/>
              </w:rPr>
            </w:pPr>
            <w:r w:rsidRPr="00BC3F49">
              <w:rPr>
                <w:rFonts w:cs="Times New Roman"/>
                <w:sz w:val="20"/>
                <w:szCs w:val="20"/>
                <w:lang w:eastAsia="ru-RU"/>
              </w:rPr>
              <w:t>1238722</w:t>
            </w:r>
          </w:p>
        </w:tc>
        <w:tc>
          <w:tcPr>
            <w:tcW w:w="709" w:type="dxa"/>
            <w:noWrap/>
            <w:vAlign w:val="center"/>
          </w:tcPr>
          <w:p w:rsidR="00BC3F49" w:rsidRPr="00BC3F49" w:rsidRDefault="00BC3F49" w:rsidP="00BC3F49">
            <w:pPr>
              <w:suppressAutoHyphens w:val="0"/>
              <w:jc w:val="center"/>
              <w:rPr>
                <w:rFonts w:cs="Times New Roman"/>
                <w:sz w:val="20"/>
                <w:szCs w:val="20"/>
                <w:lang w:eastAsia="ru-RU"/>
              </w:rPr>
            </w:pPr>
            <w:r w:rsidRPr="00BC3F49">
              <w:rPr>
                <w:rFonts w:cs="Times New Roman"/>
                <w:sz w:val="20"/>
                <w:szCs w:val="20"/>
                <w:lang w:eastAsia="ru-RU"/>
              </w:rPr>
              <w:t>244</w:t>
            </w:r>
          </w:p>
        </w:tc>
        <w:tc>
          <w:tcPr>
            <w:tcW w:w="1275" w:type="dxa"/>
            <w:noWrap/>
            <w:vAlign w:val="center"/>
          </w:tcPr>
          <w:p w:rsidR="00BC3F49" w:rsidRPr="00BC3F49" w:rsidRDefault="00BC3F49" w:rsidP="00BC3F49">
            <w:pPr>
              <w:suppressAutoHyphens w:val="0"/>
              <w:spacing w:line="276" w:lineRule="auto"/>
              <w:ind w:left="-68" w:right="-158"/>
              <w:jc w:val="center"/>
              <w:rPr>
                <w:rFonts w:cs="Times New Roman"/>
                <w:sz w:val="20"/>
                <w:szCs w:val="20"/>
                <w:lang w:eastAsia="en-US"/>
              </w:rPr>
            </w:pPr>
            <w:r w:rsidRPr="00BC3F49">
              <w:rPr>
                <w:rFonts w:cs="Times New Roman"/>
                <w:sz w:val="20"/>
                <w:szCs w:val="20"/>
                <w:lang w:eastAsia="en-US"/>
              </w:rPr>
              <w:t>0,00</w:t>
            </w:r>
          </w:p>
        </w:tc>
        <w:tc>
          <w:tcPr>
            <w:tcW w:w="1276" w:type="dxa"/>
            <w:noWrap/>
            <w:vAlign w:val="center"/>
          </w:tcPr>
          <w:p w:rsidR="00BC3F49" w:rsidRPr="00BC3F49" w:rsidRDefault="00BC3F49" w:rsidP="00BC3F49">
            <w:pPr>
              <w:suppressAutoHyphens w:val="0"/>
              <w:spacing w:line="276" w:lineRule="auto"/>
              <w:ind w:left="-58" w:right="-93"/>
              <w:jc w:val="center"/>
              <w:rPr>
                <w:rFonts w:cs="Times New Roman"/>
                <w:sz w:val="20"/>
                <w:szCs w:val="20"/>
                <w:lang w:eastAsia="en-US"/>
              </w:rPr>
            </w:pPr>
            <w:r w:rsidRPr="00BC3F49">
              <w:rPr>
                <w:rFonts w:cs="Times New Roman"/>
                <w:sz w:val="20"/>
                <w:szCs w:val="20"/>
              </w:rPr>
              <w:t>1812046,00</w:t>
            </w:r>
          </w:p>
        </w:tc>
        <w:tc>
          <w:tcPr>
            <w:tcW w:w="992" w:type="dxa"/>
            <w:noWrap/>
            <w:vAlign w:val="center"/>
          </w:tcPr>
          <w:p w:rsidR="00BC3F49" w:rsidRPr="00BC3F49" w:rsidRDefault="00BC3F49" w:rsidP="00BC3F49">
            <w:pPr>
              <w:suppressAutoHyphens w:val="0"/>
              <w:spacing w:line="276" w:lineRule="auto"/>
              <w:ind w:left="-107" w:right="-109"/>
              <w:jc w:val="center"/>
              <w:rPr>
                <w:rFonts w:cs="Times New Roman"/>
                <w:sz w:val="20"/>
                <w:szCs w:val="20"/>
                <w:lang w:eastAsia="en-US"/>
              </w:rPr>
            </w:pPr>
            <w:r w:rsidRPr="00BC3F49">
              <w:rPr>
                <w:rFonts w:cs="Times New Roman"/>
                <w:sz w:val="20"/>
                <w:szCs w:val="20"/>
                <w:lang w:eastAsia="en-US"/>
              </w:rPr>
              <w:t>0,00</w:t>
            </w:r>
          </w:p>
        </w:tc>
        <w:tc>
          <w:tcPr>
            <w:tcW w:w="993" w:type="dxa"/>
            <w:vAlign w:val="center"/>
          </w:tcPr>
          <w:p w:rsidR="00BC3F49" w:rsidRPr="00BC3F49" w:rsidRDefault="00BC3F49" w:rsidP="00BC3F49">
            <w:pPr>
              <w:suppressAutoHyphens w:val="0"/>
              <w:spacing w:line="276" w:lineRule="auto"/>
              <w:ind w:left="-140" w:right="-29"/>
              <w:jc w:val="center"/>
              <w:rPr>
                <w:rFonts w:cs="Times New Roman"/>
                <w:sz w:val="20"/>
                <w:szCs w:val="20"/>
                <w:lang w:eastAsia="en-US"/>
              </w:rPr>
            </w:pPr>
            <w:r w:rsidRPr="00BC3F49">
              <w:rPr>
                <w:rFonts w:cs="Times New Roman"/>
                <w:sz w:val="20"/>
                <w:szCs w:val="20"/>
                <w:lang w:eastAsia="en-US"/>
              </w:rPr>
              <w:t>0,00</w:t>
            </w:r>
          </w:p>
        </w:tc>
        <w:tc>
          <w:tcPr>
            <w:tcW w:w="1134" w:type="dxa"/>
            <w:vAlign w:val="center"/>
          </w:tcPr>
          <w:p w:rsidR="00BC3F49" w:rsidRPr="00BC3F49" w:rsidRDefault="00BC3F49" w:rsidP="00BC3F49">
            <w:pPr>
              <w:ind w:left="-140" w:right="-29"/>
              <w:jc w:val="center"/>
              <w:rPr>
                <w:rFonts w:cs="Times New Roman"/>
              </w:rPr>
            </w:pPr>
            <w:r w:rsidRPr="00BC3F49">
              <w:rPr>
                <w:rFonts w:cs="Times New Roman"/>
                <w:sz w:val="20"/>
                <w:szCs w:val="20"/>
                <w:lang w:eastAsia="en-US"/>
              </w:rPr>
              <w:t>0,00</w:t>
            </w:r>
          </w:p>
        </w:tc>
        <w:tc>
          <w:tcPr>
            <w:tcW w:w="1134" w:type="dxa"/>
            <w:vAlign w:val="center"/>
          </w:tcPr>
          <w:p w:rsidR="00BC3F49" w:rsidRPr="00BC3F49" w:rsidRDefault="00BC3F49" w:rsidP="00BC3F49">
            <w:pPr>
              <w:suppressAutoHyphens w:val="0"/>
              <w:spacing w:line="276" w:lineRule="auto"/>
              <w:ind w:left="-45" w:right="-126"/>
              <w:jc w:val="center"/>
              <w:rPr>
                <w:rFonts w:cs="Times New Roman"/>
                <w:sz w:val="20"/>
                <w:szCs w:val="20"/>
                <w:lang w:eastAsia="en-US"/>
              </w:rPr>
            </w:pPr>
            <w:r w:rsidRPr="00BC3F49">
              <w:rPr>
                <w:rFonts w:cs="Times New Roman"/>
                <w:sz w:val="20"/>
                <w:szCs w:val="20"/>
              </w:rPr>
              <w:t>1812046,00</w:t>
            </w:r>
          </w:p>
        </w:tc>
        <w:tc>
          <w:tcPr>
            <w:tcW w:w="1842" w:type="dxa"/>
            <w:vAlign w:val="center"/>
          </w:tcPr>
          <w:p w:rsidR="00BC3F49" w:rsidRPr="00BC3F49" w:rsidRDefault="00BC3F49" w:rsidP="00BC3F49">
            <w:pPr>
              <w:suppressAutoHyphens w:val="0"/>
              <w:jc w:val="left"/>
              <w:rPr>
                <w:rFonts w:cs="Times New Roman"/>
                <w:sz w:val="20"/>
                <w:szCs w:val="20"/>
                <w:lang w:eastAsia="en-US"/>
              </w:rPr>
            </w:pPr>
            <w:r w:rsidRPr="00BC3F49">
              <w:rPr>
                <w:rFonts w:cs="Times New Roman"/>
                <w:sz w:val="20"/>
                <w:szCs w:val="20"/>
              </w:rPr>
              <w:t>Устройство не менее 800 метров ограничивающих пешеходных ограждений у пешеходных переходов вблизи детских учреждений</w:t>
            </w:r>
          </w:p>
        </w:tc>
      </w:tr>
      <w:tr w:rsidR="0068108D" w:rsidRPr="00BC3F49" w:rsidTr="00BC3F49">
        <w:trPr>
          <w:trHeight w:val="463"/>
        </w:trPr>
        <w:tc>
          <w:tcPr>
            <w:tcW w:w="2821" w:type="dxa"/>
            <w:vAlign w:val="center"/>
          </w:tcPr>
          <w:p w:rsidR="0068108D" w:rsidRPr="0068108D" w:rsidRDefault="0068108D" w:rsidP="00EA3939">
            <w:pPr>
              <w:suppressAutoHyphens w:val="0"/>
              <w:jc w:val="left"/>
              <w:rPr>
                <w:rFonts w:cs="Times New Roman"/>
                <w:color w:val="7030A0"/>
                <w:sz w:val="20"/>
                <w:szCs w:val="20"/>
                <w:lang w:eastAsia="en-US"/>
              </w:rPr>
            </w:pPr>
            <w:r w:rsidRPr="0068108D">
              <w:rPr>
                <w:rFonts w:cs="Times New Roman"/>
                <w:color w:val="7030A0"/>
                <w:sz w:val="20"/>
                <w:szCs w:val="20"/>
                <w:lang w:eastAsia="en-US"/>
              </w:rPr>
              <w:t>1.11.</w:t>
            </w:r>
            <w:r w:rsidRPr="0068108D">
              <w:rPr>
                <w:color w:val="7030A0"/>
              </w:rPr>
              <w:t xml:space="preserve"> </w:t>
            </w:r>
            <w:proofErr w:type="gramStart"/>
            <w:r w:rsidRPr="0068108D">
              <w:rPr>
                <w:rFonts w:cs="Times New Roman"/>
                <w:color w:val="7030A0"/>
                <w:sz w:val="20"/>
                <w:szCs w:val="20"/>
                <w:lang w:eastAsia="en-US"/>
              </w:rPr>
              <w:t xml:space="preserve">Нанесение </w:t>
            </w:r>
            <w:r w:rsidR="004F26FC" w:rsidRPr="004F26FC">
              <w:rPr>
                <w:rFonts w:cs="Times New Roman"/>
                <w:color w:val="7030A0"/>
                <w:sz w:val="20"/>
                <w:szCs w:val="20"/>
                <w:lang w:eastAsia="en-US"/>
              </w:rPr>
              <w:t xml:space="preserve">термопластика </w:t>
            </w:r>
            <w:r w:rsidRPr="0068108D">
              <w:rPr>
                <w:rFonts w:cs="Times New Roman"/>
                <w:color w:val="7030A0"/>
                <w:sz w:val="20"/>
                <w:szCs w:val="20"/>
                <w:lang w:eastAsia="en-US"/>
              </w:rPr>
              <w:t xml:space="preserve">дорожной горизонтальной разметки </w:t>
            </w:r>
            <w:r w:rsidR="00E873A4">
              <w:rPr>
                <w:rFonts w:cs="Times New Roman"/>
                <w:color w:val="7030A0"/>
                <w:sz w:val="20"/>
                <w:szCs w:val="20"/>
                <w:lang w:eastAsia="en-US"/>
              </w:rPr>
              <w:t xml:space="preserve">на </w:t>
            </w:r>
            <w:r w:rsidRPr="0068108D">
              <w:rPr>
                <w:rFonts w:cs="Times New Roman"/>
                <w:color w:val="7030A0"/>
                <w:sz w:val="20"/>
                <w:szCs w:val="20"/>
                <w:lang w:eastAsia="en-US"/>
              </w:rPr>
              <w:t>16 пешеходных переход</w:t>
            </w:r>
            <w:r w:rsidR="00EA3939">
              <w:rPr>
                <w:rFonts w:cs="Times New Roman"/>
                <w:color w:val="7030A0"/>
                <w:sz w:val="20"/>
                <w:szCs w:val="20"/>
                <w:lang w:eastAsia="en-US"/>
              </w:rPr>
              <w:t>ах</w:t>
            </w:r>
            <w:r w:rsidRPr="0068108D">
              <w:rPr>
                <w:rFonts w:cs="Times New Roman"/>
                <w:color w:val="7030A0"/>
                <w:sz w:val="20"/>
                <w:szCs w:val="20"/>
                <w:lang w:eastAsia="en-US"/>
              </w:rPr>
              <w:t xml:space="preserve"> в гп Северо-Енисейский по ул. Ленина, 1, ул. Ленина, 5Г, ул. Ленина, 7, ул. Ленина, 42, ул. Ленина, 48, ул. Карла Маркса, </w:t>
            </w:r>
            <w:r w:rsidRPr="0068108D">
              <w:rPr>
                <w:rFonts w:cs="Times New Roman"/>
                <w:color w:val="7030A0"/>
                <w:sz w:val="20"/>
                <w:szCs w:val="20"/>
                <w:lang w:eastAsia="en-US"/>
              </w:rPr>
              <w:lastRenderedPageBreak/>
              <w:t>26, ул. Донского, 41А, ул. Набережная, 1, ул. Набережная, 10, ул. Капитана Тибекина, 1, ул. 40 лет Победы, 12А, на автомобильном кольце по ул. Ленина (5 единиц).</w:t>
            </w:r>
            <w:proofErr w:type="gramEnd"/>
          </w:p>
        </w:tc>
        <w:tc>
          <w:tcPr>
            <w:tcW w:w="1142" w:type="dxa"/>
            <w:vMerge/>
          </w:tcPr>
          <w:p w:rsidR="0068108D" w:rsidRPr="0068108D" w:rsidRDefault="0068108D" w:rsidP="00BC3F49">
            <w:pPr>
              <w:suppressAutoHyphens w:val="0"/>
              <w:rPr>
                <w:rFonts w:cs="Times New Roman"/>
                <w:color w:val="7030A0"/>
                <w:sz w:val="20"/>
                <w:szCs w:val="20"/>
                <w:lang w:eastAsia="ru-RU"/>
              </w:rPr>
            </w:pPr>
          </w:p>
        </w:tc>
        <w:tc>
          <w:tcPr>
            <w:tcW w:w="817" w:type="dxa"/>
            <w:noWrap/>
            <w:vAlign w:val="center"/>
          </w:tcPr>
          <w:p w:rsidR="0068108D" w:rsidRPr="0044320B" w:rsidRDefault="00A671EF" w:rsidP="00BC3F49">
            <w:pPr>
              <w:suppressAutoHyphens w:val="0"/>
              <w:jc w:val="center"/>
              <w:rPr>
                <w:rFonts w:cs="Times New Roman"/>
                <w:b/>
                <w:bCs/>
                <w:color w:val="7030A0"/>
                <w:sz w:val="20"/>
                <w:szCs w:val="20"/>
                <w:lang w:eastAsia="ru-RU"/>
              </w:rPr>
            </w:pPr>
            <w:r w:rsidRPr="0044320B">
              <w:rPr>
                <w:rFonts w:cs="Times New Roman"/>
                <w:b/>
                <w:bCs/>
                <w:color w:val="7030A0"/>
                <w:sz w:val="20"/>
                <w:szCs w:val="20"/>
                <w:lang w:eastAsia="ru-RU"/>
              </w:rPr>
              <w:t>Х</w:t>
            </w:r>
          </w:p>
        </w:tc>
        <w:tc>
          <w:tcPr>
            <w:tcW w:w="749" w:type="dxa"/>
            <w:noWrap/>
            <w:vAlign w:val="center"/>
          </w:tcPr>
          <w:p w:rsidR="0068108D" w:rsidRPr="0044320B" w:rsidRDefault="00A671EF" w:rsidP="00BC3F49">
            <w:pPr>
              <w:suppressAutoHyphens w:val="0"/>
              <w:jc w:val="center"/>
              <w:rPr>
                <w:rFonts w:cs="Times New Roman"/>
                <w:b/>
                <w:bCs/>
                <w:color w:val="7030A0"/>
                <w:sz w:val="20"/>
                <w:szCs w:val="20"/>
                <w:lang w:eastAsia="ru-RU"/>
              </w:rPr>
            </w:pPr>
            <w:r w:rsidRPr="0044320B">
              <w:rPr>
                <w:rFonts w:cs="Times New Roman"/>
                <w:b/>
                <w:bCs/>
                <w:color w:val="7030A0"/>
                <w:sz w:val="20"/>
                <w:szCs w:val="20"/>
                <w:lang w:eastAsia="ru-RU"/>
              </w:rPr>
              <w:t>Х</w:t>
            </w:r>
          </w:p>
        </w:tc>
        <w:tc>
          <w:tcPr>
            <w:tcW w:w="992" w:type="dxa"/>
            <w:noWrap/>
            <w:vAlign w:val="center"/>
          </w:tcPr>
          <w:p w:rsidR="0068108D" w:rsidRPr="0044320B" w:rsidRDefault="00A671EF" w:rsidP="00BC3F49">
            <w:pPr>
              <w:suppressAutoHyphens w:val="0"/>
              <w:jc w:val="center"/>
              <w:rPr>
                <w:rFonts w:cs="Times New Roman"/>
                <w:b/>
                <w:bCs/>
                <w:color w:val="7030A0"/>
                <w:sz w:val="20"/>
                <w:szCs w:val="20"/>
                <w:lang w:eastAsia="ru-RU"/>
              </w:rPr>
            </w:pPr>
            <w:r w:rsidRPr="0044320B">
              <w:rPr>
                <w:rFonts w:cs="Times New Roman"/>
                <w:b/>
                <w:bCs/>
                <w:color w:val="7030A0"/>
                <w:sz w:val="20"/>
                <w:szCs w:val="20"/>
                <w:lang w:eastAsia="ru-RU"/>
              </w:rPr>
              <w:t>Х</w:t>
            </w:r>
          </w:p>
        </w:tc>
        <w:tc>
          <w:tcPr>
            <w:tcW w:w="709" w:type="dxa"/>
            <w:noWrap/>
            <w:vAlign w:val="center"/>
          </w:tcPr>
          <w:p w:rsidR="0068108D" w:rsidRPr="0044320B" w:rsidRDefault="00A671EF" w:rsidP="00BC3F49">
            <w:pPr>
              <w:suppressAutoHyphens w:val="0"/>
              <w:jc w:val="center"/>
              <w:rPr>
                <w:rFonts w:cs="Times New Roman"/>
                <w:b/>
                <w:bCs/>
                <w:color w:val="7030A0"/>
                <w:sz w:val="20"/>
                <w:szCs w:val="20"/>
                <w:lang w:eastAsia="ru-RU"/>
              </w:rPr>
            </w:pPr>
            <w:r w:rsidRPr="0044320B">
              <w:rPr>
                <w:rFonts w:cs="Times New Roman"/>
                <w:b/>
                <w:bCs/>
                <w:color w:val="7030A0"/>
                <w:sz w:val="20"/>
                <w:szCs w:val="20"/>
                <w:lang w:eastAsia="ru-RU"/>
              </w:rPr>
              <w:t>Х</w:t>
            </w:r>
          </w:p>
        </w:tc>
        <w:tc>
          <w:tcPr>
            <w:tcW w:w="1275" w:type="dxa"/>
            <w:noWrap/>
            <w:vAlign w:val="center"/>
          </w:tcPr>
          <w:p w:rsidR="0068108D" w:rsidRPr="0044320B" w:rsidRDefault="00A671EF" w:rsidP="00BC3F49">
            <w:pPr>
              <w:suppressAutoHyphens w:val="0"/>
              <w:spacing w:line="276" w:lineRule="auto"/>
              <w:ind w:left="-68" w:right="-158"/>
              <w:jc w:val="center"/>
              <w:rPr>
                <w:rFonts w:cs="Times New Roman"/>
                <w:b/>
                <w:bCs/>
                <w:color w:val="7030A0"/>
                <w:sz w:val="20"/>
                <w:szCs w:val="20"/>
                <w:lang w:eastAsia="en-US"/>
              </w:rPr>
            </w:pPr>
            <w:r w:rsidRPr="0044320B">
              <w:rPr>
                <w:rFonts w:cs="Times New Roman"/>
                <w:b/>
                <w:bCs/>
                <w:color w:val="7030A0"/>
                <w:sz w:val="20"/>
                <w:szCs w:val="20"/>
                <w:lang w:eastAsia="en-US"/>
              </w:rPr>
              <w:t>0,00</w:t>
            </w:r>
          </w:p>
        </w:tc>
        <w:tc>
          <w:tcPr>
            <w:tcW w:w="1276" w:type="dxa"/>
            <w:noWrap/>
            <w:vAlign w:val="center"/>
          </w:tcPr>
          <w:p w:rsidR="0068108D" w:rsidRPr="0044320B" w:rsidRDefault="00A671EF" w:rsidP="00BC3F49">
            <w:pPr>
              <w:suppressAutoHyphens w:val="0"/>
              <w:spacing w:line="276" w:lineRule="auto"/>
              <w:ind w:left="-58" w:right="-93"/>
              <w:jc w:val="center"/>
              <w:rPr>
                <w:rFonts w:cs="Times New Roman"/>
                <w:b/>
                <w:bCs/>
                <w:color w:val="7030A0"/>
                <w:sz w:val="20"/>
                <w:szCs w:val="20"/>
              </w:rPr>
            </w:pPr>
            <w:r w:rsidRPr="0044320B">
              <w:rPr>
                <w:rFonts w:cs="Times New Roman"/>
                <w:b/>
                <w:bCs/>
                <w:color w:val="7030A0"/>
                <w:sz w:val="20"/>
                <w:szCs w:val="20"/>
              </w:rPr>
              <w:t>0,00</w:t>
            </w:r>
          </w:p>
        </w:tc>
        <w:tc>
          <w:tcPr>
            <w:tcW w:w="992" w:type="dxa"/>
            <w:noWrap/>
            <w:vAlign w:val="center"/>
          </w:tcPr>
          <w:p w:rsidR="0068108D" w:rsidRPr="0044320B" w:rsidRDefault="00A671EF" w:rsidP="00BC3F49">
            <w:pPr>
              <w:suppressAutoHyphens w:val="0"/>
              <w:spacing w:line="276" w:lineRule="auto"/>
              <w:ind w:left="-107" w:right="-109"/>
              <w:jc w:val="center"/>
              <w:rPr>
                <w:rFonts w:cs="Times New Roman"/>
                <w:b/>
                <w:bCs/>
                <w:color w:val="7030A0"/>
                <w:sz w:val="20"/>
                <w:szCs w:val="20"/>
                <w:lang w:eastAsia="en-US"/>
              </w:rPr>
            </w:pPr>
            <w:r w:rsidRPr="0044320B">
              <w:rPr>
                <w:rFonts w:cs="Times New Roman"/>
                <w:b/>
                <w:bCs/>
                <w:color w:val="7030A0"/>
                <w:sz w:val="20"/>
                <w:szCs w:val="20"/>
                <w:lang w:eastAsia="en-US"/>
              </w:rPr>
              <w:t>753707,00</w:t>
            </w:r>
          </w:p>
        </w:tc>
        <w:tc>
          <w:tcPr>
            <w:tcW w:w="993" w:type="dxa"/>
            <w:vAlign w:val="center"/>
          </w:tcPr>
          <w:p w:rsidR="0068108D" w:rsidRPr="0044320B" w:rsidRDefault="00A671EF" w:rsidP="00BC3F49">
            <w:pPr>
              <w:suppressAutoHyphens w:val="0"/>
              <w:spacing w:line="276" w:lineRule="auto"/>
              <w:ind w:left="-140" w:right="-29"/>
              <w:jc w:val="center"/>
              <w:rPr>
                <w:rFonts w:cs="Times New Roman"/>
                <w:b/>
                <w:bCs/>
                <w:color w:val="7030A0"/>
                <w:sz w:val="20"/>
                <w:szCs w:val="20"/>
                <w:lang w:eastAsia="en-US"/>
              </w:rPr>
            </w:pPr>
            <w:r w:rsidRPr="0044320B">
              <w:rPr>
                <w:rFonts w:cs="Times New Roman"/>
                <w:b/>
                <w:bCs/>
                <w:color w:val="7030A0"/>
                <w:sz w:val="20"/>
                <w:szCs w:val="20"/>
                <w:lang w:eastAsia="en-US"/>
              </w:rPr>
              <w:t>0,00</w:t>
            </w:r>
          </w:p>
        </w:tc>
        <w:tc>
          <w:tcPr>
            <w:tcW w:w="1134" w:type="dxa"/>
            <w:vAlign w:val="center"/>
          </w:tcPr>
          <w:p w:rsidR="0068108D" w:rsidRPr="0044320B" w:rsidRDefault="00A671EF" w:rsidP="00BC3F49">
            <w:pPr>
              <w:ind w:left="-140" w:right="-29"/>
              <w:jc w:val="center"/>
              <w:rPr>
                <w:rFonts w:cs="Times New Roman"/>
                <w:b/>
                <w:bCs/>
                <w:color w:val="7030A0"/>
                <w:sz w:val="20"/>
                <w:szCs w:val="20"/>
                <w:lang w:eastAsia="en-US"/>
              </w:rPr>
            </w:pPr>
            <w:r w:rsidRPr="0044320B">
              <w:rPr>
                <w:rFonts w:cs="Times New Roman"/>
                <w:b/>
                <w:bCs/>
                <w:color w:val="7030A0"/>
                <w:sz w:val="20"/>
                <w:szCs w:val="20"/>
                <w:lang w:eastAsia="en-US"/>
              </w:rPr>
              <w:t>0,00</w:t>
            </w:r>
          </w:p>
        </w:tc>
        <w:tc>
          <w:tcPr>
            <w:tcW w:w="1134" w:type="dxa"/>
            <w:vAlign w:val="center"/>
          </w:tcPr>
          <w:p w:rsidR="0068108D" w:rsidRPr="0044320B" w:rsidRDefault="00A671EF" w:rsidP="00BC3F49">
            <w:pPr>
              <w:suppressAutoHyphens w:val="0"/>
              <w:spacing w:line="276" w:lineRule="auto"/>
              <w:ind w:left="-45" w:right="-126"/>
              <w:jc w:val="center"/>
              <w:rPr>
                <w:rFonts w:cs="Times New Roman"/>
                <w:b/>
                <w:bCs/>
                <w:color w:val="7030A0"/>
                <w:sz w:val="20"/>
                <w:szCs w:val="20"/>
              </w:rPr>
            </w:pPr>
            <w:r w:rsidRPr="0044320B">
              <w:rPr>
                <w:rFonts w:cs="Times New Roman"/>
                <w:b/>
                <w:bCs/>
                <w:color w:val="7030A0"/>
                <w:sz w:val="20"/>
                <w:szCs w:val="20"/>
                <w:lang w:eastAsia="en-US"/>
              </w:rPr>
              <w:t>753707,00</w:t>
            </w:r>
          </w:p>
        </w:tc>
        <w:tc>
          <w:tcPr>
            <w:tcW w:w="1842" w:type="dxa"/>
            <w:vAlign w:val="center"/>
          </w:tcPr>
          <w:p w:rsidR="0068108D" w:rsidRPr="0068108D" w:rsidRDefault="0068108D" w:rsidP="00BC3F49">
            <w:pPr>
              <w:suppressAutoHyphens w:val="0"/>
              <w:jc w:val="left"/>
              <w:rPr>
                <w:rFonts w:cs="Times New Roman"/>
                <w:color w:val="7030A0"/>
                <w:sz w:val="20"/>
                <w:szCs w:val="20"/>
              </w:rPr>
            </w:pPr>
          </w:p>
        </w:tc>
      </w:tr>
      <w:tr w:rsidR="00E873A4" w:rsidRPr="00BC3F49" w:rsidTr="00BC3F49">
        <w:trPr>
          <w:trHeight w:val="463"/>
        </w:trPr>
        <w:tc>
          <w:tcPr>
            <w:tcW w:w="2821" w:type="dxa"/>
            <w:vAlign w:val="center"/>
          </w:tcPr>
          <w:p w:rsidR="00E873A4" w:rsidRPr="00AD37E9" w:rsidRDefault="00E873A4" w:rsidP="00AD37E9">
            <w:pPr>
              <w:suppressAutoHyphens w:val="0"/>
              <w:jc w:val="left"/>
              <w:rPr>
                <w:rFonts w:cs="Times New Roman"/>
                <w:color w:val="7030A0"/>
                <w:sz w:val="20"/>
                <w:szCs w:val="20"/>
                <w:lang w:eastAsia="en-US"/>
              </w:rPr>
            </w:pPr>
            <w:r w:rsidRPr="0068108D">
              <w:rPr>
                <w:rFonts w:cs="Times New Roman"/>
                <w:color w:val="7030A0"/>
                <w:sz w:val="20"/>
                <w:szCs w:val="20"/>
                <w:lang w:eastAsia="en-US"/>
              </w:rPr>
              <w:lastRenderedPageBreak/>
              <w:t>1.11.1.</w:t>
            </w:r>
            <w:r>
              <w:t xml:space="preserve"> </w:t>
            </w:r>
            <w:r>
              <w:rPr>
                <w:color w:val="7030A0"/>
              </w:rPr>
              <w:t>С</w:t>
            </w:r>
            <w:r w:rsidRPr="00AD37E9">
              <w:rPr>
                <w:rFonts w:cs="Times New Roman"/>
                <w:color w:val="7030A0"/>
                <w:sz w:val="20"/>
                <w:szCs w:val="20"/>
                <w:lang w:eastAsia="en-US"/>
              </w:rPr>
              <w:t>убсиди</w:t>
            </w:r>
            <w:r>
              <w:rPr>
                <w:rFonts w:cs="Times New Roman"/>
                <w:color w:val="7030A0"/>
                <w:sz w:val="20"/>
                <w:szCs w:val="20"/>
                <w:lang w:eastAsia="en-US"/>
              </w:rPr>
              <w:t>я</w:t>
            </w:r>
            <w:r w:rsidRPr="00AD37E9">
              <w:rPr>
                <w:rFonts w:cs="Times New Roman"/>
                <w:color w:val="7030A0"/>
                <w:sz w:val="20"/>
                <w:szCs w:val="20"/>
                <w:lang w:eastAsia="en-US"/>
              </w:rPr>
              <w:t xml:space="preserve"> из краевого бюджета бюджету</w:t>
            </w:r>
          </w:p>
          <w:p w:rsidR="00E873A4" w:rsidRPr="0068108D" w:rsidRDefault="00E873A4" w:rsidP="00AD37E9">
            <w:pPr>
              <w:suppressAutoHyphens w:val="0"/>
              <w:jc w:val="left"/>
              <w:rPr>
                <w:rFonts w:cs="Times New Roman"/>
                <w:color w:val="7030A0"/>
                <w:sz w:val="20"/>
                <w:szCs w:val="20"/>
                <w:lang w:eastAsia="en-US"/>
              </w:rPr>
            </w:pPr>
            <w:r w:rsidRPr="00AD37E9">
              <w:rPr>
                <w:rFonts w:cs="Times New Roman"/>
                <w:color w:val="7030A0"/>
                <w:sz w:val="20"/>
                <w:szCs w:val="20"/>
                <w:lang w:eastAsia="en-US"/>
              </w:rPr>
              <w:t>Северо-Енисейского района Красноярского края на обустройство пешеходных переходов и нанесение дорожной разметки на автомобильных дорогах общего пользования местного значения Северо-Енисейского района</w:t>
            </w:r>
          </w:p>
        </w:tc>
        <w:tc>
          <w:tcPr>
            <w:tcW w:w="1142" w:type="dxa"/>
            <w:vMerge/>
          </w:tcPr>
          <w:p w:rsidR="00E873A4" w:rsidRPr="0068108D" w:rsidRDefault="00E873A4" w:rsidP="00BC3F49">
            <w:pPr>
              <w:suppressAutoHyphens w:val="0"/>
              <w:rPr>
                <w:rFonts w:cs="Times New Roman"/>
                <w:color w:val="7030A0"/>
                <w:sz w:val="20"/>
                <w:szCs w:val="20"/>
                <w:lang w:eastAsia="ru-RU"/>
              </w:rPr>
            </w:pPr>
          </w:p>
        </w:tc>
        <w:tc>
          <w:tcPr>
            <w:tcW w:w="817" w:type="dxa"/>
            <w:noWrap/>
            <w:vAlign w:val="center"/>
          </w:tcPr>
          <w:p w:rsidR="00E873A4" w:rsidRPr="00E873A4" w:rsidRDefault="00E873A4" w:rsidP="00673632">
            <w:pPr>
              <w:suppressAutoHyphens w:val="0"/>
              <w:jc w:val="center"/>
              <w:rPr>
                <w:rFonts w:cs="Times New Roman"/>
                <w:color w:val="7030A0"/>
                <w:sz w:val="20"/>
                <w:szCs w:val="20"/>
                <w:lang w:eastAsia="ru-RU"/>
              </w:rPr>
            </w:pPr>
            <w:r w:rsidRPr="00E873A4">
              <w:rPr>
                <w:rFonts w:cs="Times New Roman"/>
                <w:color w:val="7030A0"/>
                <w:sz w:val="20"/>
                <w:szCs w:val="20"/>
                <w:lang w:eastAsia="ru-RU"/>
              </w:rPr>
              <w:t>441</w:t>
            </w:r>
          </w:p>
        </w:tc>
        <w:tc>
          <w:tcPr>
            <w:tcW w:w="749" w:type="dxa"/>
            <w:noWrap/>
            <w:vAlign w:val="center"/>
          </w:tcPr>
          <w:p w:rsidR="00E873A4" w:rsidRPr="00E873A4" w:rsidRDefault="00E873A4" w:rsidP="00673632">
            <w:pPr>
              <w:suppressAutoHyphens w:val="0"/>
              <w:jc w:val="center"/>
              <w:rPr>
                <w:rFonts w:cs="Times New Roman"/>
                <w:color w:val="7030A0"/>
                <w:sz w:val="20"/>
                <w:szCs w:val="20"/>
                <w:lang w:eastAsia="ru-RU"/>
              </w:rPr>
            </w:pPr>
            <w:r w:rsidRPr="00E873A4">
              <w:rPr>
                <w:rFonts w:cs="Times New Roman"/>
                <w:color w:val="7030A0"/>
                <w:sz w:val="20"/>
                <w:szCs w:val="20"/>
                <w:lang w:eastAsia="ru-RU"/>
              </w:rPr>
              <w:t>0409</w:t>
            </w:r>
          </w:p>
        </w:tc>
        <w:tc>
          <w:tcPr>
            <w:tcW w:w="992" w:type="dxa"/>
            <w:noWrap/>
            <w:vAlign w:val="center"/>
          </w:tcPr>
          <w:p w:rsidR="00E873A4" w:rsidRPr="00E873A4" w:rsidRDefault="00E873A4" w:rsidP="00E873A4">
            <w:pPr>
              <w:suppressAutoHyphens w:val="0"/>
              <w:ind w:left="-108" w:right="-108"/>
              <w:jc w:val="center"/>
              <w:rPr>
                <w:rFonts w:cs="Times New Roman"/>
                <w:color w:val="7030A0"/>
                <w:sz w:val="20"/>
                <w:szCs w:val="20"/>
                <w:lang w:eastAsia="ru-RU"/>
              </w:rPr>
            </w:pPr>
            <w:r w:rsidRPr="00E873A4">
              <w:rPr>
                <w:rFonts w:cs="Times New Roman"/>
                <w:color w:val="7030A0"/>
                <w:sz w:val="20"/>
                <w:szCs w:val="20"/>
                <w:lang w:eastAsia="ru-RU"/>
              </w:rPr>
              <w:t>1230074920</w:t>
            </w:r>
          </w:p>
        </w:tc>
        <w:tc>
          <w:tcPr>
            <w:tcW w:w="709" w:type="dxa"/>
            <w:noWrap/>
            <w:vAlign w:val="center"/>
          </w:tcPr>
          <w:p w:rsidR="00E873A4" w:rsidRPr="00E873A4" w:rsidRDefault="00E873A4" w:rsidP="00673632">
            <w:pPr>
              <w:suppressAutoHyphens w:val="0"/>
              <w:jc w:val="center"/>
              <w:rPr>
                <w:rFonts w:cs="Times New Roman"/>
                <w:color w:val="7030A0"/>
                <w:sz w:val="20"/>
                <w:szCs w:val="20"/>
                <w:lang w:eastAsia="ru-RU"/>
              </w:rPr>
            </w:pPr>
            <w:r w:rsidRPr="00E873A4">
              <w:rPr>
                <w:rFonts w:cs="Times New Roman"/>
                <w:color w:val="7030A0"/>
                <w:sz w:val="20"/>
                <w:szCs w:val="20"/>
                <w:lang w:eastAsia="ru-RU"/>
              </w:rPr>
              <w:t>244</w:t>
            </w:r>
          </w:p>
        </w:tc>
        <w:tc>
          <w:tcPr>
            <w:tcW w:w="1275" w:type="dxa"/>
            <w:noWrap/>
            <w:vAlign w:val="center"/>
          </w:tcPr>
          <w:p w:rsidR="00E873A4" w:rsidRPr="0068108D" w:rsidRDefault="00E873A4" w:rsidP="00BC3F49">
            <w:pPr>
              <w:suppressAutoHyphens w:val="0"/>
              <w:spacing w:line="276" w:lineRule="auto"/>
              <w:ind w:left="-68" w:right="-158"/>
              <w:jc w:val="center"/>
              <w:rPr>
                <w:rFonts w:cs="Times New Roman"/>
                <w:color w:val="7030A0"/>
                <w:sz w:val="20"/>
                <w:szCs w:val="20"/>
                <w:lang w:eastAsia="en-US"/>
              </w:rPr>
            </w:pPr>
            <w:r w:rsidRPr="0068108D">
              <w:rPr>
                <w:rFonts w:cs="Times New Roman"/>
                <w:color w:val="7030A0"/>
                <w:sz w:val="20"/>
                <w:szCs w:val="20"/>
                <w:lang w:eastAsia="en-US"/>
              </w:rPr>
              <w:t>0,00</w:t>
            </w:r>
          </w:p>
        </w:tc>
        <w:tc>
          <w:tcPr>
            <w:tcW w:w="1276" w:type="dxa"/>
            <w:noWrap/>
            <w:vAlign w:val="center"/>
          </w:tcPr>
          <w:p w:rsidR="00E873A4" w:rsidRPr="0068108D" w:rsidRDefault="00E873A4" w:rsidP="00BC3F49">
            <w:pPr>
              <w:suppressAutoHyphens w:val="0"/>
              <w:spacing w:line="276" w:lineRule="auto"/>
              <w:ind w:left="-58" w:right="-93"/>
              <w:jc w:val="center"/>
              <w:rPr>
                <w:rFonts w:cs="Times New Roman"/>
                <w:color w:val="7030A0"/>
                <w:sz w:val="20"/>
                <w:szCs w:val="20"/>
              </w:rPr>
            </w:pPr>
            <w:r w:rsidRPr="0068108D">
              <w:rPr>
                <w:rFonts w:cs="Times New Roman"/>
                <w:color w:val="7030A0"/>
                <w:sz w:val="20"/>
                <w:szCs w:val="20"/>
              </w:rPr>
              <w:t>0,00</w:t>
            </w:r>
          </w:p>
        </w:tc>
        <w:tc>
          <w:tcPr>
            <w:tcW w:w="992" w:type="dxa"/>
            <w:noWrap/>
            <w:vAlign w:val="center"/>
          </w:tcPr>
          <w:p w:rsidR="00E873A4" w:rsidRPr="0068108D" w:rsidRDefault="00E873A4" w:rsidP="00AD37E9">
            <w:pPr>
              <w:suppressAutoHyphens w:val="0"/>
              <w:spacing w:line="276" w:lineRule="auto"/>
              <w:ind w:left="-107" w:right="-126"/>
              <w:jc w:val="center"/>
              <w:rPr>
                <w:rFonts w:cs="Times New Roman"/>
                <w:color w:val="7030A0"/>
                <w:sz w:val="20"/>
                <w:szCs w:val="20"/>
              </w:rPr>
            </w:pPr>
            <w:r>
              <w:rPr>
                <w:rFonts w:cs="Times New Roman"/>
                <w:color w:val="7030A0"/>
                <w:sz w:val="20"/>
                <w:szCs w:val="20"/>
              </w:rPr>
              <w:t>232800,00</w:t>
            </w:r>
          </w:p>
        </w:tc>
        <w:tc>
          <w:tcPr>
            <w:tcW w:w="993" w:type="dxa"/>
            <w:vAlign w:val="center"/>
          </w:tcPr>
          <w:p w:rsidR="00E873A4" w:rsidRPr="0068108D" w:rsidRDefault="00E873A4" w:rsidP="00BC3F49">
            <w:pPr>
              <w:suppressAutoHyphens w:val="0"/>
              <w:spacing w:line="276" w:lineRule="auto"/>
              <w:ind w:left="-140" w:right="-29"/>
              <w:jc w:val="center"/>
              <w:rPr>
                <w:rFonts w:cs="Times New Roman"/>
                <w:color w:val="7030A0"/>
                <w:sz w:val="20"/>
                <w:szCs w:val="20"/>
                <w:lang w:eastAsia="en-US"/>
              </w:rPr>
            </w:pPr>
            <w:r w:rsidRPr="0068108D">
              <w:rPr>
                <w:rFonts w:cs="Times New Roman"/>
                <w:color w:val="7030A0"/>
                <w:sz w:val="20"/>
                <w:szCs w:val="20"/>
                <w:lang w:eastAsia="en-US"/>
              </w:rPr>
              <w:t>0,00</w:t>
            </w:r>
          </w:p>
        </w:tc>
        <w:tc>
          <w:tcPr>
            <w:tcW w:w="1134" w:type="dxa"/>
            <w:vAlign w:val="center"/>
          </w:tcPr>
          <w:p w:rsidR="00E873A4" w:rsidRPr="0068108D" w:rsidRDefault="00E873A4" w:rsidP="00BC3F49">
            <w:pPr>
              <w:ind w:left="-140" w:right="-29"/>
              <w:jc w:val="center"/>
              <w:rPr>
                <w:rFonts w:cs="Times New Roman"/>
                <w:color w:val="7030A0"/>
                <w:sz w:val="20"/>
                <w:szCs w:val="20"/>
                <w:lang w:eastAsia="en-US"/>
              </w:rPr>
            </w:pPr>
            <w:r w:rsidRPr="0068108D">
              <w:rPr>
                <w:rFonts w:cs="Times New Roman"/>
                <w:color w:val="7030A0"/>
                <w:sz w:val="20"/>
                <w:szCs w:val="20"/>
                <w:lang w:eastAsia="en-US"/>
              </w:rPr>
              <w:t>0,00</w:t>
            </w:r>
          </w:p>
        </w:tc>
        <w:tc>
          <w:tcPr>
            <w:tcW w:w="1134" w:type="dxa"/>
            <w:vAlign w:val="center"/>
          </w:tcPr>
          <w:p w:rsidR="00E873A4" w:rsidRPr="0068108D" w:rsidRDefault="00E873A4" w:rsidP="00BC3F49">
            <w:pPr>
              <w:suppressAutoHyphens w:val="0"/>
              <w:spacing w:line="276" w:lineRule="auto"/>
              <w:ind w:left="-45" w:right="-126"/>
              <w:jc w:val="center"/>
              <w:rPr>
                <w:rFonts w:cs="Times New Roman"/>
                <w:color w:val="7030A0"/>
                <w:sz w:val="20"/>
                <w:szCs w:val="20"/>
              </w:rPr>
            </w:pPr>
            <w:r>
              <w:rPr>
                <w:rFonts w:cs="Times New Roman"/>
                <w:color w:val="7030A0"/>
                <w:sz w:val="20"/>
                <w:szCs w:val="20"/>
              </w:rPr>
              <w:t>232800,00</w:t>
            </w:r>
          </w:p>
        </w:tc>
        <w:tc>
          <w:tcPr>
            <w:tcW w:w="1842" w:type="dxa"/>
            <w:vMerge w:val="restart"/>
            <w:vAlign w:val="center"/>
          </w:tcPr>
          <w:p w:rsidR="00E873A4" w:rsidRPr="0068108D" w:rsidRDefault="00E873A4" w:rsidP="00EA3939">
            <w:pPr>
              <w:suppressAutoHyphens w:val="0"/>
              <w:jc w:val="left"/>
              <w:rPr>
                <w:rFonts w:cs="Times New Roman"/>
                <w:color w:val="7030A0"/>
                <w:sz w:val="20"/>
                <w:szCs w:val="20"/>
              </w:rPr>
            </w:pPr>
            <w:r w:rsidRPr="0068108D">
              <w:rPr>
                <w:rFonts w:cs="Times New Roman"/>
                <w:color w:val="7030A0"/>
                <w:sz w:val="20"/>
                <w:szCs w:val="20"/>
                <w:lang w:eastAsia="en-US"/>
              </w:rPr>
              <w:t xml:space="preserve">Нанесение </w:t>
            </w:r>
            <w:r w:rsidRPr="004F26FC">
              <w:rPr>
                <w:rFonts w:cs="Times New Roman"/>
                <w:color w:val="7030A0"/>
                <w:sz w:val="20"/>
                <w:szCs w:val="20"/>
                <w:lang w:eastAsia="en-US"/>
              </w:rPr>
              <w:t xml:space="preserve">термопластика </w:t>
            </w:r>
            <w:r w:rsidRPr="0068108D">
              <w:rPr>
                <w:rFonts w:cs="Times New Roman"/>
                <w:color w:val="7030A0"/>
                <w:sz w:val="20"/>
                <w:szCs w:val="20"/>
                <w:lang w:eastAsia="en-US"/>
              </w:rPr>
              <w:t xml:space="preserve">дорожной горизонтальной разметки </w:t>
            </w:r>
            <w:r>
              <w:rPr>
                <w:rFonts w:cs="Times New Roman"/>
                <w:color w:val="7030A0"/>
                <w:sz w:val="20"/>
                <w:szCs w:val="20"/>
                <w:lang w:eastAsia="en-US"/>
              </w:rPr>
              <w:t xml:space="preserve">на </w:t>
            </w:r>
            <w:r w:rsidRPr="0068108D">
              <w:rPr>
                <w:rFonts w:cs="Times New Roman"/>
                <w:color w:val="7030A0"/>
                <w:sz w:val="20"/>
                <w:szCs w:val="20"/>
                <w:lang w:eastAsia="en-US"/>
              </w:rPr>
              <w:t>16 пешеходных переход</w:t>
            </w:r>
            <w:r w:rsidR="00EA3939">
              <w:rPr>
                <w:rFonts w:cs="Times New Roman"/>
                <w:color w:val="7030A0"/>
                <w:sz w:val="20"/>
                <w:szCs w:val="20"/>
                <w:lang w:eastAsia="en-US"/>
              </w:rPr>
              <w:t>ах</w:t>
            </w:r>
          </w:p>
        </w:tc>
      </w:tr>
      <w:tr w:rsidR="00E873A4" w:rsidRPr="00BC3F49" w:rsidTr="00BC3F49">
        <w:trPr>
          <w:trHeight w:val="463"/>
        </w:trPr>
        <w:tc>
          <w:tcPr>
            <w:tcW w:w="2821" w:type="dxa"/>
            <w:vAlign w:val="center"/>
          </w:tcPr>
          <w:p w:rsidR="00E873A4" w:rsidRPr="00AD37E9" w:rsidRDefault="00E873A4" w:rsidP="00AD37E9">
            <w:pPr>
              <w:suppressAutoHyphens w:val="0"/>
              <w:rPr>
                <w:rFonts w:cs="Times New Roman"/>
                <w:color w:val="7030A0"/>
                <w:sz w:val="20"/>
                <w:szCs w:val="20"/>
                <w:lang w:eastAsia="en-US"/>
              </w:rPr>
            </w:pPr>
            <w:r w:rsidRPr="0068108D">
              <w:rPr>
                <w:rFonts w:cs="Times New Roman"/>
                <w:color w:val="7030A0"/>
                <w:sz w:val="20"/>
                <w:szCs w:val="20"/>
                <w:lang w:eastAsia="en-US"/>
              </w:rPr>
              <w:t xml:space="preserve">1.11.2. </w:t>
            </w:r>
            <w:r w:rsidRPr="00AD37E9">
              <w:rPr>
                <w:rFonts w:cs="Times New Roman"/>
                <w:color w:val="7030A0"/>
                <w:sz w:val="20"/>
                <w:szCs w:val="20"/>
                <w:lang w:eastAsia="en-US"/>
              </w:rPr>
              <w:t>Долевое участие в финансировании</w:t>
            </w:r>
            <w:r>
              <w:rPr>
                <w:rFonts w:cs="Times New Roman"/>
                <w:color w:val="7030A0"/>
                <w:sz w:val="20"/>
                <w:szCs w:val="20"/>
                <w:lang w:eastAsia="en-US"/>
              </w:rPr>
              <w:t xml:space="preserve"> субсидии </w:t>
            </w:r>
            <w:r w:rsidRPr="00AD37E9">
              <w:rPr>
                <w:rFonts w:cs="Times New Roman"/>
                <w:color w:val="7030A0"/>
                <w:sz w:val="20"/>
                <w:szCs w:val="20"/>
                <w:lang w:eastAsia="en-US"/>
              </w:rPr>
              <w:t>из краевого бюджета бюджету</w:t>
            </w:r>
          </w:p>
          <w:p w:rsidR="00E873A4" w:rsidRPr="0068108D" w:rsidRDefault="00E873A4" w:rsidP="00AD37E9">
            <w:pPr>
              <w:suppressAutoHyphens w:val="0"/>
              <w:jc w:val="left"/>
              <w:rPr>
                <w:rFonts w:cs="Times New Roman"/>
                <w:color w:val="7030A0"/>
                <w:sz w:val="20"/>
                <w:szCs w:val="20"/>
                <w:lang w:eastAsia="en-US"/>
              </w:rPr>
            </w:pPr>
            <w:r w:rsidRPr="00AD37E9">
              <w:rPr>
                <w:rFonts w:cs="Times New Roman"/>
                <w:color w:val="7030A0"/>
                <w:sz w:val="20"/>
                <w:szCs w:val="20"/>
                <w:lang w:eastAsia="en-US"/>
              </w:rPr>
              <w:t>Северо-Енисейского района Красноярского края на обустройство пешеходных переходов и нанесение дорожной разметки на автомобильных дорогах общего пользования местного значения Северо-Енисейского района</w:t>
            </w:r>
          </w:p>
        </w:tc>
        <w:tc>
          <w:tcPr>
            <w:tcW w:w="1142" w:type="dxa"/>
            <w:vMerge/>
          </w:tcPr>
          <w:p w:rsidR="00E873A4" w:rsidRPr="0068108D" w:rsidRDefault="00E873A4" w:rsidP="00BC3F49">
            <w:pPr>
              <w:suppressAutoHyphens w:val="0"/>
              <w:rPr>
                <w:rFonts w:cs="Times New Roman"/>
                <w:color w:val="7030A0"/>
                <w:sz w:val="20"/>
                <w:szCs w:val="20"/>
                <w:lang w:eastAsia="ru-RU"/>
              </w:rPr>
            </w:pPr>
          </w:p>
        </w:tc>
        <w:tc>
          <w:tcPr>
            <w:tcW w:w="817" w:type="dxa"/>
            <w:noWrap/>
            <w:vAlign w:val="center"/>
          </w:tcPr>
          <w:p w:rsidR="00E873A4" w:rsidRPr="00E873A4" w:rsidRDefault="00E873A4" w:rsidP="00673632">
            <w:pPr>
              <w:suppressAutoHyphens w:val="0"/>
              <w:jc w:val="center"/>
              <w:rPr>
                <w:rFonts w:cs="Times New Roman"/>
                <w:color w:val="7030A0"/>
                <w:sz w:val="20"/>
                <w:szCs w:val="20"/>
                <w:lang w:eastAsia="ru-RU"/>
              </w:rPr>
            </w:pPr>
            <w:r w:rsidRPr="00E873A4">
              <w:rPr>
                <w:rFonts w:cs="Times New Roman"/>
                <w:color w:val="7030A0"/>
                <w:sz w:val="20"/>
                <w:szCs w:val="20"/>
                <w:lang w:eastAsia="ru-RU"/>
              </w:rPr>
              <w:t>441</w:t>
            </w:r>
          </w:p>
        </w:tc>
        <w:tc>
          <w:tcPr>
            <w:tcW w:w="749" w:type="dxa"/>
            <w:noWrap/>
            <w:vAlign w:val="center"/>
          </w:tcPr>
          <w:p w:rsidR="00E873A4" w:rsidRPr="00E873A4" w:rsidRDefault="00E873A4" w:rsidP="00673632">
            <w:pPr>
              <w:suppressAutoHyphens w:val="0"/>
              <w:jc w:val="center"/>
              <w:rPr>
                <w:rFonts w:cs="Times New Roman"/>
                <w:color w:val="7030A0"/>
                <w:sz w:val="20"/>
                <w:szCs w:val="20"/>
                <w:lang w:eastAsia="ru-RU"/>
              </w:rPr>
            </w:pPr>
            <w:r w:rsidRPr="00E873A4">
              <w:rPr>
                <w:rFonts w:cs="Times New Roman"/>
                <w:color w:val="7030A0"/>
                <w:sz w:val="20"/>
                <w:szCs w:val="20"/>
                <w:lang w:eastAsia="ru-RU"/>
              </w:rPr>
              <w:t>0409</w:t>
            </w:r>
          </w:p>
        </w:tc>
        <w:tc>
          <w:tcPr>
            <w:tcW w:w="992" w:type="dxa"/>
            <w:noWrap/>
            <w:vAlign w:val="center"/>
          </w:tcPr>
          <w:p w:rsidR="00E873A4" w:rsidRPr="00E873A4" w:rsidRDefault="00E873A4" w:rsidP="00E873A4">
            <w:pPr>
              <w:suppressAutoHyphens w:val="0"/>
              <w:ind w:left="-108" w:right="-108"/>
              <w:jc w:val="center"/>
              <w:rPr>
                <w:rFonts w:cs="Times New Roman"/>
                <w:color w:val="7030A0"/>
                <w:sz w:val="20"/>
                <w:szCs w:val="20"/>
                <w:lang w:eastAsia="ru-RU"/>
              </w:rPr>
            </w:pPr>
            <w:r w:rsidRPr="00E873A4">
              <w:rPr>
                <w:rFonts w:cs="Times New Roman"/>
                <w:color w:val="7030A0"/>
                <w:sz w:val="20"/>
                <w:szCs w:val="20"/>
                <w:lang w:eastAsia="ru-RU"/>
              </w:rPr>
              <w:t>12300</w:t>
            </w:r>
            <w:r w:rsidRPr="00E873A4">
              <w:rPr>
                <w:rFonts w:cs="Times New Roman"/>
                <w:color w:val="7030A0"/>
                <w:sz w:val="20"/>
                <w:szCs w:val="20"/>
                <w:lang w:val="en-US" w:eastAsia="ru-RU"/>
              </w:rPr>
              <w:t>S</w:t>
            </w:r>
            <w:r w:rsidRPr="00E873A4">
              <w:rPr>
                <w:rFonts w:cs="Times New Roman"/>
                <w:color w:val="7030A0"/>
                <w:sz w:val="20"/>
                <w:szCs w:val="20"/>
                <w:lang w:eastAsia="ru-RU"/>
              </w:rPr>
              <w:t>4920</w:t>
            </w:r>
          </w:p>
        </w:tc>
        <w:tc>
          <w:tcPr>
            <w:tcW w:w="709" w:type="dxa"/>
            <w:noWrap/>
            <w:vAlign w:val="center"/>
          </w:tcPr>
          <w:p w:rsidR="00E873A4" w:rsidRPr="00E873A4" w:rsidRDefault="00E873A4" w:rsidP="00673632">
            <w:pPr>
              <w:suppressAutoHyphens w:val="0"/>
              <w:jc w:val="center"/>
              <w:rPr>
                <w:rFonts w:cs="Times New Roman"/>
                <w:color w:val="7030A0"/>
                <w:sz w:val="20"/>
                <w:szCs w:val="20"/>
                <w:lang w:eastAsia="ru-RU"/>
              </w:rPr>
            </w:pPr>
            <w:r w:rsidRPr="00E873A4">
              <w:rPr>
                <w:rFonts w:cs="Times New Roman"/>
                <w:color w:val="7030A0"/>
                <w:sz w:val="20"/>
                <w:szCs w:val="20"/>
                <w:lang w:eastAsia="ru-RU"/>
              </w:rPr>
              <w:t>244</w:t>
            </w:r>
          </w:p>
        </w:tc>
        <w:tc>
          <w:tcPr>
            <w:tcW w:w="1275" w:type="dxa"/>
            <w:noWrap/>
            <w:vAlign w:val="center"/>
          </w:tcPr>
          <w:p w:rsidR="00E873A4" w:rsidRPr="0068108D" w:rsidRDefault="00E873A4" w:rsidP="00BC3F49">
            <w:pPr>
              <w:suppressAutoHyphens w:val="0"/>
              <w:spacing w:line="276" w:lineRule="auto"/>
              <w:ind w:left="-68" w:right="-158"/>
              <w:jc w:val="center"/>
              <w:rPr>
                <w:rFonts w:cs="Times New Roman"/>
                <w:color w:val="7030A0"/>
                <w:sz w:val="20"/>
                <w:szCs w:val="20"/>
                <w:lang w:eastAsia="en-US"/>
              </w:rPr>
            </w:pPr>
            <w:r w:rsidRPr="0068108D">
              <w:rPr>
                <w:rFonts w:cs="Times New Roman"/>
                <w:color w:val="7030A0"/>
                <w:sz w:val="20"/>
                <w:szCs w:val="20"/>
                <w:lang w:eastAsia="en-US"/>
              </w:rPr>
              <w:t>0,00</w:t>
            </w:r>
          </w:p>
        </w:tc>
        <w:tc>
          <w:tcPr>
            <w:tcW w:w="1276" w:type="dxa"/>
            <w:noWrap/>
            <w:vAlign w:val="center"/>
          </w:tcPr>
          <w:p w:rsidR="00E873A4" w:rsidRPr="0068108D" w:rsidRDefault="00E873A4" w:rsidP="00BC3F49">
            <w:pPr>
              <w:suppressAutoHyphens w:val="0"/>
              <w:spacing w:line="276" w:lineRule="auto"/>
              <w:ind w:left="-58" w:right="-93"/>
              <w:jc w:val="center"/>
              <w:rPr>
                <w:rFonts w:cs="Times New Roman"/>
                <w:color w:val="7030A0"/>
                <w:sz w:val="20"/>
                <w:szCs w:val="20"/>
              </w:rPr>
            </w:pPr>
            <w:r w:rsidRPr="0068108D">
              <w:rPr>
                <w:rFonts w:cs="Times New Roman"/>
                <w:color w:val="7030A0"/>
                <w:sz w:val="20"/>
                <w:szCs w:val="20"/>
              </w:rPr>
              <w:t>0,00</w:t>
            </w:r>
          </w:p>
        </w:tc>
        <w:tc>
          <w:tcPr>
            <w:tcW w:w="992" w:type="dxa"/>
            <w:noWrap/>
            <w:vAlign w:val="center"/>
          </w:tcPr>
          <w:p w:rsidR="00E873A4" w:rsidRPr="0068108D" w:rsidRDefault="00E873A4" w:rsidP="00AD37E9">
            <w:pPr>
              <w:suppressAutoHyphens w:val="0"/>
              <w:spacing w:line="276" w:lineRule="auto"/>
              <w:ind w:left="-107" w:right="-126"/>
              <w:jc w:val="center"/>
              <w:rPr>
                <w:rFonts w:cs="Times New Roman"/>
                <w:color w:val="7030A0"/>
                <w:sz w:val="20"/>
                <w:szCs w:val="20"/>
              </w:rPr>
            </w:pPr>
            <w:r>
              <w:rPr>
                <w:rFonts w:cs="Times New Roman"/>
                <w:color w:val="7030A0"/>
                <w:sz w:val="20"/>
                <w:szCs w:val="20"/>
              </w:rPr>
              <w:t>520907,00</w:t>
            </w:r>
          </w:p>
        </w:tc>
        <w:tc>
          <w:tcPr>
            <w:tcW w:w="993" w:type="dxa"/>
            <w:vAlign w:val="center"/>
          </w:tcPr>
          <w:p w:rsidR="00E873A4" w:rsidRPr="0068108D" w:rsidRDefault="00E873A4" w:rsidP="00BC3F49">
            <w:pPr>
              <w:suppressAutoHyphens w:val="0"/>
              <w:spacing w:line="276" w:lineRule="auto"/>
              <w:ind w:left="-140" w:right="-29"/>
              <w:jc w:val="center"/>
              <w:rPr>
                <w:rFonts w:cs="Times New Roman"/>
                <w:color w:val="7030A0"/>
                <w:sz w:val="20"/>
                <w:szCs w:val="20"/>
                <w:lang w:eastAsia="en-US"/>
              </w:rPr>
            </w:pPr>
            <w:r w:rsidRPr="0068108D">
              <w:rPr>
                <w:rFonts w:cs="Times New Roman"/>
                <w:color w:val="7030A0"/>
                <w:sz w:val="20"/>
                <w:szCs w:val="20"/>
                <w:lang w:eastAsia="en-US"/>
              </w:rPr>
              <w:t>0,00</w:t>
            </w:r>
          </w:p>
        </w:tc>
        <w:tc>
          <w:tcPr>
            <w:tcW w:w="1134" w:type="dxa"/>
            <w:vAlign w:val="center"/>
          </w:tcPr>
          <w:p w:rsidR="00E873A4" w:rsidRPr="0068108D" w:rsidRDefault="00E873A4" w:rsidP="00BC3F49">
            <w:pPr>
              <w:ind w:left="-140" w:right="-29"/>
              <w:jc w:val="center"/>
              <w:rPr>
                <w:rFonts w:cs="Times New Roman"/>
                <w:color w:val="7030A0"/>
                <w:sz w:val="20"/>
                <w:szCs w:val="20"/>
                <w:lang w:eastAsia="en-US"/>
              </w:rPr>
            </w:pPr>
            <w:r w:rsidRPr="0068108D">
              <w:rPr>
                <w:rFonts w:cs="Times New Roman"/>
                <w:color w:val="7030A0"/>
                <w:sz w:val="20"/>
                <w:szCs w:val="20"/>
                <w:lang w:eastAsia="en-US"/>
              </w:rPr>
              <w:t>0,00</w:t>
            </w:r>
          </w:p>
        </w:tc>
        <w:tc>
          <w:tcPr>
            <w:tcW w:w="1134" w:type="dxa"/>
            <w:vAlign w:val="center"/>
          </w:tcPr>
          <w:p w:rsidR="00E873A4" w:rsidRPr="0068108D" w:rsidRDefault="00E873A4" w:rsidP="00BC3F49">
            <w:pPr>
              <w:suppressAutoHyphens w:val="0"/>
              <w:spacing w:line="276" w:lineRule="auto"/>
              <w:ind w:left="-45" w:right="-126"/>
              <w:jc w:val="center"/>
              <w:rPr>
                <w:rFonts w:cs="Times New Roman"/>
                <w:color w:val="7030A0"/>
                <w:sz w:val="20"/>
                <w:szCs w:val="20"/>
              </w:rPr>
            </w:pPr>
            <w:r>
              <w:rPr>
                <w:rFonts w:cs="Times New Roman"/>
                <w:color w:val="7030A0"/>
                <w:sz w:val="20"/>
                <w:szCs w:val="20"/>
              </w:rPr>
              <w:t>520907,00</w:t>
            </w:r>
          </w:p>
        </w:tc>
        <w:tc>
          <w:tcPr>
            <w:tcW w:w="1842" w:type="dxa"/>
            <w:vMerge/>
            <w:vAlign w:val="center"/>
          </w:tcPr>
          <w:p w:rsidR="00E873A4" w:rsidRPr="0068108D" w:rsidRDefault="00E873A4" w:rsidP="00BC3F49">
            <w:pPr>
              <w:suppressAutoHyphens w:val="0"/>
              <w:jc w:val="left"/>
              <w:rPr>
                <w:rFonts w:cs="Times New Roman"/>
                <w:color w:val="7030A0"/>
                <w:sz w:val="20"/>
                <w:szCs w:val="20"/>
              </w:rPr>
            </w:pPr>
          </w:p>
        </w:tc>
      </w:tr>
      <w:tr w:rsidR="00BC3F49" w:rsidRPr="00BC3F49" w:rsidTr="00BC3F49">
        <w:trPr>
          <w:trHeight w:val="463"/>
        </w:trPr>
        <w:tc>
          <w:tcPr>
            <w:tcW w:w="2821" w:type="dxa"/>
            <w:vAlign w:val="center"/>
          </w:tcPr>
          <w:p w:rsidR="00BC3F49" w:rsidRPr="00BC3F49" w:rsidRDefault="00BC3F49" w:rsidP="00BC3F49">
            <w:pPr>
              <w:widowControl w:val="0"/>
              <w:suppressAutoHyphens w:val="0"/>
              <w:autoSpaceDE w:val="0"/>
              <w:autoSpaceDN w:val="0"/>
              <w:adjustRightInd w:val="0"/>
              <w:jc w:val="left"/>
              <w:rPr>
                <w:sz w:val="20"/>
                <w:szCs w:val="20"/>
                <w:lang w:eastAsia="ru-RU"/>
              </w:rPr>
            </w:pPr>
            <w:r w:rsidRPr="00BC3F49">
              <w:rPr>
                <w:b/>
                <w:bCs/>
                <w:sz w:val="20"/>
                <w:szCs w:val="20"/>
                <w:lang w:eastAsia="ru-RU"/>
              </w:rPr>
              <w:t>Мероприятие 2</w:t>
            </w:r>
            <w:r w:rsidRPr="00BC3F49">
              <w:rPr>
                <w:sz w:val="20"/>
                <w:szCs w:val="20"/>
                <w:lang w:eastAsia="ru-RU"/>
              </w:rPr>
              <w:t>:</w:t>
            </w:r>
          </w:p>
          <w:p w:rsidR="00BC3F49" w:rsidRPr="00BC3F49" w:rsidRDefault="00BC3F49" w:rsidP="00BC3F49">
            <w:pPr>
              <w:suppressAutoHyphens w:val="0"/>
              <w:jc w:val="left"/>
              <w:rPr>
                <w:rFonts w:cs="Times New Roman"/>
                <w:sz w:val="20"/>
                <w:szCs w:val="20"/>
                <w:lang w:eastAsia="en-US"/>
              </w:rPr>
            </w:pPr>
            <w:r w:rsidRPr="00BC3F49">
              <w:rPr>
                <w:sz w:val="20"/>
                <w:szCs w:val="20"/>
                <w:lang w:eastAsia="en-US"/>
              </w:rPr>
              <w:t>Проведение лабораторных исследований искусственной освещенности пешеходных пешеходов в населенных пунктах Северо-Енисейского района</w:t>
            </w:r>
          </w:p>
        </w:tc>
        <w:tc>
          <w:tcPr>
            <w:tcW w:w="1142" w:type="dxa"/>
          </w:tcPr>
          <w:p w:rsidR="00BC3F49" w:rsidRPr="00BC3F49" w:rsidRDefault="00BC3F49" w:rsidP="00BC3F49">
            <w:pPr>
              <w:suppressAutoHyphens w:val="0"/>
              <w:rPr>
                <w:rFonts w:cs="Times New Roman"/>
                <w:sz w:val="20"/>
                <w:szCs w:val="20"/>
                <w:lang w:eastAsia="ru-RU"/>
              </w:rPr>
            </w:pPr>
          </w:p>
        </w:tc>
        <w:tc>
          <w:tcPr>
            <w:tcW w:w="817" w:type="dxa"/>
            <w:noWrap/>
            <w:vAlign w:val="center"/>
          </w:tcPr>
          <w:p w:rsidR="00BC3F49" w:rsidRPr="00BC3F49" w:rsidRDefault="00BC3F49" w:rsidP="00BC3F49">
            <w:pPr>
              <w:suppressAutoHyphens w:val="0"/>
              <w:jc w:val="center"/>
              <w:rPr>
                <w:b/>
                <w:bCs/>
                <w:sz w:val="20"/>
                <w:szCs w:val="20"/>
                <w:lang w:eastAsia="ru-RU"/>
              </w:rPr>
            </w:pPr>
            <w:r w:rsidRPr="00BC3F49">
              <w:rPr>
                <w:b/>
                <w:bCs/>
                <w:sz w:val="20"/>
                <w:szCs w:val="20"/>
                <w:lang w:eastAsia="ru-RU"/>
              </w:rPr>
              <w:t>441</w:t>
            </w:r>
          </w:p>
        </w:tc>
        <w:tc>
          <w:tcPr>
            <w:tcW w:w="749" w:type="dxa"/>
            <w:noWrap/>
            <w:vAlign w:val="center"/>
          </w:tcPr>
          <w:p w:rsidR="00BC3F49" w:rsidRPr="00BC3F49" w:rsidRDefault="00BC3F49" w:rsidP="00BC3F49">
            <w:pPr>
              <w:suppressAutoHyphens w:val="0"/>
              <w:jc w:val="center"/>
              <w:rPr>
                <w:b/>
                <w:bCs/>
                <w:sz w:val="20"/>
                <w:szCs w:val="20"/>
                <w:lang w:eastAsia="ru-RU"/>
              </w:rPr>
            </w:pPr>
            <w:r w:rsidRPr="00BC3F49">
              <w:rPr>
                <w:b/>
                <w:bCs/>
                <w:sz w:val="20"/>
                <w:szCs w:val="20"/>
                <w:lang w:eastAsia="ru-RU"/>
              </w:rPr>
              <w:t>0409</w:t>
            </w:r>
          </w:p>
        </w:tc>
        <w:tc>
          <w:tcPr>
            <w:tcW w:w="992" w:type="dxa"/>
            <w:noWrap/>
            <w:vAlign w:val="center"/>
          </w:tcPr>
          <w:p w:rsidR="00BC3F49" w:rsidRPr="00BC3F49" w:rsidRDefault="00BC3F49" w:rsidP="00BC3F49">
            <w:pPr>
              <w:suppressAutoHyphens w:val="0"/>
              <w:jc w:val="center"/>
              <w:rPr>
                <w:b/>
                <w:bCs/>
                <w:sz w:val="20"/>
                <w:szCs w:val="20"/>
                <w:lang w:eastAsia="ru-RU"/>
              </w:rPr>
            </w:pPr>
            <w:r w:rsidRPr="00BC3F49">
              <w:rPr>
                <w:b/>
                <w:bCs/>
                <w:sz w:val="20"/>
                <w:szCs w:val="20"/>
                <w:lang w:eastAsia="ru-RU"/>
              </w:rPr>
              <w:t>1238786</w:t>
            </w:r>
          </w:p>
        </w:tc>
        <w:tc>
          <w:tcPr>
            <w:tcW w:w="709" w:type="dxa"/>
            <w:noWrap/>
            <w:vAlign w:val="center"/>
          </w:tcPr>
          <w:p w:rsidR="00BC3F49" w:rsidRPr="00BC3F49" w:rsidRDefault="00BC3F49" w:rsidP="00BC3F49">
            <w:pPr>
              <w:suppressAutoHyphens w:val="0"/>
              <w:jc w:val="center"/>
              <w:rPr>
                <w:b/>
                <w:bCs/>
                <w:sz w:val="20"/>
                <w:szCs w:val="20"/>
                <w:lang w:eastAsia="ru-RU"/>
              </w:rPr>
            </w:pPr>
            <w:r w:rsidRPr="00BC3F49">
              <w:rPr>
                <w:b/>
                <w:bCs/>
                <w:sz w:val="20"/>
                <w:szCs w:val="20"/>
                <w:lang w:eastAsia="ru-RU"/>
              </w:rPr>
              <w:t>244</w:t>
            </w:r>
          </w:p>
        </w:tc>
        <w:tc>
          <w:tcPr>
            <w:tcW w:w="1275" w:type="dxa"/>
            <w:noWrap/>
            <w:vAlign w:val="center"/>
          </w:tcPr>
          <w:p w:rsidR="00BC3F49" w:rsidRPr="00BC3F49" w:rsidRDefault="00BC3F49" w:rsidP="00BC3F49">
            <w:pPr>
              <w:suppressAutoHyphens w:val="0"/>
              <w:spacing w:line="276" w:lineRule="auto"/>
              <w:jc w:val="center"/>
              <w:rPr>
                <w:b/>
                <w:bCs/>
                <w:sz w:val="20"/>
                <w:szCs w:val="20"/>
                <w:lang w:eastAsia="en-US"/>
              </w:rPr>
            </w:pPr>
            <w:r w:rsidRPr="00BC3F49">
              <w:rPr>
                <w:b/>
                <w:bCs/>
                <w:sz w:val="20"/>
                <w:szCs w:val="20"/>
                <w:lang w:eastAsia="en-US"/>
              </w:rPr>
              <w:t>0,00</w:t>
            </w:r>
          </w:p>
        </w:tc>
        <w:tc>
          <w:tcPr>
            <w:tcW w:w="1276" w:type="dxa"/>
            <w:noWrap/>
            <w:vAlign w:val="center"/>
          </w:tcPr>
          <w:p w:rsidR="00BC3F49" w:rsidRPr="00BC3F49" w:rsidRDefault="00BC3F49" w:rsidP="00BC3F49">
            <w:pPr>
              <w:suppressAutoHyphens w:val="0"/>
              <w:spacing w:line="276" w:lineRule="auto"/>
              <w:jc w:val="center"/>
              <w:rPr>
                <w:b/>
                <w:bCs/>
                <w:sz w:val="20"/>
                <w:szCs w:val="20"/>
              </w:rPr>
            </w:pPr>
            <w:r w:rsidRPr="00BC3F49">
              <w:rPr>
                <w:b/>
                <w:bCs/>
                <w:sz w:val="20"/>
                <w:szCs w:val="20"/>
              </w:rPr>
              <w:t>71 566 ,62</w:t>
            </w:r>
          </w:p>
        </w:tc>
        <w:tc>
          <w:tcPr>
            <w:tcW w:w="992" w:type="dxa"/>
            <w:noWrap/>
            <w:vAlign w:val="center"/>
          </w:tcPr>
          <w:p w:rsidR="00BC3F49" w:rsidRPr="00BC3F49" w:rsidRDefault="00BC3F49" w:rsidP="00BC3F49">
            <w:pPr>
              <w:suppressAutoHyphens w:val="0"/>
              <w:spacing w:line="276" w:lineRule="auto"/>
              <w:ind w:left="-107" w:right="-109"/>
              <w:jc w:val="center"/>
              <w:rPr>
                <w:b/>
                <w:bCs/>
                <w:sz w:val="20"/>
                <w:szCs w:val="20"/>
                <w:lang w:eastAsia="en-US"/>
              </w:rPr>
            </w:pPr>
            <w:r w:rsidRPr="00BC3F49">
              <w:rPr>
                <w:b/>
                <w:bCs/>
                <w:sz w:val="20"/>
                <w:szCs w:val="20"/>
                <w:lang w:eastAsia="en-US"/>
              </w:rPr>
              <w:t>0,00</w:t>
            </w:r>
          </w:p>
        </w:tc>
        <w:tc>
          <w:tcPr>
            <w:tcW w:w="993" w:type="dxa"/>
            <w:vAlign w:val="center"/>
          </w:tcPr>
          <w:p w:rsidR="00BC3F49" w:rsidRPr="00BC3F49" w:rsidRDefault="00BC3F49" w:rsidP="00BC3F49">
            <w:pPr>
              <w:suppressAutoHyphens w:val="0"/>
              <w:spacing w:line="276" w:lineRule="auto"/>
              <w:jc w:val="center"/>
              <w:rPr>
                <w:b/>
                <w:bCs/>
                <w:sz w:val="20"/>
                <w:szCs w:val="20"/>
                <w:lang w:eastAsia="en-US"/>
              </w:rPr>
            </w:pPr>
            <w:r w:rsidRPr="00BC3F49">
              <w:rPr>
                <w:b/>
                <w:bCs/>
                <w:sz w:val="20"/>
                <w:szCs w:val="20"/>
                <w:lang w:eastAsia="en-US"/>
              </w:rPr>
              <w:t>0,00</w:t>
            </w:r>
          </w:p>
        </w:tc>
        <w:tc>
          <w:tcPr>
            <w:tcW w:w="1134" w:type="dxa"/>
            <w:vAlign w:val="center"/>
          </w:tcPr>
          <w:p w:rsidR="00BC3F49" w:rsidRPr="00BC3F49" w:rsidRDefault="00BC3F49" w:rsidP="00BC3F49">
            <w:pPr>
              <w:suppressAutoHyphens w:val="0"/>
              <w:spacing w:line="276" w:lineRule="auto"/>
              <w:jc w:val="center"/>
              <w:rPr>
                <w:b/>
                <w:bCs/>
                <w:sz w:val="20"/>
                <w:szCs w:val="20"/>
              </w:rPr>
            </w:pPr>
            <w:r w:rsidRPr="00BC3F49">
              <w:rPr>
                <w:b/>
                <w:bCs/>
                <w:sz w:val="20"/>
                <w:szCs w:val="20"/>
              </w:rPr>
              <w:t>0,00</w:t>
            </w:r>
          </w:p>
        </w:tc>
        <w:tc>
          <w:tcPr>
            <w:tcW w:w="1134" w:type="dxa"/>
            <w:vAlign w:val="center"/>
          </w:tcPr>
          <w:p w:rsidR="00BC3F49" w:rsidRPr="00BC3F49" w:rsidRDefault="00BC3F49" w:rsidP="00BC3F49">
            <w:pPr>
              <w:suppressAutoHyphens w:val="0"/>
              <w:spacing w:line="276" w:lineRule="auto"/>
              <w:ind w:left="-45" w:right="-126"/>
              <w:jc w:val="center"/>
              <w:rPr>
                <w:rFonts w:cs="Times New Roman"/>
                <w:b/>
                <w:bCs/>
                <w:sz w:val="20"/>
                <w:szCs w:val="20"/>
              </w:rPr>
            </w:pPr>
            <w:r w:rsidRPr="00BC3F49">
              <w:rPr>
                <w:rFonts w:cs="Times New Roman"/>
                <w:b/>
                <w:bCs/>
                <w:sz w:val="20"/>
                <w:szCs w:val="20"/>
              </w:rPr>
              <w:t>71 566 ,62</w:t>
            </w:r>
          </w:p>
        </w:tc>
        <w:tc>
          <w:tcPr>
            <w:tcW w:w="1842" w:type="dxa"/>
            <w:vAlign w:val="center"/>
          </w:tcPr>
          <w:p w:rsidR="00BC3F49" w:rsidRPr="00BC3F49" w:rsidRDefault="00BC3F49" w:rsidP="00BC3F49">
            <w:pPr>
              <w:suppressAutoHyphens w:val="0"/>
              <w:jc w:val="left"/>
              <w:rPr>
                <w:sz w:val="20"/>
                <w:szCs w:val="20"/>
              </w:rPr>
            </w:pPr>
            <w:r w:rsidRPr="00BC3F49">
              <w:rPr>
                <w:sz w:val="20"/>
                <w:szCs w:val="20"/>
              </w:rPr>
              <w:t>Количество пешеходных переходов прошедших лабораторные исследования, в том числе:</w:t>
            </w:r>
          </w:p>
          <w:p w:rsidR="00BC3F49" w:rsidRPr="00BC3F49" w:rsidRDefault="00BC3F49" w:rsidP="00BC3F49">
            <w:pPr>
              <w:suppressAutoHyphens w:val="0"/>
              <w:jc w:val="left"/>
              <w:rPr>
                <w:sz w:val="20"/>
                <w:szCs w:val="20"/>
              </w:rPr>
            </w:pPr>
            <w:r w:rsidRPr="00BC3F49">
              <w:rPr>
                <w:sz w:val="20"/>
                <w:szCs w:val="20"/>
              </w:rPr>
              <w:t xml:space="preserve">гп Северо-Енисейский – 15 </w:t>
            </w:r>
            <w:proofErr w:type="spellStart"/>
            <w:proofErr w:type="gramStart"/>
            <w:r w:rsidRPr="00BC3F49">
              <w:rPr>
                <w:sz w:val="20"/>
                <w:szCs w:val="20"/>
              </w:rPr>
              <w:t>шт</w:t>
            </w:r>
            <w:proofErr w:type="spellEnd"/>
            <w:proofErr w:type="gramEnd"/>
            <w:r w:rsidRPr="00BC3F49">
              <w:rPr>
                <w:sz w:val="20"/>
                <w:szCs w:val="20"/>
              </w:rPr>
              <w:t>;</w:t>
            </w:r>
          </w:p>
          <w:p w:rsidR="00BC3F49" w:rsidRPr="00BC3F49" w:rsidRDefault="00BC3F49" w:rsidP="00BC3F49">
            <w:pPr>
              <w:suppressAutoHyphens w:val="0"/>
              <w:jc w:val="left"/>
              <w:rPr>
                <w:sz w:val="20"/>
                <w:szCs w:val="20"/>
              </w:rPr>
            </w:pPr>
            <w:r w:rsidRPr="00BC3F49">
              <w:rPr>
                <w:sz w:val="20"/>
                <w:szCs w:val="20"/>
              </w:rPr>
              <w:t xml:space="preserve">п. Новая </w:t>
            </w:r>
            <w:proofErr w:type="spellStart"/>
            <w:r w:rsidRPr="00BC3F49">
              <w:rPr>
                <w:sz w:val="20"/>
                <w:szCs w:val="20"/>
              </w:rPr>
              <w:t>Калами</w:t>
            </w:r>
            <w:proofErr w:type="spellEnd"/>
            <w:r w:rsidRPr="00BC3F49">
              <w:rPr>
                <w:sz w:val="20"/>
                <w:szCs w:val="20"/>
              </w:rPr>
              <w:t xml:space="preserve"> – 2 </w:t>
            </w:r>
            <w:proofErr w:type="spellStart"/>
            <w:proofErr w:type="gramStart"/>
            <w:r w:rsidRPr="00BC3F49">
              <w:rPr>
                <w:sz w:val="20"/>
                <w:szCs w:val="20"/>
              </w:rPr>
              <w:t>шт</w:t>
            </w:r>
            <w:proofErr w:type="spellEnd"/>
            <w:proofErr w:type="gramEnd"/>
            <w:r w:rsidRPr="00BC3F49">
              <w:rPr>
                <w:sz w:val="20"/>
                <w:szCs w:val="20"/>
              </w:rPr>
              <w:t>;</w:t>
            </w:r>
          </w:p>
          <w:p w:rsidR="00BC3F49" w:rsidRPr="00BC3F49" w:rsidRDefault="00BC3F49" w:rsidP="00BC3F49">
            <w:pPr>
              <w:suppressAutoHyphens w:val="0"/>
              <w:jc w:val="left"/>
              <w:rPr>
                <w:sz w:val="20"/>
                <w:szCs w:val="20"/>
              </w:rPr>
            </w:pPr>
            <w:r w:rsidRPr="00BC3F49">
              <w:rPr>
                <w:sz w:val="20"/>
                <w:szCs w:val="20"/>
              </w:rPr>
              <w:t xml:space="preserve">п. Тея – 2 </w:t>
            </w:r>
            <w:proofErr w:type="spellStart"/>
            <w:proofErr w:type="gramStart"/>
            <w:r w:rsidRPr="00BC3F49">
              <w:rPr>
                <w:sz w:val="20"/>
                <w:szCs w:val="20"/>
              </w:rPr>
              <w:t>шт</w:t>
            </w:r>
            <w:proofErr w:type="spellEnd"/>
            <w:proofErr w:type="gramEnd"/>
            <w:r w:rsidRPr="00BC3F49">
              <w:rPr>
                <w:sz w:val="20"/>
                <w:szCs w:val="20"/>
              </w:rPr>
              <w:t>;</w:t>
            </w:r>
          </w:p>
          <w:p w:rsidR="00BC3F49" w:rsidRPr="00BC3F49" w:rsidRDefault="00BC3F49" w:rsidP="00BC3F49">
            <w:pPr>
              <w:suppressAutoHyphens w:val="0"/>
              <w:jc w:val="left"/>
              <w:rPr>
                <w:sz w:val="20"/>
                <w:szCs w:val="20"/>
              </w:rPr>
            </w:pPr>
            <w:r w:rsidRPr="00BC3F49">
              <w:rPr>
                <w:sz w:val="20"/>
                <w:szCs w:val="20"/>
              </w:rPr>
              <w:t xml:space="preserve">п. Вельмо – 1 </w:t>
            </w:r>
            <w:proofErr w:type="spellStart"/>
            <w:proofErr w:type="gramStart"/>
            <w:r w:rsidRPr="00BC3F49">
              <w:rPr>
                <w:sz w:val="20"/>
                <w:szCs w:val="20"/>
              </w:rPr>
              <w:t>шт</w:t>
            </w:r>
            <w:proofErr w:type="spellEnd"/>
            <w:proofErr w:type="gramEnd"/>
            <w:r w:rsidRPr="00BC3F49">
              <w:rPr>
                <w:sz w:val="20"/>
                <w:szCs w:val="20"/>
              </w:rPr>
              <w:t>;</w:t>
            </w:r>
          </w:p>
          <w:p w:rsidR="00BC3F49" w:rsidRPr="00BC3F49" w:rsidRDefault="00BC3F49" w:rsidP="00BC3F49">
            <w:pPr>
              <w:suppressAutoHyphens w:val="0"/>
              <w:jc w:val="left"/>
              <w:rPr>
                <w:rFonts w:cs="Times New Roman"/>
                <w:sz w:val="20"/>
                <w:szCs w:val="20"/>
              </w:rPr>
            </w:pPr>
            <w:r w:rsidRPr="00BC3F49">
              <w:rPr>
                <w:sz w:val="20"/>
                <w:szCs w:val="20"/>
              </w:rPr>
              <w:t>п. Брянка – 1 шт.</w:t>
            </w:r>
          </w:p>
        </w:tc>
      </w:tr>
      <w:tr w:rsidR="00BC3F49" w:rsidRPr="00BC3F49" w:rsidTr="00BC3F49">
        <w:trPr>
          <w:trHeight w:val="300"/>
        </w:trPr>
        <w:tc>
          <w:tcPr>
            <w:tcW w:w="2821" w:type="dxa"/>
            <w:vAlign w:val="center"/>
          </w:tcPr>
          <w:p w:rsidR="00BC3F49" w:rsidRPr="00BC3F49" w:rsidRDefault="00BC3F49" w:rsidP="00BC3F49">
            <w:pPr>
              <w:suppressAutoHyphens w:val="0"/>
              <w:jc w:val="center"/>
              <w:rPr>
                <w:rFonts w:cs="Times New Roman"/>
                <w:b/>
                <w:bCs/>
                <w:sz w:val="20"/>
                <w:szCs w:val="20"/>
                <w:lang w:eastAsia="en-US"/>
              </w:rPr>
            </w:pPr>
            <w:r w:rsidRPr="00BC3F49">
              <w:rPr>
                <w:rFonts w:cs="Times New Roman"/>
                <w:b/>
                <w:bCs/>
                <w:sz w:val="20"/>
                <w:szCs w:val="20"/>
                <w:lang w:eastAsia="en-US"/>
              </w:rPr>
              <w:t>Итого по Подпрограмме</w:t>
            </w:r>
          </w:p>
        </w:tc>
        <w:tc>
          <w:tcPr>
            <w:tcW w:w="1142" w:type="dxa"/>
            <w:vAlign w:val="center"/>
          </w:tcPr>
          <w:p w:rsidR="00BC3F49" w:rsidRPr="00BC3F49" w:rsidRDefault="00BC3F49" w:rsidP="00BC3F49">
            <w:pPr>
              <w:suppressAutoHyphens w:val="0"/>
              <w:jc w:val="center"/>
              <w:rPr>
                <w:rFonts w:cs="Times New Roman"/>
                <w:sz w:val="20"/>
                <w:szCs w:val="20"/>
                <w:lang w:eastAsia="ru-RU"/>
              </w:rPr>
            </w:pPr>
          </w:p>
        </w:tc>
        <w:tc>
          <w:tcPr>
            <w:tcW w:w="817" w:type="dxa"/>
            <w:noWrap/>
            <w:vAlign w:val="center"/>
          </w:tcPr>
          <w:p w:rsidR="00BC3F49" w:rsidRPr="00BC3F49" w:rsidRDefault="00BC3F49" w:rsidP="00BC3F49">
            <w:pPr>
              <w:suppressAutoHyphens w:val="0"/>
              <w:jc w:val="center"/>
              <w:rPr>
                <w:rFonts w:cs="Times New Roman"/>
                <w:sz w:val="20"/>
                <w:szCs w:val="20"/>
                <w:lang w:eastAsia="ru-RU"/>
              </w:rPr>
            </w:pPr>
          </w:p>
        </w:tc>
        <w:tc>
          <w:tcPr>
            <w:tcW w:w="749" w:type="dxa"/>
            <w:noWrap/>
            <w:vAlign w:val="center"/>
          </w:tcPr>
          <w:p w:rsidR="00BC3F49" w:rsidRPr="00BC3F49" w:rsidRDefault="00BC3F49" w:rsidP="00BC3F49">
            <w:pPr>
              <w:suppressAutoHyphens w:val="0"/>
              <w:jc w:val="center"/>
              <w:rPr>
                <w:rFonts w:cs="Times New Roman"/>
                <w:sz w:val="20"/>
                <w:szCs w:val="20"/>
                <w:lang w:eastAsia="ru-RU"/>
              </w:rPr>
            </w:pPr>
          </w:p>
        </w:tc>
        <w:tc>
          <w:tcPr>
            <w:tcW w:w="992" w:type="dxa"/>
            <w:noWrap/>
            <w:vAlign w:val="center"/>
          </w:tcPr>
          <w:p w:rsidR="00BC3F49" w:rsidRPr="00BC3F49" w:rsidRDefault="00BC3F49" w:rsidP="00BC3F49">
            <w:pPr>
              <w:suppressAutoHyphens w:val="0"/>
              <w:jc w:val="center"/>
              <w:rPr>
                <w:rFonts w:cs="Times New Roman"/>
                <w:sz w:val="20"/>
                <w:szCs w:val="20"/>
                <w:lang w:eastAsia="ru-RU"/>
              </w:rPr>
            </w:pPr>
          </w:p>
        </w:tc>
        <w:tc>
          <w:tcPr>
            <w:tcW w:w="709" w:type="dxa"/>
            <w:noWrap/>
            <w:vAlign w:val="center"/>
          </w:tcPr>
          <w:p w:rsidR="00BC3F49" w:rsidRPr="00BC3F49" w:rsidRDefault="00BC3F49" w:rsidP="00BC3F49">
            <w:pPr>
              <w:suppressAutoHyphens w:val="0"/>
              <w:jc w:val="center"/>
              <w:rPr>
                <w:rFonts w:cs="Times New Roman"/>
                <w:sz w:val="20"/>
                <w:szCs w:val="20"/>
                <w:lang w:eastAsia="ru-RU"/>
              </w:rPr>
            </w:pPr>
          </w:p>
        </w:tc>
        <w:tc>
          <w:tcPr>
            <w:tcW w:w="1275" w:type="dxa"/>
            <w:noWrap/>
            <w:vAlign w:val="center"/>
          </w:tcPr>
          <w:p w:rsidR="00BC3F49" w:rsidRPr="00BC3F49" w:rsidRDefault="00BC3F49" w:rsidP="00BC3F49">
            <w:pPr>
              <w:suppressAutoHyphens w:val="0"/>
              <w:spacing w:line="276" w:lineRule="auto"/>
              <w:jc w:val="center"/>
              <w:rPr>
                <w:b/>
                <w:bCs/>
                <w:sz w:val="20"/>
                <w:szCs w:val="20"/>
                <w:lang w:eastAsia="ru-RU"/>
              </w:rPr>
            </w:pPr>
            <w:r w:rsidRPr="00BC3F49">
              <w:rPr>
                <w:b/>
                <w:bCs/>
                <w:sz w:val="20"/>
                <w:szCs w:val="20"/>
                <w:lang w:eastAsia="ru-RU"/>
              </w:rPr>
              <w:t>3016497,00</w:t>
            </w:r>
          </w:p>
        </w:tc>
        <w:tc>
          <w:tcPr>
            <w:tcW w:w="1276" w:type="dxa"/>
            <w:noWrap/>
            <w:vAlign w:val="center"/>
          </w:tcPr>
          <w:p w:rsidR="00BC3F49" w:rsidRPr="00BC3F49" w:rsidRDefault="00BC3F49" w:rsidP="00BC3F49">
            <w:pPr>
              <w:jc w:val="center"/>
              <w:rPr>
                <w:b/>
                <w:bCs/>
                <w:sz w:val="20"/>
                <w:szCs w:val="20"/>
              </w:rPr>
            </w:pPr>
            <w:r w:rsidRPr="00BC3F49">
              <w:rPr>
                <w:b/>
                <w:bCs/>
                <w:sz w:val="20"/>
                <w:szCs w:val="20"/>
              </w:rPr>
              <w:t>3944887,62</w:t>
            </w:r>
          </w:p>
        </w:tc>
        <w:tc>
          <w:tcPr>
            <w:tcW w:w="992" w:type="dxa"/>
            <w:noWrap/>
            <w:vAlign w:val="center"/>
          </w:tcPr>
          <w:p w:rsidR="00BC3F49" w:rsidRPr="00BC3F49" w:rsidRDefault="00A671EF" w:rsidP="00BC3F49">
            <w:pPr>
              <w:suppressAutoHyphens w:val="0"/>
              <w:spacing w:line="276" w:lineRule="auto"/>
              <w:ind w:left="-107" w:right="-109"/>
              <w:jc w:val="center"/>
              <w:rPr>
                <w:rFonts w:ascii="Calibri" w:hAnsi="Calibri" w:cs="Calibri"/>
                <w:b/>
                <w:bCs/>
                <w:color w:val="7030A0"/>
                <w:sz w:val="20"/>
                <w:szCs w:val="20"/>
                <w:lang w:eastAsia="en-US"/>
              </w:rPr>
            </w:pPr>
            <w:r w:rsidRPr="00A671EF">
              <w:rPr>
                <w:b/>
                <w:bCs/>
                <w:color w:val="7030A0"/>
                <w:sz w:val="20"/>
                <w:szCs w:val="20"/>
                <w:lang w:eastAsia="ru-RU"/>
              </w:rPr>
              <w:t>753 707</w:t>
            </w:r>
            <w:r w:rsidR="00BC3F49" w:rsidRPr="00BC3F49">
              <w:rPr>
                <w:b/>
                <w:bCs/>
                <w:color w:val="7030A0"/>
                <w:sz w:val="20"/>
                <w:szCs w:val="20"/>
                <w:lang w:eastAsia="ru-RU"/>
              </w:rPr>
              <w:t>,00</w:t>
            </w:r>
          </w:p>
        </w:tc>
        <w:tc>
          <w:tcPr>
            <w:tcW w:w="993" w:type="dxa"/>
            <w:vAlign w:val="center"/>
          </w:tcPr>
          <w:p w:rsidR="00BC3F49" w:rsidRPr="00BC3F49" w:rsidRDefault="00BC3F49" w:rsidP="00BC3F49">
            <w:pPr>
              <w:suppressAutoHyphens w:val="0"/>
              <w:spacing w:line="276" w:lineRule="auto"/>
              <w:jc w:val="center"/>
              <w:rPr>
                <w:rFonts w:ascii="Calibri" w:hAnsi="Calibri" w:cs="Calibri"/>
                <w:b/>
                <w:bCs/>
                <w:sz w:val="20"/>
                <w:szCs w:val="20"/>
                <w:lang w:eastAsia="en-US"/>
              </w:rPr>
            </w:pPr>
            <w:r w:rsidRPr="00BC3F49">
              <w:rPr>
                <w:b/>
                <w:bCs/>
                <w:sz w:val="20"/>
                <w:szCs w:val="20"/>
                <w:lang w:eastAsia="ru-RU"/>
              </w:rPr>
              <w:t>0,00</w:t>
            </w:r>
          </w:p>
        </w:tc>
        <w:tc>
          <w:tcPr>
            <w:tcW w:w="1134" w:type="dxa"/>
            <w:vAlign w:val="center"/>
          </w:tcPr>
          <w:p w:rsidR="00BC3F49" w:rsidRPr="00BC3F49" w:rsidRDefault="00BC3F49" w:rsidP="00BC3F49">
            <w:pPr>
              <w:ind w:left="-140" w:right="-29"/>
              <w:jc w:val="center"/>
              <w:rPr>
                <w:rFonts w:cs="Times New Roman"/>
                <w:b/>
              </w:rPr>
            </w:pPr>
            <w:r w:rsidRPr="00BC3F49">
              <w:rPr>
                <w:rFonts w:cs="Times New Roman"/>
                <w:b/>
                <w:sz w:val="20"/>
                <w:szCs w:val="20"/>
                <w:lang w:eastAsia="en-US"/>
              </w:rPr>
              <w:t>0,00</w:t>
            </w:r>
          </w:p>
        </w:tc>
        <w:tc>
          <w:tcPr>
            <w:tcW w:w="1134" w:type="dxa"/>
            <w:vAlign w:val="center"/>
          </w:tcPr>
          <w:p w:rsidR="00BC3F49" w:rsidRPr="00BC3F49" w:rsidRDefault="00A671EF" w:rsidP="00BC3F49">
            <w:pPr>
              <w:ind w:left="-45" w:right="-126"/>
              <w:jc w:val="center"/>
              <w:rPr>
                <w:rFonts w:cs="Times New Roman"/>
                <w:b/>
                <w:bCs/>
                <w:color w:val="7030A0"/>
                <w:sz w:val="20"/>
                <w:szCs w:val="20"/>
              </w:rPr>
            </w:pPr>
            <w:r>
              <w:rPr>
                <w:b/>
                <w:bCs/>
                <w:color w:val="7030A0"/>
                <w:sz w:val="20"/>
                <w:szCs w:val="20"/>
              </w:rPr>
              <w:t>7715091</w:t>
            </w:r>
            <w:r w:rsidR="00BC3F49" w:rsidRPr="00BC3F49">
              <w:rPr>
                <w:b/>
                <w:bCs/>
                <w:color w:val="7030A0"/>
                <w:sz w:val="20"/>
                <w:szCs w:val="20"/>
              </w:rPr>
              <w:t>,62</w:t>
            </w:r>
          </w:p>
        </w:tc>
        <w:tc>
          <w:tcPr>
            <w:tcW w:w="1842" w:type="dxa"/>
            <w:vAlign w:val="center"/>
          </w:tcPr>
          <w:p w:rsidR="00BC3F49" w:rsidRPr="00BC3F49" w:rsidRDefault="00BC3F49" w:rsidP="00BC3F49">
            <w:pPr>
              <w:suppressAutoHyphens w:val="0"/>
              <w:jc w:val="center"/>
              <w:rPr>
                <w:rFonts w:cs="Times New Roman"/>
                <w:sz w:val="20"/>
                <w:szCs w:val="20"/>
                <w:lang w:eastAsia="en-US"/>
              </w:rPr>
            </w:pPr>
          </w:p>
        </w:tc>
      </w:tr>
    </w:tbl>
    <w:p w:rsidR="005F4548" w:rsidRPr="009E1376" w:rsidRDefault="005F4548" w:rsidP="005F467C">
      <w:pPr>
        <w:tabs>
          <w:tab w:val="left" w:pos="6825"/>
        </w:tabs>
        <w:rPr>
          <w:rFonts w:cs="Times New Roman"/>
        </w:rPr>
      </w:pPr>
    </w:p>
    <w:sectPr w:rsidR="005F4548" w:rsidRPr="009E1376" w:rsidSect="00817779">
      <w:pgSz w:w="16838" w:h="11906" w:orient="landscape"/>
      <w:pgMar w:top="567" w:right="678" w:bottom="28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F3E" w:rsidRDefault="00975F3E">
      <w:pPr>
        <w:rPr>
          <w:rFonts w:cs="Times New Roman"/>
        </w:rPr>
      </w:pPr>
      <w:r>
        <w:rPr>
          <w:rFonts w:cs="Times New Roman"/>
        </w:rPr>
        <w:separator/>
      </w:r>
    </w:p>
  </w:endnote>
  <w:endnote w:type="continuationSeparator" w:id="0">
    <w:p w:rsidR="00975F3E" w:rsidRDefault="00975F3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F3E" w:rsidRDefault="00975F3E">
      <w:pPr>
        <w:rPr>
          <w:rFonts w:cs="Times New Roman"/>
        </w:rPr>
      </w:pPr>
      <w:r>
        <w:rPr>
          <w:rFonts w:cs="Times New Roman"/>
        </w:rPr>
        <w:separator/>
      </w:r>
    </w:p>
  </w:footnote>
  <w:footnote w:type="continuationSeparator" w:id="0">
    <w:p w:rsidR="00975F3E" w:rsidRDefault="00975F3E">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0C3A7C"/>
    <w:lvl w:ilvl="0">
      <w:start w:val="1"/>
      <w:numFmt w:val="decimal"/>
      <w:lvlText w:val="%1."/>
      <w:lvlJc w:val="left"/>
      <w:pPr>
        <w:tabs>
          <w:tab w:val="num" w:pos="1492"/>
        </w:tabs>
        <w:ind w:left="1492" w:hanging="360"/>
      </w:pPr>
    </w:lvl>
  </w:abstractNum>
  <w:abstractNum w:abstractNumId="1">
    <w:nsid w:val="FFFFFF7D"/>
    <w:multiLevelType w:val="singleLevel"/>
    <w:tmpl w:val="84CCEDA0"/>
    <w:lvl w:ilvl="0">
      <w:start w:val="1"/>
      <w:numFmt w:val="decimal"/>
      <w:lvlText w:val="%1."/>
      <w:lvlJc w:val="left"/>
      <w:pPr>
        <w:tabs>
          <w:tab w:val="num" w:pos="1209"/>
        </w:tabs>
        <w:ind w:left="1209" w:hanging="360"/>
      </w:pPr>
    </w:lvl>
  </w:abstractNum>
  <w:abstractNum w:abstractNumId="2">
    <w:nsid w:val="FFFFFF7E"/>
    <w:multiLevelType w:val="singleLevel"/>
    <w:tmpl w:val="D500F0AE"/>
    <w:lvl w:ilvl="0">
      <w:start w:val="1"/>
      <w:numFmt w:val="decimal"/>
      <w:lvlText w:val="%1."/>
      <w:lvlJc w:val="left"/>
      <w:pPr>
        <w:tabs>
          <w:tab w:val="num" w:pos="926"/>
        </w:tabs>
        <w:ind w:left="926" w:hanging="360"/>
      </w:pPr>
    </w:lvl>
  </w:abstractNum>
  <w:abstractNum w:abstractNumId="3">
    <w:nsid w:val="FFFFFF7F"/>
    <w:multiLevelType w:val="singleLevel"/>
    <w:tmpl w:val="7188F582"/>
    <w:lvl w:ilvl="0">
      <w:start w:val="1"/>
      <w:numFmt w:val="decimal"/>
      <w:lvlText w:val="%1."/>
      <w:lvlJc w:val="left"/>
      <w:pPr>
        <w:tabs>
          <w:tab w:val="num" w:pos="643"/>
        </w:tabs>
        <w:ind w:left="643" w:hanging="360"/>
      </w:pPr>
    </w:lvl>
  </w:abstractNum>
  <w:abstractNum w:abstractNumId="4">
    <w:nsid w:val="FFFFFF80"/>
    <w:multiLevelType w:val="singleLevel"/>
    <w:tmpl w:val="E28C9E54"/>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97202C68"/>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27DEB5CA"/>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4FE44EFA"/>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2E76CF52"/>
    <w:lvl w:ilvl="0">
      <w:start w:val="1"/>
      <w:numFmt w:val="decimal"/>
      <w:lvlText w:val="%1."/>
      <w:lvlJc w:val="left"/>
      <w:pPr>
        <w:tabs>
          <w:tab w:val="num" w:pos="360"/>
        </w:tabs>
        <w:ind w:left="360" w:hanging="360"/>
      </w:pPr>
    </w:lvl>
  </w:abstractNum>
  <w:abstractNum w:abstractNumId="9">
    <w:nsid w:val="FFFFFF89"/>
    <w:multiLevelType w:val="singleLevel"/>
    <w:tmpl w:val="B144234E"/>
    <w:lvl w:ilvl="0">
      <w:start w:val="1"/>
      <w:numFmt w:val="bullet"/>
      <w:pStyle w:val="a"/>
      <w:lvlText w:val=""/>
      <w:lvlJc w:val="left"/>
      <w:pPr>
        <w:tabs>
          <w:tab w:val="num" w:pos="360"/>
        </w:tabs>
        <w:ind w:left="360" w:hanging="360"/>
      </w:pPr>
      <w:rPr>
        <w:rFonts w:ascii="Symbol" w:hAnsi="Symbol" w:cs="Symbol" w:hint="default"/>
      </w:rPr>
    </w:lvl>
  </w:abstractNum>
  <w:abstractNum w:abstractNumId="10">
    <w:nsid w:val="0F252240"/>
    <w:multiLevelType w:val="multilevel"/>
    <w:tmpl w:val="B01CD354"/>
    <w:lvl w:ilvl="0">
      <w:start w:val="1"/>
      <w:numFmt w:val="decimal"/>
      <w:lvlText w:val="%1."/>
      <w:lvlJc w:val="left"/>
      <w:pPr>
        <w:ind w:left="720" w:hanging="360"/>
      </w:pPr>
      <w:rPr>
        <w:rFonts w:hint="default"/>
      </w:rPr>
    </w:lvl>
    <w:lvl w:ilvl="1">
      <w:start w:val="1"/>
      <w:numFmt w:val="decimal"/>
      <w:isLgl/>
      <w:lvlText w:val="%1.%2."/>
      <w:lvlJc w:val="left"/>
      <w:pPr>
        <w:ind w:left="2847" w:hanging="720"/>
      </w:pPr>
      <w:rPr>
        <w:rFonts w:hint="default"/>
        <w:b w:val="0"/>
        <w:bCs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0F9D338E"/>
    <w:multiLevelType w:val="multilevel"/>
    <w:tmpl w:val="0AC484BA"/>
    <w:styleLink w:val="a0"/>
    <w:lvl w:ilvl="0">
      <w:start w:val="1"/>
      <w:numFmt w:val="decimal"/>
      <w:lvlText w:val="%1."/>
      <w:lvlJc w:val="left"/>
      <w:pPr>
        <w:tabs>
          <w:tab w:val="num" w:pos="567"/>
        </w:tabs>
        <w:ind w:firstLine="567"/>
      </w:pPr>
      <w:rPr>
        <w:rFonts w:ascii="Times New Roman" w:hAnsi="Times New Roman" w:cs="Times New Roman" w:hint="default"/>
      </w:rPr>
    </w:lvl>
    <w:lvl w:ilvl="1">
      <w:start w:val="1"/>
      <w:numFmt w:val="decimal"/>
      <w:lvlText w:val="%1.%2."/>
      <w:lvlJc w:val="left"/>
      <w:pPr>
        <w:tabs>
          <w:tab w:val="num" w:pos="567"/>
        </w:tabs>
        <w:ind w:firstLine="567"/>
      </w:pPr>
      <w:rPr>
        <w:rFonts w:ascii="Times New Roman" w:hAnsi="Times New Roman" w:cs="Times New Roman" w:hint="default"/>
      </w:rPr>
    </w:lvl>
    <w:lvl w:ilvl="2">
      <w:start w:val="1"/>
      <w:numFmt w:val="decimal"/>
      <w:lvlText w:val="%1.%2.%3."/>
      <w:lvlJc w:val="left"/>
      <w:pPr>
        <w:tabs>
          <w:tab w:val="num" w:pos="567"/>
        </w:tabs>
        <w:ind w:firstLine="567"/>
      </w:pPr>
      <w:rPr>
        <w:rFonts w:ascii="Times New Roman" w:hAnsi="Times New Roman" w:cs="Times New Roman" w:hint="default"/>
      </w:rPr>
    </w:lvl>
    <w:lvl w:ilvl="3">
      <w:start w:val="1"/>
      <w:numFmt w:val="bullet"/>
      <w:lvlText w:val="-"/>
      <w:lvlJc w:val="left"/>
      <w:pPr>
        <w:tabs>
          <w:tab w:val="num" w:pos="794"/>
        </w:tabs>
        <w:ind w:firstLine="737"/>
      </w:pPr>
      <w:rPr>
        <w:rFonts w:ascii="Times New Roman" w:hAnsi="Times New Roman" w:cs="Times New Roman" w:hint="default"/>
      </w:rPr>
    </w:lvl>
    <w:lvl w:ilvl="4">
      <w:start w:val="1"/>
      <w:numFmt w:val="russianLower"/>
      <w:lvlText w:val="%5)"/>
      <w:lvlJc w:val="left"/>
      <w:pPr>
        <w:tabs>
          <w:tab w:val="num" w:pos="794"/>
        </w:tabs>
        <w:ind w:firstLine="737"/>
      </w:pPr>
      <w:rPr>
        <w:rFonts w:ascii="Times New Roman" w:hAnsi="Times New Roman" w:cs="Times New Roman" w:hint="default"/>
      </w:rPr>
    </w:lvl>
    <w:lvl w:ilvl="5">
      <w:start w:val="1"/>
      <w:numFmt w:val="none"/>
      <w:lvlText w:val="Лот №1."/>
      <w:lvlJc w:val="left"/>
      <w:pPr>
        <w:tabs>
          <w:tab w:val="num" w:pos="567"/>
        </w:tabs>
        <w:ind w:firstLine="567"/>
      </w:pPr>
      <w:rPr>
        <w:rFonts w:ascii="Times New Roman" w:hAnsi="Times New Roman" w:cs="Times New Roman" w:hint="default"/>
        <w:b/>
        <w:bCs/>
        <w:i w:val="0"/>
        <w:iCs w:val="0"/>
      </w:rPr>
    </w:lvl>
    <w:lvl w:ilvl="6">
      <w:start w:val="1"/>
      <w:numFmt w:val="bullet"/>
      <w:lvlText w:val=""/>
      <w:lvlJc w:val="left"/>
      <w:pPr>
        <w:tabs>
          <w:tab w:val="num" w:pos="737"/>
        </w:tabs>
        <w:ind w:firstLine="737"/>
      </w:pPr>
      <w:rPr>
        <w:rFonts w:ascii="Symbol" w:hAnsi="Symbol" w:cs="Symbol" w:hint="default"/>
      </w:rPr>
    </w:lvl>
    <w:lvl w:ilvl="7">
      <w:start w:val="1"/>
      <w:numFmt w:val="lowerLetter"/>
      <w:lvlText w:val="%8)"/>
      <w:lvlJc w:val="left"/>
      <w:pPr>
        <w:tabs>
          <w:tab w:val="num" w:pos="737"/>
        </w:tabs>
        <w:ind w:firstLine="737"/>
      </w:pPr>
      <w:rPr>
        <w:rFonts w:ascii="Times New Roman" w:hAnsi="Times New Roman" w:cs="Times New Roman" w:hint="default"/>
      </w:rPr>
    </w:lvl>
    <w:lvl w:ilvl="8">
      <w:start w:val="1"/>
      <w:numFmt w:val="upperRoman"/>
      <w:lvlText w:val="%9"/>
      <w:lvlJc w:val="left"/>
      <w:pPr>
        <w:tabs>
          <w:tab w:val="num" w:pos="567"/>
        </w:tabs>
        <w:ind w:firstLine="567"/>
      </w:pPr>
      <w:rPr>
        <w:rFonts w:ascii="Times New Roman" w:hAnsi="Times New Roman" w:cs="Times New Roman"/>
        <w:b/>
        <w:bCs/>
      </w:rPr>
    </w:lvl>
  </w:abstractNum>
  <w:abstractNum w:abstractNumId="12">
    <w:nsid w:val="233B4C24"/>
    <w:multiLevelType w:val="hybridMultilevel"/>
    <w:tmpl w:val="872AED2C"/>
    <w:styleLink w:val="2"/>
    <w:lvl w:ilvl="0" w:tplc="8F4CF37C">
      <w:start w:val="1"/>
      <w:numFmt w:val="decimal"/>
      <w:lvlText w:val="%1)"/>
      <w:lvlJc w:val="left"/>
      <w:pPr>
        <w:ind w:left="825" w:hanging="46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8D35A4B"/>
    <w:multiLevelType w:val="hybridMultilevel"/>
    <w:tmpl w:val="08F4ED32"/>
    <w:lvl w:ilvl="0" w:tplc="CDC8020C">
      <w:start w:val="5"/>
      <w:numFmt w:val="decimal"/>
      <w:lvlText w:val="%1."/>
      <w:lvlJc w:val="left"/>
      <w:pPr>
        <w:tabs>
          <w:tab w:val="num" w:pos="1760"/>
        </w:tabs>
        <w:ind w:left="1760" w:hanging="360"/>
      </w:pPr>
    </w:lvl>
    <w:lvl w:ilvl="1" w:tplc="04190019">
      <w:start w:val="1"/>
      <w:numFmt w:val="lowerLetter"/>
      <w:lvlText w:val="%2."/>
      <w:lvlJc w:val="left"/>
      <w:pPr>
        <w:tabs>
          <w:tab w:val="num" w:pos="2480"/>
        </w:tabs>
        <w:ind w:left="2480" w:hanging="360"/>
      </w:pPr>
    </w:lvl>
    <w:lvl w:ilvl="2" w:tplc="0419001B">
      <w:start w:val="1"/>
      <w:numFmt w:val="lowerRoman"/>
      <w:lvlText w:val="%3."/>
      <w:lvlJc w:val="right"/>
      <w:pPr>
        <w:tabs>
          <w:tab w:val="num" w:pos="3200"/>
        </w:tabs>
        <w:ind w:left="3200" w:hanging="180"/>
      </w:pPr>
    </w:lvl>
    <w:lvl w:ilvl="3" w:tplc="0419000F">
      <w:start w:val="1"/>
      <w:numFmt w:val="decimal"/>
      <w:lvlText w:val="%4."/>
      <w:lvlJc w:val="left"/>
      <w:pPr>
        <w:tabs>
          <w:tab w:val="num" w:pos="3920"/>
        </w:tabs>
        <w:ind w:left="3920" w:hanging="360"/>
      </w:pPr>
    </w:lvl>
    <w:lvl w:ilvl="4" w:tplc="04190019">
      <w:start w:val="1"/>
      <w:numFmt w:val="lowerLetter"/>
      <w:lvlText w:val="%5."/>
      <w:lvlJc w:val="left"/>
      <w:pPr>
        <w:tabs>
          <w:tab w:val="num" w:pos="4640"/>
        </w:tabs>
        <w:ind w:left="4640" w:hanging="360"/>
      </w:pPr>
    </w:lvl>
    <w:lvl w:ilvl="5" w:tplc="0419001B">
      <w:start w:val="1"/>
      <w:numFmt w:val="lowerRoman"/>
      <w:lvlText w:val="%6."/>
      <w:lvlJc w:val="right"/>
      <w:pPr>
        <w:tabs>
          <w:tab w:val="num" w:pos="5360"/>
        </w:tabs>
        <w:ind w:left="5360" w:hanging="180"/>
      </w:pPr>
    </w:lvl>
    <w:lvl w:ilvl="6" w:tplc="0419000F">
      <w:start w:val="1"/>
      <w:numFmt w:val="decimal"/>
      <w:lvlText w:val="%7."/>
      <w:lvlJc w:val="left"/>
      <w:pPr>
        <w:tabs>
          <w:tab w:val="num" w:pos="6080"/>
        </w:tabs>
        <w:ind w:left="6080" w:hanging="360"/>
      </w:pPr>
    </w:lvl>
    <w:lvl w:ilvl="7" w:tplc="04190019">
      <w:start w:val="1"/>
      <w:numFmt w:val="lowerLetter"/>
      <w:lvlText w:val="%8."/>
      <w:lvlJc w:val="left"/>
      <w:pPr>
        <w:tabs>
          <w:tab w:val="num" w:pos="6800"/>
        </w:tabs>
        <w:ind w:left="6800" w:hanging="360"/>
      </w:pPr>
    </w:lvl>
    <w:lvl w:ilvl="8" w:tplc="0419001B">
      <w:start w:val="1"/>
      <w:numFmt w:val="lowerRoman"/>
      <w:lvlText w:val="%9."/>
      <w:lvlJc w:val="right"/>
      <w:pPr>
        <w:tabs>
          <w:tab w:val="num" w:pos="7520"/>
        </w:tabs>
        <w:ind w:left="7520" w:hanging="180"/>
      </w:pPr>
    </w:lvl>
  </w:abstractNum>
  <w:abstractNum w:abstractNumId="14">
    <w:nsid w:val="2C557449"/>
    <w:multiLevelType w:val="multilevel"/>
    <w:tmpl w:val="49B2B114"/>
    <w:lvl w:ilvl="0">
      <w:start w:val="1"/>
      <w:numFmt w:val="decimal"/>
      <w:lvlText w:val="%1."/>
      <w:lvlJc w:val="left"/>
      <w:pPr>
        <w:ind w:left="360" w:hanging="360"/>
      </w:pPr>
      <w:rPr>
        <w:rFonts w:hint="default"/>
      </w:rPr>
    </w:lvl>
    <w:lvl w:ilvl="1">
      <w:start w:val="1"/>
      <w:numFmt w:val="decimal"/>
      <w:lvlText w:val="%1.%2."/>
      <w:lvlJc w:val="left"/>
      <w:pPr>
        <w:tabs>
          <w:tab w:val="num" w:pos="1134"/>
        </w:tabs>
        <w:ind w:firstLine="567"/>
      </w:pPr>
      <w:rPr>
        <w:rFonts w:hint="default"/>
        <w:sz w:val="24"/>
        <w:szCs w:val="24"/>
      </w:rPr>
    </w:lvl>
    <w:lvl w:ilvl="2">
      <w:start w:val="1"/>
      <w:numFmt w:val="decimal"/>
      <w:lvlText w:val="%1.%2.%3."/>
      <w:lvlJc w:val="left"/>
      <w:pPr>
        <w:ind w:firstLine="709"/>
      </w:pPr>
      <w:rPr>
        <w:rFonts w:hint="default"/>
      </w:rPr>
    </w:lvl>
    <w:lvl w:ilvl="3">
      <w:start w:val="1"/>
      <w:numFmt w:val="decimal"/>
      <w:lvlText w:val="%4)"/>
      <w:lvlJc w:val="left"/>
      <w:pPr>
        <w:tabs>
          <w:tab w:val="num" w:pos="1134"/>
        </w:tabs>
        <w:ind w:firstLine="709"/>
      </w:pPr>
      <w:rPr>
        <w:rFonts w:hint="default"/>
      </w:rPr>
    </w:lvl>
    <w:lvl w:ilvl="4">
      <w:start w:val="1"/>
      <w:numFmt w:val="russianLower"/>
      <w:lvlText w:val="%5)"/>
      <w:lvlJc w:val="left"/>
      <w:pPr>
        <w:ind w:firstLine="851"/>
      </w:pPr>
      <w:rPr>
        <w:rFonts w:hint="default"/>
      </w:rPr>
    </w:lvl>
    <w:lvl w:ilvl="5">
      <w:start w:val="1"/>
      <w:numFmt w:val="bullet"/>
      <w:lvlText w:val="-"/>
      <w:lvlJc w:val="left"/>
      <w:pPr>
        <w:ind w:firstLine="567"/>
      </w:pPr>
      <w:rPr>
        <w:rFonts w:ascii="Times New Roman" w:hAnsi="Times New Roman" w:cs="Times New Roman"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5">
    <w:nsid w:val="31D567F2"/>
    <w:multiLevelType w:val="hybridMultilevel"/>
    <w:tmpl w:val="DFAE9B0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F0A656F"/>
    <w:multiLevelType w:val="hybridMultilevel"/>
    <w:tmpl w:val="E9DAD5D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2985E03"/>
    <w:multiLevelType w:val="multilevel"/>
    <w:tmpl w:val="B8CAD314"/>
    <w:lvl w:ilvl="0">
      <w:start w:val="2"/>
      <w:numFmt w:val="decimal"/>
      <w:lvlText w:val="%1."/>
      <w:lvlJc w:val="left"/>
      <w:pPr>
        <w:tabs>
          <w:tab w:val="num" w:pos="360"/>
        </w:tabs>
        <w:ind w:left="360" w:hanging="360"/>
      </w:pPr>
    </w:lvl>
    <w:lvl w:ilvl="1">
      <w:start w:val="3"/>
      <w:numFmt w:val="decimal"/>
      <w:isLgl/>
      <w:lvlText w:val="%1.%2."/>
      <w:lvlJc w:val="left"/>
      <w:pPr>
        <w:tabs>
          <w:tab w:val="num" w:pos="495"/>
        </w:tabs>
        <w:ind w:left="495" w:hanging="495"/>
      </w:pPr>
      <w:rPr>
        <w:sz w:val="28"/>
        <w:szCs w:val="28"/>
      </w:rPr>
    </w:lvl>
    <w:lvl w:ilvl="2">
      <w:start w:val="1"/>
      <w:numFmt w:val="decimal"/>
      <w:isLgl/>
      <w:lvlText w:val="%1.%2.%3."/>
      <w:lvlJc w:val="left"/>
      <w:pPr>
        <w:tabs>
          <w:tab w:val="num" w:pos="1003"/>
        </w:tabs>
        <w:ind w:left="1003" w:hanging="720"/>
      </w:pPr>
      <w:rPr>
        <w:sz w:val="28"/>
        <w:szCs w:val="28"/>
      </w:rPr>
    </w:lvl>
    <w:lvl w:ilvl="3">
      <w:start w:val="1"/>
      <w:numFmt w:val="decimal"/>
      <w:isLgl/>
      <w:lvlText w:val="%1.%2.%3.%4."/>
      <w:lvlJc w:val="left"/>
      <w:pPr>
        <w:tabs>
          <w:tab w:val="num" w:pos="1003"/>
        </w:tabs>
        <w:ind w:left="1003" w:hanging="720"/>
      </w:pPr>
      <w:rPr>
        <w:sz w:val="28"/>
        <w:szCs w:val="28"/>
      </w:rPr>
    </w:lvl>
    <w:lvl w:ilvl="4">
      <w:start w:val="1"/>
      <w:numFmt w:val="decimal"/>
      <w:isLgl/>
      <w:lvlText w:val="%1.%2.%3.%4.%5."/>
      <w:lvlJc w:val="left"/>
      <w:pPr>
        <w:tabs>
          <w:tab w:val="num" w:pos="1363"/>
        </w:tabs>
        <w:ind w:left="1363" w:hanging="1080"/>
      </w:pPr>
      <w:rPr>
        <w:sz w:val="28"/>
        <w:szCs w:val="28"/>
      </w:rPr>
    </w:lvl>
    <w:lvl w:ilvl="5">
      <w:start w:val="1"/>
      <w:numFmt w:val="decimal"/>
      <w:isLgl/>
      <w:lvlText w:val="%1.%2.%3.%4.%5.%6."/>
      <w:lvlJc w:val="left"/>
      <w:pPr>
        <w:tabs>
          <w:tab w:val="num" w:pos="1363"/>
        </w:tabs>
        <w:ind w:left="1363" w:hanging="1080"/>
      </w:pPr>
      <w:rPr>
        <w:sz w:val="28"/>
        <w:szCs w:val="28"/>
      </w:rPr>
    </w:lvl>
    <w:lvl w:ilvl="6">
      <w:start w:val="1"/>
      <w:numFmt w:val="decimal"/>
      <w:isLgl/>
      <w:lvlText w:val="%1.%2.%3.%4.%5.%6.%7."/>
      <w:lvlJc w:val="left"/>
      <w:pPr>
        <w:tabs>
          <w:tab w:val="num" w:pos="1363"/>
        </w:tabs>
        <w:ind w:left="1363" w:hanging="1080"/>
      </w:pPr>
      <w:rPr>
        <w:sz w:val="28"/>
        <w:szCs w:val="28"/>
      </w:rPr>
    </w:lvl>
    <w:lvl w:ilvl="7">
      <w:start w:val="1"/>
      <w:numFmt w:val="decimal"/>
      <w:isLgl/>
      <w:lvlText w:val="%1.%2.%3.%4.%5.%6.%7.%8."/>
      <w:lvlJc w:val="left"/>
      <w:pPr>
        <w:tabs>
          <w:tab w:val="num" w:pos="1723"/>
        </w:tabs>
        <w:ind w:left="1723" w:hanging="1440"/>
      </w:pPr>
      <w:rPr>
        <w:sz w:val="28"/>
        <w:szCs w:val="28"/>
      </w:rPr>
    </w:lvl>
    <w:lvl w:ilvl="8">
      <w:start w:val="1"/>
      <w:numFmt w:val="decimal"/>
      <w:isLgl/>
      <w:lvlText w:val="%1.%2.%3.%4.%5.%6.%7.%8.%9."/>
      <w:lvlJc w:val="left"/>
      <w:pPr>
        <w:tabs>
          <w:tab w:val="num" w:pos="1723"/>
        </w:tabs>
        <w:ind w:left="1723" w:hanging="1440"/>
      </w:pPr>
      <w:rPr>
        <w:sz w:val="28"/>
        <w:szCs w:val="28"/>
      </w:rPr>
    </w:lvl>
  </w:abstractNum>
  <w:abstractNum w:abstractNumId="18">
    <w:nsid w:val="539A7620"/>
    <w:multiLevelType w:val="hybridMultilevel"/>
    <w:tmpl w:val="F83A80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EB0589B"/>
    <w:multiLevelType w:val="hybridMultilevel"/>
    <w:tmpl w:val="28F8018E"/>
    <w:lvl w:ilvl="0" w:tplc="CE8C522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10"/>
  </w:num>
  <w:num w:numId="12">
    <w:abstractNumId w:val="18"/>
  </w:num>
  <w:num w:numId="13">
    <w:abstractNumId w:val="14"/>
  </w:num>
  <w:num w:numId="14">
    <w:abstractNumId w:val="11"/>
  </w:num>
  <w:num w:numId="15">
    <w:abstractNumId w:val="19"/>
  </w:num>
  <w:num w:numId="16">
    <w:abstractNumId w:val="16"/>
  </w:num>
  <w:num w:numId="17">
    <w:abstractNumId w:val="1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7CE7"/>
    <w:rsid w:val="00001157"/>
    <w:rsid w:val="00002B48"/>
    <w:rsid w:val="00003020"/>
    <w:rsid w:val="000042E1"/>
    <w:rsid w:val="0000686F"/>
    <w:rsid w:val="000076C7"/>
    <w:rsid w:val="000103A0"/>
    <w:rsid w:val="0001061E"/>
    <w:rsid w:val="00011042"/>
    <w:rsid w:val="00012710"/>
    <w:rsid w:val="00013633"/>
    <w:rsid w:val="00014F55"/>
    <w:rsid w:val="00015B37"/>
    <w:rsid w:val="00016184"/>
    <w:rsid w:val="000173A5"/>
    <w:rsid w:val="00020BAA"/>
    <w:rsid w:val="00020C59"/>
    <w:rsid w:val="00022376"/>
    <w:rsid w:val="000227C6"/>
    <w:rsid w:val="00024901"/>
    <w:rsid w:val="00024F82"/>
    <w:rsid w:val="00025E10"/>
    <w:rsid w:val="00026446"/>
    <w:rsid w:val="00030220"/>
    <w:rsid w:val="00033C96"/>
    <w:rsid w:val="000355F4"/>
    <w:rsid w:val="00035FC7"/>
    <w:rsid w:val="00041909"/>
    <w:rsid w:val="00041B9F"/>
    <w:rsid w:val="00042F2F"/>
    <w:rsid w:val="000526F7"/>
    <w:rsid w:val="00052B04"/>
    <w:rsid w:val="00053F35"/>
    <w:rsid w:val="0006197E"/>
    <w:rsid w:val="00063DC4"/>
    <w:rsid w:val="000743B5"/>
    <w:rsid w:val="000748D6"/>
    <w:rsid w:val="00074938"/>
    <w:rsid w:val="000801AF"/>
    <w:rsid w:val="000803C3"/>
    <w:rsid w:val="000827EE"/>
    <w:rsid w:val="00082C0C"/>
    <w:rsid w:val="00084C75"/>
    <w:rsid w:val="000857C5"/>
    <w:rsid w:val="00086645"/>
    <w:rsid w:val="0008716A"/>
    <w:rsid w:val="00090ED6"/>
    <w:rsid w:val="00091C67"/>
    <w:rsid w:val="00092C6B"/>
    <w:rsid w:val="00093176"/>
    <w:rsid w:val="0009465B"/>
    <w:rsid w:val="00096359"/>
    <w:rsid w:val="000A0C5F"/>
    <w:rsid w:val="000A2F66"/>
    <w:rsid w:val="000A3049"/>
    <w:rsid w:val="000A3A04"/>
    <w:rsid w:val="000A6CBC"/>
    <w:rsid w:val="000A70BA"/>
    <w:rsid w:val="000B03AB"/>
    <w:rsid w:val="000B14DE"/>
    <w:rsid w:val="000B1ED6"/>
    <w:rsid w:val="000B2F7E"/>
    <w:rsid w:val="000B4078"/>
    <w:rsid w:val="000B6A10"/>
    <w:rsid w:val="000C1563"/>
    <w:rsid w:val="000C71D1"/>
    <w:rsid w:val="000D0532"/>
    <w:rsid w:val="000D2481"/>
    <w:rsid w:val="000D2A6E"/>
    <w:rsid w:val="000D2A90"/>
    <w:rsid w:val="000D6BC9"/>
    <w:rsid w:val="000E220C"/>
    <w:rsid w:val="000E50C4"/>
    <w:rsid w:val="000F1E1E"/>
    <w:rsid w:val="000F2FD7"/>
    <w:rsid w:val="000F3917"/>
    <w:rsid w:val="000F4225"/>
    <w:rsid w:val="000F5416"/>
    <w:rsid w:val="001017BF"/>
    <w:rsid w:val="00101C68"/>
    <w:rsid w:val="001024AB"/>
    <w:rsid w:val="00102BE6"/>
    <w:rsid w:val="00106BB7"/>
    <w:rsid w:val="00110460"/>
    <w:rsid w:val="0011277F"/>
    <w:rsid w:val="00113208"/>
    <w:rsid w:val="00115149"/>
    <w:rsid w:val="001212F7"/>
    <w:rsid w:val="001231BE"/>
    <w:rsid w:val="001316F7"/>
    <w:rsid w:val="001334C1"/>
    <w:rsid w:val="00134166"/>
    <w:rsid w:val="00135F99"/>
    <w:rsid w:val="00137A0E"/>
    <w:rsid w:val="0014016D"/>
    <w:rsid w:val="00140693"/>
    <w:rsid w:val="00141925"/>
    <w:rsid w:val="0014270D"/>
    <w:rsid w:val="00144602"/>
    <w:rsid w:val="001533AF"/>
    <w:rsid w:val="0015657D"/>
    <w:rsid w:val="00164E99"/>
    <w:rsid w:val="00165BCB"/>
    <w:rsid w:val="00166025"/>
    <w:rsid w:val="00166D49"/>
    <w:rsid w:val="0016735B"/>
    <w:rsid w:val="00167A76"/>
    <w:rsid w:val="00170784"/>
    <w:rsid w:val="0017086A"/>
    <w:rsid w:val="00170D55"/>
    <w:rsid w:val="001710FF"/>
    <w:rsid w:val="001726AE"/>
    <w:rsid w:val="00172B38"/>
    <w:rsid w:val="00172F76"/>
    <w:rsid w:val="0017600B"/>
    <w:rsid w:val="00180FB9"/>
    <w:rsid w:val="00182B4D"/>
    <w:rsid w:val="00184C19"/>
    <w:rsid w:val="0018522B"/>
    <w:rsid w:val="00187C3F"/>
    <w:rsid w:val="00190FB3"/>
    <w:rsid w:val="00192F59"/>
    <w:rsid w:val="00193187"/>
    <w:rsid w:val="00193BF8"/>
    <w:rsid w:val="00194222"/>
    <w:rsid w:val="0019601A"/>
    <w:rsid w:val="001A5C10"/>
    <w:rsid w:val="001A74D5"/>
    <w:rsid w:val="001A7C30"/>
    <w:rsid w:val="001B0EB3"/>
    <w:rsid w:val="001B15F0"/>
    <w:rsid w:val="001B1B78"/>
    <w:rsid w:val="001B3A50"/>
    <w:rsid w:val="001C0723"/>
    <w:rsid w:val="001C0D90"/>
    <w:rsid w:val="001C1857"/>
    <w:rsid w:val="001C6247"/>
    <w:rsid w:val="001D3AA0"/>
    <w:rsid w:val="001D61EC"/>
    <w:rsid w:val="001D63A5"/>
    <w:rsid w:val="001E068E"/>
    <w:rsid w:val="001E16BD"/>
    <w:rsid w:val="001E5BBE"/>
    <w:rsid w:val="001F13A0"/>
    <w:rsid w:val="001F4D4D"/>
    <w:rsid w:val="001F57EB"/>
    <w:rsid w:val="001F5EAF"/>
    <w:rsid w:val="001F7EBD"/>
    <w:rsid w:val="0020029C"/>
    <w:rsid w:val="00203328"/>
    <w:rsid w:val="002044A8"/>
    <w:rsid w:val="00204DBD"/>
    <w:rsid w:val="002054D2"/>
    <w:rsid w:val="002055A9"/>
    <w:rsid w:val="00207848"/>
    <w:rsid w:val="002105FE"/>
    <w:rsid w:val="00214C45"/>
    <w:rsid w:val="00214D8C"/>
    <w:rsid w:val="00216B07"/>
    <w:rsid w:val="00217D64"/>
    <w:rsid w:val="00222103"/>
    <w:rsid w:val="002239E3"/>
    <w:rsid w:val="00224A4F"/>
    <w:rsid w:val="00224CEF"/>
    <w:rsid w:val="00224D34"/>
    <w:rsid w:val="0022791B"/>
    <w:rsid w:val="00230781"/>
    <w:rsid w:val="002327A3"/>
    <w:rsid w:val="00232985"/>
    <w:rsid w:val="002343D1"/>
    <w:rsid w:val="002348A6"/>
    <w:rsid w:val="002379EF"/>
    <w:rsid w:val="00240871"/>
    <w:rsid w:val="00244D59"/>
    <w:rsid w:val="00250918"/>
    <w:rsid w:val="00251691"/>
    <w:rsid w:val="00255FE9"/>
    <w:rsid w:val="002562B7"/>
    <w:rsid w:val="00256E33"/>
    <w:rsid w:val="00257BB3"/>
    <w:rsid w:val="002616FB"/>
    <w:rsid w:val="00262994"/>
    <w:rsid w:val="00266197"/>
    <w:rsid w:val="0026684F"/>
    <w:rsid w:val="00272A17"/>
    <w:rsid w:val="00273B19"/>
    <w:rsid w:val="00273F2B"/>
    <w:rsid w:val="00274F15"/>
    <w:rsid w:val="00281A97"/>
    <w:rsid w:val="00281B72"/>
    <w:rsid w:val="0028220F"/>
    <w:rsid w:val="00283051"/>
    <w:rsid w:val="0028786E"/>
    <w:rsid w:val="00290B67"/>
    <w:rsid w:val="002911DE"/>
    <w:rsid w:val="002A0955"/>
    <w:rsid w:val="002A506E"/>
    <w:rsid w:val="002A6C56"/>
    <w:rsid w:val="002B29FF"/>
    <w:rsid w:val="002B32DB"/>
    <w:rsid w:val="002B4CA3"/>
    <w:rsid w:val="002B5FD4"/>
    <w:rsid w:val="002C0836"/>
    <w:rsid w:val="002C08C1"/>
    <w:rsid w:val="002C0EA3"/>
    <w:rsid w:val="002C181F"/>
    <w:rsid w:val="002C1F0A"/>
    <w:rsid w:val="002C3E8E"/>
    <w:rsid w:val="002C45B2"/>
    <w:rsid w:val="002C4C00"/>
    <w:rsid w:val="002C589A"/>
    <w:rsid w:val="002C5DAF"/>
    <w:rsid w:val="002C7F33"/>
    <w:rsid w:val="002D15E9"/>
    <w:rsid w:val="002D16A6"/>
    <w:rsid w:val="002D22CD"/>
    <w:rsid w:val="002E1CD5"/>
    <w:rsid w:val="002E1F72"/>
    <w:rsid w:val="002E200C"/>
    <w:rsid w:val="002F2497"/>
    <w:rsid w:val="002F3996"/>
    <w:rsid w:val="002F5897"/>
    <w:rsid w:val="002F686B"/>
    <w:rsid w:val="00311A7E"/>
    <w:rsid w:val="003133CB"/>
    <w:rsid w:val="0032239D"/>
    <w:rsid w:val="00323076"/>
    <w:rsid w:val="00324F11"/>
    <w:rsid w:val="00333168"/>
    <w:rsid w:val="00333EC4"/>
    <w:rsid w:val="003374DB"/>
    <w:rsid w:val="003413CD"/>
    <w:rsid w:val="00344590"/>
    <w:rsid w:val="0034505C"/>
    <w:rsid w:val="00345FD4"/>
    <w:rsid w:val="00346AF5"/>
    <w:rsid w:val="0035255D"/>
    <w:rsid w:val="003574FA"/>
    <w:rsid w:val="00361A45"/>
    <w:rsid w:val="003627C0"/>
    <w:rsid w:val="00362D5D"/>
    <w:rsid w:val="00364855"/>
    <w:rsid w:val="00374253"/>
    <w:rsid w:val="00374389"/>
    <w:rsid w:val="00382B15"/>
    <w:rsid w:val="00382D09"/>
    <w:rsid w:val="003837A7"/>
    <w:rsid w:val="003860D0"/>
    <w:rsid w:val="00390463"/>
    <w:rsid w:val="00390499"/>
    <w:rsid w:val="00391AD9"/>
    <w:rsid w:val="00391D1E"/>
    <w:rsid w:val="0039549B"/>
    <w:rsid w:val="003978BA"/>
    <w:rsid w:val="00397FCE"/>
    <w:rsid w:val="003A2639"/>
    <w:rsid w:val="003A3364"/>
    <w:rsid w:val="003A337A"/>
    <w:rsid w:val="003A34A5"/>
    <w:rsid w:val="003A4152"/>
    <w:rsid w:val="003A5560"/>
    <w:rsid w:val="003A6434"/>
    <w:rsid w:val="003A64C8"/>
    <w:rsid w:val="003A7DD8"/>
    <w:rsid w:val="003B0F27"/>
    <w:rsid w:val="003B2918"/>
    <w:rsid w:val="003B3CFB"/>
    <w:rsid w:val="003B4550"/>
    <w:rsid w:val="003B5BA1"/>
    <w:rsid w:val="003C2904"/>
    <w:rsid w:val="003C3868"/>
    <w:rsid w:val="003C55C5"/>
    <w:rsid w:val="003D2A71"/>
    <w:rsid w:val="003D3378"/>
    <w:rsid w:val="003D4558"/>
    <w:rsid w:val="003D4A42"/>
    <w:rsid w:val="003D56A1"/>
    <w:rsid w:val="003D5C69"/>
    <w:rsid w:val="003E05E4"/>
    <w:rsid w:val="003E08BB"/>
    <w:rsid w:val="003E0A7E"/>
    <w:rsid w:val="003E4FBA"/>
    <w:rsid w:val="003F0009"/>
    <w:rsid w:val="003F0CC3"/>
    <w:rsid w:val="003F115E"/>
    <w:rsid w:val="003F15B7"/>
    <w:rsid w:val="003F4764"/>
    <w:rsid w:val="003F4EA4"/>
    <w:rsid w:val="003F6082"/>
    <w:rsid w:val="003F6786"/>
    <w:rsid w:val="003F6B81"/>
    <w:rsid w:val="003F767A"/>
    <w:rsid w:val="004008D5"/>
    <w:rsid w:val="00402956"/>
    <w:rsid w:val="00402B07"/>
    <w:rsid w:val="0040639B"/>
    <w:rsid w:val="00407533"/>
    <w:rsid w:val="00407D7D"/>
    <w:rsid w:val="00410233"/>
    <w:rsid w:val="00412440"/>
    <w:rsid w:val="004128D7"/>
    <w:rsid w:val="0041366D"/>
    <w:rsid w:val="004149ED"/>
    <w:rsid w:val="00414F86"/>
    <w:rsid w:val="0041663E"/>
    <w:rsid w:val="00417504"/>
    <w:rsid w:val="00417D01"/>
    <w:rsid w:val="004225F6"/>
    <w:rsid w:val="00425FC5"/>
    <w:rsid w:val="004273C1"/>
    <w:rsid w:val="00430317"/>
    <w:rsid w:val="004314A2"/>
    <w:rsid w:val="00431774"/>
    <w:rsid w:val="004335DC"/>
    <w:rsid w:val="0044320B"/>
    <w:rsid w:val="00443E98"/>
    <w:rsid w:val="00444415"/>
    <w:rsid w:val="00445EBF"/>
    <w:rsid w:val="0044798E"/>
    <w:rsid w:val="00450EDE"/>
    <w:rsid w:val="0045311F"/>
    <w:rsid w:val="0046205D"/>
    <w:rsid w:val="004627CD"/>
    <w:rsid w:val="004631EA"/>
    <w:rsid w:val="00464DE9"/>
    <w:rsid w:val="004650BB"/>
    <w:rsid w:val="00465892"/>
    <w:rsid w:val="0048101F"/>
    <w:rsid w:val="004831D8"/>
    <w:rsid w:val="00483F97"/>
    <w:rsid w:val="00484148"/>
    <w:rsid w:val="00485630"/>
    <w:rsid w:val="004857B6"/>
    <w:rsid w:val="00494B13"/>
    <w:rsid w:val="004A0F03"/>
    <w:rsid w:val="004A2FE0"/>
    <w:rsid w:val="004A3529"/>
    <w:rsid w:val="004A5D39"/>
    <w:rsid w:val="004A6CB3"/>
    <w:rsid w:val="004B04CF"/>
    <w:rsid w:val="004B2358"/>
    <w:rsid w:val="004C2822"/>
    <w:rsid w:val="004C472E"/>
    <w:rsid w:val="004C4977"/>
    <w:rsid w:val="004C731D"/>
    <w:rsid w:val="004C7700"/>
    <w:rsid w:val="004D2943"/>
    <w:rsid w:val="004D31FC"/>
    <w:rsid w:val="004D4AFD"/>
    <w:rsid w:val="004D77F8"/>
    <w:rsid w:val="004D7FE6"/>
    <w:rsid w:val="004E04B5"/>
    <w:rsid w:val="004E1DB1"/>
    <w:rsid w:val="004E1F92"/>
    <w:rsid w:val="004E3329"/>
    <w:rsid w:val="004E34D6"/>
    <w:rsid w:val="004E5FBA"/>
    <w:rsid w:val="004F04CD"/>
    <w:rsid w:val="004F251F"/>
    <w:rsid w:val="004F26FC"/>
    <w:rsid w:val="004F4329"/>
    <w:rsid w:val="004F4457"/>
    <w:rsid w:val="004F44BC"/>
    <w:rsid w:val="004F5E51"/>
    <w:rsid w:val="00501C18"/>
    <w:rsid w:val="00503076"/>
    <w:rsid w:val="005052AE"/>
    <w:rsid w:val="00505726"/>
    <w:rsid w:val="005061AD"/>
    <w:rsid w:val="00507466"/>
    <w:rsid w:val="005145B5"/>
    <w:rsid w:val="00517C13"/>
    <w:rsid w:val="005214A9"/>
    <w:rsid w:val="00521BC5"/>
    <w:rsid w:val="00523390"/>
    <w:rsid w:val="005259D1"/>
    <w:rsid w:val="005317DB"/>
    <w:rsid w:val="005339D1"/>
    <w:rsid w:val="00536347"/>
    <w:rsid w:val="00541F66"/>
    <w:rsid w:val="00545AFD"/>
    <w:rsid w:val="00546165"/>
    <w:rsid w:val="00552770"/>
    <w:rsid w:val="005534BB"/>
    <w:rsid w:val="005544EF"/>
    <w:rsid w:val="00554F49"/>
    <w:rsid w:val="005553C9"/>
    <w:rsid w:val="00556C0D"/>
    <w:rsid w:val="0055726E"/>
    <w:rsid w:val="005575C6"/>
    <w:rsid w:val="00563582"/>
    <w:rsid w:val="00563C8C"/>
    <w:rsid w:val="00565B8B"/>
    <w:rsid w:val="00571650"/>
    <w:rsid w:val="00575B17"/>
    <w:rsid w:val="00575E3A"/>
    <w:rsid w:val="00582E22"/>
    <w:rsid w:val="00582EF7"/>
    <w:rsid w:val="005871EC"/>
    <w:rsid w:val="00590E04"/>
    <w:rsid w:val="00590E55"/>
    <w:rsid w:val="00593F25"/>
    <w:rsid w:val="0059453C"/>
    <w:rsid w:val="00594FF6"/>
    <w:rsid w:val="00596B8C"/>
    <w:rsid w:val="00597AF7"/>
    <w:rsid w:val="005A1532"/>
    <w:rsid w:val="005A30ED"/>
    <w:rsid w:val="005A41DE"/>
    <w:rsid w:val="005A4D40"/>
    <w:rsid w:val="005A6F26"/>
    <w:rsid w:val="005B1124"/>
    <w:rsid w:val="005B1BFB"/>
    <w:rsid w:val="005B39AE"/>
    <w:rsid w:val="005C1801"/>
    <w:rsid w:val="005C7BAC"/>
    <w:rsid w:val="005D0601"/>
    <w:rsid w:val="005D34FC"/>
    <w:rsid w:val="005D6484"/>
    <w:rsid w:val="005E256D"/>
    <w:rsid w:val="005F166C"/>
    <w:rsid w:val="005F4548"/>
    <w:rsid w:val="005F467C"/>
    <w:rsid w:val="005F5F97"/>
    <w:rsid w:val="00600383"/>
    <w:rsid w:val="00605FF0"/>
    <w:rsid w:val="0060759A"/>
    <w:rsid w:val="00607E75"/>
    <w:rsid w:val="00610242"/>
    <w:rsid w:val="0061177F"/>
    <w:rsid w:val="00612CA1"/>
    <w:rsid w:val="00615081"/>
    <w:rsid w:val="0061641C"/>
    <w:rsid w:val="00616C31"/>
    <w:rsid w:val="006172A1"/>
    <w:rsid w:val="00622469"/>
    <w:rsid w:val="00624478"/>
    <w:rsid w:val="00624B7D"/>
    <w:rsid w:val="006255F7"/>
    <w:rsid w:val="0063131D"/>
    <w:rsid w:val="00632DB3"/>
    <w:rsid w:val="00634FD0"/>
    <w:rsid w:val="006359D3"/>
    <w:rsid w:val="006400F3"/>
    <w:rsid w:val="006430DA"/>
    <w:rsid w:val="00646ABA"/>
    <w:rsid w:val="0065290B"/>
    <w:rsid w:val="00656A57"/>
    <w:rsid w:val="00656F5F"/>
    <w:rsid w:val="00660CA4"/>
    <w:rsid w:val="00661628"/>
    <w:rsid w:val="00662D82"/>
    <w:rsid w:val="006638A1"/>
    <w:rsid w:val="00664B0E"/>
    <w:rsid w:val="00667E6D"/>
    <w:rsid w:val="00672987"/>
    <w:rsid w:val="00675092"/>
    <w:rsid w:val="006753B9"/>
    <w:rsid w:val="00680D4B"/>
    <w:rsid w:val="0068108D"/>
    <w:rsid w:val="0068254B"/>
    <w:rsid w:val="00682999"/>
    <w:rsid w:val="00685C64"/>
    <w:rsid w:val="006860A9"/>
    <w:rsid w:val="00687E1B"/>
    <w:rsid w:val="00690A2F"/>
    <w:rsid w:val="00692957"/>
    <w:rsid w:val="00694161"/>
    <w:rsid w:val="00694F7E"/>
    <w:rsid w:val="0069684E"/>
    <w:rsid w:val="00696DD7"/>
    <w:rsid w:val="00697777"/>
    <w:rsid w:val="006A014D"/>
    <w:rsid w:val="006A3D13"/>
    <w:rsid w:val="006A5FA5"/>
    <w:rsid w:val="006A750D"/>
    <w:rsid w:val="006B120E"/>
    <w:rsid w:val="006B1AF6"/>
    <w:rsid w:val="006B1C95"/>
    <w:rsid w:val="006B32E6"/>
    <w:rsid w:val="006C1483"/>
    <w:rsid w:val="006C1B07"/>
    <w:rsid w:val="006C641B"/>
    <w:rsid w:val="006C6AD9"/>
    <w:rsid w:val="006C76AA"/>
    <w:rsid w:val="006D30F9"/>
    <w:rsid w:val="006D3661"/>
    <w:rsid w:val="006D7C27"/>
    <w:rsid w:val="006E1577"/>
    <w:rsid w:val="006E1CED"/>
    <w:rsid w:val="006E27E5"/>
    <w:rsid w:val="006E5232"/>
    <w:rsid w:val="006F0615"/>
    <w:rsid w:val="006F4166"/>
    <w:rsid w:val="006F42F7"/>
    <w:rsid w:val="006F46FC"/>
    <w:rsid w:val="006F6759"/>
    <w:rsid w:val="006F6926"/>
    <w:rsid w:val="00702B57"/>
    <w:rsid w:val="00706221"/>
    <w:rsid w:val="007074FA"/>
    <w:rsid w:val="00711CF1"/>
    <w:rsid w:val="0071395C"/>
    <w:rsid w:val="00714B66"/>
    <w:rsid w:val="00717009"/>
    <w:rsid w:val="007175D3"/>
    <w:rsid w:val="00717CEB"/>
    <w:rsid w:val="00721ECC"/>
    <w:rsid w:val="0072271D"/>
    <w:rsid w:val="00724B45"/>
    <w:rsid w:val="00725CFA"/>
    <w:rsid w:val="00726B02"/>
    <w:rsid w:val="00733B08"/>
    <w:rsid w:val="0073528A"/>
    <w:rsid w:val="0073555D"/>
    <w:rsid w:val="00737B77"/>
    <w:rsid w:val="007420DB"/>
    <w:rsid w:val="00743721"/>
    <w:rsid w:val="00744D3C"/>
    <w:rsid w:val="00745AF6"/>
    <w:rsid w:val="00750049"/>
    <w:rsid w:val="007535CC"/>
    <w:rsid w:val="00753D0C"/>
    <w:rsid w:val="00754479"/>
    <w:rsid w:val="00755F13"/>
    <w:rsid w:val="0075669B"/>
    <w:rsid w:val="00757568"/>
    <w:rsid w:val="007578DF"/>
    <w:rsid w:val="00761706"/>
    <w:rsid w:val="0076192B"/>
    <w:rsid w:val="0076200D"/>
    <w:rsid w:val="00762A86"/>
    <w:rsid w:val="00763661"/>
    <w:rsid w:val="00763CD2"/>
    <w:rsid w:val="0076514D"/>
    <w:rsid w:val="00765BE2"/>
    <w:rsid w:val="0076617F"/>
    <w:rsid w:val="00770F67"/>
    <w:rsid w:val="00773D81"/>
    <w:rsid w:val="00775D2D"/>
    <w:rsid w:val="00776403"/>
    <w:rsid w:val="00776FD5"/>
    <w:rsid w:val="00780251"/>
    <w:rsid w:val="00792007"/>
    <w:rsid w:val="00792E64"/>
    <w:rsid w:val="00793424"/>
    <w:rsid w:val="00794624"/>
    <w:rsid w:val="0079636A"/>
    <w:rsid w:val="007A4F93"/>
    <w:rsid w:val="007B36A1"/>
    <w:rsid w:val="007B3B58"/>
    <w:rsid w:val="007B5EDA"/>
    <w:rsid w:val="007B6680"/>
    <w:rsid w:val="007C1C23"/>
    <w:rsid w:val="007D04E3"/>
    <w:rsid w:val="007D1090"/>
    <w:rsid w:val="007D3C78"/>
    <w:rsid w:val="007D4162"/>
    <w:rsid w:val="007D44E7"/>
    <w:rsid w:val="007D6990"/>
    <w:rsid w:val="007D78E2"/>
    <w:rsid w:val="007E05D8"/>
    <w:rsid w:val="007E15AF"/>
    <w:rsid w:val="007E1B0F"/>
    <w:rsid w:val="007E580A"/>
    <w:rsid w:val="007F0DB0"/>
    <w:rsid w:val="007F0E2E"/>
    <w:rsid w:val="007F2EF1"/>
    <w:rsid w:val="007F3BE8"/>
    <w:rsid w:val="007F6DE1"/>
    <w:rsid w:val="007F744D"/>
    <w:rsid w:val="0080540D"/>
    <w:rsid w:val="0080561A"/>
    <w:rsid w:val="00805EF5"/>
    <w:rsid w:val="00810B7C"/>
    <w:rsid w:val="0081248F"/>
    <w:rsid w:val="00817779"/>
    <w:rsid w:val="00821358"/>
    <w:rsid w:val="0082463E"/>
    <w:rsid w:val="00824706"/>
    <w:rsid w:val="00824F3F"/>
    <w:rsid w:val="008259FB"/>
    <w:rsid w:val="00826075"/>
    <w:rsid w:val="008260E3"/>
    <w:rsid w:val="00826D06"/>
    <w:rsid w:val="008326C7"/>
    <w:rsid w:val="00834DBB"/>
    <w:rsid w:val="00836E60"/>
    <w:rsid w:val="0084021E"/>
    <w:rsid w:val="00840FFA"/>
    <w:rsid w:val="00844BD4"/>
    <w:rsid w:val="00845EF0"/>
    <w:rsid w:val="00850AE9"/>
    <w:rsid w:val="008510A8"/>
    <w:rsid w:val="00853FAD"/>
    <w:rsid w:val="008557EA"/>
    <w:rsid w:val="00855E12"/>
    <w:rsid w:val="00857655"/>
    <w:rsid w:val="00857BB2"/>
    <w:rsid w:val="00857FDC"/>
    <w:rsid w:val="00861851"/>
    <w:rsid w:val="00861B84"/>
    <w:rsid w:val="008656D4"/>
    <w:rsid w:val="00867A80"/>
    <w:rsid w:val="008710A7"/>
    <w:rsid w:val="0087441F"/>
    <w:rsid w:val="00877A15"/>
    <w:rsid w:val="00877FB6"/>
    <w:rsid w:val="00881726"/>
    <w:rsid w:val="00883998"/>
    <w:rsid w:val="00885BDB"/>
    <w:rsid w:val="008866D4"/>
    <w:rsid w:val="00890A03"/>
    <w:rsid w:val="008966B6"/>
    <w:rsid w:val="008A2F84"/>
    <w:rsid w:val="008A4BAE"/>
    <w:rsid w:val="008A5B90"/>
    <w:rsid w:val="008A634A"/>
    <w:rsid w:val="008A6D6D"/>
    <w:rsid w:val="008A7A05"/>
    <w:rsid w:val="008B0CDF"/>
    <w:rsid w:val="008B2D5F"/>
    <w:rsid w:val="008B3A66"/>
    <w:rsid w:val="008B4805"/>
    <w:rsid w:val="008B65B4"/>
    <w:rsid w:val="008B72B3"/>
    <w:rsid w:val="008C1482"/>
    <w:rsid w:val="008C2850"/>
    <w:rsid w:val="008C5E25"/>
    <w:rsid w:val="008C684B"/>
    <w:rsid w:val="008C7BF0"/>
    <w:rsid w:val="008D6106"/>
    <w:rsid w:val="008D66A9"/>
    <w:rsid w:val="008D75E6"/>
    <w:rsid w:val="008E2BD5"/>
    <w:rsid w:val="008E50E0"/>
    <w:rsid w:val="008E648E"/>
    <w:rsid w:val="008F0F59"/>
    <w:rsid w:val="008F196D"/>
    <w:rsid w:val="008F1C70"/>
    <w:rsid w:val="008F1DE9"/>
    <w:rsid w:val="008F28EA"/>
    <w:rsid w:val="008F604B"/>
    <w:rsid w:val="008F7177"/>
    <w:rsid w:val="00901576"/>
    <w:rsid w:val="009025BF"/>
    <w:rsid w:val="00906709"/>
    <w:rsid w:val="00911F3D"/>
    <w:rsid w:val="00912279"/>
    <w:rsid w:val="00914591"/>
    <w:rsid w:val="00916066"/>
    <w:rsid w:val="00917BB9"/>
    <w:rsid w:val="00924816"/>
    <w:rsid w:val="009248BC"/>
    <w:rsid w:val="00930E07"/>
    <w:rsid w:val="0093620A"/>
    <w:rsid w:val="00937300"/>
    <w:rsid w:val="00942B7D"/>
    <w:rsid w:val="00947832"/>
    <w:rsid w:val="00950BD9"/>
    <w:rsid w:val="00953FE1"/>
    <w:rsid w:val="009545AC"/>
    <w:rsid w:val="00954944"/>
    <w:rsid w:val="00954ECC"/>
    <w:rsid w:val="00955B03"/>
    <w:rsid w:val="00957C35"/>
    <w:rsid w:val="0096061B"/>
    <w:rsid w:val="00960D79"/>
    <w:rsid w:val="00962DEC"/>
    <w:rsid w:val="0096346E"/>
    <w:rsid w:val="00963500"/>
    <w:rsid w:val="00965251"/>
    <w:rsid w:val="00966FB9"/>
    <w:rsid w:val="009727A8"/>
    <w:rsid w:val="00975F3E"/>
    <w:rsid w:val="00980B00"/>
    <w:rsid w:val="00980E58"/>
    <w:rsid w:val="0098293F"/>
    <w:rsid w:val="0098352C"/>
    <w:rsid w:val="0098358B"/>
    <w:rsid w:val="00984F7D"/>
    <w:rsid w:val="009854F1"/>
    <w:rsid w:val="009903CA"/>
    <w:rsid w:val="0099481A"/>
    <w:rsid w:val="00994D58"/>
    <w:rsid w:val="0099775E"/>
    <w:rsid w:val="00997B12"/>
    <w:rsid w:val="009B431F"/>
    <w:rsid w:val="009B462C"/>
    <w:rsid w:val="009B4FDC"/>
    <w:rsid w:val="009C175D"/>
    <w:rsid w:val="009C5B00"/>
    <w:rsid w:val="009D0051"/>
    <w:rsid w:val="009D0FD8"/>
    <w:rsid w:val="009D19BB"/>
    <w:rsid w:val="009E0A80"/>
    <w:rsid w:val="009E1376"/>
    <w:rsid w:val="009E3886"/>
    <w:rsid w:val="009E3CF1"/>
    <w:rsid w:val="009E61CF"/>
    <w:rsid w:val="009F1B6A"/>
    <w:rsid w:val="009F6A27"/>
    <w:rsid w:val="00A00D28"/>
    <w:rsid w:val="00A01CE6"/>
    <w:rsid w:val="00A03E5F"/>
    <w:rsid w:val="00A060B5"/>
    <w:rsid w:val="00A06F71"/>
    <w:rsid w:val="00A123FD"/>
    <w:rsid w:val="00A12DCD"/>
    <w:rsid w:val="00A22505"/>
    <w:rsid w:val="00A225B5"/>
    <w:rsid w:val="00A22DD6"/>
    <w:rsid w:val="00A2322A"/>
    <w:rsid w:val="00A24892"/>
    <w:rsid w:val="00A25BB9"/>
    <w:rsid w:val="00A31FB1"/>
    <w:rsid w:val="00A3463B"/>
    <w:rsid w:val="00A352C2"/>
    <w:rsid w:val="00A35CA1"/>
    <w:rsid w:val="00A37ABC"/>
    <w:rsid w:val="00A41027"/>
    <w:rsid w:val="00A429A4"/>
    <w:rsid w:val="00A42BF0"/>
    <w:rsid w:val="00A436EA"/>
    <w:rsid w:val="00A45074"/>
    <w:rsid w:val="00A528C8"/>
    <w:rsid w:val="00A54364"/>
    <w:rsid w:val="00A61B8B"/>
    <w:rsid w:val="00A62362"/>
    <w:rsid w:val="00A671EF"/>
    <w:rsid w:val="00A71558"/>
    <w:rsid w:val="00A71E93"/>
    <w:rsid w:val="00A72A97"/>
    <w:rsid w:val="00A75ADF"/>
    <w:rsid w:val="00A76A1D"/>
    <w:rsid w:val="00A7705D"/>
    <w:rsid w:val="00A80537"/>
    <w:rsid w:val="00A81161"/>
    <w:rsid w:val="00A817C6"/>
    <w:rsid w:val="00A82774"/>
    <w:rsid w:val="00A82B77"/>
    <w:rsid w:val="00A82C20"/>
    <w:rsid w:val="00A8693A"/>
    <w:rsid w:val="00A874B8"/>
    <w:rsid w:val="00A904AB"/>
    <w:rsid w:val="00A90575"/>
    <w:rsid w:val="00A9282B"/>
    <w:rsid w:val="00A95499"/>
    <w:rsid w:val="00A963AC"/>
    <w:rsid w:val="00AA41DC"/>
    <w:rsid w:val="00AA6554"/>
    <w:rsid w:val="00AA727D"/>
    <w:rsid w:val="00AA796A"/>
    <w:rsid w:val="00AC1623"/>
    <w:rsid w:val="00AC3286"/>
    <w:rsid w:val="00AC374A"/>
    <w:rsid w:val="00AC57C0"/>
    <w:rsid w:val="00AC5BD9"/>
    <w:rsid w:val="00AC622C"/>
    <w:rsid w:val="00AC7580"/>
    <w:rsid w:val="00AC7597"/>
    <w:rsid w:val="00AD189E"/>
    <w:rsid w:val="00AD29B1"/>
    <w:rsid w:val="00AD2E5F"/>
    <w:rsid w:val="00AD2E66"/>
    <w:rsid w:val="00AD3103"/>
    <w:rsid w:val="00AD37E9"/>
    <w:rsid w:val="00AD4C8E"/>
    <w:rsid w:val="00AD519F"/>
    <w:rsid w:val="00AE1206"/>
    <w:rsid w:val="00AE1E2D"/>
    <w:rsid w:val="00AE2857"/>
    <w:rsid w:val="00AE484B"/>
    <w:rsid w:val="00AF52A2"/>
    <w:rsid w:val="00AF54E8"/>
    <w:rsid w:val="00AF68F0"/>
    <w:rsid w:val="00AF7DCF"/>
    <w:rsid w:val="00B00229"/>
    <w:rsid w:val="00B00D77"/>
    <w:rsid w:val="00B02375"/>
    <w:rsid w:val="00B046EE"/>
    <w:rsid w:val="00B04F54"/>
    <w:rsid w:val="00B05AC4"/>
    <w:rsid w:val="00B06AC0"/>
    <w:rsid w:val="00B06E77"/>
    <w:rsid w:val="00B07655"/>
    <w:rsid w:val="00B11293"/>
    <w:rsid w:val="00B12C46"/>
    <w:rsid w:val="00B14527"/>
    <w:rsid w:val="00B14892"/>
    <w:rsid w:val="00B15680"/>
    <w:rsid w:val="00B15EED"/>
    <w:rsid w:val="00B16EED"/>
    <w:rsid w:val="00B2071E"/>
    <w:rsid w:val="00B20857"/>
    <w:rsid w:val="00B23E29"/>
    <w:rsid w:val="00B265DF"/>
    <w:rsid w:val="00B26649"/>
    <w:rsid w:val="00B277B9"/>
    <w:rsid w:val="00B309EF"/>
    <w:rsid w:val="00B3150F"/>
    <w:rsid w:val="00B33DD1"/>
    <w:rsid w:val="00B33F64"/>
    <w:rsid w:val="00B350E1"/>
    <w:rsid w:val="00B40197"/>
    <w:rsid w:val="00B4072E"/>
    <w:rsid w:val="00B433D5"/>
    <w:rsid w:val="00B45633"/>
    <w:rsid w:val="00B458E7"/>
    <w:rsid w:val="00B45EDA"/>
    <w:rsid w:val="00B46E2B"/>
    <w:rsid w:val="00B52062"/>
    <w:rsid w:val="00B538A3"/>
    <w:rsid w:val="00B54BAB"/>
    <w:rsid w:val="00B556DE"/>
    <w:rsid w:val="00B577FC"/>
    <w:rsid w:val="00B578D1"/>
    <w:rsid w:val="00B61449"/>
    <w:rsid w:val="00B61F99"/>
    <w:rsid w:val="00B622AA"/>
    <w:rsid w:val="00B66DE6"/>
    <w:rsid w:val="00B66FB3"/>
    <w:rsid w:val="00B85615"/>
    <w:rsid w:val="00B93091"/>
    <w:rsid w:val="00B94307"/>
    <w:rsid w:val="00B96459"/>
    <w:rsid w:val="00B977B3"/>
    <w:rsid w:val="00B97970"/>
    <w:rsid w:val="00BA079D"/>
    <w:rsid w:val="00BA0E57"/>
    <w:rsid w:val="00BA143A"/>
    <w:rsid w:val="00BA5534"/>
    <w:rsid w:val="00BA5616"/>
    <w:rsid w:val="00BB18BF"/>
    <w:rsid w:val="00BB1FE8"/>
    <w:rsid w:val="00BB492F"/>
    <w:rsid w:val="00BB5811"/>
    <w:rsid w:val="00BB670A"/>
    <w:rsid w:val="00BC0F8B"/>
    <w:rsid w:val="00BC10CD"/>
    <w:rsid w:val="00BC2672"/>
    <w:rsid w:val="00BC28A8"/>
    <w:rsid w:val="00BC3EB7"/>
    <w:rsid w:val="00BC3F49"/>
    <w:rsid w:val="00BC545C"/>
    <w:rsid w:val="00BC7910"/>
    <w:rsid w:val="00BD3731"/>
    <w:rsid w:val="00BD3DDC"/>
    <w:rsid w:val="00BD3F07"/>
    <w:rsid w:val="00BD5655"/>
    <w:rsid w:val="00BD67B6"/>
    <w:rsid w:val="00BD7661"/>
    <w:rsid w:val="00BD7FF7"/>
    <w:rsid w:val="00BE020D"/>
    <w:rsid w:val="00BE1466"/>
    <w:rsid w:val="00BE2165"/>
    <w:rsid w:val="00BE2FF6"/>
    <w:rsid w:val="00BE30F3"/>
    <w:rsid w:val="00BE3FAC"/>
    <w:rsid w:val="00BE42DE"/>
    <w:rsid w:val="00BE65AE"/>
    <w:rsid w:val="00BF0FD7"/>
    <w:rsid w:val="00BF4FF0"/>
    <w:rsid w:val="00C019D0"/>
    <w:rsid w:val="00C04501"/>
    <w:rsid w:val="00C04698"/>
    <w:rsid w:val="00C134B6"/>
    <w:rsid w:val="00C13A7A"/>
    <w:rsid w:val="00C15093"/>
    <w:rsid w:val="00C1568E"/>
    <w:rsid w:val="00C16D6D"/>
    <w:rsid w:val="00C215DB"/>
    <w:rsid w:val="00C22AE6"/>
    <w:rsid w:val="00C23AE9"/>
    <w:rsid w:val="00C23CE2"/>
    <w:rsid w:val="00C26617"/>
    <w:rsid w:val="00C3087E"/>
    <w:rsid w:val="00C34C69"/>
    <w:rsid w:val="00C4553C"/>
    <w:rsid w:val="00C47534"/>
    <w:rsid w:val="00C5140A"/>
    <w:rsid w:val="00C5349C"/>
    <w:rsid w:val="00C56BC4"/>
    <w:rsid w:val="00C6098D"/>
    <w:rsid w:val="00C624C7"/>
    <w:rsid w:val="00C63A4A"/>
    <w:rsid w:val="00C63D12"/>
    <w:rsid w:val="00C64F40"/>
    <w:rsid w:val="00C6548C"/>
    <w:rsid w:val="00C67879"/>
    <w:rsid w:val="00C67D78"/>
    <w:rsid w:val="00C75B81"/>
    <w:rsid w:val="00C75EF3"/>
    <w:rsid w:val="00C77304"/>
    <w:rsid w:val="00C77328"/>
    <w:rsid w:val="00C77592"/>
    <w:rsid w:val="00C806F5"/>
    <w:rsid w:val="00C875C0"/>
    <w:rsid w:val="00C905D5"/>
    <w:rsid w:val="00C90B7E"/>
    <w:rsid w:val="00C91587"/>
    <w:rsid w:val="00C92D17"/>
    <w:rsid w:val="00C960D7"/>
    <w:rsid w:val="00C97FBF"/>
    <w:rsid w:val="00CA0510"/>
    <w:rsid w:val="00CA102A"/>
    <w:rsid w:val="00CA7726"/>
    <w:rsid w:val="00CB03D7"/>
    <w:rsid w:val="00CB051D"/>
    <w:rsid w:val="00CB2B48"/>
    <w:rsid w:val="00CB73B2"/>
    <w:rsid w:val="00CC00B9"/>
    <w:rsid w:val="00CC1C91"/>
    <w:rsid w:val="00CC2FE6"/>
    <w:rsid w:val="00CC3D94"/>
    <w:rsid w:val="00CD1631"/>
    <w:rsid w:val="00CD163B"/>
    <w:rsid w:val="00CD471A"/>
    <w:rsid w:val="00CD6393"/>
    <w:rsid w:val="00CE1900"/>
    <w:rsid w:val="00CE7998"/>
    <w:rsid w:val="00CF2866"/>
    <w:rsid w:val="00CF2D74"/>
    <w:rsid w:val="00CF5083"/>
    <w:rsid w:val="00D026B7"/>
    <w:rsid w:val="00D032AF"/>
    <w:rsid w:val="00D13FBA"/>
    <w:rsid w:val="00D152A4"/>
    <w:rsid w:val="00D206E4"/>
    <w:rsid w:val="00D21E56"/>
    <w:rsid w:val="00D22A25"/>
    <w:rsid w:val="00D23132"/>
    <w:rsid w:val="00D260D2"/>
    <w:rsid w:val="00D27E33"/>
    <w:rsid w:val="00D3500A"/>
    <w:rsid w:val="00D42F3D"/>
    <w:rsid w:val="00D43BAA"/>
    <w:rsid w:val="00D43C83"/>
    <w:rsid w:val="00D45038"/>
    <w:rsid w:val="00D45485"/>
    <w:rsid w:val="00D500B7"/>
    <w:rsid w:val="00D530EC"/>
    <w:rsid w:val="00D5447E"/>
    <w:rsid w:val="00D5603D"/>
    <w:rsid w:val="00D5627B"/>
    <w:rsid w:val="00D566BC"/>
    <w:rsid w:val="00D568B8"/>
    <w:rsid w:val="00D615F4"/>
    <w:rsid w:val="00D65B99"/>
    <w:rsid w:val="00D67232"/>
    <w:rsid w:val="00D67A05"/>
    <w:rsid w:val="00D72036"/>
    <w:rsid w:val="00D75D64"/>
    <w:rsid w:val="00D7713C"/>
    <w:rsid w:val="00D808CC"/>
    <w:rsid w:val="00D80B7C"/>
    <w:rsid w:val="00D8259C"/>
    <w:rsid w:val="00D83516"/>
    <w:rsid w:val="00D835A9"/>
    <w:rsid w:val="00D84AE0"/>
    <w:rsid w:val="00D85702"/>
    <w:rsid w:val="00D90B07"/>
    <w:rsid w:val="00D91B9B"/>
    <w:rsid w:val="00D9675D"/>
    <w:rsid w:val="00D96E98"/>
    <w:rsid w:val="00DA1508"/>
    <w:rsid w:val="00DA5A2B"/>
    <w:rsid w:val="00DA6A5F"/>
    <w:rsid w:val="00DB02E9"/>
    <w:rsid w:val="00DB088B"/>
    <w:rsid w:val="00DB0ABE"/>
    <w:rsid w:val="00DB30EB"/>
    <w:rsid w:val="00DB5B47"/>
    <w:rsid w:val="00DC24C9"/>
    <w:rsid w:val="00DC2A41"/>
    <w:rsid w:val="00DC308B"/>
    <w:rsid w:val="00DC464D"/>
    <w:rsid w:val="00DD450F"/>
    <w:rsid w:val="00DD457C"/>
    <w:rsid w:val="00DD49CA"/>
    <w:rsid w:val="00DD697E"/>
    <w:rsid w:val="00DE1277"/>
    <w:rsid w:val="00DE28F3"/>
    <w:rsid w:val="00DE36E1"/>
    <w:rsid w:val="00DE3DC3"/>
    <w:rsid w:val="00DE44ED"/>
    <w:rsid w:val="00DE5B51"/>
    <w:rsid w:val="00DE5B5A"/>
    <w:rsid w:val="00DE677A"/>
    <w:rsid w:val="00DF08C1"/>
    <w:rsid w:val="00DF52A3"/>
    <w:rsid w:val="00DF7163"/>
    <w:rsid w:val="00E0123C"/>
    <w:rsid w:val="00E05738"/>
    <w:rsid w:val="00E0721B"/>
    <w:rsid w:val="00E14140"/>
    <w:rsid w:val="00E14213"/>
    <w:rsid w:val="00E14808"/>
    <w:rsid w:val="00E16CDF"/>
    <w:rsid w:val="00E16F7B"/>
    <w:rsid w:val="00E2127D"/>
    <w:rsid w:val="00E21E34"/>
    <w:rsid w:val="00E22A00"/>
    <w:rsid w:val="00E26EBC"/>
    <w:rsid w:val="00E30343"/>
    <w:rsid w:val="00E32196"/>
    <w:rsid w:val="00E3251D"/>
    <w:rsid w:val="00E36B50"/>
    <w:rsid w:val="00E376BB"/>
    <w:rsid w:val="00E4010B"/>
    <w:rsid w:val="00E43261"/>
    <w:rsid w:val="00E4393C"/>
    <w:rsid w:val="00E4455C"/>
    <w:rsid w:val="00E455AA"/>
    <w:rsid w:val="00E47381"/>
    <w:rsid w:val="00E4742D"/>
    <w:rsid w:val="00E478A7"/>
    <w:rsid w:val="00E511D5"/>
    <w:rsid w:val="00E51F17"/>
    <w:rsid w:val="00E612A7"/>
    <w:rsid w:val="00E6337C"/>
    <w:rsid w:val="00E63556"/>
    <w:rsid w:val="00E7290F"/>
    <w:rsid w:val="00E77A67"/>
    <w:rsid w:val="00E81662"/>
    <w:rsid w:val="00E816F5"/>
    <w:rsid w:val="00E853AD"/>
    <w:rsid w:val="00E8617A"/>
    <w:rsid w:val="00E86663"/>
    <w:rsid w:val="00E8721B"/>
    <w:rsid w:val="00E873A4"/>
    <w:rsid w:val="00E90AE0"/>
    <w:rsid w:val="00E91F60"/>
    <w:rsid w:val="00E96265"/>
    <w:rsid w:val="00E96648"/>
    <w:rsid w:val="00EA23D5"/>
    <w:rsid w:val="00EA3939"/>
    <w:rsid w:val="00EA7B42"/>
    <w:rsid w:val="00EA7DF8"/>
    <w:rsid w:val="00EB06CA"/>
    <w:rsid w:val="00EB27DB"/>
    <w:rsid w:val="00EB45DA"/>
    <w:rsid w:val="00EB4AEE"/>
    <w:rsid w:val="00EB5995"/>
    <w:rsid w:val="00EB7C0B"/>
    <w:rsid w:val="00EC01BE"/>
    <w:rsid w:val="00EC46BA"/>
    <w:rsid w:val="00EC6548"/>
    <w:rsid w:val="00ED0125"/>
    <w:rsid w:val="00ED4765"/>
    <w:rsid w:val="00ED58F6"/>
    <w:rsid w:val="00ED67EC"/>
    <w:rsid w:val="00ED780A"/>
    <w:rsid w:val="00EE1441"/>
    <w:rsid w:val="00EE1C24"/>
    <w:rsid w:val="00EE5059"/>
    <w:rsid w:val="00EF32AB"/>
    <w:rsid w:val="00EF36A3"/>
    <w:rsid w:val="00EF398C"/>
    <w:rsid w:val="00EF42C7"/>
    <w:rsid w:val="00EF45E3"/>
    <w:rsid w:val="00EF728B"/>
    <w:rsid w:val="00EF7DAA"/>
    <w:rsid w:val="00F036F8"/>
    <w:rsid w:val="00F039A9"/>
    <w:rsid w:val="00F05782"/>
    <w:rsid w:val="00F059F0"/>
    <w:rsid w:val="00F07287"/>
    <w:rsid w:val="00F13203"/>
    <w:rsid w:val="00F15369"/>
    <w:rsid w:val="00F176C9"/>
    <w:rsid w:val="00F17E66"/>
    <w:rsid w:val="00F229F8"/>
    <w:rsid w:val="00F25A4D"/>
    <w:rsid w:val="00F27145"/>
    <w:rsid w:val="00F317DF"/>
    <w:rsid w:val="00F32924"/>
    <w:rsid w:val="00F32DFA"/>
    <w:rsid w:val="00F36778"/>
    <w:rsid w:val="00F41385"/>
    <w:rsid w:val="00F41C1B"/>
    <w:rsid w:val="00F43338"/>
    <w:rsid w:val="00F43F31"/>
    <w:rsid w:val="00F450F7"/>
    <w:rsid w:val="00F454F4"/>
    <w:rsid w:val="00F45CD7"/>
    <w:rsid w:val="00F46343"/>
    <w:rsid w:val="00F46804"/>
    <w:rsid w:val="00F47775"/>
    <w:rsid w:val="00F5120C"/>
    <w:rsid w:val="00F525A9"/>
    <w:rsid w:val="00F53E63"/>
    <w:rsid w:val="00F55E70"/>
    <w:rsid w:val="00F5762F"/>
    <w:rsid w:val="00F61930"/>
    <w:rsid w:val="00F62066"/>
    <w:rsid w:val="00F625AA"/>
    <w:rsid w:val="00F663BC"/>
    <w:rsid w:val="00F66B52"/>
    <w:rsid w:val="00F67859"/>
    <w:rsid w:val="00F727A0"/>
    <w:rsid w:val="00F729BA"/>
    <w:rsid w:val="00F74E17"/>
    <w:rsid w:val="00F74F40"/>
    <w:rsid w:val="00F7549E"/>
    <w:rsid w:val="00F82A32"/>
    <w:rsid w:val="00F836C1"/>
    <w:rsid w:val="00F903AE"/>
    <w:rsid w:val="00F90B2F"/>
    <w:rsid w:val="00F91FB5"/>
    <w:rsid w:val="00F9214E"/>
    <w:rsid w:val="00F927B8"/>
    <w:rsid w:val="00F95851"/>
    <w:rsid w:val="00F96122"/>
    <w:rsid w:val="00F96FBD"/>
    <w:rsid w:val="00FA01D3"/>
    <w:rsid w:val="00FA1A04"/>
    <w:rsid w:val="00FA2C89"/>
    <w:rsid w:val="00FA34E3"/>
    <w:rsid w:val="00FA403B"/>
    <w:rsid w:val="00FB0C73"/>
    <w:rsid w:val="00FB391D"/>
    <w:rsid w:val="00FB5FFB"/>
    <w:rsid w:val="00FC0D1C"/>
    <w:rsid w:val="00FC151A"/>
    <w:rsid w:val="00FC16E0"/>
    <w:rsid w:val="00FC22AA"/>
    <w:rsid w:val="00FC2CBF"/>
    <w:rsid w:val="00FC634E"/>
    <w:rsid w:val="00FC7BA7"/>
    <w:rsid w:val="00FD0BB3"/>
    <w:rsid w:val="00FD44C1"/>
    <w:rsid w:val="00FD55B9"/>
    <w:rsid w:val="00FD6896"/>
    <w:rsid w:val="00FD6DEF"/>
    <w:rsid w:val="00FD79B2"/>
    <w:rsid w:val="00FE3556"/>
    <w:rsid w:val="00FE4E30"/>
    <w:rsid w:val="00FE6F62"/>
    <w:rsid w:val="00FE710D"/>
    <w:rsid w:val="00FE7994"/>
    <w:rsid w:val="00FF32D0"/>
    <w:rsid w:val="00FF427D"/>
    <w:rsid w:val="00FF4DE9"/>
    <w:rsid w:val="00FF7CE7"/>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1">
    <w:name w:val="Normal"/>
    <w:qFormat/>
    <w:rsid w:val="004E1F92"/>
    <w:pPr>
      <w:suppressAutoHyphens/>
      <w:jc w:val="both"/>
    </w:pPr>
    <w:rPr>
      <w:rFonts w:ascii="Times New Roman" w:hAnsi="Times New Roman"/>
      <w:sz w:val="24"/>
      <w:szCs w:val="24"/>
      <w:lang w:eastAsia="ar-SA"/>
    </w:rPr>
  </w:style>
  <w:style w:type="paragraph" w:styleId="1">
    <w:name w:val="heading 1"/>
    <w:basedOn w:val="a1"/>
    <w:next w:val="a1"/>
    <w:link w:val="11"/>
    <w:uiPriority w:val="99"/>
    <w:qFormat/>
    <w:locked/>
    <w:rsid w:val="00F90B2F"/>
    <w:pPr>
      <w:keepNext/>
      <w:suppressAutoHyphens w:val="0"/>
      <w:spacing w:before="240" w:after="60"/>
      <w:jc w:val="center"/>
      <w:outlineLvl w:val="0"/>
    </w:pPr>
    <w:rPr>
      <w:b/>
      <w:bCs/>
      <w:kern w:val="28"/>
      <w:sz w:val="36"/>
      <w:szCs w:val="36"/>
      <w:lang w:eastAsia="ru-RU"/>
    </w:rPr>
  </w:style>
  <w:style w:type="paragraph" w:styleId="20">
    <w:name w:val="heading 2"/>
    <w:basedOn w:val="a1"/>
    <w:next w:val="a1"/>
    <w:link w:val="21"/>
    <w:uiPriority w:val="99"/>
    <w:qFormat/>
    <w:locked/>
    <w:rsid w:val="00F90B2F"/>
    <w:pPr>
      <w:keepNext/>
      <w:suppressAutoHyphens w:val="0"/>
      <w:spacing w:before="240" w:after="60"/>
      <w:jc w:val="left"/>
      <w:outlineLvl w:val="1"/>
    </w:pPr>
    <w:rPr>
      <w:rFonts w:ascii="Cambria" w:hAnsi="Cambria" w:cs="Cambria"/>
      <w:b/>
      <w:bCs/>
      <w:i/>
      <w:iCs/>
      <w:sz w:val="28"/>
      <w:szCs w:val="28"/>
      <w:lang w:eastAsia="ru-RU"/>
    </w:rPr>
  </w:style>
  <w:style w:type="paragraph" w:styleId="3">
    <w:name w:val="heading 3"/>
    <w:basedOn w:val="a1"/>
    <w:next w:val="a1"/>
    <w:link w:val="30"/>
    <w:uiPriority w:val="99"/>
    <w:qFormat/>
    <w:locked/>
    <w:rsid w:val="00391AD9"/>
    <w:pPr>
      <w:keepNext/>
      <w:tabs>
        <w:tab w:val="num" w:pos="0"/>
      </w:tabs>
      <w:outlineLvl w:val="2"/>
    </w:pPr>
    <w:rPr>
      <w:rFonts w:ascii="Calibri" w:hAnsi="Calibri" w:cs="Calibri"/>
      <w:b/>
      <w:bCs/>
    </w:rPr>
  </w:style>
  <w:style w:type="paragraph" w:styleId="4">
    <w:name w:val="heading 4"/>
    <w:basedOn w:val="a1"/>
    <w:next w:val="a1"/>
    <w:link w:val="40"/>
    <w:uiPriority w:val="99"/>
    <w:qFormat/>
    <w:locked/>
    <w:rsid w:val="00391AD9"/>
    <w:pPr>
      <w:keepNext/>
      <w:tabs>
        <w:tab w:val="num" w:pos="0"/>
      </w:tabs>
      <w:jc w:val="center"/>
      <w:outlineLvl w:val="3"/>
    </w:pPr>
    <w:rPr>
      <w:rFonts w:ascii="Calibri" w:hAnsi="Calibri" w:cs="Calibri"/>
      <w:b/>
      <w:bCs/>
    </w:rPr>
  </w:style>
  <w:style w:type="paragraph" w:styleId="5">
    <w:name w:val="heading 5"/>
    <w:basedOn w:val="a1"/>
    <w:next w:val="a1"/>
    <w:link w:val="50"/>
    <w:uiPriority w:val="99"/>
    <w:qFormat/>
    <w:locked/>
    <w:rsid w:val="00391AD9"/>
    <w:pPr>
      <w:keepNext/>
      <w:tabs>
        <w:tab w:val="num" w:pos="0"/>
        <w:tab w:val="left" w:pos="3402"/>
        <w:tab w:val="left" w:pos="4253"/>
        <w:tab w:val="left" w:pos="6521"/>
      </w:tabs>
      <w:ind w:right="-1047"/>
      <w:outlineLvl w:val="4"/>
    </w:pPr>
    <w:rPr>
      <w:rFonts w:ascii="Calibri" w:hAnsi="Calibri" w:cs="Calibri"/>
      <w:b/>
      <w:bCs/>
      <w:sz w:val="28"/>
      <w:szCs w:val="28"/>
    </w:rPr>
  </w:style>
  <w:style w:type="paragraph" w:styleId="6">
    <w:name w:val="heading 6"/>
    <w:basedOn w:val="a1"/>
    <w:next w:val="a1"/>
    <w:link w:val="60"/>
    <w:uiPriority w:val="99"/>
    <w:qFormat/>
    <w:locked/>
    <w:rsid w:val="00391AD9"/>
    <w:pPr>
      <w:keepNext/>
      <w:tabs>
        <w:tab w:val="num" w:pos="0"/>
        <w:tab w:val="left" w:pos="3402"/>
        <w:tab w:val="left" w:pos="4253"/>
        <w:tab w:val="left" w:pos="6521"/>
      </w:tabs>
      <w:ind w:right="-1047"/>
      <w:outlineLvl w:val="5"/>
    </w:pPr>
    <w:rPr>
      <w:rFonts w:ascii="Calibri" w:hAnsi="Calibri" w:cs="Calibri"/>
      <w:b/>
      <w:bCs/>
      <w:sz w:val="28"/>
      <w:szCs w:val="28"/>
    </w:rPr>
  </w:style>
  <w:style w:type="paragraph" w:styleId="7">
    <w:name w:val="heading 7"/>
    <w:basedOn w:val="a1"/>
    <w:next w:val="a1"/>
    <w:link w:val="70"/>
    <w:uiPriority w:val="99"/>
    <w:qFormat/>
    <w:locked/>
    <w:rsid w:val="00391AD9"/>
    <w:pPr>
      <w:keepNext/>
      <w:tabs>
        <w:tab w:val="num" w:pos="0"/>
        <w:tab w:val="left" w:pos="3402"/>
        <w:tab w:val="left" w:pos="4253"/>
        <w:tab w:val="left" w:pos="6521"/>
      </w:tabs>
      <w:ind w:right="-1047"/>
      <w:outlineLvl w:val="6"/>
    </w:pPr>
    <w:rPr>
      <w:rFonts w:ascii="Calibri" w:hAnsi="Calibri" w:cs="Calibri"/>
      <w:sz w:val="28"/>
      <w:szCs w:val="28"/>
    </w:rPr>
  </w:style>
  <w:style w:type="paragraph" w:styleId="8">
    <w:name w:val="heading 8"/>
    <w:basedOn w:val="a1"/>
    <w:next w:val="a1"/>
    <w:link w:val="80"/>
    <w:uiPriority w:val="99"/>
    <w:qFormat/>
    <w:locked/>
    <w:rsid w:val="00391AD9"/>
    <w:pPr>
      <w:keepNext/>
      <w:tabs>
        <w:tab w:val="num" w:pos="0"/>
      </w:tabs>
      <w:outlineLvl w:val="7"/>
    </w:pPr>
    <w:rPr>
      <w:rFonts w:ascii="Calibri" w:hAnsi="Calibri" w:cs="Calibri"/>
    </w:rPr>
  </w:style>
  <w:style w:type="paragraph" w:styleId="9">
    <w:name w:val="heading 9"/>
    <w:basedOn w:val="a1"/>
    <w:next w:val="a1"/>
    <w:link w:val="90"/>
    <w:uiPriority w:val="99"/>
    <w:qFormat/>
    <w:locked/>
    <w:rsid w:val="00391AD9"/>
    <w:pPr>
      <w:keepNext/>
      <w:tabs>
        <w:tab w:val="num" w:pos="0"/>
      </w:tabs>
      <w:outlineLvl w:val="8"/>
    </w:pPr>
    <w:rPr>
      <w:rFonts w:ascii="Calibri" w:hAnsi="Calibri" w:cs="Calibri"/>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1"/>
    <w:link w:val="1"/>
    <w:uiPriority w:val="99"/>
    <w:locked/>
    <w:rsid w:val="00F90B2F"/>
    <w:rPr>
      <w:rFonts w:ascii="Times New Roman" w:hAnsi="Times New Roman" w:cs="Times New Roman"/>
      <w:b/>
      <w:bCs/>
      <w:kern w:val="28"/>
      <w:sz w:val="36"/>
      <w:szCs w:val="36"/>
    </w:rPr>
  </w:style>
  <w:style w:type="character" w:customStyle="1" w:styleId="21">
    <w:name w:val="Заголовок 2 Знак"/>
    <w:link w:val="20"/>
    <w:uiPriority w:val="99"/>
    <w:locked/>
    <w:rsid w:val="00F90B2F"/>
    <w:rPr>
      <w:rFonts w:ascii="Cambria" w:hAnsi="Cambria" w:cs="Cambria"/>
      <w:b/>
      <w:bCs/>
      <w:i/>
      <w:iCs/>
      <w:sz w:val="28"/>
      <w:szCs w:val="28"/>
    </w:rPr>
  </w:style>
  <w:style w:type="character" w:customStyle="1" w:styleId="Heading3Char">
    <w:name w:val="Heading 3 Char"/>
    <w:uiPriority w:val="99"/>
    <w:semiHidden/>
    <w:locked/>
    <w:rsid w:val="00597AF7"/>
    <w:rPr>
      <w:rFonts w:ascii="Cambria" w:hAnsi="Cambria" w:cs="Cambria"/>
      <w:b/>
      <w:bCs/>
      <w:sz w:val="26"/>
      <w:szCs w:val="26"/>
      <w:lang w:eastAsia="ar-SA" w:bidi="ar-SA"/>
    </w:rPr>
  </w:style>
  <w:style w:type="character" w:customStyle="1" w:styleId="Heading4Char">
    <w:name w:val="Heading 4 Char"/>
    <w:uiPriority w:val="99"/>
    <w:semiHidden/>
    <w:locked/>
    <w:rsid w:val="00597AF7"/>
    <w:rPr>
      <w:rFonts w:ascii="Calibri" w:hAnsi="Calibri" w:cs="Calibri"/>
      <w:b/>
      <w:bCs/>
      <w:sz w:val="28"/>
      <w:szCs w:val="28"/>
      <w:lang w:eastAsia="ar-SA" w:bidi="ar-SA"/>
    </w:rPr>
  </w:style>
  <w:style w:type="character" w:customStyle="1" w:styleId="Heading5Char">
    <w:name w:val="Heading 5 Char"/>
    <w:uiPriority w:val="99"/>
    <w:semiHidden/>
    <w:locked/>
    <w:rsid w:val="00597AF7"/>
    <w:rPr>
      <w:rFonts w:ascii="Calibri" w:hAnsi="Calibri" w:cs="Calibri"/>
      <w:b/>
      <w:bCs/>
      <w:i/>
      <w:iCs/>
      <w:sz w:val="26"/>
      <w:szCs w:val="26"/>
      <w:lang w:eastAsia="ar-SA" w:bidi="ar-SA"/>
    </w:rPr>
  </w:style>
  <w:style w:type="character" w:customStyle="1" w:styleId="Heading6Char">
    <w:name w:val="Heading 6 Char"/>
    <w:uiPriority w:val="99"/>
    <w:semiHidden/>
    <w:locked/>
    <w:rsid w:val="00597AF7"/>
    <w:rPr>
      <w:rFonts w:ascii="Calibri" w:hAnsi="Calibri" w:cs="Calibri"/>
      <w:b/>
      <w:bCs/>
      <w:lang w:eastAsia="ar-SA" w:bidi="ar-SA"/>
    </w:rPr>
  </w:style>
  <w:style w:type="character" w:customStyle="1" w:styleId="Heading7Char">
    <w:name w:val="Heading 7 Char"/>
    <w:uiPriority w:val="99"/>
    <w:semiHidden/>
    <w:locked/>
    <w:rsid w:val="00597AF7"/>
    <w:rPr>
      <w:rFonts w:ascii="Calibri" w:hAnsi="Calibri" w:cs="Calibri"/>
      <w:sz w:val="24"/>
      <w:szCs w:val="24"/>
      <w:lang w:eastAsia="ar-SA" w:bidi="ar-SA"/>
    </w:rPr>
  </w:style>
  <w:style w:type="character" w:customStyle="1" w:styleId="Heading8Char">
    <w:name w:val="Heading 8 Char"/>
    <w:uiPriority w:val="99"/>
    <w:semiHidden/>
    <w:locked/>
    <w:rsid w:val="00597AF7"/>
    <w:rPr>
      <w:rFonts w:ascii="Calibri" w:hAnsi="Calibri" w:cs="Calibri"/>
      <w:i/>
      <w:iCs/>
      <w:sz w:val="24"/>
      <w:szCs w:val="24"/>
      <w:lang w:eastAsia="ar-SA" w:bidi="ar-SA"/>
    </w:rPr>
  </w:style>
  <w:style w:type="character" w:customStyle="1" w:styleId="Heading9Char">
    <w:name w:val="Heading 9 Char"/>
    <w:uiPriority w:val="99"/>
    <w:semiHidden/>
    <w:locked/>
    <w:rsid w:val="00597AF7"/>
    <w:rPr>
      <w:rFonts w:ascii="Cambria" w:hAnsi="Cambria" w:cs="Cambria"/>
      <w:lang w:eastAsia="ar-SA" w:bidi="ar-SA"/>
    </w:rPr>
  </w:style>
  <w:style w:type="character" w:styleId="a5">
    <w:name w:val="Hyperlink"/>
    <w:uiPriority w:val="99"/>
    <w:rsid w:val="005B1124"/>
    <w:rPr>
      <w:color w:val="0000FF"/>
      <w:u w:val="single"/>
    </w:rPr>
  </w:style>
  <w:style w:type="paragraph" w:styleId="a6">
    <w:name w:val="Balloon Text"/>
    <w:basedOn w:val="a1"/>
    <w:link w:val="a7"/>
    <w:uiPriority w:val="99"/>
    <w:rsid w:val="005B1124"/>
    <w:rPr>
      <w:rFonts w:ascii="Tahoma" w:eastAsia="Times New Roman" w:hAnsi="Tahoma" w:cs="Tahoma"/>
      <w:sz w:val="16"/>
      <w:szCs w:val="16"/>
    </w:rPr>
  </w:style>
  <w:style w:type="character" w:customStyle="1" w:styleId="a7">
    <w:name w:val="Текст выноски Знак"/>
    <w:link w:val="a6"/>
    <w:uiPriority w:val="99"/>
    <w:locked/>
    <w:rsid w:val="005B1124"/>
    <w:rPr>
      <w:rFonts w:ascii="Tahoma" w:hAnsi="Tahoma" w:cs="Tahoma"/>
      <w:sz w:val="16"/>
      <w:szCs w:val="16"/>
      <w:lang w:eastAsia="ar-SA" w:bidi="ar-SA"/>
    </w:rPr>
  </w:style>
  <w:style w:type="paragraph" w:customStyle="1" w:styleId="ConsPlusNormal">
    <w:name w:val="ConsPlusNormal"/>
    <w:link w:val="ConsPlusNormal0"/>
    <w:uiPriority w:val="99"/>
    <w:rsid w:val="00A76A1D"/>
    <w:pPr>
      <w:autoSpaceDE w:val="0"/>
      <w:autoSpaceDN w:val="0"/>
      <w:adjustRightInd w:val="0"/>
      <w:ind w:firstLine="720"/>
    </w:pPr>
    <w:rPr>
      <w:rFonts w:ascii="Arial" w:hAnsi="Arial"/>
      <w:sz w:val="22"/>
      <w:szCs w:val="22"/>
      <w:lang w:eastAsia="en-US"/>
    </w:rPr>
  </w:style>
  <w:style w:type="paragraph" w:customStyle="1" w:styleId="10">
    <w:name w:val="Абзац списка1"/>
    <w:basedOn w:val="a1"/>
    <w:uiPriority w:val="99"/>
    <w:rsid w:val="00D96E98"/>
    <w:pPr>
      <w:ind w:left="720"/>
    </w:pPr>
    <w:rPr>
      <w:rFonts w:cs="Times New Roman"/>
    </w:rPr>
  </w:style>
  <w:style w:type="paragraph" w:customStyle="1" w:styleId="ConsPlusCell">
    <w:name w:val="ConsPlusCell"/>
    <w:uiPriority w:val="99"/>
    <w:rsid w:val="00917BB9"/>
    <w:pPr>
      <w:widowControl w:val="0"/>
      <w:autoSpaceDE w:val="0"/>
      <w:autoSpaceDN w:val="0"/>
      <w:adjustRightInd w:val="0"/>
    </w:pPr>
    <w:rPr>
      <w:rFonts w:eastAsia="Times New Roman" w:cs="Calibri"/>
      <w:sz w:val="22"/>
      <w:szCs w:val="22"/>
    </w:rPr>
  </w:style>
  <w:style w:type="character" w:customStyle="1" w:styleId="12">
    <w:name w:val="Заголовок 1 Знак"/>
    <w:uiPriority w:val="99"/>
    <w:rsid w:val="00F90B2F"/>
    <w:rPr>
      <w:rFonts w:ascii="Cambria" w:hAnsi="Cambria" w:cs="Cambria"/>
      <w:b/>
      <w:bCs/>
      <w:color w:val="auto"/>
      <w:sz w:val="28"/>
      <w:szCs w:val="28"/>
      <w:lang w:eastAsia="ar-SA" w:bidi="ar-SA"/>
    </w:rPr>
  </w:style>
  <w:style w:type="table" w:styleId="a8">
    <w:name w:val="Table Grid"/>
    <w:basedOn w:val="a3"/>
    <w:uiPriority w:val="99"/>
    <w:locked/>
    <w:rsid w:val="00F90B2F"/>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Emphasis"/>
    <w:uiPriority w:val="99"/>
    <w:qFormat/>
    <w:locked/>
    <w:rsid w:val="00F90B2F"/>
    <w:rPr>
      <w:i/>
      <w:iCs/>
    </w:rPr>
  </w:style>
  <w:style w:type="paragraph" w:styleId="aa">
    <w:name w:val="Body Text"/>
    <w:aliases w:val="Знак1"/>
    <w:basedOn w:val="a1"/>
    <w:link w:val="ab"/>
    <w:uiPriority w:val="99"/>
    <w:rsid w:val="00F90B2F"/>
    <w:pPr>
      <w:suppressAutoHyphens w:val="0"/>
      <w:jc w:val="left"/>
    </w:pPr>
    <w:rPr>
      <w:rFonts w:ascii="Bookman Old Style" w:hAnsi="Bookman Old Style" w:cs="Bookman Old Style"/>
      <w:sz w:val="28"/>
      <w:szCs w:val="28"/>
      <w:lang w:eastAsia="ru-RU"/>
    </w:rPr>
  </w:style>
  <w:style w:type="character" w:customStyle="1" w:styleId="ab">
    <w:name w:val="Основной текст Знак"/>
    <w:aliases w:val="Знак1 Знак"/>
    <w:link w:val="aa"/>
    <w:uiPriority w:val="99"/>
    <w:locked/>
    <w:rsid w:val="00F90B2F"/>
    <w:rPr>
      <w:rFonts w:ascii="Bookman Old Style" w:hAnsi="Bookman Old Style" w:cs="Bookman Old Style"/>
      <w:sz w:val="28"/>
      <w:szCs w:val="28"/>
    </w:rPr>
  </w:style>
  <w:style w:type="character" w:customStyle="1" w:styleId="NoSpacingChar">
    <w:name w:val="No Spacing Char"/>
    <w:link w:val="13"/>
    <w:uiPriority w:val="99"/>
    <w:locked/>
    <w:rsid w:val="00F90B2F"/>
    <w:rPr>
      <w:rFonts w:ascii="Cambria" w:hAnsi="Cambria" w:cs="Cambria"/>
      <w:color w:val="000000"/>
    </w:rPr>
  </w:style>
  <w:style w:type="paragraph" w:customStyle="1" w:styleId="13">
    <w:name w:val="Без интервала1"/>
    <w:basedOn w:val="a1"/>
    <w:link w:val="NoSpacingChar"/>
    <w:uiPriority w:val="99"/>
    <w:rsid w:val="00F90B2F"/>
    <w:pPr>
      <w:suppressAutoHyphens w:val="0"/>
      <w:ind w:firstLine="567"/>
    </w:pPr>
    <w:rPr>
      <w:rFonts w:ascii="Cambria" w:hAnsi="Cambria" w:cs="Cambria"/>
      <w:color w:val="000000"/>
      <w:sz w:val="20"/>
      <w:szCs w:val="20"/>
      <w:lang w:eastAsia="ru-RU"/>
    </w:rPr>
  </w:style>
  <w:style w:type="paragraph" w:customStyle="1" w:styleId="210">
    <w:name w:val="Основной текст 21"/>
    <w:basedOn w:val="a1"/>
    <w:uiPriority w:val="99"/>
    <w:rsid w:val="00F90B2F"/>
    <w:rPr>
      <w:rFonts w:cs="Times New Roman"/>
      <w:b/>
      <w:bCs/>
      <w:sz w:val="28"/>
      <w:szCs w:val="28"/>
    </w:rPr>
  </w:style>
  <w:style w:type="character" w:customStyle="1" w:styleId="ConsPlusNormal0">
    <w:name w:val="ConsPlusNormal Знак"/>
    <w:link w:val="ConsPlusNormal"/>
    <w:uiPriority w:val="99"/>
    <w:locked/>
    <w:rsid w:val="00F90B2F"/>
    <w:rPr>
      <w:rFonts w:ascii="Arial" w:hAnsi="Arial" w:cs="Arial"/>
      <w:sz w:val="22"/>
      <w:szCs w:val="22"/>
      <w:lang w:eastAsia="en-US"/>
    </w:rPr>
  </w:style>
  <w:style w:type="paragraph" w:customStyle="1" w:styleId="ConsNormal">
    <w:name w:val="ConsNormal"/>
    <w:link w:val="ConsNormal0"/>
    <w:uiPriority w:val="99"/>
    <w:rsid w:val="00F90B2F"/>
    <w:pPr>
      <w:widowControl w:val="0"/>
      <w:autoSpaceDE w:val="0"/>
      <w:autoSpaceDN w:val="0"/>
      <w:adjustRightInd w:val="0"/>
      <w:ind w:firstLine="720"/>
    </w:pPr>
    <w:rPr>
      <w:rFonts w:ascii="Arial" w:hAnsi="Arial"/>
      <w:sz w:val="22"/>
      <w:szCs w:val="22"/>
    </w:rPr>
  </w:style>
  <w:style w:type="paragraph" w:customStyle="1" w:styleId="ConsNonformat">
    <w:name w:val="ConsNonformat"/>
    <w:uiPriority w:val="99"/>
    <w:rsid w:val="00F90B2F"/>
    <w:pPr>
      <w:widowControl w:val="0"/>
      <w:autoSpaceDE w:val="0"/>
      <w:autoSpaceDN w:val="0"/>
      <w:adjustRightInd w:val="0"/>
    </w:pPr>
    <w:rPr>
      <w:rFonts w:ascii="Courier New" w:hAnsi="Courier New" w:cs="Courier New"/>
    </w:rPr>
  </w:style>
  <w:style w:type="paragraph" w:customStyle="1" w:styleId="ConsTitle">
    <w:name w:val="ConsTitle"/>
    <w:link w:val="ConsTitle0"/>
    <w:uiPriority w:val="99"/>
    <w:rsid w:val="00F90B2F"/>
    <w:pPr>
      <w:widowControl w:val="0"/>
      <w:autoSpaceDE w:val="0"/>
      <w:autoSpaceDN w:val="0"/>
      <w:adjustRightInd w:val="0"/>
    </w:pPr>
    <w:rPr>
      <w:rFonts w:ascii="Arial" w:hAnsi="Arial"/>
      <w:b/>
      <w:bCs/>
      <w:sz w:val="22"/>
      <w:szCs w:val="22"/>
    </w:rPr>
  </w:style>
  <w:style w:type="table" w:customStyle="1" w:styleId="14">
    <w:name w:val="Сетка таблицы1"/>
    <w:uiPriority w:val="99"/>
    <w:rsid w:val="00F90B2F"/>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Normal0">
    <w:name w:val="ConsNormal Знак"/>
    <w:link w:val="ConsNormal"/>
    <w:uiPriority w:val="99"/>
    <w:locked/>
    <w:rsid w:val="00F90B2F"/>
    <w:rPr>
      <w:rFonts w:ascii="Arial" w:hAnsi="Arial" w:cs="Arial"/>
      <w:sz w:val="22"/>
      <w:szCs w:val="22"/>
      <w:lang w:val="ru-RU" w:eastAsia="ru-RU"/>
    </w:rPr>
  </w:style>
  <w:style w:type="character" w:customStyle="1" w:styleId="ConsTitle0">
    <w:name w:val="ConsTitle Знак"/>
    <w:link w:val="ConsTitle"/>
    <w:uiPriority w:val="99"/>
    <w:locked/>
    <w:rsid w:val="00F90B2F"/>
    <w:rPr>
      <w:rFonts w:ascii="Arial" w:hAnsi="Arial" w:cs="Arial"/>
      <w:b/>
      <w:bCs/>
      <w:sz w:val="22"/>
      <w:szCs w:val="22"/>
      <w:lang w:val="ru-RU" w:eastAsia="ru-RU"/>
    </w:rPr>
  </w:style>
  <w:style w:type="paragraph" w:styleId="ac">
    <w:name w:val="Title"/>
    <w:basedOn w:val="a1"/>
    <w:link w:val="ad"/>
    <w:uiPriority w:val="99"/>
    <w:qFormat/>
    <w:locked/>
    <w:rsid w:val="00F90B2F"/>
    <w:pPr>
      <w:suppressAutoHyphens w:val="0"/>
      <w:jc w:val="center"/>
    </w:pPr>
    <w:rPr>
      <w:rFonts w:cs="Times New Roman"/>
      <w:b/>
      <w:bCs/>
      <w:sz w:val="26"/>
      <w:szCs w:val="26"/>
      <w:lang w:eastAsia="ru-RU"/>
    </w:rPr>
  </w:style>
  <w:style w:type="character" w:customStyle="1" w:styleId="ad">
    <w:name w:val="Название Знак"/>
    <w:link w:val="ac"/>
    <w:uiPriority w:val="99"/>
    <w:locked/>
    <w:rsid w:val="00F90B2F"/>
    <w:rPr>
      <w:rFonts w:ascii="Times New Roman" w:hAnsi="Times New Roman" w:cs="Times New Roman"/>
      <w:b/>
      <w:bCs/>
      <w:sz w:val="26"/>
      <w:szCs w:val="26"/>
    </w:rPr>
  </w:style>
  <w:style w:type="paragraph" w:customStyle="1" w:styleId="ConsPlusNonformat">
    <w:name w:val="ConsPlusNonformat"/>
    <w:link w:val="ConsPlusNonformat0"/>
    <w:uiPriority w:val="99"/>
    <w:rsid w:val="00F90B2F"/>
    <w:pPr>
      <w:widowControl w:val="0"/>
      <w:autoSpaceDE w:val="0"/>
      <w:autoSpaceDN w:val="0"/>
      <w:adjustRightInd w:val="0"/>
    </w:pPr>
    <w:rPr>
      <w:rFonts w:ascii="Courier New" w:hAnsi="Courier New" w:cs="Courier New"/>
      <w:sz w:val="22"/>
      <w:szCs w:val="22"/>
    </w:rPr>
  </w:style>
  <w:style w:type="paragraph" w:styleId="ae">
    <w:name w:val="Body Text Indent"/>
    <w:basedOn w:val="a1"/>
    <w:link w:val="af"/>
    <w:uiPriority w:val="99"/>
    <w:rsid w:val="00F90B2F"/>
    <w:pPr>
      <w:suppressAutoHyphens w:val="0"/>
      <w:spacing w:after="120"/>
      <w:ind w:left="283"/>
      <w:jc w:val="left"/>
    </w:pPr>
    <w:rPr>
      <w:rFonts w:cs="Times New Roman"/>
      <w:lang w:eastAsia="ru-RU"/>
    </w:rPr>
  </w:style>
  <w:style w:type="character" w:customStyle="1" w:styleId="af">
    <w:name w:val="Основной текст с отступом Знак"/>
    <w:link w:val="ae"/>
    <w:uiPriority w:val="99"/>
    <w:locked/>
    <w:rsid w:val="00F90B2F"/>
    <w:rPr>
      <w:rFonts w:ascii="Times New Roman" w:hAnsi="Times New Roman" w:cs="Times New Roman"/>
      <w:sz w:val="24"/>
      <w:szCs w:val="24"/>
    </w:rPr>
  </w:style>
  <w:style w:type="paragraph" w:styleId="af0">
    <w:name w:val="Body Text First Indent"/>
    <w:basedOn w:val="aa"/>
    <w:link w:val="af1"/>
    <w:uiPriority w:val="99"/>
    <w:rsid w:val="00F90B2F"/>
    <w:pPr>
      <w:spacing w:after="120"/>
      <w:ind w:firstLine="210"/>
    </w:pPr>
    <w:rPr>
      <w:rFonts w:ascii="Times New Roman" w:hAnsi="Times New Roman" w:cs="Times New Roman"/>
      <w:sz w:val="24"/>
      <w:szCs w:val="24"/>
    </w:rPr>
  </w:style>
  <w:style w:type="character" w:customStyle="1" w:styleId="af1">
    <w:name w:val="Красная строка Знак"/>
    <w:link w:val="af0"/>
    <w:uiPriority w:val="99"/>
    <w:locked/>
    <w:rsid w:val="00F90B2F"/>
    <w:rPr>
      <w:rFonts w:ascii="Times New Roman" w:hAnsi="Times New Roman" w:cs="Times New Roman"/>
      <w:sz w:val="24"/>
      <w:szCs w:val="24"/>
    </w:rPr>
  </w:style>
  <w:style w:type="paragraph" w:styleId="22">
    <w:name w:val="List 2"/>
    <w:basedOn w:val="a1"/>
    <w:uiPriority w:val="99"/>
    <w:rsid w:val="00F90B2F"/>
    <w:pPr>
      <w:suppressAutoHyphens w:val="0"/>
      <w:ind w:left="566" w:hanging="283"/>
      <w:jc w:val="left"/>
    </w:pPr>
    <w:rPr>
      <w:rFonts w:cs="Times New Roman"/>
      <w:lang w:eastAsia="ru-RU"/>
    </w:rPr>
  </w:style>
  <w:style w:type="paragraph" w:styleId="31">
    <w:name w:val="Body Text 3"/>
    <w:basedOn w:val="a1"/>
    <w:link w:val="32"/>
    <w:uiPriority w:val="99"/>
    <w:rsid w:val="00F90B2F"/>
    <w:pPr>
      <w:suppressAutoHyphens w:val="0"/>
      <w:spacing w:after="120"/>
      <w:jc w:val="left"/>
    </w:pPr>
    <w:rPr>
      <w:rFonts w:cs="Times New Roman"/>
      <w:sz w:val="16"/>
      <w:szCs w:val="16"/>
      <w:lang w:eastAsia="ru-RU"/>
    </w:rPr>
  </w:style>
  <w:style w:type="character" w:customStyle="1" w:styleId="32">
    <w:name w:val="Основной текст 3 Знак"/>
    <w:link w:val="31"/>
    <w:uiPriority w:val="99"/>
    <w:locked/>
    <w:rsid w:val="00F90B2F"/>
    <w:rPr>
      <w:rFonts w:ascii="Times New Roman" w:hAnsi="Times New Roman" w:cs="Times New Roman"/>
      <w:sz w:val="16"/>
      <w:szCs w:val="16"/>
    </w:rPr>
  </w:style>
  <w:style w:type="paragraph" w:styleId="af2">
    <w:name w:val="footer"/>
    <w:basedOn w:val="a1"/>
    <w:link w:val="af3"/>
    <w:uiPriority w:val="99"/>
    <w:rsid w:val="00F90B2F"/>
    <w:pPr>
      <w:tabs>
        <w:tab w:val="center" w:pos="4677"/>
        <w:tab w:val="right" w:pos="9355"/>
      </w:tabs>
      <w:suppressAutoHyphens w:val="0"/>
      <w:spacing w:after="60"/>
    </w:pPr>
    <w:rPr>
      <w:rFonts w:cs="Times New Roman"/>
      <w:lang w:eastAsia="ru-RU"/>
    </w:rPr>
  </w:style>
  <w:style w:type="character" w:customStyle="1" w:styleId="af3">
    <w:name w:val="Нижний колонтитул Знак"/>
    <w:link w:val="af2"/>
    <w:uiPriority w:val="99"/>
    <w:locked/>
    <w:rsid w:val="00F90B2F"/>
    <w:rPr>
      <w:rFonts w:ascii="Times New Roman" w:hAnsi="Times New Roman" w:cs="Times New Roman"/>
      <w:sz w:val="24"/>
      <w:szCs w:val="24"/>
    </w:rPr>
  </w:style>
  <w:style w:type="paragraph" w:styleId="a">
    <w:name w:val="List Bullet"/>
    <w:basedOn w:val="a1"/>
    <w:autoRedefine/>
    <w:uiPriority w:val="99"/>
    <w:rsid w:val="00F90B2F"/>
    <w:pPr>
      <w:widowControl w:val="0"/>
      <w:numPr>
        <w:numId w:val="2"/>
      </w:numPr>
      <w:tabs>
        <w:tab w:val="clear" w:pos="360"/>
      </w:tabs>
      <w:suppressAutoHyphens w:val="0"/>
      <w:spacing w:after="60"/>
    </w:pPr>
    <w:rPr>
      <w:rFonts w:cs="Times New Roman"/>
      <w:lang w:eastAsia="ru-RU"/>
    </w:rPr>
  </w:style>
  <w:style w:type="character" w:customStyle="1" w:styleId="postbody">
    <w:name w:val="postbody"/>
    <w:uiPriority w:val="99"/>
    <w:rsid w:val="00F90B2F"/>
  </w:style>
  <w:style w:type="paragraph" w:styleId="23">
    <w:name w:val="Body Text 2"/>
    <w:basedOn w:val="a1"/>
    <w:link w:val="24"/>
    <w:uiPriority w:val="99"/>
    <w:rsid w:val="00F90B2F"/>
    <w:pPr>
      <w:suppressAutoHyphens w:val="0"/>
      <w:spacing w:after="120" w:line="480" w:lineRule="auto"/>
    </w:pPr>
    <w:rPr>
      <w:rFonts w:cs="Times New Roman"/>
      <w:lang w:eastAsia="ru-RU"/>
    </w:rPr>
  </w:style>
  <w:style w:type="character" w:customStyle="1" w:styleId="24">
    <w:name w:val="Основной текст 2 Знак"/>
    <w:link w:val="23"/>
    <w:uiPriority w:val="99"/>
    <w:locked/>
    <w:rsid w:val="00F90B2F"/>
    <w:rPr>
      <w:rFonts w:ascii="Times New Roman" w:hAnsi="Times New Roman" w:cs="Times New Roman"/>
      <w:sz w:val="24"/>
      <w:szCs w:val="24"/>
    </w:rPr>
  </w:style>
  <w:style w:type="paragraph" w:customStyle="1" w:styleId="2-11">
    <w:name w:val="содержание2-11"/>
    <w:basedOn w:val="a1"/>
    <w:uiPriority w:val="99"/>
    <w:rsid w:val="00F90B2F"/>
    <w:pPr>
      <w:suppressAutoHyphens w:val="0"/>
      <w:spacing w:after="60"/>
    </w:pPr>
    <w:rPr>
      <w:rFonts w:cs="Times New Roman"/>
      <w:lang w:eastAsia="ru-RU"/>
    </w:rPr>
  </w:style>
  <w:style w:type="paragraph" w:customStyle="1" w:styleId="15">
    <w:name w:val="Обычный1"/>
    <w:uiPriority w:val="99"/>
    <w:rsid w:val="00F90B2F"/>
    <w:rPr>
      <w:rFonts w:ascii="Times New Roman" w:hAnsi="Times New Roman" w:cs="Times New Roman"/>
      <w:sz w:val="24"/>
      <w:szCs w:val="24"/>
    </w:rPr>
  </w:style>
  <w:style w:type="paragraph" w:customStyle="1" w:styleId="310">
    <w:name w:val="Основной текст с отступом 31"/>
    <w:basedOn w:val="a1"/>
    <w:uiPriority w:val="99"/>
    <w:rsid w:val="00F90B2F"/>
    <w:pPr>
      <w:suppressAutoHyphens w:val="0"/>
      <w:ind w:left="426"/>
    </w:pPr>
    <w:rPr>
      <w:rFonts w:cs="Times New Roman"/>
      <w:sz w:val="20"/>
      <w:szCs w:val="20"/>
      <w:lang w:eastAsia="ru-RU"/>
    </w:rPr>
  </w:style>
  <w:style w:type="paragraph" w:styleId="33">
    <w:name w:val="Body Text Indent 3"/>
    <w:basedOn w:val="a1"/>
    <w:link w:val="34"/>
    <w:uiPriority w:val="99"/>
    <w:rsid w:val="00F90B2F"/>
    <w:pPr>
      <w:suppressAutoHyphens w:val="0"/>
      <w:spacing w:after="120"/>
      <w:ind w:left="283"/>
      <w:jc w:val="left"/>
    </w:pPr>
    <w:rPr>
      <w:rFonts w:cs="Times New Roman"/>
      <w:sz w:val="16"/>
      <w:szCs w:val="16"/>
      <w:lang w:eastAsia="ru-RU"/>
    </w:rPr>
  </w:style>
  <w:style w:type="character" w:customStyle="1" w:styleId="34">
    <w:name w:val="Основной текст с отступом 3 Знак"/>
    <w:link w:val="33"/>
    <w:uiPriority w:val="99"/>
    <w:locked/>
    <w:rsid w:val="00F90B2F"/>
    <w:rPr>
      <w:rFonts w:ascii="Times New Roman" w:hAnsi="Times New Roman" w:cs="Times New Roman"/>
      <w:sz w:val="16"/>
      <w:szCs w:val="16"/>
    </w:rPr>
  </w:style>
  <w:style w:type="paragraph" w:styleId="af4">
    <w:name w:val="header"/>
    <w:basedOn w:val="a1"/>
    <w:link w:val="af5"/>
    <w:uiPriority w:val="99"/>
    <w:rsid w:val="00F90B2F"/>
    <w:pPr>
      <w:tabs>
        <w:tab w:val="center" w:pos="4677"/>
        <w:tab w:val="right" w:pos="9355"/>
      </w:tabs>
      <w:suppressAutoHyphens w:val="0"/>
      <w:jc w:val="left"/>
    </w:pPr>
    <w:rPr>
      <w:rFonts w:cs="Times New Roman"/>
      <w:lang w:eastAsia="ru-RU"/>
    </w:rPr>
  </w:style>
  <w:style w:type="character" w:customStyle="1" w:styleId="af5">
    <w:name w:val="Верхний колонтитул Знак"/>
    <w:link w:val="af4"/>
    <w:uiPriority w:val="99"/>
    <w:locked/>
    <w:rsid w:val="00F90B2F"/>
    <w:rPr>
      <w:rFonts w:ascii="Times New Roman" w:hAnsi="Times New Roman" w:cs="Times New Roman"/>
      <w:sz w:val="24"/>
      <w:szCs w:val="24"/>
    </w:rPr>
  </w:style>
  <w:style w:type="paragraph" w:customStyle="1" w:styleId="211">
    <w:name w:val="21"/>
    <w:basedOn w:val="a1"/>
    <w:uiPriority w:val="99"/>
    <w:rsid w:val="00F90B2F"/>
    <w:pPr>
      <w:suppressAutoHyphens w:val="0"/>
    </w:pPr>
    <w:rPr>
      <w:rFonts w:cs="Times New Roman"/>
      <w:lang w:eastAsia="ru-RU"/>
    </w:rPr>
  </w:style>
  <w:style w:type="character" w:customStyle="1" w:styleId="tx1">
    <w:name w:val="tx1"/>
    <w:uiPriority w:val="99"/>
    <w:rsid w:val="00F90B2F"/>
    <w:rPr>
      <w:b/>
      <w:bCs/>
    </w:rPr>
  </w:style>
  <w:style w:type="paragraph" w:styleId="af6">
    <w:name w:val="Normal (Web)"/>
    <w:basedOn w:val="a1"/>
    <w:uiPriority w:val="99"/>
    <w:rsid w:val="00F90B2F"/>
    <w:pPr>
      <w:suppressAutoHyphens w:val="0"/>
      <w:spacing w:before="100" w:beforeAutospacing="1" w:after="100" w:afterAutospacing="1"/>
      <w:jc w:val="left"/>
    </w:pPr>
    <w:rPr>
      <w:rFonts w:eastAsia="Times New Roman" w:cs="Times New Roman"/>
      <w:lang w:eastAsia="ru-RU"/>
    </w:rPr>
  </w:style>
  <w:style w:type="character" w:customStyle="1" w:styleId="apple-converted-space">
    <w:name w:val="apple-converted-space"/>
    <w:uiPriority w:val="99"/>
    <w:rsid w:val="00F90B2F"/>
  </w:style>
  <w:style w:type="paragraph" w:styleId="af7">
    <w:name w:val="List"/>
    <w:basedOn w:val="a1"/>
    <w:uiPriority w:val="99"/>
    <w:rsid w:val="00F90B2F"/>
    <w:pPr>
      <w:suppressAutoHyphens w:val="0"/>
      <w:ind w:left="283" w:hanging="283"/>
      <w:jc w:val="left"/>
    </w:pPr>
    <w:rPr>
      <w:rFonts w:cs="Times New Roman"/>
      <w:lang w:eastAsia="ru-RU"/>
    </w:rPr>
  </w:style>
  <w:style w:type="character" w:customStyle="1" w:styleId="itemdatecreated2">
    <w:name w:val="itemdatecreated2"/>
    <w:uiPriority w:val="99"/>
    <w:rsid w:val="00F90B2F"/>
  </w:style>
  <w:style w:type="paragraph" w:customStyle="1" w:styleId="ConsPlusTitle">
    <w:name w:val="ConsPlusTitle"/>
    <w:uiPriority w:val="99"/>
    <w:rsid w:val="00F90B2F"/>
    <w:pPr>
      <w:widowControl w:val="0"/>
      <w:autoSpaceDE w:val="0"/>
      <w:autoSpaceDN w:val="0"/>
      <w:adjustRightInd w:val="0"/>
    </w:pPr>
    <w:rPr>
      <w:rFonts w:cs="Calibri"/>
      <w:b/>
      <w:bCs/>
      <w:sz w:val="22"/>
      <w:szCs w:val="22"/>
    </w:rPr>
  </w:style>
  <w:style w:type="paragraph" w:customStyle="1" w:styleId="ConsPlusDocList">
    <w:name w:val="ConsPlusDocList"/>
    <w:uiPriority w:val="99"/>
    <w:rsid w:val="00F90B2F"/>
    <w:pPr>
      <w:widowControl w:val="0"/>
      <w:autoSpaceDE w:val="0"/>
      <w:autoSpaceDN w:val="0"/>
      <w:adjustRightInd w:val="0"/>
    </w:pPr>
    <w:rPr>
      <w:rFonts w:ascii="Courier New" w:hAnsi="Courier New" w:cs="Courier New"/>
    </w:rPr>
  </w:style>
  <w:style w:type="paragraph" w:customStyle="1" w:styleId="16">
    <w:name w:val="Текст1"/>
    <w:basedOn w:val="a1"/>
    <w:uiPriority w:val="99"/>
    <w:rsid w:val="00391AD9"/>
    <w:rPr>
      <w:rFonts w:ascii="Courier New" w:eastAsia="Times New Roman" w:hAnsi="Courier New" w:cs="Courier New"/>
      <w:sz w:val="20"/>
      <w:szCs w:val="20"/>
    </w:rPr>
  </w:style>
  <w:style w:type="character" w:customStyle="1" w:styleId="17">
    <w:name w:val="Без интервала Знак1"/>
    <w:link w:val="af8"/>
    <w:uiPriority w:val="99"/>
    <w:locked/>
    <w:rsid w:val="00391AD9"/>
    <w:rPr>
      <w:rFonts w:ascii="Times New Roman" w:hAnsi="Times New Roman" w:cs="Times New Roman"/>
      <w:sz w:val="22"/>
      <w:szCs w:val="22"/>
      <w:lang w:val="ru-RU" w:eastAsia="en-US"/>
    </w:rPr>
  </w:style>
  <w:style w:type="paragraph" w:styleId="af8">
    <w:name w:val="No Spacing"/>
    <w:link w:val="17"/>
    <w:uiPriority w:val="99"/>
    <w:qFormat/>
    <w:rsid w:val="00391AD9"/>
    <w:rPr>
      <w:rFonts w:ascii="Times New Roman" w:eastAsia="Times New Roman" w:hAnsi="Times New Roman" w:cs="Times New Roman"/>
      <w:sz w:val="22"/>
      <w:szCs w:val="22"/>
      <w:lang w:eastAsia="en-US"/>
    </w:rPr>
  </w:style>
  <w:style w:type="character" w:customStyle="1" w:styleId="120">
    <w:name w:val="Знак Знак12"/>
    <w:uiPriority w:val="99"/>
    <w:rsid w:val="00391AD9"/>
    <w:rPr>
      <w:rFonts w:ascii="Times New Roman" w:hAnsi="Times New Roman" w:cs="Times New Roman"/>
      <w:sz w:val="24"/>
      <w:szCs w:val="24"/>
      <w:lang w:eastAsia="ar-SA" w:bidi="ar-SA"/>
    </w:rPr>
  </w:style>
  <w:style w:type="character" w:customStyle="1" w:styleId="110">
    <w:name w:val="Знак Знак11"/>
    <w:uiPriority w:val="99"/>
    <w:rsid w:val="00391AD9"/>
    <w:rPr>
      <w:rFonts w:ascii="Tahoma" w:hAnsi="Tahoma" w:cs="Tahoma"/>
      <w:sz w:val="16"/>
      <w:szCs w:val="16"/>
      <w:lang w:eastAsia="ar-SA" w:bidi="ar-SA"/>
    </w:rPr>
  </w:style>
  <w:style w:type="character" w:customStyle="1" w:styleId="18">
    <w:name w:val="Знак1 Знак Знак"/>
    <w:uiPriority w:val="99"/>
    <w:rsid w:val="00391AD9"/>
    <w:rPr>
      <w:rFonts w:ascii="Times New Roman" w:hAnsi="Times New Roman" w:cs="Times New Roman"/>
      <w:sz w:val="24"/>
      <w:szCs w:val="24"/>
      <w:lang w:eastAsia="ar-SA" w:bidi="ar-SA"/>
    </w:rPr>
  </w:style>
  <w:style w:type="character" w:customStyle="1" w:styleId="200">
    <w:name w:val="Знак Знак20"/>
    <w:uiPriority w:val="99"/>
    <w:rsid w:val="00391AD9"/>
    <w:rPr>
      <w:rFonts w:ascii="Cambria" w:hAnsi="Cambria" w:cs="Cambria"/>
      <w:b/>
      <w:bCs/>
      <w:i/>
      <w:iCs/>
      <w:sz w:val="28"/>
      <w:szCs w:val="28"/>
    </w:rPr>
  </w:style>
  <w:style w:type="character" w:customStyle="1" w:styleId="212">
    <w:name w:val="Знак Знак21"/>
    <w:uiPriority w:val="99"/>
    <w:locked/>
    <w:rsid w:val="00391AD9"/>
    <w:rPr>
      <w:rFonts w:ascii="Times New Roman" w:hAnsi="Times New Roman" w:cs="Times New Roman"/>
      <w:b/>
      <w:bCs/>
      <w:kern w:val="28"/>
      <w:sz w:val="36"/>
      <w:szCs w:val="36"/>
    </w:rPr>
  </w:style>
  <w:style w:type="paragraph" w:styleId="af9">
    <w:name w:val="List Paragraph"/>
    <w:basedOn w:val="a1"/>
    <w:uiPriority w:val="99"/>
    <w:qFormat/>
    <w:rsid w:val="00391AD9"/>
    <w:pPr>
      <w:ind w:left="720"/>
    </w:pPr>
    <w:rPr>
      <w:rFonts w:eastAsia="Times New Roman" w:cs="Times New Roman"/>
    </w:rPr>
  </w:style>
  <w:style w:type="character" w:customStyle="1" w:styleId="100">
    <w:name w:val="Знак Знак10"/>
    <w:uiPriority w:val="99"/>
    <w:rsid w:val="00391AD9"/>
    <w:rPr>
      <w:rFonts w:ascii="Times New Roman" w:hAnsi="Times New Roman" w:cs="Times New Roman"/>
      <w:b/>
      <w:bCs/>
      <w:sz w:val="26"/>
      <w:szCs w:val="26"/>
    </w:rPr>
  </w:style>
  <w:style w:type="character" w:customStyle="1" w:styleId="91">
    <w:name w:val="Знак Знак9"/>
    <w:uiPriority w:val="99"/>
    <w:rsid w:val="00391AD9"/>
    <w:rPr>
      <w:rFonts w:ascii="Times New Roman" w:hAnsi="Times New Roman" w:cs="Times New Roman"/>
      <w:sz w:val="24"/>
      <w:szCs w:val="24"/>
      <w:lang w:eastAsia="ar-SA" w:bidi="ar-SA"/>
    </w:rPr>
  </w:style>
  <w:style w:type="character" w:customStyle="1" w:styleId="81">
    <w:name w:val="Знак Знак8"/>
    <w:uiPriority w:val="99"/>
    <w:rsid w:val="00391AD9"/>
    <w:rPr>
      <w:rFonts w:ascii="Times New Roman" w:hAnsi="Times New Roman" w:cs="Times New Roman"/>
      <w:sz w:val="16"/>
      <w:szCs w:val="16"/>
    </w:rPr>
  </w:style>
  <w:style w:type="character" w:customStyle="1" w:styleId="71">
    <w:name w:val="Знак Знак7"/>
    <w:uiPriority w:val="99"/>
    <w:rsid w:val="00391AD9"/>
    <w:rPr>
      <w:rFonts w:ascii="Times New Roman" w:hAnsi="Times New Roman" w:cs="Times New Roman"/>
      <w:sz w:val="24"/>
      <w:szCs w:val="24"/>
    </w:rPr>
  </w:style>
  <w:style w:type="character" w:customStyle="1" w:styleId="61">
    <w:name w:val="Знак Знак6"/>
    <w:uiPriority w:val="99"/>
    <w:rsid w:val="00391AD9"/>
    <w:rPr>
      <w:rFonts w:ascii="Times New Roman" w:hAnsi="Times New Roman" w:cs="Times New Roman"/>
      <w:sz w:val="24"/>
      <w:szCs w:val="24"/>
    </w:rPr>
  </w:style>
  <w:style w:type="character" w:customStyle="1" w:styleId="51">
    <w:name w:val="Знак Знак5"/>
    <w:uiPriority w:val="99"/>
    <w:rsid w:val="00391AD9"/>
    <w:rPr>
      <w:rFonts w:ascii="Times New Roman" w:hAnsi="Times New Roman" w:cs="Times New Roman"/>
      <w:sz w:val="16"/>
      <w:szCs w:val="16"/>
    </w:rPr>
  </w:style>
  <w:style w:type="character" w:customStyle="1" w:styleId="41">
    <w:name w:val="Знак Знак4"/>
    <w:uiPriority w:val="99"/>
    <w:rsid w:val="00391AD9"/>
    <w:rPr>
      <w:rFonts w:ascii="Times New Roman" w:hAnsi="Times New Roman" w:cs="Times New Roman"/>
      <w:sz w:val="24"/>
      <w:szCs w:val="24"/>
    </w:rPr>
  </w:style>
  <w:style w:type="table" w:customStyle="1" w:styleId="25">
    <w:name w:val="Сетка таблицы2"/>
    <w:locked/>
    <w:rsid w:val="00391AD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uiPriority w:val="99"/>
    <w:rsid w:val="00391AD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line number"/>
    <w:basedOn w:val="a2"/>
    <w:uiPriority w:val="99"/>
    <w:semiHidden/>
    <w:rsid w:val="00391AD9"/>
  </w:style>
  <w:style w:type="character" w:customStyle="1" w:styleId="30">
    <w:name w:val="Заголовок 3 Знак"/>
    <w:link w:val="3"/>
    <w:uiPriority w:val="99"/>
    <w:locked/>
    <w:rsid w:val="00391AD9"/>
    <w:rPr>
      <w:b/>
      <w:bCs/>
      <w:sz w:val="24"/>
      <w:szCs w:val="24"/>
      <w:lang w:val="ru-RU" w:eastAsia="ar-SA" w:bidi="ar-SA"/>
    </w:rPr>
  </w:style>
  <w:style w:type="character" w:customStyle="1" w:styleId="40">
    <w:name w:val="Заголовок 4 Знак"/>
    <w:link w:val="4"/>
    <w:uiPriority w:val="99"/>
    <w:locked/>
    <w:rsid w:val="00391AD9"/>
    <w:rPr>
      <w:b/>
      <w:bCs/>
      <w:sz w:val="24"/>
      <w:szCs w:val="24"/>
      <w:lang w:val="ru-RU" w:eastAsia="ar-SA" w:bidi="ar-SA"/>
    </w:rPr>
  </w:style>
  <w:style w:type="character" w:customStyle="1" w:styleId="50">
    <w:name w:val="Заголовок 5 Знак"/>
    <w:link w:val="5"/>
    <w:uiPriority w:val="99"/>
    <w:locked/>
    <w:rsid w:val="00391AD9"/>
    <w:rPr>
      <w:b/>
      <w:bCs/>
      <w:sz w:val="28"/>
      <w:szCs w:val="28"/>
      <w:lang w:val="ru-RU" w:eastAsia="ar-SA" w:bidi="ar-SA"/>
    </w:rPr>
  </w:style>
  <w:style w:type="character" w:customStyle="1" w:styleId="60">
    <w:name w:val="Заголовок 6 Знак"/>
    <w:link w:val="6"/>
    <w:uiPriority w:val="99"/>
    <w:locked/>
    <w:rsid w:val="00391AD9"/>
    <w:rPr>
      <w:b/>
      <w:bCs/>
      <w:sz w:val="28"/>
      <w:szCs w:val="28"/>
      <w:lang w:val="ru-RU" w:eastAsia="ar-SA" w:bidi="ar-SA"/>
    </w:rPr>
  </w:style>
  <w:style w:type="character" w:customStyle="1" w:styleId="70">
    <w:name w:val="Заголовок 7 Знак"/>
    <w:link w:val="7"/>
    <w:uiPriority w:val="99"/>
    <w:locked/>
    <w:rsid w:val="00391AD9"/>
    <w:rPr>
      <w:sz w:val="28"/>
      <w:szCs w:val="28"/>
      <w:lang w:val="ru-RU" w:eastAsia="ar-SA" w:bidi="ar-SA"/>
    </w:rPr>
  </w:style>
  <w:style w:type="character" w:customStyle="1" w:styleId="80">
    <w:name w:val="Заголовок 8 Знак"/>
    <w:link w:val="8"/>
    <w:uiPriority w:val="99"/>
    <w:locked/>
    <w:rsid w:val="00391AD9"/>
    <w:rPr>
      <w:sz w:val="24"/>
      <w:szCs w:val="24"/>
      <w:lang w:val="ru-RU" w:eastAsia="ar-SA" w:bidi="ar-SA"/>
    </w:rPr>
  </w:style>
  <w:style w:type="character" w:customStyle="1" w:styleId="90">
    <w:name w:val="Заголовок 9 Знак"/>
    <w:link w:val="9"/>
    <w:uiPriority w:val="99"/>
    <w:locked/>
    <w:rsid w:val="00391AD9"/>
    <w:rPr>
      <w:b/>
      <w:bCs/>
      <w:sz w:val="24"/>
      <w:szCs w:val="24"/>
      <w:lang w:val="ru-RU" w:eastAsia="ar-SA" w:bidi="ar-SA"/>
    </w:rPr>
  </w:style>
  <w:style w:type="character" w:customStyle="1" w:styleId="Absatz-Standardschriftart">
    <w:name w:val="Absatz-Standardschriftart"/>
    <w:uiPriority w:val="99"/>
    <w:rsid w:val="00391AD9"/>
  </w:style>
  <w:style w:type="character" w:customStyle="1" w:styleId="WW-Absatz-Standardschriftart">
    <w:name w:val="WW-Absatz-Standardschriftart"/>
    <w:uiPriority w:val="99"/>
    <w:rsid w:val="00391AD9"/>
  </w:style>
  <w:style w:type="character" w:customStyle="1" w:styleId="WW-Absatz-Standardschriftart1">
    <w:name w:val="WW-Absatz-Standardschriftart1"/>
    <w:uiPriority w:val="99"/>
    <w:rsid w:val="00391AD9"/>
  </w:style>
  <w:style w:type="character" w:customStyle="1" w:styleId="WW-Absatz-Standardschriftart11">
    <w:name w:val="WW-Absatz-Standardschriftart11"/>
    <w:uiPriority w:val="99"/>
    <w:rsid w:val="00391AD9"/>
  </w:style>
  <w:style w:type="character" w:customStyle="1" w:styleId="WW-Absatz-Standardschriftart111">
    <w:name w:val="WW-Absatz-Standardschriftart111"/>
    <w:uiPriority w:val="99"/>
    <w:rsid w:val="00391AD9"/>
  </w:style>
  <w:style w:type="character" w:customStyle="1" w:styleId="WW-Absatz-Standardschriftart1111">
    <w:name w:val="WW-Absatz-Standardschriftart1111"/>
    <w:uiPriority w:val="99"/>
    <w:rsid w:val="00391AD9"/>
  </w:style>
  <w:style w:type="character" w:customStyle="1" w:styleId="WW-Absatz-Standardschriftart11111">
    <w:name w:val="WW-Absatz-Standardschriftart11111"/>
    <w:uiPriority w:val="99"/>
    <w:rsid w:val="00391AD9"/>
  </w:style>
  <w:style w:type="character" w:customStyle="1" w:styleId="WW-Absatz-Standardschriftart111111">
    <w:name w:val="WW-Absatz-Standardschriftart111111"/>
    <w:uiPriority w:val="99"/>
    <w:rsid w:val="00391AD9"/>
  </w:style>
  <w:style w:type="character" w:customStyle="1" w:styleId="WW-Absatz-Standardschriftart1111111">
    <w:name w:val="WW-Absatz-Standardschriftart1111111"/>
    <w:uiPriority w:val="99"/>
    <w:rsid w:val="00391AD9"/>
  </w:style>
  <w:style w:type="character" w:customStyle="1" w:styleId="WW8Num1z1">
    <w:name w:val="WW8Num1z1"/>
    <w:uiPriority w:val="99"/>
    <w:rsid w:val="00391AD9"/>
    <w:rPr>
      <w:rFonts w:ascii="Wingdings" w:hAnsi="Wingdings" w:cs="Wingdings"/>
    </w:rPr>
  </w:style>
  <w:style w:type="character" w:customStyle="1" w:styleId="WW8Num2z1">
    <w:name w:val="WW8Num2z1"/>
    <w:uiPriority w:val="99"/>
    <w:rsid w:val="00391AD9"/>
    <w:rPr>
      <w:rFonts w:ascii="Times New Roman" w:hAnsi="Times New Roman" w:cs="Times New Roman"/>
    </w:rPr>
  </w:style>
  <w:style w:type="character" w:customStyle="1" w:styleId="WW8Num3z1">
    <w:name w:val="WW8Num3z1"/>
    <w:uiPriority w:val="99"/>
    <w:rsid w:val="00391AD9"/>
    <w:rPr>
      <w:rFonts w:ascii="Courier New" w:hAnsi="Courier New" w:cs="Courier New"/>
    </w:rPr>
  </w:style>
  <w:style w:type="character" w:customStyle="1" w:styleId="WW8Num3z2">
    <w:name w:val="WW8Num3z2"/>
    <w:uiPriority w:val="99"/>
    <w:rsid w:val="00391AD9"/>
    <w:rPr>
      <w:rFonts w:ascii="Wingdings" w:hAnsi="Wingdings" w:cs="Wingdings"/>
    </w:rPr>
  </w:style>
  <w:style w:type="character" w:customStyle="1" w:styleId="WW8Num3z3">
    <w:name w:val="WW8Num3z3"/>
    <w:uiPriority w:val="99"/>
    <w:rsid w:val="00391AD9"/>
    <w:rPr>
      <w:rFonts w:ascii="Symbol" w:hAnsi="Symbol" w:cs="Symbol"/>
    </w:rPr>
  </w:style>
  <w:style w:type="character" w:customStyle="1" w:styleId="WW8Num4z0">
    <w:name w:val="WW8Num4z0"/>
    <w:uiPriority w:val="99"/>
    <w:rsid w:val="00391AD9"/>
    <w:rPr>
      <w:rFonts w:ascii="Wingdings" w:hAnsi="Wingdings" w:cs="Wingdings"/>
    </w:rPr>
  </w:style>
  <w:style w:type="character" w:customStyle="1" w:styleId="WW8Num4z1">
    <w:name w:val="WW8Num4z1"/>
    <w:uiPriority w:val="99"/>
    <w:rsid w:val="00391AD9"/>
    <w:rPr>
      <w:rFonts w:ascii="Courier New" w:hAnsi="Courier New" w:cs="Courier New"/>
    </w:rPr>
  </w:style>
  <w:style w:type="character" w:customStyle="1" w:styleId="WW8Num4z3">
    <w:name w:val="WW8Num4z3"/>
    <w:uiPriority w:val="99"/>
    <w:rsid w:val="00391AD9"/>
    <w:rPr>
      <w:rFonts w:ascii="Symbol" w:hAnsi="Symbol" w:cs="Symbol"/>
    </w:rPr>
  </w:style>
  <w:style w:type="character" w:customStyle="1" w:styleId="WW8Num5z1">
    <w:name w:val="WW8Num5z1"/>
    <w:uiPriority w:val="99"/>
    <w:rsid w:val="00391AD9"/>
    <w:rPr>
      <w:rFonts w:ascii="Courier New" w:hAnsi="Courier New" w:cs="Courier New"/>
    </w:rPr>
  </w:style>
  <w:style w:type="character" w:customStyle="1" w:styleId="WW8Num5z2">
    <w:name w:val="WW8Num5z2"/>
    <w:uiPriority w:val="99"/>
    <w:rsid w:val="00391AD9"/>
    <w:rPr>
      <w:rFonts w:ascii="Wingdings" w:hAnsi="Wingdings" w:cs="Wingdings"/>
    </w:rPr>
  </w:style>
  <w:style w:type="character" w:customStyle="1" w:styleId="WW8Num5z3">
    <w:name w:val="WW8Num5z3"/>
    <w:uiPriority w:val="99"/>
    <w:rsid w:val="00391AD9"/>
    <w:rPr>
      <w:rFonts w:ascii="Symbol" w:hAnsi="Symbol" w:cs="Symbol"/>
    </w:rPr>
  </w:style>
  <w:style w:type="character" w:customStyle="1" w:styleId="WW8Num7z2">
    <w:name w:val="WW8Num7z2"/>
    <w:uiPriority w:val="99"/>
    <w:rsid w:val="00391AD9"/>
    <w:rPr>
      <w:rFonts w:ascii="Wingdings" w:hAnsi="Wingdings" w:cs="Wingdings"/>
    </w:rPr>
  </w:style>
  <w:style w:type="character" w:customStyle="1" w:styleId="WW8Num7z3">
    <w:name w:val="WW8Num7z3"/>
    <w:uiPriority w:val="99"/>
    <w:rsid w:val="00391AD9"/>
    <w:rPr>
      <w:rFonts w:ascii="Symbol" w:hAnsi="Symbol" w:cs="Symbol"/>
    </w:rPr>
  </w:style>
  <w:style w:type="character" w:customStyle="1" w:styleId="WW8Num7z4">
    <w:name w:val="WW8Num7z4"/>
    <w:uiPriority w:val="99"/>
    <w:rsid w:val="00391AD9"/>
    <w:rPr>
      <w:rFonts w:ascii="Courier New" w:hAnsi="Courier New" w:cs="Courier New"/>
    </w:rPr>
  </w:style>
  <w:style w:type="character" w:customStyle="1" w:styleId="WW8Num9z1">
    <w:name w:val="WW8Num9z1"/>
    <w:uiPriority w:val="99"/>
    <w:rsid w:val="00391AD9"/>
    <w:rPr>
      <w:rFonts w:ascii="Courier New" w:hAnsi="Courier New" w:cs="Courier New"/>
    </w:rPr>
  </w:style>
  <w:style w:type="character" w:customStyle="1" w:styleId="WW8Num9z2">
    <w:name w:val="WW8Num9z2"/>
    <w:uiPriority w:val="99"/>
    <w:rsid w:val="00391AD9"/>
    <w:rPr>
      <w:rFonts w:ascii="Wingdings" w:hAnsi="Wingdings" w:cs="Wingdings"/>
    </w:rPr>
  </w:style>
  <w:style w:type="character" w:customStyle="1" w:styleId="WW8Num9z3">
    <w:name w:val="WW8Num9z3"/>
    <w:uiPriority w:val="99"/>
    <w:rsid w:val="00391AD9"/>
    <w:rPr>
      <w:rFonts w:ascii="Symbol" w:hAnsi="Symbol" w:cs="Symbol"/>
    </w:rPr>
  </w:style>
  <w:style w:type="character" w:customStyle="1" w:styleId="WW8Num10z2">
    <w:name w:val="WW8Num10z2"/>
    <w:uiPriority w:val="99"/>
    <w:rsid w:val="00391AD9"/>
    <w:rPr>
      <w:rFonts w:ascii="Wingdings" w:hAnsi="Wingdings" w:cs="Wingdings"/>
    </w:rPr>
  </w:style>
  <w:style w:type="character" w:customStyle="1" w:styleId="WW8Num10z3">
    <w:name w:val="WW8Num10z3"/>
    <w:uiPriority w:val="99"/>
    <w:rsid w:val="00391AD9"/>
    <w:rPr>
      <w:rFonts w:ascii="Symbol" w:hAnsi="Symbol" w:cs="Symbol"/>
    </w:rPr>
  </w:style>
  <w:style w:type="character" w:customStyle="1" w:styleId="WW8Num10z4">
    <w:name w:val="WW8Num10z4"/>
    <w:uiPriority w:val="99"/>
    <w:rsid w:val="00391AD9"/>
    <w:rPr>
      <w:rFonts w:ascii="Courier New" w:hAnsi="Courier New" w:cs="Courier New"/>
    </w:rPr>
  </w:style>
  <w:style w:type="character" w:customStyle="1" w:styleId="WW8Num11z1">
    <w:name w:val="WW8Num11z1"/>
    <w:uiPriority w:val="99"/>
    <w:rsid w:val="00391AD9"/>
    <w:rPr>
      <w:rFonts w:ascii="Courier New" w:hAnsi="Courier New" w:cs="Courier New"/>
    </w:rPr>
  </w:style>
  <w:style w:type="character" w:customStyle="1" w:styleId="WW8Num11z2">
    <w:name w:val="WW8Num11z2"/>
    <w:uiPriority w:val="99"/>
    <w:rsid w:val="00391AD9"/>
    <w:rPr>
      <w:rFonts w:ascii="Wingdings" w:hAnsi="Wingdings" w:cs="Wingdings"/>
    </w:rPr>
  </w:style>
  <w:style w:type="character" w:customStyle="1" w:styleId="WW8Num11z3">
    <w:name w:val="WW8Num11z3"/>
    <w:uiPriority w:val="99"/>
    <w:rsid w:val="00391AD9"/>
    <w:rPr>
      <w:rFonts w:ascii="Symbol" w:hAnsi="Symbol" w:cs="Symbol"/>
    </w:rPr>
  </w:style>
  <w:style w:type="character" w:customStyle="1" w:styleId="WW8Num14z2">
    <w:name w:val="WW8Num14z2"/>
    <w:uiPriority w:val="99"/>
    <w:rsid w:val="00391AD9"/>
    <w:rPr>
      <w:rFonts w:ascii="Wingdings" w:hAnsi="Wingdings" w:cs="Wingdings"/>
    </w:rPr>
  </w:style>
  <w:style w:type="character" w:customStyle="1" w:styleId="WW8Num14z3">
    <w:name w:val="WW8Num14z3"/>
    <w:uiPriority w:val="99"/>
    <w:rsid w:val="00391AD9"/>
    <w:rPr>
      <w:rFonts w:ascii="Symbol" w:hAnsi="Symbol" w:cs="Symbol"/>
    </w:rPr>
  </w:style>
  <w:style w:type="character" w:customStyle="1" w:styleId="WW8Num14z4">
    <w:name w:val="WW8Num14z4"/>
    <w:uiPriority w:val="99"/>
    <w:rsid w:val="00391AD9"/>
    <w:rPr>
      <w:rFonts w:ascii="Courier New" w:hAnsi="Courier New" w:cs="Courier New"/>
    </w:rPr>
  </w:style>
  <w:style w:type="character" w:customStyle="1" w:styleId="WW8Num15z0">
    <w:name w:val="WW8Num15z0"/>
    <w:uiPriority w:val="99"/>
    <w:rsid w:val="00391AD9"/>
    <w:rPr>
      <w:rFonts w:ascii="Wingdings" w:hAnsi="Wingdings" w:cs="Wingdings"/>
    </w:rPr>
  </w:style>
  <w:style w:type="character" w:customStyle="1" w:styleId="WW8Num15z1">
    <w:name w:val="WW8Num15z1"/>
    <w:uiPriority w:val="99"/>
    <w:rsid w:val="00391AD9"/>
    <w:rPr>
      <w:rFonts w:ascii="Courier New" w:hAnsi="Courier New" w:cs="Courier New"/>
    </w:rPr>
  </w:style>
  <w:style w:type="character" w:customStyle="1" w:styleId="WW8Num15z3">
    <w:name w:val="WW8Num15z3"/>
    <w:uiPriority w:val="99"/>
    <w:rsid w:val="00391AD9"/>
    <w:rPr>
      <w:rFonts w:ascii="Symbol" w:hAnsi="Symbol" w:cs="Symbol"/>
    </w:rPr>
  </w:style>
  <w:style w:type="character" w:customStyle="1" w:styleId="WW8Num16z0">
    <w:name w:val="WW8Num16z0"/>
    <w:uiPriority w:val="99"/>
    <w:rsid w:val="00391AD9"/>
    <w:rPr>
      <w:rFonts w:ascii="Times New Roman" w:hAnsi="Times New Roman" w:cs="Times New Roman"/>
    </w:rPr>
  </w:style>
  <w:style w:type="character" w:customStyle="1" w:styleId="WW8Num16z1">
    <w:name w:val="WW8Num16z1"/>
    <w:uiPriority w:val="99"/>
    <w:rsid w:val="00391AD9"/>
    <w:rPr>
      <w:rFonts w:ascii="Courier New" w:hAnsi="Courier New" w:cs="Courier New"/>
    </w:rPr>
  </w:style>
  <w:style w:type="character" w:customStyle="1" w:styleId="WW8Num16z2">
    <w:name w:val="WW8Num16z2"/>
    <w:uiPriority w:val="99"/>
    <w:rsid w:val="00391AD9"/>
    <w:rPr>
      <w:rFonts w:ascii="Wingdings" w:hAnsi="Wingdings" w:cs="Wingdings"/>
    </w:rPr>
  </w:style>
  <w:style w:type="character" w:customStyle="1" w:styleId="WW8Num16z3">
    <w:name w:val="WW8Num16z3"/>
    <w:uiPriority w:val="99"/>
    <w:rsid w:val="00391AD9"/>
    <w:rPr>
      <w:rFonts w:ascii="Symbol" w:hAnsi="Symbol" w:cs="Symbol"/>
    </w:rPr>
  </w:style>
  <w:style w:type="character" w:customStyle="1" w:styleId="WW8Num18z0">
    <w:name w:val="WW8Num18z0"/>
    <w:uiPriority w:val="99"/>
    <w:rsid w:val="00391AD9"/>
    <w:rPr>
      <w:rFonts w:ascii="Wingdings" w:hAnsi="Wingdings" w:cs="Wingdings"/>
    </w:rPr>
  </w:style>
  <w:style w:type="character" w:customStyle="1" w:styleId="WW8Num18z1">
    <w:name w:val="WW8Num18z1"/>
    <w:uiPriority w:val="99"/>
    <w:rsid w:val="00391AD9"/>
    <w:rPr>
      <w:rFonts w:ascii="Courier New" w:hAnsi="Courier New" w:cs="Courier New"/>
    </w:rPr>
  </w:style>
  <w:style w:type="character" w:customStyle="1" w:styleId="WW8Num18z3">
    <w:name w:val="WW8Num18z3"/>
    <w:uiPriority w:val="99"/>
    <w:rsid w:val="00391AD9"/>
    <w:rPr>
      <w:rFonts w:ascii="Symbol" w:hAnsi="Symbol" w:cs="Symbol"/>
    </w:rPr>
  </w:style>
  <w:style w:type="character" w:customStyle="1" w:styleId="WW8Num19z0">
    <w:name w:val="WW8Num19z0"/>
    <w:uiPriority w:val="99"/>
    <w:rsid w:val="00391AD9"/>
    <w:rPr>
      <w:rFonts w:ascii="Wingdings" w:hAnsi="Wingdings" w:cs="Wingdings"/>
    </w:rPr>
  </w:style>
  <w:style w:type="character" w:customStyle="1" w:styleId="WW8Num19z1">
    <w:name w:val="WW8Num19z1"/>
    <w:uiPriority w:val="99"/>
    <w:rsid w:val="00391AD9"/>
    <w:rPr>
      <w:rFonts w:ascii="Courier New" w:hAnsi="Courier New" w:cs="Courier New"/>
    </w:rPr>
  </w:style>
  <w:style w:type="character" w:customStyle="1" w:styleId="WW8Num19z3">
    <w:name w:val="WW8Num19z3"/>
    <w:uiPriority w:val="99"/>
    <w:rsid w:val="00391AD9"/>
    <w:rPr>
      <w:rFonts w:ascii="Symbol" w:hAnsi="Symbol" w:cs="Symbol"/>
    </w:rPr>
  </w:style>
  <w:style w:type="character" w:customStyle="1" w:styleId="WW8Num20z0">
    <w:name w:val="WW8Num20z0"/>
    <w:uiPriority w:val="99"/>
    <w:rsid w:val="00391AD9"/>
    <w:rPr>
      <w:rFonts w:ascii="Wingdings" w:hAnsi="Wingdings" w:cs="Wingdings"/>
    </w:rPr>
  </w:style>
  <w:style w:type="character" w:customStyle="1" w:styleId="WW8Num20z1">
    <w:name w:val="WW8Num20z1"/>
    <w:uiPriority w:val="99"/>
    <w:rsid w:val="00391AD9"/>
    <w:rPr>
      <w:rFonts w:ascii="Courier New" w:hAnsi="Courier New" w:cs="Courier New"/>
    </w:rPr>
  </w:style>
  <w:style w:type="character" w:customStyle="1" w:styleId="WW8Num20z3">
    <w:name w:val="WW8Num20z3"/>
    <w:uiPriority w:val="99"/>
    <w:rsid w:val="00391AD9"/>
    <w:rPr>
      <w:rFonts w:ascii="Symbol" w:hAnsi="Symbol" w:cs="Symbol"/>
    </w:rPr>
  </w:style>
  <w:style w:type="character" w:customStyle="1" w:styleId="WW8Num22z0">
    <w:name w:val="WW8Num22z0"/>
    <w:uiPriority w:val="99"/>
    <w:rsid w:val="00391AD9"/>
    <w:rPr>
      <w:rFonts w:ascii="Wingdings" w:hAnsi="Wingdings" w:cs="Wingdings"/>
    </w:rPr>
  </w:style>
  <w:style w:type="character" w:customStyle="1" w:styleId="WW8Num22z1">
    <w:name w:val="WW8Num22z1"/>
    <w:uiPriority w:val="99"/>
    <w:rsid w:val="00391AD9"/>
    <w:rPr>
      <w:rFonts w:ascii="Courier New" w:hAnsi="Courier New" w:cs="Courier New"/>
    </w:rPr>
  </w:style>
  <w:style w:type="character" w:customStyle="1" w:styleId="WW8Num22z3">
    <w:name w:val="WW8Num22z3"/>
    <w:uiPriority w:val="99"/>
    <w:rsid w:val="00391AD9"/>
    <w:rPr>
      <w:rFonts w:ascii="Symbol" w:hAnsi="Symbol" w:cs="Symbol"/>
    </w:rPr>
  </w:style>
  <w:style w:type="character" w:customStyle="1" w:styleId="WW8Num29z0">
    <w:name w:val="WW8Num29z0"/>
    <w:uiPriority w:val="99"/>
    <w:rsid w:val="00391AD9"/>
    <w:rPr>
      <w:rFonts w:ascii="Wingdings" w:hAnsi="Wingdings" w:cs="Wingdings"/>
    </w:rPr>
  </w:style>
  <w:style w:type="character" w:customStyle="1" w:styleId="WW8Num29z1">
    <w:name w:val="WW8Num29z1"/>
    <w:uiPriority w:val="99"/>
    <w:rsid w:val="00391AD9"/>
    <w:rPr>
      <w:rFonts w:ascii="Courier New" w:hAnsi="Courier New" w:cs="Courier New"/>
    </w:rPr>
  </w:style>
  <w:style w:type="character" w:customStyle="1" w:styleId="WW8Num29z3">
    <w:name w:val="WW8Num29z3"/>
    <w:uiPriority w:val="99"/>
    <w:rsid w:val="00391AD9"/>
    <w:rPr>
      <w:rFonts w:ascii="Symbol" w:hAnsi="Symbol" w:cs="Symbol"/>
    </w:rPr>
  </w:style>
  <w:style w:type="character" w:customStyle="1" w:styleId="19">
    <w:name w:val="Основной шрифт абзаца1"/>
    <w:uiPriority w:val="99"/>
    <w:rsid w:val="00391AD9"/>
  </w:style>
  <w:style w:type="character" w:styleId="afb">
    <w:name w:val="page number"/>
    <w:basedOn w:val="a2"/>
    <w:uiPriority w:val="99"/>
    <w:semiHidden/>
    <w:rsid w:val="00391AD9"/>
  </w:style>
  <w:style w:type="character" w:customStyle="1" w:styleId="afc">
    <w:name w:val="Знак Знак"/>
    <w:uiPriority w:val="99"/>
    <w:rsid w:val="00391AD9"/>
    <w:rPr>
      <w:b/>
      <w:bCs/>
      <w:sz w:val="28"/>
      <w:szCs w:val="28"/>
      <w:lang w:val="ru-RU" w:eastAsia="ar-SA" w:bidi="ar-SA"/>
    </w:rPr>
  </w:style>
  <w:style w:type="character" w:customStyle="1" w:styleId="afd">
    <w:name w:val="Основной текст ГД Знак Знак Знак Знак"/>
    <w:uiPriority w:val="99"/>
    <w:rsid w:val="00391AD9"/>
    <w:rPr>
      <w:sz w:val="24"/>
      <w:szCs w:val="24"/>
      <w:lang w:val="ru-RU" w:eastAsia="ar-SA" w:bidi="ar-SA"/>
    </w:rPr>
  </w:style>
  <w:style w:type="paragraph" w:customStyle="1" w:styleId="afe">
    <w:name w:val="Заголовок"/>
    <w:basedOn w:val="a1"/>
    <w:next w:val="aa"/>
    <w:uiPriority w:val="99"/>
    <w:rsid w:val="00391AD9"/>
    <w:pPr>
      <w:keepNext/>
      <w:spacing w:before="240" w:after="120"/>
    </w:pPr>
    <w:rPr>
      <w:rFonts w:ascii="Arial" w:eastAsia="MS Mincho" w:hAnsi="Arial"/>
      <w:sz w:val="28"/>
      <w:szCs w:val="28"/>
    </w:rPr>
  </w:style>
  <w:style w:type="paragraph" w:customStyle="1" w:styleId="1a">
    <w:name w:val="Название1"/>
    <w:basedOn w:val="a1"/>
    <w:uiPriority w:val="99"/>
    <w:rsid w:val="00391AD9"/>
    <w:pPr>
      <w:suppressLineNumbers/>
      <w:spacing w:before="120" w:after="120"/>
    </w:pPr>
    <w:rPr>
      <w:rFonts w:ascii="Arial" w:eastAsia="Times New Roman" w:hAnsi="Arial"/>
      <w:i/>
      <w:iCs/>
      <w:sz w:val="20"/>
      <w:szCs w:val="20"/>
    </w:rPr>
  </w:style>
  <w:style w:type="paragraph" w:customStyle="1" w:styleId="1b">
    <w:name w:val="Указатель1"/>
    <w:basedOn w:val="a1"/>
    <w:uiPriority w:val="99"/>
    <w:rsid w:val="00391AD9"/>
    <w:pPr>
      <w:suppressLineNumbers/>
    </w:pPr>
    <w:rPr>
      <w:rFonts w:ascii="Arial" w:eastAsia="Times New Roman" w:hAnsi="Arial"/>
    </w:rPr>
  </w:style>
  <w:style w:type="paragraph" w:customStyle="1" w:styleId="213">
    <w:name w:val="Основной текст с отступом 21"/>
    <w:basedOn w:val="a1"/>
    <w:uiPriority w:val="99"/>
    <w:rsid w:val="00391AD9"/>
    <w:pPr>
      <w:spacing w:after="120" w:line="480" w:lineRule="auto"/>
      <w:ind w:left="283"/>
    </w:pPr>
    <w:rPr>
      <w:rFonts w:eastAsia="Times New Roman" w:cs="Times New Roman"/>
    </w:rPr>
  </w:style>
  <w:style w:type="paragraph" w:styleId="aff">
    <w:name w:val="Subtitle"/>
    <w:basedOn w:val="a1"/>
    <w:next w:val="aa"/>
    <w:link w:val="aff0"/>
    <w:uiPriority w:val="99"/>
    <w:qFormat/>
    <w:locked/>
    <w:rsid w:val="00391AD9"/>
    <w:pPr>
      <w:jc w:val="center"/>
    </w:pPr>
    <w:rPr>
      <w:rFonts w:ascii="Calibri" w:hAnsi="Calibri" w:cs="Calibri"/>
      <w:b/>
      <w:bCs/>
      <w:sz w:val="28"/>
      <w:szCs w:val="28"/>
    </w:rPr>
  </w:style>
  <w:style w:type="character" w:customStyle="1" w:styleId="SubtitleChar">
    <w:name w:val="Subtitle Char"/>
    <w:uiPriority w:val="99"/>
    <w:locked/>
    <w:rsid w:val="00597AF7"/>
    <w:rPr>
      <w:rFonts w:ascii="Cambria" w:hAnsi="Cambria" w:cs="Cambria"/>
      <w:sz w:val="24"/>
      <w:szCs w:val="24"/>
      <w:lang w:eastAsia="ar-SA" w:bidi="ar-SA"/>
    </w:rPr>
  </w:style>
  <w:style w:type="character" w:customStyle="1" w:styleId="aff0">
    <w:name w:val="Подзаголовок Знак"/>
    <w:link w:val="aff"/>
    <w:uiPriority w:val="99"/>
    <w:locked/>
    <w:rsid w:val="00391AD9"/>
    <w:rPr>
      <w:b/>
      <w:bCs/>
      <w:sz w:val="28"/>
      <w:szCs w:val="28"/>
      <w:lang w:val="ru-RU" w:eastAsia="ar-SA" w:bidi="ar-SA"/>
    </w:rPr>
  </w:style>
  <w:style w:type="paragraph" w:customStyle="1" w:styleId="1c">
    <w:name w:val="Цитата1"/>
    <w:basedOn w:val="a1"/>
    <w:uiPriority w:val="99"/>
    <w:rsid w:val="00391AD9"/>
    <w:pPr>
      <w:tabs>
        <w:tab w:val="left" w:pos="2552"/>
        <w:tab w:val="left" w:pos="3402"/>
        <w:tab w:val="left" w:pos="4678"/>
      </w:tabs>
      <w:ind w:left="4678" w:right="30" w:hanging="4678"/>
    </w:pPr>
    <w:rPr>
      <w:rFonts w:eastAsia="Times New Roman" w:cs="Times New Roman"/>
      <w:sz w:val="28"/>
      <w:szCs w:val="28"/>
    </w:rPr>
  </w:style>
  <w:style w:type="paragraph" w:customStyle="1" w:styleId="220">
    <w:name w:val="Основной текст 22"/>
    <w:basedOn w:val="a1"/>
    <w:uiPriority w:val="99"/>
    <w:rsid w:val="00391AD9"/>
    <w:pPr>
      <w:ind w:right="-763" w:firstLine="567"/>
    </w:pPr>
    <w:rPr>
      <w:rFonts w:eastAsia="Times New Roman" w:cs="Times New Roman"/>
      <w:sz w:val="28"/>
      <w:szCs w:val="28"/>
    </w:rPr>
  </w:style>
  <w:style w:type="paragraph" w:customStyle="1" w:styleId="26">
    <w:name w:val="Цитата2"/>
    <w:basedOn w:val="a1"/>
    <w:uiPriority w:val="99"/>
    <w:rsid w:val="00391AD9"/>
    <w:pPr>
      <w:ind w:left="425" w:right="-763"/>
    </w:pPr>
    <w:rPr>
      <w:rFonts w:eastAsia="Times New Roman" w:cs="Times New Roman"/>
      <w:sz w:val="28"/>
      <w:szCs w:val="28"/>
    </w:rPr>
  </w:style>
  <w:style w:type="paragraph" w:customStyle="1" w:styleId="311">
    <w:name w:val="Основной текст 31"/>
    <w:basedOn w:val="a1"/>
    <w:uiPriority w:val="99"/>
    <w:rsid w:val="00391AD9"/>
    <w:rPr>
      <w:rFonts w:eastAsia="Times New Roman" w:cs="Times New Roman"/>
    </w:rPr>
  </w:style>
  <w:style w:type="paragraph" w:customStyle="1" w:styleId="BodyText21">
    <w:name w:val="Body Text 21"/>
    <w:basedOn w:val="a1"/>
    <w:uiPriority w:val="99"/>
    <w:rsid w:val="00391AD9"/>
    <w:pPr>
      <w:overflowPunct w:val="0"/>
      <w:autoSpaceDE w:val="0"/>
      <w:textAlignment w:val="baseline"/>
    </w:pPr>
    <w:rPr>
      <w:rFonts w:ascii="Arial" w:eastAsia="Times New Roman" w:hAnsi="Arial"/>
      <w:sz w:val="20"/>
      <w:szCs w:val="20"/>
    </w:rPr>
  </w:style>
  <w:style w:type="paragraph" w:customStyle="1" w:styleId="aff1">
    <w:name w:val="Основной текст ГД Знак Знак Знак"/>
    <w:basedOn w:val="ae"/>
    <w:uiPriority w:val="99"/>
    <w:rsid w:val="00391AD9"/>
    <w:pPr>
      <w:suppressAutoHyphens/>
      <w:spacing w:after="0"/>
      <w:ind w:left="0" w:firstLine="709"/>
      <w:jc w:val="both"/>
    </w:pPr>
    <w:rPr>
      <w:rFonts w:eastAsia="Times New Roman"/>
      <w:lang w:eastAsia="ar-SA"/>
    </w:rPr>
  </w:style>
  <w:style w:type="paragraph" w:customStyle="1" w:styleId="aff2">
    <w:name w:val="Основной текст ГД Знак Знак"/>
    <w:basedOn w:val="ae"/>
    <w:link w:val="1d"/>
    <w:uiPriority w:val="99"/>
    <w:rsid w:val="00391AD9"/>
    <w:pPr>
      <w:suppressAutoHyphens/>
      <w:spacing w:after="0"/>
      <w:ind w:left="0" w:firstLine="709"/>
      <w:jc w:val="both"/>
    </w:pPr>
    <w:rPr>
      <w:rFonts w:ascii="Calibri" w:hAnsi="Calibri" w:cs="Calibri"/>
      <w:sz w:val="28"/>
      <w:szCs w:val="28"/>
      <w:lang w:eastAsia="ar-SA"/>
    </w:rPr>
  </w:style>
  <w:style w:type="character" w:customStyle="1" w:styleId="1d">
    <w:name w:val="Основной текст ГД Знак Знак Знак1"/>
    <w:link w:val="aff2"/>
    <w:uiPriority w:val="99"/>
    <w:locked/>
    <w:rsid w:val="00391AD9"/>
    <w:rPr>
      <w:sz w:val="28"/>
      <w:szCs w:val="28"/>
      <w:lang w:val="ru-RU" w:eastAsia="ar-SA" w:bidi="ar-SA"/>
    </w:rPr>
  </w:style>
  <w:style w:type="paragraph" w:customStyle="1" w:styleId="rvps690070">
    <w:name w:val="rvps690070"/>
    <w:basedOn w:val="a1"/>
    <w:uiPriority w:val="99"/>
    <w:rsid w:val="00391AD9"/>
    <w:pPr>
      <w:spacing w:after="176"/>
      <w:ind w:right="351"/>
    </w:pPr>
    <w:rPr>
      <w:rFonts w:eastAsia="Times New Roman" w:cs="Times New Roman"/>
    </w:rPr>
  </w:style>
  <w:style w:type="character" w:customStyle="1" w:styleId="ConsPlusNonformat0">
    <w:name w:val="ConsPlusNonformat Знак"/>
    <w:link w:val="ConsPlusNonformat"/>
    <w:uiPriority w:val="99"/>
    <w:locked/>
    <w:rsid w:val="00391AD9"/>
    <w:rPr>
      <w:rFonts w:ascii="Courier New" w:hAnsi="Courier New" w:cs="Courier New"/>
      <w:sz w:val="22"/>
      <w:szCs w:val="22"/>
      <w:lang w:val="ru-RU" w:eastAsia="ru-RU"/>
    </w:rPr>
  </w:style>
  <w:style w:type="paragraph" w:customStyle="1" w:styleId="aff3">
    <w:name w:val="Содержимое таблицы"/>
    <w:basedOn w:val="a1"/>
    <w:uiPriority w:val="99"/>
    <w:rsid w:val="00391AD9"/>
    <w:pPr>
      <w:suppressLineNumbers/>
    </w:pPr>
    <w:rPr>
      <w:rFonts w:eastAsia="Times New Roman" w:cs="Times New Roman"/>
    </w:rPr>
  </w:style>
  <w:style w:type="paragraph" w:customStyle="1" w:styleId="aff4">
    <w:name w:val="Заголовок таблицы"/>
    <w:basedOn w:val="aff3"/>
    <w:uiPriority w:val="99"/>
    <w:rsid w:val="00391AD9"/>
    <w:pPr>
      <w:jc w:val="center"/>
    </w:pPr>
    <w:rPr>
      <w:b/>
      <w:bCs/>
    </w:rPr>
  </w:style>
  <w:style w:type="paragraph" w:customStyle="1" w:styleId="aff5">
    <w:name w:val="Содержимое врезки"/>
    <w:basedOn w:val="aa"/>
    <w:uiPriority w:val="99"/>
    <w:rsid w:val="00391AD9"/>
    <w:pPr>
      <w:suppressAutoHyphens/>
      <w:jc w:val="center"/>
    </w:pPr>
    <w:rPr>
      <w:rFonts w:ascii="Times New Roman" w:eastAsia="Times New Roman" w:hAnsi="Times New Roman" w:cs="Times New Roman"/>
      <w:b/>
      <w:bCs/>
      <w:lang w:eastAsia="ar-SA"/>
    </w:rPr>
  </w:style>
  <w:style w:type="table" w:customStyle="1" w:styleId="35">
    <w:name w:val="Сетка таблицы3"/>
    <w:uiPriority w:val="99"/>
    <w:rsid w:val="00391AD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6">
    <w:name w:val="Document Map"/>
    <w:basedOn w:val="a1"/>
    <w:link w:val="aff7"/>
    <w:uiPriority w:val="99"/>
    <w:rsid w:val="00391AD9"/>
    <w:pPr>
      <w:suppressAutoHyphens w:val="0"/>
      <w:jc w:val="left"/>
    </w:pPr>
    <w:rPr>
      <w:rFonts w:ascii="Tahoma" w:hAnsi="Tahoma" w:cs="Tahoma"/>
      <w:sz w:val="16"/>
      <w:szCs w:val="16"/>
      <w:lang w:eastAsia="en-US"/>
    </w:rPr>
  </w:style>
  <w:style w:type="character" w:customStyle="1" w:styleId="DocumentMapChar">
    <w:name w:val="Document Map Char"/>
    <w:uiPriority w:val="99"/>
    <w:semiHidden/>
    <w:locked/>
    <w:rsid w:val="00597AF7"/>
    <w:rPr>
      <w:rFonts w:ascii="Times New Roman" w:hAnsi="Times New Roman" w:cs="Times New Roman"/>
      <w:sz w:val="2"/>
      <w:szCs w:val="2"/>
      <w:lang w:eastAsia="ar-SA" w:bidi="ar-SA"/>
    </w:rPr>
  </w:style>
  <w:style w:type="character" w:customStyle="1" w:styleId="aff7">
    <w:name w:val="Схема документа Знак"/>
    <w:link w:val="aff6"/>
    <w:uiPriority w:val="99"/>
    <w:locked/>
    <w:rsid w:val="00391AD9"/>
    <w:rPr>
      <w:rFonts w:ascii="Tahoma" w:hAnsi="Tahoma" w:cs="Tahoma"/>
      <w:sz w:val="16"/>
      <w:szCs w:val="16"/>
      <w:lang w:val="ru-RU" w:eastAsia="en-US"/>
    </w:rPr>
  </w:style>
  <w:style w:type="character" w:styleId="aff8">
    <w:name w:val="annotation reference"/>
    <w:uiPriority w:val="99"/>
    <w:rsid w:val="00391AD9"/>
    <w:rPr>
      <w:sz w:val="16"/>
      <w:szCs w:val="16"/>
    </w:rPr>
  </w:style>
  <w:style w:type="paragraph" w:styleId="aff9">
    <w:name w:val="annotation text"/>
    <w:basedOn w:val="a1"/>
    <w:link w:val="affa"/>
    <w:uiPriority w:val="99"/>
    <w:rsid w:val="00391AD9"/>
    <w:pPr>
      <w:suppressAutoHyphens w:val="0"/>
      <w:jc w:val="left"/>
    </w:pPr>
    <w:rPr>
      <w:rFonts w:ascii="Calibri" w:hAnsi="Calibri" w:cs="Calibri"/>
      <w:sz w:val="20"/>
      <w:szCs w:val="20"/>
      <w:lang w:eastAsia="ru-RU"/>
    </w:rPr>
  </w:style>
  <w:style w:type="character" w:customStyle="1" w:styleId="CommentTextChar">
    <w:name w:val="Comment Text Char"/>
    <w:uiPriority w:val="99"/>
    <w:semiHidden/>
    <w:locked/>
    <w:rsid w:val="00597AF7"/>
    <w:rPr>
      <w:rFonts w:ascii="Times New Roman" w:hAnsi="Times New Roman" w:cs="Times New Roman"/>
      <w:sz w:val="20"/>
      <w:szCs w:val="20"/>
      <w:lang w:eastAsia="ar-SA" w:bidi="ar-SA"/>
    </w:rPr>
  </w:style>
  <w:style w:type="character" w:customStyle="1" w:styleId="affa">
    <w:name w:val="Текст примечания Знак"/>
    <w:link w:val="aff9"/>
    <w:uiPriority w:val="99"/>
    <w:locked/>
    <w:rsid w:val="00391AD9"/>
    <w:rPr>
      <w:lang w:val="ru-RU" w:eastAsia="ru-RU"/>
    </w:rPr>
  </w:style>
  <w:style w:type="paragraph" w:styleId="affb">
    <w:name w:val="annotation subject"/>
    <w:basedOn w:val="aff9"/>
    <w:next w:val="aff9"/>
    <w:link w:val="affc"/>
    <w:uiPriority w:val="99"/>
    <w:rsid w:val="00391AD9"/>
    <w:rPr>
      <w:b/>
      <w:bCs/>
    </w:rPr>
  </w:style>
  <w:style w:type="character" w:customStyle="1" w:styleId="CommentSubjectChar">
    <w:name w:val="Comment Subject Char"/>
    <w:uiPriority w:val="99"/>
    <w:semiHidden/>
    <w:locked/>
    <w:rsid w:val="00597AF7"/>
    <w:rPr>
      <w:rFonts w:ascii="Times New Roman" w:hAnsi="Times New Roman" w:cs="Times New Roman"/>
      <w:b/>
      <w:bCs/>
      <w:sz w:val="20"/>
      <w:szCs w:val="20"/>
      <w:lang w:val="ru-RU" w:eastAsia="ar-SA" w:bidi="ar-SA"/>
    </w:rPr>
  </w:style>
  <w:style w:type="character" w:customStyle="1" w:styleId="affc">
    <w:name w:val="Тема примечания Знак"/>
    <w:link w:val="affb"/>
    <w:uiPriority w:val="99"/>
    <w:locked/>
    <w:rsid w:val="00391AD9"/>
    <w:rPr>
      <w:b/>
      <w:bCs/>
      <w:lang w:val="ru-RU" w:eastAsia="ru-RU"/>
    </w:rPr>
  </w:style>
  <w:style w:type="character" w:customStyle="1" w:styleId="affd">
    <w:name w:val="Без интервала Знак"/>
    <w:link w:val="27"/>
    <w:uiPriority w:val="99"/>
    <w:locked/>
    <w:rsid w:val="003E08BB"/>
    <w:rPr>
      <w:rFonts w:ascii="Times New Roman" w:hAnsi="Times New Roman" w:cs="Times New Roman"/>
      <w:sz w:val="22"/>
      <w:szCs w:val="22"/>
      <w:lang w:val="ru-RU" w:eastAsia="en-US"/>
    </w:rPr>
  </w:style>
  <w:style w:type="paragraph" w:customStyle="1" w:styleId="27">
    <w:name w:val="Без интервала2"/>
    <w:link w:val="affd"/>
    <w:uiPriority w:val="99"/>
    <w:rsid w:val="003E08BB"/>
    <w:rPr>
      <w:rFonts w:ascii="Times New Roman" w:hAnsi="Times New Roman" w:cs="Times New Roman"/>
      <w:sz w:val="22"/>
      <w:szCs w:val="22"/>
      <w:lang w:eastAsia="en-US"/>
    </w:rPr>
  </w:style>
  <w:style w:type="character" w:customStyle="1" w:styleId="121">
    <w:name w:val="Знак Знак121"/>
    <w:uiPriority w:val="99"/>
    <w:rsid w:val="003E08BB"/>
    <w:rPr>
      <w:rFonts w:ascii="Times New Roman" w:hAnsi="Times New Roman" w:cs="Times New Roman"/>
      <w:sz w:val="24"/>
      <w:szCs w:val="24"/>
      <w:lang w:eastAsia="ar-SA" w:bidi="ar-SA"/>
    </w:rPr>
  </w:style>
  <w:style w:type="character" w:customStyle="1" w:styleId="1110">
    <w:name w:val="Знак Знак111"/>
    <w:uiPriority w:val="99"/>
    <w:rsid w:val="003E08BB"/>
    <w:rPr>
      <w:rFonts w:ascii="Tahoma" w:hAnsi="Tahoma" w:cs="Tahoma"/>
      <w:sz w:val="16"/>
      <w:szCs w:val="16"/>
      <w:lang w:eastAsia="ar-SA" w:bidi="ar-SA"/>
    </w:rPr>
  </w:style>
  <w:style w:type="character" w:customStyle="1" w:styleId="112">
    <w:name w:val="Знак1 Знак Знак1"/>
    <w:uiPriority w:val="99"/>
    <w:rsid w:val="003E08BB"/>
    <w:rPr>
      <w:rFonts w:ascii="Times New Roman" w:hAnsi="Times New Roman" w:cs="Times New Roman"/>
      <w:sz w:val="24"/>
      <w:szCs w:val="24"/>
      <w:lang w:eastAsia="ar-SA" w:bidi="ar-SA"/>
    </w:rPr>
  </w:style>
  <w:style w:type="character" w:customStyle="1" w:styleId="201">
    <w:name w:val="Знак Знак201"/>
    <w:uiPriority w:val="99"/>
    <w:rsid w:val="003E08BB"/>
    <w:rPr>
      <w:rFonts w:ascii="Cambria" w:hAnsi="Cambria" w:cs="Cambria"/>
      <w:b/>
      <w:bCs/>
      <w:i/>
      <w:iCs/>
      <w:sz w:val="28"/>
      <w:szCs w:val="28"/>
    </w:rPr>
  </w:style>
  <w:style w:type="character" w:customStyle="1" w:styleId="2110">
    <w:name w:val="Знак Знак211"/>
    <w:uiPriority w:val="99"/>
    <w:locked/>
    <w:rsid w:val="003E08BB"/>
    <w:rPr>
      <w:rFonts w:ascii="Times New Roman" w:hAnsi="Times New Roman" w:cs="Times New Roman"/>
      <w:b/>
      <w:bCs/>
      <w:kern w:val="28"/>
      <w:sz w:val="36"/>
      <w:szCs w:val="36"/>
    </w:rPr>
  </w:style>
  <w:style w:type="paragraph" w:customStyle="1" w:styleId="28">
    <w:name w:val="Абзац списка2"/>
    <w:basedOn w:val="a1"/>
    <w:uiPriority w:val="99"/>
    <w:rsid w:val="003E08BB"/>
    <w:pPr>
      <w:ind w:left="720"/>
    </w:pPr>
    <w:rPr>
      <w:rFonts w:cs="Times New Roman"/>
    </w:rPr>
  </w:style>
  <w:style w:type="character" w:customStyle="1" w:styleId="101">
    <w:name w:val="Знак Знак101"/>
    <w:uiPriority w:val="99"/>
    <w:rsid w:val="003E08BB"/>
    <w:rPr>
      <w:rFonts w:ascii="Times New Roman" w:hAnsi="Times New Roman" w:cs="Times New Roman"/>
      <w:b/>
      <w:bCs/>
      <w:sz w:val="26"/>
      <w:szCs w:val="26"/>
    </w:rPr>
  </w:style>
  <w:style w:type="character" w:customStyle="1" w:styleId="910">
    <w:name w:val="Знак Знак91"/>
    <w:uiPriority w:val="99"/>
    <w:rsid w:val="003E08BB"/>
    <w:rPr>
      <w:rFonts w:ascii="Times New Roman" w:hAnsi="Times New Roman" w:cs="Times New Roman"/>
      <w:sz w:val="24"/>
      <w:szCs w:val="24"/>
      <w:lang w:eastAsia="ar-SA" w:bidi="ar-SA"/>
    </w:rPr>
  </w:style>
  <w:style w:type="character" w:customStyle="1" w:styleId="810">
    <w:name w:val="Знак Знак81"/>
    <w:uiPriority w:val="99"/>
    <w:rsid w:val="003E08BB"/>
    <w:rPr>
      <w:rFonts w:ascii="Times New Roman" w:hAnsi="Times New Roman" w:cs="Times New Roman"/>
      <w:sz w:val="16"/>
      <w:szCs w:val="16"/>
    </w:rPr>
  </w:style>
  <w:style w:type="character" w:customStyle="1" w:styleId="710">
    <w:name w:val="Знак Знак71"/>
    <w:uiPriority w:val="99"/>
    <w:rsid w:val="003E08BB"/>
    <w:rPr>
      <w:rFonts w:ascii="Times New Roman" w:hAnsi="Times New Roman" w:cs="Times New Roman"/>
      <w:sz w:val="24"/>
      <w:szCs w:val="24"/>
    </w:rPr>
  </w:style>
  <w:style w:type="character" w:customStyle="1" w:styleId="610">
    <w:name w:val="Знак Знак61"/>
    <w:uiPriority w:val="99"/>
    <w:rsid w:val="003E08BB"/>
    <w:rPr>
      <w:rFonts w:ascii="Times New Roman" w:hAnsi="Times New Roman" w:cs="Times New Roman"/>
      <w:sz w:val="24"/>
      <w:szCs w:val="24"/>
    </w:rPr>
  </w:style>
  <w:style w:type="character" w:customStyle="1" w:styleId="510">
    <w:name w:val="Знак Знак51"/>
    <w:uiPriority w:val="99"/>
    <w:rsid w:val="003E08BB"/>
    <w:rPr>
      <w:rFonts w:ascii="Times New Roman" w:hAnsi="Times New Roman" w:cs="Times New Roman"/>
      <w:sz w:val="16"/>
      <w:szCs w:val="16"/>
    </w:rPr>
  </w:style>
  <w:style w:type="character" w:customStyle="1" w:styleId="410">
    <w:name w:val="Знак Знак41"/>
    <w:uiPriority w:val="99"/>
    <w:rsid w:val="003E08BB"/>
    <w:rPr>
      <w:rFonts w:ascii="Times New Roman" w:hAnsi="Times New Roman" w:cs="Times New Roman"/>
      <w:sz w:val="24"/>
      <w:szCs w:val="24"/>
    </w:rPr>
  </w:style>
  <w:style w:type="character" w:customStyle="1" w:styleId="190">
    <w:name w:val="Знак Знак19"/>
    <w:uiPriority w:val="99"/>
    <w:rsid w:val="003E08BB"/>
    <w:rPr>
      <w:rFonts w:ascii="Times New Roman" w:hAnsi="Times New Roman" w:cs="Times New Roman"/>
      <w:b/>
      <w:bCs/>
      <w:sz w:val="24"/>
      <w:szCs w:val="24"/>
      <w:lang w:eastAsia="ar-SA" w:bidi="ar-SA"/>
    </w:rPr>
  </w:style>
  <w:style w:type="character" w:customStyle="1" w:styleId="180">
    <w:name w:val="Знак Знак18"/>
    <w:uiPriority w:val="99"/>
    <w:rsid w:val="003E08BB"/>
    <w:rPr>
      <w:rFonts w:ascii="Times New Roman" w:hAnsi="Times New Roman" w:cs="Times New Roman"/>
      <w:b/>
      <w:bCs/>
      <w:sz w:val="24"/>
      <w:szCs w:val="24"/>
      <w:lang w:eastAsia="ar-SA" w:bidi="ar-SA"/>
    </w:rPr>
  </w:style>
  <w:style w:type="character" w:customStyle="1" w:styleId="170">
    <w:name w:val="Знак Знак17"/>
    <w:uiPriority w:val="99"/>
    <w:rsid w:val="003E08BB"/>
    <w:rPr>
      <w:rFonts w:ascii="Times New Roman" w:hAnsi="Times New Roman" w:cs="Times New Roman"/>
      <w:b/>
      <w:bCs/>
      <w:sz w:val="28"/>
      <w:szCs w:val="28"/>
      <w:lang w:eastAsia="ar-SA" w:bidi="ar-SA"/>
    </w:rPr>
  </w:style>
  <w:style w:type="character" w:customStyle="1" w:styleId="160">
    <w:name w:val="Знак Знак16"/>
    <w:uiPriority w:val="99"/>
    <w:rsid w:val="003E08BB"/>
    <w:rPr>
      <w:rFonts w:ascii="Times New Roman" w:hAnsi="Times New Roman" w:cs="Times New Roman"/>
      <w:b/>
      <w:bCs/>
      <w:sz w:val="28"/>
      <w:szCs w:val="28"/>
      <w:lang w:eastAsia="ar-SA" w:bidi="ar-SA"/>
    </w:rPr>
  </w:style>
  <w:style w:type="character" w:customStyle="1" w:styleId="150">
    <w:name w:val="Знак Знак15"/>
    <w:uiPriority w:val="99"/>
    <w:rsid w:val="003E08BB"/>
    <w:rPr>
      <w:rFonts w:ascii="Times New Roman" w:hAnsi="Times New Roman" w:cs="Times New Roman"/>
      <w:sz w:val="28"/>
      <w:szCs w:val="28"/>
      <w:lang w:eastAsia="ar-SA" w:bidi="ar-SA"/>
    </w:rPr>
  </w:style>
  <w:style w:type="character" w:customStyle="1" w:styleId="140">
    <w:name w:val="Знак Знак14"/>
    <w:uiPriority w:val="99"/>
    <w:rsid w:val="003E08BB"/>
    <w:rPr>
      <w:rFonts w:ascii="Times New Roman" w:hAnsi="Times New Roman" w:cs="Times New Roman"/>
      <w:sz w:val="24"/>
      <w:szCs w:val="24"/>
      <w:lang w:eastAsia="ar-SA" w:bidi="ar-SA"/>
    </w:rPr>
  </w:style>
  <w:style w:type="character" w:customStyle="1" w:styleId="130">
    <w:name w:val="Знак Знак13"/>
    <w:uiPriority w:val="99"/>
    <w:rsid w:val="003E08BB"/>
    <w:rPr>
      <w:rFonts w:ascii="Times New Roman" w:hAnsi="Times New Roman" w:cs="Times New Roman"/>
      <w:b/>
      <w:bCs/>
      <w:sz w:val="24"/>
      <w:szCs w:val="24"/>
      <w:lang w:eastAsia="ar-SA" w:bidi="ar-SA"/>
    </w:rPr>
  </w:style>
  <w:style w:type="character" w:customStyle="1" w:styleId="36">
    <w:name w:val="Знак Знак3"/>
    <w:uiPriority w:val="99"/>
    <w:rsid w:val="003E08BB"/>
    <w:rPr>
      <w:rFonts w:ascii="Times New Roman" w:hAnsi="Times New Roman" w:cs="Times New Roman"/>
      <w:b/>
      <w:bCs/>
      <w:sz w:val="28"/>
      <w:szCs w:val="28"/>
      <w:lang w:eastAsia="ar-SA" w:bidi="ar-SA"/>
    </w:rPr>
  </w:style>
  <w:style w:type="character" w:customStyle="1" w:styleId="29">
    <w:name w:val="Знак Знак2"/>
    <w:uiPriority w:val="99"/>
    <w:rsid w:val="003E08BB"/>
    <w:rPr>
      <w:rFonts w:ascii="Tahoma" w:hAnsi="Tahoma" w:cs="Tahoma"/>
      <w:sz w:val="16"/>
      <w:szCs w:val="16"/>
      <w:lang w:eastAsia="en-US"/>
    </w:rPr>
  </w:style>
  <w:style w:type="character" w:customStyle="1" w:styleId="1e">
    <w:name w:val="Знак Знак1"/>
    <w:uiPriority w:val="99"/>
    <w:rsid w:val="003E08BB"/>
    <w:rPr>
      <w:rFonts w:ascii="Times New Roman" w:hAnsi="Times New Roman" w:cs="Times New Roman"/>
    </w:rPr>
  </w:style>
  <w:style w:type="character" w:customStyle="1" w:styleId="221">
    <w:name w:val="Знак Знак22"/>
    <w:uiPriority w:val="99"/>
    <w:rsid w:val="003E08BB"/>
    <w:rPr>
      <w:rFonts w:ascii="Times New Roman" w:hAnsi="Times New Roman" w:cs="Times New Roman"/>
      <w:b/>
      <w:bCs/>
    </w:rPr>
  </w:style>
  <w:style w:type="table" w:customStyle="1" w:styleId="42">
    <w:name w:val="Сетка таблицы4"/>
    <w:uiPriority w:val="99"/>
    <w:locked/>
    <w:rsid w:val="003E08BB"/>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uiPriority w:val="99"/>
    <w:rsid w:val="003E08BB"/>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uiPriority w:val="99"/>
    <w:locked/>
    <w:rsid w:val="003E08BB"/>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uiPriority w:val="99"/>
    <w:rsid w:val="003E08BB"/>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uiPriority w:val="99"/>
    <w:rsid w:val="003E08BB"/>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uiPriority w:val="99"/>
    <w:locked/>
    <w:rsid w:val="003E08BB"/>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uiPriority w:val="99"/>
    <w:rsid w:val="003E08BB"/>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uiPriority w:val="99"/>
    <w:locked/>
    <w:rsid w:val="003E08BB"/>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uiPriority w:val="99"/>
    <w:rsid w:val="003E08BB"/>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uiPriority w:val="99"/>
    <w:rsid w:val="003E08BB"/>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uiPriority w:val="99"/>
    <w:locked/>
    <w:rsid w:val="003E08BB"/>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uiPriority w:val="99"/>
    <w:rsid w:val="003E08BB"/>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uiPriority w:val="99"/>
    <w:locked/>
    <w:rsid w:val="003E08BB"/>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uiPriority w:val="99"/>
    <w:rsid w:val="003E08BB"/>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uiPriority w:val="99"/>
    <w:rsid w:val="003E08BB"/>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uiPriority w:val="99"/>
    <w:locked/>
    <w:rsid w:val="003E08BB"/>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uiPriority w:val="99"/>
    <w:rsid w:val="003E08BB"/>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uiPriority w:val="99"/>
    <w:locked/>
    <w:rsid w:val="003E08BB"/>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uiPriority w:val="99"/>
    <w:rsid w:val="003E08BB"/>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uiPriority w:val="99"/>
    <w:rsid w:val="003E08BB"/>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uiPriority w:val="99"/>
    <w:locked/>
    <w:rsid w:val="003E08BB"/>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uiPriority w:val="99"/>
    <w:rsid w:val="003E08BB"/>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uiPriority w:val="99"/>
    <w:locked/>
    <w:rsid w:val="003E08BB"/>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uiPriority w:val="99"/>
    <w:rsid w:val="003E08BB"/>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uiPriority w:val="99"/>
    <w:rsid w:val="003E08BB"/>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uiPriority w:val="99"/>
    <w:locked/>
    <w:rsid w:val="003E08BB"/>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uiPriority w:val="99"/>
    <w:rsid w:val="003E08BB"/>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uiPriority w:val="99"/>
    <w:locked/>
    <w:rsid w:val="003E08BB"/>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uiPriority w:val="99"/>
    <w:rsid w:val="003E08BB"/>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uiPriority w:val="99"/>
    <w:rsid w:val="003E08BB"/>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0">
    <w:name w:val="Для конкурса"/>
    <w:rsid w:val="000B1B15"/>
    <w:pPr>
      <w:numPr>
        <w:numId w:val="14"/>
      </w:numPr>
    </w:pPr>
  </w:style>
  <w:style w:type="numbering" w:customStyle="1" w:styleId="2">
    <w:name w:val="Для конкурса2"/>
    <w:rsid w:val="000B1B15"/>
    <w:pPr>
      <w:numPr>
        <w:numId w:val="19"/>
      </w:numPr>
    </w:pPr>
  </w:style>
  <w:style w:type="numbering" w:customStyle="1" w:styleId="1f">
    <w:name w:val="Нет списка1"/>
    <w:next w:val="a4"/>
    <w:uiPriority w:val="99"/>
    <w:semiHidden/>
    <w:unhideWhenUsed/>
    <w:rsid w:val="000A3A04"/>
  </w:style>
  <w:style w:type="table" w:customStyle="1" w:styleId="102">
    <w:name w:val="Сетка таблицы10"/>
    <w:basedOn w:val="a3"/>
    <w:next w:val="a8"/>
    <w:uiPriority w:val="59"/>
    <w:rsid w:val="000A3A04"/>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
    <w:name w:val="Нет списка11"/>
    <w:next w:val="a4"/>
    <w:semiHidden/>
    <w:rsid w:val="000A3A04"/>
  </w:style>
  <w:style w:type="table" w:customStyle="1" w:styleId="181">
    <w:name w:val="Сетка таблицы18"/>
    <w:basedOn w:val="a3"/>
    <w:next w:val="a8"/>
    <w:uiPriority w:val="99"/>
    <w:rsid w:val="000A3A0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
    <w:name w:val="Нет списка111"/>
    <w:next w:val="a4"/>
    <w:uiPriority w:val="99"/>
    <w:semiHidden/>
    <w:unhideWhenUsed/>
    <w:rsid w:val="000A3A04"/>
  </w:style>
  <w:style w:type="numbering" w:customStyle="1" w:styleId="1f0">
    <w:name w:val="Для конкурса1"/>
    <w:rsid w:val="000A3A04"/>
  </w:style>
  <w:style w:type="numbering" w:customStyle="1" w:styleId="2a">
    <w:name w:val="Нет списка2"/>
    <w:next w:val="a4"/>
    <w:uiPriority w:val="99"/>
    <w:semiHidden/>
    <w:unhideWhenUsed/>
    <w:rsid w:val="000A3A04"/>
  </w:style>
  <w:style w:type="numbering" w:customStyle="1" w:styleId="11110">
    <w:name w:val="Нет списка1111"/>
    <w:next w:val="a4"/>
    <w:uiPriority w:val="99"/>
    <w:semiHidden/>
    <w:unhideWhenUsed/>
    <w:rsid w:val="000A3A04"/>
  </w:style>
  <w:style w:type="numbering" w:customStyle="1" w:styleId="215">
    <w:name w:val="Нет списка21"/>
    <w:next w:val="a4"/>
    <w:semiHidden/>
    <w:rsid w:val="000A3A04"/>
  </w:style>
  <w:style w:type="table" w:customStyle="1" w:styleId="270">
    <w:name w:val="Сетка таблицы27"/>
    <w:basedOn w:val="a3"/>
    <w:next w:val="a8"/>
    <w:uiPriority w:val="99"/>
    <w:locked/>
    <w:rsid w:val="000A3A0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1"/>
    <w:next w:val="a4"/>
    <w:uiPriority w:val="99"/>
    <w:semiHidden/>
    <w:unhideWhenUsed/>
    <w:rsid w:val="000A3A04"/>
  </w:style>
  <w:style w:type="table" w:customStyle="1" w:styleId="1170">
    <w:name w:val="Сетка таблицы117"/>
    <w:basedOn w:val="a3"/>
    <w:next w:val="a8"/>
    <w:uiPriority w:val="99"/>
    <w:rsid w:val="000A3A0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
    <w:name w:val="Для конкурса11"/>
    <w:rsid w:val="000A3A04"/>
  </w:style>
  <w:style w:type="numbering" w:customStyle="1" w:styleId="37">
    <w:name w:val="Нет списка3"/>
    <w:next w:val="a4"/>
    <w:uiPriority w:val="99"/>
    <w:semiHidden/>
    <w:unhideWhenUsed/>
    <w:rsid w:val="000A3A04"/>
  </w:style>
  <w:style w:type="numbering" w:customStyle="1" w:styleId="43">
    <w:name w:val="Нет списка4"/>
    <w:next w:val="a4"/>
    <w:uiPriority w:val="99"/>
    <w:semiHidden/>
    <w:unhideWhenUsed/>
    <w:rsid w:val="000A3A04"/>
  </w:style>
  <w:style w:type="numbering" w:customStyle="1" w:styleId="123">
    <w:name w:val="Нет списка12"/>
    <w:next w:val="a4"/>
    <w:uiPriority w:val="99"/>
    <w:semiHidden/>
    <w:unhideWhenUsed/>
    <w:rsid w:val="000A3A04"/>
  </w:style>
  <w:style w:type="numbering" w:customStyle="1" w:styleId="1121">
    <w:name w:val="Нет списка112"/>
    <w:next w:val="a4"/>
    <w:uiPriority w:val="99"/>
    <w:semiHidden/>
    <w:unhideWhenUsed/>
    <w:rsid w:val="000A3A04"/>
  </w:style>
  <w:style w:type="table" w:customStyle="1" w:styleId="370">
    <w:name w:val="Сетка таблицы37"/>
    <w:basedOn w:val="a3"/>
    <w:next w:val="a8"/>
    <w:uiPriority w:val="99"/>
    <w:rsid w:val="000A3A0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
    <w:name w:val="Нет списка22"/>
    <w:next w:val="a4"/>
    <w:uiPriority w:val="99"/>
    <w:semiHidden/>
    <w:unhideWhenUsed/>
    <w:rsid w:val="000A3A04"/>
  </w:style>
  <w:style w:type="numbering" w:customStyle="1" w:styleId="216">
    <w:name w:val="Для конкурса21"/>
    <w:rsid w:val="000A3A04"/>
  </w:style>
  <w:style w:type="numbering" w:customStyle="1" w:styleId="53">
    <w:name w:val="Нет списка5"/>
    <w:next w:val="a4"/>
    <w:uiPriority w:val="99"/>
    <w:semiHidden/>
    <w:unhideWhenUsed/>
    <w:rsid w:val="000A3A04"/>
  </w:style>
  <w:style w:type="table" w:customStyle="1" w:styleId="411">
    <w:name w:val="Сетка таблицы41"/>
    <w:basedOn w:val="a3"/>
    <w:next w:val="a8"/>
    <w:locked/>
    <w:rsid w:val="000A3A04"/>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
    <w:name w:val="Для конкурса3"/>
    <w:rsid w:val="000A3A04"/>
  </w:style>
  <w:style w:type="numbering" w:customStyle="1" w:styleId="63">
    <w:name w:val="Нет списка6"/>
    <w:next w:val="a4"/>
    <w:uiPriority w:val="99"/>
    <w:semiHidden/>
    <w:unhideWhenUsed/>
    <w:rsid w:val="000A3A04"/>
  </w:style>
  <w:style w:type="table" w:customStyle="1" w:styleId="511">
    <w:name w:val="Сетка таблицы51"/>
    <w:basedOn w:val="a3"/>
    <w:next w:val="a8"/>
    <w:locked/>
    <w:rsid w:val="000A3A04"/>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Для конкурса4"/>
    <w:rsid w:val="000A3A04"/>
  </w:style>
  <w:style w:type="numbering" w:customStyle="1" w:styleId="73">
    <w:name w:val="Нет списка7"/>
    <w:next w:val="a4"/>
    <w:uiPriority w:val="99"/>
    <w:semiHidden/>
    <w:unhideWhenUsed/>
    <w:rsid w:val="000A3A04"/>
  </w:style>
  <w:style w:type="table" w:customStyle="1" w:styleId="611">
    <w:name w:val="Сетка таблицы61"/>
    <w:basedOn w:val="a3"/>
    <w:next w:val="a8"/>
    <w:locked/>
    <w:rsid w:val="000A3A04"/>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Для конкурса5"/>
    <w:rsid w:val="000A3A04"/>
  </w:style>
  <w:style w:type="numbering" w:customStyle="1" w:styleId="83">
    <w:name w:val="Нет списка8"/>
    <w:next w:val="a4"/>
    <w:uiPriority w:val="99"/>
    <w:semiHidden/>
    <w:unhideWhenUsed/>
    <w:rsid w:val="000A3A04"/>
  </w:style>
  <w:style w:type="table" w:customStyle="1" w:styleId="711">
    <w:name w:val="Сетка таблицы71"/>
    <w:basedOn w:val="a3"/>
    <w:next w:val="a8"/>
    <w:locked/>
    <w:rsid w:val="000A3A04"/>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Для конкурса6"/>
    <w:rsid w:val="000A3A04"/>
  </w:style>
  <w:style w:type="numbering" w:customStyle="1" w:styleId="93">
    <w:name w:val="Нет списка9"/>
    <w:next w:val="a4"/>
    <w:uiPriority w:val="99"/>
    <w:semiHidden/>
    <w:unhideWhenUsed/>
    <w:rsid w:val="000A3A04"/>
  </w:style>
  <w:style w:type="table" w:customStyle="1" w:styleId="811">
    <w:name w:val="Сетка таблицы81"/>
    <w:basedOn w:val="a3"/>
    <w:next w:val="a8"/>
    <w:locked/>
    <w:rsid w:val="000A3A04"/>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
    <w:name w:val="Для конкурса7"/>
    <w:rsid w:val="000A3A04"/>
  </w:style>
  <w:style w:type="numbering" w:customStyle="1" w:styleId="103">
    <w:name w:val="Нет списка10"/>
    <w:next w:val="a4"/>
    <w:uiPriority w:val="99"/>
    <w:semiHidden/>
    <w:unhideWhenUsed/>
    <w:rsid w:val="000A3A04"/>
  </w:style>
  <w:style w:type="table" w:customStyle="1" w:styleId="911">
    <w:name w:val="Сетка таблицы91"/>
    <w:basedOn w:val="a3"/>
    <w:next w:val="a8"/>
    <w:locked/>
    <w:rsid w:val="000A3A04"/>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
    <w:name w:val="Для конкурса8"/>
    <w:rsid w:val="000A3A04"/>
  </w:style>
  <w:style w:type="numbering" w:customStyle="1" w:styleId="132">
    <w:name w:val="Нет списка13"/>
    <w:next w:val="a4"/>
    <w:uiPriority w:val="99"/>
    <w:semiHidden/>
    <w:unhideWhenUsed/>
    <w:rsid w:val="000A3A04"/>
  </w:style>
  <w:style w:type="numbering" w:customStyle="1" w:styleId="142">
    <w:name w:val="Нет списка14"/>
    <w:next w:val="a4"/>
    <w:uiPriority w:val="99"/>
    <w:semiHidden/>
    <w:unhideWhenUsed/>
    <w:rsid w:val="000A3A04"/>
  </w:style>
  <w:style w:type="table" w:customStyle="1" w:styleId="1010">
    <w:name w:val="Сетка таблицы101"/>
    <w:basedOn w:val="a3"/>
    <w:next w:val="a8"/>
    <w:uiPriority w:val="99"/>
    <w:rsid w:val="000A3A04"/>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
    <w:name w:val="Для конкурса9"/>
    <w:rsid w:val="000A3A04"/>
  </w:style>
  <w:style w:type="numbering" w:customStyle="1" w:styleId="2112">
    <w:name w:val="Для конкурса211"/>
    <w:rsid w:val="000A3A04"/>
  </w:style>
  <w:style w:type="numbering" w:customStyle="1" w:styleId="152">
    <w:name w:val="Нет списка15"/>
    <w:next w:val="a4"/>
    <w:uiPriority w:val="99"/>
    <w:semiHidden/>
    <w:unhideWhenUsed/>
    <w:rsid w:val="000A3A04"/>
  </w:style>
  <w:style w:type="table" w:customStyle="1" w:styleId="191">
    <w:name w:val="Сетка таблицы19"/>
    <w:basedOn w:val="a3"/>
    <w:next w:val="a8"/>
    <w:uiPriority w:val="99"/>
    <w:locked/>
    <w:rsid w:val="000A3A04"/>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Сетка таблицы242"/>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2"/>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
    <w:name w:val="Сетка таблицы252"/>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2"/>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4">
    <w:name w:val="Для конкурса10"/>
    <w:rsid w:val="000A3A04"/>
  </w:style>
  <w:style w:type="numbering" w:customStyle="1" w:styleId="224">
    <w:name w:val="Для конкурса22"/>
    <w:rsid w:val="000A3A04"/>
  </w:style>
  <w:style w:type="numbering" w:customStyle="1" w:styleId="163">
    <w:name w:val="Нет списка16"/>
    <w:next w:val="a4"/>
    <w:uiPriority w:val="99"/>
    <w:semiHidden/>
    <w:unhideWhenUsed/>
    <w:rsid w:val="000A3A04"/>
  </w:style>
  <w:style w:type="table" w:customStyle="1" w:styleId="202">
    <w:name w:val="Сетка таблицы20"/>
    <w:basedOn w:val="a3"/>
    <w:next w:val="a8"/>
    <w:uiPriority w:val="99"/>
    <w:rsid w:val="000A3A04"/>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9"/>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3"/>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3"/>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3"/>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3"/>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
    <w:name w:val="Для конкурса111"/>
    <w:rsid w:val="000A3A04"/>
  </w:style>
  <w:style w:type="numbering" w:customStyle="1" w:styleId="234">
    <w:name w:val="Для конкурса23"/>
    <w:rsid w:val="000A3A04"/>
  </w:style>
  <w:style w:type="numbering" w:customStyle="1" w:styleId="174">
    <w:name w:val="Нет списка17"/>
    <w:next w:val="a4"/>
    <w:uiPriority w:val="99"/>
    <w:semiHidden/>
    <w:unhideWhenUsed/>
    <w:rsid w:val="000A3A04"/>
  </w:style>
  <w:style w:type="table" w:customStyle="1" w:styleId="300">
    <w:name w:val="Сетка таблицы30"/>
    <w:basedOn w:val="a3"/>
    <w:next w:val="a8"/>
    <w:uiPriority w:val="99"/>
    <w:rsid w:val="000A3A04"/>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етка таблицы1114"/>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
    <w:name w:val="Сетка таблицы1115"/>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4"/>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0">
    <w:name w:val="Сетка таблицы224"/>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0">
    <w:name w:val="Сетка таблицы174"/>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
    <w:name w:val="Для конкурса12"/>
    <w:rsid w:val="000A3A04"/>
  </w:style>
  <w:style w:type="numbering" w:customStyle="1" w:styleId="245">
    <w:name w:val="Для конкурса24"/>
    <w:rsid w:val="000A3A04"/>
  </w:style>
  <w:style w:type="numbering" w:customStyle="1" w:styleId="182">
    <w:name w:val="Нет списка18"/>
    <w:next w:val="a4"/>
    <w:uiPriority w:val="99"/>
    <w:semiHidden/>
    <w:unhideWhenUsed/>
    <w:rsid w:val="000A3A04"/>
  </w:style>
  <w:style w:type="table" w:customStyle="1" w:styleId="400">
    <w:name w:val="Сетка таблицы40"/>
    <w:basedOn w:val="a3"/>
    <w:next w:val="a8"/>
    <w:uiPriority w:val="99"/>
    <w:locked/>
    <w:rsid w:val="000A3A04"/>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0">
    <w:name w:val="Сетка таблицы125"/>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0">
    <w:name w:val="Сетка таблицы245"/>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5"/>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6">
    <w:name w:val="Для конкурса13"/>
    <w:rsid w:val="000A3A04"/>
  </w:style>
  <w:style w:type="numbering" w:customStyle="1" w:styleId="256">
    <w:name w:val="Для конкурса25"/>
    <w:rsid w:val="000A3A04"/>
  </w:style>
  <w:style w:type="numbering" w:customStyle="1" w:styleId="192">
    <w:name w:val="Нет списка19"/>
    <w:next w:val="a4"/>
    <w:uiPriority w:val="99"/>
    <w:semiHidden/>
    <w:unhideWhenUsed/>
    <w:rsid w:val="000A3A04"/>
  </w:style>
  <w:style w:type="table" w:customStyle="1" w:styleId="46">
    <w:name w:val="Сетка таблицы46"/>
    <w:basedOn w:val="a3"/>
    <w:next w:val="a8"/>
    <w:uiPriority w:val="99"/>
    <w:locked/>
    <w:rsid w:val="000A3A04"/>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0">
    <w:name w:val="Сетка таблицы136"/>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60">
    <w:name w:val="Сетка таблицы256"/>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6">
    <w:name w:val="Сетка таблицы1156"/>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6">
    <w:name w:val="Сетка таблицы356"/>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6">
    <w:name w:val="Сетка таблицы266"/>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6">
    <w:name w:val="Сетка таблицы1166"/>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6">
    <w:name w:val="Сетка таблицы366"/>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7">
    <w:name w:val="Для конкурса14"/>
    <w:rsid w:val="000A3A04"/>
  </w:style>
  <w:style w:type="numbering" w:customStyle="1" w:styleId="267">
    <w:name w:val="Для конкурса26"/>
    <w:rsid w:val="000A3A04"/>
  </w:style>
  <w:style w:type="numbering" w:customStyle="1" w:styleId="203">
    <w:name w:val="Нет списка20"/>
    <w:next w:val="a4"/>
    <w:uiPriority w:val="99"/>
    <w:semiHidden/>
    <w:unhideWhenUsed/>
    <w:rsid w:val="000A3A04"/>
  </w:style>
  <w:style w:type="table" w:customStyle="1" w:styleId="48">
    <w:name w:val="Сетка таблицы48"/>
    <w:basedOn w:val="a3"/>
    <w:next w:val="a8"/>
    <w:uiPriority w:val="99"/>
    <w:locked/>
    <w:rsid w:val="000A3A04"/>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0">
    <w:name w:val="Сетка таблицы147"/>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7">
    <w:name w:val="Сетка таблицы257"/>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7">
    <w:name w:val="Сетка таблицы1157"/>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7">
    <w:name w:val="Сетка таблицы357"/>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70">
    <w:name w:val="Сетка таблицы267"/>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7">
    <w:name w:val="Сетка таблицы1167"/>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7">
    <w:name w:val="Сетка таблицы367"/>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8">
    <w:name w:val="Для конкурса15"/>
    <w:rsid w:val="000A3A04"/>
  </w:style>
  <w:style w:type="numbering" w:customStyle="1" w:styleId="271">
    <w:name w:val="Для конкурса27"/>
    <w:rsid w:val="000A3A04"/>
  </w:style>
  <w:style w:type="numbering" w:customStyle="1" w:styleId="238">
    <w:name w:val="Нет списка23"/>
    <w:next w:val="a4"/>
    <w:uiPriority w:val="99"/>
    <w:semiHidden/>
    <w:unhideWhenUsed/>
    <w:rsid w:val="000A3A04"/>
  </w:style>
  <w:style w:type="table" w:customStyle="1" w:styleId="500">
    <w:name w:val="Сетка таблицы50"/>
    <w:basedOn w:val="a3"/>
    <w:next w:val="a8"/>
    <w:uiPriority w:val="99"/>
    <w:locked/>
    <w:rsid w:val="000A3A04"/>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80">
    <w:name w:val="Сетка таблицы238"/>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8">
    <w:name w:val="Сетка таблицы1138"/>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8">
    <w:name w:val="Сетка таблицы338"/>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0">
    <w:name w:val="Сетка таблицы158"/>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8">
    <w:name w:val="Сетка таблицы248"/>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8">
    <w:name w:val="Сетка таблицы1148"/>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8">
    <w:name w:val="Сетка таблицы348"/>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Сетка таблицы88"/>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8">
    <w:name w:val="Сетка таблицы258"/>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8">
    <w:name w:val="Сетка таблицы1158"/>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8">
    <w:name w:val="Сетка таблицы358"/>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8">
    <w:name w:val="Сетка таблицы98"/>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8">
    <w:name w:val="Сетка таблицы178"/>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8">
    <w:name w:val="Сетка таблицы268"/>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8">
    <w:name w:val="Сетка таблицы1168"/>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8">
    <w:name w:val="Сетка таблицы368"/>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9">
    <w:name w:val="Для конкурса16"/>
    <w:rsid w:val="000A3A04"/>
  </w:style>
  <w:style w:type="numbering" w:customStyle="1" w:styleId="281">
    <w:name w:val="Для конкурса28"/>
    <w:rsid w:val="000A3A04"/>
  </w:style>
  <w:style w:type="numbering" w:customStyle="1" w:styleId="249">
    <w:name w:val="Нет списка24"/>
    <w:next w:val="a4"/>
    <w:uiPriority w:val="99"/>
    <w:semiHidden/>
    <w:unhideWhenUsed/>
    <w:rsid w:val="000A3A04"/>
  </w:style>
  <w:style w:type="table" w:customStyle="1" w:styleId="59">
    <w:name w:val="Сетка таблицы59"/>
    <w:basedOn w:val="a3"/>
    <w:next w:val="a8"/>
    <w:uiPriority w:val="99"/>
    <w:locked/>
    <w:rsid w:val="000A3A04"/>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0"/>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етка таблицы11112"/>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0">
    <w:name w:val="Сетка таблицы11210"/>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0"/>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9">
    <w:name w:val="Сетка таблицы239"/>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9">
    <w:name w:val="Сетка таблицы1139"/>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9">
    <w:name w:val="Сетка таблицы339"/>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90">
    <w:name w:val="Сетка таблицы249"/>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9">
    <w:name w:val="Сетка таблицы1149"/>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9">
    <w:name w:val="Сетка таблицы349"/>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9">
    <w:name w:val="Сетка таблицы89"/>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0">
    <w:name w:val="Сетка таблицы169"/>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9">
    <w:name w:val="Сетка таблицы259"/>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9">
    <w:name w:val="Сетка таблицы1159"/>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9">
    <w:name w:val="Сетка таблицы359"/>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9">
    <w:name w:val="Сетка таблицы99"/>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9">
    <w:name w:val="Сетка таблицы179"/>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9">
    <w:name w:val="Сетка таблицы269"/>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9">
    <w:name w:val="Сетка таблицы1169"/>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9">
    <w:name w:val="Сетка таблицы369"/>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a">
    <w:name w:val="Для конкурса17"/>
    <w:rsid w:val="000A3A04"/>
  </w:style>
  <w:style w:type="numbering" w:customStyle="1" w:styleId="291">
    <w:name w:val="Для конкурса29"/>
    <w:rsid w:val="000A3A04"/>
  </w:style>
  <w:style w:type="numbering" w:customStyle="1" w:styleId="25a">
    <w:name w:val="Нет списка25"/>
    <w:next w:val="a4"/>
    <w:uiPriority w:val="99"/>
    <w:semiHidden/>
    <w:unhideWhenUsed/>
    <w:rsid w:val="000A3A04"/>
  </w:style>
  <w:style w:type="table" w:customStyle="1" w:styleId="600">
    <w:name w:val="Сетка таблицы60"/>
    <w:basedOn w:val="a3"/>
    <w:next w:val="a8"/>
    <w:uiPriority w:val="99"/>
    <w:locked/>
    <w:rsid w:val="000A3A04"/>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0">
    <w:name w:val="Сетка таблицы230"/>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0"/>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0">
    <w:name w:val="Сетка таблицы330"/>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0"/>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0"/>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
    <w:name w:val="Сетка таблицы3310"/>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0">
    <w:name w:val="Сетка таблицы710"/>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0"/>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0"/>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0">
    <w:name w:val="Сетка таблицы3410"/>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0">
    <w:name w:val="Сетка таблицы810"/>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0">
    <w:name w:val="Сетка таблицы1610"/>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0">
    <w:name w:val="Сетка таблицы2510"/>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
    <w:name w:val="Сетка таблицы11510"/>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0">
    <w:name w:val="Сетка таблицы3510"/>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0">
    <w:name w:val="Сетка таблицы910"/>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0">
    <w:name w:val="Сетка таблицы1710"/>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0"/>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0">
    <w:name w:val="Сетка таблицы11610"/>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0">
    <w:name w:val="Сетка таблицы3610"/>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3">
    <w:name w:val="Для конкурса18"/>
    <w:rsid w:val="000A3A04"/>
  </w:style>
  <w:style w:type="numbering" w:customStyle="1" w:styleId="2101">
    <w:name w:val="Для конкурса210"/>
    <w:rsid w:val="000A3A04"/>
  </w:style>
  <w:style w:type="numbering" w:customStyle="1" w:styleId="26a">
    <w:name w:val="Нет списка26"/>
    <w:next w:val="a4"/>
    <w:uiPriority w:val="99"/>
    <w:semiHidden/>
    <w:unhideWhenUsed/>
    <w:rsid w:val="000A3A04"/>
  </w:style>
  <w:style w:type="table" w:customStyle="1" w:styleId="700">
    <w:name w:val="Сетка таблицы70"/>
    <w:basedOn w:val="a3"/>
    <w:next w:val="a8"/>
    <w:uiPriority w:val="99"/>
    <w:locked/>
    <w:rsid w:val="000A3A04"/>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0">
    <w:name w:val="Сетка таблицы150"/>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0">
    <w:name w:val="Сетка таблицы240"/>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етка таблицы1150"/>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0">
    <w:name w:val="Сетка таблицы340"/>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
    <w:name w:val="Для конкурса19"/>
    <w:rsid w:val="000A3A04"/>
  </w:style>
  <w:style w:type="numbering" w:customStyle="1" w:styleId="21111">
    <w:name w:val="Для конкурса2111"/>
    <w:rsid w:val="000A3A04"/>
  </w:style>
  <w:style w:type="numbering" w:customStyle="1" w:styleId="272">
    <w:name w:val="Нет списка27"/>
    <w:next w:val="a4"/>
    <w:uiPriority w:val="99"/>
    <w:semiHidden/>
    <w:unhideWhenUsed/>
    <w:rsid w:val="000A3A04"/>
  </w:style>
  <w:style w:type="table" w:customStyle="1" w:styleId="800">
    <w:name w:val="Сетка таблицы80"/>
    <w:basedOn w:val="a3"/>
    <w:next w:val="a8"/>
    <w:uiPriority w:val="99"/>
    <w:locked/>
    <w:rsid w:val="000A3A04"/>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0">
    <w:name w:val="Сетка таблицы160"/>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0">
    <w:name w:val="Сетка таблицы250"/>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0"/>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0">
    <w:name w:val="Сетка таблицы350"/>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
    <w:name w:val="Сетка таблицы1215"/>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4">
    <w:name w:val="Для конкурса20"/>
    <w:rsid w:val="000A3A04"/>
  </w:style>
  <w:style w:type="numbering" w:customStyle="1" w:styleId="2121">
    <w:name w:val="Для конкурса212"/>
    <w:rsid w:val="000A3A04"/>
  </w:style>
  <w:style w:type="numbering" w:customStyle="1" w:styleId="282">
    <w:name w:val="Нет списка28"/>
    <w:next w:val="a4"/>
    <w:uiPriority w:val="99"/>
    <w:semiHidden/>
    <w:unhideWhenUsed/>
    <w:rsid w:val="000A3A04"/>
  </w:style>
  <w:style w:type="table" w:customStyle="1" w:styleId="900">
    <w:name w:val="Сетка таблицы90"/>
    <w:basedOn w:val="a3"/>
    <w:next w:val="a8"/>
    <w:uiPriority w:val="99"/>
    <w:rsid w:val="000A3A04"/>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0">
    <w:name w:val="Сетка таблицы170"/>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0">
    <w:name w:val="Сетка таблицы260"/>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0">
    <w:name w:val="Сетка таблицы1170"/>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0">
    <w:name w:val="Сетка таблицы360"/>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
    <w:name w:val="Сетка таблицы1314"/>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1">
    <w:name w:val="Для конкурса30"/>
    <w:rsid w:val="000A3A04"/>
  </w:style>
  <w:style w:type="numbering" w:customStyle="1" w:styleId="2131">
    <w:name w:val="Для конкурса213"/>
    <w:rsid w:val="000A3A04"/>
  </w:style>
  <w:style w:type="numbering" w:customStyle="1" w:styleId="1101">
    <w:name w:val="Нет списка110"/>
    <w:next w:val="a4"/>
    <w:uiPriority w:val="99"/>
    <w:semiHidden/>
    <w:unhideWhenUsed/>
    <w:rsid w:val="000A3A04"/>
  </w:style>
  <w:style w:type="table" w:customStyle="1" w:styleId="1011">
    <w:name w:val="Сетка таблицы1011"/>
    <w:basedOn w:val="a3"/>
    <w:next w:val="a8"/>
    <w:uiPriority w:val="59"/>
    <w:rsid w:val="000A3A04"/>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a">
    <w:name w:val="Нет списка113"/>
    <w:next w:val="a4"/>
    <w:semiHidden/>
    <w:rsid w:val="000A3A04"/>
  </w:style>
  <w:style w:type="table" w:customStyle="1" w:styleId="1811">
    <w:name w:val="Сетка таблицы1811"/>
    <w:basedOn w:val="a3"/>
    <w:next w:val="a8"/>
    <w:uiPriority w:val="99"/>
    <w:rsid w:val="000A3A0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
    <w:name w:val="Нет списка1112"/>
    <w:next w:val="a4"/>
    <w:uiPriority w:val="99"/>
    <w:semiHidden/>
    <w:unhideWhenUsed/>
    <w:rsid w:val="000A3A04"/>
  </w:style>
  <w:style w:type="numbering" w:customStyle="1" w:styleId="1102">
    <w:name w:val="Для конкурса110"/>
    <w:rsid w:val="000A3A04"/>
  </w:style>
  <w:style w:type="numbering" w:customStyle="1" w:styleId="292">
    <w:name w:val="Нет списка29"/>
    <w:next w:val="a4"/>
    <w:uiPriority w:val="99"/>
    <w:semiHidden/>
    <w:unhideWhenUsed/>
    <w:rsid w:val="000A3A04"/>
  </w:style>
  <w:style w:type="numbering" w:customStyle="1" w:styleId="111111">
    <w:name w:val="Нет списка111111"/>
    <w:next w:val="a4"/>
    <w:uiPriority w:val="99"/>
    <w:semiHidden/>
    <w:unhideWhenUsed/>
    <w:rsid w:val="000A3A04"/>
  </w:style>
  <w:style w:type="numbering" w:customStyle="1" w:styleId="2117">
    <w:name w:val="Нет списка211"/>
    <w:next w:val="a4"/>
    <w:semiHidden/>
    <w:rsid w:val="000A3A04"/>
  </w:style>
  <w:style w:type="table" w:customStyle="1" w:styleId="2710">
    <w:name w:val="Сетка таблицы271"/>
    <w:basedOn w:val="a3"/>
    <w:next w:val="a8"/>
    <w:uiPriority w:val="99"/>
    <w:locked/>
    <w:rsid w:val="000A3A0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Нет списка1111111"/>
    <w:next w:val="a4"/>
    <w:uiPriority w:val="99"/>
    <w:semiHidden/>
    <w:unhideWhenUsed/>
    <w:rsid w:val="000A3A04"/>
  </w:style>
  <w:style w:type="table" w:customStyle="1" w:styleId="1171">
    <w:name w:val="Сетка таблицы1171"/>
    <w:basedOn w:val="a3"/>
    <w:next w:val="a8"/>
    <w:uiPriority w:val="99"/>
    <w:rsid w:val="000A3A0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7">
    <w:name w:val="Для конкурса1111"/>
    <w:rsid w:val="000A3A04"/>
  </w:style>
  <w:style w:type="numbering" w:customStyle="1" w:styleId="31a">
    <w:name w:val="Нет списка31"/>
    <w:next w:val="a4"/>
    <w:uiPriority w:val="99"/>
    <w:semiHidden/>
    <w:unhideWhenUsed/>
    <w:rsid w:val="000A3A04"/>
  </w:style>
  <w:style w:type="numbering" w:customStyle="1" w:styleId="416">
    <w:name w:val="Нет списка41"/>
    <w:next w:val="a4"/>
    <w:uiPriority w:val="99"/>
    <w:semiHidden/>
    <w:unhideWhenUsed/>
    <w:rsid w:val="000A3A04"/>
  </w:style>
  <w:style w:type="numbering" w:customStyle="1" w:styleId="1217">
    <w:name w:val="Нет списка121"/>
    <w:next w:val="a4"/>
    <w:uiPriority w:val="99"/>
    <w:semiHidden/>
    <w:unhideWhenUsed/>
    <w:rsid w:val="000A3A04"/>
  </w:style>
  <w:style w:type="numbering" w:customStyle="1" w:styleId="11215">
    <w:name w:val="Нет списка1121"/>
    <w:next w:val="a4"/>
    <w:uiPriority w:val="99"/>
    <w:semiHidden/>
    <w:unhideWhenUsed/>
    <w:rsid w:val="000A3A04"/>
  </w:style>
  <w:style w:type="table" w:customStyle="1" w:styleId="371">
    <w:name w:val="Сетка таблицы371"/>
    <w:basedOn w:val="a3"/>
    <w:next w:val="a8"/>
    <w:uiPriority w:val="99"/>
    <w:rsid w:val="000A3A0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5">
    <w:name w:val="Нет списка221"/>
    <w:next w:val="a4"/>
    <w:uiPriority w:val="99"/>
    <w:semiHidden/>
    <w:unhideWhenUsed/>
    <w:rsid w:val="000A3A04"/>
  </w:style>
  <w:style w:type="numbering" w:customStyle="1" w:styleId="2141">
    <w:name w:val="Для конкурса214"/>
    <w:rsid w:val="000A3A04"/>
  </w:style>
  <w:style w:type="numbering" w:customStyle="1" w:styleId="515">
    <w:name w:val="Нет списка51"/>
    <w:next w:val="a4"/>
    <w:uiPriority w:val="99"/>
    <w:semiHidden/>
    <w:unhideWhenUsed/>
    <w:rsid w:val="000A3A04"/>
  </w:style>
  <w:style w:type="table" w:customStyle="1" w:styleId="4160">
    <w:name w:val="Сетка таблицы416"/>
    <w:basedOn w:val="a3"/>
    <w:next w:val="a8"/>
    <w:locked/>
    <w:rsid w:val="000A3A04"/>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0">
    <w:name w:val="Сетка таблицы1217"/>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0">
    <w:name w:val="Сетка таблицы2117"/>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0">
    <w:name w:val="Сетка таблицы11117"/>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b">
    <w:name w:val="Для конкурса31"/>
    <w:rsid w:val="000A3A04"/>
  </w:style>
  <w:style w:type="numbering" w:customStyle="1" w:styleId="614">
    <w:name w:val="Нет списка61"/>
    <w:next w:val="a4"/>
    <w:uiPriority w:val="99"/>
    <w:semiHidden/>
    <w:unhideWhenUsed/>
    <w:rsid w:val="000A3A04"/>
  </w:style>
  <w:style w:type="table" w:customStyle="1" w:styleId="5150">
    <w:name w:val="Сетка таблицы515"/>
    <w:basedOn w:val="a3"/>
    <w:next w:val="a8"/>
    <w:locked/>
    <w:rsid w:val="000A3A04"/>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0">
    <w:name w:val="Сетка таблицы2215"/>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0">
    <w:name w:val="Сетка таблицы11215"/>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7">
    <w:name w:val="Для конкурса41"/>
    <w:rsid w:val="000A3A04"/>
  </w:style>
  <w:style w:type="numbering" w:customStyle="1" w:styleId="714">
    <w:name w:val="Нет списка71"/>
    <w:next w:val="a4"/>
    <w:uiPriority w:val="99"/>
    <w:semiHidden/>
    <w:unhideWhenUsed/>
    <w:rsid w:val="000A3A04"/>
  </w:style>
  <w:style w:type="table" w:customStyle="1" w:styleId="6140">
    <w:name w:val="Сетка таблицы614"/>
    <w:basedOn w:val="a3"/>
    <w:next w:val="a8"/>
    <w:locked/>
    <w:rsid w:val="000A3A04"/>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
    <w:name w:val="Сетка таблицы1414"/>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6">
    <w:name w:val="Для конкурса51"/>
    <w:rsid w:val="000A3A04"/>
  </w:style>
  <w:style w:type="numbering" w:customStyle="1" w:styleId="814">
    <w:name w:val="Нет списка81"/>
    <w:next w:val="a4"/>
    <w:uiPriority w:val="99"/>
    <w:semiHidden/>
    <w:unhideWhenUsed/>
    <w:rsid w:val="000A3A04"/>
  </w:style>
  <w:style w:type="table" w:customStyle="1" w:styleId="7140">
    <w:name w:val="Сетка таблицы714"/>
    <w:basedOn w:val="a3"/>
    <w:next w:val="a8"/>
    <w:locked/>
    <w:rsid w:val="000A3A04"/>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Сетка таблицы1514"/>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5">
    <w:name w:val="Для конкурса61"/>
    <w:rsid w:val="000A3A04"/>
  </w:style>
  <w:style w:type="numbering" w:customStyle="1" w:styleId="914">
    <w:name w:val="Нет списка91"/>
    <w:next w:val="a4"/>
    <w:uiPriority w:val="99"/>
    <w:semiHidden/>
    <w:unhideWhenUsed/>
    <w:rsid w:val="000A3A04"/>
  </w:style>
  <w:style w:type="table" w:customStyle="1" w:styleId="8140">
    <w:name w:val="Сетка таблицы814"/>
    <w:basedOn w:val="a3"/>
    <w:next w:val="a8"/>
    <w:locked/>
    <w:rsid w:val="000A3A04"/>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4">
    <w:name w:val="Сетка таблицы2514"/>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4">
    <w:name w:val="Сетка таблицы11514"/>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4">
    <w:name w:val="Сетка таблицы3514"/>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5">
    <w:name w:val="Для конкурса71"/>
    <w:rsid w:val="000A3A04"/>
  </w:style>
  <w:style w:type="numbering" w:customStyle="1" w:styleId="1012">
    <w:name w:val="Нет списка101"/>
    <w:next w:val="a4"/>
    <w:uiPriority w:val="99"/>
    <w:semiHidden/>
    <w:unhideWhenUsed/>
    <w:rsid w:val="000A3A04"/>
  </w:style>
  <w:style w:type="table" w:customStyle="1" w:styleId="9140">
    <w:name w:val="Сетка таблицы914"/>
    <w:basedOn w:val="a3"/>
    <w:next w:val="a8"/>
    <w:locked/>
    <w:rsid w:val="000A3A04"/>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4">
    <w:name w:val="Сетка таблицы2614"/>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4">
    <w:name w:val="Сетка таблицы11614"/>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4">
    <w:name w:val="Сетка таблицы3614"/>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5">
    <w:name w:val="Для конкурса81"/>
    <w:rsid w:val="000A3A04"/>
  </w:style>
  <w:style w:type="numbering" w:customStyle="1" w:styleId="1316">
    <w:name w:val="Нет списка131"/>
    <w:next w:val="a4"/>
    <w:uiPriority w:val="99"/>
    <w:semiHidden/>
    <w:unhideWhenUsed/>
    <w:rsid w:val="000A3A04"/>
  </w:style>
  <w:style w:type="numbering" w:customStyle="1" w:styleId="1415">
    <w:name w:val="Нет списка141"/>
    <w:next w:val="a4"/>
    <w:uiPriority w:val="99"/>
    <w:semiHidden/>
    <w:unhideWhenUsed/>
    <w:rsid w:val="000A3A04"/>
  </w:style>
  <w:style w:type="table" w:customStyle="1" w:styleId="10111">
    <w:name w:val="Сетка таблицы10111"/>
    <w:basedOn w:val="a3"/>
    <w:next w:val="a8"/>
    <w:uiPriority w:val="99"/>
    <w:rsid w:val="000A3A04"/>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0">
    <w:name w:val="Сетка таблицы2111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етка таблицы11111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5">
    <w:name w:val="Для конкурса91"/>
    <w:rsid w:val="000A3A04"/>
  </w:style>
  <w:style w:type="numbering" w:customStyle="1" w:styleId="211111">
    <w:name w:val="Для конкурса21111"/>
    <w:rsid w:val="000A3A04"/>
  </w:style>
  <w:style w:type="numbering" w:customStyle="1" w:styleId="1515">
    <w:name w:val="Нет списка151"/>
    <w:next w:val="a4"/>
    <w:uiPriority w:val="99"/>
    <w:semiHidden/>
    <w:unhideWhenUsed/>
    <w:rsid w:val="000A3A04"/>
  </w:style>
  <w:style w:type="table" w:customStyle="1" w:styleId="1910">
    <w:name w:val="Сетка таблицы191"/>
    <w:basedOn w:val="a3"/>
    <w:next w:val="a8"/>
    <w:uiPriority w:val="99"/>
    <w:locked/>
    <w:rsid w:val="000A3A04"/>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етка таблицы1112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3">
    <w:name w:val="Для конкурса101"/>
    <w:rsid w:val="000A3A04"/>
  </w:style>
  <w:style w:type="numbering" w:customStyle="1" w:styleId="2216">
    <w:name w:val="Для конкурса221"/>
    <w:rsid w:val="000A3A04"/>
  </w:style>
  <w:style w:type="numbering" w:customStyle="1" w:styleId="1615">
    <w:name w:val="Нет списка161"/>
    <w:next w:val="a4"/>
    <w:uiPriority w:val="99"/>
    <w:semiHidden/>
    <w:unhideWhenUsed/>
    <w:rsid w:val="000A3A04"/>
  </w:style>
  <w:style w:type="table" w:customStyle="1" w:styleId="2010">
    <w:name w:val="Сетка таблицы201"/>
    <w:basedOn w:val="a3"/>
    <w:next w:val="a8"/>
    <w:uiPriority w:val="99"/>
    <w:rsid w:val="000A3A04"/>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
    <w:name w:val="Для конкурса11111"/>
    <w:rsid w:val="000A3A04"/>
  </w:style>
  <w:style w:type="numbering" w:customStyle="1" w:styleId="2315">
    <w:name w:val="Для конкурса231"/>
    <w:rsid w:val="000A3A04"/>
  </w:style>
  <w:style w:type="numbering" w:customStyle="1" w:styleId="1715">
    <w:name w:val="Нет списка171"/>
    <w:next w:val="a4"/>
    <w:uiPriority w:val="99"/>
    <w:semiHidden/>
    <w:unhideWhenUsed/>
    <w:rsid w:val="000A3A04"/>
  </w:style>
  <w:style w:type="table" w:customStyle="1" w:styleId="3010">
    <w:name w:val="Сетка таблицы301"/>
    <w:basedOn w:val="a3"/>
    <w:next w:val="a8"/>
    <w:uiPriority w:val="99"/>
    <w:rsid w:val="000A3A04"/>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0">
    <w:name w:val="Сетка таблицы214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1">
    <w:name w:val="Сетка таблицы254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1">
    <w:name w:val="Сетка таблицы1154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1">
    <w:name w:val="Сетка таблицы354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1">
    <w:name w:val="Сетка таблицы264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1">
    <w:name w:val="Сетка таблицы1164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1">
    <w:name w:val="Сетка таблицы364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8">
    <w:name w:val="Для конкурса121"/>
    <w:rsid w:val="000A3A04"/>
  </w:style>
  <w:style w:type="numbering" w:customStyle="1" w:styleId="2415">
    <w:name w:val="Для конкурса241"/>
    <w:rsid w:val="000A3A04"/>
  </w:style>
  <w:style w:type="numbering" w:customStyle="1" w:styleId="1812">
    <w:name w:val="Нет списка181"/>
    <w:next w:val="a4"/>
    <w:uiPriority w:val="99"/>
    <w:semiHidden/>
    <w:unhideWhenUsed/>
    <w:rsid w:val="000A3A04"/>
  </w:style>
  <w:style w:type="table" w:customStyle="1" w:styleId="401">
    <w:name w:val="Сетка таблицы401"/>
    <w:basedOn w:val="a3"/>
    <w:next w:val="a8"/>
    <w:uiPriority w:val="99"/>
    <w:locked/>
    <w:rsid w:val="000A3A04"/>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1">
    <w:name w:val="Сетка таблицы255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1">
    <w:name w:val="Сетка таблицы1155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1">
    <w:name w:val="Сетка таблицы355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1">
    <w:name w:val="Сетка таблицы265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1">
    <w:name w:val="Сетка таблицы1165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1">
    <w:name w:val="Сетка таблицы365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7">
    <w:name w:val="Для конкурса131"/>
    <w:rsid w:val="000A3A04"/>
  </w:style>
  <w:style w:type="numbering" w:customStyle="1" w:styleId="2515">
    <w:name w:val="Для конкурса251"/>
    <w:rsid w:val="000A3A04"/>
  </w:style>
  <w:style w:type="numbering" w:customStyle="1" w:styleId="1911">
    <w:name w:val="Нет списка191"/>
    <w:next w:val="a4"/>
    <w:uiPriority w:val="99"/>
    <w:semiHidden/>
    <w:unhideWhenUsed/>
    <w:rsid w:val="000A3A04"/>
  </w:style>
  <w:style w:type="table" w:customStyle="1" w:styleId="461">
    <w:name w:val="Сетка таблицы461"/>
    <w:basedOn w:val="a3"/>
    <w:next w:val="a8"/>
    <w:uiPriority w:val="99"/>
    <w:locked/>
    <w:rsid w:val="000A3A04"/>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1">
    <w:name w:val="Сетка таблицы236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1">
    <w:name w:val="Сетка таблицы1136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1">
    <w:name w:val="Сетка таблицы336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1">
    <w:name w:val="Сетка таблицы246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1">
    <w:name w:val="Сетка таблицы1146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1">
    <w:name w:val="Сетка таблицы346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1">
    <w:name w:val="Сетка таблицы86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61">
    <w:name w:val="Сетка таблицы256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61">
    <w:name w:val="Сетка таблицы1156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61">
    <w:name w:val="Сетка таблицы356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1">
    <w:name w:val="Сетка таблицы96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1">
    <w:name w:val="Сетка таблицы176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61">
    <w:name w:val="Сетка таблицы266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61">
    <w:name w:val="Сетка таблицы1166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61">
    <w:name w:val="Сетка таблицы366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6">
    <w:name w:val="Для конкурса141"/>
    <w:rsid w:val="000A3A04"/>
  </w:style>
  <w:style w:type="numbering" w:customStyle="1" w:styleId="2615">
    <w:name w:val="Для конкурса261"/>
    <w:rsid w:val="000A3A04"/>
  </w:style>
  <w:style w:type="numbering" w:customStyle="1" w:styleId="2011">
    <w:name w:val="Нет списка201"/>
    <w:next w:val="a4"/>
    <w:uiPriority w:val="99"/>
    <w:semiHidden/>
    <w:unhideWhenUsed/>
    <w:rsid w:val="000A3A04"/>
  </w:style>
  <w:style w:type="table" w:customStyle="1" w:styleId="481">
    <w:name w:val="Сетка таблицы481"/>
    <w:basedOn w:val="a3"/>
    <w:next w:val="a8"/>
    <w:uiPriority w:val="99"/>
    <w:locked/>
    <w:rsid w:val="000A3A04"/>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1">
    <w:name w:val="Сетка таблицы1120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1">
    <w:name w:val="Сетка таблицы319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
    <w:name w:val="Сетка таблицы49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1">
    <w:name w:val="Сетка таблицы1210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1">
    <w:name w:val="Сетка таблицы11110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1">
    <w:name w:val="Сетка таблицы3110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1">
    <w:name w:val="Сетка таблицы237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1">
    <w:name w:val="Сетка таблицы1137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1">
    <w:name w:val="Сетка таблицы337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1">
    <w:name w:val="Сетка таблицы247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1">
    <w:name w:val="Сетка таблицы1147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1">
    <w:name w:val="Сетка таблицы347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1">
    <w:name w:val="Сетка таблицы87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71">
    <w:name w:val="Сетка таблицы257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71">
    <w:name w:val="Сетка таблицы1157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71">
    <w:name w:val="Сетка таблицы357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1">
    <w:name w:val="Сетка таблицы97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1">
    <w:name w:val="Сетка таблицы177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71">
    <w:name w:val="Сетка таблицы267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71">
    <w:name w:val="Сетка таблицы1167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71">
    <w:name w:val="Сетка таблицы367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6">
    <w:name w:val="Для конкурса151"/>
    <w:rsid w:val="000A3A04"/>
  </w:style>
  <w:style w:type="numbering" w:customStyle="1" w:styleId="2711">
    <w:name w:val="Для конкурса271"/>
    <w:rsid w:val="000A3A04"/>
  </w:style>
  <w:style w:type="numbering" w:customStyle="1" w:styleId="2316">
    <w:name w:val="Нет списка231"/>
    <w:next w:val="a4"/>
    <w:uiPriority w:val="99"/>
    <w:semiHidden/>
    <w:unhideWhenUsed/>
    <w:rsid w:val="000A3A04"/>
  </w:style>
  <w:style w:type="table" w:customStyle="1" w:styleId="501">
    <w:name w:val="Сетка таблицы501"/>
    <w:basedOn w:val="a3"/>
    <w:next w:val="a8"/>
    <w:uiPriority w:val="99"/>
    <w:locked/>
    <w:rsid w:val="000A3A04"/>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1">
    <w:name w:val="Сетка таблицы130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1">
    <w:name w:val="Сетка таблицы220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1">
    <w:name w:val="Сетка таблицы1128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1">
    <w:name w:val="Сетка таблицы320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1">
    <w:name w:val="Сетка таблицы228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1">
    <w:name w:val="Сетка таблицы1129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1">
    <w:name w:val="Сетка таблицы328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81">
    <w:name w:val="Сетка таблицы238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81">
    <w:name w:val="Сетка таблицы1138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81">
    <w:name w:val="Сетка таблицы338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1">
    <w:name w:val="Сетка таблицы78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81">
    <w:name w:val="Сетка таблицы248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81">
    <w:name w:val="Сетка таблицы1148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81">
    <w:name w:val="Сетка таблицы348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1">
    <w:name w:val="Сетка таблицы88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1">
    <w:name w:val="Сетка таблицы168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81">
    <w:name w:val="Сетка таблицы258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81">
    <w:name w:val="Сетка таблицы1158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81">
    <w:name w:val="Сетка таблицы358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81">
    <w:name w:val="Сетка таблицы98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81">
    <w:name w:val="Сетка таблицы178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81">
    <w:name w:val="Сетка таблицы268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81">
    <w:name w:val="Сетка таблицы1168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81">
    <w:name w:val="Сетка таблицы368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6">
    <w:name w:val="Для конкурса161"/>
    <w:rsid w:val="000A3A04"/>
  </w:style>
  <w:style w:type="numbering" w:customStyle="1" w:styleId="2811">
    <w:name w:val="Для конкурса281"/>
    <w:rsid w:val="000A3A04"/>
  </w:style>
  <w:style w:type="numbering" w:customStyle="1" w:styleId="2416">
    <w:name w:val="Нет списка241"/>
    <w:next w:val="a4"/>
    <w:uiPriority w:val="99"/>
    <w:semiHidden/>
    <w:unhideWhenUsed/>
    <w:rsid w:val="000A3A04"/>
  </w:style>
  <w:style w:type="table" w:customStyle="1" w:styleId="591">
    <w:name w:val="Сетка таблицы591"/>
    <w:basedOn w:val="a3"/>
    <w:next w:val="a8"/>
    <w:uiPriority w:val="99"/>
    <w:locked/>
    <w:rsid w:val="000A3A04"/>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1">
    <w:name w:val="Сетка таблицы139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1">
    <w:name w:val="Сетка таблицы229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1">
    <w:name w:val="Сетка таблицы1130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1">
    <w:name w:val="Сетка таблицы329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1">
    <w:name w:val="Сетка таблицы510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1">
    <w:name w:val="Сетка таблицы1310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1">
    <w:name w:val="Сетка таблицы2210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1">
    <w:name w:val="Сетка таблицы11210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1">
    <w:name w:val="Сетка таблицы3210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1">
    <w:name w:val="Сетка таблицы69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1">
    <w:name w:val="Сетка таблицы149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91">
    <w:name w:val="Сетка таблицы239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91">
    <w:name w:val="Сетка таблицы1139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91">
    <w:name w:val="Сетка таблицы339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1">
    <w:name w:val="Сетка таблицы79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1">
    <w:name w:val="Сетка таблицы159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91">
    <w:name w:val="Сетка таблицы249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91">
    <w:name w:val="Сетка таблицы1149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91">
    <w:name w:val="Сетка таблицы349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91">
    <w:name w:val="Сетка таблицы89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1">
    <w:name w:val="Сетка таблицы169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91">
    <w:name w:val="Сетка таблицы259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91">
    <w:name w:val="Сетка таблицы1159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91">
    <w:name w:val="Сетка таблицы359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91">
    <w:name w:val="Сетка таблицы99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91">
    <w:name w:val="Сетка таблицы179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91">
    <w:name w:val="Сетка таблицы269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91">
    <w:name w:val="Сетка таблицы1169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91">
    <w:name w:val="Сетка таблицы369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6">
    <w:name w:val="Для конкурса171"/>
    <w:rsid w:val="000A3A04"/>
  </w:style>
  <w:style w:type="numbering" w:customStyle="1" w:styleId="2911">
    <w:name w:val="Для конкурса291"/>
    <w:rsid w:val="000A3A04"/>
  </w:style>
  <w:style w:type="numbering" w:customStyle="1" w:styleId="2516">
    <w:name w:val="Нет списка251"/>
    <w:next w:val="a4"/>
    <w:uiPriority w:val="99"/>
    <w:semiHidden/>
    <w:unhideWhenUsed/>
    <w:rsid w:val="000A3A04"/>
  </w:style>
  <w:style w:type="table" w:customStyle="1" w:styleId="601">
    <w:name w:val="Сетка таблицы601"/>
    <w:basedOn w:val="a3"/>
    <w:next w:val="a8"/>
    <w:uiPriority w:val="99"/>
    <w:locked/>
    <w:rsid w:val="000A3A04"/>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1">
    <w:name w:val="Сетка таблицы140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1">
    <w:name w:val="Сетка таблицы230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1">
    <w:name w:val="Сетка таблицы1140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1">
    <w:name w:val="Сетка таблицы330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1">
    <w:name w:val="Сетка таблицы610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1">
    <w:name w:val="Сетка таблицы1410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1">
    <w:name w:val="Сетка таблицы2310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1">
    <w:name w:val="Сетка таблицы11310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1">
    <w:name w:val="Сетка таблицы3310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1">
    <w:name w:val="Сетка таблицы710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1">
    <w:name w:val="Сетка таблицы1510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1">
    <w:name w:val="Сетка таблицы2410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1">
    <w:name w:val="Сетка таблицы11410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01">
    <w:name w:val="Сетка таблицы3410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1">
    <w:name w:val="Сетка таблицы810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1">
    <w:name w:val="Сетка таблицы1610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01">
    <w:name w:val="Сетка таблицы2510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1">
    <w:name w:val="Сетка таблицы11510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01">
    <w:name w:val="Сетка таблицы3510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1">
    <w:name w:val="Сетка таблицы910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1">
    <w:name w:val="Сетка таблицы1710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1">
    <w:name w:val="Сетка таблицы2610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01">
    <w:name w:val="Сетка таблицы11610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01">
    <w:name w:val="Сетка таблицы3610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3">
    <w:name w:val="Для конкурса181"/>
    <w:rsid w:val="000A3A04"/>
  </w:style>
  <w:style w:type="numbering" w:customStyle="1" w:styleId="21011">
    <w:name w:val="Для конкурса2101"/>
    <w:rsid w:val="000A3A04"/>
  </w:style>
  <w:style w:type="numbering" w:customStyle="1" w:styleId="2616">
    <w:name w:val="Нет списка261"/>
    <w:next w:val="a4"/>
    <w:uiPriority w:val="99"/>
    <w:semiHidden/>
    <w:unhideWhenUsed/>
    <w:rsid w:val="000A3A04"/>
  </w:style>
  <w:style w:type="table" w:customStyle="1" w:styleId="701">
    <w:name w:val="Сетка таблицы701"/>
    <w:basedOn w:val="a3"/>
    <w:next w:val="a8"/>
    <w:uiPriority w:val="99"/>
    <w:locked/>
    <w:rsid w:val="000A3A04"/>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1">
    <w:name w:val="Сетка таблицы150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1">
    <w:name w:val="Сетка таблицы240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1">
    <w:name w:val="Сетка таблицы1150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1">
    <w:name w:val="Сетка таблицы340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2">
    <w:name w:val="Для конкурса191"/>
    <w:rsid w:val="000A3A04"/>
  </w:style>
  <w:style w:type="numbering" w:customStyle="1" w:styleId="2111110">
    <w:name w:val="Для конкурса211111"/>
    <w:rsid w:val="000A3A04"/>
  </w:style>
  <w:style w:type="numbering" w:customStyle="1" w:styleId="2712">
    <w:name w:val="Нет списка271"/>
    <w:next w:val="a4"/>
    <w:uiPriority w:val="99"/>
    <w:semiHidden/>
    <w:unhideWhenUsed/>
    <w:rsid w:val="000A3A04"/>
  </w:style>
  <w:style w:type="table" w:customStyle="1" w:styleId="801">
    <w:name w:val="Сетка таблицы801"/>
    <w:basedOn w:val="a3"/>
    <w:next w:val="a8"/>
    <w:uiPriority w:val="99"/>
    <w:locked/>
    <w:rsid w:val="000A3A04"/>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1">
    <w:name w:val="Сетка таблицы160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1">
    <w:name w:val="Сетка таблицы250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1">
    <w:name w:val="Сетка таблицы1160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1">
    <w:name w:val="Сетка таблицы350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1">
    <w:name w:val="Сетка таблицы2512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1">
    <w:name w:val="Сетка таблицы11512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1">
    <w:name w:val="Сетка таблицы3512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1">
    <w:name w:val="Сетка таблицы2612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1">
    <w:name w:val="Сетка таблицы11612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1">
    <w:name w:val="Сетка таблицы3612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2">
    <w:name w:val="Для конкурса201"/>
    <w:rsid w:val="000A3A04"/>
  </w:style>
  <w:style w:type="numbering" w:customStyle="1" w:styleId="21211">
    <w:name w:val="Для конкурса2121"/>
    <w:rsid w:val="000A3A04"/>
  </w:style>
  <w:style w:type="numbering" w:customStyle="1" w:styleId="2812">
    <w:name w:val="Нет списка281"/>
    <w:next w:val="a4"/>
    <w:uiPriority w:val="99"/>
    <w:semiHidden/>
    <w:unhideWhenUsed/>
    <w:rsid w:val="000A3A04"/>
  </w:style>
  <w:style w:type="table" w:customStyle="1" w:styleId="901">
    <w:name w:val="Сетка таблицы901"/>
    <w:basedOn w:val="a3"/>
    <w:next w:val="a8"/>
    <w:uiPriority w:val="59"/>
    <w:rsid w:val="000A3A04"/>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1">
    <w:name w:val="Нет списка1101"/>
    <w:next w:val="a4"/>
    <w:semiHidden/>
    <w:rsid w:val="000A3A04"/>
  </w:style>
  <w:style w:type="table" w:customStyle="1" w:styleId="1701">
    <w:name w:val="Сетка таблицы1701"/>
    <w:basedOn w:val="a3"/>
    <w:next w:val="a8"/>
    <w:uiPriority w:val="99"/>
    <w:rsid w:val="000A3A0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5">
    <w:name w:val="Нет списка1131"/>
    <w:next w:val="a4"/>
    <w:uiPriority w:val="99"/>
    <w:semiHidden/>
    <w:unhideWhenUsed/>
    <w:rsid w:val="000A3A04"/>
  </w:style>
  <w:style w:type="numbering" w:customStyle="1" w:styleId="3011">
    <w:name w:val="Для конкурса301"/>
    <w:rsid w:val="000A3A04"/>
  </w:style>
  <w:style w:type="numbering" w:customStyle="1" w:styleId="2912">
    <w:name w:val="Нет списка291"/>
    <w:next w:val="a4"/>
    <w:uiPriority w:val="99"/>
    <w:semiHidden/>
    <w:unhideWhenUsed/>
    <w:rsid w:val="000A3A04"/>
  </w:style>
  <w:style w:type="numbering" w:customStyle="1" w:styleId="111211">
    <w:name w:val="Нет списка11121"/>
    <w:next w:val="a4"/>
    <w:uiPriority w:val="99"/>
    <w:semiHidden/>
    <w:unhideWhenUsed/>
    <w:rsid w:val="000A3A04"/>
  </w:style>
  <w:style w:type="numbering" w:customStyle="1" w:styleId="21112">
    <w:name w:val="Нет списка2111"/>
    <w:next w:val="a4"/>
    <w:semiHidden/>
    <w:rsid w:val="000A3A04"/>
  </w:style>
  <w:style w:type="numbering" w:customStyle="1" w:styleId="111122">
    <w:name w:val="Нет списка11112"/>
    <w:next w:val="a4"/>
    <w:uiPriority w:val="99"/>
    <w:semiHidden/>
    <w:unhideWhenUsed/>
    <w:rsid w:val="000A3A04"/>
  </w:style>
  <w:style w:type="numbering" w:customStyle="1" w:styleId="11012">
    <w:name w:val="Для конкурса1101"/>
    <w:rsid w:val="000A3A04"/>
  </w:style>
  <w:style w:type="numbering" w:customStyle="1" w:styleId="3118">
    <w:name w:val="Нет списка311"/>
    <w:next w:val="a4"/>
    <w:uiPriority w:val="99"/>
    <w:semiHidden/>
    <w:unhideWhenUsed/>
    <w:rsid w:val="000A3A04"/>
  </w:style>
  <w:style w:type="numbering" w:customStyle="1" w:styleId="4112">
    <w:name w:val="Нет списка411"/>
    <w:next w:val="a4"/>
    <w:uiPriority w:val="99"/>
    <w:semiHidden/>
    <w:unhideWhenUsed/>
    <w:rsid w:val="000A3A04"/>
  </w:style>
  <w:style w:type="numbering" w:customStyle="1" w:styleId="12110">
    <w:name w:val="Нет списка1211"/>
    <w:next w:val="a4"/>
    <w:uiPriority w:val="99"/>
    <w:semiHidden/>
    <w:unhideWhenUsed/>
    <w:rsid w:val="000A3A04"/>
  </w:style>
  <w:style w:type="numbering" w:customStyle="1" w:styleId="112110">
    <w:name w:val="Нет списка11211"/>
    <w:next w:val="a4"/>
    <w:uiPriority w:val="99"/>
    <w:semiHidden/>
    <w:unhideWhenUsed/>
    <w:rsid w:val="000A3A04"/>
  </w:style>
  <w:style w:type="numbering" w:customStyle="1" w:styleId="22110">
    <w:name w:val="Нет списка2211"/>
    <w:next w:val="a4"/>
    <w:uiPriority w:val="99"/>
    <w:semiHidden/>
    <w:unhideWhenUsed/>
    <w:rsid w:val="000A3A04"/>
  </w:style>
  <w:style w:type="numbering" w:customStyle="1" w:styleId="21311">
    <w:name w:val="Для конкурса2131"/>
    <w:rsid w:val="000A3A04"/>
  </w:style>
  <w:style w:type="numbering" w:customStyle="1" w:styleId="5112">
    <w:name w:val="Нет списка511"/>
    <w:next w:val="a4"/>
    <w:uiPriority w:val="99"/>
    <w:semiHidden/>
    <w:unhideWhenUsed/>
    <w:rsid w:val="000A3A04"/>
  </w:style>
  <w:style w:type="table" w:customStyle="1" w:styleId="4151">
    <w:name w:val="Сетка таблицы4151"/>
    <w:basedOn w:val="a3"/>
    <w:next w:val="a8"/>
    <w:locked/>
    <w:rsid w:val="000A3A04"/>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9">
    <w:name w:val="Для конкурса311"/>
    <w:rsid w:val="000A3A04"/>
  </w:style>
  <w:style w:type="numbering" w:customStyle="1" w:styleId="6112">
    <w:name w:val="Нет списка611"/>
    <w:next w:val="a4"/>
    <w:uiPriority w:val="99"/>
    <w:semiHidden/>
    <w:unhideWhenUsed/>
    <w:rsid w:val="000A3A04"/>
  </w:style>
  <w:style w:type="table" w:customStyle="1" w:styleId="5141">
    <w:name w:val="Сетка таблицы5141"/>
    <w:basedOn w:val="a3"/>
    <w:next w:val="a8"/>
    <w:locked/>
    <w:rsid w:val="000A3A04"/>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3">
    <w:name w:val="Для конкурса411"/>
    <w:rsid w:val="000A3A04"/>
  </w:style>
  <w:style w:type="numbering" w:customStyle="1" w:styleId="7112">
    <w:name w:val="Нет списка711"/>
    <w:next w:val="a4"/>
    <w:uiPriority w:val="99"/>
    <w:semiHidden/>
    <w:unhideWhenUsed/>
    <w:rsid w:val="000A3A04"/>
  </w:style>
  <w:style w:type="table" w:customStyle="1" w:styleId="6131">
    <w:name w:val="Сетка таблицы6131"/>
    <w:basedOn w:val="a3"/>
    <w:next w:val="a8"/>
    <w:locked/>
    <w:rsid w:val="000A3A04"/>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3">
    <w:name w:val="Для конкурса511"/>
    <w:rsid w:val="000A3A04"/>
  </w:style>
  <w:style w:type="numbering" w:customStyle="1" w:styleId="8112">
    <w:name w:val="Нет списка811"/>
    <w:next w:val="a4"/>
    <w:uiPriority w:val="99"/>
    <w:semiHidden/>
    <w:unhideWhenUsed/>
    <w:rsid w:val="000A3A04"/>
  </w:style>
  <w:style w:type="table" w:customStyle="1" w:styleId="7131">
    <w:name w:val="Сетка таблицы7131"/>
    <w:basedOn w:val="a3"/>
    <w:next w:val="a8"/>
    <w:locked/>
    <w:rsid w:val="000A3A04"/>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3">
    <w:name w:val="Для конкурса611"/>
    <w:rsid w:val="000A3A04"/>
  </w:style>
  <w:style w:type="numbering" w:customStyle="1" w:styleId="9112">
    <w:name w:val="Нет списка911"/>
    <w:next w:val="a4"/>
    <w:uiPriority w:val="99"/>
    <w:semiHidden/>
    <w:unhideWhenUsed/>
    <w:rsid w:val="000A3A04"/>
  </w:style>
  <w:style w:type="table" w:customStyle="1" w:styleId="8131">
    <w:name w:val="Сетка таблицы8131"/>
    <w:basedOn w:val="a3"/>
    <w:next w:val="a8"/>
    <w:locked/>
    <w:rsid w:val="000A3A04"/>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1">
    <w:name w:val="Сетка таблицы25131"/>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1">
    <w:name w:val="Сетка таблицы115131"/>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1">
    <w:name w:val="Сетка таблицы35131"/>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3">
    <w:name w:val="Для конкурса711"/>
    <w:rsid w:val="000A3A04"/>
  </w:style>
  <w:style w:type="numbering" w:customStyle="1" w:styleId="10110">
    <w:name w:val="Нет списка1011"/>
    <w:next w:val="a4"/>
    <w:uiPriority w:val="99"/>
    <w:semiHidden/>
    <w:unhideWhenUsed/>
    <w:rsid w:val="000A3A04"/>
  </w:style>
  <w:style w:type="table" w:customStyle="1" w:styleId="9131">
    <w:name w:val="Сетка таблицы9131"/>
    <w:basedOn w:val="a3"/>
    <w:next w:val="a8"/>
    <w:locked/>
    <w:rsid w:val="000A3A04"/>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1">
    <w:name w:val="Сетка таблицы26131"/>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1">
    <w:name w:val="Сетка таблицы116131"/>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1">
    <w:name w:val="Сетка таблицы36131"/>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13">
    <w:name w:val="Для конкурса811"/>
    <w:rsid w:val="000A3A04"/>
  </w:style>
  <w:style w:type="numbering" w:customStyle="1" w:styleId="13110">
    <w:name w:val="Нет списка1311"/>
    <w:next w:val="a4"/>
    <w:uiPriority w:val="99"/>
    <w:semiHidden/>
    <w:unhideWhenUsed/>
    <w:rsid w:val="000A3A04"/>
  </w:style>
  <w:style w:type="numbering" w:customStyle="1" w:styleId="14110">
    <w:name w:val="Нет списка1411"/>
    <w:next w:val="a4"/>
    <w:uiPriority w:val="99"/>
    <w:semiHidden/>
    <w:unhideWhenUsed/>
    <w:rsid w:val="000A3A04"/>
  </w:style>
  <w:style w:type="table" w:customStyle="1" w:styleId="1020">
    <w:name w:val="Сетка таблицы102"/>
    <w:basedOn w:val="a3"/>
    <w:next w:val="a8"/>
    <w:uiPriority w:val="99"/>
    <w:rsid w:val="000A3A04"/>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1">
    <w:name w:val="Сетка таблицы2314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1">
    <w:name w:val="Сетка таблицы11314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1">
    <w:name w:val="Сетка таблицы3314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1">
    <w:name w:val="Сетка таблицы2414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1">
    <w:name w:val="Сетка таблицы11414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1">
    <w:name w:val="Сетка таблицы3414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1">
    <w:name w:val="Сетка таблицы814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41">
    <w:name w:val="Сетка таблицы2514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41">
    <w:name w:val="Сетка таблицы11514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41">
    <w:name w:val="Сетка таблицы3514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1">
    <w:name w:val="Сетка таблицы9141"/>
    <w:uiPriority w:val="99"/>
    <w:locked/>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1">
    <w:name w:val="Сетка таблицы17141"/>
    <w:uiPriority w:val="99"/>
    <w:rsid w:val="000A3A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41">
    <w:name w:val="Сетка таблицы26141"/>
    <w:uiPriority w:val="99"/>
    <w:locked/>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41">
    <w:name w:val="Сетка таблицы11614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41">
    <w:name w:val="Сетка таблицы36141"/>
    <w:uiPriority w:val="99"/>
    <w:rsid w:val="000A3A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13">
    <w:name w:val="Для конкурса911"/>
    <w:rsid w:val="000A3A04"/>
  </w:style>
  <w:style w:type="numbering" w:customStyle="1" w:styleId="21411">
    <w:name w:val="Для конкурса2141"/>
    <w:rsid w:val="000A3A04"/>
  </w:style>
  <w:style w:type="numbering" w:customStyle="1" w:styleId="15110">
    <w:name w:val="Нет списка1511"/>
    <w:next w:val="a4"/>
    <w:uiPriority w:val="99"/>
    <w:semiHidden/>
    <w:unhideWhenUsed/>
    <w:rsid w:val="000A3A04"/>
  </w:style>
  <w:style w:type="numbering" w:customStyle="1" w:styleId="10112">
    <w:name w:val="Для конкурса1011"/>
    <w:rsid w:val="000A3A04"/>
  </w:style>
  <w:style w:type="numbering" w:customStyle="1" w:styleId="22112">
    <w:name w:val="Для конкурса2211"/>
    <w:rsid w:val="000A3A04"/>
  </w:style>
  <w:style w:type="numbering" w:customStyle="1" w:styleId="16110">
    <w:name w:val="Нет списка1611"/>
    <w:next w:val="a4"/>
    <w:uiPriority w:val="99"/>
    <w:semiHidden/>
    <w:unhideWhenUsed/>
    <w:rsid w:val="000A3A04"/>
  </w:style>
  <w:style w:type="numbering" w:customStyle="1" w:styleId="112a">
    <w:name w:val="Для конкурса112"/>
    <w:rsid w:val="000A3A04"/>
  </w:style>
  <w:style w:type="numbering" w:customStyle="1" w:styleId="23110">
    <w:name w:val="Для конкурса2311"/>
    <w:rsid w:val="000A3A04"/>
  </w:style>
  <w:style w:type="numbering" w:customStyle="1" w:styleId="17110">
    <w:name w:val="Нет списка1711"/>
    <w:next w:val="a4"/>
    <w:uiPriority w:val="99"/>
    <w:semiHidden/>
    <w:unhideWhenUsed/>
    <w:rsid w:val="000A3A04"/>
  </w:style>
  <w:style w:type="numbering" w:customStyle="1" w:styleId="12112">
    <w:name w:val="Для конкурса1211"/>
    <w:rsid w:val="000A3A04"/>
  </w:style>
  <w:style w:type="numbering" w:customStyle="1" w:styleId="24110">
    <w:name w:val="Для конкурса2411"/>
    <w:rsid w:val="000A3A04"/>
  </w:style>
  <w:style w:type="numbering" w:customStyle="1" w:styleId="18110">
    <w:name w:val="Нет списка1811"/>
    <w:next w:val="a4"/>
    <w:uiPriority w:val="99"/>
    <w:semiHidden/>
    <w:unhideWhenUsed/>
    <w:rsid w:val="000A3A04"/>
  </w:style>
  <w:style w:type="numbering" w:customStyle="1" w:styleId="13112">
    <w:name w:val="Для конкурса1311"/>
    <w:rsid w:val="000A3A04"/>
  </w:style>
  <w:style w:type="numbering" w:customStyle="1" w:styleId="25110">
    <w:name w:val="Для конкурса2511"/>
    <w:rsid w:val="000A3A04"/>
  </w:style>
  <w:style w:type="numbering" w:customStyle="1" w:styleId="19110">
    <w:name w:val="Нет списка1911"/>
    <w:next w:val="a4"/>
    <w:uiPriority w:val="99"/>
    <w:semiHidden/>
    <w:unhideWhenUsed/>
    <w:rsid w:val="000A3A04"/>
  </w:style>
  <w:style w:type="numbering" w:customStyle="1" w:styleId="14112">
    <w:name w:val="Для конкурса1411"/>
    <w:rsid w:val="000A3A04"/>
  </w:style>
  <w:style w:type="numbering" w:customStyle="1" w:styleId="26110">
    <w:name w:val="Для конкурса2611"/>
    <w:rsid w:val="000A3A04"/>
  </w:style>
  <w:style w:type="numbering" w:customStyle="1" w:styleId="20110">
    <w:name w:val="Нет списка2011"/>
    <w:next w:val="a4"/>
    <w:uiPriority w:val="99"/>
    <w:semiHidden/>
    <w:unhideWhenUsed/>
    <w:rsid w:val="000A3A04"/>
  </w:style>
  <w:style w:type="numbering" w:customStyle="1" w:styleId="15112">
    <w:name w:val="Для конкурса1511"/>
    <w:rsid w:val="000A3A04"/>
  </w:style>
  <w:style w:type="numbering" w:customStyle="1" w:styleId="27110">
    <w:name w:val="Для конкурса2711"/>
    <w:rsid w:val="000A3A04"/>
  </w:style>
  <w:style w:type="numbering" w:customStyle="1" w:styleId="23112">
    <w:name w:val="Нет списка2311"/>
    <w:next w:val="a4"/>
    <w:uiPriority w:val="99"/>
    <w:semiHidden/>
    <w:unhideWhenUsed/>
    <w:rsid w:val="000A3A04"/>
  </w:style>
  <w:style w:type="numbering" w:customStyle="1" w:styleId="16112">
    <w:name w:val="Для конкурса1611"/>
    <w:rsid w:val="000A3A04"/>
  </w:style>
  <w:style w:type="numbering" w:customStyle="1" w:styleId="28110">
    <w:name w:val="Для конкурса2811"/>
    <w:rsid w:val="000A3A04"/>
  </w:style>
  <w:style w:type="numbering" w:customStyle="1" w:styleId="24112">
    <w:name w:val="Нет списка2411"/>
    <w:next w:val="a4"/>
    <w:uiPriority w:val="99"/>
    <w:semiHidden/>
    <w:unhideWhenUsed/>
    <w:rsid w:val="000A3A04"/>
  </w:style>
  <w:style w:type="numbering" w:customStyle="1" w:styleId="17112">
    <w:name w:val="Для конкурса1711"/>
    <w:rsid w:val="000A3A04"/>
  </w:style>
  <w:style w:type="numbering" w:customStyle="1" w:styleId="29110">
    <w:name w:val="Для конкурса2911"/>
    <w:rsid w:val="000A3A04"/>
  </w:style>
  <w:style w:type="numbering" w:customStyle="1" w:styleId="25112">
    <w:name w:val="Нет списка2511"/>
    <w:next w:val="a4"/>
    <w:uiPriority w:val="99"/>
    <w:semiHidden/>
    <w:unhideWhenUsed/>
    <w:rsid w:val="000A3A04"/>
  </w:style>
  <w:style w:type="numbering" w:customStyle="1" w:styleId="18112">
    <w:name w:val="Для конкурса1811"/>
    <w:rsid w:val="000A3A04"/>
  </w:style>
  <w:style w:type="numbering" w:customStyle="1" w:styleId="210110">
    <w:name w:val="Для конкурса21011"/>
    <w:rsid w:val="000A3A04"/>
  </w:style>
  <w:style w:type="numbering" w:customStyle="1" w:styleId="26112">
    <w:name w:val="Нет списка2611"/>
    <w:next w:val="a4"/>
    <w:uiPriority w:val="99"/>
    <w:semiHidden/>
    <w:unhideWhenUsed/>
    <w:rsid w:val="000A3A04"/>
  </w:style>
  <w:style w:type="numbering" w:customStyle="1" w:styleId="19111">
    <w:name w:val="Для конкурса1911"/>
    <w:rsid w:val="000A3A04"/>
  </w:style>
  <w:style w:type="numbering" w:customStyle="1" w:styleId="21122">
    <w:name w:val="Для конкурса2112"/>
    <w:rsid w:val="000A3A04"/>
  </w:style>
  <w:style w:type="numbering" w:customStyle="1" w:styleId="27111">
    <w:name w:val="Нет списка2711"/>
    <w:next w:val="a4"/>
    <w:uiPriority w:val="99"/>
    <w:semiHidden/>
    <w:unhideWhenUsed/>
    <w:rsid w:val="000A3A04"/>
  </w:style>
  <w:style w:type="numbering" w:customStyle="1" w:styleId="20111">
    <w:name w:val="Для конкурса2011"/>
    <w:rsid w:val="000A3A04"/>
  </w:style>
  <w:style w:type="numbering" w:customStyle="1" w:styleId="212110">
    <w:name w:val="Для конкурса21211"/>
    <w:rsid w:val="000A3A04"/>
  </w:style>
  <w:style w:type="numbering" w:customStyle="1" w:styleId="302">
    <w:name w:val="Нет списка30"/>
    <w:next w:val="a4"/>
    <w:uiPriority w:val="99"/>
    <w:semiHidden/>
    <w:unhideWhenUsed/>
    <w:rsid w:val="00A225B5"/>
  </w:style>
  <w:style w:type="table" w:customStyle="1" w:styleId="1000">
    <w:name w:val="Сетка таблицы100"/>
    <w:basedOn w:val="a3"/>
    <w:next w:val="a8"/>
    <w:uiPriority w:val="59"/>
    <w:rsid w:val="00A225B5"/>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a">
    <w:name w:val="Нет списка114"/>
    <w:next w:val="a4"/>
    <w:semiHidden/>
    <w:rsid w:val="00A225B5"/>
  </w:style>
  <w:style w:type="table" w:customStyle="1" w:styleId="1800">
    <w:name w:val="Сетка таблицы180"/>
    <w:basedOn w:val="a3"/>
    <w:next w:val="a8"/>
    <w:uiPriority w:val="99"/>
    <w:rsid w:val="00A225B5"/>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a">
    <w:name w:val="Нет списка115"/>
    <w:next w:val="a4"/>
    <w:uiPriority w:val="99"/>
    <w:semiHidden/>
    <w:unhideWhenUsed/>
    <w:rsid w:val="00A225B5"/>
  </w:style>
  <w:style w:type="numbering" w:customStyle="1" w:styleId="32a">
    <w:name w:val="Для конкурса32"/>
    <w:rsid w:val="00A225B5"/>
  </w:style>
  <w:style w:type="numbering" w:customStyle="1" w:styleId="2102">
    <w:name w:val="Нет списка210"/>
    <w:next w:val="a4"/>
    <w:uiPriority w:val="99"/>
    <w:semiHidden/>
    <w:unhideWhenUsed/>
    <w:rsid w:val="00A225B5"/>
  </w:style>
  <w:style w:type="numbering" w:customStyle="1" w:styleId="11130">
    <w:name w:val="Нет списка1113"/>
    <w:next w:val="a4"/>
    <w:uiPriority w:val="99"/>
    <w:semiHidden/>
    <w:unhideWhenUsed/>
    <w:rsid w:val="00A225B5"/>
  </w:style>
  <w:style w:type="numbering" w:customStyle="1" w:styleId="2122">
    <w:name w:val="Нет списка212"/>
    <w:next w:val="a4"/>
    <w:semiHidden/>
    <w:rsid w:val="00A225B5"/>
  </w:style>
  <w:style w:type="numbering" w:customStyle="1" w:styleId="111130">
    <w:name w:val="Нет списка11113"/>
    <w:next w:val="a4"/>
    <w:uiPriority w:val="99"/>
    <w:semiHidden/>
    <w:unhideWhenUsed/>
    <w:rsid w:val="00A225B5"/>
  </w:style>
  <w:style w:type="numbering" w:customStyle="1" w:styleId="113b">
    <w:name w:val="Для конкурса113"/>
    <w:rsid w:val="00A225B5"/>
  </w:style>
  <w:style w:type="numbering" w:customStyle="1" w:styleId="32b">
    <w:name w:val="Нет списка32"/>
    <w:next w:val="a4"/>
    <w:uiPriority w:val="99"/>
    <w:semiHidden/>
    <w:unhideWhenUsed/>
    <w:rsid w:val="00A225B5"/>
  </w:style>
  <w:style w:type="numbering" w:customStyle="1" w:styleId="422">
    <w:name w:val="Нет списка42"/>
    <w:next w:val="a4"/>
    <w:uiPriority w:val="99"/>
    <w:semiHidden/>
    <w:unhideWhenUsed/>
    <w:rsid w:val="00A225B5"/>
  </w:style>
  <w:style w:type="numbering" w:customStyle="1" w:styleId="1222">
    <w:name w:val="Нет списка122"/>
    <w:next w:val="a4"/>
    <w:uiPriority w:val="99"/>
    <w:semiHidden/>
    <w:unhideWhenUsed/>
    <w:rsid w:val="00A225B5"/>
  </w:style>
  <w:style w:type="numbering" w:customStyle="1" w:styleId="11220">
    <w:name w:val="Нет списка1122"/>
    <w:next w:val="a4"/>
    <w:uiPriority w:val="99"/>
    <w:semiHidden/>
    <w:unhideWhenUsed/>
    <w:rsid w:val="00A225B5"/>
  </w:style>
  <w:style w:type="numbering" w:customStyle="1" w:styleId="2222">
    <w:name w:val="Нет списка222"/>
    <w:next w:val="a4"/>
    <w:uiPriority w:val="99"/>
    <w:semiHidden/>
    <w:unhideWhenUsed/>
    <w:rsid w:val="00A225B5"/>
  </w:style>
  <w:style w:type="numbering" w:customStyle="1" w:styleId="2152">
    <w:name w:val="Для конкурса215"/>
    <w:rsid w:val="00A225B5"/>
  </w:style>
  <w:style w:type="numbering" w:customStyle="1" w:styleId="522">
    <w:name w:val="Нет списка52"/>
    <w:next w:val="a4"/>
    <w:uiPriority w:val="99"/>
    <w:semiHidden/>
    <w:unhideWhenUsed/>
    <w:rsid w:val="00A225B5"/>
  </w:style>
  <w:style w:type="table" w:customStyle="1" w:styleId="4170">
    <w:name w:val="Сетка таблицы417"/>
    <w:basedOn w:val="a3"/>
    <w:next w:val="a8"/>
    <w:locked/>
    <w:rsid w:val="00A225B5"/>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0">
    <w:name w:val="Сетка таблицы1218"/>
    <w:rsid w:val="00A225B5"/>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locked/>
    <w:rsid w:val="00A225B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A225B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0">
    <w:name w:val="Сетка таблицы3118"/>
    <w:rsid w:val="00A225B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a">
    <w:name w:val="Для конкурса33"/>
    <w:rsid w:val="00A225B5"/>
  </w:style>
  <w:style w:type="numbering" w:customStyle="1" w:styleId="622">
    <w:name w:val="Нет списка62"/>
    <w:next w:val="a4"/>
    <w:uiPriority w:val="99"/>
    <w:semiHidden/>
    <w:unhideWhenUsed/>
    <w:rsid w:val="00A225B5"/>
  </w:style>
  <w:style w:type="table" w:customStyle="1" w:styleId="5160">
    <w:name w:val="Сетка таблицы516"/>
    <w:basedOn w:val="a3"/>
    <w:next w:val="a8"/>
    <w:locked/>
    <w:rsid w:val="00A225B5"/>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0">
    <w:name w:val="Сетка таблицы1316"/>
    <w:rsid w:val="00A225B5"/>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0">
    <w:name w:val="Сетка таблицы2216"/>
    <w:locked/>
    <w:rsid w:val="00A225B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A225B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A225B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3">
    <w:name w:val="Для конкурса42"/>
    <w:rsid w:val="00A225B5"/>
  </w:style>
  <w:style w:type="numbering" w:customStyle="1" w:styleId="722">
    <w:name w:val="Нет списка72"/>
    <w:next w:val="a4"/>
    <w:uiPriority w:val="99"/>
    <w:semiHidden/>
    <w:unhideWhenUsed/>
    <w:rsid w:val="00A225B5"/>
  </w:style>
  <w:style w:type="table" w:customStyle="1" w:styleId="6150">
    <w:name w:val="Сетка таблицы615"/>
    <w:basedOn w:val="a3"/>
    <w:next w:val="a8"/>
    <w:locked/>
    <w:rsid w:val="00A225B5"/>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0">
    <w:name w:val="Сетка таблицы1415"/>
    <w:rsid w:val="00A225B5"/>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0">
    <w:name w:val="Сетка таблицы2315"/>
    <w:locked/>
    <w:rsid w:val="00A225B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0">
    <w:name w:val="Сетка таблицы11315"/>
    <w:rsid w:val="00A225B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A225B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3">
    <w:name w:val="Для конкурса52"/>
    <w:rsid w:val="00A225B5"/>
  </w:style>
  <w:style w:type="numbering" w:customStyle="1" w:styleId="822">
    <w:name w:val="Нет списка82"/>
    <w:next w:val="a4"/>
    <w:uiPriority w:val="99"/>
    <w:semiHidden/>
    <w:unhideWhenUsed/>
    <w:rsid w:val="00A225B5"/>
  </w:style>
  <w:style w:type="table" w:customStyle="1" w:styleId="7150">
    <w:name w:val="Сетка таблицы715"/>
    <w:basedOn w:val="a3"/>
    <w:next w:val="a8"/>
    <w:locked/>
    <w:rsid w:val="00A225B5"/>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0">
    <w:name w:val="Сетка таблицы1515"/>
    <w:rsid w:val="00A225B5"/>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0">
    <w:name w:val="Сетка таблицы2415"/>
    <w:locked/>
    <w:rsid w:val="00A225B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A225B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A225B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3">
    <w:name w:val="Для конкурса62"/>
    <w:rsid w:val="00A225B5"/>
  </w:style>
  <w:style w:type="numbering" w:customStyle="1" w:styleId="922">
    <w:name w:val="Нет списка92"/>
    <w:next w:val="a4"/>
    <w:uiPriority w:val="99"/>
    <w:semiHidden/>
    <w:unhideWhenUsed/>
    <w:rsid w:val="00A225B5"/>
  </w:style>
  <w:style w:type="table" w:customStyle="1" w:styleId="8150">
    <w:name w:val="Сетка таблицы815"/>
    <w:basedOn w:val="a3"/>
    <w:next w:val="a8"/>
    <w:locked/>
    <w:rsid w:val="00A225B5"/>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0">
    <w:name w:val="Сетка таблицы1615"/>
    <w:rsid w:val="00A225B5"/>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50">
    <w:name w:val="Сетка таблицы2515"/>
    <w:locked/>
    <w:rsid w:val="00A225B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5">
    <w:name w:val="Сетка таблицы11515"/>
    <w:rsid w:val="00A225B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5">
    <w:name w:val="Сетка таблицы3515"/>
    <w:rsid w:val="00A225B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3">
    <w:name w:val="Для конкурса72"/>
    <w:rsid w:val="00A225B5"/>
  </w:style>
  <w:style w:type="numbering" w:customStyle="1" w:styleId="1021">
    <w:name w:val="Нет списка102"/>
    <w:next w:val="a4"/>
    <w:uiPriority w:val="99"/>
    <w:semiHidden/>
    <w:unhideWhenUsed/>
    <w:rsid w:val="00A225B5"/>
  </w:style>
  <w:style w:type="table" w:customStyle="1" w:styleId="9150">
    <w:name w:val="Сетка таблицы915"/>
    <w:basedOn w:val="a3"/>
    <w:next w:val="a8"/>
    <w:locked/>
    <w:rsid w:val="00A225B5"/>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0">
    <w:name w:val="Сетка таблицы1715"/>
    <w:rsid w:val="00A225B5"/>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50">
    <w:name w:val="Сетка таблицы2615"/>
    <w:locked/>
    <w:rsid w:val="00A225B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5">
    <w:name w:val="Сетка таблицы11615"/>
    <w:rsid w:val="00A225B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5">
    <w:name w:val="Сетка таблицы3615"/>
    <w:rsid w:val="00A225B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3">
    <w:name w:val="Для конкурса82"/>
    <w:rsid w:val="00A225B5"/>
  </w:style>
  <w:style w:type="numbering" w:customStyle="1" w:styleId="1322">
    <w:name w:val="Нет списка132"/>
    <w:next w:val="a4"/>
    <w:uiPriority w:val="99"/>
    <w:semiHidden/>
    <w:unhideWhenUsed/>
    <w:rsid w:val="00A225B5"/>
  </w:style>
  <w:style w:type="numbering" w:customStyle="1" w:styleId="1422">
    <w:name w:val="Нет списка142"/>
    <w:next w:val="a4"/>
    <w:uiPriority w:val="99"/>
    <w:semiHidden/>
    <w:unhideWhenUsed/>
    <w:rsid w:val="00A225B5"/>
  </w:style>
  <w:style w:type="table" w:customStyle="1" w:styleId="1030">
    <w:name w:val="Сетка таблицы103"/>
    <w:basedOn w:val="a3"/>
    <w:next w:val="a8"/>
    <w:uiPriority w:val="99"/>
    <w:rsid w:val="00A225B5"/>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uiPriority w:val="99"/>
    <w:rsid w:val="00A225B5"/>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uiPriority w:val="99"/>
    <w:locked/>
    <w:rsid w:val="00A225B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uiPriority w:val="99"/>
    <w:rsid w:val="00A225B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uiPriority w:val="99"/>
    <w:locked/>
    <w:rsid w:val="00A225B5"/>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uiPriority w:val="99"/>
    <w:rsid w:val="00A225B5"/>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0">
    <w:name w:val="Сетка таблицы3119"/>
    <w:uiPriority w:val="99"/>
    <w:rsid w:val="00A225B5"/>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uiPriority w:val="99"/>
    <w:locked/>
    <w:rsid w:val="00A225B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0">
    <w:name w:val="Сетка таблицы1317"/>
    <w:uiPriority w:val="99"/>
    <w:rsid w:val="00A225B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uiPriority w:val="99"/>
    <w:locked/>
    <w:rsid w:val="00A225B5"/>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uiPriority w:val="99"/>
    <w:rsid w:val="00A225B5"/>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uiPriority w:val="99"/>
    <w:rsid w:val="00A225B5"/>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uiPriority w:val="99"/>
    <w:locked/>
    <w:rsid w:val="00A225B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0">
    <w:name w:val="Сетка таблицы1416"/>
    <w:uiPriority w:val="99"/>
    <w:rsid w:val="00A225B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60">
    <w:name w:val="Сетка таблицы2316"/>
    <w:uiPriority w:val="99"/>
    <w:locked/>
    <w:rsid w:val="00A225B5"/>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6">
    <w:name w:val="Сетка таблицы11316"/>
    <w:uiPriority w:val="99"/>
    <w:rsid w:val="00A225B5"/>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6">
    <w:name w:val="Сетка таблицы3316"/>
    <w:uiPriority w:val="99"/>
    <w:rsid w:val="00A225B5"/>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uiPriority w:val="99"/>
    <w:locked/>
    <w:rsid w:val="00A225B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0">
    <w:name w:val="Сетка таблицы1516"/>
    <w:uiPriority w:val="99"/>
    <w:rsid w:val="00A225B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60">
    <w:name w:val="Сетка таблицы2416"/>
    <w:uiPriority w:val="99"/>
    <w:locked/>
    <w:rsid w:val="00A225B5"/>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6">
    <w:name w:val="Сетка таблицы11416"/>
    <w:uiPriority w:val="99"/>
    <w:rsid w:val="00A225B5"/>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6">
    <w:name w:val="Сетка таблицы3416"/>
    <w:uiPriority w:val="99"/>
    <w:rsid w:val="00A225B5"/>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6">
    <w:name w:val="Сетка таблицы816"/>
    <w:uiPriority w:val="99"/>
    <w:locked/>
    <w:rsid w:val="00A225B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0">
    <w:name w:val="Сетка таблицы1616"/>
    <w:uiPriority w:val="99"/>
    <w:rsid w:val="00A225B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60">
    <w:name w:val="Сетка таблицы2516"/>
    <w:uiPriority w:val="99"/>
    <w:locked/>
    <w:rsid w:val="00A225B5"/>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6">
    <w:name w:val="Сетка таблицы11516"/>
    <w:uiPriority w:val="99"/>
    <w:rsid w:val="00A225B5"/>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6">
    <w:name w:val="Сетка таблицы3516"/>
    <w:uiPriority w:val="99"/>
    <w:rsid w:val="00A225B5"/>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6">
    <w:name w:val="Сетка таблицы916"/>
    <w:uiPriority w:val="99"/>
    <w:locked/>
    <w:rsid w:val="00A225B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60">
    <w:name w:val="Сетка таблицы1716"/>
    <w:uiPriority w:val="99"/>
    <w:rsid w:val="00A225B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60">
    <w:name w:val="Сетка таблицы2616"/>
    <w:uiPriority w:val="99"/>
    <w:locked/>
    <w:rsid w:val="00A225B5"/>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6">
    <w:name w:val="Сетка таблицы11616"/>
    <w:uiPriority w:val="99"/>
    <w:rsid w:val="00A225B5"/>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6">
    <w:name w:val="Сетка таблицы3616"/>
    <w:uiPriority w:val="99"/>
    <w:rsid w:val="00A225B5"/>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3">
    <w:name w:val="Для конкурса92"/>
    <w:rsid w:val="00A225B5"/>
  </w:style>
  <w:style w:type="numbering" w:customStyle="1" w:styleId="2162">
    <w:name w:val="Для конкурса216"/>
    <w:rsid w:val="00A225B5"/>
  </w:style>
  <w:style w:type="numbering" w:customStyle="1" w:styleId="1522">
    <w:name w:val="Нет списка152"/>
    <w:next w:val="a4"/>
    <w:uiPriority w:val="99"/>
    <w:semiHidden/>
    <w:unhideWhenUsed/>
    <w:rsid w:val="00A225B5"/>
  </w:style>
  <w:style w:type="numbering" w:customStyle="1" w:styleId="1022">
    <w:name w:val="Для конкурса102"/>
    <w:rsid w:val="00A225B5"/>
  </w:style>
  <w:style w:type="numbering" w:customStyle="1" w:styleId="2223">
    <w:name w:val="Для конкурса222"/>
    <w:rsid w:val="00A225B5"/>
  </w:style>
  <w:style w:type="numbering" w:customStyle="1" w:styleId="1620">
    <w:name w:val="Нет списка162"/>
    <w:next w:val="a4"/>
    <w:uiPriority w:val="99"/>
    <w:semiHidden/>
    <w:unhideWhenUsed/>
    <w:rsid w:val="00A225B5"/>
  </w:style>
  <w:style w:type="numbering" w:customStyle="1" w:styleId="114b">
    <w:name w:val="Для конкурса114"/>
    <w:rsid w:val="00A225B5"/>
  </w:style>
  <w:style w:type="numbering" w:customStyle="1" w:styleId="2320">
    <w:name w:val="Для конкурса232"/>
    <w:rsid w:val="00A225B5"/>
  </w:style>
  <w:style w:type="numbering" w:customStyle="1" w:styleId="1720">
    <w:name w:val="Нет списка172"/>
    <w:next w:val="a4"/>
    <w:uiPriority w:val="99"/>
    <w:semiHidden/>
    <w:unhideWhenUsed/>
    <w:rsid w:val="00A225B5"/>
  </w:style>
  <w:style w:type="numbering" w:customStyle="1" w:styleId="1223">
    <w:name w:val="Для конкурса122"/>
    <w:rsid w:val="00A225B5"/>
  </w:style>
  <w:style w:type="numbering" w:customStyle="1" w:styleId="2420">
    <w:name w:val="Для конкурса242"/>
    <w:rsid w:val="00A225B5"/>
  </w:style>
  <w:style w:type="numbering" w:customStyle="1" w:styleId="1821">
    <w:name w:val="Нет списка182"/>
    <w:next w:val="a4"/>
    <w:uiPriority w:val="99"/>
    <w:semiHidden/>
    <w:unhideWhenUsed/>
    <w:rsid w:val="00A225B5"/>
  </w:style>
  <w:style w:type="numbering" w:customStyle="1" w:styleId="1323">
    <w:name w:val="Для конкурса132"/>
    <w:rsid w:val="00A225B5"/>
  </w:style>
  <w:style w:type="numbering" w:customStyle="1" w:styleId="2520">
    <w:name w:val="Для конкурса252"/>
    <w:rsid w:val="00A225B5"/>
  </w:style>
  <w:style w:type="numbering" w:customStyle="1" w:styleId="1920">
    <w:name w:val="Нет списка192"/>
    <w:next w:val="a4"/>
    <w:uiPriority w:val="99"/>
    <w:semiHidden/>
    <w:unhideWhenUsed/>
    <w:rsid w:val="00A225B5"/>
  </w:style>
  <w:style w:type="numbering" w:customStyle="1" w:styleId="1423">
    <w:name w:val="Для конкурса142"/>
    <w:rsid w:val="00A225B5"/>
  </w:style>
  <w:style w:type="numbering" w:customStyle="1" w:styleId="2620">
    <w:name w:val="Для конкурса262"/>
    <w:rsid w:val="00A225B5"/>
  </w:style>
  <w:style w:type="numbering" w:customStyle="1" w:styleId="2020">
    <w:name w:val="Нет списка202"/>
    <w:next w:val="a4"/>
    <w:uiPriority w:val="99"/>
    <w:semiHidden/>
    <w:unhideWhenUsed/>
    <w:rsid w:val="00A225B5"/>
  </w:style>
  <w:style w:type="numbering" w:customStyle="1" w:styleId="1523">
    <w:name w:val="Для конкурса152"/>
    <w:rsid w:val="00A225B5"/>
  </w:style>
  <w:style w:type="numbering" w:customStyle="1" w:styleId="2720">
    <w:name w:val="Для конкурса272"/>
    <w:rsid w:val="00A225B5"/>
  </w:style>
  <w:style w:type="numbering" w:customStyle="1" w:styleId="2322">
    <w:name w:val="Нет списка232"/>
    <w:next w:val="a4"/>
    <w:uiPriority w:val="99"/>
    <w:semiHidden/>
    <w:unhideWhenUsed/>
    <w:rsid w:val="00A225B5"/>
  </w:style>
  <w:style w:type="numbering" w:customStyle="1" w:styleId="1622">
    <w:name w:val="Для конкурса162"/>
    <w:rsid w:val="00A225B5"/>
  </w:style>
  <w:style w:type="numbering" w:customStyle="1" w:styleId="2820">
    <w:name w:val="Для конкурса282"/>
    <w:rsid w:val="00A225B5"/>
  </w:style>
  <w:style w:type="numbering" w:customStyle="1" w:styleId="2422">
    <w:name w:val="Нет списка242"/>
    <w:next w:val="a4"/>
    <w:uiPriority w:val="99"/>
    <w:semiHidden/>
    <w:unhideWhenUsed/>
    <w:rsid w:val="00A225B5"/>
  </w:style>
  <w:style w:type="numbering" w:customStyle="1" w:styleId="1722">
    <w:name w:val="Для конкурса172"/>
    <w:rsid w:val="00A225B5"/>
  </w:style>
  <w:style w:type="numbering" w:customStyle="1" w:styleId="2920">
    <w:name w:val="Для конкурса292"/>
    <w:rsid w:val="00A225B5"/>
  </w:style>
  <w:style w:type="numbering" w:customStyle="1" w:styleId="2522">
    <w:name w:val="Нет списка252"/>
    <w:next w:val="a4"/>
    <w:uiPriority w:val="99"/>
    <w:semiHidden/>
    <w:unhideWhenUsed/>
    <w:rsid w:val="00A225B5"/>
  </w:style>
  <w:style w:type="numbering" w:customStyle="1" w:styleId="1822">
    <w:name w:val="Для конкурса182"/>
    <w:rsid w:val="00A225B5"/>
  </w:style>
  <w:style w:type="numbering" w:customStyle="1" w:styleId="21020">
    <w:name w:val="Для конкурса2102"/>
    <w:rsid w:val="00A225B5"/>
  </w:style>
  <w:style w:type="numbering" w:customStyle="1" w:styleId="2622">
    <w:name w:val="Нет списка262"/>
    <w:next w:val="a4"/>
    <w:uiPriority w:val="99"/>
    <w:semiHidden/>
    <w:unhideWhenUsed/>
    <w:rsid w:val="00A225B5"/>
  </w:style>
  <w:style w:type="numbering" w:customStyle="1" w:styleId="1921">
    <w:name w:val="Для конкурса192"/>
    <w:rsid w:val="00A225B5"/>
  </w:style>
  <w:style w:type="numbering" w:customStyle="1" w:styleId="21130">
    <w:name w:val="Для конкурса2113"/>
    <w:rsid w:val="00A225B5"/>
  </w:style>
  <w:style w:type="numbering" w:customStyle="1" w:styleId="2721">
    <w:name w:val="Нет списка272"/>
    <w:next w:val="a4"/>
    <w:uiPriority w:val="99"/>
    <w:semiHidden/>
    <w:unhideWhenUsed/>
    <w:rsid w:val="00A225B5"/>
  </w:style>
  <w:style w:type="numbering" w:customStyle="1" w:styleId="2021">
    <w:name w:val="Для конкурса202"/>
    <w:rsid w:val="00A225B5"/>
  </w:style>
  <w:style w:type="numbering" w:customStyle="1" w:styleId="21220">
    <w:name w:val="Для конкурса2122"/>
    <w:rsid w:val="00A225B5"/>
  </w:style>
  <w:style w:type="numbering" w:customStyle="1" w:styleId="2821">
    <w:name w:val="Нет списка282"/>
    <w:next w:val="a4"/>
    <w:uiPriority w:val="99"/>
    <w:semiHidden/>
    <w:unhideWhenUsed/>
    <w:rsid w:val="00A225B5"/>
  </w:style>
  <w:style w:type="numbering" w:customStyle="1" w:styleId="3020">
    <w:name w:val="Для конкурса302"/>
    <w:rsid w:val="00A225B5"/>
  </w:style>
  <w:style w:type="numbering" w:customStyle="1" w:styleId="2132">
    <w:name w:val="Для конкурса2132"/>
    <w:rsid w:val="00A225B5"/>
  </w:style>
  <w:style w:type="numbering" w:customStyle="1" w:styleId="11020">
    <w:name w:val="Нет списка1102"/>
    <w:next w:val="a4"/>
    <w:uiPriority w:val="99"/>
    <w:semiHidden/>
    <w:unhideWhenUsed/>
    <w:rsid w:val="00A225B5"/>
  </w:style>
  <w:style w:type="table" w:customStyle="1" w:styleId="10120">
    <w:name w:val="Сетка таблицы1012"/>
    <w:basedOn w:val="a3"/>
    <w:next w:val="a8"/>
    <w:uiPriority w:val="59"/>
    <w:rsid w:val="00A225B5"/>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20">
    <w:name w:val="Нет списка1132"/>
    <w:next w:val="a4"/>
    <w:semiHidden/>
    <w:rsid w:val="00A225B5"/>
  </w:style>
  <w:style w:type="table" w:customStyle="1" w:styleId="18120">
    <w:name w:val="Сетка таблицы1812"/>
    <w:basedOn w:val="a3"/>
    <w:next w:val="a8"/>
    <w:uiPriority w:val="99"/>
    <w:rsid w:val="00A225B5"/>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2">
    <w:name w:val="Нет списка11122"/>
    <w:next w:val="a4"/>
    <w:uiPriority w:val="99"/>
    <w:semiHidden/>
    <w:unhideWhenUsed/>
    <w:rsid w:val="00A225B5"/>
  </w:style>
  <w:style w:type="numbering" w:customStyle="1" w:styleId="11021">
    <w:name w:val="Для конкурса1102"/>
    <w:rsid w:val="00A225B5"/>
  </w:style>
  <w:style w:type="numbering" w:customStyle="1" w:styleId="2921">
    <w:name w:val="Нет списка292"/>
    <w:next w:val="a4"/>
    <w:uiPriority w:val="99"/>
    <w:semiHidden/>
    <w:unhideWhenUsed/>
    <w:rsid w:val="00A225B5"/>
  </w:style>
  <w:style w:type="numbering" w:customStyle="1" w:styleId="1111120">
    <w:name w:val="Нет списка111112"/>
    <w:next w:val="a4"/>
    <w:uiPriority w:val="99"/>
    <w:semiHidden/>
    <w:unhideWhenUsed/>
    <w:rsid w:val="00A225B5"/>
  </w:style>
  <w:style w:type="numbering" w:customStyle="1" w:styleId="21123">
    <w:name w:val="Нет списка2112"/>
    <w:next w:val="a4"/>
    <w:semiHidden/>
    <w:rsid w:val="00A225B5"/>
  </w:style>
  <w:style w:type="numbering" w:customStyle="1" w:styleId="1111112">
    <w:name w:val="Нет списка1111112"/>
    <w:next w:val="a4"/>
    <w:uiPriority w:val="99"/>
    <w:semiHidden/>
    <w:unhideWhenUsed/>
    <w:rsid w:val="00A225B5"/>
  </w:style>
  <w:style w:type="numbering" w:customStyle="1" w:styleId="11123">
    <w:name w:val="Для конкурса1112"/>
    <w:rsid w:val="00A225B5"/>
  </w:style>
  <w:style w:type="numbering" w:customStyle="1" w:styleId="3122">
    <w:name w:val="Нет списка312"/>
    <w:next w:val="a4"/>
    <w:uiPriority w:val="99"/>
    <w:semiHidden/>
    <w:unhideWhenUsed/>
    <w:rsid w:val="00A225B5"/>
  </w:style>
  <w:style w:type="numbering" w:customStyle="1" w:styleId="4120">
    <w:name w:val="Нет списка412"/>
    <w:next w:val="a4"/>
    <w:uiPriority w:val="99"/>
    <w:semiHidden/>
    <w:unhideWhenUsed/>
    <w:rsid w:val="00A225B5"/>
  </w:style>
  <w:style w:type="numbering" w:customStyle="1" w:styleId="12120">
    <w:name w:val="Нет списка1212"/>
    <w:next w:val="a4"/>
    <w:uiPriority w:val="99"/>
    <w:semiHidden/>
    <w:unhideWhenUsed/>
    <w:rsid w:val="00A225B5"/>
  </w:style>
  <w:style w:type="numbering" w:customStyle="1" w:styleId="112120">
    <w:name w:val="Нет списка11212"/>
    <w:next w:val="a4"/>
    <w:uiPriority w:val="99"/>
    <w:semiHidden/>
    <w:unhideWhenUsed/>
    <w:rsid w:val="00A225B5"/>
  </w:style>
  <w:style w:type="numbering" w:customStyle="1" w:styleId="22120">
    <w:name w:val="Нет списка2212"/>
    <w:next w:val="a4"/>
    <w:uiPriority w:val="99"/>
    <w:semiHidden/>
    <w:unhideWhenUsed/>
    <w:rsid w:val="00A225B5"/>
  </w:style>
  <w:style w:type="numbering" w:customStyle="1" w:styleId="2142">
    <w:name w:val="Для конкурса2142"/>
    <w:rsid w:val="00A225B5"/>
  </w:style>
  <w:style w:type="numbering" w:customStyle="1" w:styleId="5120">
    <w:name w:val="Нет списка512"/>
    <w:next w:val="a4"/>
    <w:uiPriority w:val="99"/>
    <w:semiHidden/>
    <w:unhideWhenUsed/>
    <w:rsid w:val="00A225B5"/>
  </w:style>
  <w:style w:type="numbering" w:customStyle="1" w:styleId="3123">
    <w:name w:val="Для конкурса312"/>
    <w:rsid w:val="00A225B5"/>
  </w:style>
  <w:style w:type="numbering" w:customStyle="1" w:styleId="6120">
    <w:name w:val="Нет списка612"/>
    <w:next w:val="a4"/>
    <w:uiPriority w:val="99"/>
    <w:semiHidden/>
    <w:unhideWhenUsed/>
    <w:rsid w:val="00A225B5"/>
  </w:style>
  <w:style w:type="numbering" w:customStyle="1" w:styleId="4122">
    <w:name w:val="Для конкурса412"/>
    <w:rsid w:val="00A225B5"/>
  </w:style>
  <w:style w:type="numbering" w:customStyle="1" w:styleId="7120">
    <w:name w:val="Нет списка712"/>
    <w:next w:val="a4"/>
    <w:uiPriority w:val="99"/>
    <w:semiHidden/>
    <w:unhideWhenUsed/>
    <w:rsid w:val="00A225B5"/>
  </w:style>
  <w:style w:type="numbering" w:customStyle="1" w:styleId="5122">
    <w:name w:val="Для конкурса512"/>
    <w:rsid w:val="00A225B5"/>
  </w:style>
  <w:style w:type="numbering" w:customStyle="1" w:styleId="8120">
    <w:name w:val="Нет списка812"/>
    <w:next w:val="a4"/>
    <w:uiPriority w:val="99"/>
    <w:semiHidden/>
    <w:unhideWhenUsed/>
    <w:rsid w:val="00A225B5"/>
  </w:style>
  <w:style w:type="numbering" w:customStyle="1" w:styleId="6122">
    <w:name w:val="Для конкурса612"/>
    <w:rsid w:val="00A225B5"/>
  </w:style>
  <w:style w:type="numbering" w:customStyle="1" w:styleId="9120">
    <w:name w:val="Нет списка912"/>
    <w:next w:val="a4"/>
    <w:uiPriority w:val="99"/>
    <w:semiHidden/>
    <w:unhideWhenUsed/>
    <w:rsid w:val="00A225B5"/>
  </w:style>
  <w:style w:type="numbering" w:customStyle="1" w:styleId="7122">
    <w:name w:val="Для конкурса712"/>
    <w:rsid w:val="00A225B5"/>
  </w:style>
  <w:style w:type="numbering" w:customStyle="1" w:styleId="10121">
    <w:name w:val="Нет списка1012"/>
    <w:next w:val="a4"/>
    <w:uiPriority w:val="99"/>
    <w:semiHidden/>
    <w:unhideWhenUsed/>
    <w:rsid w:val="00A225B5"/>
  </w:style>
  <w:style w:type="numbering" w:customStyle="1" w:styleId="8122">
    <w:name w:val="Для конкурса812"/>
    <w:rsid w:val="00A225B5"/>
  </w:style>
  <w:style w:type="numbering" w:customStyle="1" w:styleId="13120">
    <w:name w:val="Нет списка1312"/>
    <w:next w:val="a4"/>
    <w:uiPriority w:val="99"/>
    <w:semiHidden/>
    <w:unhideWhenUsed/>
    <w:rsid w:val="00A225B5"/>
  </w:style>
  <w:style w:type="numbering" w:customStyle="1" w:styleId="14120">
    <w:name w:val="Нет списка1412"/>
    <w:next w:val="a4"/>
    <w:uiPriority w:val="99"/>
    <w:semiHidden/>
    <w:unhideWhenUsed/>
    <w:rsid w:val="00A225B5"/>
  </w:style>
  <w:style w:type="table" w:customStyle="1" w:styleId="101120">
    <w:name w:val="Сетка таблицы10112"/>
    <w:basedOn w:val="a3"/>
    <w:next w:val="a8"/>
    <w:uiPriority w:val="99"/>
    <w:rsid w:val="00A225B5"/>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0">
    <w:name w:val="Сетка таблицы18112"/>
    <w:uiPriority w:val="99"/>
    <w:rsid w:val="00A225B5"/>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22">
    <w:name w:val="Для конкурса912"/>
    <w:rsid w:val="00A225B5"/>
  </w:style>
  <w:style w:type="numbering" w:customStyle="1" w:styleId="211120">
    <w:name w:val="Для конкурса21112"/>
    <w:rsid w:val="00A225B5"/>
  </w:style>
  <w:style w:type="numbering" w:customStyle="1" w:styleId="15120">
    <w:name w:val="Нет списка1512"/>
    <w:next w:val="a4"/>
    <w:uiPriority w:val="99"/>
    <w:semiHidden/>
    <w:unhideWhenUsed/>
    <w:rsid w:val="00A225B5"/>
  </w:style>
  <w:style w:type="numbering" w:customStyle="1" w:styleId="10122">
    <w:name w:val="Для конкурса1012"/>
    <w:rsid w:val="00A225B5"/>
  </w:style>
  <w:style w:type="numbering" w:customStyle="1" w:styleId="22122">
    <w:name w:val="Для конкурса2212"/>
    <w:rsid w:val="00A225B5"/>
  </w:style>
  <w:style w:type="numbering" w:customStyle="1" w:styleId="16120">
    <w:name w:val="Нет списка1612"/>
    <w:next w:val="a4"/>
    <w:uiPriority w:val="99"/>
    <w:semiHidden/>
    <w:unhideWhenUsed/>
    <w:rsid w:val="00A225B5"/>
  </w:style>
  <w:style w:type="numbering" w:customStyle="1" w:styleId="111123">
    <w:name w:val="Для конкурса11112"/>
    <w:rsid w:val="00A225B5"/>
  </w:style>
  <w:style w:type="numbering" w:customStyle="1" w:styleId="23120">
    <w:name w:val="Для конкурса2312"/>
    <w:rsid w:val="00A225B5"/>
  </w:style>
  <w:style w:type="numbering" w:customStyle="1" w:styleId="17120">
    <w:name w:val="Нет списка1712"/>
    <w:next w:val="a4"/>
    <w:uiPriority w:val="99"/>
    <w:semiHidden/>
    <w:unhideWhenUsed/>
    <w:rsid w:val="00A225B5"/>
  </w:style>
  <w:style w:type="numbering" w:customStyle="1" w:styleId="12122">
    <w:name w:val="Для конкурса1212"/>
    <w:rsid w:val="00A225B5"/>
  </w:style>
  <w:style w:type="numbering" w:customStyle="1" w:styleId="24120">
    <w:name w:val="Для конкурса2412"/>
    <w:rsid w:val="00A225B5"/>
  </w:style>
  <w:style w:type="numbering" w:customStyle="1" w:styleId="18121">
    <w:name w:val="Нет списка1812"/>
    <w:next w:val="a4"/>
    <w:uiPriority w:val="99"/>
    <w:semiHidden/>
    <w:unhideWhenUsed/>
    <w:rsid w:val="00A225B5"/>
  </w:style>
  <w:style w:type="numbering" w:customStyle="1" w:styleId="13122">
    <w:name w:val="Для конкурса1312"/>
    <w:rsid w:val="00A225B5"/>
  </w:style>
  <w:style w:type="numbering" w:customStyle="1" w:styleId="25120">
    <w:name w:val="Для конкурса2512"/>
    <w:rsid w:val="00A225B5"/>
  </w:style>
  <w:style w:type="numbering" w:customStyle="1" w:styleId="19120">
    <w:name w:val="Нет списка1912"/>
    <w:next w:val="a4"/>
    <w:uiPriority w:val="99"/>
    <w:semiHidden/>
    <w:unhideWhenUsed/>
    <w:rsid w:val="00A225B5"/>
  </w:style>
  <w:style w:type="numbering" w:customStyle="1" w:styleId="14122">
    <w:name w:val="Для конкурса1412"/>
    <w:rsid w:val="00A225B5"/>
  </w:style>
  <w:style w:type="numbering" w:customStyle="1" w:styleId="26120">
    <w:name w:val="Для конкурса2612"/>
    <w:rsid w:val="00A225B5"/>
  </w:style>
  <w:style w:type="numbering" w:customStyle="1" w:styleId="20120">
    <w:name w:val="Нет списка2012"/>
    <w:next w:val="a4"/>
    <w:uiPriority w:val="99"/>
    <w:semiHidden/>
    <w:unhideWhenUsed/>
    <w:rsid w:val="00A225B5"/>
  </w:style>
  <w:style w:type="numbering" w:customStyle="1" w:styleId="15122">
    <w:name w:val="Для конкурса1512"/>
    <w:rsid w:val="00A225B5"/>
  </w:style>
  <w:style w:type="numbering" w:customStyle="1" w:styleId="27120">
    <w:name w:val="Для конкурса2712"/>
    <w:rsid w:val="00A225B5"/>
  </w:style>
  <w:style w:type="numbering" w:customStyle="1" w:styleId="23122">
    <w:name w:val="Нет списка2312"/>
    <w:next w:val="a4"/>
    <w:uiPriority w:val="99"/>
    <w:semiHidden/>
    <w:unhideWhenUsed/>
    <w:rsid w:val="00A225B5"/>
  </w:style>
  <w:style w:type="numbering" w:customStyle="1" w:styleId="16122">
    <w:name w:val="Для конкурса1612"/>
    <w:rsid w:val="00A225B5"/>
  </w:style>
  <w:style w:type="numbering" w:customStyle="1" w:styleId="28120">
    <w:name w:val="Для конкурса2812"/>
    <w:rsid w:val="00A225B5"/>
  </w:style>
  <w:style w:type="numbering" w:customStyle="1" w:styleId="24122">
    <w:name w:val="Нет списка2412"/>
    <w:next w:val="a4"/>
    <w:uiPriority w:val="99"/>
    <w:semiHidden/>
    <w:unhideWhenUsed/>
    <w:rsid w:val="00A225B5"/>
  </w:style>
  <w:style w:type="numbering" w:customStyle="1" w:styleId="17122">
    <w:name w:val="Для конкурса1712"/>
    <w:rsid w:val="00A225B5"/>
  </w:style>
  <w:style w:type="numbering" w:customStyle="1" w:styleId="29120">
    <w:name w:val="Для конкурса2912"/>
    <w:rsid w:val="00A225B5"/>
  </w:style>
  <w:style w:type="numbering" w:customStyle="1" w:styleId="25122">
    <w:name w:val="Нет списка2512"/>
    <w:next w:val="a4"/>
    <w:uiPriority w:val="99"/>
    <w:semiHidden/>
    <w:unhideWhenUsed/>
    <w:rsid w:val="00A225B5"/>
  </w:style>
  <w:style w:type="numbering" w:customStyle="1" w:styleId="18122">
    <w:name w:val="Для конкурса1812"/>
    <w:rsid w:val="00A225B5"/>
  </w:style>
  <w:style w:type="numbering" w:customStyle="1" w:styleId="21012">
    <w:name w:val="Для конкурса21012"/>
    <w:rsid w:val="00A225B5"/>
  </w:style>
  <w:style w:type="numbering" w:customStyle="1" w:styleId="26122">
    <w:name w:val="Нет списка2612"/>
    <w:next w:val="a4"/>
    <w:uiPriority w:val="99"/>
    <w:semiHidden/>
    <w:unhideWhenUsed/>
    <w:rsid w:val="00A225B5"/>
  </w:style>
  <w:style w:type="numbering" w:customStyle="1" w:styleId="19121">
    <w:name w:val="Для конкурса1912"/>
    <w:rsid w:val="00A225B5"/>
  </w:style>
  <w:style w:type="numbering" w:customStyle="1" w:styleId="211112">
    <w:name w:val="Для конкурса211112"/>
    <w:rsid w:val="00A225B5"/>
  </w:style>
  <w:style w:type="numbering" w:customStyle="1" w:styleId="27121">
    <w:name w:val="Нет списка2712"/>
    <w:next w:val="a4"/>
    <w:uiPriority w:val="99"/>
    <w:semiHidden/>
    <w:unhideWhenUsed/>
    <w:rsid w:val="00A225B5"/>
  </w:style>
  <w:style w:type="numbering" w:customStyle="1" w:styleId="20121">
    <w:name w:val="Для конкурса2012"/>
    <w:rsid w:val="00A225B5"/>
  </w:style>
  <w:style w:type="numbering" w:customStyle="1" w:styleId="21212">
    <w:name w:val="Для конкурса21212"/>
    <w:rsid w:val="00A225B5"/>
  </w:style>
  <w:style w:type="numbering" w:customStyle="1" w:styleId="28111">
    <w:name w:val="Нет списка2811"/>
    <w:next w:val="a4"/>
    <w:uiPriority w:val="99"/>
    <w:semiHidden/>
    <w:unhideWhenUsed/>
    <w:rsid w:val="00A225B5"/>
  </w:style>
  <w:style w:type="numbering" w:customStyle="1" w:styleId="110110">
    <w:name w:val="Нет списка11011"/>
    <w:next w:val="a4"/>
    <w:semiHidden/>
    <w:rsid w:val="00A225B5"/>
  </w:style>
  <w:style w:type="numbering" w:customStyle="1" w:styleId="113110">
    <w:name w:val="Нет списка11311"/>
    <w:next w:val="a4"/>
    <w:uiPriority w:val="99"/>
    <w:semiHidden/>
    <w:unhideWhenUsed/>
    <w:rsid w:val="00A225B5"/>
  </w:style>
  <w:style w:type="numbering" w:customStyle="1" w:styleId="30110">
    <w:name w:val="Для конкурса3011"/>
    <w:rsid w:val="00A225B5"/>
  </w:style>
  <w:style w:type="numbering" w:customStyle="1" w:styleId="29111">
    <w:name w:val="Нет списка2911"/>
    <w:next w:val="a4"/>
    <w:uiPriority w:val="99"/>
    <w:semiHidden/>
    <w:unhideWhenUsed/>
    <w:rsid w:val="00A225B5"/>
  </w:style>
  <w:style w:type="numbering" w:customStyle="1" w:styleId="1112110">
    <w:name w:val="Нет списка111211"/>
    <w:next w:val="a4"/>
    <w:uiPriority w:val="99"/>
    <w:semiHidden/>
    <w:unhideWhenUsed/>
    <w:rsid w:val="00A225B5"/>
  </w:style>
  <w:style w:type="numbering" w:customStyle="1" w:styleId="211113">
    <w:name w:val="Нет списка21111"/>
    <w:next w:val="a4"/>
    <w:semiHidden/>
    <w:rsid w:val="00A225B5"/>
  </w:style>
  <w:style w:type="numbering" w:customStyle="1" w:styleId="1111210">
    <w:name w:val="Нет списка111121"/>
    <w:next w:val="a4"/>
    <w:uiPriority w:val="99"/>
    <w:semiHidden/>
    <w:unhideWhenUsed/>
    <w:rsid w:val="00A225B5"/>
  </w:style>
  <w:style w:type="numbering" w:customStyle="1" w:styleId="110111">
    <w:name w:val="Для конкурса11011"/>
    <w:rsid w:val="00A225B5"/>
  </w:style>
  <w:style w:type="numbering" w:customStyle="1" w:styleId="31110">
    <w:name w:val="Нет списка3111"/>
    <w:next w:val="a4"/>
    <w:uiPriority w:val="99"/>
    <w:semiHidden/>
    <w:unhideWhenUsed/>
    <w:rsid w:val="00A225B5"/>
  </w:style>
  <w:style w:type="numbering" w:customStyle="1" w:styleId="41110">
    <w:name w:val="Нет списка4111"/>
    <w:next w:val="a4"/>
    <w:uiPriority w:val="99"/>
    <w:semiHidden/>
    <w:unhideWhenUsed/>
    <w:rsid w:val="00A225B5"/>
  </w:style>
  <w:style w:type="numbering" w:customStyle="1" w:styleId="121110">
    <w:name w:val="Нет списка12111"/>
    <w:next w:val="a4"/>
    <w:uiPriority w:val="99"/>
    <w:semiHidden/>
    <w:unhideWhenUsed/>
    <w:rsid w:val="00A225B5"/>
  </w:style>
  <w:style w:type="numbering" w:customStyle="1" w:styleId="1121110">
    <w:name w:val="Нет списка112111"/>
    <w:next w:val="a4"/>
    <w:uiPriority w:val="99"/>
    <w:semiHidden/>
    <w:unhideWhenUsed/>
    <w:rsid w:val="00A225B5"/>
  </w:style>
  <w:style w:type="numbering" w:customStyle="1" w:styleId="221110">
    <w:name w:val="Нет списка22111"/>
    <w:next w:val="a4"/>
    <w:uiPriority w:val="99"/>
    <w:semiHidden/>
    <w:unhideWhenUsed/>
    <w:rsid w:val="00A225B5"/>
  </w:style>
  <w:style w:type="numbering" w:customStyle="1" w:styleId="213110">
    <w:name w:val="Для конкурса21311"/>
    <w:rsid w:val="00A225B5"/>
  </w:style>
  <w:style w:type="numbering" w:customStyle="1" w:styleId="51110">
    <w:name w:val="Нет списка5111"/>
    <w:next w:val="a4"/>
    <w:uiPriority w:val="99"/>
    <w:semiHidden/>
    <w:unhideWhenUsed/>
    <w:rsid w:val="00A225B5"/>
  </w:style>
  <w:style w:type="numbering" w:customStyle="1" w:styleId="31112">
    <w:name w:val="Для конкурса3111"/>
    <w:rsid w:val="00A225B5"/>
  </w:style>
  <w:style w:type="numbering" w:customStyle="1" w:styleId="61110">
    <w:name w:val="Нет списка6111"/>
    <w:next w:val="a4"/>
    <w:uiPriority w:val="99"/>
    <w:semiHidden/>
    <w:unhideWhenUsed/>
    <w:rsid w:val="00A225B5"/>
  </w:style>
  <w:style w:type="numbering" w:customStyle="1" w:styleId="41111">
    <w:name w:val="Для конкурса4111"/>
    <w:rsid w:val="00A225B5"/>
  </w:style>
  <w:style w:type="numbering" w:customStyle="1" w:styleId="71110">
    <w:name w:val="Нет списка7111"/>
    <w:next w:val="a4"/>
    <w:uiPriority w:val="99"/>
    <w:semiHidden/>
    <w:unhideWhenUsed/>
    <w:rsid w:val="00A225B5"/>
  </w:style>
  <w:style w:type="numbering" w:customStyle="1" w:styleId="51111">
    <w:name w:val="Для конкурса5111"/>
    <w:rsid w:val="00A225B5"/>
  </w:style>
  <w:style w:type="numbering" w:customStyle="1" w:styleId="81110">
    <w:name w:val="Нет списка8111"/>
    <w:next w:val="a4"/>
    <w:uiPriority w:val="99"/>
    <w:semiHidden/>
    <w:unhideWhenUsed/>
    <w:rsid w:val="00A225B5"/>
  </w:style>
  <w:style w:type="numbering" w:customStyle="1" w:styleId="61111">
    <w:name w:val="Для конкурса6111"/>
    <w:rsid w:val="00A225B5"/>
  </w:style>
  <w:style w:type="numbering" w:customStyle="1" w:styleId="91110">
    <w:name w:val="Нет списка9111"/>
    <w:next w:val="a4"/>
    <w:uiPriority w:val="99"/>
    <w:semiHidden/>
    <w:unhideWhenUsed/>
    <w:rsid w:val="00A225B5"/>
  </w:style>
  <w:style w:type="numbering" w:customStyle="1" w:styleId="71111">
    <w:name w:val="Для конкурса7111"/>
    <w:rsid w:val="00A225B5"/>
  </w:style>
  <w:style w:type="numbering" w:customStyle="1" w:styleId="101110">
    <w:name w:val="Нет списка10111"/>
    <w:next w:val="a4"/>
    <w:uiPriority w:val="99"/>
    <w:semiHidden/>
    <w:unhideWhenUsed/>
    <w:rsid w:val="00A225B5"/>
  </w:style>
  <w:style w:type="numbering" w:customStyle="1" w:styleId="81111">
    <w:name w:val="Для конкурса8111"/>
    <w:rsid w:val="00A225B5"/>
  </w:style>
  <w:style w:type="numbering" w:customStyle="1" w:styleId="131110">
    <w:name w:val="Нет списка13111"/>
    <w:next w:val="a4"/>
    <w:uiPriority w:val="99"/>
    <w:semiHidden/>
    <w:unhideWhenUsed/>
    <w:rsid w:val="00A225B5"/>
  </w:style>
  <w:style w:type="numbering" w:customStyle="1" w:styleId="141110">
    <w:name w:val="Нет списка14111"/>
    <w:next w:val="a4"/>
    <w:uiPriority w:val="99"/>
    <w:semiHidden/>
    <w:unhideWhenUsed/>
    <w:rsid w:val="00A225B5"/>
  </w:style>
  <w:style w:type="numbering" w:customStyle="1" w:styleId="91111">
    <w:name w:val="Для конкурса9111"/>
    <w:rsid w:val="00A225B5"/>
  </w:style>
  <w:style w:type="numbering" w:customStyle="1" w:styleId="214110">
    <w:name w:val="Для конкурса21411"/>
    <w:rsid w:val="00A225B5"/>
  </w:style>
  <w:style w:type="numbering" w:customStyle="1" w:styleId="151110">
    <w:name w:val="Нет списка15111"/>
    <w:next w:val="a4"/>
    <w:uiPriority w:val="99"/>
    <w:semiHidden/>
    <w:unhideWhenUsed/>
    <w:rsid w:val="00A225B5"/>
  </w:style>
  <w:style w:type="numbering" w:customStyle="1" w:styleId="101111">
    <w:name w:val="Для конкурса10111"/>
    <w:rsid w:val="00A225B5"/>
  </w:style>
  <w:style w:type="numbering" w:customStyle="1" w:styleId="221111">
    <w:name w:val="Для конкурса22111"/>
    <w:rsid w:val="00A225B5"/>
  </w:style>
  <w:style w:type="numbering" w:customStyle="1" w:styleId="161110">
    <w:name w:val="Нет списка16111"/>
    <w:next w:val="a4"/>
    <w:uiPriority w:val="99"/>
    <w:semiHidden/>
    <w:unhideWhenUsed/>
    <w:rsid w:val="00A225B5"/>
  </w:style>
  <w:style w:type="numbering" w:customStyle="1" w:styleId="11218">
    <w:name w:val="Для конкурса1121"/>
    <w:rsid w:val="00A225B5"/>
  </w:style>
  <w:style w:type="numbering" w:customStyle="1" w:styleId="231110">
    <w:name w:val="Для конкурса23111"/>
    <w:rsid w:val="00A225B5"/>
  </w:style>
  <w:style w:type="numbering" w:customStyle="1" w:styleId="171110">
    <w:name w:val="Нет списка17111"/>
    <w:next w:val="a4"/>
    <w:uiPriority w:val="99"/>
    <w:semiHidden/>
    <w:unhideWhenUsed/>
    <w:rsid w:val="00A225B5"/>
  </w:style>
  <w:style w:type="numbering" w:customStyle="1" w:styleId="121111">
    <w:name w:val="Для конкурса12111"/>
    <w:rsid w:val="00A225B5"/>
  </w:style>
  <w:style w:type="numbering" w:customStyle="1" w:styleId="241110">
    <w:name w:val="Для конкурса24111"/>
    <w:rsid w:val="00A225B5"/>
  </w:style>
  <w:style w:type="numbering" w:customStyle="1" w:styleId="181110">
    <w:name w:val="Нет списка18111"/>
    <w:next w:val="a4"/>
    <w:uiPriority w:val="99"/>
    <w:semiHidden/>
    <w:unhideWhenUsed/>
    <w:rsid w:val="00A225B5"/>
  </w:style>
  <w:style w:type="numbering" w:customStyle="1" w:styleId="131111">
    <w:name w:val="Для конкурса13111"/>
    <w:rsid w:val="00A225B5"/>
  </w:style>
  <w:style w:type="numbering" w:customStyle="1" w:styleId="251110">
    <w:name w:val="Для конкурса25111"/>
    <w:rsid w:val="00A225B5"/>
  </w:style>
  <w:style w:type="numbering" w:customStyle="1" w:styleId="191110">
    <w:name w:val="Нет списка19111"/>
    <w:next w:val="a4"/>
    <w:uiPriority w:val="99"/>
    <w:semiHidden/>
    <w:unhideWhenUsed/>
    <w:rsid w:val="00A225B5"/>
  </w:style>
  <w:style w:type="numbering" w:customStyle="1" w:styleId="141111">
    <w:name w:val="Для конкурса14111"/>
    <w:rsid w:val="00A225B5"/>
  </w:style>
  <w:style w:type="numbering" w:customStyle="1" w:styleId="261110">
    <w:name w:val="Для конкурса26111"/>
    <w:rsid w:val="00A225B5"/>
  </w:style>
  <w:style w:type="numbering" w:customStyle="1" w:styleId="201110">
    <w:name w:val="Нет списка20111"/>
    <w:next w:val="a4"/>
    <w:uiPriority w:val="99"/>
    <w:semiHidden/>
    <w:unhideWhenUsed/>
    <w:rsid w:val="00A225B5"/>
  </w:style>
  <w:style w:type="numbering" w:customStyle="1" w:styleId="151111">
    <w:name w:val="Для конкурса15111"/>
    <w:rsid w:val="00A225B5"/>
  </w:style>
  <w:style w:type="numbering" w:customStyle="1" w:styleId="271110">
    <w:name w:val="Для конкурса27111"/>
    <w:rsid w:val="00A225B5"/>
  </w:style>
  <w:style w:type="numbering" w:customStyle="1" w:styleId="231111">
    <w:name w:val="Нет списка23111"/>
    <w:next w:val="a4"/>
    <w:uiPriority w:val="99"/>
    <w:semiHidden/>
    <w:unhideWhenUsed/>
    <w:rsid w:val="00A225B5"/>
  </w:style>
  <w:style w:type="numbering" w:customStyle="1" w:styleId="161111">
    <w:name w:val="Для конкурса16111"/>
    <w:rsid w:val="00A225B5"/>
  </w:style>
  <w:style w:type="numbering" w:customStyle="1" w:styleId="281110">
    <w:name w:val="Для конкурса28111"/>
    <w:rsid w:val="00A225B5"/>
  </w:style>
  <w:style w:type="numbering" w:customStyle="1" w:styleId="241111">
    <w:name w:val="Нет списка24111"/>
    <w:next w:val="a4"/>
    <w:uiPriority w:val="99"/>
    <w:semiHidden/>
    <w:unhideWhenUsed/>
    <w:rsid w:val="00A225B5"/>
  </w:style>
  <w:style w:type="numbering" w:customStyle="1" w:styleId="171111">
    <w:name w:val="Для конкурса17111"/>
    <w:rsid w:val="00A225B5"/>
  </w:style>
  <w:style w:type="numbering" w:customStyle="1" w:styleId="291110">
    <w:name w:val="Для конкурса29111"/>
    <w:rsid w:val="00A225B5"/>
  </w:style>
  <w:style w:type="numbering" w:customStyle="1" w:styleId="251111">
    <w:name w:val="Нет списка25111"/>
    <w:next w:val="a4"/>
    <w:uiPriority w:val="99"/>
    <w:semiHidden/>
    <w:unhideWhenUsed/>
    <w:rsid w:val="00A225B5"/>
  </w:style>
  <w:style w:type="numbering" w:customStyle="1" w:styleId="181111">
    <w:name w:val="Для конкурса18111"/>
    <w:rsid w:val="00A225B5"/>
  </w:style>
  <w:style w:type="numbering" w:customStyle="1" w:styleId="210111">
    <w:name w:val="Для конкурса210111"/>
    <w:rsid w:val="00A225B5"/>
  </w:style>
  <w:style w:type="numbering" w:customStyle="1" w:styleId="261111">
    <w:name w:val="Нет списка26111"/>
    <w:next w:val="a4"/>
    <w:uiPriority w:val="99"/>
    <w:semiHidden/>
    <w:unhideWhenUsed/>
    <w:rsid w:val="00A225B5"/>
  </w:style>
  <w:style w:type="numbering" w:customStyle="1" w:styleId="191111">
    <w:name w:val="Для конкурса19111"/>
    <w:rsid w:val="00A225B5"/>
  </w:style>
  <w:style w:type="numbering" w:customStyle="1" w:styleId="211210">
    <w:name w:val="Для конкурса21121"/>
    <w:rsid w:val="00A225B5"/>
  </w:style>
  <w:style w:type="numbering" w:customStyle="1" w:styleId="271111">
    <w:name w:val="Нет списка27111"/>
    <w:next w:val="a4"/>
    <w:uiPriority w:val="99"/>
    <w:semiHidden/>
    <w:unhideWhenUsed/>
    <w:rsid w:val="00A225B5"/>
  </w:style>
  <w:style w:type="numbering" w:customStyle="1" w:styleId="201111">
    <w:name w:val="Для конкурса20111"/>
    <w:rsid w:val="00A225B5"/>
  </w:style>
  <w:style w:type="numbering" w:customStyle="1" w:styleId="212111">
    <w:name w:val="Для конкурса212111"/>
    <w:rsid w:val="00A225B5"/>
  </w:style>
  <w:style w:type="numbering" w:customStyle="1" w:styleId="33b">
    <w:name w:val="Нет списка33"/>
    <w:next w:val="a4"/>
    <w:uiPriority w:val="99"/>
    <w:semiHidden/>
    <w:unhideWhenUsed/>
    <w:rsid w:val="001231BE"/>
  </w:style>
  <w:style w:type="table" w:customStyle="1" w:styleId="1040">
    <w:name w:val="Сетка таблицы104"/>
    <w:basedOn w:val="a3"/>
    <w:next w:val="a8"/>
    <w:uiPriority w:val="59"/>
    <w:rsid w:val="001231BE"/>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a">
    <w:name w:val="Нет списка116"/>
    <w:next w:val="a4"/>
    <w:semiHidden/>
    <w:rsid w:val="001231BE"/>
  </w:style>
  <w:style w:type="table" w:customStyle="1" w:styleId="184">
    <w:name w:val="Сетка таблицы184"/>
    <w:basedOn w:val="a3"/>
    <w:next w:val="a8"/>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2">
    <w:name w:val="Нет списка117"/>
    <w:next w:val="a4"/>
    <w:uiPriority w:val="99"/>
    <w:semiHidden/>
    <w:unhideWhenUsed/>
    <w:rsid w:val="001231BE"/>
  </w:style>
  <w:style w:type="numbering" w:customStyle="1" w:styleId="34a">
    <w:name w:val="Для конкурса34"/>
    <w:rsid w:val="001231BE"/>
  </w:style>
  <w:style w:type="numbering" w:customStyle="1" w:styleId="2133">
    <w:name w:val="Нет списка213"/>
    <w:next w:val="a4"/>
    <w:uiPriority w:val="99"/>
    <w:semiHidden/>
    <w:unhideWhenUsed/>
    <w:rsid w:val="001231BE"/>
  </w:style>
  <w:style w:type="numbering" w:customStyle="1" w:styleId="11142">
    <w:name w:val="Нет списка1114"/>
    <w:next w:val="a4"/>
    <w:uiPriority w:val="99"/>
    <w:semiHidden/>
    <w:unhideWhenUsed/>
    <w:rsid w:val="001231BE"/>
  </w:style>
  <w:style w:type="numbering" w:customStyle="1" w:styleId="2143">
    <w:name w:val="Нет списка214"/>
    <w:next w:val="a4"/>
    <w:semiHidden/>
    <w:rsid w:val="001231BE"/>
  </w:style>
  <w:style w:type="table" w:customStyle="1" w:styleId="2700">
    <w:name w:val="Сетка таблицы270"/>
    <w:basedOn w:val="a3"/>
    <w:next w:val="a8"/>
    <w:locked/>
    <w:rsid w:val="001231BE"/>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0">
    <w:name w:val="Нет списка11114"/>
    <w:next w:val="a4"/>
    <w:uiPriority w:val="99"/>
    <w:semiHidden/>
    <w:unhideWhenUsed/>
    <w:rsid w:val="001231BE"/>
  </w:style>
  <w:style w:type="table" w:customStyle="1" w:styleId="11720">
    <w:name w:val="Сетка таблицы1172"/>
    <w:basedOn w:val="a3"/>
    <w:next w:val="a8"/>
    <w:uiPriority w:val="99"/>
    <w:rsid w:val="001231BE"/>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b">
    <w:name w:val="Для конкурса115"/>
    <w:rsid w:val="001231BE"/>
  </w:style>
  <w:style w:type="numbering" w:customStyle="1" w:styleId="34b">
    <w:name w:val="Нет списка34"/>
    <w:next w:val="a4"/>
    <w:uiPriority w:val="99"/>
    <w:semiHidden/>
    <w:unhideWhenUsed/>
    <w:rsid w:val="001231BE"/>
  </w:style>
  <w:style w:type="numbering" w:customStyle="1" w:styleId="432">
    <w:name w:val="Нет списка43"/>
    <w:next w:val="a4"/>
    <w:uiPriority w:val="99"/>
    <w:semiHidden/>
    <w:unhideWhenUsed/>
    <w:rsid w:val="001231BE"/>
  </w:style>
  <w:style w:type="numbering" w:customStyle="1" w:styleId="1232">
    <w:name w:val="Нет списка123"/>
    <w:next w:val="a4"/>
    <w:uiPriority w:val="99"/>
    <w:semiHidden/>
    <w:unhideWhenUsed/>
    <w:rsid w:val="001231BE"/>
  </w:style>
  <w:style w:type="numbering" w:customStyle="1" w:styleId="11230">
    <w:name w:val="Нет списка1123"/>
    <w:next w:val="a4"/>
    <w:uiPriority w:val="99"/>
    <w:semiHidden/>
    <w:unhideWhenUsed/>
    <w:rsid w:val="001231BE"/>
  </w:style>
  <w:style w:type="table" w:customStyle="1" w:styleId="3700">
    <w:name w:val="Сетка таблицы370"/>
    <w:basedOn w:val="a3"/>
    <w:next w:val="a8"/>
    <w:uiPriority w:val="99"/>
    <w:rsid w:val="001231BE"/>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2">
    <w:name w:val="Нет списка223"/>
    <w:next w:val="a4"/>
    <w:uiPriority w:val="99"/>
    <w:semiHidden/>
    <w:unhideWhenUsed/>
    <w:rsid w:val="001231BE"/>
  </w:style>
  <w:style w:type="numbering" w:customStyle="1" w:styleId="2170">
    <w:name w:val="Для конкурса217"/>
    <w:rsid w:val="001231BE"/>
  </w:style>
  <w:style w:type="numbering" w:customStyle="1" w:styleId="532">
    <w:name w:val="Нет списка53"/>
    <w:next w:val="a4"/>
    <w:uiPriority w:val="99"/>
    <w:semiHidden/>
    <w:unhideWhenUsed/>
    <w:rsid w:val="001231BE"/>
  </w:style>
  <w:style w:type="table" w:customStyle="1" w:styleId="419">
    <w:name w:val="Сетка таблицы419"/>
    <w:basedOn w:val="a3"/>
    <w:next w:val="a8"/>
    <w:locked/>
    <w:rsid w:val="001231BE"/>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0">
    <w:name w:val="Сетка таблицы11120"/>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0">
    <w:name w:val="Сетка таблицы3120"/>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a">
    <w:name w:val="Для конкурса35"/>
    <w:rsid w:val="001231BE"/>
  </w:style>
  <w:style w:type="numbering" w:customStyle="1" w:styleId="632">
    <w:name w:val="Нет списка63"/>
    <w:next w:val="a4"/>
    <w:uiPriority w:val="99"/>
    <w:semiHidden/>
    <w:unhideWhenUsed/>
    <w:rsid w:val="001231BE"/>
  </w:style>
  <w:style w:type="table" w:customStyle="1" w:styleId="518">
    <w:name w:val="Сетка таблицы518"/>
    <w:basedOn w:val="a3"/>
    <w:next w:val="a8"/>
    <w:locked/>
    <w:rsid w:val="001231BE"/>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8">
    <w:name w:val="Сетка таблицы2218"/>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80">
    <w:name w:val="Сетка таблицы11218"/>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8">
    <w:name w:val="Сетка таблицы3218"/>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3">
    <w:name w:val="Для конкурса43"/>
    <w:rsid w:val="001231BE"/>
  </w:style>
  <w:style w:type="numbering" w:customStyle="1" w:styleId="732">
    <w:name w:val="Нет списка73"/>
    <w:next w:val="a4"/>
    <w:uiPriority w:val="99"/>
    <w:semiHidden/>
    <w:unhideWhenUsed/>
    <w:rsid w:val="001231BE"/>
  </w:style>
  <w:style w:type="table" w:customStyle="1" w:styleId="617">
    <w:name w:val="Сетка таблицы617"/>
    <w:basedOn w:val="a3"/>
    <w:next w:val="a8"/>
    <w:locked/>
    <w:rsid w:val="001231BE"/>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7">
    <w:name w:val="Сетка таблицы2317"/>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7">
    <w:name w:val="Сетка таблицы11317"/>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7">
    <w:name w:val="Сетка таблицы3317"/>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3">
    <w:name w:val="Для конкурса53"/>
    <w:rsid w:val="001231BE"/>
  </w:style>
  <w:style w:type="numbering" w:customStyle="1" w:styleId="832">
    <w:name w:val="Нет списка83"/>
    <w:next w:val="a4"/>
    <w:uiPriority w:val="99"/>
    <w:semiHidden/>
    <w:unhideWhenUsed/>
    <w:rsid w:val="001231BE"/>
  </w:style>
  <w:style w:type="table" w:customStyle="1" w:styleId="717">
    <w:name w:val="Сетка таблицы717"/>
    <w:basedOn w:val="a3"/>
    <w:next w:val="a8"/>
    <w:locked/>
    <w:rsid w:val="001231BE"/>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7">
    <w:name w:val="Сетка таблицы2417"/>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7">
    <w:name w:val="Сетка таблицы11417"/>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7">
    <w:name w:val="Сетка таблицы3417"/>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3">
    <w:name w:val="Для конкурса63"/>
    <w:rsid w:val="001231BE"/>
  </w:style>
  <w:style w:type="numbering" w:customStyle="1" w:styleId="932">
    <w:name w:val="Нет списка93"/>
    <w:next w:val="a4"/>
    <w:uiPriority w:val="99"/>
    <w:semiHidden/>
    <w:unhideWhenUsed/>
    <w:rsid w:val="001231BE"/>
  </w:style>
  <w:style w:type="table" w:customStyle="1" w:styleId="817">
    <w:name w:val="Сетка таблицы817"/>
    <w:basedOn w:val="a3"/>
    <w:next w:val="a8"/>
    <w:locked/>
    <w:rsid w:val="001231BE"/>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7">
    <w:name w:val="Сетка таблицы2517"/>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7">
    <w:name w:val="Сетка таблицы11517"/>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7">
    <w:name w:val="Сетка таблицы3517"/>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3">
    <w:name w:val="Для конкурса73"/>
    <w:rsid w:val="001231BE"/>
  </w:style>
  <w:style w:type="numbering" w:customStyle="1" w:styleId="1031">
    <w:name w:val="Нет списка103"/>
    <w:next w:val="a4"/>
    <w:uiPriority w:val="99"/>
    <w:semiHidden/>
    <w:unhideWhenUsed/>
    <w:rsid w:val="001231BE"/>
  </w:style>
  <w:style w:type="table" w:customStyle="1" w:styleId="917">
    <w:name w:val="Сетка таблицы917"/>
    <w:basedOn w:val="a3"/>
    <w:next w:val="a8"/>
    <w:locked/>
    <w:rsid w:val="001231BE"/>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7">
    <w:name w:val="Сетка таблицы1717"/>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7">
    <w:name w:val="Сетка таблицы2617"/>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7">
    <w:name w:val="Сетка таблицы11617"/>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7">
    <w:name w:val="Сетка таблицы3617"/>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3">
    <w:name w:val="Для конкурса83"/>
    <w:rsid w:val="001231BE"/>
  </w:style>
  <w:style w:type="numbering" w:customStyle="1" w:styleId="1330">
    <w:name w:val="Нет списка133"/>
    <w:next w:val="a4"/>
    <w:uiPriority w:val="99"/>
    <w:semiHidden/>
    <w:unhideWhenUsed/>
    <w:rsid w:val="001231BE"/>
  </w:style>
  <w:style w:type="numbering" w:customStyle="1" w:styleId="1430">
    <w:name w:val="Нет списка143"/>
    <w:next w:val="a4"/>
    <w:uiPriority w:val="99"/>
    <w:semiHidden/>
    <w:unhideWhenUsed/>
    <w:rsid w:val="001231BE"/>
  </w:style>
  <w:style w:type="table" w:customStyle="1" w:styleId="105">
    <w:name w:val="Сетка таблицы105"/>
    <w:basedOn w:val="a3"/>
    <w:next w:val="a8"/>
    <w:uiPriority w:val="99"/>
    <w:rsid w:val="001231BE"/>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2">
    <w:name w:val="Сетка таблицы27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0">
    <w:name w:val="Сетка таблицы4110"/>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0">
    <w:name w:val="Сетка таблицы12110"/>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0">
    <w:name w:val="Сетка таблицы21110"/>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0">
    <w:name w:val="Сетка таблицы111110"/>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00">
    <w:name w:val="Сетка таблицы31110"/>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9">
    <w:name w:val="Сетка таблицы2219"/>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9">
    <w:name w:val="Сетка таблицы11219"/>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9">
    <w:name w:val="Сетка таблицы3219"/>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8">
    <w:name w:val="Сетка таблицы2318"/>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8">
    <w:name w:val="Сетка таблицы11318"/>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8">
    <w:name w:val="Сетка таблицы3318"/>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8">
    <w:name w:val="Сетка таблицы2418"/>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8">
    <w:name w:val="Сетка таблицы11418"/>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8">
    <w:name w:val="Сетка таблицы3418"/>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8">
    <w:name w:val="Сетка таблицы818"/>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8">
    <w:name w:val="Сетка таблицы1618"/>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8">
    <w:name w:val="Сетка таблицы2518"/>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8">
    <w:name w:val="Сетка таблицы11518"/>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8">
    <w:name w:val="Сетка таблицы3518"/>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8">
    <w:name w:val="Сетка таблицы918"/>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8">
    <w:name w:val="Сетка таблицы1718"/>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8">
    <w:name w:val="Сетка таблицы2618"/>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8">
    <w:name w:val="Сетка таблицы11618"/>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8">
    <w:name w:val="Сетка таблицы3618"/>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3">
    <w:name w:val="Для конкурса93"/>
    <w:rsid w:val="001231BE"/>
  </w:style>
  <w:style w:type="numbering" w:customStyle="1" w:styleId="2180">
    <w:name w:val="Для конкурса218"/>
    <w:rsid w:val="001231BE"/>
  </w:style>
  <w:style w:type="numbering" w:customStyle="1" w:styleId="1530">
    <w:name w:val="Нет списка153"/>
    <w:next w:val="a4"/>
    <w:uiPriority w:val="99"/>
    <w:semiHidden/>
    <w:unhideWhenUsed/>
    <w:rsid w:val="001231BE"/>
  </w:style>
  <w:style w:type="table" w:customStyle="1" w:styleId="1922">
    <w:name w:val="Сетка таблицы192"/>
    <w:basedOn w:val="a3"/>
    <w:next w:val="a8"/>
    <w:uiPriority w:val="99"/>
    <w:locked/>
    <w:rsid w:val="001231BE"/>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2">
    <w:name w:val="Сетка таблицы110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2">
    <w:name w:val="Сетка таблицы28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Сетка таблицы38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0">
    <w:name w:val="Сетка таблицы42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0">
    <w:name w:val="Сетка таблицы122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етка таблицы1112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0">
    <w:name w:val="Сетка таблицы312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0">
    <w:name w:val="Сетка таблицы52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0">
    <w:name w:val="Сетка таблицы132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0">
    <w:name w:val="Сетка таблицы2222"/>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0">
    <w:name w:val="Сетка таблицы62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0">
    <w:name w:val="Сетка таблицы142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0">
    <w:name w:val="Сетка таблицы2322"/>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0">
    <w:name w:val="Сетка таблицы72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0">
    <w:name w:val="Сетка таблицы152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0">
    <w:name w:val="Сетка таблицы2422"/>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0">
    <w:name w:val="Сетка таблицы82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0">
    <w:name w:val="Сетка таблицы162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0">
    <w:name w:val="Сетка таблицы2522"/>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2">
    <w:name w:val="Сетка таблицы1152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2">
    <w:name w:val="Сетка таблицы352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0">
    <w:name w:val="Сетка таблицы92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0">
    <w:name w:val="Сетка таблицы172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20">
    <w:name w:val="Сетка таблицы2622"/>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2">
    <w:name w:val="Сетка таблицы1162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2">
    <w:name w:val="Сетка таблицы362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2">
    <w:name w:val="Для конкурса103"/>
    <w:rsid w:val="001231BE"/>
  </w:style>
  <w:style w:type="numbering" w:customStyle="1" w:styleId="2233">
    <w:name w:val="Для конкурса223"/>
    <w:rsid w:val="001231BE"/>
  </w:style>
  <w:style w:type="numbering" w:customStyle="1" w:styleId="1632">
    <w:name w:val="Нет списка163"/>
    <w:next w:val="a4"/>
    <w:uiPriority w:val="99"/>
    <w:semiHidden/>
    <w:unhideWhenUsed/>
    <w:rsid w:val="001231BE"/>
  </w:style>
  <w:style w:type="table" w:customStyle="1" w:styleId="2022">
    <w:name w:val="Сетка таблицы202"/>
    <w:basedOn w:val="a3"/>
    <w:next w:val="a8"/>
    <w:uiPriority w:val="99"/>
    <w:rsid w:val="001231BE"/>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
    <w:name w:val="Сетка таблицы119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2">
    <w:name w:val="Сетка таблицы29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2">
    <w:name w:val="Сетка таблицы1110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0">
    <w:name w:val="Сетка таблицы43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0">
    <w:name w:val="Сетка таблицы123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0">
    <w:name w:val="Сетка таблицы53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0">
    <w:name w:val="Сетка таблицы2232"/>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0">
    <w:name w:val="Сетка таблицы63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0">
    <w:name w:val="Сетка таблицы73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0">
    <w:name w:val="Сетка таблицы83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0">
    <w:name w:val="Сетка таблицы163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2">
    <w:name w:val="Сетка таблицы2532"/>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2">
    <w:name w:val="Сетка таблицы1153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2">
    <w:name w:val="Сетка таблицы353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0">
    <w:name w:val="Сетка таблицы93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2">
    <w:name w:val="Сетка таблицы2632"/>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2">
    <w:name w:val="Сетка таблицы1163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2">
    <w:name w:val="Сетка таблицы363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b">
    <w:name w:val="Для конкурса116"/>
    <w:rsid w:val="001231BE"/>
  </w:style>
  <w:style w:type="numbering" w:customStyle="1" w:styleId="2330">
    <w:name w:val="Для конкурса233"/>
    <w:rsid w:val="001231BE"/>
  </w:style>
  <w:style w:type="numbering" w:customStyle="1" w:styleId="1730">
    <w:name w:val="Нет списка173"/>
    <w:next w:val="a4"/>
    <w:uiPriority w:val="99"/>
    <w:semiHidden/>
    <w:unhideWhenUsed/>
    <w:rsid w:val="001231BE"/>
  </w:style>
  <w:style w:type="table" w:customStyle="1" w:styleId="3021">
    <w:name w:val="Сетка таблицы302"/>
    <w:basedOn w:val="a3"/>
    <w:next w:val="a8"/>
    <w:uiPriority w:val="99"/>
    <w:rsid w:val="001231BE"/>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2">
    <w:name w:val="Сетка таблицы120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1">
    <w:name w:val="Сетка таблицы210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0">
    <w:name w:val="Сетка таблицы1114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2">
    <w:name w:val="Сетка таблицы310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0">
    <w:name w:val="Сетка таблицы2142"/>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
    <w:name w:val="Сетка таблицы2342"/>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2">
    <w:name w:val="Сетка таблицы1134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2">
    <w:name w:val="Сетка таблицы334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2">
    <w:name w:val="Сетка таблицы2442"/>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2">
    <w:name w:val="Сетка таблицы1144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2">
    <w:name w:val="Сетка таблицы344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
    <w:name w:val="Сетка таблицы84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2">
    <w:name w:val="Сетка таблицы2542"/>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2">
    <w:name w:val="Сетка таблицы1154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2">
    <w:name w:val="Сетка таблицы354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
    <w:name w:val="Сетка таблицы94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2">
    <w:name w:val="Сетка таблицы174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2">
    <w:name w:val="Сетка таблицы2642"/>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2">
    <w:name w:val="Сетка таблицы1164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2">
    <w:name w:val="Сетка таблицы364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3">
    <w:name w:val="Для конкурса123"/>
    <w:rsid w:val="001231BE"/>
  </w:style>
  <w:style w:type="numbering" w:customStyle="1" w:styleId="2430">
    <w:name w:val="Для конкурса243"/>
    <w:rsid w:val="001231BE"/>
  </w:style>
  <w:style w:type="numbering" w:customStyle="1" w:styleId="1831">
    <w:name w:val="Нет списка183"/>
    <w:next w:val="a4"/>
    <w:uiPriority w:val="99"/>
    <w:semiHidden/>
    <w:unhideWhenUsed/>
    <w:rsid w:val="001231BE"/>
  </w:style>
  <w:style w:type="table" w:customStyle="1" w:styleId="402">
    <w:name w:val="Сетка таблицы402"/>
    <w:basedOn w:val="a3"/>
    <w:next w:val="a8"/>
    <w:uiPriority w:val="99"/>
    <w:locked/>
    <w:rsid w:val="001231BE"/>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0">
    <w:name w:val="Сетка таблицы215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0">
    <w:name w:val="Сетка таблицы2162"/>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2">
    <w:name w:val="Сетка таблицы1117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2">
    <w:name w:val="Сетка таблицы2352"/>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2">
    <w:name w:val="Сетка таблицы1135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2">
    <w:name w:val="Сетка таблицы335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2">
    <w:name w:val="Сетка таблицы2452"/>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2">
    <w:name w:val="Сетка таблицы1145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2">
    <w:name w:val="Сетка таблицы345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2">
    <w:name w:val="Сетка таблицы85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2">
    <w:name w:val="Сетка таблицы2552"/>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2">
    <w:name w:val="Сетка таблицы1155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2">
    <w:name w:val="Сетка таблицы355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2">
    <w:name w:val="Сетка таблицы95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2">
    <w:name w:val="Сетка таблицы175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2">
    <w:name w:val="Сетка таблицы2652"/>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2">
    <w:name w:val="Сетка таблицы1165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2">
    <w:name w:val="Сетка таблицы365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3">
    <w:name w:val="Для конкурса133"/>
    <w:rsid w:val="001231BE"/>
  </w:style>
  <w:style w:type="numbering" w:customStyle="1" w:styleId="2530">
    <w:name w:val="Для конкурса253"/>
    <w:rsid w:val="001231BE"/>
  </w:style>
  <w:style w:type="numbering" w:customStyle="1" w:styleId="1930">
    <w:name w:val="Нет списка193"/>
    <w:next w:val="a4"/>
    <w:uiPriority w:val="99"/>
    <w:semiHidden/>
    <w:unhideWhenUsed/>
    <w:rsid w:val="001231BE"/>
  </w:style>
  <w:style w:type="table" w:customStyle="1" w:styleId="462">
    <w:name w:val="Сетка таблицы462"/>
    <w:basedOn w:val="a3"/>
    <w:next w:val="a8"/>
    <w:uiPriority w:val="99"/>
    <w:locked/>
    <w:rsid w:val="001231BE"/>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2">
    <w:name w:val="Сетка таблицы217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2">
    <w:name w:val="Сетка таблицы1118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2">
    <w:name w:val="Сетка таблицы317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
    <w:name w:val="Сетка таблицы47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2">
    <w:name w:val="Сетка таблицы128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2">
    <w:name w:val="Сетка таблицы2182"/>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2">
    <w:name w:val="Сетка таблицы1119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2">
    <w:name w:val="Сетка таблицы318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2">
    <w:name w:val="Сетка таблицы2262"/>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2">
    <w:name w:val="Сетка таблицы1126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2">
    <w:name w:val="Сетка таблицы326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2">
    <w:name w:val="Сетка таблицы2362"/>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2">
    <w:name w:val="Сетка таблицы1136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2">
    <w:name w:val="Сетка таблицы336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2">
    <w:name w:val="Сетка таблицы76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2">
    <w:name w:val="Сетка таблицы2462"/>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2">
    <w:name w:val="Сетка таблицы1146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2">
    <w:name w:val="Сетка таблицы346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2">
    <w:name w:val="Сетка таблицы86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2">
    <w:name w:val="Сетка таблицы166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62">
    <w:name w:val="Сетка таблицы2562"/>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62">
    <w:name w:val="Сетка таблицы1156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62">
    <w:name w:val="Сетка таблицы356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2">
    <w:name w:val="Сетка таблицы96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2">
    <w:name w:val="Сетка таблицы176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62">
    <w:name w:val="Сетка таблицы2662"/>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62">
    <w:name w:val="Сетка таблицы1166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62">
    <w:name w:val="Сетка таблицы366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3">
    <w:name w:val="Для конкурса143"/>
    <w:rsid w:val="001231BE"/>
  </w:style>
  <w:style w:type="numbering" w:customStyle="1" w:styleId="2630">
    <w:name w:val="Для конкурса263"/>
    <w:rsid w:val="001231BE"/>
  </w:style>
  <w:style w:type="numbering" w:customStyle="1" w:styleId="2030">
    <w:name w:val="Нет списка203"/>
    <w:next w:val="a4"/>
    <w:uiPriority w:val="99"/>
    <w:semiHidden/>
    <w:unhideWhenUsed/>
    <w:rsid w:val="001231BE"/>
  </w:style>
  <w:style w:type="table" w:customStyle="1" w:styleId="482">
    <w:name w:val="Сетка таблицы482"/>
    <w:basedOn w:val="a3"/>
    <w:next w:val="a8"/>
    <w:uiPriority w:val="99"/>
    <w:locked/>
    <w:rsid w:val="001231BE"/>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2">
    <w:name w:val="Сетка таблицы129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2">
    <w:name w:val="Сетка таблицы219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2">
    <w:name w:val="Сетка таблицы1120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2">
    <w:name w:val="Сетка таблицы319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2">
    <w:name w:val="Сетка таблицы49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2">
    <w:name w:val="Сетка таблицы1210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2">
    <w:name w:val="Сетка таблицы21102"/>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2">
    <w:name w:val="Сетка таблицы11110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2">
    <w:name w:val="Сетка таблицы3110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2">
    <w:name w:val="Сетка таблицы57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2">
    <w:name w:val="Сетка таблицы137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2">
    <w:name w:val="Сетка таблицы2272"/>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2">
    <w:name w:val="Сетка таблицы1127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2">
    <w:name w:val="Сетка таблицы327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2">
    <w:name w:val="Сетка таблицы67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2">
    <w:name w:val="Сетка таблицы147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2">
    <w:name w:val="Сетка таблицы2372"/>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2">
    <w:name w:val="Сетка таблицы1137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2">
    <w:name w:val="Сетка таблицы337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2">
    <w:name w:val="Сетка таблицы77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2">
    <w:name w:val="Сетка таблицы157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2">
    <w:name w:val="Сетка таблицы2472"/>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2">
    <w:name w:val="Сетка таблицы1147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2">
    <w:name w:val="Сетка таблицы347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2">
    <w:name w:val="Сетка таблицы87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2">
    <w:name w:val="Сетка таблицы167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72">
    <w:name w:val="Сетка таблицы2572"/>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72">
    <w:name w:val="Сетка таблицы1157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72">
    <w:name w:val="Сетка таблицы357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2">
    <w:name w:val="Сетка таблицы97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2">
    <w:name w:val="Сетка таблицы177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72">
    <w:name w:val="Сетка таблицы2672"/>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72">
    <w:name w:val="Сетка таблицы1167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72">
    <w:name w:val="Сетка таблицы367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33">
    <w:name w:val="Для конкурса153"/>
    <w:rsid w:val="001231BE"/>
  </w:style>
  <w:style w:type="numbering" w:customStyle="1" w:styleId="273">
    <w:name w:val="Для конкурса273"/>
    <w:rsid w:val="001231BE"/>
  </w:style>
  <w:style w:type="numbering" w:customStyle="1" w:styleId="2333">
    <w:name w:val="Нет списка233"/>
    <w:next w:val="a4"/>
    <w:uiPriority w:val="99"/>
    <w:semiHidden/>
    <w:unhideWhenUsed/>
    <w:rsid w:val="001231BE"/>
  </w:style>
  <w:style w:type="table" w:customStyle="1" w:styleId="502">
    <w:name w:val="Сетка таблицы502"/>
    <w:basedOn w:val="a3"/>
    <w:next w:val="a8"/>
    <w:uiPriority w:val="99"/>
    <w:locked/>
    <w:rsid w:val="001231BE"/>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2">
    <w:name w:val="Сетка таблицы130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2">
    <w:name w:val="Сетка таблицы220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2">
    <w:name w:val="Сетка таблицы1128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2">
    <w:name w:val="Сетка таблицы320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2">
    <w:name w:val="Сетка таблицы410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0">
    <w:name w:val="Сетка таблицы1211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0">
    <w:name w:val="Сетка таблицы3111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2">
    <w:name w:val="Сетка таблицы58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2">
    <w:name w:val="Сетка таблицы138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2">
    <w:name w:val="Сетка таблицы2282"/>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2">
    <w:name w:val="Сетка таблицы1129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2">
    <w:name w:val="Сетка таблицы328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2">
    <w:name w:val="Сетка таблицы68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2">
    <w:name w:val="Сетка таблицы148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82">
    <w:name w:val="Сетка таблицы2382"/>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82">
    <w:name w:val="Сетка таблицы1138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82">
    <w:name w:val="Сетка таблицы338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2">
    <w:name w:val="Сетка таблицы78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2">
    <w:name w:val="Сетка таблицы158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82">
    <w:name w:val="Сетка таблицы2482"/>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82">
    <w:name w:val="Сетка таблицы1148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82">
    <w:name w:val="Сетка таблицы348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2">
    <w:name w:val="Сетка таблицы88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2">
    <w:name w:val="Сетка таблицы168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82">
    <w:name w:val="Сетка таблицы2582"/>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82">
    <w:name w:val="Сетка таблицы1158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82">
    <w:name w:val="Сетка таблицы358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82">
    <w:name w:val="Сетка таблицы98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82">
    <w:name w:val="Сетка таблицы178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82">
    <w:name w:val="Сетка таблицы2682"/>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82">
    <w:name w:val="Сетка таблицы1168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82">
    <w:name w:val="Сетка таблицы368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33">
    <w:name w:val="Для конкурса163"/>
    <w:rsid w:val="001231BE"/>
  </w:style>
  <w:style w:type="numbering" w:customStyle="1" w:styleId="283">
    <w:name w:val="Для конкурса283"/>
    <w:rsid w:val="001231BE"/>
  </w:style>
  <w:style w:type="numbering" w:customStyle="1" w:styleId="2433">
    <w:name w:val="Нет списка243"/>
    <w:next w:val="a4"/>
    <w:uiPriority w:val="99"/>
    <w:semiHidden/>
    <w:unhideWhenUsed/>
    <w:rsid w:val="001231BE"/>
  </w:style>
  <w:style w:type="table" w:customStyle="1" w:styleId="592">
    <w:name w:val="Сетка таблицы592"/>
    <w:basedOn w:val="a3"/>
    <w:next w:val="a8"/>
    <w:uiPriority w:val="99"/>
    <w:locked/>
    <w:rsid w:val="001231BE"/>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2">
    <w:name w:val="Сетка таблицы139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2">
    <w:name w:val="Сетка таблицы229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2">
    <w:name w:val="Сетка таблицы1130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2">
    <w:name w:val="Сетка таблицы329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0">
    <w:name w:val="Сетка таблицы411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0">
    <w:name w:val="Сетка таблицы1212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0">
    <w:name w:val="Сетка таблицы21122"/>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0">
    <w:name w:val="Сетка таблицы11112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2">
    <w:name w:val="Сетка таблицы510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2">
    <w:name w:val="Сетка таблицы1310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2">
    <w:name w:val="Сетка таблицы22102"/>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2">
    <w:name w:val="Сетка таблицы11210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2">
    <w:name w:val="Сетка таблицы3210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2">
    <w:name w:val="Сетка таблицы69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2">
    <w:name w:val="Сетка таблицы149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92">
    <w:name w:val="Сетка таблицы2392"/>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92">
    <w:name w:val="Сетка таблицы1139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92">
    <w:name w:val="Сетка таблицы339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2">
    <w:name w:val="Сетка таблицы79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2">
    <w:name w:val="Сетка таблицы159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92">
    <w:name w:val="Сетка таблицы2492"/>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92">
    <w:name w:val="Сетка таблицы1149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92">
    <w:name w:val="Сетка таблицы349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92">
    <w:name w:val="Сетка таблицы89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2">
    <w:name w:val="Сетка таблицы169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92">
    <w:name w:val="Сетка таблицы2592"/>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92">
    <w:name w:val="Сетка таблицы1159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92">
    <w:name w:val="Сетка таблицы359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92">
    <w:name w:val="Сетка таблицы99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92">
    <w:name w:val="Сетка таблицы179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92">
    <w:name w:val="Сетка таблицы2692"/>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92">
    <w:name w:val="Сетка таблицы1169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92">
    <w:name w:val="Сетка таблицы369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33">
    <w:name w:val="Для конкурса173"/>
    <w:rsid w:val="001231BE"/>
  </w:style>
  <w:style w:type="numbering" w:customStyle="1" w:styleId="293">
    <w:name w:val="Для конкурса293"/>
    <w:rsid w:val="001231BE"/>
  </w:style>
  <w:style w:type="numbering" w:customStyle="1" w:styleId="2533">
    <w:name w:val="Нет списка253"/>
    <w:next w:val="a4"/>
    <w:uiPriority w:val="99"/>
    <w:semiHidden/>
    <w:unhideWhenUsed/>
    <w:rsid w:val="001231BE"/>
  </w:style>
  <w:style w:type="table" w:customStyle="1" w:styleId="602">
    <w:name w:val="Сетка таблицы602"/>
    <w:basedOn w:val="a3"/>
    <w:next w:val="a8"/>
    <w:uiPriority w:val="99"/>
    <w:locked/>
    <w:rsid w:val="001231BE"/>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2">
    <w:name w:val="Сетка таблицы140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2">
    <w:name w:val="Сетка таблицы230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2">
    <w:name w:val="Сетка таблицы1140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2">
    <w:name w:val="Сетка таблицы330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0">
    <w:name w:val="Сетка таблицы412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0">
    <w:name w:val="Сетка таблицы511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0">
    <w:name w:val="Сетка таблицы1311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0">
    <w:name w:val="Сетка таблицы22112"/>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2">
    <w:name w:val="Сетка таблицы610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2">
    <w:name w:val="Сетка таблицы1410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2">
    <w:name w:val="Сетка таблицы23102"/>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2">
    <w:name w:val="Сетка таблицы11310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2">
    <w:name w:val="Сетка таблицы3310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2">
    <w:name w:val="Сетка таблицы710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2">
    <w:name w:val="Сетка таблицы1510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2">
    <w:name w:val="Сетка таблицы24102"/>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2">
    <w:name w:val="Сетка таблицы11410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02">
    <w:name w:val="Сетка таблицы3410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2">
    <w:name w:val="Сетка таблицы810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2">
    <w:name w:val="Сетка таблицы1610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02">
    <w:name w:val="Сетка таблицы25102"/>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2">
    <w:name w:val="Сетка таблицы11510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02">
    <w:name w:val="Сетка таблицы3510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2">
    <w:name w:val="Сетка таблицы910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2">
    <w:name w:val="Сетка таблицы1710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2">
    <w:name w:val="Сетка таблицы26102"/>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02">
    <w:name w:val="Сетка таблицы11610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02">
    <w:name w:val="Сетка таблицы3610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32">
    <w:name w:val="Для конкурса183"/>
    <w:rsid w:val="001231BE"/>
  </w:style>
  <w:style w:type="numbering" w:customStyle="1" w:styleId="2103">
    <w:name w:val="Для конкурса2103"/>
    <w:rsid w:val="001231BE"/>
  </w:style>
  <w:style w:type="numbering" w:customStyle="1" w:styleId="2633">
    <w:name w:val="Нет списка263"/>
    <w:next w:val="a4"/>
    <w:uiPriority w:val="99"/>
    <w:semiHidden/>
    <w:unhideWhenUsed/>
    <w:rsid w:val="001231BE"/>
  </w:style>
  <w:style w:type="table" w:customStyle="1" w:styleId="702">
    <w:name w:val="Сетка таблицы702"/>
    <w:basedOn w:val="a3"/>
    <w:next w:val="a8"/>
    <w:uiPriority w:val="99"/>
    <w:locked/>
    <w:rsid w:val="001231BE"/>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2">
    <w:name w:val="Сетка таблицы150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2">
    <w:name w:val="Сетка таблицы240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2">
    <w:name w:val="Сетка таблицы1150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2">
    <w:name w:val="Сетка таблицы340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0">
    <w:name w:val="Сетка таблицы512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0">
    <w:name w:val="Сетка таблицы1312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0">
    <w:name w:val="Сетка таблицы22122"/>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0">
    <w:name w:val="Сетка таблицы611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0">
    <w:name w:val="Сетка таблицы1411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0">
    <w:name w:val="Сетка таблицы23112"/>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0">
    <w:name w:val="Сетка таблицы711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0">
    <w:name w:val="Сетка таблицы1511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0">
    <w:name w:val="Сетка таблицы24112"/>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0">
    <w:name w:val="Сетка таблицы811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0">
    <w:name w:val="Сетка таблицы1611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20">
    <w:name w:val="Сетка таблицы25112"/>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2">
    <w:name w:val="Сетка таблицы11511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2">
    <w:name w:val="Сетка таблицы3511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0">
    <w:name w:val="Сетка таблицы911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0">
    <w:name w:val="Сетка таблицы1711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20">
    <w:name w:val="Сетка таблицы26112"/>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2">
    <w:name w:val="Сетка таблицы11611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2">
    <w:name w:val="Сетка таблицы3611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1">
    <w:name w:val="Для конкурса193"/>
    <w:rsid w:val="001231BE"/>
  </w:style>
  <w:style w:type="numbering" w:customStyle="1" w:styleId="21140">
    <w:name w:val="Для конкурса2114"/>
    <w:rsid w:val="001231BE"/>
  </w:style>
  <w:style w:type="numbering" w:customStyle="1" w:styleId="2730">
    <w:name w:val="Нет списка273"/>
    <w:next w:val="a4"/>
    <w:uiPriority w:val="99"/>
    <w:semiHidden/>
    <w:unhideWhenUsed/>
    <w:rsid w:val="001231BE"/>
  </w:style>
  <w:style w:type="table" w:customStyle="1" w:styleId="802">
    <w:name w:val="Сетка таблицы802"/>
    <w:basedOn w:val="a3"/>
    <w:next w:val="a8"/>
    <w:uiPriority w:val="99"/>
    <w:locked/>
    <w:rsid w:val="001231BE"/>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2">
    <w:name w:val="Сетка таблицы160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2">
    <w:name w:val="Сетка таблицы250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2">
    <w:name w:val="Сетка таблицы1160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2">
    <w:name w:val="Сетка таблицы350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0">
    <w:name w:val="Сетка таблицы612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0">
    <w:name w:val="Сетка таблицы1412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20">
    <w:name w:val="Сетка таблицы23122"/>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2">
    <w:name w:val="Сетка таблицы11312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0">
    <w:name w:val="Сетка таблицы712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0">
    <w:name w:val="Сетка таблицы1512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20">
    <w:name w:val="Сетка таблицы24122"/>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2">
    <w:name w:val="Сетка таблицы11412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2">
    <w:name w:val="Сетка таблицы3412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0">
    <w:name w:val="Сетка таблицы812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0">
    <w:name w:val="Сетка таблицы1612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20">
    <w:name w:val="Сетка таблицы25122"/>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2">
    <w:name w:val="Сетка таблицы11512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2">
    <w:name w:val="Сетка таблицы3512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20">
    <w:name w:val="Сетка таблицы912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0">
    <w:name w:val="Сетка таблицы1712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20">
    <w:name w:val="Сетка таблицы26122"/>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2">
    <w:name w:val="Сетка таблицы11612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2">
    <w:name w:val="Сетка таблицы3612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31">
    <w:name w:val="Для конкурса203"/>
    <w:rsid w:val="001231BE"/>
  </w:style>
  <w:style w:type="numbering" w:customStyle="1" w:styleId="2123">
    <w:name w:val="Для конкурса2123"/>
    <w:rsid w:val="001231BE"/>
  </w:style>
  <w:style w:type="numbering" w:customStyle="1" w:styleId="2830">
    <w:name w:val="Нет списка283"/>
    <w:next w:val="a4"/>
    <w:uiPriority w:val="99"/>
    <w:semiHidden/>
    <w:unhideWhenUsed/>
    <w:rsid w:val="001231BE"/>
  </w:style>
  <w:style w:type="table" w:customStyle="1" w:styleId="902">
    <w:name w:val="Сетка таблицы902"/>
    <w:basedOn w:val="a3"/>
    <w:next w:val="a8"/>
    <w:uiPriority w:val="99"/>
    <w:rsid w:val="001231BE"/>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2">
    <w:name w:val="Сетка таблицы170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1">
    <w:name w:val="Сетка таблицы2601"/>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1">
    <w:name w:val="Сетка таблицы1170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1">
    <w:name w:val="Сетка таблицы360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2">
    <w:name w:val="Сетка таблицы21162"/>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2">
    <w:name w:val="Сетка таблицы11116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2">
    <w:name w:val="Сетка таблицы3116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2">
    <w:name w:val="Сетка таблицы22142"/>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2">
    <w:name w:val="Сетка таблицы11214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2">
    <w:name w:val="Сетка таблицы3214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2">
    <w:name w:val="Сетка таблицы23132"/>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2">
    <w:name w:val="Сетка таблицы11313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2">
    <w:name w:val="Сетка таблицы3313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2">
    <w:name w:val="Сетка таблицы24132"/>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2">
    <w:name w:val="Сетка таблицы11413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2">
    <w:name w:val="Сетка таблицы3413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2">
    <w:name w:val="Сетка таблицы813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2">
    <w:name w:val="Сетка таблицы25132"/>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2">
    <w:name w:val="Сетка таблицы11513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2">
    <w:name w:val="Сетка таблицы3513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2">
    <w:name w:val="Сетка таблицы9132"/>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2">
    <w:name w:val="Сетка таблицы17132"/>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2">
    <w:name w:val="Сетка таблицы26132"/>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2">
    <w:name w:val="Сетка таблицы11613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2">
    <w:name w:val="Сетка таблицы36132"/>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3">
    <w:name w:val="Для конкурса303"/>
    <w:rsid w:val="001231BE"/>
  </w:style>
  <w:style w:type="numbering" w:customStyle="1" w:styleId="21330">
    <w:name w:val="Для конкурса2133"/>
    <w:rsid w:val="001231BE"/>
  </w:style>
  <w:style w:type="numbering" w:customStyle="1" w:styleId="1103">
    <w:name w:val="Нет списка1103"/>
    <w:next w:val="a4"/>
    <w:uiPriority w:val="99"/>
    <w:semiHidden/>
    <w:unhideWhenUsed/>
    <w:rsid w:val="001231BE"/>
  </w:style>
  <w:style w:type="table" w:customStyle="1" w:styleId="10130">
    <w:name w:val="Сетка таблицы1013"/>
    <w:basedOn w:val="a3"/>
    <w:next w:val="a8"/>
    <w:uiPriority w:val="59"/>
    <w:rsid w:val="001231BE"/>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30">
    <w:name w:val="Нет списка1133"/>
    <w:next w:val="a4"/>
    <w:semiHidden/>
    <w:rsid w:val="001231BE"/>
  </w:style>
  <w:style w:type="table" w:customStyle="1" w:styleId="18130">
    <w:name w:val="Сетка таблицы1813"/>
    <w:basedOn w:val="a3"/>
    <w:next w:val="a8"/>
    <w:uiPriority w:val="99"/>
    <w:rsid w:val="001231BE"/>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30">
    <w:name w:val="Нет списка11123"/>
    <w:next w:val="a4"/>
    <w:uiPriority w:val="99"/>
    <w:semiHidden/>
    <w:unhideWhenUsed/>
    <w:rsid w:val="001231BE"/>
  </w:style>
  <w:style w:type="numbering" w:customStyle="1" w:styleId="11030">
    <w:name w:val="Для конкурса1103"/>
    <w:rsid w:val="001231BE"/>
  </w:style>
  <w:style w:type="numbering" w:customStyle="1" w:styleId="2930">
    <w:name w:val="Нет списка293"/>
    <w:next w:val="a4"/>
    <w:uiPriority w:val="99"/>
    <w:semiHidden/>
    <w:unhideWhenUsed/>
    <w:rsid w:val="001231BE"/>
  </w:style>
  <w:style w:type="numbering" w:customStyle="1" w:styleId="111113">
    <w:name w:val="Нет списка111113"/>
    <w:next w:val="a4"/>
    <w:uiPriority w:val="99"/>
    <w:semiHidden/>
    <w:unhideWhenUsed/>
    <w:rsid w:val="001231BE"/>
  </w:style>
  <w:style w:type="numbering" w:customStyle="1" w:styleId="21133">
    <w:name w:val="Нет списка2113"/>
    <w:next w:val="a4"/>
    <w:semiHidden/>
    <w:rsid w:val="001231BE"/>
  </w:style>
  <w:style w:type="table" w:customStyle="1" w:styleId="27112">
    <w:name w:val="Сетка таблицы2711"/>
    <w:basedOn w:val="a3"/>
    <w:next w:val="a8"/>
    <w:uiPriority w:val="99"/>
    <w:locked/>
    <w:rsid w:val="001231BE"/>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Нет списка1111113"/>
    <w:next w:val="a4"/>
    <w:uiPriority w:val="99"/>
    <w:semiHidden/>
    <w:unhideWhenUsed/>
    <w:rsid w:val="001231BE"/>
  </w:style>
  <w:style w:type="table" w:customStyle="1" w:styleId="11711">
    <w:name w:val="Сетка таблицы11711"/>
    <w:basedOn w:val="a3"/>
    <w:next w:val="a8"/>
    <w:uiPriority w:val="99"/>
    <w:rsid w:val="001231BE"/>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3">
    <w:name w:val="Для конкурса1113"/>
    <w:rsid w:val="001231BE"/>
  </w:style>
  <w:style w:type="numbering" w:customStyle="1" w:styleId="3130">
    <w:name w:val="Нет списка313"/>
    <w:next w:val="a4"/>
    <w:uiPriority w:val="99"/>
    <w:semiHidden/>
    <w:unhideWhenUsed/>
    <w:rsid w:val="001231BE"/>
  </w:style>
  <w:style w:type="numbering" w:customStyle="1" w:styleId="4130">
    <w:name w:val="Нет списка413"/>
    <w:next w:val="a4"/>
    <w:uiPriority w:val="99"/>
    <w:semiHidden/>
    <w:unhideWhenUsed/>
    <w:rsid w:val="001231BE"/>
  </w:style>
  <w:style w:type="numbering" w:customStyle="1" w:styleId="12130">
    <w:name w:val="Нет списка1213"/>
    <w:next w:val="a4"/>
    <w:uiPriority w:val="99"/>
    <w:semiHidden/>
    <w:unhideWhenUsed/>
    <w:rsid w:val="001231BE"/>
  </w:style>
  <w:style w:type="numbering" w:customStyle="1" w:styleId="112130">
    <w:name w:val="Нет списка11213"/>
    <w:next w:val="a4"/>
    <w:uiPriority w:val="99"/>
    <w:semiHidden/>
    <w:unhideWhenUsed/>
    <w:rsid w:val="001231BE"/>
  </w:style>
  <w:style w:type="table" w:customStyle="1" w:styleId="3711">
    <w:name w:val="Сетка таблицы3711"/>
    <w:basedOn w:val="a3"/>
    <w:next w:val="a8"/>
    <w:uiPriority w:val="99"/>
    <w:rsid w:val="001231BE"/>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30">
    <w:name w:val="Нет списка2213"/>
    <w:next w:val="a4"/>
    <w:uiPriority w:val="99"/>
    <w:semiHidden/>
    <w:unhideWhenUsed/>
    <w:rsid w:val="001231BE"/>
  </w:style>
  <w:style w:type="numbering" w:customStyle="1" w:styleId="21430">
    <w:name w:val="Для конкурса2143"/>
    <w:rsid w:val="001231BE"/>
  </w:style>
  <w:style w:type="numbering" w:customStyle="1" w:styleId="5130">
    <w:name w:val="Нет списка513"/>
    <w:next w:val="a4"/>
    <w:uiPriority w:val="99"/>
    <w:semiHidden/>
    <w:unhideWhenUsed/>
    <w:rsid w:val="001231BE"/>
  </w:style>
  <w:style w:type="table" w:customStyle="1" w:styleId="4162">
    <w:name w:val="Сетка таблицы4162"/>
    <w:basedOn w:val="a3"/>
    <w:next w:val="a8"/>
    <w:locked/>
    <w:rsid w:val="001231BE"/>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2">
    <w:name w:val="Сетка таблицы12172"/>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2">
    <w:name w:val="Сетка таблицы21172"/>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2">
    <w:name w:val="Сетка таблицы111172"/>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2">
    <w:name w:val="Сетка таблицы31172"/>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3">
    <w:name w:val="Для конкурса313"/>
    <w:rsid w:val="001231BE"/>
  </w:style>
  <w:style w:type="numbering" w:customStyle="1" w:styleId="6130">
    <w:name w:val="Нет списка613"/>
    <w:next w:val="a4"/>
    <w:uiPriority w:val="99"/>
    <w:semiHidden/>
    <w:unhideWhenUsed/>
    <w:rsid w:val="001231BE"/>
  </w:style>
  <w:style w:type="table" w:customStyle="1" w:styleId="5152">
    <w:name w:val="Сетка таблицы5152"/>
    <w:basedOn w:val="a3"/>
    <w:next w:val="a8"/>
    <w:locked/>
    <w:rsid w:val="001231BE"/>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2">
    <w:name w:val="Сетка таблицы22152"/>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2">
    <w:name w:val="Сетка таблицы112152"/>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2">
    <w:name w:val="Сетка таблицы32152"/>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3">
    <w:name w:val="Для конкурса413"/>
    <w:rsid w:val="001231BE"/>
  </w:style>
  <w:style w:type="numbering" w:customStyle="1" w:styleId="7130">
    <w:name w:val="Нет списка713"/>
    <w:next w:val="a4"/>
    <w:uiPriority w:val="99"/>
    <w:semiHidden/>
    <w:unhideWhenUsed/>
    <w:rsid w:val="001231BE"/>
  </w:style>
  <w:style w:type="table" w:customStyle="1" w:styleId="6142">
    <w:name w:val="Сетка таблицы6142"/>
    <w:basedOn w:val="a3"/>
    <w:next w:val="a8"/>
    <w:locked/>
    <w:rsid w:val="001231BE"/>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2">
    <w:name w:val="Сетка таблицы23142"/>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2">
    <w:name w:val="Сетка таблицы113142"/>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2">
    <w:name w:val="Сетка таблицы33142"/>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33">
    <w:name w:val="Для конкурса513"/>
    <w:rsid w:val="001231BE"/>
  </w:style>
  <w:style w:type="numbering" w:customStyle="1" w:styleId="8130">
    <w:name w:val="Нет списка813"/>
    <w:next w:val="a4"/>
    <w:uiPriority w:val="99"/>
    <w:semiHidden/>
    <w:unhideWhenUsed/>
    <w:rsid w:val="001231BE"/>
  </w:style>
  <w:style w:type="table" w:customStyle="1" w:styleId="7142">
    <w:name w:val="Сетка таблицы7142"/>
    <w:basedOn w:val="a3"/>
    <w:next w:val="a8"/>
    <w:locked/>
    <w:rsid w:val="001231BE"/>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2">
    <w:name w:val="Сетка таблицы24142"/>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2">
    <w:name w:val="Сетка таблицы114142"/>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2">
    <w:name w:val="Сетка таблицы34142"/>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33">
    <w:name w:val="Для конкурса613"/>
    <w:rsid w:val="001231BE"/>
  </w:style>
  <w:style w:type="numbering" w:customStyle="1" w:styleId="9130">
    <w:name w:val="Нет списка913"/>
    <w:next w:val="a4"/>
    <w:uiPriority w:val="99"/>
    <w:semiHidden/>
    <w:unhideWhenUsed/>
    <w:rsid w:val="001231BE"/>
  </w:style>
  <w:style w:type="table" w:customStyle="1" w:styleId="8142">
    <w:name w:val="Сетка таблицы8142"/>
    <w:basedOn w:val="a3"/>
    <w:next w:val="a8"/>
    <w:locked/>
    <w:rsid w:val="001231BE"/>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2">
    <w:name w:val="Сетка таблицы16142"/>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42">
    <w:name w:val="Сетка таблицы25142"/>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42">
    <w:name w:val="Сетка таблицы115142"/>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42">
    <w:name w:val="Сетка таблицы35142"/>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3">
    <w:name w:val="Для конкурса713"/>
    <w:rsid w:val="001231BE"/>
  </w:style>
  <w:style w:type="numbering" w:customStyle="1" w:styleId="10131">
    <w:name w:val="Нет списка1013"/>
    <w:next w:val="a4"/>
    <w:uiPriority w:val="99"/>
    <w:semiHidden/>
    <w:unhideWhenUsed/>
    <w:rsid w:val="001231BE"/>
  </w:style>
  <w:style w:type="table" w:customStyle="1" w:styleId="9142">
    <w:name w:val="Сетка таблицы9142"/>
    <w:basedOn w:val="a3"/>
    <w:next w:val="a8"/>
    <w:locked/>
    <w:rsid w:val="001231BE"/>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2">
    <w:name w:val="Сетка таблицы17142"/>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42">
    <w:name w:val="Сетка таблицы26142"/>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42">
    <w:name w:val="Сетка таблицы116142"/>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42">
    <w:name w:val="Сетка таблицы36142"/>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33">
    <w:name w:val="Для конкурса813"/>
    <w:rsid w:val="001231BE"/>
  </w:style>
  <w:style w:type="numbering" w:customStyle="1" w:styleId="13130">
    <w:name w:val="Нет списка1313"/>
    <w:next w:val="a4"/>
    <w:uiPriority w:val="99"/>
    <w:semiHidden/>
    <w:unhideWhenUsed/>
    <w:rsid w:val="001231BE"/>
  </w:style>
  <w:style w:type="numbering" w:customStyle="1" w:styleId="14130">
    <w:name w:val="Нет списка1413"/>
    <w:next w:val="a4"/>
    <w:uiPriority w:val="99"/>
    <w:semiHidden/>
    <w:unhideWhenUsed/>
    <w:rsid w:val="001231BE"/>
  </w:style>
  <w:style w:type="table" w:customStyle="1" w:styleId="10113">
    <w:name w:val="Сетка таблицы10113"/>
    <w:basedOn w:val="a3"/>
    <w:next w:val="a8"/>
    <w:uiPriority w:val="99"/>
    <w:rsid w:val="001231BE"/>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0">
    <w:name w:val="Сетка таблицы411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0">
    <w:name w:val="Сетка таблицы1211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0">
    <w:name w:val="Сетка таблицы11111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0">
    <w:name w:val="Сетка таблицы511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0">
    <w:name w:val="Сетка таблицы1311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0">
    <w:name w:val="Сетка таблицы221111"/>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0">
    <w:name w:val="Сетка таблицы611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0">
    <w:name w:val="Сетка таблицы1411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0">
    <w:name w:val="Сетка таблицы231111"/>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0">
    <w:name w:val="Сетка таблицы711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0">
    <w:name w:val="Сетка таблицы1511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0">
    <w:name w:val="Сетка таблицы241111"/>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0">
    <w:name w:val="Сетка таблицы811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0">
    <w:name w:val="Сетка таблицы1611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10">
    <w:name w:val="Сетка таблицы251111"/>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1">
    <w:name w:val="Сетка таблицы11511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1">
    <w:name w:val="Сетка таблицы3511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0">
    <w:name w:val="Сетка таблицы911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0">
    <w:name w:val="Сетка таблицы1711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10">
    <w:name w:val="Сетка таблицы261111"/>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1">
    <w:name w:val="Сетка таблицы11611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1">
    <w:name w:val="Сетка таблицы3611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33">
    <w:name w:val="Для конкурса913"/>
    <w:rsid w:val="001231BE"/>
  </w:style>
  <w:style w:type="numbering" w:customStyle="1" w:styleId="21113">
    <w:name w:val="Для конкурса21113"/>
    <w:rsid w:val="001231BE"/>
  </w:style>
  <w:style w:type="numbering" w:customStyle="1" w:styleId="15130">
    <w:name w:val="Нет списка1513"/>
    <w:next w:val="a4"/>
    <w:uiPriority w:val="99"/>
    <w:semiHidden/>
    <w:unhideWhenUsed/>
    <w:rsid w:val="001231BE"/>
  </w:style>
  <w:style w:type="table" w:customStyle="1" w:styleId="19112">
    <w:name w:val="Сетка таблицы1911"/>
    <w:basedOn w:val="a3"/>
    <w:next w:val="a8"/>
    <w:uiPriority w:val="99"/>
    <w:locked/>
    <w:rsid w:val="001231BE"/>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2">
    <w:name w:val="Сетка таблицы110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2">
    <w:name w:val="Сетка таблицы28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1">
    <w:name w:val="Сетка таблицы38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1">
    <w:name w:val="Сетка таблицы25211"/>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1">
    <w:name w:val="Сетка таблицы1152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1">
    <w:name w:val="Сетка таблицы352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1">
    <w:name w:val="Сетка таблицы26211"/>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1">
    <w:name w:val="Сетка таблицы1162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1">
    <w:name w:val="Сетка таблицы362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32">
    <w:name w:val="Для конкурса1013"/>
    <w:rsid w:val="001231BE"/>
  </w:style>
  <w:style w:type="numbering" w:customStyle="1" w:styleId="22133">
    <w:name w:val="Для конкурса2213"/>
    <w:rsid w:val="001231BE"/>
  </w:style>
  <w:style w:type="numbering" w:customStyle="1" w:styleId="16130">
    <w:name w:val="Нет списка1613"/>
    <w:next w:val="a4"/>
    <w:uiPriority w:val="99"/>
    <w:semiHidden/>
    <w:unhideWhenUsed/>
    <w:rsid w:val="001231BE"/>
  </w:style>
  <w:style w:type="table" w:customStyle="1" w:styleId="20112">
    <w:name w:val="Сетка таблицы2011"/>
    <w:basedOn w:val="a3"/>
    <w:next w:val="a8"/>
    <w:uiPriority w:val="99"/>
    <w:rsid w:val="001231BE"/>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1">
    <w:name w:val="Сетка таблицы119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12">
    <w:name w:val="Сетка таблицы29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1">
    <w:name w:val="Сетка таблицы1110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1">
    <w:name w:val="Сетка таблицы39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1">
    <w:name w:val="Сетка таблицы25311"/>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1">
    <w:name w:val="Сетка таблицы1153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1">
    <w:name w:val="Сетка таблицы353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1">
    <w:name w:val="Сетка таблицы26311"/>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1">
    <w:name w:val="Сетка таблицы1163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1">
    <w:name w:val="Сетка таблицы363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3">
    <w:name w:val="Для конкурса11113"/>
    <w:rsid w:val="001231BE"/>
  </w:style>
  <w:style w:type="numbering" w:customStyle="1" w:styleId="23130">
    <w:name w:val="Для конкурса2313"/>
    <w:rsid w:val="001231BE"/>
  </w:style>
  <w:style w:type="numbering" w:customStyle="1" w:styleId="17130">
    <w:name w:val="Нет списка1713"/>
    <w:next w:val="a4"/>
    <w:uiPriority w:val="99"/>
    <w:semiHidden/>
    <w:unhideWhenUsed/>
    <w:rsid w:val="001231BE"/>
  </w:style>
  <w:style w:type="table" w:customStyle="1" w:styleId="30111">
    <w:name w:val="Сетка таблицы3011"/>
    <w:basedOn w:val="a3"/>
    <w:next w:val="a8"/>
    <w:uiPriority w:val="99"/>
    <w:rsid w:val="001231BE"/>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1">
    <w:name w:val="Сетка таблицы120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12">
    <w:name w:val="Сетка таблицы210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1">
    <w:name w:val="Сетка таблицы310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1">
    <w:name w:val="Сетка таблицы23411"/>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1">
    <w:name w:val="Сетка таблицы1134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1">
    <w:name w:val="Сетка таблицы334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1">
    <w:name w:val="Сетка таблицы24411"/>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1">
    <w:name w:val="Сетка таблицы1144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1">
    <w:name w:val="Сетка таблицы344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1">
    <w:name w:val="Сетка таблицы84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11">
    <w:name w:val="Сетка таблицы25411"/>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11">
    <w:name w:val="Сетка таблицы1154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11">
    <w:name w:val="Сетка таблицы354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1">
    <w:name w:val="Сетка таблицы94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1">
    <w:name w:val="Сетка таблицы174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11">
    <w:name w:val="Сетка таблицы26411"/>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11">
    <w:name w:val="Сетка таблицы1164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11">
    <w:name w:val="Сетка таблицы364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33">
    <w:name w:val="Для конкурса1213"/>
    <w:rsid w:val="001231BE"/>
  </w:style>
  <w:style w:type="numbering" w:customStyle="1" w:styleId="24130">
    <w:name w:val="Для конкурса2413"/>
    <w:rsid w:val="001231BE"/>
  </w:style>
  <w:style w:type="numbering" w:customStyle="1" w:styleId="18131">
    <w:name w:val="Нет списка1813"/>
    <w:next w:val="a4"/>
    <w:uiPriority w:val="99"/>
    <w:semiHidden/>
    <w:unhideWhenUsed/>
    <w:rsid w:val="001231BE"/>
  </w:style>
  <w:style w:type="table" w:customStyle="1" w:styleId="4011">
    <w:name w:val="Сетка таблицы4011"/>
    <w:basedOn w:val="a3"/>
    <w:next w:val="a8"/>
    <w:uiPriority w:val="99"/>
    <w:locked/>
    <w:rsid w:val="001231BE"/>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1">
    <w:name w:val="Сетка таблицы1117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1">
    <w:name w:val="Сетка таблицы23511"/>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1">
    <w:name w:val="Сетка таблицы1135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1">
    <w:name w:val="Сетка таблицы335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1">
    <w:name w:val="Сетка таблицы24511"/>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1">
    <w:name w:val="Сетка таблицы1145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1">
    <w:name w:val="Сетка таблицы345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1">
    <w:name w:val="Сетка таблицы85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11">
    <w:name w:val="Сетка таблицы25511"/>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11">
    <w:name w:val="Сетка таблицы1155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11">
    <w:name w:val="Сетка таблицы355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1">
    <w:name w:val="Сетка таблицы95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1">
    <w:name w:val="Сетка таблицы175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11">
    <w:name w:val="Сетка таблицы26511"/>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11">
    <w:name w:val="Сетка таблицы1165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11">
    <w:name w:val="Сетка таблицы365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33">
    <w:name w:val="Для конкурса1313"/>
    <w:rsid w:val="001231BE"/>
  </w:style>
  <w:style w:type="numbering" w:customStyle="1" w:styleId="25130">
    <w:name w:val="Для конкурса2513"/>
    <w:rsid w:val="001231BE"/>
  </w:style>
  <w:style w:type="numbering" w:customStyle="1" w:styleId="1913">
    <w:name w:val="Нет списка1913"/>
    <w:next w:val="a4"/>
    <w:uiPriority w:val="99"/>
    <w:semiHidden/>
    <w:unhideWhenUsed/>
    <w:rsid w:val="001231BE"/>
  </w:style>
  <w:style w:type="table" w:customStyle="1" w:styleId="4611">
    <w:name w:val="Сетка таблицы4611"/>
    <w:basedOn w:val="a3"/>
    <w:next w:val="a8"/>
    <w:uiPriority w:val="99"/>
    <w:locked/>
    <w:rsid w:val="001231BE"/>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1">
    <w:name w:val="Сетка таблицы217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1">
    <w:name w:val="Сетка таблицы1118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1">
    <w:name w:val="Сетка таблицы317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1">
    <w:name w:val="Сетка таблицы47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1">
    <w:name w:val="Сетка таблицы128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1">
    <w:name w:val="Сетка таблицы21811"/>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1">
    <w:name w:val="Сетка таблицы1119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1">
    <w:name w:val="Сетка таблицы318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1">
    <w:name w:val="Сетка таблицы22611"/>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1">
    <w:name w:val="Сетка таблицы1126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1">
    <w:name w:val="Сетка таблицы326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11">
    <w:name w:val="Сетка таблицы23611"/>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11">
    <w:name w:val="Сетка таблицы1136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11">
    <w:name w:val="Сетка таблицы336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1">
    <w:name w:val="Сетка таблицы76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11">
    <w:name w:val="Сетка таблицы24611"/>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11">
    <w:name w:val="Сетка таблицы1146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11">
    <w:name w:val="Сетка таблицы346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11">
    <w:name w:val="Сетка таблицы86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1">
    <w:name w:val="Сетка таблицы166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611">
    <w:name w:val="Сетка таблицы25611"/>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611">
    <w:name w:val="Сетка таблицы1156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611">
    <w:name w:val="Сетка таблицы356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11">
    <w:name w:val="Сетка таблицы96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11">
    <w:name w:val="Сетка таблицы176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611">
    <w:name w:val="Сетка таблицы26611"/>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611">
    <w:name w:val="Сетка таблицы1166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611">
    <w:name w:val="Сетка таблицы366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33">
    <w:name w:val="Для конкурса1413"/>
    <w:rsid w:val="001231BE"/>
  </w:style>
  <w:style w:type="numbering" w:customStyle="1" w:styleId="26130">
    <w:name w:val="Для конкурса2613"/>
    <w:rsid w:val="001231BE"/>
  </w:style>
  <w:style w:type="numbering" w:customStyle="1" w:styleId="2013">
    <w:name w:val="Нет списка2013"/>
    <w:next w:val="a4"/>
    <w:uiPriority w:val="99"/>
    <w:semiHidden/>
    <w:unhideWhenUsed/>
    <w:rsid w:val="001231BE"/>
  </w:style>
  <w:style w:type="table" w:customStyle="1" w:styleId="4811">
    <w:name w:val="Сетка таблицы4811"/>
    <w:basedOn w:val="a3"/>
    <w:next w:val="a8"/>
    <w:uiPriority w:val="99"/>
    <w:locked/>
    <w:rsid w:val="001231BE"/>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1">
    <w:name w:val="Сетка таблицы129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1">
    <w:name w:val="Сетка таблицы219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11">
    <w:name w:val="Сетка таблицы1120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11">
    <w:name w:val="Сетка таблицы319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1">
    <w:name w:val="Сетка таблицы49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11">
    <w:name w:val="Сетка таблицы1210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1">
    <w:name w:val="Сетка таблицы211011"/>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11">
    <w:name w:val="Сетка таблицы11110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11">
    <w:name w:val="Сетка таблицы3110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1">
    <w:name w:val="Сетка таблицы57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1">
    <w:name w:val="Сетка таблицы137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1">
    <w:name w:val="Сетка таблицы22711"/>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1">
    <w:name w:val="Сетка таблицы1127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1">
    <w:name w:val="Сетка таблицы327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1">
    <w:name w:val="Сетка таблицы67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1">
    <w:name w:val="Сетка таблицы147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11">
    <w:name w:val="Сетка таблицы23711"/>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11">
    <w:name w:val="Сетка таблицы1137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11">
    <w:name w:val="Сетка таблицы337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1">
    <w:name w:val="Сетка таблицы77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1">
    <w:name w:val="Сетка таблицы157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11">
    <w:name w:val="Сетка таблицы24711"/>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11">
    <w:name w:val="Сетка таблицы1147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11">
    <w:name w:val="Сетка таблицы347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11">
    <w:name w:val="Сетка таблицы87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1">
    <w:name w:val="Сетка таблицы167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711">
    <w:name w:val="Сетка таблицы25711"/>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711">
    <w:name w:val="Сетка таблицы1157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711">
    <w:name w:val="Сетка таблицы357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11">
    <w:name w:val="Сетка таблицы97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11">
    <w:name w:val="Сетка таблицы177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711">
    <w:name w:val="Сетка таблицы26711"/>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711">
    <w:name w:val="Сетка таблицы1167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711">
    <w:name w:val="Сетка таблицы367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33">
    <w:name w:val="Для конкурса1513"/>
    <w:rsid w:val="001231BE"/>
  </w:style>
  <w:style w:type="numbering" w:customStyle="1" w:styleId="2713">
    <w:name w:val="Для конкурса2713"/>
    <w:rsid w:val="001231BE"/>
  </w:style>
  <w:style w:type="numbering" w:customStyle="1" w:styleId="23133">
    <w:name w:val="Нет списка2313"/>
    <w:next w:val="a4"/>
    <w:uiPriority w:val="99"/>
    <w:semiHidden/>
    <w:unhideWhenUsed/>
    <w:rsid w:val="001231BE"/>
  </w:style>
  <w:style w:type="table" w:customStyle="1" w:styleId="5011">
    <w:name w:val="Сетка таблицы5011"/>
    <w:basedOn w:val="a3"/>
    <w:next w:val="a8"/>
    <w:uiPriority w:val="99"/>
    <w:locked/>
    <w:rsid w:val="001231BE"/>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11">
    <w:name w:val="Сетка таблицы130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11">
    <w:name w:val="Сетка таблицы220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11">
    <w:name w:val="Сетка таблицы1128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11">
    <w:name w:val="Сетка таблицы320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1">
    <w:name w:val="Сетка таблицы410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1">
    <w:name w:val="Сетка таблицы58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1">
    <w:name w:val="Сетка таблицы138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11">
    <w:name w:val="Сетка таблицы22811"/>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11">
    <w:name w:val="Сетка таблицы1129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11">
    <w:name w:val="Сетка таблицы328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1">
    <w:name w:val="Сетка таблицы68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1">
    <w:name w:val="Сетка таблицы148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811">
    <w:name w:val="Сетка таблицы23811"/>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811">
    <w:name w:val="Сетка таблицы1138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811">
    <w:name w:val="Сетка таблицы338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11">
    <w:name w:val="Сетка таблицы78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1">
    <w:name w:val="Сетка таблицы158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811">
    <w:name w:val="Сетка таблицы24811"/>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811">
    <w:name w:val="Сетка таблицы1148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811">
    <w:name w:val="Сетка таблицы348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11">
    <w:name w:val="Сетка таблицы88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11">
    <w:name w:val="Сетка таблицы168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811">
    <w:name w:val="Сетка таблицы25811"/>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811">
    <w:name w:val="Сетка таблицы1158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811">
    <w:name w:val="Сетка таблицы358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811">
    <w:name w:val="Сетка таблицы98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811">
    <w:name w:val="Сетка таблицы178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811">
    <w:name w:val="Сетка таблицы26811"/>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811">
    <w:name w:val="Сетка таблицы1168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811">
    <w:name w:val="Сетка таблицы368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33">
    <w:name w:val="Для конкурса1613"/>
    <w:rsid w:val="001231BE"/>
  </w:style>
  <w:style w:type="numbering" w:customStyle="1" w:styleId="2813">
    <w:name w:val="Для конкурса2813"/>
    <w:rsid w:val="001231BE"/>
  </w:style>
  <w:style w:type="numbering" w:customStyle="1" w:styleId="24133">
    <w:name w:val="Нет списка2413"/>
    <w:next w:val="a4"/>
    <w:uiPriority w:val="99"/>
    <w:semiHidden/>
    <w:unhideWhenUsed/>
    <w:rsid w:val="001231BE"/>
  </w:style>
  <w:style w:type="table" w:customStyle="1" w:styleId="5911">
    <w:name w:val="Сетка таблицы5911"/>
    <w:basedOn w:val="a3"/>
    <w:next w:val="a8"/>
    <w:uiPriority w:val="99"/>
    <w:locked/>
    <w:rsid w:val="001231BE"/>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11">
    <w:name w:val="Сетка таблицы139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11">
    <w:name w:val="Сетка таблицы229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11">
    <w:name w:val="Сетка таблицы1130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11">
    <w:name w:val="Сетка таблицы329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11">
    <w:name w:val="Сетка таблицы510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11">
    <w:name w:val="Сетка таблицы1310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11">
    <w:name w:val="Сетка таблицы221011"/>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11">
    <w:name w:val="Сетка таблицы11210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11">
    <w:name w:val="Сетка таблицы3210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11">
    <w:name w:val="Сетка таблицы69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11">
    <w:name w:val="Сетка таблицы149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911">
    <w:name w:val="Сетка таблицы23911"/>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911">
    <w:name w:val="Сетка таблицы1139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911">
    <w:name w:val="Сетка таблицы339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11">
    <w:name w:val="Сетка таблицы79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11">
    <w:name w:val="Сетка таблицы159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911">
    <w:name w:val="Сетка таблицы24911"/>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911">
    <w:name w:val="Сетка таблицы1149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911">
    <w:name w:val="Сетка таблицы349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911">
    <w:name w:val="Сетка таблицы89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11">
    <w:name w:val="Сетка таблицы169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911">
    <w:name w:val="Сетка таблицы25911"/>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911">
    <w:name w:val="Сетка таблицы1159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911">
    <w:name w:val="Сетка таблицы359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911">
    <w:name w:val="Сетка таблицы99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911">
    <w:name w:val="Сетка таблицы179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911">
    <w:name w:val="Сетка таблицы26911"/>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911">
    <w:name w:val="Сетка таблицы1169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911">
    <w:name w:val="Сетка таблицы369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33">
    <w:name w:val="Для конкурса1713"/>
    <w:rsid w:val="001231BE"/>
  </w:style>
  <w:style w:type="numbering" w:customStyle="1" w:styleId="2913">
    <w:name w:val="Для конкурса2913"/>
    <w:rsid w:val="001231BE"/>
  </w:style>
  <w:style w:type="numbering" w:customStyle="1" w:styleId="25133">
    <w:name w:val="Нет списка2513"/>
    <w:next w:val="a4"/>
    <w:uiPriority w:val="99"/>
    <w:semiHidden/>
    <w:unhideWhenUsed/>
    <w:rsid w:val="001231BE"/>
  </w:style>
  <w:style w:type="table" w:customStyle="1" w:styleId="6011">
    <w:name w:val="Сетка таблицы6011"/>
    <w:basedOn w:val="a3"/>
    <w:next w:val="a8"/>
    <w:uiPriority w:val="99"/>
    <w:locked/>
    <w:rsid w:val="001231BE"/>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11">
    <w:name w:val="Сетка таблицы140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11">
    <w:name w:val="Сетка таблицы230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11">
    <w:name w:val="Сетка таблицы1140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11">
    <w:name w:val="Сетка таблицы330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11">
    <w:name w:val="Сетка таблицы610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11">
    <w:name w:val="Сетка таблицы1410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11">
    <w:name w:val="Сетка таблицы231011"/>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11">
    <w:name w:val="Сетка таблицы11310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11">
    <w:name w:val="Сетка таблицы3310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11">
    <w:name w:val="Сетка таблицы710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11">
    <w:name w:val="Сетка таблицы1510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11">
    <w:name w:val="Сетка таблицы241011"/>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11">
    <w:name w:val="Сетка таблицы11410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011">
    <w:name w:val="Сетка таблицы3410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11">
    <w:name w:val="Сетка таблицы810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11">
    <w:name w:val="Сетка таблицы1610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011">
    <w:name w:val="Сетка таблицы251011"/>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11">
    <w:name w:val="Сетка таблицы11510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011">
    <w:name w:val="Сетка таблицы3510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11">
    <w:name w:val="Сетка таблицы910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11">
    <w:name w:val="Сетка таблицы1710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11">
    <w:name w:val="Сетка таблицы261011"/>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011">
    <w:name w:val="Сетка таблицы11610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011">
    <w:name w:val="Сетка таблицы3610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32">
    <w:name w:val="Для конкурса1813"/>
    <w:rsid w:val="001231BE"/>
  </w:style>
  <w:style w:type="numbering" w:customStyle="1" w:styleId="21013">
    <w:name w:val="Для конкурса21013"/>
    <w:rsid w:val="001231BE"/>
  </w:style>
  <w:style w:type="numbering" w:customStyle="1" w:styleId="26133">
    <w:name w:val="Нет списка2613"/>
    <w:next w:val="a4"/>
    <w:uiPriority w:val="99"/>
    <w:semiHidden/>
    <w:unhideWhenUsed/>
    <w:rsid w:val="001231BE"/>
  </w:style>
  <w:style w:type="table" w:customStyle="1" w:styleId="7011">
    <w:name w:val="Сетка таблицы7011"/>
    <w:basedOn w:val="a3"/>
    <w:next w:val="a8"/>
    <w:uiPriority w:val="99"/>
    <w:locked/>
    <w:rsid w:val="001231BE"/>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11">
    <w:name w:val="Сетка таблицы150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11">
    <w:name w:val="Сетка таблицы240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11">
    <w:name w:val="Сетка таблицы1150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11">
    <w:name w:val="Сетка таблицы340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30">
    <w:name w:val="Для конкурса1913"/>
    <w:rsid w:val="001231BE"/>
  </w:style>
  <w:style w:type="numbering" w:customStyle="1" w:styleId="2111130">
    <w:name w:val="Для конкурса211113"/>
    <w:rsid w:val="001231BE"/>
  </w:style>
  <w:style w:type="numbering" w:customStyle="1" w:styleId="27130">
    <w:name w:val="Нет списка2713"/>
    <w:next w:val="a4"/>
    <w:uiPriority w:val="99"/>
    <w:semiHidden/>
    <w:unhideWhenUsed/>
    <w:rsid w:val="001231BE"/>
  </w:style>
  <w:style w:type="table" w:customStyle="1" w:styleId="8011">
    <w:name w:val="Сетка таблицы8011"/>
    <w:basedOn w:val="a3"/>
    <w:next w:val="a8"/>
    <w:uiPriority w:val="99"/>
    <w:locked/>
    <w:rsid w:val="001231BE"/>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11">
    <w:name w:val="Сетка таблицы160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11">
    <w:name w:val="Сетка таблицы250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11">
    <w:name w:val="Сетка таблицы1160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11">
    <w:name w:val="Сетка таблицы350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1">
    <w:name w:val="Сетка таблицы231211"/>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1">
    <w:name w:val="Сетка таблицы11312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1">
    <w:name w:val="Сетка таблицы241211"/>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1">
    <w:name w:val="Сетка таблицы11412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1">
    <w:name w:val="Сетка таблицы3412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1">
    <w:name w:val="Сетка таблицы812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11">
    <w:name w:val="Сетка таблицы251211"/>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11">
    <w:name w:val="Сетка таблицы11512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11">
    <w:name w:val="Сетка таблицы3512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1">
    <w:name w:val="Сетка таблицы912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1">
    <w:name w:val="Сетка таблицы1712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11">
    <w:name w:val="Сетка таблицы261211"/>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11">
    <w:name w:val="Сетка таблицы11612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11">
    <w:name w:val="Сетка таблицы3612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30">
    <w:name w:val="Для конкурса2013"/>
    <w:rsid w:val="001231BE"/>
  </w:style>
  <w:style w:type="numbering" w:customStyle="1" w:styleId="21213">
    <w:name w:val="Для конкурса21213"/>
    <w:rsid w:val="001231BE"/>
  </w:style>
  <w:style w:type="numbering" w:customStyle="1" w:styleId="28121">
    <w:name w:val="Нет списка2812"/>
    <w:next w:val="a4"/>
    <w:uiPriority w:val="99"/>
    <w:semiHidden/>
    <w:unhideWhenUsed/>
    <w:rsid w:val="001231BE"/>
  </w:style>
  <w:style w:type="table" w:customStyle="1" w:styleId="9011">
    <w:name w:val="Сетка таблицы9011"/>
    <w:basedOn w:val="a3"/>
    <w:next w:val="a8"/>
    <w:uiPriority w:val="59"/>
    <w:rsid w:val="001231BE"/>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20">
    <w:name w:val="Нет списка11012"/>
    <w:next w:val="a4"/>
    <w:semiHidden/>
    <w:rsid w:val="001231BE"/>
  </w:style>
  <w:style w:type="table" w:customStyle="1" w:styleId="17011">
    <w:name w:val="Сетка таблицы17011"/>
    <w:basedOn w:val="a3"/>
    <w:next w:val="a8"/>
    <w:uiPriority w:val="99"/>
    <w:rsid w:val="001231BE"/>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20">
    <w:name w:val="Нет списка11312"/>
    <w:next w:val="a4"/>
    <w:uiPriority w:val="99"/>
    <w:semiHidden/>
    <w:unhideWhenUsed/>
    <w:rsid w:val="001231BE"/>
  </w:style>
  <w:style w:type="numbering" w:customStyle="1" w:styleId="3012">
    <w:name w:val="Для конкурса3012"/>
    <w:rsid w:val="001231BE"/>
  </w:style>
  <w:style w:type="numbering" w:customStyle="1" w:styleId="29121">
    <w:name w:val="Нет списка2912"/>
    <w:next w:val="a4"/>
    <w:uiPriority w:val="99"/>
    <w:semiHidden/>
    <w:unhideWhenUsed/>
    <w:rsid w:val="001231BE"/>
  </w:style>
  <w:style w:type="numbering" w:customStyle="1" w:styleId="111212">
    <w:name w:val="Нет списка111212"/>
    <w:next w:val="a4"/>
    <w:uiPriority w:val="99"/>
    <w:semiHidden/>
    <w:unhideWhenUsed/>
    <w:rsid w:val="001231BE"/>
  </w:style>
  <w:style w:type="numbering" w:customStyle="1" w:styleId="211122">
    <w:name w:val="Нет списка21112"/>
    <w:next w:val="a4"/>
    <w:semiHidden/>
    <w:rsid w:val="001231BE"/>
  </w:style>
  <w:style w:type="numbering" w:customStyle="1" w:styleId="1111221">
    <w:name w:val="Нет списка111122"/>
    <w:next w:val="a4"/>
    <w:uiPriority w:val="99"/>
    <w:semiHidden/>
    <w:unhideWhenUsed/>
    <w:rsid w:val="001231BE"/>
  </w:style>
  <w:style w:type="numbering" w:customStyle="1" w:styleId="110121">
    <w:name w:val="Для конкурса11012"/>
    <w:rsid w:val="001231BE"/>
  </w:style>
  <w:style w:type="numbering" w:customStyle="1" w:styleId="31120">
    <w:name w:val="Нет списка3112"/>
    <w:next w:val="a4"/>
    <w:uiPriority w:val="99"/>
    <w:semiHidden/>
    <w:unhideWhenUsed/>
    <w:rsid w:val="001231BE"/>
  </w:style>
  <w:style w:type="numbering" w:customStyle="1" w:styleId="41121">
    <w:name w:val="Нет списка4112"/>
    <w:next w:val="a4"/>
    <w:uiPriority w:val="99"/>
    <w:semiHidden/>
    <w:unhideWhenUsed/>
    <w:rsid w:val="001231BE"/>
  </w:style>
  <w:style w:type="numbering" w:customStyle="1" w:styleId="121121">
    <w:name w:val="Нет списка12112"/>
    <w:next w:val="a4"/>
    <w:uiPriority w:val="99"/>
    <w:semiHidden/>
    <w:unhideWhenUsed/>
    <w:rsid w:val="001231BE"/>
  </w:style>
  <w:style w:type="numbering" w:customStyle="1" w:styleId="1121120">
    <w:name w:val="Нет списка112112"/>
    <w:next w:val="a4"/>
    <w:uiPriority w:val="99"/>
    <w:semiHidden/>
    <w:unhideWhenUsed/>
    <w:rsid w:val="001231BE"/>
  </w:style>
  <w:style w:type="numbering" w:customStyle="1" w:styleId="221121">
    <w:name w:val="Нет списка22112"/>
    <w:next w:val="a4"/>
    <w:uiPriority w:val="99"/>
    <w:semiHidden/>
    <w:unhideWhenUsed/>
    <w:rsid w:val="001231BE"/>
  </w:style>
  <w:style w:type="numbering" w:customStyle="1" w:styleId="21312">
    <w:name w:val="Для конкурса21312"/>
    <w:rsid w:val="001231BE"/>
  </w:style>
  <w:style w:type="numbering" w:customStyle="1" w:styleId="51121">
    <w:name w:val="Нет списка5112"/>
    <w:next w:val="a4"/>
    <w:uiPriority w:val="99"/>
    <w:semiHidden/>
    <w:unhideWhenUsed/>
    <w:rsid w:val="001231BE"/>
  </w:style>
  <w:style w:type="table" w:customStyle="1" w:styleId="41511">
    <w:name w:val="Сетка таблицы41511"/>
    <w:basedOn w:val="a3"/>
    <w:next w:val="a8"/>
    <w:locked/>
    <w:rsid w:val="001231BE"/>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1">
    <w:name w:val="Сетка таблицы211611"/>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1">
    <w:name w:val="Сетка таблицы1111611"/>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1">
    <w:name w:val="Сетка таблицы311611"/>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23">
    <w:name w:val="Для конкурса3112"/>
    <w:rsid w:val="001231BE"/>
  </w:style>
  <w:style w:type="numbering" w:customStyle="1" w:styleId="61121">
    <w:name w:val="Нет списка6112"/>
    <w:next w:val="a4"/>
    <w:uiPriority w:val="99"/>
    <w:semiHidden/>
    <w:unhideWhenUsed/>
    <w:rsid w:val="001231BE"/>
  </w:style>
  <w:style w:type="table" w:customStyle="1" w:styleId="51411">
    <w:name w:val="Сетка таблицы51411"/>
    <w:basedOn w:val="a3"/>
    <w:next w:val="a8"/>
    <w:locked/>
    <w:rsid w:val="001231BE"/>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1">
    <w:name w:val="Сетка таблицы221411"/>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1">
    <w:name w:val="Сетка таблицы1121411"/>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1">
    <w:name w:val="Сетка таблицы321411"/>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22">
    <w:name w:val="Для конкурса4112"/>
    <w:rsid w:val="001231BE"/>
  </w:style>
  <w:style w:type="numbering" w:customStyle="1" w:styleId="71121">
    <w:name w:val="Нет списка7112"/>
    <w:next w:val="a4"/>
    <w:uiPriority w:val="99"/>
    <w:semiHidden/>
    <w:unhideWhenUsed/>
    <w:rsid w:val="001231BE"/>
  </w:style>
  <w:style w:type="table" w:customStyle="1" w:styleId="61311">
    <w:name w:val="Сетка таблицы61311"/>
    <w:basedOn w:val="a3"/>
    <w:next w:val="a8"/>
    <w:locked/>
    <w:rsid w:val="001231BE"/>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1">
    <w:name w:val="Сетка таблицы231311"/>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1">
    <w:name w:val="Сетка таблицы1131311"/>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1">
    <w:name w:val="Сетка таблицы331311"/>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22">
    <w:name w:val="Для конкурса5112"/>
    <w:rsid w:val="001231BE"/>
  </w:style>
  <w:style w:type="numbering" w:customStyle="1" w:styleId="81121">
    <w:name w:val="Нет списка8112"/>
    <w:next w:val="a4"/>
    <w:uiPriority w:val="99"/>
    <w:semiHidden/>
    <w:unhideWhenUsed/>
    <w:rsid w:val="001231BE"/>
  </w:style>
  <w:style w:type="table" w:customStyle="1" w:styleId="71311">
    <w:name w:val="Сетка таблицы71311"/>
    <w:basedOn w:val="a3"/>
    <w:next w:val="a8"/>
    <w:locked/>
    <w:rsid w:val="001231BE"/>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1">
    <w:name w:val="Сетка таблицы241311"/>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1">
    <w:name w:val="Сетка таблицы1141311"/>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1">
    <w:name w:val="Сетка таблицы341311"/>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22">
    <w:name w:val="Для конкурса6112"/>
    <w:rsid w:val="001231BE"/>
  </w:style>
  <w:style w:type="numbering" w:customStyle="1" w:styleId="91121">
    <w:name w:val="Нет списка9112"/>
    <w:next w:val="a4"/>
    <w:uiPriority w:val="99"/>
    <w:semiHidden/>
    <w:unhideWhenUsed/>
    <w:rsid w:val="001231BE"/>
  </w:style>
  <w:style w:type="table" w:customStyle="1" w:styleId="81311">
    <w:name w:val="Сетка таблицы81311"/>
    <w:basedOn w:val="a3"/>
    <w:next w:val="a8"/>
    <w:locked/>
    <w:rsid w:val="001231BE"/>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11">
    <w:name w:val="Сетка таблицы251311"/>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11">
    <w:name w:val="Сетка таблицы1151311"/>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11">
    <w:name w:val="Сетка таблицы351311"/>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22">
    <w:name w:val="Для конкурса7112"/>
    <w:rsid w:val="001231BE"/>
  </w:style>
  <w:style w:type="numbering" w:customStyle="1" w:styleId="101121">
    <w:name w:val="Нет списка10112"/>
    <w:next w:val="a4"/>
    <w:uiPriority w:val="99"/>
    <w:semiHidden/>
    <w:unhideWhenUsed/>
    <w:rsid w:val="001231BE"/>
  </w:style>
  <w:style w:type="table" w:customStyle="1" w:styleId="91311">
    <w:name w:val="Сетка таблицы91311"/>
    <w:basedOn w:val="a3"/>
    <w:next w:val="a8"/>
    <w:locked/>
    <w:rsid w:val="001231BE"/>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1">
    <w:name w:val="Сетка таблицы171311"/>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11">
    <w:name w:val="Сетка таблицы261311"/>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11">
    <w:name w:val="Сетка таблицы1161311"/>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11">
    <w:name w:val="Сетка таблицы361311"/>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122">
    <w:name w:val="Для конкурса8112"/>
    <w:rsid w:val="001231BE"/>
  </w:style>
  <w:style w:type="numbering" w:customStyle="1" w:styleId="131121">
    <w:name w:val="Нет списка13112"/>
    <w:next w:val="a4"/>
    <w:uiPriority w:val="99"/>
    <w:semiHidden/>
    <w:unhideWhenUsed/>
    <w:rsid w:val="001231BE"/>
  </w:style>
  <w:style w:type="numbering" w:customStyle="1" w:styleId="141121">
    <w:name w:val="Нет списка14112"/>
    <w:next w:val="a4"/>
    <w:uiPriority w:val="99"/>
    <w:semiHidden/>
    <w:unhideWhenUsed/>
    <w:rsid w:val="001231BE"/>
  </w:style>
  <w:style w:type="table" w:customStyle="1" w:styleId="10210">
    <w:name w:val="Сетка таблицы1021"/>
    <w:basedOn w:val="a3"/>
    <w:next w:val="a8"/>
    <w:uiPriority w:val="99"/>
    <w:rsid w:val="001231BE"/>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0">
    <w:name w:val="Сетка таблицы182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1">
    <w:name w:val="Сетка таблицы416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1">
    <w:name w:val="Сетка таблицы1217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1">
    <w:name w:val="Сетка таблицы211711"/>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1">
    <w:name w:val="Сетка таблицы11117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1">
    <w:name w:val="Сетка таблицы3117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1">
    <w:name w:val="Сетка таблицы221511"/>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1">
    <w:name w:val="Сетка таблицы11215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1">
    <w:name w:val="Сетка таблицы3215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11">
    <w:name w:val="Сетка таблицы231411"/>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11">
    <w:name w:val="Сетка таблицы11314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11">
    <w:name w:val="Сетка таблицы3314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11">
    <w:name w:val="Сетка таблицы241411"/>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11">
    <w:name w:val="Сетка таблицы11414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11">
    <w:name w:val="Сетка таблицы3414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11">
    <w:name w:val="Сетка таблицы814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1">
    <w:name w:val="Сетка таблицы1614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411">
    <w:name w:val="Сетка таблицы251411"/>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411">
    <w:name w:val="Сетка таблицы11514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411">
    <w:name w:val="Сетка таблицы3514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11">
    <w:name w:val="Сетка таблицы91411"/>
    <w:uiPriority w:val="99"/>
    <w:locked/>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11">
    <w:name w:val="Сетка таблицы171411"/>
    <w:uiPriority w:val="99"/>
    <w:rsid w:val="001231B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411">
    <w:name w:val="Сетка таблицы261411"/>
    <w:uiPriority w:val="99"/>
    <w:locked/>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411">
    <w:name w:val="Сетка таблицы11614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411">
    <w:name w:val="Сетка таблицы361411"/>
    <w:uiPriority w:val="99"/>
    <w:rsid w:val="001231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122">
    <w:name w:val="Для конкурса9112"/>
    <w:rsid w:val="001231BE"/>
  </w:style>
  <w:style w:type="numbering" w:customStyle="1" w:styleId="21412">
    <w:name w:val="Для конкурса21412"/>
    <w:rsid w:val="001231BE"/>
  </w:style>
  <w:style w:type="numbering" w:customStyle="1" w:styleId="151121">
    <w:name w:val="Нет списка15112"/>
    <w:next w:val="a4"/>
    <w:uiPriority w:val="99"/>
    <w:semiHidden/>
    <w:unhideWhenUsed/>
    <w:rsid w:val="001231BE"/>
  </w:style>
  <w:style w:type="numbering" w:customStyle="1" w:styleId="101122">
    <w:name w:val="Для конкурса10112"/>
    <w:rsid w:val="001231BE"/>
  </w:style>
  <w:style w:type="numbering" w:customStyle="1" w:styleId="221122">
    <w:name w:val="Для конкурса22112"/>
    <w:rsid w:val="001231BE"/>
  </w:style>
  <w:style w:type="numbering" w:customStyle="1" w:styleId="161121">
    <w:name w:val="Нет списка16112"/>
    <w:next w:val="a4"/>
    <w:uiPriority w:val="99"/>
    <w:semiHidden/>
    <w:unhideWhenUsed/>
    <w:rsid w:val="001231BE"/>
  </w:style>
  <w:style w:type="numbering" w:customStyle="1" w:styleId="11223">
    <w:name w:val="Для конкурса1122"/>
    <w:rsid w:val="001231BE"/>
  </w:style>
  <w:style w:type="numbering" w:customStyle="1" w:styleId="231121">
    <w:name w:val="Для конкурса23112"/>
    <w:rsid w:val="001231BE"/>
  </w:style>
  <w:style w:type="numbering" w:customStyle="1" w:styleId="171121">
    <w:name w:val="Нет списка17112"/>
    <w:next w:val="a4"/>
    <w:uiPriority w:val="99"/>
    <w:semiHidden/>
    <w:unhideWhenUsed/>
    <w:rsid w:val="001231BE"/>
  </w:style>
  <w:style w:type="numbering" w:customStyle="1" w:styleId="121122">
    <w:name w:val="Для конкурса12112"/>
    <w:rsid w:val="001231BE"/>
  </w:style>
  <w:style w:type="numbering" w:customStyle="1" w:styleId="241121">
    <w:name w:val="Для конкурса24112"/>
    <w:rsid w:val="001231BE"/>
  </w:style>
  <w:style w:type="numbering" w:customStyle="1" w:styleId="181121">
    <w:name w:val="Нет списка18112"/>
    <w:next w:val="a4"/>
    <w:uiPriority w:val="99"/>
    <w:semiHidden/>
    <w:unhideWhenUsed/>
    <w:rsid w:val="001231BE"/>
  </w:style>
  <w:style w:type="numbering" w:customStyle="1" w:styleId="131122">
    <w:name w:val="Для конкурса13112"/>
    <w:rsid w:val="001231BE"/>
  </w:style>
  <w:style w:type="numbering" w:customStyle="1" w:styleId="251121">
    <w:name w:val="Для конкурса25112"/>
    <w:rsid w:val="001231BE"/>
  </w:style>
  <w:style w:type="numbering" w:customStyle="1" w:styleId="191120">
    <w:name w:val="Нет списка19112"/>
    <w:next w:val="a4"/>
    <w:uiPriority w:val="99"/>
    <w:semiHidden/>
    <w:unhideWhenUsed/>
    <w:rsid w:val="001231BE"/>
  </w:style>
  <w:style w:type="numbering" w:customStyle="1" w:styleId="141122">
    <w:name w:val="Для конкурса14112"/>
    <w:rsid w:val="001231BE"/>
  </w:style>
  <w:style w:type="numbering" w:customStyle="1" w:styleId="261121">
    <w:name w:val="Для конкурса26112"/>
    <w:rsid w:val="001231BE"/>
  </w:style>
  <w:style w:type="numbering" w:customStyle="1" w:styleId="201120">
    <w:name w:val="Нет списка20112"/>
    <w:next w:val="a4"/>
    <w:uiPriority w:val="99"/>
    <w:semiHidden/>
    <w:unhideWhenUsed/>
    <w:rsid w:val="001231BE"/>
  </w:style>
  <w:style w:type="numbering" w:customStyle="1" w:styleId="151122">
    <w:name w:val="Для конкурса15112"/>
    <w:rsid w:val="001231BE"/>
  </w:style>
  <w:style w:type="numbering" w:customStyle="1" w:styleId="271120">
    <w:name w:val="Для конкурса27112"/>
    <w:rsid w:val="001231BE"/>
  </w:style>
  <w:style w:type="numbering" w:customStyle="1" w:styleId="231122">
    <w:name w:val="Нет списка23112"/>
    <w:next w:val="a4"/>
    <w:uiPriority w:val="99"/>
    <w:semiHidden/>
    <w:unhideWhenUsed/>
    <w:rsid w:val="001231BE"/>
  </w:style>
  <w:style w:type="numbering" w:customStyle="1" w:styleId="161122">
    <w:name w:val="Для конкурса16112"/>
    <w:rsid w:val="001231BE"/>
  </w:style>
  <w:style w:type="numbering" w:customStyle="1" w:styleId="281120">
    <w:name w:val="Для конкурса28112"/>
    <w:rsid w:val="001231BE"/>
  </w:style>
  <w:style w:type="numbering" w:customStyle="1" w:styleId="241122">
    <w:name w:val="Нет списка24112"/>
    <w:next w:val="a4"/>
    <w:uiPriority w:val="99"/>
    <w:semiHidden/>
    <w:unhideWhenUsed/>
    <w:rsid w:val="001231BE"/>
  </w:style>
  <w:style w:type="numbering" w:customStyle="1" w:styleId="171122">
    <w:name w:val="Для конкурса17112"/>
    <w:rsid w:val="001231BE"/>
  </w:style>
  <w:style w:type="numbering" w:customStyle="1" w:styleId="291120">
    <w:name w:val="Для конкурса29112"/>
    <w:rsid w:val="001231BE"/>
  </w:style>
  <w:style w:type="numbering" w:customStyle="1" w:styleId="251122">
    <w:name w:val="Нет списка25112"/>
    <w:next w:val="a4"/>
    <w:uiPriority w:val="99"/>
    <w:semiHidden/>
    <w:unhideWhenUsed/>
    <w:rsid w:val="001231BE"/>
  </w:style>
  <w:style w:type="numbering" w:customStyle="1" w:styleId="181122">
    <w:name w:val="Для конкурса18112"/>
    <w:rsid w:val="001231BE"/>
  </w:style>
  <w:style w:type="numbering" w:customStyle="1" w:styleId="2101120">
    <w:name w:val="Для конкурса210112"/>
    <w:rsid w:val="001231BE"/>
  </w:style>
  <w:style w:type="numbering" w:customStyle="1" w:styleId="261122">
    <w:name w:val="Нет списка26112"/>
    <w:next w:val="a4"/>
    <w:uiPriority w:val="99"/>
    <w:semiHidden/>
    <w:unhideWhenUsed/>
    <w:rsid w:val="001231BE"/>
  </w:style>
  <w:style w:type="numbering" w:customStyle="1" w:styleId="191121">
    <w:name w:val="Для конкурса19112"/>
    <w:rsid w:val="001231BE"/>
  </w:style>
  <w:style w:type="numbering" w:customStyle="1" w:styleId="211221">
    <w:name w:val="Для конкурса21122"/>
    <w:rsid w:val="001231BE"/>
  </w:style>
  <w:style w:type="numbering" w:customStyle="1" w:styleId="271121">
    <w:name w:val="Нет списка27112"/>
    <w:next w:val="a4"/>
    <w:uiPriority w:val="99"/>
    <w:semiHidden/>
    <w:unhideWhenUsed/>
    <w:rsid w:val="001231BE"/>
  </w:style>
  <w:style w:type="numbering" w:customStyle="1" w:styleId="201121">
    <w:name w:val="Для конкурса20112"/>
    <w:rsid w:val="001231BE"/>
  </w:style>
  <w:style w:type="numbering" w:customStyle="1" w:styleId="2121120">
    <w:name w:val="Для конкурса212112"/>
    <w:rsid w:val="001231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11">
    <w:name w:val="a0"/>
    <w:pPr>
      <w:numPr>
        <w:numId w:val="14"/>
      </w:numPr>
    </w:pPr>
  </w:style>
  <w:style w:type="numbering" w:customStyle="1" w:styleId="21">
    <w:name w:val="2"/>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70614">
      <w:marLeft w:val="0"/>
      <w:marRight w:val="0"/>
      <w:marTop w:val="0"/>
      <w:marBottom w:val="0"/>
      <w:divBdr>
        <w:top w:val="none" w:sz="0" w:space="0" w:color="auto"/>
        <w:left w:val="none" w:sz="0" w:space="0" w:color="auto"/>
        <w:bottom w:val="none" w:sz="0" w:space="0" w:color="auto"/>
        <w:right w:val="none" w:sz="0" w:space="0" w:color="auto"/>
      </w:divBdr>
    </w:div>
    <w:div w:id="54470615">
      <w:marLeft w:val="0"/>
      <w:marRight w:val="0"/>
      <w:marTop w:val="0"/>
      <w:marBottom w:val="0"/>
      <w:divBdr>
        <w:top w:val="none" w:sz="0" w:space="0" w:color="auto"/>
        <w:left w:val="none" w:sz="0" w:space="0" w:color="auto"/>
        <w:bottom w:val="none" w:sz="0" w:space="0" w:color="auto"/>
        <w:right w:val="none" w:sz="0" w:space="0" w:color="auto"/>
      </w:divBdr>
    </w:div>
    <w:div w:id="54470616">
      <w:marLeft w:val="0"/>
      <w:marRight w:val="0"/>
      <w:marTop w:val="0"/>
      <w:marBottom w:val="0"/>
      <w:divBdr>
        <w:top w:val="none" w:sz="0" w:space="0" w:color="auto"/>
        <w:left w:val="none" w:sz="0" w:space="0" w:color="auto"/>
        <w:bottom w:val="none" w:sz="0" w:space="0" w:color="auto"/>
        <w:right w:val="none" w:sz="0" w:space="0" w:color="auto"/>
      </w:divBdr>
    </w:div>
    <w:div w:id="54470617">
      <w:marLeft w:val="0"/>
      <w:marRight w:val="0"/>
      <w:marTop w:val="0"/>
      <w:marBottom w:val="0"/>
      <w:divBdr>
        <w:top w:val="none" w:sz="0" w:space="0" w:color="auto"/>
        <w:left w:val="none" w:sz="0" w:space="0" w:color="auto"/>
        <w:bottom w:val="none" w:sz="0" w:space="0" w:color="auto"/>
        <w:right w:val="none" w:sz="0" w:space="0" w:color="auto"/>
      </w:divBdr>
    </w:div>
    <w:div w:id="54470618">
      <w:marLeft w:val="0"/>
      <w:marRight w:val="0"/>
      <w:marTop w:val="0"/>
      <w:marBottom w:val="0"/>
      <w:divBdr>
        <w:top w:val="none" w:sz="0" w:space="0" w:color="auto"/>
        <w:left w:val="none" w:sz="0" w:space="0" w:color="auto"/>
        <w:bottom w:val="none" w:sz="0" w:space="0" w:color="auto"/>
        <w:right w:val="none" w:sz="0" w:space="0" w:color="auto"/>
      </w:divBdr>
    </w:div>
    <w:div w:id="54470619">
      <w:marLeft w:val="0"/>
      <w:marRight w:val="0"/>
      <w:marTop w:val="0"/>
      <w:marBottom w:val="0"/>
      <w:divBdr>
        <w:top w:val="none" w:sz="0" w:space="0" w:color="auto"/>
        <w:left w:val="none" w:sz="0" w:space="0" w:color="auto"/>
        <w:bottom w:val="none" w:sz="0" w:space="0" w:color="auto"/>
        <w:right w:val="none" w:sz="0" w:space="0" w:color="auto"/>
      </w:divBdr>
    </w:div>
    <w:div w:id="54470620">
      <w:marLeft w:val="0"/>
      <w:marRight w:val="0"/>
      <w:marTop w:val="0"/>
      <w:marBottom w:val="0"/>
      <w:divBdr>
        <w:top w:val="none" w:sz="0" w:space="0" w:color="auto"/>
        <w:left w:val="none" w:sz="0" w:space="0" w:color="auto"/>
        <w:bottom w:val="none" w:sz="0" w:space="0" w:color="auto"/>
        <w:right w:val="none" w:sz="0" w:space="0" w:color="auto"/>
      </w:divBdr>
    </w:div>
    <w:div w:id="54470621">
      <w:marLeft w:val="0"/>
      <w:marRight w:val="0"/>
      <w:marTop w:val="0"/>
      <w:marBottom w:val="0"/>
      <w:divBdr>
        <w:top w:val="none" w:sz="0" w:space="0" w:color="auto"/>
        <w:left w:val="none" w:sz="0" w:space="0" w:color="auto"/>
        <w:bottom w:val="none" w:sz="0" w:space="0" w:color="auto"/>
        <w:right w:val="none" w:sz="0" w:space="0" w:color="auto"/>
      </w:divBdr>
    </w:div>
    <w:div w:id="54470622">
      <w:marLeft w:val="0"/>
      <w:marRight w:val="0"/>
      <w:marTop w:val="0"/>
      <w:marBottom w:val="0"/>
      <w:divBdr>
        <w:top w:val="none" w:sz="0" w:space="0" w:color="auto"/>
        <w:left w:val="none" w:sz="0" w:space="0" w:color="auto"/>
        <w:bottom w:val="none" w:sz="0" w:space="0" w:color="auto"/>
        <w:right w:val="none" w:sz="0" w:space="0" w:color="auto"/>
      </w:divBdr>
    </w:div>
    <w:div w:id="82589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FA6C4-9839-4804-A8AE-F5E6BE5D6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4900</TotalTime>
  <Pages>1</Pages>
  <Words>3002</Words>
  <Characters>17113</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Ильин Роман Федорович</dc:creator>
  <cp:keywords/>
  <dc:description/>
  <cp:lastModifiedBy>Кудрявцева Валентина Юрьевна</cp:lastModifiedBy>
  <cp:revision>630</cp:revision>
  <cp:lastPrinted>2016-02-24T02:59:00Z</cp:lastPrinted>
  <dcterms:created xsi:type="dcterms:W3CDTF">2014-10-01T07:45:00Z</dcterms:created>
  <dcterms:modified xsi:type="dcterms:W3CDTF">2016-02-29T03:57:00Z</dcterms:modified>
</cp:coreProperties>
</file>