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702809" w:rsidRDefault="00FB60B6" w:rsidP="00FB60B6">
      <w:pPr>
        <w:jc w:val="center"/>
        <w:rPr>
          <w:sz w:val="32"/>
        </w:rPr>
      </w:pPr>
      <w:r w:rsidRPr="00702809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702809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702809" w:rsidTr="00842F37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702809" w:rsidRDefault="00FB60B6" w:rsidP="00842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809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702809" w:rsidRDefault="00FB60B6" w:rsidP="00842F37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70280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702809" w:rsidTr="00842F3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975E0B">
            <w:pPr>
              <w:spacing w:line="276" w:lineRule="auto"/>
            </w:pPr>
            <w:r w:rsidRPr="00702809">
              <w:rPr>
                <w:sz w:val="28"/>
              </w:rPr>
              <w:t>«</w:t>
            </w:r>
            <w:r w:rsidR="00975E0B">
              <w:rPr>
                <w:sz w:val="28"/>
                <w:u w:val="single"/>
              </w:rPr>
              <w:t>28</w:t>
            </w:r>
            <w:r w:rsidRPr="00702809">
              <w:rPr>
                <w:sz w:val="28"/>
              </w:rPr>
              <w:t>»</w:t>
            </w:r>
            <w:r w:rsidR="00975E0B">
              <w:rPr>
                <w:sz w:val="28"/>
              </w:rPr>
              <w:t xml:space="preserve"> </w:t>
            </w:r>
            <w:r w:rsidR="00975E0B">
              <w:rPr>
                <w:sz w:val="28"/>
                <w:u w:val="single"/>
              </w:rPr>
              <w:t>февраля</w:t>
            </w:r>
            <w:r w:rsidRPr="00702809">
              <w:rPr>
                <w:sz w:val="28"/>
              </w:rPr>
              <w:t xml:space="preserve"> 202</w:t>
            </w:r>
            <w:r w:rsidR="00995FDB" w:rsidRPr="00702809">
              <w:rPr>
                <w:sz w:val="28"/>
              </w:rPr>
              <w:t>2</w:t>
            </w:r>
            <w:r w:rsidRPr="00702809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975E0B">
            <w:pPr>
              <w:spacing w:line="276" w:lineRule="auto"/>
              <w:ind w:left="1962"/>
              <w:jc w:val="center"/>
            </w:pPr>
            <w:r w:rsidRPr="00702809">
              <w:rPr>
                <w:sz w:val="28"/>
              </w:rPr>
              <w:t xml:space="preserve">№ </w:t>
            </w:r>
            <w:r w:rsidR="00975E0B">
              <w:rPr>
                <w:sz w:val="28"/>
                <w:u w:val="single"/>
              </w:rPr>
              <w:t>65-п</w:t>
            </w:r>
          </w:p>
        </w:tc>
      </w:tr>
      <w:tr w:rsidR="00FB60B6" w:rsidRPr="00702809" w:rsidTr="00842F37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702809" w:rsidRDefault="00FB60B6" w:rsidP="00842F37">
            <w:pPr>
              <w:spacing w:line="276" w:lineRule="auto"/>
              <w:jc w:val="center"/>
              <w:rPr>
                <w:sz w:val="28"/>
              </w:rPr>
            </w:pPr>
            <w:r w:rsidRPr="00702809">
              <w:t>гп Северо-Енисейский</w:t>
            </w:r>
          </w:p>
        </w:tc>
      </w:tr>
    </w:tbl>
    <w:p w:rsidR="00FB60B6" w:rsidRPr="00702809" w:rsidRDefault="00FB60B6" w:rsidP="00FB60B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6F52BD" w:rsidRPr="00702809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6"/>
          <w:szCs w:val="26"/>
        </w:rPr>
      </w:pPr>
      <w:r w:rsidRPr="00702809">
        <w:rPr>
          <w:rFonts w:eastAsia="Lucida Sans Unicode"/>
          <w:b/>
          <w:kern w:val="2"/>
          <w:sz w:val="26"/>
          <w:szCs w:val="26"/>
        </w:rPr>
        <w:t>Об утверждении формы проверочного листа (списка контрольных вопросов)</w:t>
      </w:r>
      <w:r w:rsidR="00446AD2" w:rsidRPr="00702809">
        <w:rPr>
          <w:rFonts w:eastAsia="Lucida Sans Unicode"/>
          <w:b/>
          <w:kern w:val="2"/>
          <w:sz w:val="26"/>
          <w:szCs w:val="26"/>
        </w:rPr>
        <w:t>,</w:t>
      </w:r>
      <w:r w:rsidRPr="00702809">
        <w:rPr>
          <w:rFonts w:eastAsia="Lucida Sans Unicode"/>
          <w:b/>
          <w:kern w:val="2"/>
          <w:sz w:val="26"/>
          <w:szCs w:val="26"/>
        </w:rPr>
        <w:t xml:space="preserve"> используемого при проведении контрольных мероприятий в рамках осуществления </w:t>
      </w:r>
      <w:r w:rsidR="00842F37" w:rsidRPr="00702809">
        <w:rPr>
          <w:rFonts w:eastAsia="Lucida Sans Unicode"/>
          <w:b/>
          <w:kern w:val="2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702809">
        <w:rPr>
          <w:rFonts w:eastAsia="Lucida Sans Unicode"/>
          <w:b/>
          <w:kern w:val="2"/>
          <w:sz w:val="26"/>
          <w:szCs w:val="26"/>
        </w:rPr>
        <w:t xml:space="preserve"> Красноярского края</w:t>
      </w:r>
    </w:p>
    <w:p w:rsidR="006F52BD" w:rsidRPr="00702809" w:rsidRDefault="006F52BD" w:rsidP="006F52BD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F52BD" w:rsidRPr="00702809" w:rsidRDefault="006F52BD" w:rsidP="006F52BD">
      <w:pPr>
        <w:pStyle w:val="11"/>
        <w:ind w:firstLine="708"/>
        <w:jc w:val="both"/>
        <w:rPr>
          <w:rStyle w:val="pt-a0-000005"/>
          <w:rFonts w:ascii="Times New Roman" w:hAnsi="Times New Roman"/>
          <w:sz w:val="26"/>
          <w:szCs w:val="26"/>
        </w:rPr>
      </w:pPr>
      <w:proofErr w:type="gramStart"/>
      <w:r w:rsidRPr="00702809">
        <w:rPr>
          <w:rStyle w:val="pt-a0-000005"/>
          <w:rFonts w:ascii="Times New Roman" w:hAnsi="Times New Roman"/>
          <w:sz w:val="26"/>
          <w:szCs w:val="26"/>
        </w:rPr>
        <w:t>В соответствии с</w:t>
      </w:r>
      <w:r w:rsidR="00B32B33" w:rsidRPr="00702809">
        <w:rPr>
          <w:rStyle w:val="pt-a0-000005"/>
          <w:rFonts w:ascii="Times New Roman" w:hAnsi="Times New Roman"/>
          <w:sz w:val="26"/>
          <w:szCs w:val="26"/>
        </w:rPr>
        <w:t xml:space="preserve"> </w:t>
      </w:r>
      <w:r w:rsidRPr="00702809">
        <w:rPr>
          <w:rStyle w:val="pt-a0-000005"/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42F37" w:rsidRPr="00702809">
        <w:rPr>
          <w:rStyle w:val="pt-a0-000005"/>
          <w:rFonts w:ascii="Times New Roman" w:hAnsi="Times New Roman"/>
          <w:sz w:val="26"/>
          <w:szCs w:val="26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</w:t>
      </w:r>
      <w:r w:rsidRPr="00702809">
        <w:rPr>
          <w:rStyle w:val="pt-a0-000005"/>
          <w:rFonts w:ascii="Times New Roman" w:hAnsi="Times New Roman"/>
          <w:sz w:val="26"/>
          <w:szCs w:val="26"/>
        </w:rPr>
        <w:t>частью 2 статьи 53 Федерального закона от 31.07.2020 № 248-ФЗ</w:t>
      </w:r>
      <w:proofErr w:type="gramEnd"/>
      <w:r w:rsidRPr="00702809">
        <w:rPr>
          <w:rStyle w:val="pt-a0-000005"/>
          <w:rFonts w:ascii="Times New Roman" w:hAnsi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702809" w:rsidRDefault="006F52BD" w:rsidP="006F52BD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2809">
        <w:rPr>
          <w:rStyle w:val="pt-a0-000005"/>
          <w:rFonts w:ascii="Times New Roman" w:hAnsi="Times New Roman"/>
          <w:sz w:val="26"/>
          <w:szCs w:val="26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r w:rsidR="00D92D35" w:rsidRPr="00702809">
        <w:rPr>
          <w:rStyle w:val="pt-a0-000005"/>
          <w:rFonts w:ascii="Times New Roman" w:hAnsi="Times New Roman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Pr="00702809">
        <w:rPr>
          <w:rStyle w:val="pt-a0-000005"/>
          <w:rFonts w:ascii="Times New Roman" w:hAnsi="Times New Roman"/>
          <w:sz w:val="26"/>
          <w:szCs w:val="26"/>
        </w:rPr>
        <w:t>, </w:t>
      </w:r>
      <w:hyperlink r:id="rId6" w:history="1">
        <w:r w:rsidRPr="00702809">
          <w:rPr>
            <w:rStyle w:val="pt-a0-000005"/>
            <w:rFonts w:ascii="Times New Roman" w:hAnsi="Times New Roman"/>
            <w:sz w:val="26"/>
            <w:szCs w:val="26"/>
          </w:rPr>
          <w:t>согласно приложению</w:t>
        </w:r>
      </w:hyperlink>
      <w:r w:rsidRPr="00702809">
        <w:rPr>
          <w:rStyle w:val="pt-a0-000005"/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F52BD" w:rsidRPr="00702809" w:rsidRDefault="006F52BD" w:rsidP="006F52BD">
      <w:pPr>
        <w:ind w:firstLine="709"/>
        <w:jc w:val="both"/>
        <w:rPr>
          <w:sz w:val="26"/>
          <w:szCs w:val="26"/>
        </w:rPr>
      </w:pPr>
      <w:r w:rsidRPr="00702809">
        <w:rPr>
          <w:rFonts w:eastAsia="Lucida Sans Unicode"/>
          <w:kern w:val="2"/>
          <w:sz w:val="26"/>
          <w:szCs w:val="26"/>
        </w:rPr>
        <w:t xml:space="preserve">2. </w:t>
      </w:r>
      <w:proofErr w:type="gramStart"/>
      <w:r w:rsidRPr="00702809">
        <w:rPr>
          <w:sz w:val="26"/>
          <w:szCs w:val="26"/>
        </w:rPr>
        <w:t>Контроль за</w:t>
      </w:r>
      <w:proofErr w:type="gramEnd"/>
      <w:r w:rsidRPr="00702809">
        <w:rPr>
          <w:sz w:val="26"/>
          <w:szCs w:val="26"/>
        </w:rPr>
        <w:t xml:space="preserve"> выполнением настоящего постановления возложить на начальника </w:t>
      </w:r>
      <w:r w:rsidR="00B30BDB" w:rsidRPr="00702809">
        <w:rPr>
          <w:sz w:val="26"/>
          <w:szCs w:val="26"/>
        </w:rPr>
        <w:t>отдела экономического анализа и прогнозирования администрации Северо-Енисейского района</w:t>
      </w:r>
      <w:r w:rsidRPr="00702809">
        <w:rPr>
          <w:sz w:val="26"/>
          <w:szCs w:val="26"/>
        </w:rPr>
        <w:t>.</w:t>
      </w:r>
    </w:p>
    <w:p w:rsidR="006F52BD" w:rsidRPr="00702809" w:rsidRDefault="00BE499B" w:rsidP="00B30BDB">
      <w:pPr>
        <w:ind w:firstLine="709"/>
        <w:jc w:val="both"/>
        <w:rPr>
          <w:sz w:val="26"/>
          <w:szCs w:val="26"/>
        </w:rPr>
      </w:pPr>
      <w:r w:rsidRPr="00702809">
        <w:rPr>
          <w:sz w:val="26"/>
          <w:szCs w:val="26"/>
        </w:rPr>
        <w:t>3</w:t>
      </w:r>
      <w:r w:rsidR="006F52BD" w:rsidRPr="00702809">
        <w:rPr>
          <w:sz w:val="26"/>
          <w:szCs w:val="26"/>
        </w:rPr>
        <w:t xml:space="preserve">. </w:t>
      </w:r>
      <w:r w:rsidR="00B30BDB" w:rsidRPr="00702809">
        <w:rPr>
          <w:sz w:val="26"/>
          <w:szCs w:val="26"/>
        </w:rPr>
        <w:t xml:space="preserve">Опубликовать </w:t>
      </w:r>
      <w:r w:rsidR="00705735">
        <w:rPr>
          <w:sz w:val="26"/>
          <w:szCs w:val="26"/>
        </w:rPr>
        <w:t xml:space="preserve">настоящее </w:t>
      </w:r>
      <w:r w:rsidR="00B30BDB" w:rsidRPr="00702809">
        <w:rPr>
          <w:sz w:val="26"/>
          <w:szCs w:val="26"/>
        </w:rPr>
        <w:t>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6F52BD" w:rsidRPr="00702809">
        <w:rPr>
          <w:sz w:val="26"/>
          <w:szCs w:val="26"/>
        </w:rPr>
        <w:t>.</w:t>
      </w:r>
    </w:p>
    <w:p w:rsidR="00BE499B" w:rsidRPr="00702809" w:rsidRDefault="00BE499B" w:rsidP="00BE49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2809">
        <w:rPr>
          <w:rFonts w:eastAsia="Lucida Sans Unicode"/>
          <w:kern w:val="2"/>
          <w:sz w:val="26"/>
          <w:szCs w:val="26"/>
        </w:rPr>
        <w:t xml:space="preserve">4. </w:t>
      </w:r>
      <w:r w:rsidRPr="00702809">
        <w:rPr>
          <w:sz w:val="26"/>
          <w:szCs w:val="26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</w:t>
      </w:r>
      <w:r w:rsidR="00C70008" w:rsidRPr="00702809">
        <w:rPr>
          <w:sz w:val="26"/>
          <w:szCs w:val="26"/>
        </w:rPr>
        <w:t>применяется</w:t>
      </w:r>
      <w:r w:rsidRPr="00702809">
        <w:rPr>
          <w:sz w:val="26"/>
          <w:szCs w:val="26"/>
        </w:rPr>
        <w:t xml:space="preserve"> с 01.03.2022.</w:t>
      </w:r>
    </w:p>
    <w:p w:rsidR="006F52BD" w:rsidRPr="00702809" w:rsidRDefault="006F52BD" w:rsidP="006F52BD">
      <w:pPr>
        <w:spacing w:line="276" w:lineRule="auto"/>
        <w:jc w:val="both"/>
        <w:rPr>
          <w:sz w:val="26"/>
          <w:szCs w:val="26"/>
        </w:rPr>
      </w:pPr>
    </w:p>
    <w:p w:rsidR="006F52BD" w:rsidRPr="00702809" w:rsidRDefault="006F52BD" w:rsidP="006F52BD">
      <w:pPr>
        <w:ind w:right="283"/>
        <w:jc w:val="both"/>
        <w:rPr>
          <w:sz w:val="26"/>
          <w:szCs w:val="26"/>
        </w:rPr>
      </w:pPr>
    </w:p>
    <w:p w:rsidR="006F52BD" w:rsidRPr="00702809" w:rsidRDefault="006F52BD" w:rsidP="00C70008">
      <w:pPr>
        <w:widowControl w:val="0"/>
        <w:tabs>
          <w:tab w:val="right" w:pos="9356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02809">
        <w:rPr>
          <w:sz w:val="26"/>
          <w:szCs w:val="26"/>
        </w:rPr>
        <w:t>Глав</w:t>
      </w:r>
      <w:r w:rsidR="00C70008" w:rsidRPr="00702809">
        <w:rPr>
          <w:sz w:val="26"/>
          <w:szCs w:val="26"/>
        </w:rPr>
        <w:t>а</w:t>
      </w:r>
      <w:r w:rsidRPr="00702809">
        <w:rPr>
          <w:sz w:val="26"/>
          <w:szCs w:val="26"/>
        </w:rPr>
        <w:t xml:space="preserve"> </w:t>
      </w:r>
      <w:proofErr w:type="gramStart"/>
      <w:r w:rsidRPr="00702809">
        <w:rPr>
          <w:sz w:val="26"/>
          <w:szCs w:val="26"/>
        </w:rPr>
        <w:t>Северо-Енисейского</w:t>
      </w:r>
      <w:proofErr w:type="gramEnd"/>
      <w:r w:rsidRPr="00702809">
        <w:rPr>
          <w:sz w:val="26"/>
          <w:szCs w:val="26"/>
        </w:rPr>
        <w:t xml:space="preserve"> района</w:t>
      </w:r>
      <w:r w:rsidR="00C70008" w:rsidRPr="00702809">
        <w:rPr>
          <w:sz w:val="26"/>
          <w:szCs w:val="26"/>
        </w:rPr>
        <w:tab/>
      </w:r>
      <w:r w:rsidRPr="00702809">
        <w:rPr>
          <w:sz w:val="26"/>
          <w:szCs w:val="26"/>
        </w:rPr>
        <w:t>А.Н. Рябцев</w:t>
      </w:r>
    </w:p>
    <w:p w:rsidR="00B30BDB" w:rsidRPr="00702809" w:rsidRDefault="00B30BDB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  <w:sectPr w:rsidR="00B30BDB" w:rsidRPr="00702809" w:rsidSect="00B30BDB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lastRenderedPageBreak/>
        <w:t>Приложение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>к постановлению администрации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>Северо-Енисейского района</w:t>
      </w:r>
    </w:p>
    <w:p w:rsidR="0007573F" w:rsidRPr="00702809" w:rsidRDefault="0007573F" w:rsidP="0007573F">
      <w:pPr>
        <w:widowControl w:val="0"/>
        <w:autoSpaceDE w:val="0"/>
        <w:autoSpaceDN w:val="0"/>
        <w:adjustRightInd w:val="0"/>
        <w:jc w:val="right"/>
      </w:pPr>
      <w:r w:rsidRPr="00702809">
        <w:t xml:space="preserve">от  </w:t>
      </w:r>
      <w:r w:rsidR="00975E0B">
        <w:rPr>
          <w:u w:val="single"/>
        </w:rPr>
        <w:t>28.02.2022</w:t>
      </w:r>
      <w:r w:rsidRPr="00702809">
        <w:t xml:space="preserve"> № </w:t>
      </w:r>
      <w:r w:rsidR="00975E0B">
        <w:rPr>
          <w:u w:val="single"/>
        </w:rPr>
        <w:t>65-п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07573F" w:rsidRPr="00702809" w:rsidTr="006E0172">
        <w:trPr>
          <w:trHeight w:val="1833"/>
        </w:trPr>
        <w:tc>
          <w:tcPr>
            <w:tcW w:w="2376" w:type="dxa"/>
          </w:tcPr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02809">
              <w:rPr>
                <w:sz w:val="28"/>
                <w:szCs w:val="28"/>
                <w:lang w:val="en-US" w:eastAsia="en-US"/>
              </w:rPr>
              <w:t>QR</w:t>
            </w:r>
            <w:r w:rsidRPr="00975E0B">
              <w:rPr>
                <w:sz w:val="28"/>
                <w:szCs w:val="28"/>
                <w:lang w:eastAsia="en-US"/>
              </w:rPr>
              <w:t>-</w:t>
            </w:r>
            <w:r w:rsidRPr="00702809">
              <w:rPr>
                <w:sz w:val="28"/>
                <w:szCs w:val="28"/>
                <w:lang w:eastAsia="en-US"/>
              </w:rPr>
              <w:t>код</w:t>
            </w: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7573F" w:rsidRPr="00702809" w:rsidRDefault="0007573F" w:rsidP="00842F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573F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 xml:space="preserve">«____» __________ </w:t>
      </w:r>
      <w:r w:rsidRPr="00702809">
        <w:rPr>
          <w:sz w:val="28"/>
          <w:szCs w:val="28"/>
          <w:lang w:eastAsia="en-US"/>
        </w:rPr>
        <w:t>20___ г.</w:t>
      </w:r>
    </w:p>
    <w:p w:rsidR="00855214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702809">
        <w:rPr>
          <w:lang w:eastAsia="en-US"/>
        </w:rPr>
        <w:t>(дата</w:t>
      </w:r>
      <w:r w:rsidRPr="00702809">
        <w:rPr>
          <w:b/>
          <w:sz w:val="28"/>
          <w:szCs w:val="28"/>
          <w:lang w:eastAsia="en-US"/>
        </w:rPr>
        <w:t xml:space="preserve"> </w:t>
      </w:r>
      <w:r w:rsidRPr="00702809">
        <w:rPr>
          <w:lang w:eastAsia="en-US"/>
        </w:rPr>
        <w:t>заполнения проверочного</w:t>
      </w:r>
      <w:r w:rsidRPr="00702809">
        <w:rPr>
          <w:b/>
          <w:sz w:val="28"/>
          <w:szCs w:val="28"/>
          <w:lang w:eastAsia="en-US"/>
        </w:rPr>
        <w:t xml:space="preserve"> </w:t>
      </w:r>
      <w:r w:rsidRPr="00702809">
        <w:rPr>
          <w:lang w:eastAsia="en-US"/>
        </w:rPr>
        <w:t>листа)</w:t>
      </w:r>
      <w:r w:rsidRPr="00702809">
        <w:rPr>
          <w:b/>
          <w:sz w:val="28"/>
          <w:szCs w:val="28"/>
          <w:lang w:eastAsia="en-US"/>
        </w:rPr>
        <w:br w:type="textWrapping" w:clear="all"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</w:r>
      <w:r w:rsidR="00855214" w:rsidRPr="00702809">
        <w:rPr>
          <w:b/>
          <w:sz w:val="28"/>
          <w:szCs w:val="28"/>
          <w:lang w:eastAsia="en-US"/>
        </w:rPr>
        <w:tab/>
        <w:t xml:space="preserve">     </w:t>
      </w:r>
    </w:p>
    <w:p w:rsidR="0007573F" w:rsidRPr="00702809" w:rsidRDefault="0007573F" w:rsidP="0007573F">
      <w:pPr>
        <w:tabs>
          <w:tab w:val="left" w:pos="2085"/>
          <w:tab w:val="center" w:pos="4676"/>
        </w:tabs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ab/>
        <w:t>ФОРМА ПРОВЕРОЧНОГО ЛИСТА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07573F" w:rsidRPr="00702809" w:rsidRDefault="0007573F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02809">
        <w:rPr>
          <w:b/>
          <w:sz w:val="28"/>
          <w:szCs w:val="28"/>
          <w:lang w:eastAsia="en-US"/>
        </w:rPr>
        <w:t xml:space="preserve">ПРИ ОСУЩЕСТВЛЕНИИ МУНИЦИПАЛЬНОГО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КОНТРОЛЯ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АВТОМОБИЛЬНОМ ТРАНСПОРТЕ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,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ГОРОДСКОМ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НАЗЕМНОМ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ЭЛЕКТРИЧЕСКОМ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ТРАНСПОРТЕ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И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ДОРОЖНОМ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ХОЗЯЙСТВЕ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ГРАНИЦАХ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НАСЕЛЕННЫХ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="00870E18" w:rsidRPr="00702809">
        <w:rPr>
          <w:rFonts w:eastAsia="Lucida Sans Unicode"/>
          <w:b/>
          <w:kern w:val="2"/>
          <w:sz w:val="28"/>
          <w:szCs w:val="28"/>
        </w:rPr>
        <w:t>ПУНКТОВ</w:t>
      </w:r>
      <w:r w:rsidR="009026AE" w:rsidRPr="00702809">
        <w:rPr>
          <w:rFonts w:eastAsia="Lucida Sans Unicode"/>
          <w:b/>
          <w:kern w:val="2"/>
          <w:sz w:val="28"/>
          <w:szCs w:val="28"/>
        </w:rPr>
        <w:t xml:space="preserve"> </w:t>
      </w:r>
      <w:r w:rsidRPr="00702809">
        <w:rPr>
          <w:b/>
          <w:sz w:val="28"/>
          <w:szCs w:val="28"/>
          <w:lang w:eastAsia="en-US"/>
        </w:rPr>
        <w:t>СЕВЕРО-ЕНИСЕЙСКОГО РАЙОНА</w:t>
      </w:r>
    </w:p>
    <w:p w:rsidR="001865E6" w:rsidRPr="00702809" w:rsidRDefault="001865E6" w:rsidP="000757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7573F" w:rsidRPr="00702809" w:rsidRDefault="0007573F" w:rsidP="001865E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  <w:r w:rsidRPr="00702809">
        <w:rPr>
          <w:b w:val="0"/>
          <w:bCs w:val="0"/>
          <w:sz w:val="24"/>
          <w:szCs w:val="24"/>
          <w:lang w:eastAsia="en-US"/>
        </w:rPr>
        <w:t xml:space="preserve"> (наименование органа муниципального </w:t>
      </w:r>
      <w:r w:rsidR="001865E6" w:rsidRPr="00702809">
        <w:rPr>
          <w:b w:val="0"/>
          <w:bCs w:val="0"/>
          <w:sz w:val="24"/>
          <w:szCs w:val="24"/>
          <w:lang w:eastAsia="en-US"/>
        </w:rPr>
        <w:t>контроля на автомобильном транспорте, городском наземном электрическом транспорте и в дорожном хозяйстве</w:t>
      </w:r>
      <w:r w:rsidRPr="00702809">
        <w:rPr>
          <w:b w:val="0"/>
          <w:bCs w:val="0"/>
          <w:sz w:val="24"/>
          <w:szCs w:val="24"/>
          <w:lang w:eastAsia="en-US"/>
        </w:rPr>
        <w:t>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 w:rsidRPr="00702809">
        <w:rPr>
          <w:b w:val="0"/>
          <w:bCs w:val="0"/>
          <w:sz w:val="28"/>
          <w:szCs w:val="28"/>
          <w:u w:val="single"/>
          <w:lang w:eastAsia="en-US"/>
        </w:rPr>
        <w:t>МУНИЦИПАЛЬНЫЙ КОНТРОЛЬ</w:t>
      </w:r>
      <w:r w:rsidR="00D4703B" w:rsidRPr="00702809">
        <w:rPr>
          <w:b w:val="0"/>
          <w:bCs w:val="0"/>
          <w:sz w:val="28"/>
          <w:szCs w:val="28"/>
          <w:u w:val="single"/>
          <w:lang w:eastAsia="en-US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702809">
        <w:rPr>
          <w:b w:val="0"/>
          <w:bCs w:val="0"/>
          <w:sz w:val="24"/>
          <w:szCs w:val="24"/>
          <w:lang w:eastAsia="en-US"/>
        </w:rPr>
        <w:t>(вид муниципального контроля)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proofErr w:type="gramStart"/>
      <w:r w:rsidRPr="00702809">
        <w:rPr>
          <w:b w:val="0"/>
          <w:bCs w:val="0"/>
          <w:sz w:val="28"/>
          <w:szCs w:val="28"/>
          <w:lang w:eastAsia="en-US"/>
        </w:rPr>
        <w:t>применяемый</w:t>
      </w:r>
      <w:proofErr w:type="gramEnd"/>
      <w:r w:rsidRPr="00702809">
        <w:rPr>
          <w:b w:val="0"/>
          <w:bCs w:val="0"/>
          <w:sz w:val="28"/>
          <w:szCs w:val="28"/>
          <w:lang w:eastAsia="en-US"/>
        </w:rPr>
        <w:t xml:space="preserve"> при осуществлении муниципального </w:t>
      </w:r>
      <w:r w:rsidR="003C0226" w:rsidRPr="00702809">
        <w:rPr>
          <w:b w:val="0"/>
          <w:bCs w:val="0"/>
          <w:sz w:val="28"/>
          <w:szCs w:val="28"/>
          <w:lang w:eastAsia="en-US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1.  Наименование  контролируемого лица (Ф.И.О., наименование ЮЛ, ИП): 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2.  Место  проведения  контрольного мероприятия с заполнением проверочного листа и (или) указание на используемые  контролируемым лицом производственные объекты: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2809">
        <w:rPr>
          <w:bCs/>
          <w:sz w:val="28"/>
          <w:szCs w:val="28"/>
          <w:lang w:eastAsia="en-US"/>
        </w:rPr>
        <w:t>3.</w:t>
      </w:r>
      <w:r w:rsidRPr="00702809">
        <w:rPr>
          <w:b/>
          <w:bCs/>
          <w:sz w:val="28"/>
          <w:szCs w:val="28"/>
          <w:lang w:eastAsia="en-US"/>
        </w:rPr>
        <w:t xml:space="preserve"> </w:t>
      </w:r>
      <w:r w:rsidRPr="00702809">
        <w:rPr>
          <w:bCs/>
          <w:sz w:val="28"/>
          <w:szCs w:val="28"/>
          <w:lang w:eastAsia="en-US"/>
        </w:rPr>
        <w:t>О</w:t>
      </w:r>
      <w:r w:rsidRPr="00702809">
        <w:rPr>
          <w:sz w:val="28"/>
          <w:szCs w:val="28"/>
          <w:lang w:eastAsia="en-US"/>
        </w:rPr>
        <w:t>бъект государственного контроля (надзора), муниципального контроля, в отношении которого проводится контрольное (надзорное) мероприятие: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4. Реквизиты распоряжения о проведении контрольного (надзорного) мероприятия контролируемого лица: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 w:rsidRPr="00702809"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5.  Учетный  номер  контрольного мероприятия  и  дата присвоения учетного номера проверки в едином реестре проверок: 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 w:rsidRPr="00702809"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 xml:space="preserve">6.  Форма  проверочного  листа  утверждена  постановлением администрации Северо-Енисейского района  </w:t>
      </w:r>
      <w:proofErr w:type="gramStart"/>
      <w:r w:rsidRPr="00702809">
        <w:rPr>
          <w:b w:val="0"/>
          <w:bCs w:val="0"/>
          <w:sz w:val="28"/>
          <w:szCs w:val="28"/>
          <w:lang w:eastAsia="en-US"/>
        </w:rPr>
        <w:t>от</w:t>
      </w:r>
      <w:proofErr w:type="gramEnd"/>
      <w:r w:rsidRPr="00702809">
        <w:rPr>
          <w:b w:val="0"/>
          <w:bCs w:val="0"/>
          <w:sz w:val="28"/>
          <w:szCs w:val="28"/>
          <w:lang w:eastAsia="en-US"/>
        </w:rPr>
        <w:t xml:space="preserve"> ___</w:t>
      </w:r>
      <w:r w:rsidR="001865E6" w:rsidRPr="00702809">
        <w:rPr>
          <w:b w:val="0"/>
          <w:bCs w:val="0"/>
          <w:sz w:val="28"/>
          <w:szCs w:val="28"/>
          <w:lang w:eastAsia="en-US"/>
        </w:rPr>
        <w:t>_________</w:t>
      </w:r>
      <w:r w:rsidRPr="00702809">
        <w:rPr>
          <w:b w:val="0"/>
          <w:bCs w:val="0"/>
          <w:sz w:val="28"/>
          <w:szCs w:val="28"/>
          <w:lang w:eastAsia="en-US"/>
        </w:rPr>
        <w:t>_ № 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7.  Должность, фамилия и инициалы должностного лица администрации Северо-Енисейского района, проводящего контрольное мероприятие и заполняющего проверочный лист: ____________________________________________________________________________________________________________________________________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702809">
        <w:rPr>
          <w:b w:val="0"/>
          <w:bCs w:val="0"/>
          <w:sz w:val="28"/>
          <w:szCs w:val="28"/>
          <w:lang w:eastAsia="en-US"/>
        </w:rPr>
        <w:t xml:space="preserve">8. </w:t>
      </w:r>
      <w:r w:rsidR="007A2E5C" w:rsidRPr="00702809">
        <w:rPr>
          <w:b w:val="0"/>
          <w:bCs w:val="0"/>
          <w:sz w:val="28"/>
          <w:szCs w:val="28"/>
          <w:lang w:eastAsia="en-US"/>
        </w:rPr>
        <w:t>Перечень</w:t>
      </w:r>
      <w:r w:rsidRPr="00702809">
        <w:rPr>
          <w:b w:val="0"/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 на которые  однозначно  свидетельствуют  о  соблюдении  или  несоблюдении контролируемым лицом обязательных требований, составляющих предмет проверки:</w:t>
      </w:r>
    </w:p>
    <w:p w:rsidR="0007573F" w:rsidRPr="00702809" w:rsidRDefault="0007573F" w:rsidP="0007573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W w:w="963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2948"/>
        <w:gridCol w:w="2552"/>
        <w:gridCol w:w="567"/>
        <w:gridCol w:w="709"/>
        <w:gridCol w:w="708"/>
        <w:gridCol w:w="1417"/>
      </w:tblGrid>
      <w:tr w:rsidR="0007573F" w:rsidRPr="00702809" w:rsidTr="006E017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F" w:rsidRPr="00702809" w:rsidRDefault="007A2E5C" w:rsidP="00C87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Перечень</w:t>
            </w:r>
            <w:r w:rsidR="0007573F" w:rsidRPr="00702809">
              <w:rPr>
                <w:rFonts w:ascii="Times New Roman" w:hAnsi="Times New Roman" w:cs="Times New Roman"/>
                <w:szCs w:val="22"/>
              </w:rPr>
              <w:t xml:space="preserve"> вопросов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F" w:rsidRPr="00702809" w:rsidRDefault="0007573F" w:rsidP="00423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280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7573F" w:rsidRPr="00702809" w:rsidTr="006E017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573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785EFD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Использует ли проверяемое юридическое лицо или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индивидуальный предприниматель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785EFD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="00785EFD" w:rsidRPr="00702809">
                <w:rPr>
                  <w:rFonts w:ascii="Times New Roman" w:hAnsi="Times New Roman" w:cs="Times New Roman"/>
                  <w:szCs w:val="22"/>
                </w:rPr>
                <w:t>а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785EFD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785EFD" w:rsidRPr="00702809">
              <w:rPr>
                <w:rFonts w:ascii="Times New Roman" w:hAnsi="Times New Roman" w:cs="Times New Roman"/>
                <w:szCs w:val="22"/>
              </w:rPr>
              <w:t xml:space="preserve"> Положения о </w:t>
            </w:r>
            <w:r w:rsidR="00785EFD"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лицензировании деятельности по перевозкам пассажиров и иных лиц автобусами, утвержденного постановлением Правительства Российской Федерации от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0</w:t>
            </w:r>
            <w:r w:rsidR="00785EFD" w:rsidRPr="00702809">
              <w:rPr>
                <w:rFonts w:ascii="Times New Roman" w:hAnsi="Times New Roman" w:cs="Times New Roman"/>
                <w:szCs w:val="22"/>
              </w:rPr>
              <w:t>7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.10.</w:t>
            </w:r>
            <w:r w:rsidR="00785EFD" w:rsidRPr="00702809">
              <w:rPr>
                <w:rFonts w:ascii="Times New Roman" w:hAnsi="Times New Roman" w:cs="Times New Roman"/>
                <w:szCs w:val="22"/>
              </w:rPr>
              <w:t xml:space="preserve">2020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785EFD" w:rsidRPr="00702809">
              <w:rPr>
                <w:rFonts w:ascii="Times New Roman" w:hAnsi="Times New Roman" w:cs="Times New Roman"/>
                <w:szCs w:val="22"/>
              </w:rPr>
              <w:t xml:space="preserve"> 1616 (далее - Положение о лицензировании)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5D5A">
              <w:rPr>
                <w:rFonts w:ascii="Times New Roman" w:hAnsi="Times New Roman" w:cs="Times New Roman"/>
                <w:szCs w:val="22"/>
              </w:rPr>
              <w:t>Назначен</w:t>
            </w:r>
            <w:proofErr w:type="gramEnd"/>
            <w:r w:rsidRPr="00D25D5A">
              <w:rPr>
                <w:rFonts w:ascii="Times New Roman" w:hAnsi="Times New Roman" w:cs="Times New Roman"/>
                <w:szCs w:val="22"/>
              </w:rPr>
              <w:t xml:space="preserve"> ли у проверяемого юридического лица или индивидуального предпринимателя ответственный за обеспечение безопасности дорожного движения?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CA16CB" w:rsidRPr="00D25D5A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D25D5A">
                <w:rPr>
                  <w:rFonts w:ascii="Times New Roman" w:hAnsi="Times New Roman" w:cs="Times New Roman"/>
                  <w:szCs w:val="22"/>
                </w:rPr>
                <w:t>«</w:t>
              </w:r>
              <w:r w:rsidR="00CA16CB" w:rsidRPr="00D25D5A">
                <w:rPr>
                  <w:rFonts w:ascii="Times New Roman" w:hAnsi="Times New Roman" w:cs="Times New Roman"/>
                  <w:szCs w:val="22"/>
                </w:rPr>
                <w:t>б</w:t>
              </w:r>
              <w:r w:rsidR="00660D6A" w:rsidRPr="00D25D5A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D25D5A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D25D5A" w:rsidRPr="00D25D5A">
              <w:rPr>
                <w:rFonts w:ascii="Times New Roman" w:hAnsi="Times New Roman" w:cs="Times New Roman"/>
                <w:szCs w:val="22"/>
              </w:rPr>
              <w:t xml:space="preserve"> Положения о лицензировании;</w:t>
            </w:r>
          </w:p>
          <w:p w:rsidR="00D25D5A" w:rsidRPr="00D25D5A" w:rsidRDefault="00701BEE" w:rsidP="00D2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D25D5A" w:rsidRPr="00D25D5A">
                <w:rPr>
                  <w:rFonts w:ascii="Times New Roman" w:hAnsi="Times New Roman" w:cs="Times New Roman"/>
                  <w:szCs w:val="22"/>
                </w:rPr>
                <w:t>статья 20</w:t>
              </w:r>
            </w:hyperlink>
            <w:r w:rsidR="00D25D5A" w:rsidRPr="00D25D5A">
              <w:rPr>
                <w:rFonts w:ascii="Times New Roman" w:hAnsi="Times New Roman" w:cs="Times New Roman"/>
                <w:szCs w:val="22"/>
              </w:rPr>
              <w:t xml:space="preserve"> Федерального закона от 10.12.1995 № 196-ФЗ «О безопасности дорожного движения» (далее - Федеральный закон № 196-ФЗ);</w:t>
            </w:r>
          </w:p>
          <w:p w:rsidR="00D25D5A" w:rsidRPr="00D25D5A" w:rsidRDefault="00701BEE" w:rsidP="00D2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D25D5A" w:rsidRPr="00D25D5A">
                <w:rPr>
                  <w:rFonts w:ascii="Times New Roman" w:hAnsi="Times New Roman" w:cs="Times New Roman"/>
                  <w:szCs w:val="22"/>
                </w:rPr>
                <w:t>пункт 1</w:t>
              </w:r>
            </w:hyperlink>
            <w:r w:rsidR="00D25D5A" w:rsidRPr="00D25D5A">
              <w:rPr>
                <w:rFonts w:ascii="Times New Roman" w:hAnsi="Times New Roman" w:cs="Times New Roman"/>
                <w:szCs w:val="22"/>
              </w:rPr>
              <w:t>6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движения», утвержденных приказом Министерства транспорта Российской Федерации от 31.07.2020 № 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Прошел ли у проверяемого юридического лица или индивидуального предпринимателя работник, ответственный за обеспечение безопасности дорожного движения, аттестацию на право заниматься соответствующей деятельностью в соответствии со </w:t>
            </w:r>
            <w:hyperlink r:id="rId11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20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10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.12.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1995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196-ФЗ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О безопасности дорожного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движения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«б»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5D5A">
              <w:rPr>
                <w:rFonts w:ascii="Times New Roman" w:hAnsi="Times New Roman" w:cs="Times New Roman"/>
                <w:szCs w:val="22"/>
              </w:rPr>
              <w:t xml:space="preserve">Заключен ли у проверяемого юридического лица или индивидуального предпринимателя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</w:t>
            </w:r>
            <w:hyperlink r:id="rId13" w:history="1">
              <w:r w:rsidRPr="00D25D5A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D25D5A">
              <w:rPr>
                <w:rFonts w:ascii="Times New Roman" w:hAnsi="Times New Roman" w:cs="Times New Roman"/>
                <w:szCs w:val="22"/>
              </w:rPr>
              <w:t xml:space="preserve"> от 14</w:t>
            </w:r>
            <w:r w:rsidR="00660D6A" w:rsidRPr="00D25D5A">
              <w:rPr>
                <w:rFonts w:ascii="Times New Roman" w:hAnsi="Times New Roman" w:cs="Times New Roman"/>
                <w:szCs w:val="22"/>
              </w:rPr>
              <w:t>.06.</w:t>
            </w:r>
            <w:r w:rsidRPr="00D25D5A">
              <w:rPr>
                <w:rFonts w:ascii="Times New Roman" w:hAnsi="Times New Roman" w:cs="Times New Roman"/>
                <w:szCs w:val="22"/>
              </w:rPr>
              <w:t xml:space="preserve">2012 </w:t>
            </w:r>
            <w:r w:rsidR="00660D6A" w:rsidRPr="00D25D5A">
              <w:rPr>
                <w:rFonts w:ascii="Times New Roman" w:hAnsi="Times New Roman" w:cs="Times New Roman"/>
                <w:szCs w:val="22"/>
              </w:rPr>
              <w:t>№</w:t>
            </w:r>
            <w:r w:rsidRPr="00D25D5A">
              <w:rPr>
                <w:rFonts w:ascii="Times New Roman" w:hAnsi="Times New Roman" w:cs="Times New Roman"/>
                <w:szCs w:val="22"/>
              </w:rPr>
              <w:t xml:space="preserve"> 67-ФЗ </w:t>
            </w:r>
            <w:r w:rsidR="00660D6A" w:rsidRPr="00D25D5A">
              <w:rPr>
                <w:rFonts w:ascii="Times New Roman" w:hAnsi="Times New Roman" w:cs="Times New Roman"/>
                <w:szCs w:val="22"/>
              </w:rPr>
              <w:t>«</w:t>
            </w:r>
            <w:r w:rsidRPr="00D25D5A">
              <w:rPr>
                <w:rFonts w:ascii="Times New Roman" w:hAnsi="Times New Roman" w:cs="Times New Roman"/>
                <w:szCs w:val="22"/>
              </w:rPr>
      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      </w:r>
            <w:r w:rsidR="00660D6A" w:rsidRPr="00D25D5A">
              <w:rPr>
                <w:rFonts w:ascii="Times New Roman" w:hAnsi="Times New Roman" w:cs="Times New Roman"/>
                <w:szCs w:val="22"/>
              </w:rPr>
              <w:t>»</w:t>
            </w:r>
            <w:r w:rsidRPr="00D25D5A">
              <w:rPr>
                <w:rFonts w:ascii="Times New Roman" w:hAnsi="Times New Roman" w:cs="Times New Roman"/>
                <w:szCs w:val="22"/>
              </w:rPr>
              <w:t>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D25D5A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CA16CB" w:rsidRPr="00D25D5A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D25D5A">
                <w:rPr>
                  <w:rFonts w:ascii="Times New Roman" w:hAnsi="Times New Roman" w:cs="Times New Roman"/>
                  <w:szCs w:val="22"/>
                </w:rPr>
                <w:t>«в»</w:t>
              </w:r>
              <w:r w:rsidR="00CA16CB" w:rsidRPr="00D25D5A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D25D5A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Соблюдаются ли проверяемым юридическим лицом или индивидуальным предпринимателем при осуществлении лицензируемой деятельности порядок заполнения путевых листов, установленный Министерством транспорта Российской Федерации в соответствии со </w:t>
            </w:r>
            <w:hyperlink r:id="rId15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6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0</w:t>
            </w:r>
            <w:r w:rsidRPr="00702809">
              <w:rPr>
                <w:rFonts w:ascii="Times New Roman" w:hAnsi="Times New Roman" w:cs="Times New Roman"/>
                <w:szCs w:val="22"/>
              </w:rPr>
              <w:t>8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.11.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2007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259-ФЗ 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Устав автомобильного транспорта и городского наземного электрического транспорта</w:t>
            </w:r>
            <w:r w:rsidR="00660D6A" w:rsidRPr="00702809">
              <w:rPr>
                <w:rFonts w:ascii="Times New Roman" w:hAnsi="Times New Roman" w:cs="Times New Roman"/>
                <w:szCs w:val="22"/>
              </w:rPr>
              <w:t>»?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>г</w:t>
              </w:r>
              <w:r w:rsidR="00660D6A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Оснащены ли автобусы у проверяемого юридического лица или индивидуального предпринимателя аппаратурой спутниковой навигации ГЛОНАСС или ГЛОНАСС/GPS?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="00CA16CB" w:rsidRPr="0070280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Оснащены ли автобусы у проверяемого юридического лица или индивидуального предпринимателя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тахографами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(контрольными устройствами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тахографами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регистрации режима труда и отдыха водителей транспортных средств)?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="00F07F60" w:rsidRPr="00702809">
                <w:rPr>
                  <w:rFonts w:ascii="Times New Roman" w:hAnsi="Times New Roman" w:cs="Times New Roman"/>
                  <w:szCs w:val="22"/>
                </w:rPr>
                <w:t>д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Осуществляется ли проверяемым юридическим лицом или индивидуальным предпринимателем техническое обслуживание автобусов в сроки, предусмотренные документацией заводов-изготовителей этих транспортных средств?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>е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Передаются ли проверяемым юридическим лицом или индивидуальным предпринимателем 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</w:t>
            </w:r>
            <w:hyperlink r:id="rId20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11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0</w:t>
            </w:r>
            <w:r w:rsidRPr="00702809">
              <w:rPr>
                <w:rFonts w:ascii="Times New Roman" w:hAnsi="Times New Roman" w:cs="Times New Roman"/>
                <w:szCs w:val="22"/>
              </w:rPr>
              <w:t>9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.02.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2007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16-ФЗ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 транспортной безопасности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proofErr w:type="spellStart"/>
              <w:r w:rsidR="00CA16CB" w:rsidRPr="00702809">
                <w:rPr>
                  <w:rFonts w:ascii="Times New Roman" w:hAnsi="Times New Roman" w:cs="Times New Roman"/>
                  <w:szCs w:val="22"/>
                </w:rPr>
                <w:t>з</w:t>
              </w:r>
              <w:proofErr w:type="spellEnd"/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6E0172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6E0172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0172">
              <w:rPr>
                <w:rFonts w:ascii="Times New Roman" w:hAnsi="Times New Roman" w:cs="Times New Roman"/>
                <w:szCs w:val="22"/>
              </w:rPr>
              <w:t xml:space="preserve">Соблюдаются ли проверяемым юридическим лицом или индивидуальным предпринимателем установленные Министерством транспорта Российской Федерации в соответствии со </w:t>
            </w:r>
            <w:hyperlink r:id="rId22" w:history="1">
              <w:r w:rsidRPr="006E0172">
                <w:rPr>
                  <w:rFonts w:ascii="Times New Roman" w:hAnsi="Times New Roman" w:cs="Times New Roman"/>
                  <w:szCs w:val="22"/>
                </w:rPr>
                <w:t>статьей 329</w:t>
              </w:r>
            </w:hyperlink>
            <w:r w:rsidRPr="006E0172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особенности режима рабочего времени и времени отдыха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6E0172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F07F60" w:rsidRPr="006E0172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r w:rsidR="00CA16CB" w:rsidRPr="006E0172">
                <w:rPr>
                  <w:rFonts w:ascii="Times New Roman" w:hAnsi="Times New Roman" w:cs="Times New Roman"/>
                  <w:szCs w:val="22"/>
                </w:rPr>
                <w:t>к</w:t>
              </w:r>
              <w:r w:rsidR="00F07F60" w:rsidRPr="006E0172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6E0172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6E0172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02809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в соответствии со </w:t>
            </w:r>
            <w:hyperlink r:id="rId24" w:history="1">
              <w:r w:rsidRPr="00702809">
                <w:rPr>
                  <w:rFonts w:ascii="Times New Roman" w:hAnsi="Times New Roman" w:cs="Times New Roman"/>
                  <w:szCs w:val="22"/>
                </w:rPr>
                <w:t>статьей 328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стажировки водителей автобусов лицензиата,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предусмотренные </w:t>
            </w:r>
            <w:hyperlink r:id="rId25" w:history="1">
              <w:r w:rsidRPr="00702809">
                <w:rPr>
                  <w:rFonts w:ascii="Times New Roman" w:hAnsi="Times New Roman" w:cs="Times New Roman"/>
                  <w:szCs w:val="22"/>
                </w:rPr>
                <w:t>Порядком</w:t>
              </w:r>
            </w:hyperlink>
            <w:r w:rsidRPr="00702809">
              <w:rPr>
                <w:rFonts w:ascii="Times New Roman" w:hAnsi="Times New Roman" w:cs="Times New Roman"/>
                <w:szCs w:val="22"/>
              </w:rPr>
              <w:t xml:space="preserve">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утвержденным приказом Министерства транспорта Российской Федерации от 29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.07.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2020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 </w:t>
            </w:r>
            <w:r w:rsidRPr="00702809">
              <w:rPr>
                <w:rFonts w:ascii="Times New Roman" w:hAnsi="Times New Roman" w:cs="Times New Roman"/>
                <w:szCs w:val="22"/>
              </w:rPr>
              <w:t>264?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«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>м</w:t>
              </w:r>
              <w:r w:rsidR="00F07F60" w:rsidRPr="00702809">
                <w:rPr>
                  <w:rFonts w:ascii="Times New Roman" w:hAnsi="Times New Roman" w:cs="Times New Roman"/>
                  <w:szCs w:val="22"/>
                </w:rPr>
                <w:t>»</w:t>
              </w:r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 пункта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Положения о лицензировании.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Не истекли ли у проверяемого юридического лица или индивидуального предпринимателя установленные по видам перевозок сроки действия диагностических карт технического осмотра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>статья 15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01.07.2011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170-ФЗ 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="00CA16CB" w:rsidRPr="00702809">
              <w:rPr>
                <w:rFonts w:ascii="Times New Roman" w:hAnsi="Times New Roman" w:cs="Times New Roman"/>
                <w:szCs w:val="22"/>
              </w:rPr>
              <w:t>О техническом осмотре транспортных средств и о внесении изменений в отдельные законодательные акты Российской Федерации</w:t>
            </w:r>
            <w:r w:rsidR="00F07F60" w:rsidRPr="00702809">
              <w:rPr>
                <w:rFonts w:ascii="Times New Roman" w:hAnsi="Times New Roman" w:cs="Times New Roman"/>
                <w:szCs w:val="22"/>
              </w:rPr>
              <w:t>»</w:t>
            </w:r>
            <w:r w:rsidR="00CA16CB"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 xml:space="preserve">подпункт 2 пункта </w:t>
              </w:r>
            </w:hyperlink>
            <w:r w:rsidR="00546304" w:rsidRPr="00702809">
              <w:rPr>
                <w:rFonts w:ascii="Times New Roman" w:hAnsi="Times New Roman" w:cs="Times New Roman"/>
                <w:szCs w:val="22"/>
              </w:rPr>
              <w:t>14</w:t>
            </w:r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приложения 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к приказу Министерства транспорта Российской Федерации от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30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>.0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4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21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145</w:t>
            </w:r>
            <w:r w:rsidR="006352EE" w:rsidRPr="00702809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CB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 регистрации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Правил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а государственной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регистрации 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 xml:space="preserve">транспортных средств в регистрационных подразделениях Государственной </w:t>
            </w:r>
            <w:proofErr w:type="gramStart"/>
            <w:r w:rsidR="00D64819" w:rsidRPr="00702809">
              <w:rPr>
                <w:rFonts w:ascii="Times New Roman" w:hAnsi="Times New Roman" w:cs="Times New Roman"/>
                <w:szCs w:val="22"/>
              </w:rPr>
              <w:t>инспекции безопасности дорожного движения Министерства внутренних дел Российской</w:t>
            </w:r>
            <w:proofErr w:type="gramEnd"/>
            <w:r w:rsidR="00D64819" w:rsidRPr="00702809">
              <w:rPr>
                <w:rFonts w:ascii="Times New Roman" w:hAnsi="Times New Roman" w:cs="Times New Roman"/>
                <w:szCs w:val="22"/>
              </w:rPr>
              <w:t xml:space="preserve"> Федерации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, утвержденных 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постановлением Правительства РФ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от 2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1</w:t>
            </w:r>
            <w:r w:rsidRPr="00702809">
              <w:rPr>
                <w:rFonts w:ascii="Times New Roman" w:hAnsi="Times New Roman" w:cs="Times New Roman"/>
                <w:szCs w:val="22"/>
              </w:rPr>
              <w:t>.1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2</w:t>
            </w:r>
            <w:r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>19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46304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t xml:space="preserve">764 «О государственной регистрации транспортных средств в регистрационных </w:t>
            </w:r>
            <w:r w:rsidR="00D64819" w:rsidRPr="00702809">
              <w:rPr>
                <w:rFonts w:ascii="Times New Roman" w:hAnsi="Times New Roman" w:cs="Times New Roman"/>
                <w:szCs w:val="22"/>
              </w:rPr>
              <w:lastRenderedPageBreak/>
              <w:t>подразделениях Государственной инспекции безопасности дорожного движения Министерства внутренних дел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CA16CB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3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CA16C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право проведения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>) медицинских осмотров водителей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B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2759FF" w:rsidRPr="00702809">
                <w:rPr>
                  <w:rFonts w:ascii="Times New Roman" w:hAnsi="Times New Roman" w:cs="Times New Roman"/>
                  <w:szCs w:val="22"/>
                </w:rPr>
                <w:t>статья 23</w:t>
              </w:r>
            </w:hyperlink>
            <w:r w:rsidR="002759F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>Федерального закона № 196-ФЗ</w:t>
            </w:r>
            <w:r w:rsidR="002759FF"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07573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CA16CB" w:rsidRPr="00702809">
                <w:rPr>
                  <w:rFonts w:ascii="Times New Roman" w:hAnsi="Times New Roman" w:cs="Times New Roman"/>
                  <w:szCs w:val="22"/>
                </w:rPr>
                <w:t>пункт 8</w:t>
              </w:r>
            </w:hyperlink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="00CA16CB" w:rsidRPr="00702809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CA16CB" w:rsidRPr="00702809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CA16CB" w:rsidRPr="00702809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CA16CB" w:rsidRPr="00702809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медицинских осмотров, утвержденного приказом Минздрава России от 15.12.2014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CA16CB" w:rsidRPr="00702809">
              <w:rPr>
                <w:rFonts w:ascii="Times New Roman" w:hAnsi="Times New Roman" w:cs="Times New Roman"/>
                <w:szCs w:val="22"/>
              </w:rPr>
              <w:t xml:space="preserve"> 835н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Pr="00702809" w:rsidRDefault="0007573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предрейсовые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02809">
              <w:rPr>
                <w:rFonts w:ascii="Times New Roman" w:hAnsi="Times New Roman" w:cs="Times New Roman"/>
                <w:szCs w:val="22"/>
              </w:rPr>
              <w:t>послерейсовые</w:t>
            </w:r>
            <w:proofErr w:type="spellEnd"/>
            <w:r w:rsidRPr="00702809">
              <w:rPr>
                <w:rFonts w:ascii="Times New Roman" w:hAnsi="Times New Roman" w:cs="Times New Roman"/>
                <w:szCs w:val="22"/>
              </w:rPr>
              <w:t>) медицинские осмотры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A9144F"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2759FF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="00A9144F" w:rsidRPr="00702809">
                <w:rPr>
                  <w:rFonts w:ascii="Times New Roman" w:hAnsi="Times New Roman" w:cs="Times New Roman"/>
                  <w:szCs w:val="22"/>
                </w:rPr>
                <w:t xml:space="preserve"> 23</w:t>
              </w:r>
            </w:hyperlink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196-ФЗ;</w:t>
            </w:r>
          </w:p>
          <w:p w:rsidR="00A9144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A9144F" w:rsidRPr="00702809">
                <w:rPr>
                  <w:rFonts w:ascii="Times New Roman" w:hAnsi="Times New Roman" w:cs="Times New Roman"/>
                  <w:szCs w:val="22"/>
                </w:rPr>
                <w:t>пункт 4 части 2 статьи 46</w:t>
              </w:r>
            </w:hyperlink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21.11.2011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323-ФЗ 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Об основах охраны здоровья граждан в Российской Федерации</w:t>
            </w:r>
            <w:r w:rsidR="006D0065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Утверждены ли проверяемым юридическим лицом или индивидуальным предпринимателем графики работы водителей?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281E6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Особенности режима рабочего времени и времени отдыха, условий труда водителей автомобилей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, утвержденн</w:t>
            </w:r>
            <w:r w:rsidRPr="00702809">
              <w:rPr>
                <w:rFonts w:ascii="Times New Roman" w:hAnsi="Times New Roman" w:cs="Times New Roman"/>
                <w:szCs w:val="22"/>
              </w:rPr>
              <w:t>ые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приказом Минтранса России от </w:t>
            </w:r>
            <w:r w:rsidRPr="00702809">
              <w:rPr>
                <w:rFonts w:ascii="Times New Roman" w:hAnsi="Times New Roman" w:cs="Times New Roman"/>
                <w:szCs w:val="22"/>
              </w:rPr>
              <w:t>16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</w:t>
            </w:r>
            <w:r w:rsidRPr="00702809">
              <w:rPr>
                <w:rFonts w:ascii="Times New Roman" w:hAnsi="Times New Roman" w:cs="Times New Roman"/>
                <w:szCs w:val="22"/>
              </w:rPr>
              <w:t>10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Pr="00702809">
              <w:rPr>
                <w:rFonts w:ascii="Times New Roman" w:hAnsi="Times New Roman" w:cs="Times New Roman"/>
                <w:szCs w:val="22"/>
              </w:rPr>
              <w:t>20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N </w:t>
            </w:r>
            <w:r w:rsidRPr="00702809">
              <w:rPr>
                <w:rFonts w:ascii="Times New Roman" w:hAnsi="Times New Roman" w:cs="Times New Roman"/>
                <w:szCs w:val="22"/>
              </w:rPr>
              <w:t>424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(далее - </w:t>
            </w:r>
            <w:r w:rsidRPr="00702809">
              <w:rPr>
                <w:rFonts w:ascii="Times New Roman" w:hAnsi="Times New Roman" w:cs="Times New Roman"/>
                <w:szCs w:val="22"/>
              </w:rPr>
              <w:t>Особенности режима рабочего времени и времени отдыха, условий труда водителей автомобилей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Проводится ли проверяемым юридическим лицом или индивидуальным предпринимателем предрейсовый осмотр технического состояния ТС?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Поряд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о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организации и проведения предрейсового или предсменного контроля технического состояния транспортных средств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, утвержденного приказом Минтранса России от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15</w:t>
            </w:r>
            <w:r w:rsidRPr="00702809">
              <w:rPr>
                <w:rFonts w:ascii="Times New Roman" w:hAnsi="Times New Roman" w:cs="Times New Roman"/>
                <w:szCs w:val="22"/>
              </w:rPr>
              <w:t>.0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1</w:t>
            </w:r>
            <w:r w:rsidRPr="00702809">
              <w:rPr>
                <w:rFonts w:ascii="Times New Roman" w:hAnsi="Times New Roman" w:cs="Times New Roman"/>
                <w:szCs w:val="22"/>
              </w:rPr>
              <w:t>.20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21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 N </w:t>
            </w:r>
            <w:r w:rsidR="00D32675" w:rsidRPr="0070280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6E0172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Установлена ли у проверяемого юридического лица или индивидуального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 xml:space="preserve">предпринимателя на </w:t>
            </w:r>
            <w:proofErr w:type="gramStart"/>
            <w:r w:rsidRPr="00702809">
              <w:rPr>
                <w:rFonts w:ascii="Times New Roman" w:hAnsi="Times New Roman" w:cs="Times New Roman"/>
                <w:szCs w:val="22"/>
              </w:rPr>
              <w:t>выпускаемых</w:t>
            </w:r>
            <w:proofErr w:type="gramEnd"/>
            <w:r w:rsidRPr="00702809">
              <w:rPr>
                <w:rFonts w:ascii="Times New Roman" w:hAnsi="Times New Roman" w:cs="Times New Roman"/>
                <w:szCs w:val="22"/>
              </w:rPr>
              <w:t xml:space="preserve"> на линию ТС аппаратура глобальной навигационной спутниковой системы (далее - ГЛОНАСС)?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C6057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Пе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реч</w:t>
            </w:r>
            <w:r w:rsidRPr="00702809">
              <w:rPr>
                <w:rFonts w:ascii="Times New Roman" w:hAnsi="Times New Roman" w:cs="Times New Roman"/>
                <w:szCs w:val="22"/>
              </w:rPr>
              <w:t>е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н</w:t>
            </w:r>
            <w:r w:rsidRPr="00702809">
              <w:rPr>
                <w:rFonts w:ascii="Times New Roman" w:hAnsi="Times New Roman" w:cs="Times New Roman"/>
                <w:szCs w:val="22"/>
              </w:rPr>
              <w:t>ь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видов автомобильных транспортных средств, </w:t>
            </w:r>
            <w:r w:rsidRPr="00702809">
              <w:rPr>
                <w:rFonts w:ascii="Times New Roman" w:hAnsi="Times New Roman" w:cs="Times New Roman"/>
                <w:szCs w:val="22"/>
              </w:rPr>
              <w:lastRenderedPageBreak/>
              <w:t>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, утвержденн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ый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приказом Министерства транспорта Российской Федерации от 0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7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.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10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.2010 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6223" w:rsidRPr="00702809">
              <w:rPr>
                <w:rFonts w:ascii="Times New Roman" w:hAnsi="Times New Roman" w:cs="Times New Roman"/>
                <w:szCs w:val="22"/>
              </w:rPr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6E0172" w:rsidP="00842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>Имеется ли у выезжающего на линию водителя проверяемого юридического лица или индивидуального предпринимателя страховой полис обязательного страхования гражданской ответственности владельцев транспортных средств (далее - ТС)?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A9144F"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E51372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="00A9144F" w:rsidRPr="00702809">
                <w:rPr>
                  <w:rFonts w:ascii="Times New Roman" w:hAnsi="Times New Roman" w:cs="Times New Roman"/>
                  <w:szCs w:val="22"/>
                </w:rPr>
                <w:t xml:space="preserve"> 20</w:t>
              </w:r>
            </w:hyperlink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E51372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196-ФЗ;</w:t>
            </w:r>
          </w:p>
          <w:p w:rsidR="00A9144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A9144F"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8A2B4D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="00A9144F" w:rsidRPr="00702809">
                <w:rPr>
                  <w:rFonts w:ascii="Times New Roman" w:hAnsi="Times New Roman" w:cs="Times New Roman"/>
                  <w:szCs w:val="22"/>
                </w:rPr>
                <w:t xml:space="preserve"> 32</w:t>
              </w:r>
            </w:hyperlink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40-ФЗ 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Об обязательном страховании гражданской ответственности владельцев транспортных средств</w:t>
            </w:r>
            <w:r w:rsidR="008A2B4D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4F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Оформляются ли у проверяемого юридического лица или индивидуального предпринимателя специальные разрешения на </w:t>
            </w:r>
            <w:r w:rsidR="00324469" w:rsidRPr="00702809">
              <w:rPr>
                <w:rFonts w:ascii="Times New Roman" w:hAnsi="Times New Roman" w:cs="Times New Roman"/>
                <w:szCs w:val="22"/>
              </w:rPr>
              <w:t>движение по автомобильным дорогам тяжеловесного и (или) крупногабаритного транспортного средства</w:t>
            </w:r>
            <w:r w:rsidRPr="00702809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701BEE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A9144F" w:rsidRPr="00702809">
                <w:rPr>
                  <w:rFonts w:ascii="Times New Roman" w:hAnsi="Times New Roman" w:cs="Times New Roman"/>
                  <w:szCs w:val="22"/>
                </w:rPr>
                <w:t>стать</w:t>
              </w:r>
              <w:r w:rsidR="00F72061" w:rsidRPr="00702809">
                <w:rPr>
                  <w:rFonts w:ascii="Times New Roman" w:hAnsi="Times New Roman" w:cs="Times New Roman"/>
                  <w:szCs w:val="22"/>
                </w:rPr>
                <w:t>я</w:t>
              </w:r>
              <w:r w:rsidR="00A9144F" w:rsidRPr="00702809">
                <w:rPr>
                  <w:rFonts w:ascii="Times New Roman" w:hAnsi="Times New Roman" w:cs="Times New Roman"/>
                  <w:szCs w:val="22"/>
                </w:rPr>
                <w:t xml:space="preserve"> 31</w:t>
              </w:r>
            </w:hyperlink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Федерального закона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от 08.11.2007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2061" w:rsidRPr="00702809">
              <w:rPr>
                <w:rFonts w:ascii="Times New Roman" w:hAnsi="Times New Roman" w:cs="Times New Roman"/>
                <w:szCs w:val="22"/>
              </w:rPr>
              <w:t>№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 xml:space="preserve"> 257-ФЗ</w:t>
            </w:r>
            <w:r w:rsidR="004239DD" w:rsidRPr="00702809">
              <w:rPr>
                <w:rFonts w:ascii="Times New Roman" w:hAnsi="Times New Roman" w:cs="Times New Roman"/>
                <w:szCs w:val="22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23E3D">
              <w:rPr>
                <w:rFonts w:ascii="Times New Roman" w:hAnsi="Times New Roman" w:cs="Times New Roman"/>
                <w:szCs w:val="22"/>
              </w:rPr>
              <w:t xml:space="preserve"> (далее - </w:t>
            </w:r>
            <w:r w:rsidR="00923E3D" w:rsidRPr="00923E3D">
              <w:rPr>
                <w:rFonts w:ascii="Times New Roman" w:hAnsi="Times New Roman" w:cs="Times New Roman"/>
                <w:szCs w:val="22"/>
              </w:rPr>
              <w:t>Федеральн</w:t>
            </w:r>
            <w:r w:rsidR="00923E3D">
              <w:rPr>
                <w:rFonts w:ascii="Times New Roman" w:hAnsi="Times New Roman" w:cs="Times New Roman"/>
                <w:szCs w:val="22"/>
              </w:rPr>
              <w:t>ый</w:t>
            </w:r>
            <w:r w:rsidR="00923E3D" w:rsidRPr="00923E3D">
              <w:rPr>
                <w:rFonts w:ascii="Times New Roman" w:hAnsi="Times New Roman" w:cs="Times New Roman"/>
                <w:szCs w:val="22"/>
              </w:rPr>
              <w:t xml:space="preserve"> закон №</w:t>
            </w:r>
            <w:r w:rsidR="00923E3D">
              <w:rPr>
                <w:rFonts w:ascii="Times New Roman" w:hAnsi="Times New Roman" w:cs="Times New Roman"/>
                <w:szCs w:val="22"/>
              </w:rPr>
              <w:t> </w:t>
            </w:r>
            <w:r w:rsidR="00923E3D" w:rsidRPr="00923E3D">
              <w:rPr>
                <w:rFonts w:ascii="Times New Roman" w:hAnsi="Times New Roman" w:cs="Times New Roman"/>
                <w:szCs w:val="22"/>
              </w:rPr>
              <w:t>257-ФЗ</w:t>
            </w:r>
            <w:r w:rsidR="00923E3D">
              <w:rPr>
                <w:rFonts w:ascii="Times New Roman" w:hAnsi="Times New Roman" w:cs="Times New Roman"/>
                <w:szCs w:val="22"/>
              </w:rPr>
              <w:t>)</w:t>
            </w:r>
            <w:r w:rsidR="00A9144F" w:rsidRPr="00702809">
              <w:rPr>
                <w:rFonts w:ascii="Times New Roman" w:hAnsi="Times New Roman" w:cs="Times New Roman"/>
                <w:szCs w:val="22"/>
              </w:rPr>
              <w:t>;</w:t>
            </w:r>
          </w:p>
          <w:p w:rsidR="00F72061" w:rsidRPr="00702809" w:rsidRDefault="00F72061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2809">
              <w:rPr>
                <w:rFonts w:ascii="Times New Roman" w:hAnsi="Times New Roman" w:cs="Times New Roman"/>
                <w:szCs w:val="22"/>
              </w:rPr>
              <w:t xml:space="preserve">Приказ Минтранса России от 05.06.2019 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№ </w:t>
            </w:r>
            <w:r w:rsidRPr="00702809">
              <w:rPr>
                <w:rFonts w:ascii="Times New Roman" w:hAnsi="Times New Roman" w:cs="Times New Roman"/>
                <w:szCs w:val="22"/>
              </w:rPr>
              <w:t xml:space="preserve">167 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«</w:t>
            </w:r>
            <w:r w:rsidRPr="00702809">
              <w:rPr>
                <w:rFonts w:ascii="Times New Roman" w:hAnsi="Times New Roman" w:cs="Times New Roman"/>
                <w:szCs w:val="22"/>
              </w:rPr>
    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  <w:r w:rsidR="00E86A0F" w:rsidRPr="00702809">
              <w:rPr>
                <w:rFonts w:ascii="Times New Roman" w:hAnsi="Times New Roman" w:cs="Times New Roman"/>
                <w:szCs w:val="22"/>
              </w:rPr>
              <w:t>»</w:t>
            </w:r>
          </w:p>
          <w:p w:rsidR="00A9144F" w:rsidRPr="00702809" w:rsidRDefault="00A9144F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4F" w:rsidRPr="00702809" w:rsidRDefault="00A9144F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3D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Оборудованы ли объекты дорожного сервиса стоянками и местами остановки транспортных средств, а также подъездами,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съездами и примыканиями в целях обеспечения доступа к ним с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Default="00923E3D" w:rsidP="00923E3D">
            <w:pPr>
              <w:pStyle w:val="ConsPlusNormal"/>
            </w:pPr>
            <w:r w:rsidRPr="00923E3D">
              <w:rPr>
                <w:rFonts w:ascii="Times New Roman" w:hAnsi="Times New Roman" w:cs="Times New Roman"/>
                <w:szCs w:val="22"/>
              </w:rPr>
              <w:lastRenderedPageBreak/>
              <w:t>Часть 6 статьи 22 Федерального закона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923E3D">
              <w:rPr>
                <w:rFonts w:ascii="Times New Roman" w:hAnsi="Times New Roman" w:cs="Times New Roman"/>
                <w:szCs w:val="22"/>
              </w:rPr>
              <w:t>257-ФЗ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D" w:rsidRPr="00702809" w:rsidRDefault="00923E3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о запрете осуществления в границах полосы отвода автомобильной дороги, за исключением случаев, предусмотренных Федеральным законом № 257-ФЗ: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172" w:rsidRDefault="006E0172" w:rsidP="00F332DD">
            <w:pPr>
              <w:pStyle w:val="ConsPlusNormal"/>
            </w:pPr>
            <w:r w:rsidRPr="00923E3D">
              <w:rPr>
                <w:rFonts w:ascii="Times New Roman" w:hAnsi="Times New Roman" w:cs="Times New Roman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статьи 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Федерального закона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923E3D">
              <w:rPr>
                <w:rFonts w:ascii="Times New Roman" w:hAnsi="Times New Roman" w:cs="Times New Roman"/>
                <w:szCs w:val="22"/>
              </w:rPr>
              <w:t>257-ФЗ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Выполнения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72" w:rsidRDefault="006E0172" w:rsidP="004239D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Размещения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сервиса?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72" w:rsidRDefault="006E0172" w:rsidP="004239D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Распашки земельных участков, покос травы, осуществление рубок и повреждение лесных насаждений и иных многолетних насаждений, снятие дерна и выемки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72" w:rsidRDefault="006E0172" w:rsidP="004239D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Установки рекламных конструкций, не соответствующих требованиям технических регламентов и (или) нормативным правовым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актам о безопасности дорожного движения?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72" w:rsidRDefault="006E0172" w:rsidP="004239D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72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Установки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Default="006E0172" w:rsidP="004239D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72" w:rsidRPr="00702809" w:rsidRDefault="006E0172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D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D40F61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D40F61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владельца автомобильной дороги на строительство, реконструкцию </w:t>
            </w:r>
            <w:r w:rsidR="00E902DB">
              <w:rPr>
                <w:rFonts w:ascii="Times New Roman" w:hAnsi="Times New Roman" w:cs="Times New Roman"/>
                <w:szCs w:val="22"/>
              </w:rPr>
              <w:t>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Default="00E902DB" w:rsidP="00E902DB">
            <w:pPr>
              <w:pStyle w:val="ConsPlusNormal"/>
            </w:pPr>
            <w:r w:rsidRPr="00923E3D">
              <w:rPr>
                <w:rFonts w:ascii="Times New Roman" w:hAnsi="Times New Roman" w:cs="Times New Roman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статьи 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Федерального закона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923E3D">
              <w:rPr>
                <w:rFonts w:ascii="Times New Roman" w:hAnsi="Times New Roman" w:cs="Times New Roman"/>
                <w:szCs w:val="22"/>
              </w:rPr>
              <w:t>257-ФЗ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D" w:rsidRPr="00702809" w:rsidTr="006E01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E902DB" w:rsidP="006E0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E902DB" w:rsidP="00423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Согласована ли с владельцем автомобильной дороги документация по планировке территории, предусматривающая размещение объекта в границах придорожной полосы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Default="00E902DB" w:rsidP="004239DD">
            <w:pPr>
              <w:pStyle w:val="ConsPlusNormal"/>
            </w:pPr>
            <w:r w:rsidRPr="00923E3D">
              <w:rPr>
                <w:rFonts w:ascii="Times New Roman" w:hAnsi="Times New Roman" w:cs="Times New Roman"/>
                <w:szCs w:val="22"/>
              </w:rPr>
              <w:t xml:space="preserve">Часть </w:t>
            </w:r>
            <w:r>
              <w:rPr>
                <w:rFonts w:ascii="Times New Roman" w:hAnsi="Times New Roman" w:cs="Times New Roman"/>
                <w:szCs w:val="22"/>
              </w:rPr>
              <w:t>8.2.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статьи 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23E3D">
              <w:rPr>
                <w:rFonts w:ascii="Times New Roman" w:hAnsi="Times New Roman" w:cs="Times New Roman"/>
                <w:szCs w:val="22"/>
              </w:rPr>
              <w:t xml:space="preserve"> Федерального закона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923E3D">
              <w:rPr>
                <w:rFonts w:ascii="Times New Roman" w:hAnsi="Times New Roman" w:cs="Times New Roman"/>
                <w:szCs w:val="22"/>
              </w:rPr>
              <w:t>257-ФЗ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E86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D" w:rsidRPr="00702809" w:rsidRDefault="00F332DD" w:rsidP="00842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73F" w:rsidRPr="00702809" w:rsidRDefault="0007573F" w:rsidP="0007573F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09">
        <w:rPr>
          <w:rFonts w:ascii="Times New Roman" w:hAnsi="Times New Roman" w:cs="Times New Roman"/>
          <w:sz w:val="24"/>
          <w:szCs w:val="24"/>
        </w:rPr>
        <w:t>Подпись лица (лиц), проводящего (проводящих) проверку:</w:t>
      </w:r>
      <w:proofErr w:type="gramEnd"/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702809"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702809">
        <w:rPr>
          <w:rFonts w:ascii="Times New Roman" w:hAnsi="Times New Roman" w:cs="Times New Roman"/>
        </w:rPr>
        <w:t xml:space="preserve">                                                                  Должность, Ф.И.О.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809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70280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02809">
        <w:rPr>
          <w:rFonts w:ascii="Times New Roman" w:hAnsi="Times New Roman" w:cs="Times New Roman"/>
          <w:sz w:val="24"/>
          <w:szCs w:val="24"/>
        </w:rPr>
        <w:t>а):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proofErr w:type="gramStart"/>
      <w:r w:rsidRPr="00702809">
        <w:rPr>
          <w:sz w:val="28"/>
          <w:szCs w:val="28"/>
          <w:lang w:eastAsia="en-US"/>
        </w:rPr>
        <w:t>__________________________________________________________________________________________________________________</w:t>
      </w:r>
      <w:r w:rsidRPr="00702809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proofErr w:type="gramEnd"/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  <w:r w:rsidRPr="00702809">
        <w:rPr>
          <w:rFonts w:ascii="Times New Roman" w:hAnsi="Times New Roman" w:cs="Times New Roman"/>
        </w:rPr>
        <w:t>его уполномоченного представителя)</w:t>
      </w:r>
    </w:p>
    <w:p w:rsidR="0007573F" w:rsidRPr="00702809" w:rsidRDefault="0007573F" w:rsidP="0007573F">
      <w:pPr>
        <w:pStyle w:val="ConsPlusNonformat"/>
        <w:ind w:right="-286"/>
        <w:jc w:val="center"/>
        <w:rPr>
          <w:rFonts w:ascii="Times New Roman" w:hAnsi="Times New Roman" w:cs="Times New Roman"/>
        </w:rPr>
      </w:pP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02809">
        <w:rPr>
          <w:rFonts w:ascii="Times New Roman" w:hAnsi="Times New Roman" w:cs="Times New Roman"/>
          <w:sz w:val="24"/>
          <w:szCs w:val="24"/>
        </w:rPr>
        <w:t>«__» _______________ 20__ г.              _______________________________________________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</w:rPr>
      </w:pPr>
      <w:r w:rsidRPr="00702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02809">
        <w:rPr>
          <w:rFonts w:ascii="Times New Roman" w:hAnsi="Times New Roman" w:cs="Times New Roman"/>
        </w:rPr>
        <w:t>(подпись)</w:t>
      </w:r>
    </w:p>
    <w:p w:rsidR="0007573F" w:rsidRPr="00702809" w:rsidRDefault="0007573F" w:rsidP="0007573F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sectPr w:rsidR="0007573F" w:rsidRPr="0070280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B6"/>
    <w:rsid w:val="00055F27"/>
    <w:rsid w:val="0007573F"/>
    <w:rsid w:val="00090601"/>
    <w:rsid w:val="000D6223"/>
    <w:rsid w:val="001865E6"/>
    <w:rsid w:val="001945B3"/>
    <w:rsid w:val="001A68DA"/>
    <w:rsid w:val="00273F7E"/>
    <w:rsid w:val="002759FF"/>
    <w:rsid w:val="00281E6F"/>
    <w:rsid w:val="00282FCE"/>
    <w:rsid w:val="00294C79"/>
    <w:rsid w:val="002D1E58"/>
    <w:rsid w:val="00324469"/>
    <w:rsid w:val="00334771"/>
    <w:rsid w:val="00391969"/>
    <w:rsid w:val="0039284E"/>
    <w:rsid w:val="003B069F"/>
    <w:rsid w:val="003C0226"/>
    <w:rsid w:val="004239DD"/>
    <w:rsid w:val="00446AD2"/>
    <w:rsid w:val="004A6BE1"/>
    <w:rsid w:val="0052210D"/>
    <w:rsid w:val="00546304"/>
    <w:rsid w:val="00585046"/>
    <w:rsid w:val="006352EE"/>
    <w:rsid w:val="00660D6A"/>
    <w:rsid w:val="0069067B"/>
    <w:rsid w:val="006A3BCA"/>
    <w:rsid w:val="006D0065"/>
    <w:rsid w:val="006E0172"/>
    <w:rsid w:val="006F52BD"/>
    <w:rsid w:val="006F6A78"/>
    <w:rsid w:val="00701BEE"/>
    <w:rsid w:val="00702809"/>
    <w:rsid w:val="00705735"/>
    <w:rsid w:val="00785EFD"/>
    <w:rsid w:val="007A2E5C"/>
    <w:rsid w:val="007D1AB1"/>
    <w:rsid w:val="007E5BF2"/>
    <w:rsid w:val="007F178C"/>
    <w:rsid w:val="007F7061"/>
    <w:rsid w:val="00806516"/>
    <w:rsid w:val="00812E3E"/>
    <w:rsid w:val="00836456"/>
    <w:rsid w:val="00842F37"/>
    <w:rsid w:val="00855214"/>
    <w:rsid w:val="00870E18"/>
    <w:rsid w:val="008A2B4D"/>
    <w:rsid w:val="008A5F5D"/>
    <w:rsid w:val="009026AE"/>
    <w:rsid w:val="00923E3D"/>
    <w:rsid w:val="009360C2"/>
    <w:rsid w:val="00975E0B"/>
    <w:rsid w:val="009848EC"/>
    <w:rsid w:val="00995FDB"/>
    <w:rsid w:val="009B79D2"/>
    <w:rsid w:val="009C6236"/>
    <w:rsid w:val="009F459D"/>
    <w:rsid w:val="00A04024"/>
    <w:rsid w:val="00A57360"/>
    <w:rsid w:val="00A9144F"/>
    <w:rsid w:val="00AA6588"/>
    <w:rsid w:val="00AF5C81"/>
    <w:rsid w:val="00B16F86"/>
    <w:rsid w:val="00B30BDB"/>
    <w:rsid w:val="00B32B33"/>
    <w:rsid w:val="00BA008A"/>
    <w:rsid w:val="00BB1217"/>
    <w:rsid w:val="00BE499B"/>
    <w:rsid w:val="00C26DFB"/>
    <w:rsid w:val="00C6057B"/>
    <w:rsid w:val="00C70008"/>
    <w:rsid w:val="00C87DB4"/>
    <w:rsid w:val="00CA16CB"/>
    <w:rsid w:val="00D25D5A"/>
    <w:rsid w:val="00D32675"/>
    <w:rsid w:val="00D33A6B"/>
    <w:rsid w:val="00D40F61"/>
    <w:rsid w:val="00D4703B"/>
    <w:rsid w:val="00D64819"/>
    <w:rsid w:val="00D85F9D"/>
    <w:rsid w:val="00D92D35"/>
    <w:rsid w:val="00E51372"/>
    <w:rsid w:val="00E86A0F"/>
    <w:rsid w:val="00E902DB"/>
    <w:rsid w:val="00E9036C"/>
    <w:rsid w:val="00EA3182"/>
    <w:rsid w:val="00F07F60"/>
    <w:rsid w:val="00F332DD"/>
    <w:rsid w:val="00F72061"/>
    <w:rsid w:val="00F96AF5"/>
    <w:rsid w:val="00FA2C32"/>
    <w:rsid w:val="00FB60B6"/>
    <w:rsid w:val="00FB6370"/>
    <w:rsid w:val="00FC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0757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75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CA16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179E7A6728549321493FB7DEED1AD93EF6D3978A35D75B5B246FB36222745200FBB4750EE03DB127703C0E9F5F3DEAD1DA2EF18B396DS9l6L" TargetMode="External"/><Relationship Id="rId13" Type="http://schemas.openxmlformats.org/officeDocument/2006/relationships/hyperlink" Target="consultantplus://offline/ref=61CD179E7A6728549321493FB7DEED1AD937FCD1948D35D75B5B246FB36222744000A3B8740DFE3FB132266D48SClBL" TargetMode="External"/><Relationship Id="rId18" Type="http://schemas.openxmlformats.org/officeDocument/2006/relationships/hyperlink" Target="consultantplus://offline/ref=61CD179E7A6728549321493FB7DEED1AD93EF6D3978A35D75B5B246FB36222745200FBB4750EE03DB627703C0E9F5F3DEAD1DA2EF18B396DS9l6L" TargetMode="External"/><Relationship Id="rId26" Type="http://schemas.openxmlformats.org/officeDocument/2006/relationships/hyperlink" Target="consultantplus://offline/ref=61CD179E7A6728549321493FB7DEED1AD93EF6D3978A35D75B5B246FB36222745200FBB4750EE03AB127703C0E9F5F3DEAD1DA2EF18B396DS9l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CD179E7A6728549321493FB7DEED1AD93EF6D3978A35D75B5B246FB36222745200FBB4750EE03DBB27703C0E9F5F3DEAD1DA2EF18B396DS9l6L" TargetMode="External"/><Relationship Id="rId34" Type="http://schemas.openxmlformats.org/officeDocument/2006/relationships/hyperlink" Target="consultantplus://offline/ref=EAE77B5F50A3EF88C1C8DB3D121ABA334D800E281F0F8AAF0BE090DDCDD960C2A9295901775837006DFA6A84E9F4D4D15516AD7753vBm1L" TargetMode="External"/><Relationship Id="rId7" Type="http://schemas.openxmlformats.org/officeDocument/2006/relationships/hyperlink" Target="consultantplus://offline/ref=61CD179E7A6728549321493FB7DEED1AD93EF6D3978A35D75B5B246FB36222745200FBB4750EE03DB227703C0E9F5F3DEAD1DA2EF18B396DS9l6L" TargetMode="External"/><Relationship Id="rId12" Type="http://schemas.openxmlformats.org/officeDocument/2006/relationships/hyperlink" Target="consultantplus://offline/ref=61CD179E7A6728549321493FB7DEED1AD93EF6D3978A35D75B5B246FB36222745200FBB4750EE03DB127703C0E9F5F3DEAD1DA2EF18B396DS9l6L" TargetMode="External"/><Relationship Id="rId17" Type="http://schemas.openxmlformats.org/officeDocument/2006/relationships/hyperlink" Target="consultantplus://offline/ref=61CD179E7A6728549321493FB7DEED1AD93EF6D3978A35D75B5B246FB36222745200FBB4750EE03DB627703C0E9F5F3DEAD1DA2EF18B396DS9l6L" TargetMode="External"/><Relationship Id="rId25" Type="http://schemas.openxmlformats.org/officeDocument/2006/relationships/hyperlink" Target="consultantplus://offline/ref=61CD179E7A6728549321493FB7DEED1AD930F7D3928C35D75B5B246FB36222745200FBB4750EE03FB327703C0E9F5F3DEAD1DA2EF18B396DS9l6L" TargetMode="External"/><Relationship Id="rId33" Type="http://schemas.openxmlformats.org/officeDocument/2006/relationships/hyperlink" Target="consultantplus://offline/ref=EAE77B5F50A3EF88C1C8DB3D121ABA334A88062819048AAF0BE090DDCDD960C2A92959057B5837006DFA6A84E9F4D4D15516AD7753vBm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CD179E7A6728549321493FB7DEED1AD93EF6D3978A35D75B5B246FB36222745200FBB4750EE03DB727703C0E9F5F3DEAD1DA2EF18B396DS9l6L" TargetMode="External"/><Relationship Id="rId20" Type="http://schemas.openxmlformats.org/officeDocument/2006/relationships/hyperlink" Target="consultantplus://offline/ref=61CD179E7A6728549321493FB7DEED1AD93EF8D7968935D75B5B246FB36222745200FBB4750EE039B027703C0E9F5F3DEAD1DA2EF18B396DS9l6L" TargetMode="External"/><Relationship Id="rId29" Type="http://schemas.openxmlformats.org/officeDocument/2006/relationships/hyperlink" Target="consultantplus://offline/ref=EAE77B5F50A3EF88C1C8DB3D121ABA334A88062819048AAF0BE090DDCDD960C2A9295905765337006DFA6A84E9F4D4D15516AD7753vBm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11" Type="http://schemas.openxmlformats.org/officeDocument/2006/relationships/hyperlink" Target="consultantplus://offline/ref=61CD179E7A6728549321493FB7DEED1ADE36FED1928735D75B5B246FB36222745200FBB7750CEB6AE26871604BC94C3DEBD1D92CEDS8l8L" TargetMode="External"/><Relationship Id="rId24" Type="http://schemas.openxmlformats.org/officeDocument/2006/relationships/hyperlink" Target="consultantplus://offline/ref=61CD179E7A6728549321493FB7DEED1ADE36FFD19B8C35D75B5B246FB36222745200FBB4750FE83BBB27703C0E9F5F3DEAD1DA2EF18B396DS9l6L" TargetMode="External"/><Relationship Id="rId32" Type="http://schemas.openxmlformats.org/officeDocument/2006/relationships/hyperlink" Target="consultantplus://offline/ref=EAE77B5F50A3EF88C1C8DB3D121ABA334D800E271A0B8AAF0BE090DDCDD960C2A9295905725A385C3AB56BD8ACA2C7D15416AE754FB21697vDm8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1CD179E7A6728549321493FB7DEED1AD93EF6D4908F35D75B5B246FB36222745200FBB4750EE03BB027703C0E9F5F3DEAD1DA2EF18B396DS9l6L" TargetMode="External"/><Relationship Id="rId23" Type="http://schemas.openxmlformats.org/officeDocument/2006/relationships/hyperlink" Target="consultantplus://offline/ref=61CD179E7A6728549321493FB7DEED1AD93EF6D3978A35D75B5B246FB36222745200FBB4750EE03AB327703C0E9F5F3DEAD1DA2EF18B396DS9l6L" TargetMode="External"/><Relationship Id="rId28" Type="http://schemas.openxmlformats.org/officeDocument/2006/relationships/hyperlink" Target="consultantplus://offline/ref=EAE77B5F50A3EF88C1C8DB3D121ABA334D88062A19098AAF0BE090DDCDD960C2A9295905725A3C5038B56BD8ACA2C7D15416AE754FB21697vDm8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AE77B5F50A3EF88C1C8DB3D121ABA334C89022C1D088AAF0BE090DDCDD960C2A9295905725A3E503EB56BD8ACA2C7D15416AE754FB21697vDm8L" TargetMode="External"/><Relationship Id="rId19" Type="http://schemas.openxmlformats.org/officeDocument/2006/relationships/hyperlink" Target="consultantplus://offline/ref=61CD179E7A6728549321493FB7DEED1AD93EF6D3978A35D75B5B246FB36222745200FBB4750EE03DB527703C0E9F5F3DEAD1DA2EF18B396DS9l6L" TargetMode="External"/><Relationship Id="rId31" Type="http://schemas.openxmlformats.org/officeDocument/2006/relationships/hyperlink" Target="consultantplus://offline/ref=EAE77B5F50A3EF88C1C8DB3D121ABA334A88062819048AAF0BE090DDCDD960C2A9295905765337006DFA6A84E9F4D4D15516AD7753vBm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77B5F50A3EF88C1C8DB3D121ABA334A88062819048AAF0BE090DDCDD960C2A92959057B5837006DFA6A84E9F4D4D15516AD7753vBm1L" TargetMode="External"/><Relationship Id="rId14" Type="http://schemas.openxmlformats.org/officeDocument/2006/relationships/hyperlink" Target="consultantplus://offline/ref=61CD179E7A6728549321493FB7DEED1AD93EF6D3978A35D75B5B246FB36222745200FBB4750EE03DB027703C0E9F5F3DEAD1DA2EF18B396DS9l6L" TargetMode="External"/><Relationship Id="rId22" Type="http://schemas.openxmlformats.org/officeDocument/2006/relationships/hyperlink" Target="consultantplus://offline/ref=61CD179E7A6728549321493FB7DEED1ADE36FFD19B8C35D75B5B246FB36222745200FBB4750FE838B227703C0E9F5F3DEAD1DA2EF18B396DS9l6L" TargetMode="External"/><Relationship Id="rId27" Type="http://schemas.openxmlformats.org/officeDocument/2006/relationships/hyperlink" Target="consultantplus://offline/ref=EAE77B5F50A3EF88C1C8DB3D121ABA334D800E2D1B0A8AAF0BE090DDCDD960C2A9295905725A3D513EB56BD8ACA2C7D15416AE754FB21697vDm8L" TargetMode="External"/><Relationship Id="rId30" Type="http://schemas.openxmlformats.org/officeDocument/2006/relationships/hyperlink" Target="consultantplus://offline/ref=EAE77B5F50A3EF88C1C8DB3D121ABA334F8F0F2D110F8AAF0BE090DDCDD960C2A9295905725A3C573CB56BD8ACA2C7D15416AE754FB21697vDm8L" TargetMode="External"/><Relationship Id="rId35" Type="http://schemas.openxmlformats.org/officeDocument/2006/relationships/hyperlink" Target="consultantplus://offline/ref=EAE77B5F50A3EF88C1C8DB3D121ABA334D8F012B1B0F8AAF0BE090DDCDD960C2A92959057B5D37006DFA6A84E9F4D4D15516AD7753v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78ACA-1CE3-47F6-ADE6-9BC80E4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KVU</cp:lastModifiedBy>
  <cp:revision>51</cp:revision>
  <cp:lastPrinted>2022-02-25T09:21:00Z</cp:lastPrinted>
  <dcterms:created xsi:type="dcterms:W3CDTF">2021-11-12T09:08:00Z</dcterms:created>
  <dcterms:modified xsi:type="dcterms:W3CDTF">2022-02-28T05:26:00Z</dcterms:modified>
</cp:coreProperties>
</file>