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1BA" w:rsidRPr="0029023C" w:rsidRDefault="000F51BA" w:rsidP="000F51BA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1BA" w:rsidRPr="0029023C" w:rsidRDefault="000F51BA" w:rsidP="000F51BA">
      <w:pPr>
        <w:pStyle w:val="a3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72"/>
      </w:tblGrid>
      <w:tr w:rsidR="000F51BA" w:rsidRPr="0029023C" w:rsidTr="006430AA">
        <w:trPr>
          <w:trHeight w:val="1134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51BA" w:rsidRPr="0029023C" w:rsidRDefault="000F51BA" w:rsidP="006430A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23C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0F51BA" w:rsidRPr="0029023C" w:rsidRDefault="000F51BA" w:rsidP="006430AA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29023C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0F51BA" w:rsidRPr="0029023C" w:rsidTr="006430A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51BA" w:rsidRPr="0029023C" w:rsidRDefault="000F51BA" w:rsidP="006706F2">
            <w:pPr>
              <w:pStyle w:val="a3"/>
              <w:rPr>
                <w:rFonts w:ascii="Times New Roman" w:hAnsi="Times New Roman"/>
                <w:sz w:val="20"/>
              </w:rPr>
            </w:pPr>
            <w:r w:rsidRPr="0029023C">
              <w:rPr>
                <w:rFonts w:ascii="Times New Roman" w:hAnsi="Times New Roman"/>
                <w:sz w:val="28"/>
              </w:rPr>
              <w:t>«</w:t>
            </w:r>
            <w:r w:rsidR="006706F2">
              <w:rPr>
                <w:rFonts w:ascii="Times New Roman" w:hAnsi="Times New Roman"/>
                <w:sz w:val="28"/>
                <w:u w:val="single"/>
              </w:rPr>
              <w:t>23</w:t>
            </w:r>
            <w:r w:rsidRPr="0029023C">
              <w:rPr>
                <w:rFonts w:ascii="Times New Roman" w:hAnsi="Times New Roman"/>
                <w:sz w:val="28"/>
              </w:rPr>
              <w:t xml:space="preserve">» </w:t>
            </w:r>
            <w:r w:rsidR="006706F2">
              <w:rPr>
                <w:rFonts w:ascii="Times New Roman" w:hAnsi="Times New Roman"/>
                <w:sz w:val="28"/>
                <w:u w:val="single"/>
              </w:rPr>
              <w:t xml:space="preserve">декабря </w:t>
            </w:r>
            <w:r w:rsidRPr="0029023C">
              <w:rPr>
                <w:rFonts w:ascii="Times New Roman" w:hAnsi="Times New Roman"/>
                <w:sz w:val="28"/>
              </w:rPr>
              <w:t>201</w:t>
            </w:r>
            <w:r>
              <w:rPr>
                <w:rFonts w:ascii="Times New Roman" w:hAnsi="Times New Roman"/>
                <w:sz w:val="28"/>
              </w:rPr>
              <w:t>6</w:t>
            </w:r>
            <w:r w:rsidRPr="0029023C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51BA" w:rsidRPr="0029023C" w:rsidRDefault="000F51BA" w:rsidP="006706F2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   </w:t>
            </w:r>
            <w:r w:rsidRPr="0029023C"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 </w:t>
            </w:r>
            <w:r w:rsidR="006706F2">
              <w:rPr>
                <w:rFonts w:ascii="Times New Roman" w:hAnsi="Times New Roman"/>
                <w:sz w:val="28"/>
                <w:u w:val="single"/>
              </w:rPr>
              <w:t>892-п</w:t>
            </w:r>
          </w:p>
        </w:tc>
      </w:tr>
      <w:tr w:rsidR="000F51BA" w:rsidRPr="0029023C" w:rsidTr="006430AA">
        <w:trPr>
          <w:trHeight w:val="253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51BA" w:rsidRPr="0029023C" w:rsidRDefault="000F51BA" w:rsidP="006430AA">
            <w:pPr>
              <w:pStyle w:val="a3"/>
              <w:ind w:left="460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29023C">
              <w:rPr>
                <w:rFonts w:ascii="Times New Roman" w:hAnsi="Times New Roman"/>
              </w:rPr>
              <w:t>гп</w:t>
            </w:r>
            <w:proofErr w:type="spellEnd"/>
            <w:r w:rsidRPr="0029023C">
              <w:rPr>
                <w:rFonts w:ascii="Times New Roman" w:hAnsi="Times New Roman"/>
              </w:rPr>
              <w:t xml:space="preserve"> Северо-Енисейский</w:t>
            </w:r>
          </w:p>
        </w:tc>
      </w:tr>
    </w:tbl>
    <w:p w:rsidR="000F51BA" w:rsidRDefault="000F51BA" w:rsidP="000F51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51BA" w:rsidRDefault="000F51BA" w:rsidP="000F51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51BA" w:rsidRDefault="000F51BA" w:rsidP="000F51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27D6">
        <w:rPr>
          <w:rFonts w:ascii="Times New Roman" w:hAnsi="Times New Roman"/>
          <w:sz w:val="28"/>
          <w:szCs w:val="28"/>
        </w:rPr>
        <w:t xml:space="preserve">О создании </w:t>
      </w:r>
      <w:r w:rsidRPr="0012375F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казенного</w:t>
      </w:r>
      <w:r w:rsidRPr="0012375F">
        <w:rPr>
          <w:rFonts w:ascii="Times New Roman" w:hAnsi="Times New Roman"/>
          <w:sz w:val="28"/>
          <w:szCs w:val="28"/>
        </w:rPr>
        <w:t xml:space="preserve"> учреждения </w:t>
      </w:r>
      <w:r w:rsidRPr="006D27D6">
        <w:rPr>
          <w:rFonts w:ascii="Times New Roman" w:hAnsi="Times New Roman"/>
          <w:sz w:val="28"/>
          <w:szCs w:val="28"/>
        </w:rPr>
        <w:t xml:space="preserve">«Северо-Енисейская муниципальная информационная служба» путем </w:t>
      </w:r>
      <w:r w:rsidRPr="0012375F">
        <w:rPr>
          <w:rFonts w:ascii="Times New Roman" w:hAnsi="Times New Roman"/>
          <w:sz w:val="28"/>
          <w:szCs w:val="28"/>
        </w:rPr>
        <w:t>изменени</w:t>
      </w:r>
      <w:r>
        <w:rPr>
          <w:rFonts w:ascii="Times New Roman" w:hAnsi="Times New Roman"/>
          <w:sz w:val="28"/>
          <w:szCs w:val="28"/>
        </w:rPr>
        <w:t>я</w:t>
      </w:r>
      <w:r w:rsidRPr="0012375F">
        <w:rPr>
          <w:rFonts w:ascii="Times New Roman" w:hAnsi="Times New Roman"/>
          <w:sz w:val="28"/>
          <w:szCs w:val="28"/>
        </w:rPr>
        <w:t xml:space="preserve"> типа муниципального</w:t>
      </w:r>
      <w:r>
        <w:rPr>
          <w:rFonts w:ascii="Times New Roman" w:hAnsi="Times New Roman"/>
          <w:sz w:val="28"/>
          <w:szCs w:val="28"/>
        </w:rPr>
        <w:t xml:space="preserve"> бюджетного</w:t>
      </w:r>
      <w:r w:rsidRPr="0012375F">
        <w:rPr>
          <w:rFonts w:ascii="Times New Roman" w:hAnsi="Times New Roman"/>
          <w:sz w:val="28"/>
          <w:szCs w:val="28"/>
        </w:rPr>
        <w:t xml:space="preserve"> учреждения </w:t>
      </w:r>
      <w:r w:rsidRPr="006D27D6">
        <w:rPr>
          <w:rFonts w:ascii="Times New Roman" w:hAnsi="Times New Roman"/>
          <w:sz w:val="28"/>
          <w:szCs w:val="28"/>
        </w:rPr>
        <w:t>«Северо-Енисейская муниципальная информационная служба»</w:t>
      </w:r>
    </w:p>
    <w:p w:rsidR="000F51BA" w:rsidRDefault="000F51BA" w:rsidP="000F51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51BA" w:rsidRPr="00E62139" w:rsidRDefault="000F51BA" w:rsidP="000F51BA">
      <w:pPr>
        <w:pStyle w:val="Style6"/>
        <w:widowControl/>
        <w:spacing w:line="240" w:lineRule="auto"/>
        <w:rPr>
          <w:rStyle w:val="FontStyle13"/>
          <w:sz w:val="28"/>
          <w:szCs w:val="28"/>
        </w:rPr>
      </w:pPr>
      <w:r w:rsidRPr="00DB5699">
        <w:rPr>
          <w:sz w:val="28"/>
          <w:szCs w:val="28"/>
        </w:rPr>
        <w:t xml:space="preserve"> </w:t>
      </w:r>
      <w:proofErr w:type="gramStart"/>
      <w:r w:rsidRPr="00E62139">
        <w:rPr>
          <w:rStyle w:val="FontStyle14"/>
          <w:sz w:val="28"/>
          <w:szCs w:val="28"/>
        </w:rPr>
        <w:t>В целях совершенствования правов</w:t>
      </w:r>
      <w:r>
        <w:rPr>
          <w:rStyle w:val="FontStyle14"/>
          <w:sz w:val="28"/>
          <w:szCs w:val="28"/>
        </w:rPr>
        <w:t>ого положения муниципального бюджетно</w:t>
      </w:r>
      <w:r w:rsidRPr="00E62139">
        <w:rPr>
          <w:rStyle w:val="FontStyle14"/>
          <w:sz w:val="28"/>
          <w:szCs w:val="28"/>
        </w:rPr>
        <w:t>го учреждения «Северо-Енисейская муниципальная информационная служба», созданного для обеспечения реализации предусмотренных законодательством Российской Федерации полномочий органов местного самоуправления в сфере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информации, на основании подпункта 7 пункта 1 статьи 17 Федерального закона</w:t>
      </w:r>
      <w:proofErr w:type="gramEnd"/>
      <w:r w:rsidRPr="00E62139">
        <w:rPr>
          <w:rStyle w:val="FontStyle14"/>
          <w:sz w:val="28"/>
          <w:szCs w:val="28"/>
        </w:rPr>
        <w:t xml:space="preserve"> </w:t>
      </w:r>
      <w:proofErr w:type="gramStart"/>
      <w:r w:rsidRPr="00E62139">
        <w:rPr>
          <w:rStyle w:val="FontStyle14"/>
          <w:sz w:val="28"/>
          <w:szCs w:val="28"/>
        </w:rPr>
        <w:t>от 06 октября 2003 года № 131-ФЗ «Об общих принципах организации местного самоуправления в Российской Федерации», Федерального закона от 12 января 1996 года № 7-ФЗ «О некоммерческих организациях», стать</w:t>
      </w:r>
      <w:r>
        <w:rPr>
          <w:rStyle w:val="FontStyle14"/>
          <w:sz w:val="28"/>
          <w:szCs w:val="28"/>
        </w:rPr>
        <w:t>и</w:t>
      </w:r>
      <w:r w:rsidRPr="00E62139">
        <w:rPr>
          <w:rStyle w:val="FontStyle14"/>
          <w:sz w:val="28"/>
          <w:szCs w:val="28"/>
        </w:rPr>
        <w:t xml:space="preserve"> 21-22 Положения о порядке управления и распоряжения имуществом, находящимся в муниципальной собственности Северо-Енисейского района, утвержденного решением Северо-Енисейского районного Совета депутатов от 24 апреля 2</w:t>
      </w:r>
      <w:r>
        <w:rPr>
          <w:rStyle w:val="FontStyle14"/>
          <w:sz w:val="28"/>
          <w:szCs w:val="28"/>
        </w:rPr>
        <w:t xml:space="preserve">007 года № 257-24, постановления </w:t>
      </w:r>
      <w:r w:rsidRPr="00E62139">
        <w:rPr>
          <w:rStyle w:val="FontStyle14"/>
          <w:sz w:val="28"/>
          <w:szCs w:val="28"/>
        </w:rPr>
        <w:t>администрации Северо-Енисейского района от 18.04.2011 № 168-п</w:t>
      </w:r>
      <w:proofErr w:type="gramEnd"/>
      <w:r w:rsidRPr="00E62139">
        <w:rPr>
          <w:rStyle w:val="FontStyle14"/>
          <w:sz w:val="28"/>
          <w:szCs w:val="28"/>
        </w:rPr>
        <w:t xml:space="preserve"> «Об утверждении порядка принятия решений о создании, реорганизации и ликвидации муниципальных учреждений Северо-Енисейского района, порядка изменения их типа, проведения реорганизации и ликвидации указанных учреждений, утверждения их уставов и внесения изменен</w:t>
      </w:r>
      <w:r>
        <w:rPr>
          <w:rStyle w:val="FontStyle14"/>
          <w:sz w:val="28"/>
          <w:szCs w:val="28"/>
        </w:rPr>
        <w:t>ий в уставы данных учреждений»</w:t>
      </w:r>
      <w:r w:rsidRPr="00E62139">
        <w:rPr>
          <w:rStyle w:val="FontStyle14"/>
          <w:sz w:val="28"/>
          <w:szCs w:val="28"/>
        </w:rPr>
        <w:t xml:space="preserve">, руководствуясь статьей 34 Устава Северо-Енисейского района, </w:t>
      </w:r>
      <w:r w:rsidRPr="00E62139">
        <w:rPr>
          <w:rStyle w:val="FontStyle13"/>
          <w:sz w:val="28"/>
          <w:szCs w:val="28"/>
        </w:rPr>
        <w:t>ПОСТАНОВЛЯЮ:</w:t>
      </w:r>
    </w:p>
    <w:p w:rsidR="000F51BA" w:rsidRPr="00E62139" w:rsidRDefault="000F51BA" w:rsidP="000F51BA">
      <w:pPr>
        <w:pStyle w:val="Style6"/>
        <w:widowControl/>
        <w:spacing w:line="240" w:lineRule="auto"/>
        <w:rPr>
          <w:rStyle w:val="FontStyle13"/>
          <w:sz w:val="28"/>
          <w:szCs w:val="28"/>
        </w:rPr>
      </w:pPr>
    </w:p>
    <w:p w:rsidR="000F51BA" w:rsidRPr="00E62139" w:rsidRDefault="000F51BA" w:rsidP="000F51BA">
      <w:pPr>
        <w:pStyle w:val="Style7"/>
        <w:widowControl/>
        <w:spacing w:line="240" w:lineRule="auto"/>
        <w:ind w:firstLine="36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1. </w:t>
      </w:r>
      <w:r w:rsidRPr="00E62139">
        <w:rPr>
          <w:rStyle w:val="FontStyle14"/>
          <w:sz w:val="28"/>
          <w:szCs w:val="28"/>
        </w:rPr>
        <w:t xml:space="preserve">Создать муниципальное </w:t>
      </w:r>
      <w:r>
        <w:rPr>
          <w:rStyle w:val="FontStyle14"/>
          <w:sz w:val="28"/>
          <w:szCs w:val="28"/>
        </w:rPr>
        <w:t>казенное</w:t>
      </w:r>
      <w:r w:rsidRPr="00E62139">
        <w:rPr>
          <w:rStyle w:val="FontStyle14"/>
          <w:sz w:val="28"/>
          <w:szCs w:val="28"/>
        </w:rPr>
        <w:t xml:space="preserve"> учреждение «Северо-Енисейская муниципальная информационная служба» путем изменения типа существующего муниципального </w:t>
      </w:r>
      <w:r>
        <w:rPr>
          <w:rStyle w:val="FontStyle14"/>
          <w:sz w:val="28"/>
          <w:szCs w:val="28"/>
        </w:rPr>
        <w:t>бюджетного</w:t>
      </w:r>
      <w:r w:rsidRPr="00E62139">
        <w:rPr>
          <w:rStyle w:val="FontStyle14"/>
          <w:sz w:val="28"/>
          <w:szCs w:val="28"/>
        </w:rPr>
        <w:t xml:space="preserve"> учреждения «Северо-Енисейская муниципальная информационная служба».</w:t>
      </w:r>
    </w:p>
    <w:p w:rsidR="000F51BA" w:rsidRPr="006D27D6" w:rsidRDefault="000F51BA" w:rsidP="000F51BA">
      <w:pPr>
        <w:spacing w:after="0" w:line="240" w:lineRule="auto"/>
        <w:ind w:firstLine="360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2. </w:t>
      </w:r>
      <w:r w:rsidRPr="00E62139">
        <w:rPr>
          <w:rStyle w:val="FontStyle14"/>
          <w:sz w:val="28"/>
          <w:szCs w:val="28"/>
        </w:rPr>
        <w:t xml:space="preserve">Внести соответствующие изменения в устав муниципального </w:t>
      </w:r>
      <w:r>
        <w:rPr>
          <w:rStyle w:val="FontStyle14"/>
          <w:sz w:val="28"/>
          <w:szCs w:val="28"/>
        </w:rPr>
        <w:t xml:space="preserve">бюджетного </w:t>
      </w:r>
      <w:r w:rsidRPr="00E62139">
        <w:rPr>
          <w:rStyle w:val="FontStyle14"/>
          <w:sz w:val="28"/>
          <w:szCs w:val="28"/>
        </w:rPr>
        <w:t xml:space="preserve">учреждения «Северо-Енисейская муниципальная информационная служба» </w:t>
      </w:r>
      <w:r w:rsidRPr="00E62139">
        <w:rPr>
          <w:rStyle w:val="FontStyle11"/>
          <w:b w:val="0"/>
          <w:sz w:val="28"/>
          <w:szCs w:val="28"/>
        </w:rPr>
        <w:t xml:space="preserve">путем его </w:t>
      </w:r>
      <w:r w:rsidRPr="006D27D6">
        <w:rPr>
          <w:rStyle w:val="FontStyle14"/>
          <w:bCs/>
          <w:sz w:val="28"/>
          <w:szCs w:val="28"/>
        </w:rPr>
        <w:t>изложения в новой редакции согласно приложению к настоящему постановлению</w:t>
      </w:r>
      <w:r w:rsidRPr="006D27D6">
        <w:rPr>
          <w:rStyle w:val="FontStyle14"/>
          <w:sz w:val="28"/>
          <w:szCs w:val="28"/>
        </w:rPr>
        <w:t>.</w:t>
      </w:r>
    </w:p>
    <w:p w:rsidR="000F51BA" w:rsidRDefault="000F51BA" w:rsidP="000F51BA">
      <w:pPr>
        <w:pStyle w:val="Style4"/>
        <w:widowControl/>
        <w:ind w:firstLine="360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lastRenderedPageBreak/>
        <w:t xml:space="preserve">3. </w:t>
      </w:r>
      <w:r w:rsidRPr="00E62139">
        <w:rPr>
          <w:rStyle w:val="FontStyle11"/>
          <w:b w:val="0"/>
          <w:sz w:val="28"/>
          <w:szCs w:val="28"/>
        </w:rPr>
        <w:t>Представить документы, необходимые для государственной регистрации</w:t>
      </w:r>
      <w:r>
        <w:rPr>
          <w:rStyle w:val="FontStyle11"/>
          <w:b w:val="0"/>
          <w:sz w:val="28"/>
          <w:szCs w:val="28"/>
        </w:rPr>
        <w:t xml:space="preserve"> </w:t>
      </w:r>
      <w:r w:rsidRPr="00E62139">
        <w:rPr>
          <w:rStyle w:val="FontStyle11"/>
          <w:b w:val="0"/>
          <w:sz w:val="28"/>
          <w:szCs w:val="28"/>
        </w:rPr>
        <w:t>изменения типа указанного учреждения, в орган, осуществляющий</w:t>
      </w:r>
      <w:r>
        <w:rPr>
          <w:rStyle w:val="FontStyle11"/>
          <w:b w:val="0"/>
          <w:sz w:val="28"/>
          <w:szCs w:val="28"/>
        </w:rPr>
        <w:t xml:space="preserve"> </w:t>
      </w:r>
      <w:r w:rsidRPr="00E62139">
        <w:rPr>
          <w:rStyle w:val="FontStyle11"/>
          <w:b w:val="0"/>
          <w:sz w:val="28"/>
          <w:szCs w:val="28"/>
        </w:rPr>
        <w:t>государственную регистрацию юридических лиц, в течение трех дней со дня</w:t>
      </w:r>
      <w:r>
        <w:rPr>
          <w:rStyle w:val="FontStyle11"/>
          <w:b w:val="0"/>
          <w:sz w:val="28"/>
          <w:szCs w:val="28"/>
        </w:rPr>
        <w:t xml:space="preserve"> </w:t>
      </w:r>
      <w:r w:rsidRPr="00E62139">
        <w:rPr>
          <w:rStyle w:val="FontStyle11"/>
          <w:b w:val="0"/>
          <w:sz w:val="28"/>
          <w:szCs w:val="28"/>
        </w:rPr>
        <w:t>подписания настоящего постановления.</w:t>
      </w:r>
    </w:p>
    <w:p w:rsidR="000F51BA" w:rsidRPr="00E62139" w:rsidRDefault="000F51BA" w:rsidP="000F51BA">
      <w:pPr>
        <w:pStyle w:val="Style4"/>
        <w:widowControl/>
        <w:ind w:firstLine="360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4. </w:t>
      </w:r>
      <w:proofErr w:type="gramStart"/>
      <w:r w:rsidRPr="003523B8">
        <w:rPr>
          <w:rStyle w:val="FontStyle11"/>
          <w:b w:val="0"/>
          <w:sz w:val="28"/>
          <w:szCs w:val="28"/>
        </w:rPr>
        <w:t>Контроль за</w:t>
      </w:r>
      <w:proofErr w:type="gramEnd"/>
      <w:r w:rsidRPr="003523B8">
        <w:rPr>
          <w:rStyle w:val="FontStyle11"/>
          <w:b w:val="0"/>
          <w:sz w:val="28"/>
          <w:szCs w:val="28"/>
        </w:rPr>
        <w:t xml:space="preserve"> исполнением настоящего постановления</w:t>
      </w:r>
      <w:r w:rsidRPr="00E62139">
        <w:rPr>
          <w:rStyle w:val="FontStyle11"/>
          <w:b w:val="0"/>
          <w:sz w:val="28"/>
          <w:szCs w:val="28"/>
        </w:rPr>
        <w:t xml:space="preserve"> возложить на</w:t>
      </w:r>
      <w:r>
        <w:rPr>
          <w:rStyle w:val="FontStyle11"/>
          <w:b w:val="0"/>
          <w:sz w:val="28"/>
          <w:szCs w:val="28"/>
        </w:rPr>
        <w:t xml:space="preserve"> </w:t>
      </w:r>
      <w:r w:rsidRPr="00E62139">
        <w:rPr>
          <w:rStyle w:val="FontStyle11"/>
          <w:b w:val="0"/>
          <w:sz w:val="28"/>
          <w:szCs w:val="28"/>
        </w:rPr>
        <w:t xml:space="preserve">заместителя главы района по </w:t>
      </w:r>
      <w:r>
        <w:rPr>
          <w:rStyle w:val="FontStyle11"/>
          <w:b w:val="0"/>
          <w:sz w:val="28"/>
          <w:szCs w:val="28"/>
        </w:rPr>
        <w:t xml:space="preserve">социальным вопросам </w:t>
      </w:r>
      <w:r w:rsidRPr="00E62139">
        <w:rPr>
          <w:rStyle w:val="FontStyle11"/>
          <w:b w:val="0"/>
          <w:sz w:val="28"/>
          <w:szCs w:val="28"/>
        </w:rPr>
        <w:t>(</w:t>
      </w:r>
      <w:r>
        <w:rPr>
          <w:rStyle w:val="FontStyle11"/>
          <w:b w:val="0"/>
          <w:sz w:val="28"/>
          <w:szCs w:val="28"/>
        </w:rPr>
        <w:t>Михалеву Е.А</w:t>
      </w:r>
      <w:r w:rsidRPr="00E62139">
        <w:rPr>
          <w:rStyle w:val="FontStyle11"/>
          <w:b w:val="0"/>
          <w:sz w:val="28"/>
          <w:szCs w:val="28"/>
        </w:rPr>
        <w:t>.).</w:t>
      </w:r>
    </w:p>
    <w:p w:rsidR="000F51BA" w:rsidRPr="00E62139" w:rsidRDefault="000F51BA" w:rsidP="000F51BA">
      <w:pPr>
        <w:pStyle w:val="Style4"/>
        <w:widowControl/>
        <w:ind w:firstLine="360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5. </w:t>
      </w:r>
      <w:r w:rsidRPr="00E62139">
        <w:rPr>
          <w:rStyle w:val="FontStyle11"/>
          <w:b w:val="0"/>
          <w:sz w:val="28"/>
          <w:szCs w:val="28"/>
        </w:rPr>
        <w:t>Настоящее постановление вступает в силу со дня его подписания</w:t>
      </w:r>
      <w:r>
        <w:rPr>
          <w:rStyle w:val="FontStyle11"/>
          <w:b w:val="0"/>
          <w:sz w:val="28"/>
          <w:szCs w:val="28"/>
        </w:rPr>
        <w:t>.</w:t>
      </w:r>
    </w:p>
    <w:p w:rsidR="000F51BA" w:rsidRPr="00DB5699" w:rsidRDefault="000F51BA" w:rsidP="000F51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51BA" w:rsidRDefault="000F51BA" w:rsidP="000F51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51BA" w:rsidRPr="00FC71D2" w:rsidRDefault="000F51BA" w:rsidP="000F51B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Северо-Енисейского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E3BA3">
        <w:rPr>
          <w:rStyle w:val="FontStyle14"/>
          <w:sz w:val="28"/>
          <w:szCs w:val="28"/>
        </w:rPr>
        <w:t>И.М.</w:t>
      </w:r>
      <w:r>
        <w:rPr>
          <w:rStyle w:val="FontStyle14"/>
          <w:sz w:val="28"/>
          <w:szCs w:val="28"/>
        </w:rPr>
        <w:t xml:space="preserve"> </w:t>
      </w:r>
      <w:proofErr w:type="spellStart"/>
      <w:r w:rsidRPr="00FE3BA3">
        <w:rPr>
          <w:rStyle w:val="FontStyle14"/>
          <w:sz w:val="28"/>
          <w:szCs w:val="28"/>
        </w:rPr>
        <w:t>Гайнутдинов</w:t>
      </w:r>
      <w:proofErr w:type="spellEnd"/>
    </w:p>
    <w:p w:rsidR="000F51BA" w:rsidRDefault="000F51BA">
      <w:pPr>
        <w:spacing w:after="0" w:line="240" w:lineRule="auto"/>
        <w:ind w:firstLine="709"/>
        <w:jc w:val="both"/>
      </w:pPr>
      <w:r>
        <w:br w:type="page"/>
      </w:r>
    </w:p>
    <w:p w:rsidR="000F51BA" w:rsidRPr="00FE3BA3" w:rsidRDefault="000F51BA" w:rsidP="000F51BA">
      <w:pPr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  <w:r w:rsidRPr="002B6CD3">
        <w:rPr>
          <w:rFonts w:ascii="Times New Roman" w:hAnsi="Times New Roman"/>
        </w:rPr>
        <w:lastRenderedPageBreak/>
        <w:t>УТВЕРЖДЕНО</w:t>
      </w:r>
    </w:p>
    <w:p w:rsidR="000F51BA" w:rsidRPr="002B6CD3" w:rsidRDefault="000F51BA" w:rsidP="000F51BA">
      <w:pPr>
        <w:spacing w:after="0" w:line="240" w:lineRule="auto"/>
        <w:ind w:left="5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2B6CD3">
        <w:rPr>
          <w:rFonts w:ascii="Times New Roman" w:hAnsi="Times New Roman"/>
        </w:rPr>
        <w:t xml:space="preserve">остановлением администрации Северо-Енисейского района от </w:t>
      </w:r>
      <w:r w:rsidR="006706F2"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.12.2016 </w:t>
      </w:r>
      <w:r w:rsidRPr="002B6CD3">
        <w:rPr>
          <w:rFonts w:ascii="Times New Roman" w:hAnsi="Times New Roman"/>
        </w:rPr>
        <w:t xml:space="preserve">г. № </w:t>
      </w:r>
      <w:r w:rsidR="006706F2">
        <w:rPr>
          <w:rFonts w:ascii="Times New Roman" w:hAnsi="Times New Roman"/>
        </w:rPr>
        <w:t>892</w:t>
      </w:r>
      <w:r w:rsidRPr="002B6CD3">
        <w:rPr>
          <w:rFonts w:ascii="Times New Roman" w:hAnsi="Times New Roman"/>
        </w:rPr>
        <w:t>-п</w:t>
      </w:r>
    </w:p>
    <w:p w:rsidR="000F51BA" w:rsidRPr="002B6CD3" w:rsidRDefault="000F51BA" w:rsidP="000F51B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F51BA" w:rsidRPr="002B6CD3" w:rsidRDefault="000F51BA" w:rsidP="000F51B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F51BA" w:rsidRPr="002B6CD3" w:rsidRDefault="000F51BA" w:rsidP="000F51B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F51BA" w:rsidRPr="002B6CD3" w:rsidRDefault="000F51BA" w:rsidP="000F51B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F51BA" w:rsidRPr="002B6CD3" w:rsidRDefault="000F51BA" w:rsidP="000F51B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F51BA" w:rsidRPr="002B6CD3" w:rsidRDefault="000F51BA" w:rsidP="000F51B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F51BA" w:rsidRPr="002B6CD3" w:rsidRDefault="000F51BA" w:rsidP="000F51B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F51BA" w:rsidRPr="002B6CD3" w:rsidRDefault="000F51BA" w:rsidP="000F51B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F51BA" w:rsidRPr="002B6CD3" w:rsidRDefault="000F51BA" w:rsidP="000F51B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F51BA" w:rsidRPr="002B6CD3" w:rsidRDefault="000F51BA" w:rsidP="000F51B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F51BA" w:rsidRDefault="000F51BA" w:rsidP="000F51B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F51BA" w:rsidRDefault="000F51BA" w:rsidP="000F51B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F51BA" w:rsidRDefault="000F51BA" w:rsidP="000F51B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F51BA" w:rsidRDefault="000F51BA" w:rsidP="000F51B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F51BA" w:rsidRDefault="000F51BA" w:rsidP="000F51B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F51BA" w:rsidRDefault="000F51BA" w:rsidP="000F51B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F51BA" w:rsidRPr="002B6CD3" w:rsidRDefault="000F51BA" w:rsidP="000F51B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F51BA" w:rsidRPr="002B6CD3" w:rsidRDefault="000F51BA" w:rsidP="000F51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6CD3">
        <w:rPr>
          <w:rFonts w:ascii="Times New Roman" w:hAnsi="Times New Roman"/>
          <w:b/>
          <w:sz w:val="28"/>
          <w:szCs w:val="28"/>
        </w:rPr>
        <w:t>УСТАВ</w:t>
      </w:r>
    </w:p>
    <w:p w:rsidR="000F51BA" w:rsidRPr="002B6CD3" w:rsidRDefault="000F51BA" w:rsidP="000F51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КАЗЕННОГО</w:t>
      </w:r>
      <w:r w:rsidRPr="002B6CD3">
        <w:rPr>
          <w:rFonts w:ascii="Times New Roman" w:hAnsi="Times New Roman"/>
          <w:b/>
          <w:sz w:val="28"/>
          <w:szCs w:val="28"/>
        </w:rPr>
        <w:t xml:space="preserve"> УЧРЕЖДЕНИЯ</w:t>
      </w:r>
    </w:p>
    <w:p w:rsidR="000F51BA" w:rsidRPr="002B6CD3" w:rsidRDefault="000F51BA" w:rsidP="000F51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6CD3">
        <w:rPr>
          <w:rFonts w:ascii="Times New Roman" w:hAnsi="Times New Roman"/>
          <w:b/>
          <w:sz w:val="28"/>
          <w:szCs w:val="28"/>
        </w:rPr>
        <w:t>“Северо-Енисейская муниципальная информационная служба”</w:t>
      </w:r>
    </w:p>
    <w:p w:rsidR="000F51BA" w:rsidRDefault="000F51BA" w:rsidP="000F51B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F51BA" w:rsidRDefault="000F51BA" w:rsidP="000F51B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F51BA" w:rsidRDefault="000F51BA" w:rsidP="000F51B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F51BA" w:rsidRDefault="000F51BA" w:rsidP="000F51B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F51BA" w:rsidRDefault="000F51BA" w:rsidP="000F51B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F51BA" w:rsidRDefault="000F51BA" w:rsidP="000F51B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F51BA" w:rsidRDefault="000F51BA" w:rsidP="000F51B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F51BA" w:rsidRDefault="000F51BA" w:rsidP="000F51B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F51BA" w:rsidRDefault="000F51BA" w:rsidP="000F51B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F51BA" w:rsidRDefault="000F51BA" w:rsidP="000F51B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F51BA" w:rsidRDefault="000F51BA" w:rsidP="000F51B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F51BA" w:rsidRDefault="000F51BA" w:rsidP="000F51B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F51BA" w:rsidRDefault="000F51BA" w:rsidP="000F51B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F51BA" w:rsidRDefault="000F51BA" w:rsidP="000F51B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F51BA" w:rsidRDefault="000F51BA" w:rsidP="000F51B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F51BA" w:rsidRDefault="000F51BA" w:rsidP="000F51B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F51BA" w:rsidRDefault="000F51BA" w:rsidP="000F51B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F51BA" w:rsidRDefault="000F51BA" w:rsidP="000F51B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F51BA" w:rsidRDefault="000F51BA" w:rsidP="000F51B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F51BA" w:rsidRDefault="000F51BA" w:rsidP="000F51B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F51BA" w:rsidRDefault="000F51BA" w:rsidP="000F51B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F51BA" w:rsidRDefault="000F51BA" w:rsidP="000F51B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F51BA" w:rsidRDefault="000F51BA" w:rsidP="000F51B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F51BA" w:rsidRDefault="000F51BA" w:rsidP="000F51B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F51BA" w:rsidRDefault="000F51BA" w:rsidP="000F51B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F51BA" w:rsidRDefault="000F51BA" w:rsidP="000F51B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F51BA" w:rsidRDefault="000F51BA" w:rsidP="000F51B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F51BA" w:rsidRDefault="000F51BA" w:rsidP="000F51B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F51BA" w:rsidRDefault="000F51BA" w:rsidP="000F51B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F51BA" w:rsidRDefault="000F51BA" w:rsidP="000F51B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F51BA" w:rsidRDefault="000F51BA" w:rsidP="000F51B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F51BA" w:rsidRDefault="000F51BA" w:rsidP="000F51B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F51BA" w:rsidRDefault="000F51BA" w:rsidP="000F51BA">
      <w:pPr>
        <w:spacing w:after="0" w:line="240" w:lineRule="auto"/>
        <w:jc w:val="center"/>
        <w:rPr>
          <w:rFonts w:ascii="Times New Roman" w:hAnsi="Times New Roman"/>
        </w:rPr>
      </w:pPr>
      <w:r w:rsidRPr="002B6CD3">
        <w:rPr>
          <w:rFonts w:ascii="Times New Roman" w:hAnsi="Times New Roman"/>
        </w:rPr>
        <w:t xml:space="preserve">Красноярский край, </w:t>
      </w:r>
      <w:proofErr w:type="spellStart"/>
      <w:r w:rsidRPr="002B6CD3">
        <w:rPr>
          <w:rFonts w:ascii="Times New Roman" w:hAnsi="Times New Roman"/>
        </w:rPr>
        <w:t>гп</w:t>
      </w:r>
      <w:proofErr w:type="spellEnd"/>
      <w:r w:rsidRPr="002B6CD3">
        <w:rPr>
          <w:rFonts w:ascii="Times New Roman" w:hAnsi="Times New Roman"/>
        </w:rPr>
        <w:t xml:space="preserve"> Северо-Енисейский, 201</w:t>
      </w:r>
      <w:r>
        <w:rPr>
          <w:rFonts w:ascii="Times New Roman" w:hAnsi="Times New Roman"/>
        </w:rPr>
        <w:t>6</w:t>
      </w:r>
      <w:r w:rsidRPr="002B6CD3">
        <w:rPr>
          <w:rFonts w:ascii="Times New Roman" w:hAnsi="Times New Roman"/>
        </w:rPr>
        <w:t xml:space="preserve"> г.</w:t>
      </w:r>
    </w:p>
    <w:p w:rsidR="000F51BA" w:rsidRDefault="000F51BA" w:rsidP="000F51BA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br w:type="page"/>
      </w:r>
      <w:r w:rsidRPr="003C63C2">
        <w:rPr>
          <w:rFonts w:ascii="Times New Roman" w:hAnsi="Times New Roman"/>
          <w:sz w:val="24"/>
          <w:szCs w:val="24"/>
        </w:rPr>
        <w:lastRenderedPageBreak/>
        <w:t>ОБЩИЕ ПОЛОЖЕНИЯ</w:t>
      </w:r>
    </w:p>
    <w:p w:rsidR="000F51BA" w:rsidRPr="003C63C2" w:rsidRDefault="000F51BA" w:rsidP="000F51B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3C63C2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«Северо-Енисейская муниципальная информационная служба», именуемое в дальнейшем «Учреждение», является некоммерческой организацией, созданной постановлением администрации Северо-Енисейского района от </w:t>
      </w:r>
      <w:r w:rsidR="006706F2">
        <w:rPr>
          <w:rFonts w:ascii="Times New Roman" w:hAnsi="Times New Roman" w:cs="Times New Roman"/>
          <w:sz w:val="24"/>
          <w:szCs w:val="24"/>
        </w:rPr>
        <w:t>23</w:t>
      </w:r>
      <w:r w:rsidRPr="003C63C2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C63C2">
        <w:rPr>
          <w:rFonts w:ascii="Times New Roman" w:hAnsi="Times New Roman" w:cs="Times New Roman"/>
          <w:sz w:val="24"/>
          <w:szCs w:val="24"/>
        </w:rPr>
        <w:t xml:space="preserve">.2016 г. № </w:t>
      </w:r>
      <w:r w:rsidR="006706F2">
        <w:rPr>
          <w:rFonts w:ascii="Times New Roman" w:hAnsi="Times New Roman" w:cs="Times New Roman"/>
          <w:sz w:val="24"/>
          <w:szCs w:val="24"/>
        </w:rPr>
        <w:t>892</w:t>
      </w:r>
      <w:r w:rsidRPr="003C63C2">
        <w:rPr>
          <w:rFonts w:ascii="Times New Roman" w:hAnsi="Times New Roman" w:cs="Times New Roman"/>
          <w:sz w:val="24"/>
          <w:szCs w:val="24"/>
        </w:rPr>
        <w:t>-п «О создании муниципального казенного учреждения «Северо-Енисейская муниципальная информационная служба» путем изменения типа муниципального бюджетного учреждения «Северо-Енисейская муниципальная информационная служба»», созданного по решению администрации Северо-Енисейского района для оказания услуг в целях обеспечения реализации предусмотренных законодательством Российской Федерации полномочий</w:t>
      </w:r>
      <w:proofErr w:type="gramEnd"/>
      <w:r w:rsidRPr="003C63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63C2">
        <w:rPr>
          <w:rFonts w:ascii="Times New Roman" w:hAnsi="Times New Roman" w:cs="Times New Roman"/>
          <w:sz w:val="24"/>
          <w:szCs w:val="24"/>
        </w:rPr>
        <w:t>органов местного самоуправления для опубликования муниципальных нормативных правовых актов, обсуждения проектов муниципальных нормативных правовых актов по вопросам местного значения, доведения до сведения жителей муниципального образования официальной информации о деятельности органов местного самоуправления Северо-Енисейского района,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путем изменения типа существующего муниципального бюджетного учреждения «Северо-Енисейская муниципальная информационная</w:t>
      </w:r>
      <w:proofErr w:type="gramEnd"/>
      <w:r w:rsidRPr="003C63C2">
        <w:rPr>
          <w:rFonts w:ascii="Times New Roman" w:hAnsi="Times New Roman" w:cs="Times New Roman"/>
          <w:sz w:val="24"/>
          <w:szCs w:val="24"/>
        </w:rPr>
        <w:t xml:space="preserve"> служба».</w:t>
      </w:r>
    </w:p>
    <w:p w:rsidR="000F51BA" w:rsidRPr="003C63C2" w:rsidRDefault="000F51BA" w:rsidP="000F51B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>1.2. Учреждение является некоммерческой организацией, созданной в соответствии с Гражданским</w:t>
      </w:r>
      <w:r>
        <w:rPr>
          <w:rFonts w:ascii="Times New Roman" w:hAnsi="Times New Roman" w:cs="Times New Roman"/>
          <w:sz w:val="24"/>
          <w:szCs w:val="24"/>
        </w:rPr>
        <w:t xml:space="preserve"> кодексом Российской Федерации.</w:t>
      </w:r>
    </w:p>
    <w:p w:rsidR="000F51BA" w:rsidRPr="003C63C2" w:rsidRDefault="000F51BA" w:rsidP="000F51BA">
      <w:pPr>
        <w:spacing w:after="0" w:line="240" w:lineRule="auto"/>
        <w:ind w:right="53" w:firstLine="720"/>
        <w:jc w:val="both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</w:t>
      </w:r>
      <w:r w:rsidRPr="003C63C2">
        <w:rPr>
          <w:rFonts w:ascii="Times New Roman" w:hAnsi="Times New Roman"/>
          <w:sz w:val="24"/>
          <w:szCs w:val="24"/>
        </w:rPr>
        <w:t>. Учредителем и собственником имущества Учреждения является Северо-Енисейский район Красноярского края. Полномочия учредителя от имени Северо-Енисейского района осуществляет админист</w:t>
      </w:r>
      <w:r>
        <w:rPr>
          <w:rFonts w:ascii="Times New Roman" w:hAnsi="Times New Roman"/>
          <w:sz w:val="24"/>
          <w:szCs w:val="24"/>
        </w:rPr>
        <w:t>рация Северо-Енисейского района.</w:t>
      </w:r>
    </w:p>
    <w:p w:rsidR="000F51BA" w:rsidRPr="003C63C2" w:rsidRDefault="000F51BA" w:rsidP="000F5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4</w:t>
      </w:r>
      <w:r w:rsidRPr="003C63C2">
        <w:rPr>
          <w:rFonts w:ascii="Times New Roman" w:hAnsi="Times New Roman"/>
          <w:sz w:val="24"/>
          <w:szCs w:val="24"/>
        </w:rPr>
        <w:t>. Учреждение является юридическим лицом, имеет самостоятельный баланс, обособленное имущество на праве оперативного управления, лицевые счета, открытые в соответствии с Бюджетным кодексом РФ, бланки, штампы, круглую печать со своим наименованием.</w:t>
      </w:r>
    </w:p>
    <w:p w:rsidR="000F51BA" w:rsidRPr="003C63C2" w:rsidRDefault="000F51BA" w:rsidP="000F51BA">
      <w:pPr>
        <w:spacing w:after="0" w:line="240" w:lineRule="auto"/>
        <w:ind w:right="53" w:firstLine="720"/>
        <w:jc w:val="both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t>Учреждение приобретает права юридического лица с момента его государственной регистрации.</w:t>
      </w:r>
    </w:p>
    <w:p w:rsidR="000F51BA" w:rsidRPr="003C63C2" w:rsidRDefault="000F51BA" w:rsidP="000F51BA">
      <w:pPr>
        <w:pStyle w:val="ConsPlusNormal"/>
        <w:widowControl/>
        <w:ind w:right="53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C63C2">
        <w:rPr>
          <w:rFonts w:ascii="Times New Roman" w:hAnsi="Times New Roman" w:cs="Times New Roman"/>
          <w:sz w:val="24"/>
          <w:szCs w:val="24"/>
        </w:rPr>
        <w:t xml:space="preserve">. Учреждение для достижения целей своей деятельности вправе приобретать и осуществлять имущественные и неимущественные права, </w:t>
      </w:r>
      <w:proofErr w:type="gramStart"/>
      <w:r w:rsidRPr="003C63C2">
        <w:rPr>
          <w:rFonts w:ascii="Times New Roman" w:hAnsi="Times New Roman" w:cs="Times New Roman"/>
          <w:sz w:val="24"/>
          <w:szCs w:val="24"/>
        </w:rPr>
        <w:t>нести обязанности</w:t>
      </w:r>
      <w:proofErr w:type="gramEnd"/>
      <w:r w:rsidRPr="003C63C2">
        <w:rPr>
          <w:rFonts w:ascii="Times New Roman" w:hAnsi="Times New Roman" w:cs="Times New Roman"/>
          <w:sz w:val="24"/>
          <w:szCs w:val="24"/>
        </w:rPr>
        <w:t>, вправе выступать истцом и ответчиком в судах общей юрисдикции, мировых судах и арбитражных судах в соответствии с действующим законодательством Российской Федерации.</w:t>
      </w:r>
    </w:p>
    <w:p w:rsidR="000F51BA" w:rsidRPr="003C63C2" w:rsidRDefault="000F51BA" w:rsidP="000F51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t>Учреждение не вправе отчуждать либо иным способом распоряжаться имуществом без согласия собственника имущества.</w:t>
      </w:r>
    </w:p>
    <w:p w:rsidR="000F51BA" w:rsidRPr="003C63C2" w:rsidRDefault="000F51BA" w:rsidP="000F5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6</w:t>
      </w:r>
      <w:r w:rsidRPr="003C63C2">
        <w:rPr>
          <w:rFonts w:ascii="Times New Roman" w:hAnsi="Times New Roman"/>
          <w:sz w:val="24"/>
          <w:szCs w:val="24"/>
        </w:rPr>
        <w:t>. Учреждение отвечает по своим обязательствам находящимися в его распоряжении денежными средствами, а при их недостаточности субсидиарную ответственность по его обязательствам несет собственник.</w:t>
      </w:r>
    </w:p>
    <w:p w:rsidR="000F51BA" w:rsidRDefault="000F51BA" w:rsidP="000F51BA">
      <w:pPr>
        <w:spacing w:after="0" w:line="240" w:lineRule="auto"/>
        <w:ind w:right="53" w:firstLine="708"/>
        <w:jc w:val="both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7</w:t>
      </w:r>
      <w:r w:rsidRPr="003C63C2">
        <w:rPr>
          <w:rFonts w:ascii="Times New Roman" w:hAnsi="Times New Roman"/>
          <w:sz w:val="24"/>
          <w:szCs w:val="24"/>
        </w:rPr>
        <w:t>. Учреждение в отношении имущества, закрепленного за ним на праве оперативного управления, владеет, пользуется и распоряжается этим имуществом в пределах, установленных законом, в соответствии с целями своей деятельности, заданиями собственника этого имущества и назначением этого имущества.</w:t>
      </w:r>
    </w:p>
    <w:p w:rsidR="000F51BA" w:rsidRPr="003C63C2" w:rsidRDefault="000F51BA" w:rsidP="000F51BA">
      <w:pPr>
        <w:spacing w:after="0" w:line="240" w:lineRule="auto"/>
        <w:ind w:right="5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1.8. </w:t>
      </w:r>
      <w:r w:rsidRPr="00E1582B">
        <w:rPr>
          <w:rFonts w:ascii="Times New Roman" w:hAnsi="Times New Roman"/>
          <w:sz w:val="24"/>
          <w:szCs w:val="24"/>
        </w:rPr>
        <w:t xml:space="preserve">Учреждение вправе осуществлять приносящую доходы деятельность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настоящем </w:t>
      </w:r>
      <w:r>
        <w:rPr>
          <w:rFonts w:ascii="Times New Roman" w:hAnsi="Times New Roman"/>
          <w:sz w:val="24"/>
          <w:szCs w:val="24"/>
        </w:rPr>
        <w:t>у</w:t>
      </w:r>
      <w:r w:rsidRPr="00E1582B">
        <w:rPr>
          <w:rFonts w:ascii="Times New Roman" w:hAnsi="Times New Roman"/>
          <w:sz w:val="24"/>
          <w:szCs w:val="24"/>
        </w:rPr>
        <w:t>ставе. Доходы, полученные от такой деятельности, поступают в бюджет муниципального образования Северо-Енисейский район</w:t>
      </w:r>
      <w:r>
        <w:rPr>
          <w:rFonts w:ascii="Times New Roman" w:hAnsi="Times New Roman"/>
          <w:sz w:val="24"/>
          <w:szCs w:val="24"/>
        </w:rPr>
        <w:t>.</w:t>
      </w:r>
    </w:p>
    <w:p w:rsidR="000F51BA" w:rsidRPr="003C63C2" w:rsidRDefault="000F51BA" w:rsidP="000F51BA">
      <w:pPr>
        <w:spacing w:after="0" w:line="240" w:lineRule="auto"/>
        <w:ind w:right="53" w:firstLine="708"/>
        <w:jc w:val="both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9</w:t>
      </w:r>
      <w:r w:rsidRPr="003C63C2">
        <w:rPr>
          <w:rFonts w:ascii="Times New Roman" w:hAnsi="Times New Roman"/>
          <w:sz w:val="24"/>
          <w:szCs w:val="24"/>
        </w:rPr>
        <w:t xml:space="preserve">. </w:t>
      </w:r>
      <w:r w:rsidRPr="00DF5AF1">
        <w:rPr>
          <w:rFonts w:ascii="Times New Roman" w:hAnsi="Times New Roman"/>
          <w:sz w:val="24"/>
          <w:szCs w:val="24"/>
        </w:rPr>
        <w:t xml:space="preserve">Учреждение руководствуется в своей деятельности законами и нормативными правовыми актами Российской Федерации, Красноярского края, </w:t>
      </w:r>
      <w:r>
        <w:rPr>
          <w:rFonts w:ascii="Times New Roman" w:hAnsi="Times New Roman"/>
          <w:sz w:val="24"/>
          <w:szCs w:val="24"/>
        </w:rPr>
        <w:t xml:space="preserve">муниципальными правовыми актами </w:t>
      </w:r>
      <w:r w:rsidRPr="00DF5AF1">
        <w:rPr>
          <w:rFonts w:ascii="Times New Roman" w:hAnsi="Times New Roman"/>
          <w:sz w:val="24"/>
          <w:szCs w:val="24"/>
        </w:rPr>
        <w:t xml:space="preserve">Северо-Енисейского района и настоящим </w:t>
      </w:r>
      <w:r>
        <w:rPr>
          <w:rFonts w:ascii="Times New Roman" w:hAnsi="Times New Roman"/>
          <w:sz w:val="24"/>
          <w:szCs w:val="24"/>
        </w:rPr>
        <w:t>у</w:t>
      </w:r>
      <w:r w:rsidRPr="00DF5AF1">
        <w:rPr>
          <w:rFonts w:ascii="Times New Roman" w:hAnsi="Times New Roman"/>
          <w:sz w:val="24"/>
          <w:szCs w:val="24"/>
        </w:rPr>
        <w:t>ставом</w:t>
      </w:r>
      <w:r w:rsidRPr="003C63C2">
        <w:rPr>
          <w:rFonts w:ascii="Times New Roman" w:hAnsi="Times New Roman"/>
          <w:sz w:val="24"/>
          <w:szCs w:val="24"/>
        </w:rPr>
        <w:t>.</w:t>
      </w:r>
    </w:p>
    <w:p w:rsidR="000F51BA" w:rsidRDefault="000F51BA" w:rsidP="000F51BA">
      <w:pPr>
        <w:spacing w:after="0" w:line="240" w:lineRule="auto"/>
        <w:ind w:right="53" w:firstLine="708"/>
        <w:jc w:val="both"/>
        <w:rPr>
          <w:rFonts w:ascii="Times New Roman" w:hAnsi="Times New Roman"/>
          <w:noProof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t>1.1</w:t>
      </w:r>
      <w:r>
        <w:rPr>
          <w:rFonts w:ascii="Times New Roman" w:hAnsi="Times New Roman"/>
          <w:sz w:val="24"/>
          <w:szCs w:val="24"/>
        </w:rPr>
        <w:t>0</w:t>
      </w:r>
      <w:r w:rsidRPr="003C63C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3C63C2">
        <w:rPr>
          <w:rFonts w:ascii="Times New Roman" w:hAnsi="Times New Roman"/>
          <w:sz w:val="24"/>
          <w:szCs w:val="24"/>
        </w:rPr>
        <w:t xml:space="preserve">Юридический адрес (местонахождение) Учреждения: </w:t>
      </w:r>
      <w:r w:rsidRPr="00DF5AF1">
        <w:rPr>
          <w:rFonts w:ascii="Times New Roman" w:hAnsi="Times New Roman"/>
          <w:sz w:val="24"/>
          <w:szCs w:val="24"/>
        </w:rPr>
        <w:t xml:space="preserve">663282 Россия, Красноярский край, Северо-Енисейский район, </w:t>
      </w:r>
      <w:proofErr w:type="spellStart"/>
      <w:r w:rsidRPr="00DF5AF1">
        <w:rPr>
          <w:rFonts w:ascii="Times New Roman" w:hAnsi="Times New Roman"/>
          <w:sz w:val="24"/>
          <w:szCs w:val="24"/>
        </w:rPr>
        <w:t>гп</w:t>
      </w:r>
      <w:proofErr w:type="spellEnd"/>
      <w:r w:rsidRPr="00DF5AF1">
        <w:rPr>
          <w:rFonts w:ascii="Times New Roman" w:hAnsi="Times New Roman"/>
          <w:sz w:val="24"/>
          <w:szCs w:val="24"/>
        </w:rPr>
        <w:t xml:space="preserve"> Северо-Енисейский</w:t>
      </w:r>
      <w:r w:rsidRPr="00005A19">
        <w:rPr>
          <w:rFonts w:ascii="Times New Roman" w:hAnsi="Times New Roman"/>
          <w:bCs/>
          <w:noProof/>
          <w:sz w:val="24"/>
          <w:szCs w:val="24"/>
        </w:rPr>
        <w:t>, ул. Ленина, здание 52</w:t>
      </w:r>
      <w:r w:rsidRPr="00005A19">
        <w:rPr>
          <w:rFonts w:ascii="Times New Roman" w:hAnsi="Times New Roman"/>
          <w:noProof/>
          <w:sz w:val="24"/>
          <w:szCs w:val="24"/>
        </w:rPr>
        <w:t>.</w:t>
      </w:r>
      <w:proofErr w:type="gramEnd"/>
    </w:p>
    <w:p w:rsidR="000F51BA" w:rsidRPr="001A6ECA" w:rsidRDefault="000F51BA" w:rsidP="000F51BA">
      <w:pPr>
        <w:spacing w:after="0" w:line="240" w:lineRule="auto"/>
        <w:ind w:right="53" w:firstLine="708"/>
        <w:jc w:val="both"/>
        <w:rPr>
          <w:rFonts w:ascii="Times New Roman" w:hAnsi="Times New Roman"/>
          <w:sz w:val="24"/>
          <w:szCs w:val="24"/>
        </w:rPr>
      </w:pPr>
      <w:r w:rsidRPr="001A6ECA">
        <w:rPr>
          <w:rFonts w:ascii="Times New Roman" w:hAnsi="Times New Roman"/>
          <w:sz w:val="24"/>
          <w:szCs w:val="24"/>
        </w:rPr>
        <w:t>1.1</w:t>
      </w:r>
      <w:r>
        <w:rPr>
          <w:rFonts w:ascii="Times New Roman" w:hAnsi="Times New Roman"/>
          <w:sz w:val="24"/>
          <w:szCs w:val="24"/>
        </w:rPr>
        <w:t>1</w:t>
      </w:r>
      <w:r w:rsidRPr="001A6EC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63C2">
        <w:rPr>
          <w:rFonts w:ascii="Times New Roman" w:hAnsi="Times New Roman"/>
          <w:sz w:val="24"/>
          <w:szCs w:val="24"/>
        </w:rPr>
        <w:t>Официальное полное наименование Учреждения на русском языке</w:t>
      </w:r>
      <w:r w:rsidRPr="001A6EC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м</w:t>
      </w:r>
      <w:r w:rsidRPr="003C63C2">
        <w:rPr>
          <w:rFonts w:ascii="Times New Roman" w:hAnsi="Times New Roman"/>
          <w:sz w:val="24"/>
          <w:szCs w:val="24"/>
        </w:rPr>
        <w:t>униципальное казенное учреждение «Северо-Енисейская муниципальная информационная служба»</w:t>
      </w:r>
      <w:r w:rsidRPr="001A6ECA">
        <w:rPr>
          <w:rFonts w:ascii="Times New Roman" w:hAnsi="Times New Roman"/>
          <w:sz w:val="24"/>
          <w:szCs w:val="24"/>
        </w:rPr>
        <w:t>.</w:t>
      </w:r>
    </w:p>
    <w:p w:rsidR="000F51BA" w:rsidRPr="001A6ECA" w:rsidRDefault="000F51BA" w:rsidP="000F51BA">
      <w:pPr>
        <w:spacing w:after="0" w:line="240" w:lineRule="auto"/>
        <w:ind w:right="53" w:firstLine="708"/>
        <w:jc w:val="both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lastRenderedPageBreak/>
        <w:t>Официальное сокращенное наименование Учреждения на русском языке</w:t>
      </w:r>
      <w:r w:rsidRPr="001A6ECA">
        <w:rPr>
          <w:rFonts w:ascii="Times New Roman" w:hAnsi="Times New Roman"/>
          <w:sz w:val="24"/>
          <w:szCs w:val="24"/>
        </w:rPr>
        <w:t>: МКУ «</w:t>
      </w:r>
      <w:r>
        <w:rPr>
          <w:rFonts w:ascii="Times New Roman" w:hAnsi="Times New Roman"/>
          <w:sz w:val="24"/>
          <w:szCs w:val="24"/>
        </w:rPr>
        <w:t>СЕМИС</w:t>
      </w:r>
      <w:r w:rsidRPr="001A6ECA">
        <w:rPr>
          <w:rFonts w:ascii="Times New Roman" w:hAnsi="Times New Roman"/>
          <w:sz w:val="24"/>
          <w:szCs w:val="24"/>
        </w:rPr>
        <w:t>».</w:t>
      </w:r>
    </w:p>
    <w:p w:rsidR="000F51BA" w:rsidRPr="003C63C2" w:rsidRDefault="000F51BA" w:rsidP="000F51BA">
      <w:pPr>
        <w:pStyle w:val="a6"/>
        <w:ind w:right="53" w:firstLine="720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noProof/>
          <w:sz w:val="24"/>
          <w:szCs w:val="24"/>
        </w:rPr>
        <w:t>1.1</w:t>
      </w:r>
      <w:r>
        <w:rPr>
          <w:rFonts w:ascii="Times New Roman" w:hAnsi="Times New Roman" w:cs="Times New Roman"/>
          <w:noProof/>
          <w:sz w:val="24"/>
          <w:szCs w:val="24"/>
        </w:rPr>
        <w:t>2</w:t>
      </w:r>
      <w:r w:rsidRPr="003C63C2">
        <w:rPr>
          <w:rFonts w:ascii="Times New Roman" w:hAnsi="Times New Roman" w:cs="Times New Roman"/>
          <w:noProof/>
          <w:sz w:val="24"/>
          <w:szCs w:val="24"/>
        </w:rPr>
        <w:t xml:space="preserve">. Учреждение не имеет филиалов (отделений). </w:t>
      </w:r>
    </w:p>
    <w:p w:rsidR="000F51BA" w:rsidRPr="003C63C2" w:rsidRDefault="000F51BA" w:rsidP="000F51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noProof/>
          <w:sz w:val="24"/>
          <w:szCs w:val="24"/>
        </w:rPr>
        <w:t>1.1</w:t>
      </w:r>
      <w:r>
        <w:rPr>
          <w:rFonts w:ascii="Times New Roman" w:hAnsi="Times New Roman"/>
          <w:noProof/>
          <w:sz w:val="24"/>
          <w:szCs w:val="24"/>
        </w:rPr>
        <w:t>3</w:t>
      </w:r>
      <w:r w:rsidRPr="003C63C2">
        <w:rPr>
          <w:rFonts w:ascii="Times New Roman" w:hAnsi="Times New Roman"/>
          <w:noProof/>
          <w:sz w:val="24"/>
          <w:szCs w:val="24"/>
        </w:rPr>
        <w:t xml:space="preserve">. </w:t>
      </w:r>
      <w:r w:rsidRPr="003C63C2">
        <w:rPr>
          <w:rFonts w:ascii="Times New Roman" w:hAnsi="Times New Roman"/>
          <w:sz w:val="24"/>
          <w:szCs w:val="24"/>
        </w:rPr>
        <w:t>Финансовое обеспечение деятельности Учреждения осуществляется за счет средств бюджета Северо-Енисейского района.</w:t>
      </w:r>
    </w:p>
    <w:p w:rsidR="000F51BA" w:rsidRPr="003C63C2" w:rsidRDefault="000F51BA" w:rsidP="000F51B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0F51BA" w:rsidRDefault="000F51BA" w:rsidP="000F51BA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t>ЦЕЛЬ И ПРЕДМЕТ ДЕЯТЕЛЬНОСТИ УЧРЕЖДЕНИЯ</w:t>
      </w:r>
    </w:p>
    <w:p w:rsidR="000F51BA" w:rsidRPr="003C63C2" w:rsidRDefault="000F51BA" w:rsidP="000F51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0" w:name="OLE_LINK1"/>
      <w:r w:rsidRPr="003C63C2">
        <w:rPr>
          <w:rFonts w:ascii="Times New Roman" w:hAnsi="Times New Roman"/>
          <w:sz w:val="24"/>
          <w:szCs w:val="24"/>
        </w:rPr>
        <w:t>2.1. Основными целями создания Учреждения являются: освещение в печатном издании и по телевидению деятельности органов местного самоуправления Северо-Енисейского района, в том числе бесплатное опубликование (обнародование) муниципальных правовых актов Северо-Енисейского района и иной официальной информации; освещение в СМИ обсуждения проектов муниципальных правовых актов по вопросам местного значения; доведение до сведения жителей муниципального образования Северо-Енисейский район официальной информации о социально-экономическом и культурном развитии муниципального образования, о развитии его общественной инфраструктуры; сбор и распространение информации по обращениям и запросам граждан.</w:t>
      </w:r>
    </w:p>
    <w:p w:rsidR="000F51BA" w:rsidRPr="003C63C2" w:rsidRDefault="000F51BA" w:rsidP="000F51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t xml:space="preserve">2.2. Предметом деятельности Учреждения является издание и печатание газеты «Северо-Енисейский ВЕСТНИК», выпуск телепрограммы «СЕМИС», деятельность, направленная на достижение целей создания Учреждения. </w:t>
      </w:r>
    </w:p>
    <w:p w:rsidR="000F51BA" w:rsidRPr="003C63C2" w:rsidRDefault="000F51BA" w:rsidP="000F51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t>В соответствии с предметом своей деятельности Учреждение осуществляет функции редакции средств массовой информации</w:t>
      </w:r>
      <w:r>
        <w:rPr>
          <w:rFonts w:ascii="Times New Roman" w:hAnsi="Times New Roman"/>
          <w:sz w:val="24"/>
          <w:szCs w:val="24"/>
        </w:rPr>
        <w:t>.</w:t>
      </w:r>
    </w:p>
    <w:p w:rsidR="000F51BA" w:rsidRPr="003C63C2" w:rsidRDefault="000F51BA" w:rsidP="000F51BA">
      <w:pPr>
        <w:pStyle w:val="ConsPlusNormal"/>
        <w:widowControl/>
        <w:ind w:right="53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>К деятельности Учреждения в качестве средства массовой информации применяется Закон РФ от 27.12.1991 № 2124-1 «О средствах массовой информации».</w:t>
      </w:r>
    </w:p>
    <w:p w:rsidR="000F51BA" w:rsidRPr="003C63C2" w:rsidRDefault="000F51BA" w:rsidP="000F51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t>2.3. Для достижения указанных целей Учреждение осуществляет основной вид деятельности:</w:t>
      </w:r>
    </w:p>
    <w:p w:rsidR="000F51BA" w:rsidRPr="003C63C2" w:rsidRDefault="000F51BA" w:rsidP="000F51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издание газет</w:t>
      </w:r>
      <w:r w:rsidRPr="003C63C2">
        <w:rPr>
          <w:rFonts w:ascii="Times New Roman" w:hAnsi="Times New Roman"/>
          <w:sz w:val="24"/>
          <w:szCs w:val="24"/>
        </w:rPr>
        <w:t>.</w:t>
      </w:r>
    </w:p>
    <w:p w:rsidR="000F51BA" w:rsidRDefault="000F51BA" w:rsidP="000F51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3.1</w:t>
      </w:r>
      <w:r w:rsidRPr="003C63C2">
        <w:rPr>
          <w:rFonts w:ascii="Times New Roman" w:hAnsi="Times New Roman"/>
          <w:sz w:val="24"/>
          <w:szCs w:val="24"/>
        </w:rPr>
        <w:t>. Учреждение, помимо основного вида деятельности, вправе осуществлять следующие дополнительные виды деятельности:</w:t>
      </w:r>
    </w:p>
    <w:p w:rsidR="000F51BA" w:rsidRPr="003C63C2" w:rsidRDefault="000F51BA" w:rsidP="000F51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деятельность в области телевизионного вещания;</w:t>
      </w:r>
    </w:p>
    <w:p w:rsidR="000F51BA" w:rsidRPr="003C63C2" w:rsidRDefault="000F51BA" w:rsidP="000F51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t xml:space="preserve">издание книг, брошюр, рекламных буклетов и аналогичных изданий, включая издание словарей и энциклопедий, в том числе для слепых, в печатном виде; </w:t>
      </w:r>
    </w:p>
    <w:p w:rsidR="000F51BA" w:rsidRPr="003C63C2" w:rsidRDefault="000F51BA" w:rsidP="000F51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t>издание справочников в печатном виде;</w:t>
      </w:r>
    </w:p>
    <w:p w:rsidR="000F51BA" w:rsidRPr="003C63C2" w:rsidRDefault="000F51BA" w:rsidP="000F51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t>деятельность брошюровочно-переплетная и отделочная и сопутствующие услуги;</w:t>
      </w:r>
    </w:p>
    <w:p w:rsidR="000F51BA" w:rsidRPr="003C63C2" w:rsidRDefault="000F51BA" w:rsidP="000F51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t>виды издательской деятельности прочие;</w:t>
      </w:r>
    </w:p>
    <w:p w:rsidR="000F51BA" w:rsidRPr="003C63C2" w:rsidRDefault="000F51BA" w:rsidP="000F51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t>производство кинофильмов, видеофильмов и телевизионных программ;</w:t>
      </w:r>
    </w:p>
    <w:p w:rsidR="000F51BA" w:rsidRPr="003C63C2" w:rsidRDefault="000F51BA" w:rsidP="000F51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t>деятельность в области звукозаписи и издания музыкальных произведений;</w:t>
      </w:r>
    </w:p>
    <w:p w:rsidR="000F51BA" w:rsidRPr="003C63C2" w:rsidRDefault="000F51BA" w:rsidP="000F51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t>копирование записанных носителей информации;</w:t>
      </w:r>
    </w:p>
    <w:p w:rsidR="000F51BA" w:rsidRPr="003C63C2" w:rsidRDefault="000F51BA" w:rsidP="000F51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t>деятельность</w:t>
      </w:r>
      <w:r w:rsidRPr="005B52B8">
        <w:rPr>
          <w:rFonts w:ascii="Times New Roman" w:hAnsi="Times New Roman"/>
          <w:sz w:val="24"/>
          <w:szCs w:val="24"/>
        </w:rPr>
        <w:t xml:space="preserve"> </w:t>
      </w:r>
      <w:r w:rsidRPr="003C63C2">
        <w:rPr>
          <w:rFonts w:ascii="Times New Roman" w:hAnsi="Times New Roman"/>
          <w:sz w:val="24"/>
          <w:szCs w:val="24"/>
        </w:rPr>
        <w:t>рекламн</w:t>
      </w:r>
      <w:r>
        <w:rPr>
          <w:rFonts w:ascii="Times New Roman" w:hAnsi="Times New Roman"/>
          <w:sz w:val="24"/>
          <w:szCs w:val="24"/>
        </w:rPr>
        <w:t>ых агентств</w:t>
      </w:r>
      <w:r w:rsidRPr="003C63C2">
        <w:rPr>
          <w:rFonts w:ascii="Times New Roman" w:hAnsi="Times New Roman"/>
          <w:sz w:val="24"/>
          <w:szCs w:val="24"/>
        </w:rPr>
        <w:t>;</w:t>
      </w:r>
    </w:p>
    <w:p w:rsidR="000F51BA" w:rsidRPr="003C63C2" w:rsidRDefault="000F51BA" w:rsidP="000F51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t>деятельность в области фотографии;</w:t>
      </w:r>
    </w:p>
    <w:p w:rsidR="000F51BA" w:rsidRPr="003C63C2" w:rsidRDefault="000F51BA" w:rsidP="000F51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t>изготовление печатных форм и подготовительная деятельность;</w:t>
      </w:r>
    </w:p>
    <w:p w:rsidR="000F51BA" w:rsidRDefault="000F51BA" w:rsidP="000F51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t>прочие ви</w:t>
      </w:r>
      <w:r>
        <w:rPr>
          <w:rFonts w:ascii="Times New Roman" w:hAnsi="Times New Roman"/>
          <w:sz w:val="24"/>
          <w:szCs w:val="24"/>
        </w:rPr>
        <w:t>ды полиграфической деятельности;</w:t>
      </w:r>
    </w:p>
    <w:p w:rsidR="000F51BA" w:rsidRDefault="000F51BA" w:rsidP="000F51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t>деятельность, связанная с использованием вычислительной техники и информационных технологий</w:t>
      </w:r>
      <w:r>
        <w:rPr>
          <w:rFonts w:ascii="Times New Roman" w:hAnsi="Times New Roman"/>
          <w:sz w:val="24"/>
          <w:szCs w:val="24"/>
        </w:rPr>
        <w:t>, прочая</w:t>
      </w:r>
      <w:r w:rsidRPr="003C63C2">
        <w:rPr>
          <w:rFonts w:ascii="Times New Roman" w:hAnsi="Times New Roman"/>
          <w:sz w:val="24"/>
          <w:szCs w:val="24"/>
        </w:rPr>
        <w:t>.</w:t>
      </w:r>
    </w:p>
    <w:p w:rsidR="000F51BA" w:rsidRPr="00A97678" w:rsidRDefault="000F51BA" w:rsidP="000F51BA">
      <w:pPr>
        <w:pStyle w:val="ConsPlusNormal"/>
        <w:widowControl/>
        <w:ind w:right="53"/>
        <w:jc w:val="both"/>
        <w:rPr>
          <w:rFonts w:ascii="Times New Roman" w:hAnsi="Times New Roman" w:cs="Times New Roman"/>
          <w:sz w:val="24"/>
          <w:szCs w:val="24"/>
        </w:rPr>
      </w:pPr>
      <w:r w:rsidRPr="00A97678">
        <w:rPr>
          <w:rFonts w:ascii="Times New Roman" w:hAnsi="Times New Roman" w:cs="Times New Roman"/>
          <w:sz w:val="24"/>
          <w:szCs w:val="24"/>
        </w:rPr>
        <w:t xml:space="preserve">Учреждение вправе использовать на обеспечение своей </w:t>
      </w:r>
      <w:proofErr w:type="gramStart"/>
      <w:r w:rsidRPr="00A97678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A97678">
        <w:rPr>
          <w:rFonts w:ascii="Times New Roman" w:hAnsi="Times New Roman" w:cs="Times New Roman"/>
          <w:sz w:val="24"/>
          <w:szCs w:val="24"/>
        </w:rPr>
        <w:t xml:space="preserve"> полученные им средства от оказания платных услуг, безвозмездные поступления от физических и юридических лиц, в том числе добровольные пожертвования.</w:t>
      </w:r>
    </w:p>
    <w:p w:rsidR="000F51BA" w:rsidRPr="003C63C2" w:rsidRDefault="000F51BA" w:rsidP="000F51BA">
      <w:pPr>
        <w:pStyle w:val="ConsPlusNormal"/>
        <w:widowControl/>
        <w:ind w:right="53"/>
        <w:jc w:val="both"/>
        <w:rPr>
          <w:rFonts w:ascii="Times New Roman" w:hAnsi="Times New Roman" w:cs="Times New Roman"/>
          <w:sz w:val="24"/>
          <w:szCs w:val="24"/>
        </w:rPr>
      </w:pPr>
      <w:r w:rsidRPr="00A97678">
        <w:rPr>
          <w:rFonts w:ascii="Times New Roman" w:hAnsi="Times New Roman" w:cs="Times New Roman"/>
          <w:sz w:val="24"/>
          <w:szCs w:val="24"/>
        </w:rPr>
        <w:t>Пожертвования, направленные Учреждению, являются доходами бюджета Северо-Енисейского района.</w:t>
      </w:r>
    </w:p>
    <w:p w:rsidR="000F51BA" w:rsidRPr="003C63C2" w:rsidRDefault="000F51BA" w:rsidP="000F51B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</w:t>
      </w:r>
      <w:r w:rsidRPr="003C63C2">
        <w:rPr>
          <w:rFonts w:ascii="Times New Roman" w:hAnsi="Times New Roman"/>
          <w:sz w:val="24"/>
          <w:szCs w:val="24"/>
        </w:rPr>
        <w:t xml:space="preserve">. Тарифы на услуги Учреждения утверждаются администрацией Северо-Енисейского района в порядке, установленном Северо-Енисейским районным Советом депутатов, если иное не предусмотрено федеральными законами и </w:t>
      </w:r>
      <w:r>
        <w:rPr>
          <w:rFonts w:ascii="Times New Roman" w:hAnsi="Times New Roman"/>
          <w:sz w:val="24"/>
          <w:szCs w:val="24"/>
        </w:rPr>
        <w:t>У</w:t>
      </w:r>
      <w:r w:rsidRPr="003C63C2">
        <w:rPr>
          <w:rFonts w:ascii="Times New Roman" w:hAnsi="Times New Roman"/>
          <w:sz w:val="24"/>
          <w:szCs w:val="24"/>
        </w:rPr>
        <w:t>ставом Северо-Енисейского района.</w:t>
      </w:r>
    </w:p>
    <w:bookmarkEnd w:id="0"/>
    <w:p w:rsidR="000F51BA" w:rsidRPr="003C63C2" w:rsidRDefault="000F51BA" w:rsidP="000F51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3C63C2">
        <w:rPr>
          <w:rFonts w:ascii="Times New Roman" w:hAnsi="Times New Roman"/>
          <w:sz w:val="24"/>
          <w:szCs w:val="24"/>
        </w:rPr>
        <w:t xml:space="preserve">. В случае осуществления Учреждением видов деятельности, которые в соответствии с действующим законодательством подлежат обязательному лицензированию или для осуществления которых необходимо получение специального разрешения, </w:t>
      </w:r>
      <w:r w:rsidRPr="003C63C2">
        <w:rPr>
          <w:rFonts w:ascii="Times New Roman" w:hAnsi="Times New Roman"/>
          <w:sz w:val="24"/>
          <w:szCs w:val="24"/>
        </w:rPr>
        <w:lastRenderedPageBreak/>
        <w:t>Учреждение приобретает право осуществлять указанные виды деятельности только после получения соответствующей лицензии (разрешения) в порядке, установленном действующим законодательством.</w:t>
      </w:r>
    </w:p>
    <w:p w:rsidR="000F51BA" w:rsidRPr="003C63C2" w:rsidRDefault="000F51BA" w:rsidP="000F51BA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F51BA" w:rsidRDefault="000F51BA" w:rsidP="000F51BA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t>ОРГАНИЗАЦИЯ ДЕЯТЕЛЬНОСТИ, ПРАВА И ОБЯЗАННОСТИ УЧРЕЖДЕНИЯ</w:t>
      </w:r>
    </w:p>
    <w:p w:rsidR="000F51BA" w:rsidRPr="003C63C2" w:rsidRDefault="000F51BA" w:rsidP="000F51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t>3.1. Учреждение осуществляет свою деятельность в соответствии с настоящим уставом и действующим законодательством Российской Федерации.</w:t>
      </w:r>
    </w:p>
    <w:p w:rsidR="000F51BA" w:rsidRPr="003C63C2" w:rsidRDefault="000F51BA" w:rsidP="000F51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t>3.2. Учреждение строит свои отношения с государственными органами, другими предприятиями, учреждениями, организациями и гражданами на основе договоров, соглашений, контрактов.</w:t>
      </w:r>
    </w:p>
    <w:p w:rsidR="000F51BA" w:rsidRDefault="000F51BA" w:rsidP="000F51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C63C2">
        <w:rPr>
          <w:rFonts w:ascii="Times New Roman" w:hAnsi="Times New Roman"/>
          <w:sz w:val="24"/>
          <w:szCs w:val="24"/>
        </w:rPr>
        <w:t>Учреждение свободно в выборе форм и предмета договоров и обязательств, любых других условий взаимоотношений с предприятиями, учреждениями, организациями, которые не противоречат законодательству Российской Федерации (в том числе Федеральному закону от 5 апреля 2013 года № 44-ФЗ «О контрактной системе в сфере закупок товаров, работ, услуг для обеспечения государственных и муниципальных нужд»), иным нормативным правовым актам, муниципальным правовым актам Северо-Енисейского района и</w:t>
      </w:r>
      <w:proofErr w:type="gramEnd"/>
      <w:r w:rsidRPr="003C63C2">
        <w:rPr>
          <w:rFonts w:ascii="Times New Roman" w:hAnsi="Times New Roman"/>
          <w:sz w:val="24"/>
          <w:szCs w:val="24"/>
        </w:rPr>
        <w:t xml:space="preserve"> настоящему уставу, и выступает от своего имени при заключении таких договоров, соглашений, контрактов.</w:t>
      </w:r>
    </w:p>
    <w:p w:rsidR="000F51BA" w:rsidRDefault="000F51BA" w:rsidP="000F51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t>Учреждение обладает полномочиями муниципального заказчика Северо-Енисейского района на осуществление функций по размещению заказов на поставку товаров, выполнение работ, оказание услуг для муниципальных нужд в соответствии с действующим законодательством.</w:t>
      </w:r>
    </w:p>
    <w:p w:rsidR="000F51BA" w:rsidRPr="00005A19" w:rsidRDefault="000F51BA" w:rsidP="000F51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05A19"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5A19">
        <w:rPr>
          <w:rFonts w:ascii="Times New Roman" w:hAnsi="Times New Roman"/>
          <w:sz w:val="24"/>
          <w:szCs w:val="24"/>
        </w:rPr>
        <w:t>Учреждение не вправе отчуждать либо иным способом распоряжаться имуществом без согласия собственника имущества.</w:t>
      </w:r>
    </w:p>
    <w:p w:rsidR="000F51BA" w:rsidRPr="003C63C2" w:rsidRDefault="000F51BA" w:rsidP="000F51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05A19"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5A19">
        <w:rPr>
          <w:rFonts w:ascii="Times New Roman" w:hAnsi="Times New Roman"/>
          <w:sz w:val="24"/>
          <w:szCs w:val="24"/>
        </w:rPr>
        <w:t>Учреждение</w:t>
      </w:r>
      <w:r>
        <w:rPr>
          <w:rFonts w:ascii="Times New Roman" w:hAnsi="Times New Roman"/>
          <w:sz w:val="24"/>
          <w:szCs w:val="24"/>
        </w:rPr>
        <w:t xml:space="preserve"> обязано</w:t>
      </w:r>
      <w:r w:rsidRPr="00005A19">
        <w:rPr>
          <w:rFonts w:ascii="Times New Roman" w:hAnsi="Times New Roman"/>
          <w:sz w:val="24"/>
          <w:szCs w:val="24"/>
        </w:rPr>
        <w:t xml:space="preserve"> оказыва</w:t>
      </w:r>
      <w:r>
        <w:rPr>
          <w:rFonts w:ascii="Times New Roman" w:hAnsi="Times New Roman"/>
          <w:sz w:val="24"/>
          <w:szCs w:val="24"/>
        </w:rPr>
        <w:t>ть</w:t>
      </w:r>
      <w:r w:rsidRPr="00005A19">
        <w:rPr>
          <w:rFonts w:ascii="Times New Roman" w:hAnsi="Times New Roman"/>
          <w:sz w:val="24"/>
          <w:szCs w:val="24"/>
        </w:rPr>
        <w:t xml:space="preserve"> услуги, относящиеся к его видам деятельности, предусмотренные настоящим </w:t>
      </w:r>
      <w:r>
        <w:rPr>
          <w:rFonts w:ascii="Times New Roman" w:hAnsi="Times New Roman"/>
          <w:sz w:val="24"/>
          <w:szCs w:val="24"/>
        </w:rPr>
        <w:t>у</w:t>
      </w:r>
      <w:r w:rsidRPr="00005A19">
        <w:rPr>
          <w:rFonts w:ascii="Times New Roman" w:hAnsi="Times New Roman"/>
          <w:sz w:val="24"/>
          <w:szCs w:val="24"/>
        </w:rPr>
        <w:t>ставом, для граждан и юридических лиц на одинаковых при оказании одних и тех же услуг условиях.</w:t>
      </w:r>
    </w:p>
    <w:p w:rsidR="000F51BA" w:rsidRPr="003C63C2" w:rsidRDefault="000F51BA" w:rsidP="000F51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5</w:t>
      </w:r>
      <w:r w:rsidRPr="003C63C2">
        <w:rPr>
          <w:rFonts w:ascii="Times New Roman" w:hAnsi="Times New Roman"/>
          <w:sz w:val="24"/>
          <w:szCs w:val="24"/>
        </w:rPr>
        <w:t>. Для выполнения цели своей деятельности в соответствии с действующим законодательством Учреждение имеет право:</w:t>
      </w:r>
    </w:p>
    <w:p w:rsidR="000F51BA" w:rsidRPr="00BC070C" w:rsidRDefault="000F51BA" w:rsidP="000F51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C070C">
        <w:rPr>
          <w:rFonts w:ascii="Times New Roman" w:hAnsi="Times New Roman"/>
          <w:sz w:val="24"/>
          <w:szCs w:val="24"/>
        </w:rPr>
        <w:t>осуществлять в отношении закрепленного за ним имущества права владения, пользования и распоряжения в пределах, установленных законом, в соответствии с целями своей деятельности, заданиями учредителя и назначением имущества;</w:t>
      </w:r>
    </w:p>
    <w:p w:rsidR="000F51BA" w:rsidRPr="00BC070C" w:rsidRDefault="000F51BA" w:rsidP="000F51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C070C">
        <w:rPr>
          <w:rFonts w:ascii="Times New Roman" w:hAnsi="Times New Roman"/>
          <w:sz w:val="24"/>
          <w:szCs w:val="24"/>
        </w:rPr>
        <w:t>заключать и оплачивать муниципальные контракты, иные договоры, подлежащие исполнению за счет бюджетных средств, от имени учредителя в пределах доведенных лимитов бюджетных обязательств, если иное не установлено действующим законодательством, и с учетом принятых и неисполненных обязательств;</w:t>
      </w:r>
    </w:p>
    <w:p w:rsidR="000F51BA" w:rsidRPr="00BC070C" w:rsidRDefault="000F51BA" w:rsidP="000F51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C070C">
        <w:rPr>
          <w:rFonts w:ascii="Times New Roman" w:hAnsi="Times New Roman"/>
          <w:sz w:val="24"/>
          <w:szCs w:val="24"/>
        </w:rPr>
        <w:t xml:space="preserve">осуществлять деятельность, на занятие которой необходимо получение лицензии, с момента получения такой лицензии или в указанный в ней срок и прекратить по истечении срока ее действия, если иное не предусмотрено законом или иными нормативными актами; </w:t>
      </w:r>
    </w:p>
    <w:p w:rsidR="000F51BA" w:rsidRPr="00BC070C" w:rsidRDefault="000F51BA" w:rsidP="000F51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C070C">
        <w:rPr>
          <w:rFonts w:ascii="Times New Roman" w:hAnsi="Times New Roman"/>
          <w:sz w:val="24"/>
          <w:szCs w:val="24"/>
        </w:rPr>
        <w:t>получать в установленном порядке от органов государственной власти, органов местного самоуправления, предприятий, организаций, учреждений и граждан информацию, необходимую для осуществления своих функций;</w:t>
      </w:r>
    </w:p>
    <w:p w:rsidR="000F51BA" w:rsidRDefault="000F51BA" w:rsidP="000F51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t xml:space="preserve">участвовать в сессиях </w:t>
      </w:r>
      <w:r w:rsidRPr="006B74B9">
        <w:rPr>
          <w:rFonts w:ascii="Times New Roman" w:hAnsi="Times New Roman"/>
          <w:sz w:val="24"/>
          <w:szCs w:val="24"/>
        </w:rPr>
        <w:t>Северо-Енисейск</w:t>
      </w:r>
      <w:r>
        <w:rPr>
          <w:rFonts w:ascii="Times New Roman" w:hAnsi="Times New Roman"/>
          <w:sz w:val="24"/>
          <w:szCs w:val="24"/>
        </w:rPr>
        <w:t xml:space="preserve">ого </w:t>
      </w:r>
      <w:r w:rsidRPr="006B74B9">
        <w:rPr>
          <w:rFonts w:ascii="Times New Roman" w:hAnsi="Times New Roman"/>
          <w:sz w:val="24"/>
          <w:szCs w:val="24"/>
        </w:rPr>
        <w:t>районн</w:t>
      </w:r>
      <w:r>
        <w:rPr>
          <w:rFonts w:ascii="Times New Roman" w:hAnsi="Times New Roman"/>
          <w:sz w:val="24"/>
          <w:szCs w:val="24"/>
        </w:rPr>
        <w:t>ого</w:t>
      </w:r>
      <w:r w:rsidRPr="006B74B9">
        <w:rPr>
          <w:rFonts w:ascii="Times New Roman" w:hAnsi="Times New Roman"/>
          <w:sz w:val="24"/>
          <w:szCs w:val="24"/>
        </w:rPr>
        <w:t xml:space="preserve"> Совет</w:t>
      </w:r>
      <w:r>
        <w:rPr>
          <w:rFonts w:ascii="Times New Roman" w:hAnsi="Times New Roman"/>
          <w:sz w:val="24"/>
          <w:szCs w:val="24"/>
        </w:rPr>
        <w:t>а</w:t>
      </w:r>
      <w:r w:rsidRPr="006B74B9">
        <w:rPr>
          <w:rFonts w:ascii="Times New Roman" w:hAnsi="Times New Roman"/>
          <w:sz w:val="24"/>
          <w:szCs w:val="24"/>
        </w:rPr>
        <w:t xml:space="preserve"> депутатов</w:t>
      </w:r>
      <w:r>
        <w:rPr>
          <w:rFonts w:ascii="Times New Roman" w:hAnsi="Times New Roman"/>
          <w:sz w:val="24"/>
          <w:szCs w:val="24"/>
        </w:rPr>
        <w:t>;</w:t>
      </w:r>
    </w:p>
    <w:p w:rsidR="000F51BA" w:rsidRPr="00BC070C" w:rsidRDefault="000F51BA" w:rsidP="000F51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C070C">
        <w:rPr>
          <w:rFonts w:ascii="Times New Roman" w:hAnsi="Times New Roman"/>
          <w:sz w:val="24"/>
          <w:szCs w:val="24"/>
        </w:rPr>
        <w:t>иные права, необходимые для достижения целей, ради которых создано Учреждение.</w:t>
      </w:r>
    </w:p>
    <w:p w:rsidR="000F51BA" w:rsidRPr="003C63C2" w:rsidRDefault="000F51BA" w:rsidP="000F51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3C63C2">
        <w:rPr>
          <w:rFonts w:ascii="Times New Roman" w:hAnsi="Times New Roman"/>
          <w:sz w:val="24"/>
          <w:szCs w:val="24"/>
        </w:rPr>
        <w:t>. Учреждение обязано:</w:t>
      </w:r>
    </w:p>
    <w:p w:rsidR="000F51BA" w:rsidRPr="006E0FBC" w:rsidRDefault="000F51BA" w:rsidP="000F51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E0FBC">
        <w:rPr>
          <w:rFonts w:ascii="Times New Roman" w:hAnsi="Times New Roman"/>
          <w:sz w:val="24"/>
          <w:szCs w:val="24"/>
        </w:rPr>
        <w:t xml:space="preserve">своевременно и в полном объеме выполнять в порядке, установленном законодательством РФ, муниципальными правовыми актами Северо-Енисейского района и настоящим </w:t>
      </w:r>
      <w:r>
        <w:rPr>
          <w:rFonts w:ascii="Times New Roman" w:hAnsi="Times New Roman"/>
          <w:sz w:val="24"/>
          <w:szCs w:val="24"/>
        </w:rPr>
        <w:t>у</w:t>
      </w:r>
      <w:r w:rsidRPr="006E0FBC">
        <w:rPr>
          <w:rFonts w:ascii="Times New Roman" w:hAnsi="Times New Roman"/>
          <w:sz w:val="24"/>
          <w:szCs w:val="24"/>
        </w:rPr>
        <w:t xml:space="preserve">ставом, поручения органов и должностных лиц местного самоуправления в части, касающейся деятельности Учреждения, предусмотренной настоящим </w:t>
      </w:r>
      <w:r>
        <w:rPr>
          <w:rFonts w:ascii="Times New Roman" w:hAnsi="Times New Roman"/>
          <w:sz w:val="24"/>
          <w:szCs w:val="24"/>
        </w:rPr>
        <w:t>у</w:t>
      </w:r>
      <w:r w:rsidRPr="006E0FBC">
        <w:rPr>
          <w:rFonts w:ascii="Times New Roman" w:hAnsi="Times New Roman"/>
          <w:sz w:val="24"/>
          <w:szCs w:val="24"/>
        </w:rPr>
        <w:t>ставом;</w:t>
      </w:r>
    </w:p>
    <w:p w:rsidR="000F51BA" w:rsidRDefault="000F51BA" w:rsidP="000F5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E0FBC">
        <w:rPr>
          <w:rFonts w:ascii="Times New Roman" w:hAnsi="Times New Roman"/>
          <w:sz w:val="24"/>
          <w:szCs w:val="24"/>
        </w:rPr>
        <w:t>в своей деятельности обеспечить выполнение целей, для которых создано Учреждение, а также соблюдение законодательства Российской Федерации, Красноярского края и нормативных правовых актов Северо-Енисейского района</w:t>
      </w:r>
      <w:r w:rsidRPr="003C63C2">
        <w:rPr>
          <w:rFonts w:ascii="Times New Roman" w:hAnsi="Times New Roman"/>
          <w:sz w:val="24"/>
          <w:szCs w:val="24"/>
        </w:rPr>
        <w:t>;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>нести ответственность в соответствии с законодательством Российской Федерации за нарушение договорных и расчетных обязательств;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lastRenderedPageBreak/>
        <w:t>обеспечивать своих работников безопасными условиями труда и нести ответственность в установленном порядке за ущерб, причиненный их здоровью и трудоспособности;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надлежащим образом </w:t>
      </w:r>
      <w:r w:rsidRPr="003C63C2">
        <w:rPr>
          <w:rFonts w:ascii="Times New Roman" w:hAnsi="Times New Roman" w:cs="Times New Roman"/>
          <w:sz w:val="24"/>
          <w:szCs w:val="24"/>
        </w:rPr>
        <w:t>выполнять задания учредителя в пределах своей компетенции;</w:t>
      </w:r>
    </w:p>
    <w:p w:rsidR="000F51BA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FBC">
        <w:rPr>
          <w:rFonts w:ascii="Times New Roman" w:hAnsi="Times New Roman" w:cs="Times New Roman"/>
          <w:sz w:val="24"/>
          <w:szCs w:val="24"/>
        </w:rPr>
        <w:t>использовать бюджетные средства, выделенные Учреждению, в соответствии с бюджетной сметой Учреждения, своевременно представлять отчетность об их использовании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FBC">
        <w:rPr>
          <w:rFonts w:ascii="Times New Roman" w:hAnsi="Times New Roman" w:cs="Times New Roman"/>
          <w:sz w:val="24"/>
          <w:szCs w:val="24"/>
        </w:rPr>
        <w:t>выполнять иные вытекающие из настоящего Устава обязанности в соответствии с действующим законодательством Российской Федерации, Красноярского края, нормативными правовыми актами Северо-Енисейского района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C63C2">
        <w:rPr>
          <w:rFonts w:ascii="Times New Roman" w:hAnsi="Times New Roman" w:cs="Times New Roman"/>
          <w:sz w:val="24"/>
          <w:szCs w:val="24"/>
        </w:rPr>
        <w:t>. Учреждение обладает полномочиями получателя бюджетных средств, установленными действующим бюджетным законодательством.</w:t>
      </w:r>
    </w:p>
    <w:p w:rsidR="000F51BA" w:rsidRPr="003C63C2" w:rsidRDefault="000F51BA" w:rsidP="000F51BA">
      <w:pPr>
        <w:pStyle w:val="ConsPlusNormal"/>
        <w:widowControl/>
        <w:ind w:right="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Pr="003C63C2">
        <w:rPr>
          <w:rFonts w:ascii="Times New Roman" w:hAnsi="Times New Roman" w:cs="Times New Roman"/>
          <w:sz w:val="24"/>
          <w:szCs w:val="24"/>
        </w:rPr>
        <w:t>. Учреждение обладает полномочиями администратора доходов бюджета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3C63C2">
        <w:rPr>
          <w:rFonts w:ascii="Times New Roman" w:hAnsi="Times New Roman" w:cs="Times New Roman"/>
          <w:sz w:val="24"/>
          <w:szCs w:val="24"/>
        </w:rPr>
        <w:t>.</w:t>
      </w:r>
    </w:p>
    <w:p w:rsidR="000F51BA" w:rsidRPr="003C63C2" w:rsidRDefault="000F51BA" w:rsidP="000F51BA">
      <w:pPr>
        <w:pStyle w:val="ConsPlusNormal"/>
        <w:widowControl/>
        <w:ind w:right="53"/>
        <w:jc w:val="both"/>
        <w:rPr>
          <w:rFonts w:ascii="Times New Roman" w:hAnsi="Times New Roman" w:cs="Times New Roman"/>
          <w:sz w:val="24"/>
          <w:szCs w:val="24"/>
        </w:rPr>
      </w:pPr>
    </w:p>
    <w:p w:rsidR="000F51BA" w:rsidRDefault="000F51BA" w:rsidP="000F51BA">
      <w:pPr>
        <w:pStyle w:val="ConsPlusNormal"/>
        <w:widowControl/>
        <w:numPr>
          <w:ilvl w:val="0"/>
          <w:numId w:val="1"/>
        </w:numPr>
        <w:ind w:left="0" w:right="53"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>ИМУЩЕСТВО</w:t>
      </w:r>
      <w:r>
        <w:rPr>
          <w:rFonts w:ascii="Times New Roman" w:hAnsi="Times New Roman" w:cs="Times New Roman"/>
          <w:sz w:val="24"/>
          <w:szCs w:val="24"/>
        </w:rPr>
        <w:t xml:space="preserve"> И ФИНАНСОВОЕ ОБЕСПЕЧЕНИЕ ДЕЯТЕЛЬНОСТИ</w:t>
      </w:r>
      <w:r w:rsidRPr="003C63C2">
        <w:rPr>
          <w:rFonts w:ascii="Times New Roman" w:hAnsi="Times New Roman" w:cs="Times New Roman"/>
          <w:sz w:val="24"/>
          <w:szCs w:val="24"/>
        </w:rPr>
        <w:t xml:space="preserve"> УЧРЕЖДЕНИЯ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>4.1. Источниками формирования имущества и финансовых ресурсов Учреждения являются:</w:t>
      </w:r>
    </w:p>
    <w:p w:rsidR="000F51BA" w:rsidRPr="00A43723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723">
        <w:rPr>
          <w:rFonts w:ascii="Times New Roman" w:hAnsi="Times New Roman" w:cs="Times New Roman"/>
          <w:sz w:val="24"/>
          <w:szCs w:val="24"/>
        </w:rPr>
        <w:t>имущество, переданное Учреждению его учредителем или собственником;</w:t>
      </w:r>
    </w:p>
    <w:p w:rsidR="000F51BA" w:rsidRPr="00A43723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723">
        <w:rPr>
          <w:rFonts w:ascii="Times New Roman" w:hAnsi="Times New Roman" w:cs="Times New Roman"/>
          <w:sz w:val="24"/>
          <w:szCs w:val="24"/>
        </w:rPr>
        <w:t>имущество, приобретенное Учреждением за счет средств, выделенных ему собственником на приобретение данного имущества;</w:t>
      </w:r>
    </w:p>
    <w:p w:rsidR="000F51BA" w:rsidRPr="00A43723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723">
        <w:rPr>
          <w:rFonts w:ascii="Times New Roman" w:hAnsi="Times New Roman" w:cs="Times New Roman"/>
          <w:sz w:val="24"/>
          <w:szCs w:val="24"/>
        </w:rPr>
        <w:t>средства, полученные Учреждением от приносящей доходы деятельности, предусмотренной его Уставом;</w:t>
      </w:r>
    </w:p>
    <w:p w:rsidR="000F51BA" w:rsidRPr="00A43723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723">
        <w:rPr>
          <w:rFonts w:ascii="Times New Roman" w:hAnsi="Times New Roman" w:cs="Times New Roman"/>
          <w:sz w:val="24"/>
          <w:szCs w:val="24"/>
        </w:rPr>
        <w:t xml:space="preserve">имущество, приобретенное за счет доходов от выполнения работ, оказания услуг, относящихся к основным видам деятельности Учреждения, либо относящихся к иным видам деятельности, не относящихся </w:t>
      </w:r>
      <w:proofErr w:type="gramStart"/>
      <w:r w:rsidRPr="00A4372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43723">
        <w:rPr>
          <w:rFonts w:ascii="Times New Roman" w:hAnsi="Times New Roman" w:cs="Times New Roman"/>
          <w:sz w:val="24"/>
          <w:szCs w:val="24"/>
        </w:rPr>
        <w:t xml:space="preserve"> основным;</w:t>
      </w:r>
    </w:p>
    <w:p w:rsidR="000F51BA" w:rsidRPr="00A43723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723">
        <w:rPr>
          <w:rFonts w:ascii="Times New Roman" w:hAnsi="Times New Roman" w:cs="Times New Roman"/>
          <w:sz w:val="24"/>
          <w:szCs w:val="24"/>
        </w:rPr>
        <w:t>средства, выделяемые целевым назначением из бюджета Северо-Енисейского района на основании утвержденной главным распорядителем бюджетных средств бюджетной сметы на соответствующий финансовый год или в соответствии с муниципальными правовыми актами Северо-Енисейского района;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723">
        <w:rPr>
          <w:rFonts w:ascii="Times New Roman" w:hAnsi="Times New Roman" w:cs="Times New Roman"/>
          <w:sz w:val="24"/>
          <w:szCs w:val="24"/>
        </w:rPr>
        <w:t>иные источники, не запрещенные законодательством Российской Федерации</w:t>
      </w:r>
      <w:r w:rsidRPr="003C63C2">
        <w:rPr>
          <w:rFonts w:ascii="Times New Roman" w:hAnsi="Times New Roman" w:cs="Times New Roman"/>
          <w:sz w:val="24"/>
          <w:szCs w:val="24"/>
        </w:rPr>
        <w:t>.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 xml:space="preserve">4.2. Имущество Учреждения находится в муниципальной собственности Северо-Енисейского района, отражается на самостоятельном балансе Учреждения и закреплено за ним на праве оперативного управления в соответствии с Гражданским кодексом Российской Федерации. </w:t>
      </w:r>
    </w:p>
    <w:p w:rsidR="000F51BA" w:rsidRPr="003C63C2" w:rsidRDefault="000F51BA" w:rsidP="000F51BA">
      <w:pPr>
        <w:pStyle w:val="ConsPlusNormal"/>
        <w:widowControl/>
        <w:ind w:right="53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>4.3. При осуществлении права оперативного управления имуществом Учреждение обязано: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>эффективно использовать имущество;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>обеспечивать сохранность и использование имущества строго по целевому назначению;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>не допускать ухудшения технического состояния имущества, помимо его ухудшения, связанного с нормативным износом в процессе эксплуатации;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>осуществлять текущий ремонт имущества в пределах утвержденной бюджетной сметы;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>представлять имущество к учету в реестре муниципальной собственности Северо-Енисейского района в установленном порядке.</w:t>
      </w:r>
    </w:p>
    <w:p w:rsidR="000F51BA" w:rsidRPr="00BA184E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C63C2">
        <w:rPr>
          <w:rFonts w:ascii="Times New Roman" w:hAnsi="Times New Roman" w:cs="Times New Roman"/>
          <w:sz w:val="24"/>
          <w:szCs w:val="24"/>
        </w:rPr>
        <w:t xml:space="preserve">. </w:t>
      </w:r>
      <w:r w:rsidRPr="00BA184E">
        <w:rPr>
          <w:rFonts w:ascii="Times New Roman" w:hAnsi="Times New Roman" w:cs="Times New Roman"/>
          <w:sz w:val="24"/>
          <w:szCs w:val="24"/>
        </w:rPr>
        <w:t>Учредитель вправе изъять излишнее, неиспользуемое либо используемое не по назначению имущество, закрепленное им за Учреждением либо приобретенное учреждением за счет средств, выделенных ему собственником на приобретение этого имущества.</w:t>
      </w:r>
    </w:p>
    <w:p w:rsidR="000F51BA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84E">
        <w:rPr>
          <w:rFonts w:ascii="Times New Roman" w:hAnsi="Times New Roman" w:cs="Times New Roman"/>
          <w:sz w:val="24"/>
          <w:szCs w:val="24"/>
        </w:rPr>
        <w:t>4.5.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184E">
        <w:rPr>
          <w:rFonts w:ascii="Times New Roman" w:hAnsi="Times New Roman" w:cs="Times New Roman"/>
          <w:sz w:val="24"/>
          <w:szCs w:val="24"/>
        </w:rPr>
        <w:t>Учреждение использует бюджетные средства в соответствии с целями своей деятельности, целевым назначением выделенных средств, в соответствии с бюджетной сметой.</w:t>
      </w:r>
    </w:p>
    <w:p w:rsidR="000F51BA" w:rsidRPr="00BA184E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84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A184E">
        <w:rPr>
          <w:rFonts w:ascii="Times New Roman" w:hAnsi="Times New Roman" w:cs="Times New Roman"/>
          <w:sz w:val="24"/>
          <w:szCs w:val="24"/>
        </w:rPr>
        <w:t>.  Учреждение не вправе:</w:t>
      </w:r>
    </w:p>
    <w:p w:rsidR="000F51BA" w:rsidRPr="00BA184E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84E">
        <w:rPr>
          <w:rFonts w:ascii="Times New Roman" w:hAnsi="Times New Roman" w:cs="Times New Roman"/>
          <w:sz w:val="24"/>
          <w:szCs w:val="24"/>
        </w:rPr>
        <w:t>выступать учредителем (участником) юридических лиц;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/>
          <w:sz w:val="24"/>
          <w:szCs w:val="24"/>
        </w:rPr>
      </w:pPr>
      <w:r w:rsidRPr="00BA184E">
        <w:rPr>
          <w:rFonts w:ascii="Times New Roman" w:hAnsi="Times New Roman" w:cs="Times New Roman"/>
          <w:sz w:val="24"/>
          <w:szCs w:val="24"/>
        </w:rPr>
        <w:t>получать и предоставлять кредиты (займы), приобретать</w:t>
      </w:r>
      <w:r w:rsidRPr="003C63C2">
        <w:rPr>
          <w:rFonts w:ascii="Times New Roman" w:hAnsi="Times New Roman"/>
          <w:sz w:val="24"/>
          <w:szCs w:val="24"/>
        </w:rPr>
        <w:t xml:space="preserve"> ценные бумаги;</w:t>
      </w:r>
    </w:p>
    <w:p w:rsidR="000F51BA" w:rsidRPr="003C63C2" w:rsidRDefault="000F51BA" w:rsidP="000F5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t xml:space="preserve">совершать сделки, возможным последствием которых является отчуждение или обременение имущества, закрепленного за ним собственником или приобретенного </w:t>
      </w:r>
      <w:r w:rsidRPr="003C63C2">
        <w:rPr>
          <w:rFonts w:ascii="Times New Roman" w:hAnsi="Times New Roman"/>
          <w:sz w:val="24"/>
          <w:szCs w:val="24"/>
        </w:rPr>
        <w:lastRenderedPageBreak/>
        <w:t>Учреждением за счет средств, выделенных ему собственником на приобретение такого имущества, если иное не установлено действующим законодательством.</w:t>
      </w:r>
    </w:p>
    <w:p w:rsidR="000F51BA" w:rsidRPr="003C63C2" w:rsidRDefault="000F51BA" w:rsidP="000F51B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F51BA" w:rsidRDefault="000F51BA" w:rsidP="000F51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t>УПРАВЛЕНИЕ УЧРЕЖДЕНИЕМ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>5.1. К исключительной компетенции учредителя относятся следующие вопросы: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>а) утверждение устава, изменений и дополнений в устав Учреждения;</w:t>
      </w:r>
    </w:p>
    <w:p w:rsidR="000F51BA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 xml:space="preserve">б) </w:t>
      </w:r>
      <w:r w:rsidRPr="007A52C8">
        <w:rPr>
          <w:rFonts w:ascii="Times New Roman" w:hAnsi="Times New Roman" w:cs="Times New Roman"/>
          <w:sz w:val="24"/>
          <w:szCs w:val="24"/>
        </w:rPr>
        <w:t>согласование планирования Учреждением своей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7A52C8">
        <w:rPr>
          <w:rFonts w:ascii="Times New Roman" w:hAnsi="Times New Roman" w:cs="Times New Roman"/>
          <w:sz w:val="24"/>
          <w:szCs w:val="24"/>
        </w:rPr>
        <w:t xml:space="preserve"> </w:t>
      </w:r>
      <w:r w:rsidRPr="003C63C2">
        <w:rPr>
          <w:rFonts w:ascii="Times New Roman" w:hAnsi="Times New Roman" w:cs="Times New Roman"/>
          <w:sz w:val="24"/>
          <w:szCs w:val="24"/>
        </w:rPr>
        <w:t>определение основных направлений деятельности Учреждения, утверждение годовой бюджетной сметы Учреждения и внесение в нее изменений;</w:t>
      </w:r>
    </w:p>
    <w:p w:rsidR="000F51BA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52C8">
        <w:rPr>
          <w:rFonts w:ascii="Times New Roman" w:hAnsi="Times New Roman" w:cs="Times New Roman"/>
          <w:sz w:val="24"/>
          <w:szCs w:val="24"/>
        </w:rPr>
        <w:t>в) осуществление финансового обеспечения деятельности Учреждения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F51BA" w:rsidRPr="006C674B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6C674B">
        <w:rPr>
          <w:rFonts w:ascii="Times New Roman" w:hAnsi="Times New Roman" w:cs="Times New Roman"/>
          <w:sz w:val="24"/>
          <w:szCs w:val="24"/>
        </w:rPr>
        <w:t>) определение периодичности и объема выпуска учрежденного средства массовой информации;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C63C2">
        <w:rPr>
          <w:rFonts w:ascii="Times New Roman" w:hAnsi="Times New Roman" w:cs="Times New Roman"/>
          <w:sz w:val="24"/>
          <w:szCs w:val="24"/>
        </w:rPr>
        <w:t>) назначение и освобождение от должности руководителя Учреждения;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3C63C2">
        <w:rPr>
          <w:rFonts w:ascii="Times New Roman" w:hAnsi="Times New Roman" w:cs="Times New Roman"/>
          <w:sz w:val="24"/>
          <w:szCs w:val="24"/>
        </w:rPr>
        <w:t>) принятие решения о прекращении деятельности Учреждения, назначение ликвидационной комиссии, утверждение ликвидационного баланса;</w:t>
      </w:r>
    </w:p>
    <w:p w:rsidR="000F51BA" w:rsidRPr="003C63C2" w:rsidRDefault="000F51BA" w:rsidP="000F51B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 w:rsidRPr="003C63C2">
        <w:rPr>
          <w:rFonts w:ascii="Times New Roman" w:hAnsi="Times New Roman"/>
          <w:sz w:val="24"/>
          <w:szCs w:val="24"/>
        </w:rPr>
        <w:t xml:space="preserve">) согласование распоряжения движимым </w:t>
      </w:r>
      <w:r>
        <w:rPr>
          <w:rFonts w:ascii="Times New Roman" w:hAnsi="Times New Roman"/>
          <w:sz w:val="24"/>
          <w:szCs w:val="24"/>
        </w:rPr>
        <w:t xml:space="preserve">и недвижимым </w:t>
      </w:r>
      <w:r w:rsidRPr="003C63C2">
        <w:rPr>
          <w:rFonts w:ascii="Times New Roman" w:hAnsi="Times New Roman"/>
          <w:sz w:val="24"/>
          <w:szCs w:val="24"/>
        </w:rPr>
        <w:t>имуществом;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C63C2">
        <w:rPr>
          <w:rFonts w:ascii="Times New Roman" w:hAnsi="Times New Roman" w:cs="Times New Roman"/>
          <w:sz w:val="24"/>
          <w:szCs w:val="24"/>
        </w:rPr>
        <w:t>) 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законодательством Российской Федерации;</w:t>
      </w:r>
    </w:p>
    <w:p w:rsidR="000F51BA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3C63C2">
        <w:rPr>
          <w:rFonts w:ascii="Times New Roman" w:hAnsi="Times New Roman" w:cs="Times New Roman"/>
          <w:sz w:val="24"/>
          <w:szCs w:val="24"/>
        </w:rPr>
        <w:t>) установление порядка составления, утверждения и ведения бюджетных смет;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3C63C2">
        <w:rPr>
          <w:rFonts w:ascii="Times New Roman" w:hAnsi="Times New Roman" w:cs="Times New Roman"/>
          <w:sz w:val="24"/>
          <w:szCs w:val="24"/>
        </w:rPr>
        <w:t xml:space="preserve">) осуществление </w:t>
      </w:r>
      <w:proofErr w:type="gramStart"/>
      <w:r w:rsidRPr="003C63C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C63C2">
        <w:rPr>
          <w:rFonts w:ascii="Times New Roman" w:hAnsi="Times New Roman" w:cs="Times New Roman"/>
          <w:sz w:val="24"/>
          <w:szCs w:val="24"/>
        </w:rPr>
        <w:t xml:space="preserve"> деятельностью Учреждения в соответствии с законодательством Российской Федерации;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3C63C2">
        <w:rPr>
          <w:rFonts w:ascii="Times New Roman" w:hAnsi="Times New Roman" w:cs="Times New Roman"/>
          <w:sz w:val="24"/>
          <w:szCs w:val="24"/>
        </w:rPr>
        <w:t>) согласование планирования Учреждением своей деятельности и определения им основных направлений и перспектив развития;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3C63C2">
        <w:rPr>
          <w:rFonts w:ascii="Times New Roman" w:hAnsi="Times New Roman" w:cs="Times New Roman"/>
          <w:sz w:val="24"/>
          <w:szCs w:val="24"/>
        </w:rPr>
        <w:t xml:space="preserve">) осуществление иных функций и полномочий учредителя, установленных федеральными законами и нормативными правовыми актами Президента Российской Федерации и Правительства Российской Федерации, нормативными правовыми актами Красноярского края, </w:t>
      </w:r>
      <w:r>
        <w:rPr>
          <w:rFonts w:ascii="Times New Roman" w:hAnsi="Times New Roman"/>
          <w:sz w:val="24"/>
          <w:szCs w:val="24"/>
        </w:rPr>
        <w:t>муниципальными правовыми актами</w:t>
      </w:r>
      <w:r w:rsidRPr="003C63C2">
        <w:rPr>
          <w:rFonts w:ascii="Times New Roman" w:hAnsi="Times New Roman" w:cs="Times New Roman"/>
          <w:sz w:val="24"/>
          <w:szCs w:val="24"/>
        </w:rPr>
        <w:t xml:space="preserve"> Северо-Енисейского района.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>5.2. Руководителем Учреждения является директор (далее – директор), который назначается и освобождается от должности учредителем в соответствии с действующим законодательством из числа лиц, имеющих высшее профессиональное образование.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>Учредитель заключает с ним трудовой договор (контракт) на срок до пяти лет, в который включаются: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 xml:space="preserve"> права и обязанности руководителя;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 xml:space="preserve"> показатели оценки эффективности и результативности его деятельности;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 xml:space="preserve"> условия оплаты труда руководителя;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 xml:space="preserve"> срок действия трудового договора;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 xml:space="preserve"> условие о расторжении трудового договора по инициативе работодателя в соответствии с Трудовым кодексом Российской Федерации.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3C63C2">
        <w:rPr>
          <w:rFonts w:ascii="Times New Roman" w:hAnsi="Times New Roman" w:cs="Times New Roman"/>
          <w:sz w:val="24"/>
          <w:szCs w:val="24"/>
        </w:rPr>
        <w:t xml:space="preserve">рудовой договор (контракт) может </w:t>
      </w:r>
      <w:proofErr w:type="gramStart"/>
      <w:r w:rsidRPr="003C63C2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3C63C2">
        <w:rPr>
          <w:rFonts w:ascii="Times New Roman" w:hAnsi="Times New Roman" w:cs="Times New Roman"/>
          <w:sz w:val="24"/>
          <w:szCs w:val="24"/>
        </w:rPr>
        <w:t xml:space="preserve"> расторгнут и/или перезаключен до истечения срока по условиям, предусмотренным контрактом или действующим законодательством Российской Федерации.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>5.3. Директор Учреждения непосредственно подчиняется Главе Северо-Енисейского района.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>Директор Учреждения в силу своей компетенции: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>осуществляет оперативное руководство деятельностью Учреждения; без доверенности действует от имени Учреждения, представляет его во всех учреждениях, предприятиях и организациях, в судах, как на территории России, так и за ее пределами;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>в пределах, установленных трудовым договором и настоящим уставом, заключает сделки, договоры (контракты), соответствующие целям деятельности Учреждения, выдает доверенности, открывает лицевые и расчетные счета в порядке, предусмотренном действующим законодательством;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>по согласованию с учредителем утверждает в пределах своих полномочий штаты и структуру Учреждения;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lastRenderedPageBreak/>
        <w:t>принимает, увольняет работников Учреждения в соответствии с нормами трудового законодательства, утверждает их должностные инструкции;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>издает приказы и дает указания, обязательные для всех работников Учреждения;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>обеспечивает сохранность и эффективное использование имущества, закрепленного на праве оперативного управления;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>предоставляет в установленные сроки все виды отчетности, предусмотренные органами статистики, финансовыми и налоговыми органами;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 xml:space="preserve">вправе сформировать совещательные органы Учреждения, функции и состав которых определяются соответствующими положениями, утвержденными </w:t>
      </w:r>
      <w:r>
        <w:rPr>
          <w:rFonts w:ascii="Times New Roman" w:hAnsi="Times New Roman" w:cs="Times New Roman"/>
          <w:sz w:val="24"/>
          <w:szCs w:val="24"/>
        </w:rPr>
        <w:t xml:space="preserve">директором </w:t>
      </w:r>
      <w:r w:rsidRPr="003C63C2">
        <w:rPr>
          <w:rFonts w:ascii="Times New Roman" w:hAnsi="Times New Roman" w:cs="Times New Roman"/>
          <w:sz w:val="24"/>
          <w:szCs w:val="24"/>
        </w:rPr>
        <w:t>Учреждения;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>обязан соблюдать законодательство Российской Федерации, а также обеспечить его соблюдение при осуществлении Учреждением своей деятельности;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3C2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3C63C2">
        <w:rPr>
          <w:rFonts w:ascii="Times New Roman" w:hAnsi="Times New Roman" w:cs="Times New Roman"/>
          <w:sz w:val="24"/>
          <w:szCs w:val="24"/>
        </w:rPr>
        <w:t xml:space="preserve"> организовать ведение бухгалтерского учета, несет ответственность за достоверность и своевременное представление установленной законодательством отчетности;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3C2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3C63C2">
        <w:rPr>
          <w:rFonts w:ascii="Times New Roman" w:hAnsi="Times New Roman" w:cs="Times New Roman"/>
          <w:sz w:val="24"/>
          <w:szCs w:val="24"/>
        </w:rPr>
        <w:t xml:space="preserve"> организовывать ведение военного учета работников Учреждения согласно действующему законодательству;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>выполняет иные функции, вытекающие из настоящего устава.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>5.4. Директор Учреждения обязан сообщить о своей заинтересованности в совершении Учреждением сделок, которые влекут за собой конфликт интересов Учреждения и его руководителя, администрации Северо-Енисейского района, осуществляющей функции и полномочия учредителя, до момента принятия решения о заключении сделки.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3C2">
        <w:rPr>
          <w:rFonts w:ascii="Times New Roman" w:hAnsi="Times New Roman" w:cs="Times New Roman"/>
          <w:sz w:val="24"/>
          <w:szCs w:val="24"/>
        </w:rPr>
        <w:t>Директор Учреждения обязан представлять представителю нанимателя (работодателю) в лице Главы Северо-Енисейского района сведения о своих доходах, об имуществе и обязательствах и</w:t>
      </w:r>
      <w:r>
        <w:rPr>
          <w:rFonts w:ascii="Times New Roman" w:hAnsi="Times New Roman" w:cs="Times New Roman"/>
          <w:sz w:val="24"/>
          <w:szCs w:val="24"/>
        </w:rPr>
        <w:t>мущественного характера,</w:t>
      </w:r>
      <w:r w:rsidRPr="003C63C2">
        <w:rPr>
          <w:rFonts w:ascii="Times New Roman" w:hAnsi="Times New Roman" w:cs="Times New Roman"/>
          <w:sz w:val="24"/>
          <w:szCs w:val="24"/>
        </w:rPr>
        <w:t xml:space="preserve"> о д</w:t>
      </w:r>
      <w:r>
        <w:rPr>
          <w:rFonts w:ascii="Times New Roman" w:hAnsi="Times New Roman" w:cs="Times New Roman"/>
          <w:sz w:val="24"/>
          <w:szCs w:val="24"/>
        </w:rPr>
        <w:t xml:space="preserve">оходах, </w:t>
      </w:r>
      <w:r w:rsidRPr="003C63C2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6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также о расходах</w:t>
      </w:r>
      <w:r w:rsidRPr="003C63C2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3C2">
        <w:rPr>
          <w:rFonts w:ascii="Times New Roman" w:hAnsi="Times New Roman" w:cs="Times New Roman"/>
          <w:sz w:val="24"/>
          <w:szCs w:val="24"/>
        </w:rPr>
        <w:t>со стать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3C63C2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 xml:space="preserve"> и 8.1</w:t>
      </w:r>
      <w:r w:rsidRPr="003C63C2">
        <w:rPr>
          <w:rFonts w:ascii="Times New Roman" w:hAnsi="Times New Roman" w:cs="Times New Roman"/>
          <w:sz w:val="24"/>
          <w:szCs w:val="24"/>
        </w:rPr>
        <w:t xml:space="preserve"> Федерального закон от 25.12.2008 № 273-ФЗ «О противодействии коррупции.</w:t>
      </w:r>
      <w:proofErr w:type="gramEnd"/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>Директор Учреждения несет иную ответственность в соответствии с действующим законодательством.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C63C2">
        <w:rPr>
          <w:rFonts w:ascii="Times New Roman" w:hAnsi="Times New Roman" w:cs="Times New Roman"/>
          <w:sz w:val="24"/>
          <w:szCs w:val="24"/>
        </w:rPr>
        <w:t>. Взаимоотношения работников и директора Учреждения, возникающие на основе трудового договора (контракта), регулируются в соответствии с действующим трудовым законодательством.</w:t>
      </w:r>
    </w:p>
    <w:p w:rsidR="000F51BA" w:rsidRPr="003C63C2" w:rsidRDefault="000F51BA" w:rsidP="000F51BA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0F51BA" w:rsidRDefault="000F51BA" w:rsidP="000F51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2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t xml:space="preserve">ОТЧЕТНОСТЬ И </w:t>
      </w:r>
      <w:proofErr w:type="gramStart"/>
      <w:r w:rsidRPr="003C63C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C63C2">
        <w:rPr>
          <w:rFonts w:ascii="Times New Roman" w:hAnsi="Times New Roman"/>
          <w:sz w:val="24"/>
          <w:szCs w:val="24"/>
        </w:rPr>
        <w:t xml:space="preserve"> ДЕЯТЕЛЬНОСТЬЮ УЧРЕЖДЕНИЯ</w:t>
      </w:r>
    </w:p>
    <w:p w:rsidR="000F51BA" w:rsidRPr="003C63C2" w:rsidRDefault="000F51BA" w:rsidP="000F51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t xml:space="preserve">6.1. Учреждение осуществляет в соответствии с действующим законодательством оперативный бухгалтерский учет финансово-хозяйственной и иной деятельности, ведет статистическую и бухгалтерскую отчетность, </w:t>
      </w:r>
      <w:proofErr w:type="gramStart"/>
      <w:r w:rsidRPr="003C63C2">
        <w:rPr>
          <w:rFonts w:ascii="Times New Roman" w:hAnsi="Times New Roman"/>
          <w:sz w:val="24"/>
          <w:szCs w:val="24"/>
        </w:rPr>
        <w:t>отчитывается о результатах</w:t>
      </w:r>
      <w:proofErr w:type="gramEnd"/>
      <w:r w:rsidRPr="003C63C2">
        <w:rPr>
          <w:rFonts w:ascii="Times New Roman" w:hAnsi="Times New Roman"/>
          <w:sz w:val="24"/>
          <w:szCs w:val="24"/>
        </w:rPr>
        <w:t xml:space="preserve"> деятельности в порядке и в сроки, установленные учредителем согласно законодательству Российской Федерации, нормативным правовым актам Красноярского края и Северо-Енисейского района.</w:t>
      </w:r>
    </w:p>
    <w:p w:rsidR="000F51BA" w:rsidRPr="003C63C2" w:rsidRDefault="000F51BA" w:rsidP="000F51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t>За искажение государственной отчетности должностные лица Учреждения несут установленную законодательством Российской Федерации дисциплинарную, административную и уголовную ответственность.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 xml:space="preserve">6.2. </w:t>
      </w:r>
      <w:proofErr w:type="gramStart"/>
      <w:r w:rsidRPr="003C63C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C63C2">
        <w:rPr>
          <w:rFonts w:ascii="Times New Roman" w:hAnsi="Times New Roman" w:cs="Times New Roman"/>
          <w:sz w:val="24"/>
          <w:szCs w:val="24"/>
        </w:rPr>
        <w:t xml:space="preserve"> деятельностью Учреждения осуществляется </w:t>
      </w:r>
      <w:r w:rsidRPr="00BA184E">
        <w:rPr>
          <w:rFonts w:ascii="Times New Roman" w:hAnsi="Times New Roman" w:cs="Times New Roman"/>
          <w:sz w:val="24"/>
          <w:szCs w:val="24"/>
        </w:rPr>
        <w:t>Контрольно-счетн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BA184E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BA184E">
        <w:rPr>
          <w:rFonts w:ascii="Times New Roman" w:hAnsi="Times New Roman" w:cs="Times New Roman"/>
          <w:sz w:val="24"/>
          <w:szCs w:val="24"/>
        </w:rPr>
        <w:t xml:space="preserve"> Северо-Енисейского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6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администрацией Северо-Енисейского района,</w:t>
      </w:r>
      <w:r w:rsidRPr="003C63C2">
        <w:rPr>
          <w:rFonts w:ascii="Times New Roman" w:hAnsi="Times New Roman" w:cs="Times New Roman"/>
          <w:sz w:val="24"/>
          <w:szCs w:val="24"/>
        </w:rPr>
        <w:t xml:space="preserve"> Финансовым управлением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Северо-Енисейского </w:t>
      </w:r>
      <w:r w:rsidRPr="003C63C2">
        <w:rPr>
          <w:rFonts w:ascii="Times New Roman" w:hAnsi="Times New Roman" w:cs="Times New Roman"/>
          <w:sz w:val="24"/>
          <w:szCs w:val="24"/>
        </w:rPr>
        <w:t>района, Комитетом по управлению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Северо-Енисейского района</w:t>
      </w:r>
      <w:r w:rsidRPr="003C63C2">
        <w:rPr>
          <w:rFonts w:ascii="Times New Roman" w:hAnsi="Times New Roman" w:cs="Times New Roman"/>
          <w:sz w:val="24"/>
          <w:szCs w:val="24"/>
        </w:rPr>
        <w:t>, а также налоговыми и иными органами в пределах их компетенции, на которые в соответствии с действующим законодательством возложена проверка деятельности муниципальных учреждений.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 xml:space="preserve">6.3. </w:t>
      </w:r>
      <w:proofErr w:type="gramStart"/>
      <w:r w:rsidRPr="003C63C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C63C2">
        <w:rPr>
          <w:rFonts w:ascii="Times New Roman" w:hAnsi="Times New Roman" w:cs="Times New Roman"/>
          <w:sz w:val="24"/>
          <w:szCs w:val="24"/>
        </w:rPr>
        <w:t xml:space="preserve"> эффективностью использования и сохранностью имущества, закрепленного за Учреждением на праве оперативного управления, осуществляет учредитель или по его поручению – Комитет по управлению муниципальным имуществом администрации Северо-Енисейского района.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 xml:space="preserve">6.4. Учреждение обязано ежегодно до 1 апреля текущего года представлять в Комитет по управлению муниципальным имуществом администрации Северо-Енисейского района обновленную карту учета </w:t>
      </w:r>
      <w:bookmarkStart w:id="1" w:name="_GoBack"/>
      <w:bookmarkEnd w:id="1"/>
      <w:r w:rsidRPr="003C63C2">
        <w:rPr>
          <w:rFonts w:ascii="Times New Roman" w:hAnsi="Times New Roman" w:cs="Times New Roman"/>
          <w:sz w:val="24"/>
          <w:szCs w:val="24"/>
        </w:rPr>
        <w:t xml:space="preserve">муниципального имущества, </w:t>
      </w:r>
      <w:r>
        <w:rPr>
          <w:rFonts w:ascii="Times New Roman" w:hAnsi="Times New Roman" w:cs="Times New Roman"/>
          <w:sz w:val="24"/>
          <w:szCs w:val="24"/>
        </w:rPr>
        <w:t>копию балансового отчета, а так</w:t>
      </w:r>
      <w:r w:rsidRPr="003C63C2">
        <w:rPr>
          <w:rFonts w:ascii="Times New Roman" w:hAnsi="Times New Roman" w:cs="Times New Roman"/>
          <w:sz w:val="24"/>
          <w:szCs w:val="24"/>
        </w:rPr>
        <w:t xml:space="preserve">же </w:t>
      </w:r>
      <w:r w:rsidRPr="003C63C2">
        <w:rPr>
          <w:rFonts w:ascii="Times New Roman" w:hAnsi="Times New Roman" w:cs="Times New Roman"/>
          <w:sz w:val="24"/>
          <w:szCs w:val="24"/>
        </w:rPr>
        <w:lastRenderedPageBreak/>
        <w:t>иных документов об изменении данных об объектах учета Реестра муниципальной собственности Северо-Енисейского района.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 xml:space="preserve">6.5. Иные виды </w:t>
      </w:r>
      <w:proofErr w:type="gramStart"/>
      <w:r w:rsidRPr="003C63C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C63C2">
        <w:rPr>
          <w:rFonts w:ascii="Times New Roman" w:hAnsi="Times New Roman" w:cs="Times New Roman"/>
          <w:sz w:val="24"/>
          <w:szCs w:val="24"/>
        </w:rPr>
        <w:t xml:space="preserve"> деятельностью Учреждения осуществляются в соответствии с действующим законодательством. 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BA" w:rsidRDefault="000F51BA" w:rsidP="000F51BA">
      <w:pPr>
        <w:pStyle w:val="ConsPlusNormal"/>
        <w:widowControl/>
        <w:numPr>
          <w:ilvl w:val="0"/>
          <w:numId w:val="1"/>
        </w:numPr>
        <w:ind w:left="0" w:right="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>ПРЕКРАЩЕНИЕ ДЕЯТЕЛЬНОСТИ УЧРЕЖДЕНИЯ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>7.1. Порядок принятия решения о реорганизации и ликвидации Учреждения, порядок изменения его типа, а также порядок осуществления реорганизации и ликвидации Учреждения определяется нормативным правовым актом администрации Северо-Енисейского района в соответствии с требованиями действующего законодательства Российской Федерации.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 xml:space="preserve">7.2. Тип Учреждения может быть изменен на </w:t>
      </w:r>
      <w:proofErr w:type="gramStart"/>
      <w:r w:rsidRPr="003C63C2">
        <w:rPr>
          <w:rFonts w:ascii="Times New Roman" w:hAnsi="Times New Roman" w:cs="Times New Roman"/>
          <w:sz w:val="24"/>
          <w:szCs w:val="24"/>
        </w:rPr>
        <w:t>бюджетное</w:t>
      </w:r>
      <w:proofErr w:type="gramEnd"/>
      <w:r w:rsidRPr="003C63C2">
        <w:rPr>
          <w:rFonts w:ascii="Times New Roman" w:hAnsi="Times New Roman" w:cs="Times New Roman"/>
          <w:sz w:val="24"/>
          <w:szCs w:val="24"/>
        </w:rPr>
        <w:t xml:space="preserve"> или автономное в порядке, установленном администрацией Северо-Енисейского района. Изменение типа Учреждения не является его реорганизацией. Решение об изменении типа муниципального учреждения принимается его учредителем в порядке, установленном нормативным правовым актом администрации Северо-Енисейского района, в соответствии с законодательством Российской Федерации. При изменении типа Учреждения в настоящий устав вносятся соответствующие изменения.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>7.3. Ликвидация Учреждения осуществляется создаваемой решением учредителя ликвидационной комиссией, к которой с момента ее назначения переходят полномочия по управлению делами Учреждения.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>7.4. При ликвидации Учреждения имущество, закрепленное за Учреждением на праве оперативного управления и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Учреждения, передается ликвидационной комиссией учредителю.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>7.5. Деятельность Учреждения может быть прекращена в результате ликвидации или реорганизации.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 xml:space="preserve"> Учреждение считается прекратившим свою деятельность с момента внесения соответствующей записи в единый Государственный реестр юридических лиц.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 xml:space="preserve">7.6. При ликвидации и реорганизации </w:t>
      </w:r>
      <w:proofErr w:type="gramStart"/>
      <w:r w:rsidRPr="003C63C2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3C63C2">
        <w:rPr>
          <w:rFonts w:ascii="Times New Roman" w:hAnsi="Times New Roman" w:cs="Times New Roman"/>
          <w:sz w:val="24"/>
          <w:szCs w:val="24"/>
        </w:rPr>
        <w:t xml:space="preserve"> увольняемым работникам гарантируется соблюдение их прав в соответствии с законодательством Российской Федерации.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>7.7. При прекращении деятельности Учреждения все документы (управленческие, финансово-хозяйственные, по личному составу и другие) передаются в установленном порядке правопреемнику (правопреемникам), определенному учредителем в решении о прекращении его деятельности. При отсутствии правопреемника документы постоянного хранения, имеющие научно-историческое значение, документы по личному составу (приказы, личные дела и другие) передаются в соответствии с требованиями Федерального закона от 22.10.2004 № 125-ФЗ «Об архивном деле в Российской Федерации» в упорядоченном состоянии на хранение в архивный отдел администрации Северо-Енисейского района. Передача и упорядочение документов осуществляются силами и за счет средств Учреждения.</w:t>
      </w:r>
    </w:p>
    <w:p w:rsidR="000F51BA" w:rsidRPr="003C63C2" w:rsidRDefault="000F51BA" w:rsidP="000F51BA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0F51BA" w:rsidRDefault="000F51BA" w:rsidP="000F51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2"/>
        <w:rPr>
          <w:rFonts w:ascii="Times New Roman" w:hAnsi="Times New Roman"/>
          <w:sz w:val="24"/>
          <w:szCs w:val="24"/>
        </w:rPr>
      </w:pPr>
      <w:r w:rsidRPr="003C63C2">
        <w:rPr>
          <w:rFonts w:ascii="Times New Roman" w:hAnsi="Times New Roman"/>
          <w:sz w:val="24"/>
          <w:szCs w:val="24"/>
        </w:rPr>
        <w:t>ЗАКЛЮЧИТЕЛЬНЫЕ ПОЛОЖЕНИЯ</w:t>
      </w:r>
    </w:p>
    <w:p w:rsidR="000F51BA" w:rsidRPr="003C63C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 xml:space="preserve">8.1. Изменения и дополнения к </w:t>
      </w:r>
      <w:r>
        <w:rPr>
          <w:rFonts w:ascii="Times New Roman" w:hAnsi="Times New Roman" w:cs="Times New Roman"/>
          <w:sz w:val="24"/>
          <w:szCs w:val="24"/>
        </w:rPr>
        <w:t>уставу утверждаются Учредителем.</w:t>
      </w:r>
    </w:p>
    <w:p w:rsidR="000F51BA" w:rsidRPr="00B25182" w:rsidRDefault="000F51BA" w:rsidP="000F51BA">
      <w:pPr>
        <w:pStyle w:val="ConsPlusNormal"/>
        <w:widowControl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C2">
        <w:rPr>
          <w:rFonts w:ascii="Times New Roman" w:hAnsi="Times New Roman" w:cs="Times New Roman"/>
          <w:sz w:val="24"/>
          <w:szCs w:val="24"/>
        </w:rPr>
        <w:t>Изменения и дополнения к уставу подлежат государственной регистрации в порядке, установленном федеральным законом.</w:t>
      </w:r>
    </w:p>
    <w:p w:rsidR="000F51BA" w:rsidRPr="003C63C2" w:rsidRDefault="000F51BA" w:rsidP="000F51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A3D" w:rsidRDefault="006B7A3D"/>
    <w:sectPr w:rsidR="006B7A3D" w:rsidSect="006706F2">
      <w:pgSz w:w="11906" w:h="16838"/>
      <w:pgMar w:top="851" w:right="707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31C23"/>
    <w:multiLevelType w:val="hybridMultilevel"/>
    <w:tmpl w:val="DE145696"/>
    <w:lvl w:ilvl="0" w:tplc="9CE0C64E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1BA"/>
    <w:rsid w:val="000F51BA"/>
    <w:rsid w:val="0013012A"/>
    <w:rsid w:val="006706F2"/>
    <w:rsid w:val="006B7A3D"/>
    <w:rsid w:val="008D68D5"/>
    <w:rsid w:val="009F0C52"/>
    <w:rsid w:val="00CC48DF"/>
    <w:rsid w:val="00CE3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1BA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51BA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0F51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0F51BA"/>
    <w:pPr>
      <w:widowControl w:val="0"/>
      <w:autoSpaceDE w:val="0"/>
      <w:autoSpaceDN w:val="0"/>
      <w:adjustRightInd w:val="0"/>
      <w:spacing w:after="0" w:line="322" w:lineRule="exact"/>
      <w:ind w:firstLine="418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0F51BA"/>
    <w:pPr>
      <w:widowControl w:val="0"/>
      <w:autoSpaceDE w:val="0"/>
      <w:autoSpaceDN w:val="0"/>
      <w:adjustRightInd w:val="0"/>
      <w:spacing w:after="0" w:line="323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0F51BA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3">
    <w:name w:val="Font Style13"/>
    <w:uiPriority w:val="99"/>
    <w:rsid w:val="000F51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0F51BA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F5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1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F51BA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F51BA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Таблицы (моноширинный)"/>
    <w:basedOn w:val="a"/>
    <w:next w:val="a"/>
    <w:rsid w:val="000F51B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4035</Words>
  <Characters>23006</Characters>
  <Application>Microsoft Office Word</Application>
  <DocSecurity>0</DocSecurity>
  <Lines>191</Lines>
  <Paragraphs>53</Paragraphs>
  <ScaleCrop>false</ScaleCrop>
  <Company>Администрация Северо-Енисейского района</Company>
  <LinksUpToDate>false</LinksUpToDate>
  <CharactersWithSpaces>26988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</dc:creator>
  <cp:lastModifiedBy>KVU</cp:lastModifiedBy>
  <cp:revision>3</cp:revision>
  <dcterms:created xsi:type="dcterms:W3CDTF">2016-12-21T09:02:00Z</dcterms:created>
  <dcterms:modified xsi:type="dcterms:W3CDTF">2016-12-23T09:45:00Z</dcterms:modified>
</cp:coreProperties>
</file>