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1A9" w:rsidRDefault="000431A9" w:rsidP="000431A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1A9" w:rsidRDefault="000431A9" w:rsidP="000431A9">
      <w:pPr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0431A9" w:rsidTr="00DC0E7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31A9" w:rsidRDefault="000431A9" w:rsidP="00DC0E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D3132F">
              <w:rPr>
                <w:sz w:val="28"/>
                <w:szCs w:val="28"/>
              </w:rPr>
              <w:t>РАЦИЯ СЕВЕРО-ЕНИСЕЙСКОГО РАЙОНА</w:t>
            </w:r>
          </w:p>
          <w:p w:rsidR="000431A9" w:rsidRDefault="000431A9" w:rsidP="00DC0E7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ПОСТАНОВЛЕНИЕ </w:t>
            </w:r>
          </w:p>
        </w:tc>
      </w:tr>
      <w:tr w:rsidR="000431A9" w:rsidTr="00DC0E7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860FAB" w:rsidP="0091661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91661D">
              <w:rPr>
                <w:sz w:val="28"/>
                <w:u w:val="single"/>
              </w:rPr>
              <w:t>02</w:t>
            </w:r>
            <w:r>
              <w:rPr>
                <w:sz w:val="28"/>
              </w:rPr>
              <w:t xml:space="preserve">» </w:t>
            </w:r>
            <w:r w:rsidR="0091661D">
              <w:rPr>
                <w:sz w:val="28"/>
                <w:u w:val="single"/>
              </w:rPr>
              <w:t>февраля</w:t>
            </w:r>
            <w:r>
              <w:rPr>
                <w:sz w:val="28"/>
              </w:rPr>
              <w:t xml:space="preserve"> 202</w:t>
            </w:r>
            <w:r w:rsidR="00A2306E">
              <w:rPr>
                <w:sz w:val="28"/>
              </w:rPr>
              <w:t>2</w:t>
            </w:r>
            <w:r w:rsidR="000431A9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Pr="00A64364" w:rsidRDefault="00860FAB" w:rsidP="0091661D">
            <w:pPr>
              <w:ind w:left="1962"/>
              <w:jc w:val="right"/>
              <w:rPr>
                <w:sz w:val="20"/>
                <w:u w:val="single"/>
              </w:rPr>
            </w:pPr>
            <w:r w:rsidRPr="00A2306E">
              <w:rPr>
                <w:sz w:val="28"/>
              </w:rPr>
              <w:t>№</w:t>
            </w:r>
            <w:r w:rsidR="0091661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 w:rsidR="0091661D">
              <w:rPr>
                <w:sz w:val="28"/>
                <w:u w:val="single"/>
              </w:rPr>
              <w:t>30-п</w:t>
            </w:r>
            <w:r w:rsidR="000431A9" w:rsidRPr="00A64364">
              <w:rPr>
                <w:sz w:val="28"/>
                <w:u w:val="single"/>
              </w:rPr>
              <w:t xml:space="preserve">               </w:t>
            </w:r>
          </w:p>
        </w:tc>
      </w:tr>
      <w:tr w:rsidR="000431A9" w:rsidTr="00DC0E79">
        <w:trPr>
          <w:trHeight w:val="34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31A9" w:rsidRDefault="000431A9" w:rsidP="00DC0E79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D3132F" w:rsidRDefault="00D3132F" w:rsidP="00DC0E79">
            <w:pPr>
              <w:jc w:val="center"/>
              <w:rPr>
                <w:sz w:val="28"/>
              </w:rPr>
            </w:pPr>
          </w:p>
        </w:tc>
      </w:tr>
    </w:tbl>
    <w:p w:rsidR="000431A9" w:rsidRPr="00224CE3" w:rsidRDefault="000431A9" w:rsidP="000431A9">
      <w:pPr>
        <w:jc w:val="both"/>
        <w:rPr>
          <w:sz w:val="28"/>
          <w:szCs w:val="28"/>
        </w:rPr>
      </w:pPr>
      <w:proofErr w:type="gramStart"/>
      <w:r w:rsidRPr="00224CE3">
        <w:rPr>
          <w:sz w:val="28"/>
          <w:szCs w:val="28"/>
        </w:rPr>
        <w:t xml:space="preserve">Об утверждении средней рыночной стоимости одного квадратного метра общей площади </w:t>
      </w:r>
      <w:r>
        <w:rPr>
          <w:sz w:val="28"/>
          <w:szCs w:val="28"/>
        </w:rPr>
        <w:t>жилого помещения в Северо-Е</w:t>
      </w:r>
      <w:r w:rsidRPr="00224CE3">
        <w:rPr>
          <w:sz w:val="28"/>
          <w:szCs w:val="28"/>
        </w:rPr>
        <w:t>нисейском районе для определения общего объёма субвенции 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</w:t>
      </w:r>
      <w:r>
        <w:rPr>
          <w:sz w:val="28"/>
          <w:szCs w:val="28"/>
        </w:rPr>
        <w:t xml:space="preserve">, на </w:t>
      </w:r>
      <w:r w:rsidR="002417BD" w:rsidRPr="002417BD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20</w:t>
      </w:r>
      <w:r w:rsidR="0080349F">
        <w:rPr>
          <w:sz w:val="28"/>
          <w:szCs w:val="28"/>
        </w:rPr>
        <w:t>2</w:t>
      </w:r>
      <w:r w:rsidR="00A2306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  <w:proofErr w:type="gramEnd"/>
    </w:p>
    <w:p w:rsidR="000431A9" w:rsidRDefault="000431A9" w:rsidP="00D3132F">
      <w:pPr>
        <w:jc w:val="both"/>
        <w:rPr>
          <w:sz w:val="28"/>
          <w:szCs w:val="28"/>
        </w:rPr>
      </w:pPr>
    </w:p>
    <w:p w:rsidR="000431A9" w:rsidRPr="009C420E" w:rsidRDefault="000431A9" w:rsidP="00B5479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420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подпунктом «г» пункта 2 статьи 1 Закона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а также лиц из их числа, не имеющих жилого помещения», руководствуясь Приказом Министерства строительства и жилищно-коммунального хозяйства РФ от </w:t>
      </w:r>
      <w:r w:rsidR="00135999" w:rsidRPr="00135999">
        <w:rPr>
          <w:rFonts w:ascii="Times New Roman" w:hAnsi="Times New Roman" w:cs="Times New Roman"/>
          <w:b w:val="0"/>
          <w:sz w:val="28"/>
          <w:szCs w:val="28"/>
        </w:rPr>
        <w:t>17</w:t>
      </w:r>
      <w:r w:rsidR="00ED4414">
        <w:rPr>
          <w:rFonts w:ascii="Times New Roman" w:hAnsi="Times New Roman" w:cs="Times New Roman"/>
          <w:b w:val="0"/>
          <w:sz w:val="28"/>
          <w:szCs w:val="28"/>
        </w:rPr>
        <w:t>.12.</w:t>
      </w:r>
      <w:r w:rsidR="00AE32AB">
        <w:rPr>
          <w:rFonts w:ascii="Times New Roman" w:hAnsi="Times New Roman" w:cs="Times New Roman"/>
          <w:b w:val="0"/>
          <w:sz w:val="28"/>
          <w:szCs w:val="28"/>
        </w:rPr>
        <w:t xml:space="preserve">2021 </w:t>
      </w:r>
      <w:bookmarkStart w:id="0" w:name="_GoBack"/>
      <w:bookmarkEnd w:id="0"/>
      <w:r w:rsidR="00135999" w:rsidRPr="001359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D4414">
        <w:rPr>
          <w:rFonts w:ascii="Times New Roman" w:hAnsi="Times New Roman" w:cs="Times New Roman"/>
          <w:b w:val="0"/>
          <w:sz w:val="28"/>
          <w:szCs w:val="28"/>
        </w:rPr>
        <w:t>№</w:t>
      </w:r>
      <w:r w:rsidR="00135999" w:rsidRPr="00135999">
        <w:rPr>
          <w:rFonts w:ascii="Times New Roman" w:hAnsi="Times New Roman" w:cs="Times New Roman"/>
          <w:b w:val="0"/>
          <w:sz w:val="28"/>
          <w:szCs w:val="28"/>
        </w:rPr>
        <w:t xml:space="preserve"> 955/</w:t>
      </w:r>
      <w:proofErr w:type="spellStart"/>
      <w:r w:rsidR="00135999" w:rsidRPr="00135999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5479A" w:rsidRPr="001145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45E4">
        <w:rPr>
          <w:rFonts w:ascii="Times New Roman" w:hAnsi="Times New Roman" w:cs="Times New Roman"/>
          <w:b w:val="0"/>
          <w:sz w:val="28"/>
          <w:szCs w:val="28"/>
        </w:rPr>
        <w:t>«</w:t>
      </w:r>
      <w:r w:rsidR="00B5479A" w:rsidRPr="00B5479A">
        <w:rPr>
          <w:rFonts w:ascii="Times New Roman" w:hAnsi="Times New Roman" w:cs="Times New Roman"/>
          <w:b w:val="0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202</w:t>
      </w:r>
      <w:r w:rsidR="00135999">
        <w:rPr>
          <w:rFonts w:ascii="Times New Roman" w:hAnsi="Times New Roman" w:cs="Times New Roman"/>
          <w:b w:val="0"/>
          <w:sz w:val="28"/>
          <w:szCs w:val="28"/>
        </w:rPr>
        <w:t>2</w:t>
      </w:r>
      <w:r w:rsidR="00B5479A" w:rsidRPr="00B5479A">
        <w:rPr>
          <w:rFonts w:ascii="Times New Roman" w:hAnsi="Times New Roman" w:cs="Times New Roman"/>
          <w:b w:val="0"/>
          <w:sz w:val="28"/>
          <w:szCs w:val="28"/>
        </w:rPr>
        <w:t xml:space="preserve">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</w:t>
      </w:r>
      <w:r w:rsidR="00135999">
        <w:rPr>
          <w:rFonts w:ascii="Times New Roman" w:hAnsi="Times New Roman" w:cs="Times New Roman"/>
          <w:b w:val="0"/>
          <w:sz w:val="28"/>
          <w:szCs w:val="28"/>
        </w:rPr>
        <w:t>2</w:t>
      </w:r>
      <w:r w:rsidR="00B5479A" w:rsidRPr="00B5479A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145E4">
        <w:rPr>
          <w:rFonts w:ascii="Times New Roman" w:hAnsi="Times New Roman" w:cs="Times New Roman"/>
          <w:b w:val="0"/>
          <w:sz w:val="28"/>
          <w:szCs w:val="28"/>
        </w:rPr>
        <w:t>»</w:t>
      </w:r>
      <w:r w:rsidRPr="009C420E">
        <w:rPr>
          <w:rFonts w:ascii="Times New Roman" w:hAnsi="Times New Roman" w:cs="Times New Roman"/>
          <w:b w:val="0"/>
          <w:sz w:val="28"/>
          <w:szCs w:val="28"/>
        </w:rPr>
        <w:t xml:space="preserve">, статьей 34 Устава </w:t>
      </w:r>
      <w:r w:rsidR="00ED4414">
        <w:rPr>
          <w:rFonts w:ascii="Times New Roman" w:hAnsi="Times New Roman" w:cs="Times New Roman"/>
          <w:b w:val="0"/>
          <w:sz w:val="28"/>
          <w:szCs w:val="28"/>
        </w:rPr>
        <w:t xml:space="preserve">Северо-Енисейского </w:t>
      </w:r>
      <w:r w:rsidRPr="009C420E">
        <w:rPr>
          <w:rFonts w:ascii="Times New Roman" w:hAnsi="Times New Roman" w:cs="Times New Roman"/>
          <w:b w:val="0"/>
          <w:sz w:val="28"/>
          <w:szCs w:val="28"/>
        </w:rPr>
        <w:t>района, ПОСТАНОВЛЯЮ:</w:t>
      </w:r>
    </w:p>
    <w:p w:rsidR="000431A9" w:rsidRPr="00D3132F" w:rsidRDefault="00D3132F" w:rsidP="00D31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431A9" w:rsidRPr="00D3132F">
        <w:rPr>
          <w:sz w:val="28"/>
          <w:szCs w:val="28"/>
        </w:rPr>
        <w:t xml:space="preserve">Утвердить среднюю рыночную стоимость одного квадратного метра общей площади жилого помещения в Северо-Енисейском районе на </w:t>
      </w:r>
      <w:r w:rsidR="000431A9" w:rsidRPr="00D3132F">
        <w:rPr>
          <w:sz w:val="28"/>
          <w:szCs w:val="28"/>
          <w:lang w:val="en-US"/>
        </w:rPr>
        <w:t>I</w:t>
      </w:r>
      <w:r w:rsidR="006A07E2" w:rsidRPr="00D3132F">
        <w:rPr>
          <w:sz w:val="28"/>
          <w:szCs w:val="28"/>
        </w:rPr>
        <w:t xml:space="preserve"> квартал </w:t>
      </w:r>
      <w:r w:rsidR="00135999" w:rsidRPr="00D3132F">
        <w:rPr>
          <w:sz w:val="28"/>
          <w:szCs w:val="28"/>
        </w:rPr>
        <w:t>2022</w:t>
      </w:r>
      <w:r w:rsidR="000431A9" w:rsidRPr="00D3132F">
        <w:rPr>
          <w:sz w:val="28"/>
          <w:szCs w:val="28"/>
        </w:rPr>
        <w:t xml:space="preserve"> года для определения общего объёма субвенции</w:t>
      </w:r>
      <w:r w:rsidR="000431A9">
        <w:t xml:space="preserve"> </w:t>
      </w:r>
      <w:r w:rsidR="000431A9" w:rsidRPr="00D3132F">
        <w:rPr>
          <w:sz w:val="28"/>
          <w:szCs w:val="28"/>
        </w:rPr>
        <w:t xml:space="preserve">на осуществление переданных государственных полномочий по обеспечению жилыми помещениями детей-сирот и детей, оставшихся без попечения родителей, а также лиц из их числа, не имеющих жилого помещения, в размере </w:t>
      </w:r>
      <w:r w:rsidR="00135999" w:rsidRPr="00D3132F">
        <w:rPr>
          <w:sz w:val="28"/>
          <w:szCs w:val="28"/>
        </w:rPr>
        <w:t>72 277</w:t>
      </w:r>
      <w:r w:rsidR="00135999" w:rsidRPr="00D3132F">
        <w:rPr>
          <w:sz w:val="22"/>
        </w:rPr>
        <w:t xml:space="preserve"> </w:t>
      </w:r>
      <w:r w:rsidR="00ED4414" w:rsidRPr="00D3132F">
        <w:rPr>
          <w:sz w:val="28"/>
          <w:szCs w:val="28"/>
        </w:rPr>
        <w:t>(семьдесят две тысячи двести семьдесят семь</w:t>
      </w:r>
      <w:proofErr w:type="gramEnd"/>
      <w:r w:rsidR="00ED4414" w:rsidRPr="00D3132F">
        <w:rPr>
          <w:sz w:val="28"/>
          <w:szCs w:val="28"/>
        </w:rPr>
        <w:t xml:space="preserve">) </w:t>
      </w:r>
      <w:r w:rsidR="000431A9" w:rsidRPr="00D3132F">
        <w:rPr>
          <w:sz w:val="28"/>
          <w:szCs w:val="28"/>
        </w:rPr>
        <w:t>рублей</w:t>
      </w:r>
      <w:r w:rsidR="00ED4414" w:rsidRPr="00D3132F">
        <w:rPr>
          <w:sz w:val="28"/>
          <w:szCs w:val="28"/>
        </w:rPr>
        <w:t xml:space="preserve"> 00 копеек</w:t>
      </w:r>
      <w:r w:rsidR="000431A9" w:rsidRPr="00D3132F">
        <w:rPr>
          <w:sz w:val="28"/>
          <w:szCs w:val="28"/>
        </w:rPr>
        <w:t>.</w:t>
      </w:r>
    </w:p>
    <w:p w:rsidR="000431A9" w:rsidRPr="008F1497" w:rsidRDefault="00D3132F" w:rsidP="00D31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0431A9">
        <w:rPr>
          <w:sz w:val="28"/>
          <w:szCs w:val="28"/>
        </w:rPr>
        <w:t>Контроль за</w:t>
      </w:r>
      <w:proofErr w:type="gramEnd"/>
      <w:r w:rsidR="000431A9">
        <w:rPr>
          <w:sz w:val="28"/>
          <w:szCs w:val="28"/>
        </w:rPr>
        <w:t xml:space="preserve"> исполнением настоящего постановления возложить на заместителя главы Северо-Енисейского</w:t>
      </w:r>
      <w:r w:rsidR="00872CF0">
        <w:rPr>
          <w:sz w:val="28"/>
          <w:szCs w:val="28"/>
        </w:rPr>
        <w:t xml:space="preserve"> района по социальным вопросам.</w:t>
      </w:r>
    </w:p>
    <w:p w:rsidR="000431A9" w:rsidRDefault="00D3132F" w:rsidP="00D3132F">
      <w:pPr>
        <w:pStyle w:val="a3"/>
        <w:ind w:firstLine="709"/>
      </w:pPr>
      <w:r>
        <w:t xml:space="preserve">3. </w:t>
      </w:r>
      <w:r w:rsidR="000431A9">
        <w:t>Настоящее постановление вступает в силу со дня подписания и подлежит опубликованию в газете «Северо-Енисейский вестник»</w:t>
      </w:r>
      <w:r w:rsidR="00595D3C">
        <w:t>,</w:t>
      </w:r>
      <w:r w:rsidR="00595D3C" w:rsidRPr="00595D3C">
        <w:rPr>
          <w:color w:val="000000"/>
        </w:rPr>
        <w:t xml:space="preserve"> </w:t>
      </w:r>
      <w:r w:rsidR="00595D3C" w:rsidRPr="009E40D6">
        <w:rPr>
          <w:color w:val="000000"/>
        </w:rPr>
        <w:t xml:space="preserve">и  размещению </w:t>
      </w:r>
      <w:r w:rsidR="00595D3C" w:rsidRPr="009E40D6">
        <w:t xml:space="preserve">на официальном сайте Северо-Енисейского района в </w:t>
      </w:r>
      <w:r w:rsidR="00595D3C">
        <w:t xml:space="preserve">информационно-телекоммуникационной </w:t>
      </w:r>
      <w:r w:rsidR="00595D3C" w:rsidRPr="009E40D6">
        <w:t xml:space="preserve">сети </w:t>
      </w:r>
      <w:r w:rsidR="00595D3C">
        <w:t>«</w:t>
      </w:r>
      <w:r w:rsidR="00595D3C" w:rsidRPr="009E40D6">
        <w:t>Интернет</w:t>
      </w:r>
      <w:r w:rsidR="00595D3C">
        <w:t>» (</w:t>
      </w:r>
      <w:r w:rsidR="00595D3C">
        <w:rPr>
          <w:lang w:val="en-US"/>
        </w:rPr>
        <w:t>www</w:t>
      </w:r>
      <w:r w:rsidR="00595D3C" w:rsidRPr="009E40D6">
        <w:t>.</w:t>
      </w:r>
      <w:r w:rsidR="00595D3C">
        <w:rPr>
          <w:lang w:val="en-US"/>
        </w:rPr>
        <w:t>admse</w:t>
      </w:r>
      <w:r w:rsidR="00595D3C" w:rsidRPr="009E40D6">
        <w:t>.</w:t>
      </w:r>
      <w:proofErr w:type="spellStart"/>
      <w:r w:rsidR="00595D3C">
        <w:rPr>
          <w:lang w:val="en-US"/>
        </w:rPr>
        <w:t>ru</w:t>
      </w:r>
      <w:proofErr w:type="spellEnd"/>
      <w:r w:rsidR="00595D3C">
        <w:t>)</w:t>
      </w:r>
      <w:r w:rsidR="000431A9">
        <w:t>.</w:t>
      </w:r>
    </w:p>
    <w:p w:rsidR="000431A9" w:rsidRDefault="000431A9" w:rsidP="000431A9">
      <w:pPr>
        <w:jc w:val="both"/>
        <w:rPr>
          <w:sz w:val="28"/>
          <w:szCs w:val="28"/>
        </w:rPr>
      </w:pPr>
    </w:p>
    <w:p w:rsidR="000431A9" w:rsidRDefault="000431A9" w:rsidP="000431A9">
      <w:pPr>
        <w:jc w:val="both"/>
        <w:rPr>
          <w:sz w:val="28"/>
          <w:szCs w:val="28"/>
        </w:rPr>
      </w:pPr>
    </w:p>
    <w:p w:rsidR="000431A9" w:rsidRDefault="000431A9" w:rsidP="000431A9">
      <w:pPr>
        <w:jc w:val="both"/>
        <w:rPr>
          <w:sz w:val="16"/>
          <w:szCs w:val="16"/>
        </w:rPr>
      </w:pPr>
      <w:r>
        <w:rPr>
          <w:sz w:val="28"/>
          <w:szCs w:val="28"/>
        </w:rPr>
        <w:t>Глав</w:t>
      </w:r>
      <w:r w:rsidR="00A2306E">
        <w:rPr>
          <w:sz w:val="28"/>
          <w:szCs w:val="28"/>
        </w:rPr>
        <w:t>а</w:t>
      </w:r>
      <w:r w:rsidRPr="003812F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 </w:t>
      </w:r>
      <w:r w:rsidR="00D3132F">
        <w:rPr>
          <w:sz w:val="28"/>
          <w:szCs w:val="28"/>
        </w:rPr>
        <w:tab/>
      </w:r>
      <w:r w:rsidR="00D3132F">
        <w:rPr>
          <w:sz w:val="28"/>
          <w:szCs w:val="28"/>
        </w:rPr>
        <w:tab/>
      </w:r>
      <w:r w:rsidR="00D3132F">
        <w:rPr>
          <w:sz w:val="28"/>
          <w:szCs w:val="28"/>
        </w:rPr>
        <w:tab/>
      </w:r>
      <w:r w:rsidR="00D3132F">
        <w:rPr>
          <w:sz w:val="28"/>
          <w:szCs w:val="28"/>
        </w:rPr>
        <w:tab/>
      </w:r>
      <w:r w:rsidR="00D3132F">
        <w:rPr>
          <w:sz w:val="28"/>
          <w:szCs w:val="28"/>
        </w:rPr>
        <w:tab/>
      </w:r>
      <w:r w:rsidR="00D3132F">
        <w:rPr>
          <w:sz w:val="28"/>
          <w:szCs w:val="28"/>
        </w:rPr>
        <w:tab/>
        <w:t xml:space="preserve"> </w:t>
      </w:r>
      <w:r w:rsidR="006646FB">
        <w:rPr>
          <w:sz w:val="28"/>
          <w:szCs w:val="28"/>
        </w:rPr>
        <w:t>А.Н. Рябцев</w:t>
      </w:r>
    </w:p>
    <w:sectPr w:rsidR="000431A9" w:rsidSect="00A70BE3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1317D"/>
    <w:multiLevelType w:val="hybridMultilevel"/>
    <w:tmpl w:val="9A1A6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0431A9"/>
    <w:rsid w:val="00040652"/>
    <w:rsid w:val="000431A9"/>
    <w:rsid w:val="000E3054"/>
    <w:rsid w:val="001145E4"/>
    <w:rsid w:val="00135999"/>
    <w:rsid w:val="002417BD"/>
    <w:rsid w:val="002E0A38"/>
    <w:rsid w:val="004C64DA"/>
    <w:rsid w:val="004D681B"/>
    <w:rsid w:val="00595D3C"/>
    <w:rsid w:val="005B629C"/>
    <w:rsid w:val="006646FB"/>
    <w:rsid w:val="006A07E2"/>
    <w:rsid w:val="006F5DA1"/>
    <w:rsid w:val="0080349F"/>
    <w:rsid w:val="00836D73"/>
    <w:rsid w:val="00860FAB"/>
    <w:rsid w:val="00872CF0"/>
    <w:rsid w:val="0091661D"/>
    <w:rsid w:val="009A4A1C"/>
    <w:rsid w:val="009C420E"/>
    <w:rsid w:val="009D0A80"/>
    <w:rsid w:val="00A2306E"/>
    <w:rsid w:val="00AA6D19"/>
    <w:rsid w:val="00AE32AB"/>
    <w:rsid w:val="00B5479A"/>
    <w:rsid w:val="00B91AEA"/>
    <w:rsid w:val="00BB4652"/>
    <w:rsid w:val="00BC52BC"/>
    <w:rsid w:val="00C1052D"/>
    <w:rsid w:val="00D3132F"/>
    <w:rsid w:val="00D766ED"/>
    <w:rsid w:val="00D97D04"/>
    <w:rsid w:val="00DF08B1"/>
    <w:rsid w:val="00ED4414"/>
    <w:rsid w:val="00F3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31A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0431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431A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31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1A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C42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Opeka_1</dc:creator>
  <cp:lastModifiedBy>KVU</cp:lastModifiedBy>
  <cp:revision>10</cp:revision>
  <cp:lastPrinted>2022-01-25T04:40:00Z</cp:lastPrinted>
  <dcterms:created xsi:type="dcterms:W3CDTF">2022-01-18T10:50:00Z</dcterms:created>
  <dcterms:modified xsi:type="dcterms:W3CDTF">2022-02-02T09:17:00Z</dcterms:modified>
</cp:coreProperties>
</file>