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2A" w:rsidRDefault="00A47130" w:rsidP="00A4713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47130">
        <w:rPr>
          <w:noProof/>
          <w:sz w:val="28"/>
          <w:szCs w:val="28"/>
          <w:lang w:eastAsia="ru-RU"/>
        </w:rPr>
        <w:drawing>
          <wp:inline distT="0" distB="0" distL="0" distR="0">
            <wp:extent cx="505460" cy="62420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30" w:rsidRDefault="00A47130" w:rsidP="00A4713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698"/>
      </w:tblGrid>
      <w:tr w:rsidR="00A47130" w:rsidRPr="0040188E" w:rsidTr="00403FB1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7130" w:rsidRPr="0040188E" w:rsidRDefault="00A47130" w:rsidP="00403FB1">
            <w:pPr>
              <w:jc w:val="center"/>
              <w:rPr>
                <w:sz w:val="28"/>
                <w:szCs w:val="28"/>
              </w:rPr>
            </w:pPr>
            <w:r w:rsidRPr="0040188E">
              <w:rPr>
                <w:sz w:val="28"/>
                <w:szCs w:val="28"/>
              </w:rPr>
              <w:t>АДМИНИСТ</w:t>
            </w:r>
            <w:r w:rsidR="0084735C">
              <w:rPr>
                <w:sz w:val="28"/>
                <w:szCs w:val="28"/>
              </w:rPr>
              <w:t>РАЦИЯ СЕВЕРО-ЕНИСЕЙСКОГО РАЙОНА</w:t>
            </w:r>
          </w:p>
          <w:p w:rsidR="00A47130" w:rsidRPr="0040188E" w:rsidRDefault="00A47130" w:rsidP="00403FB1">
            <w:pPr>
              <w:jc w:val="center"/>
              <w:rPr>
                <w:sz w:val="40"/>
                <w:szCs w:val="40"/>
              </w:rPr>
            </w:pPr>
            <w:r w:rsidRPr="0040188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7130" w:rsidRPr="0040188E" w:rsidTr="00403FB1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130" w:rsidRPr="0040188E" w:rsidRDefault="00A47130" w:rsidP="007737C6">
            <w:pPr>
              <w:rPr>
                <w:sz w:val="26"/>
                <w:szCs w:val="26"/>
              </w:rPr>
            </w:pPr>
            <w:r w:rsidRPr="0040188E">
              <w:rPr>
                <w:sz w:val="26"/>
                <w:szCs w:val="26"/>
              </w:rPr>
              <w:t>«</w:t>
            </w:r>
            <w:r w:rsidR="007737C6" w:rsidRPr="007737C6">
              <w:rPr>
                <w:sz w:val="26"/>
                <w:szCs w:val="26"/>
                <w:u w:val="single"/>
              </w:rPr>
              <w:t>23</w:t>
            </w:r>
            <w:r w:rsidRPr="0040188E">
              <w:rPr>
                <w:sz w:val="26"/>
                <w:szCs w:val="26"/>
              </w:rPr>
              <w:t xml:space="preserve">» </w:t>
            </w:r>
            <w:r w:rsidR="007737C6">
              <w:rPr>
                <w:sz w:val="26"/>
                <w:szCs w:val="26"/>
                <w:u w:val="single"/>
              </w:rPr>
              <w:t xml:space="preserve">марта </w:t>
            </w:r>
            <w:r w:rsidRPr="0040188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40188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130" w:rsidRPr="0040188E" w:rsidRDefault="00A47130" w:rsidP="007737C6">
            <w:pPr>
              <w:ind w:left="1962"/>
              <w:jc w:val="right"/>
              <w:rPr>
                <w:sz w:val="26"/>
                <w:szCs w:val="26"/>
              </w:rPr>
            </w:pPr>
            <w:r w:rsidRPr="0040188E">
              <w:rPr>
                <w:sz w:val="26"/>
                <w:szCs w:val="26"/>
              </w:rPr>
              <w:t xml:space="preserve">№ </w:t>
            </w:r>
            <w:r w:rsidRPr="0040188E">
              <w:rPr>
                <w:sz w:val="26"/>
                <w:szCs w:val="26"/>
                <w:u w:val="single"/>
              </w:rPr>
              <w:t xml:space="preserve"> </w:t>
            </w:r>
            <w:r w:rsidR="007737C6">
              <w:rPr>
                <w:sz w:val="26"/>
                <w:szCs w:val="26"/>
                <w:u w:val="single"/>
              </w:rPr>
              <w:t>151</w:t>
            </w:r>
            <w:r w:rsidRPr="0040188E">
              <w:rPr>
                <w:sz w:val="26"/>
                <w:szCs w:val="26"/>
                <w:u w:val="single"/>
              </w:rPr>
              <w:t>-п</w:t>
            </w:r>
          </w:p>
        </w:tc>
      </w:tr>
      <w:tr w:rsidR="00A47130" w:rsidRPr="00BC61AF" w:rsidTr="00403FB1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130" w:rsidRPr="00BC61AF" w:rsidRDefault="00A47130" w:rsidP="00403FB1">
            <w:pPr>
              <w:jc w:val="center"/>
              <w:rPr>
                <w:sz w:val="26"/>
                <w:szCs w:val="26"/>
              </w:rPr>
            </w:pPr>
            <w:proofErr w:type="spellStart"/>
            <w:r w:rsidRPr="00BC61AF">
              <w:rPr>
                <w:sz w:val="26"/>
                <w:szCs w:val="26"/>
              </w:rPr>
              <w:t>гп</w:t>
            </w:r>
            <w:proofErr w:type="spellEnd"/>
            <w:r w:rsidRPr="00BC61AF">
              <w:rPr>
                <w:sz w:val="26"/>
                <w:szCs w:val="26"/>
              </w:rPr>
              <w:t xml:space="preserve"> Северо-Енисейский</w:t>
            </w:r>
          </w:p>
        </w:tc>
      </w:tr>
    </w:tbl>
    <w:p w:rsidR="00A47130" w:rsidRDefault="00A47130" w:rsidP="0084735C">
      <w:pPr>
        <w:autoSpaceDE w:val="0"/>
        <w:autoSpaceDN w:val="0"/>
        <w:adjustRightInd w:val="0"/>
        <w:rPr>
          <w:sz w:val="28"/>
          <w:szCs w:val="28"/>
        </w:rPr>
      </w:pPr>
    </w:p>
    <w:p w:rsidR="00E82D2A" w:rsidRPr="00E82D2A" w:rsidRDefault="00E82D2A" w:rsidP="006A30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2D2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E82D2A" w:rsidRPr="00E82D2A" w:rsidRDefault="00E82D2A" w:rsidP="008473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2A" w:rsidRPr="00E82D2A" w:rsidRDefault="00E82D2A" w:rsidP="006A30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2D2A">
        <w:rPr>
          <w:sz w:val="28"/>
          <w:szCs w:val="28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руководствуясь статьей 34 Устава Северо-Енисейского района, ПОСТАНОВЛЯЮ:</w:t>
      </w:r>
    </w:p>
    <w:p w:rsidR="00E82D2A" w:rsidRDefault="00E82D2A" w:rsidP="00E82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2D2A">
        <w:rPr>
          <w:sz w:val="28"/>
          <w:szCs w:val="28"/>
        </w:rPr>
        <w:t xml:space="preserve">1. </w:t>
      </w:r>
      <w:proofErr w:type="gramStart"/>
      <w:r w:rsidRPr="00E82D2A">
        <w:rPr>
          <w:sz w:val="28"/>
          <w:szCs w:val="28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E82D2A">
        <w:rPr>
          <w:sz w:val="28"/>
          <w:szCs w:val="28"/>
        </w:rPr>
        <w:t xml:space="preserve"> </w:t>
      </w:r>
      <w:proofErr w:type="gramStart"/>
      <w:r w:rsidRPr="00E82D2A">
        <w:rPr>
          <w:sz w:val="28"/>
          <w:szCs w:val="28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E82D2A">
        <w:rPr>
          <w:sz w:val="28"/>
          <w:szCs w:val="28"/>
        </w:rPr>
        <w:t xml:space="preserve"> </w:t>
      </w:r>
      <w:proofErr w:type="gramStart"/>
      <w:r w:rsidRPr="00E82D2A">
        <w:rPr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E82D2A">
        <w:rPr>
          <w:sz w:val="28"/>
          <w:szCs w:val="28"/>
        </w:rPr>
        <w:t xml:space="preserve"> </w:t>
      </w:r>
      <w:proofErr w:type="gramStart"/>
      <w:r w:rsidRPr="00E82D2A">
        <w:rPr>
          <w:sz w:val="28"/>
          <w:szCs w:val="28"/>
        </w:rPr>
        <w:t xml:space="preserve"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</w:t>
      </w:r>
      <w:r w:rsidRPr="00E82D2A">
        <w:rPr>
          <w:sz w:val="28"/>
          <w:szCs w:val="28"/>
        </w:rPr>
        <w:lastRenderedPageBreak/>
        <w:t>02.08.2019 №290-п, от 21.08.2019 № 309-п, от 17.09.2019 № 328-п, от</w:t>
      </w:r>
      <w:proofErr w:type="gramEnd"/>
      <w:r w:rsidRPr="00E82D2A">
        <w:rPr>
          <w:sz w:val="28"/>
          <w:szCs w:val="28"/>
        </w:rPr>
        <w:t xml:space="preserve"> </w:t>
      </w:r>
      <w:proofErr w:type="gramStart"/>
      <w:r w:rsidRPr="00E82D2A">
        <w:rPr>
          <w:sz w:val="28"/>
          <w:szCs w:val="28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E82D2A">
        <w:rPr>
          <w:sz w:val="28"/>
          <w:szCs w:val="28"/>
        </w:rPr>
        <w:t xml:space="preserve"> </w:t>
      </w:r>
      <w:proofErr w:type="gramStart"/>
      <w:r w:rsidRPr="00E82D2A">
        <w:rPr>
          <w:sz w:val="28"/>
          <w:szCs w:val="28"/>
        </w:rPr>
        <w:t>27.11.2020 №530-п, от 11.12.2020 №547-п, от 14.12.2020 №558-п, от 22.12.2020 №580-п, от 22.12.2020 №581-п</w:t>
      </w:r>
      <w:r>
        <w:rPr>
          <w:sz w:val="28"/>
          <w:szCs w:val="28"/>
        </w:rPr>
        <w:t>, от 04.03.2021 №109-п</w:t>
      </w:r>
      <w:r w:rsidRPr="00E82D2A">
        <w:rPr>
          <w:sz w:val="28"/>
          <w:szCs w:val="28"/>
        </w:rPr>
        <w:t>), следующие изменения:</w:t>
      </w:r>
      <w:proofErr w:type="gramEnd"/>
    </w:p>
    <w:p w:rsidR="00E82D2A" w:rsidRDefault="00E82D2A" w:rsidP="00E82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60DA8">
        <w:rPr>
          <w:sz w:val="28"/>
          <w:szCs w:val="28"/>
        </w:rPr>
        <w:t xml:space="preserve">в приложении к постановлению, именуемому «Муниципальная программа </w:t>
      </w:r>
      <w:r w:rsidR="00560DA8" w:rsidRPr="00E82D2A">
        <w:rPr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эффективности»</w:t>
      </w:r>
      <w:r w:rsidR="00560DA8">
        <w:rPr>
          <w:sz w:val="28"/>
          <w:szCs w:val="28"/>
        </w:rPr>
        <w:t xml:space="preserve"> (далее – муниципальная программа):</w:t>
      </w:r>
    </w:p>
    <w:p w:rsidR="00560DA8" w:rsidRDefault="00560DA8" w:rsidP="00E82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приложении №2 к подпрограмме 1 мун</w:t>
      </w:r>
      <w:r w:rsidR="00877283">
        <w:rPr>
          <w:sz w:val="28"/>
          <w:szCs w:val="28"/>
        </w:rPr>
        <w:t xml:space="preserve">иципальной программы, </w:t>
      </w:r>
      <w:proofErr w:type="gramStart"/>
      <w:r w:rsidR="00877283">
        <w:rPr>
          <w:sz w:val="28"/>
          <w:szCs w:val="28"/>
        </w:rPr>
        <w:t>именуемое</w:t>
      </w:r>
      <w:proofErr w:type="gramEnd"/>
      <w:r>
        <w:rPr>
          <w:sz w:val="28"/>
          <w:szCs w:val="28"/>
        </w:rPr>
        <w:t xml:space="preserve"> «Перечень мероприятий подпрограммы с указанием объема средств на их реализацию и ожидаемых результатов» внести следующие изменения:</w:t>
      </w:r>
    </w:p>
    <w:p w:rsidR="00560DA8" w:rsidRDefault="00560DA8" w:rsidP="00E82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1.4. признать утратившим силу;</w:t>
      </w:r>
    </w:p>
    <w:p w:rsidR="00560DA8" w:rsidRDefault="00560DA8" w:rsidP="00E82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7130">
        <w:rPr>
          <w:sz w:val="28"/>
          <w:szCs w:val="28"/>
        </w:rPr>
        <w:t>дополнить пунктом 1.4.1. следующего содержания:</w:t>
      </w:r>
    </w:p>
    <w:tbl>
      <w:tblPr>
        <w:tblW w:w="10915" w:type="dxa"/>
        <w:tblInd w:w="-601" w:type="dxa"/>
        <w:tblLayout w:type="fixed"/>
        <w:tblLook w:val="04A0"/>
      </w:tblPr>
      <w:tblGrid>
        <w:gridCol w:w="425"/>
        <w:gridCol w:w="1702"/>
        <w:gridCol w:w="850"/>
        <w:gridCol w:w="567"/>
        <w:gridCol w:w="709"/>
        <w:gridCol w:w="709"/>
        <w:gridCol w:w="709"/>
        <w:gridCol w:w="1134"/>
        <w:gridCol w:w="850"/>
        <w:gridCol w:w="709"/>
        <w:gridCol w:w="992"/>
        <w:gridCol w:w="1559"/>
      </w:tblGrid>
      <w:tr w:rsidR="00ED2743" w:rsidRPr="0040188E" w:rsidTr="003856EE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60" w:rsidRPr="0040188E" w:rsidRDefault="006D5460" w:rsidP="00403FB1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 xml:space="preserve"> 1</w:t>
            </w:r>
            <w:r w:rsidRPr="0040188E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460" w:rsidRPr="0040188E" w:rsidRDefault="006D5460" w:rsidP="006D5460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водоснабжения населения в части выполнения работ по демонтажу емкости объемом 25 куб.м. и монтажу емкости 20 куб.м. в нежилом здании водозаборн</w:t>
            </w:r>
            <w:r w:rsidR="00403FB1">
              <w:rPr>
                <w:sz w:val="20"/>
                <w:szCs w:val="20"/>
              </w:rPr>
              <w:t xml:space="preserve">ой скважины, расположенного по </w:t>
            </w:r>
            <w:r w:rsidRPr="0040188E">
              <w:rPr>
                <w:sz w:val="20"/>
                <w:szCs w:val="20"/>
              </w:rPr>
              <w:t xml:space="preserve">адресу: </w:t>
            </w:r>
            <w:proofErr w:type="gramStart"/>
            <w:r w:rsidRPr="0040188E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40188E">
              <w:rPr>
                <w:sz w:val="20"/>
                <w:szCs w:val="20"/>
              </w:rPr>
              <w:t>зд</w:t>
            </w:r>
            <w:proofErr w:type="spellEnd"/>
            <w:r w:rsidRPr="0040188E">
              <w:rPr>
                <w:sz w:val="20"/>
                <w:szCs w:val="20"/>
              </w:rPr>
              <w:t xml:space="preserve">. 1 «Г», находящегося в муниципальной собственности и закрепленном на праве хозяйственного ведения за муниципальным унитарным </w:t>
            </w:r>
            <w:r w:rsidRPr="0040188E">
              <w:rPr>
                <w:sz w:val="20"/>
                <w:szCs w:val="20"/>
              </w:rPr>
              <w:lastRenderedPageBreak/>
              <w:t>предприятием «Управление коммуникационным комплексом Северо-Енисейского района»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ind w:right="-108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0410080</w:t>
            </w:r>
            <w:r w:rsidR="006C30CF">
              <w:rPr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873 800,72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60" w:rsidRPr="0040188E" w:rsidRDefault="006D5460" w:rsidP="00403FB1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873 800,72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60" w:rsidRPr="0040188E" w:rsidRDefault="006D5460" w:rsidP="00ED2743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 xml:space="preserve">Выполнение работ по демонтажу емкости объемом 25 куб.м. и монтажу емкости 20 куб.м. в нежилом здании водозаборной скважины, </w:t>
            </w:r>
            <w:proofErr w:type="gramStart"/>
            <w:r w:rsidRPr="0040188E">
              <w:rPr>
                <w:sz w:val="20"/>
                <w:szCs w:val="20"/>
              </w:rPr>
              <w:t>расположенного</w:t>
            </w:r>
            <w:proofErr w:type="gramEnd"/>
            <w:r w:rsidRPr="0040188E">
              <w:rPr>
                <w:sz w:val="20"/>
                <w:szCs w:val="20"/>
              </w:rPr>
              <w:t xml:space="preserve"> по адресу: </w:t>
            </w:r>
            <w:proofErr w:type="gramStart"/>
            <w:r w:rsidRPr="0040188E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40188E">
              <w:rPr>
                <w:sz w:val="20"/>
                <w:szCs w:val="20"/>
              </w:rPr>
              <w:t>зд</w:t>
            </w:r>
            <w:proofErr w:type="spellEnd"/>
            <w:r w:rsidRPr="0040188E">
              <w:rPr>
                <w:sz w:val="20"/>
                <w:szCs w:val="20"/>
              </w:rPr>
              <w:t xml:space="preserve"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</w:t>
            </w:r>
            <w:r w:rsidRPr="0040188E">
              <w:rPr>
                <w:sz w:val="20"/>
                <w:szCs w:val="20"/>
              </w:rPr>
              <w:lastRenderedPageBreak/>
              <w:t>района»</w:t>
            </w:r>
            <w:proofErr w:type="gramEnd"/>
          </w:p>
        </w:tc>
      </w:tr>
    </w:tbl>
    <w:p w:rsidR="00877283" w:rsidRDefault="00CF4278" w:rsidP="00CF4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приложение № 3 к подпрограмме 1 признать утратившим силу.</w:t>
      </w:r>
    </w:p>
    <w:p w:rsidR="00CF4278" w:rsidRDefault="00CF4278" w:rsidP="00CF4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подпрограмму 1 приложением №4 согласно приложению к настоящему постановлению.</w:t>
      </w:r>
    </w:p>
    <w:p w:rsidR="00CF4278" w:rsidRPr="003856EE" w:rsidRDefault="00CF4278" w:rsidP="00CF4278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3856EE">
        <w:rPr>
          <w:sz w:val="28"/>
          <w:szCs w:val="28"/>
        </w:rPr>
        <w:t xml:space="preserve">2. Постановление подлежит размещению на официальном сайте Северо-Енисейского района </w:t>
      </w:r>
      <w:hyperlink r:id="rId8" w:history="1">
        <w:r w:rsidRPr="003856EE">
          <w:rPr>
            <w:rStyle w:val="af5"/>
            <w:color w:val="auto"/>
            <w:sz w:val="28"/>
            <w:szCs w:val="28"/>
            <w:lang w:val="en-US"/>
          </w:rPr>
          <w:t>www</w:t>
        </w:r>
        <w:r w:rsidRPr="003856EE">
          <w:rPr>
            <w:rStyle w:val="af5"/>
            <w:color w:val="auto"/>
            <w:sz w:val="28"/>
            <w:szCs w:val="28"/>
          </w:rPr>
          <w:t>.</w:t>
        </w:r>
        <w:r w:rsidRPr="003856EE">
          <w:rPr>
            <w:rStyle w:val="af5"/>
            <w:color w:val="auto"/>
            <w:sz w:val="28"/>
            <w:szCs w:val="28"/>
            <w:lang w:val="en-US"/>
          </w:rPr>
          <w:t>admse</w:t>
        </w:r>
        <w:r w:rsidRPr="003856EE">
          <w:rPr>
            <w:rStyle w:val="af5"/>
            <w:color w:val="auto"/>
            <w:sz w:val="28"/>
            <w:szCs w:val="28"/>
          </w:rPr>
          <w:t>.</w:t>
        </w:r>
        <w:proofErr w:type="spellStart"/>
        <w:r w:rsidRPr="003856EE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856E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F4278" w:rsidRPr="003856EE" w:rsidRDefault="00CF4278" w:rsidP="00CF4278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3856EE">
        <w:rPr>
          <w:sz w:val="28"/>
          <w:szCs w:val="28"/>
        </w:rPr>
        <w:t>3.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F4278" w:rsidRPr="003856EE" w:rsidRDefault="00CF4278" w:rsidP="00CF4278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CF4278" w:rsidRPr="003856EE" w:rsidRDefault="00CF4278" w:rsidP="00CF4278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CF4278" w:rsidRPr="003856EE" w:rsidRDefault="00CF4278" w:rsidP="00CF4278">
      <w:pPr>
        <w:pStyle w:val="a6"/>
        <w:spacing w:after="0"/>
        <w:rPr>
          <w:sz w:val="28"/>
          <w:szCs w:val="28"/>
        </w:rPr>
      </w:pPr>
      <w:r w:rsidRPr="003856EE">
        <w:rPr>
          <w:sz w:val="28"/>
          <w:szCs w:val="28"/>
        </w:rPr>
        <w:t xml:space="preserve">Временно </w:t>
      </w:r>
      <w:proofErr w:type="gramStart"/>
      <w:r w:rsidRPr="003856EE">
        <w:rPr>
          <w:sz w:val="28"/>
          <w:szCs w:val="28"/>
        </w:rPr>
        <w:t>исполняющий</w:t>
      </w:r>
      <w:proofErr w:type="gramEnd"/>
      <w:r w:rsidRPr="003856EE">
        <w:rPr>
          <w:sz w:val="28"/>
          <w:szCs w:val="28"/>
        </w:rPr>
        <w:t xml:space="preserve"> полномочия</w:t>
      </w:r>
    </w:p>
    <w:p w:rsidR="00CF4278" w:rsidRPr="003856EE" w:rsidRDefault="00CF4278" w:rsidP="00CF4278">
      <w:pPr>
        <w:pStyle w:val="a6"/>
        <w:spacing w:after="0"/>
        <w:rPr>
          <w:sz w:val="28"/>
          <w:szCs w:val="28"/>
        </w:rPr>
      </w:pPr>
      <w:r w:rsidRPr="003856EE">
        <w:rPr>
          <w:sz w:val="28"/>
          <w:szCs w:val="28"/>
        </w:rPr>
        <w:t xml:space="preserve">Главы Северо-Енисейского района, </w:t>
      </w:r>
    </w:p>
    <w:p w:rsidR="00CF4278" w:rsidRDefault="00CF4278" w:rsidP="00CF4278">
      <w:pPr>
        <w:pStyle w:val="a6"/>
        <w:spacing w:after="0"/>
        <w:rPr>
          <w:sz w:val="28"/>
          <w:szCs w:val="28"/>
        </w:rPr>
      </w:pPr>
      <w:r w:rsidRPr="003856EE">
        <w:rPr>
          <w:sz w:val="28"/>
          <w:szCs w:val="28"/>
        </w:rPr>
        <w:t>первый з</w:t>
      </w:r>
      <w:r w:rsidR="0084735C">
        <w:rPr>
          <w:sz w:val="28"/>
          <w:szCs w:val="28"/>
        </w:rPr>
        <w:t>аместитель главы района</w:t>
      </w:r>
      <w:r w:rsidR="0084735C">
        <w:rPr>
          <w:sz w:val="28"/>
          <w:szCs w:val="28"/>
        </w:rPr>
        <w:tab/>
      </w:r>
      <w:r w:rsidR="0084735C">
        <w:rPr>
          <w:sz w:val="28"/>
          <w:szCs w:val="28"/>
        </w:rPr>
        <w:tab/>
      </w:r>
      <w:r w:rsidR="0084735C">
        <w:rPr>
          <w:sz w:val="28"/>
          <w:szCs w:val="28"/>
        </w:rPr>
        <w:tab/>
      </w:r>
      <w:r w:rsidR="0084735C">
        <w:rPr>
          <w:sz w:val="28"/>
          <w:szCs w:val="28"/>
        </w:rPr>
        <w:tab/>
      </w:r>
      <w:r w:rsidR="0084735C">
        <w:rPr>
          <w:sz w:val="28"/>
          <w:szCs w:val="28"/>
        </w:rPr>
        <w:tab/>
      </w:r>
      <w:r w:rsidR="0084735C">
        <w:rPr>
          <w:sz w:val="28"/>
          <w:szCs w:val="28"/>
        </w:rPr>
        <w:tab/>
        <w:t xml:space="preserve">      </w:t>
      </w:r>
      <w:r w:rsidRPr="003856EE">
        <w:rPr>
          <w:sz w:val="28"/>
          <w:szCs w:val="28"/>
        </w:rPr>
        <w:t>А. Н. Рябцев</w:t>
      </w:r>
    </w:p>
    <w:p w:rsidR="003856EE" w:rsidRPr="003856EE" w:rsidRDefault="003856EE" w:rsidP="00CF4278">
      <w:pPr>
        <w:pStyle w:val="a6"/>
        <w:spacing w:after="0"/>
        <w:rPr>
          <w:sz w:val="28"/>
          <w:szCs w:val="28"/>
        </w:rPr>
      </w:pPr>
    </w:p>
    <w:p w:rsidR="00CF4278" w:rsidRPr="003856EE" w:rsidRDefault="00CF4278" w:rsidP="00CF4278">
      <w:pPr>
        <w:ind w:left="284"/>
        <w:rPr>
          <w:sz w:val="28"/>
          <w:szCs w:val="28"/>
          <w:lang w:eastAsia="ru-RU"/>
        </w:rPr>
        <w:sectPr w:rsidR="00CF4278" w:rsidRPr="003856EE" w:rsidSect="0084735C">
          <w:pgSz w:w="11906" w:h="16838"/>
          <w:pgMar w:top="1134" w:right="624" w:bottom="851" w:left="1418" w:header="709" w:footer="709" w:gutter="0"/>
          <w:cols w:space="708"/>
          <w:docGrid w:linePitch="360"/>
        </w:sectPr>
      </w:pPr>
    </w:p>
    <w:p w:rsidR="003E6B88" w:rsidRDefault="006D5460" w:rsidP="003E6B88">
      <w:pPr>
        <w:autoSpaceDE w:val="0"/>
        <w:autoSpaceDN w:val="0"/>
        <w:adjustRightInd w:val="0"/>
        <w:ind w:right="425" w:firstLine="5812"/>
        <w:jc w:val="right"/>
      </w:pPr>
      <w:r>
        <w:lastRenderedPageBreak/>
        <w:t>Приложение</w:t>
      </w:r>
    </w:p>
    <w:p w:rsidR="0084735C" w:rsidRDefault="006D5460" w:rsidP="003E6B88">
      <w:pPr>
        <w:autoSpaceDE w:val="0"/>
        <w:autoSpaceDN w:val="0"/>
        <w:adjustRightInd w:val="0"/>
        <w:ind w:right="425" w:firstLine="5812"/>
        <w:jc w:val="right"/>
      </w:pPr>
      <w:r>
        <w:t xml:space="preserve"> к постановлению</w:t>
      </w:r>
      <w:r w:rsidR="003E6B88">
        <w:t xml:space="preserve"> </w:t>
      </w:r>
      <w:r>
        <w:t>администрации</w:t>
      </w:r>
    </w:p>
    <w:p w:rsidR="006D5460" w:rsidRDefault="0084735C" w:rsidP="003E6B88">
      <w:pPr>
        <w:autoSpaceDE w:val="0"/>
        <w:autoSpaceDN w:val="0"/>
        <w:adjustRightInd w:val="0"/>
        <w:ind w:right="425" w:firstLine="5812"/>
        <w:jc w:val="right"/>
      </w:pPr>
      <w:r>
        <w:t>Северо-Енисейского района</w:t>
      </w:r>
    </w:p>
    <w:p w:rsidR="006D5460" w:rsidRPr="006D5460" w:rsidRDefault="006D5460" w:rsidP="003E6B88">
      <w:pPr>
        <w:autoSpaceDE w:val="0"/>
        <w:autoSpaceDN w:val="0"/>
        <w:adjustRightInd w:val="0"/>
        <w:ind w:right="425" w:firstLine="5812"/>
        <w:jc w:val="right"/>
      </w:pPr>
      <w:r>
        <w:t>от</w:t>
      </w:r>
      <w:r w:rsidR="00D17BD8">
        <w:t xml:space="preserve"> </w:t>
      </w:r>
      <w:r w:rsidR="007737C6">
        <w:rPr>
          <w:u w:val="single"/>
        </w:rPr>
        <w:t>23.03.2021</w:t>
      </w:r>
      <w:r>
        <w:t xml:space="preserve">  №</w:t>
      </w:r>
      <w:r w:rsidR="00D17BD8">
        <w:t xml:space="preserve"> </w:t>
      </w:r>
      <w:r w:rsidR="007737C6">
        <w:rPr>
          <w:u w:val="single"/>
        </w:rPr>
        <w:t>151-п</w:t>
      </w:r>
    </w:p>
    <w:p w:rsidR="00D17BD8" w:rsidRPr="00D17BD8" w:rsidRDefault="00D17BD8" w:rsidP="003E6B88">
      <w:pPr>
        <w:pStyle w:val="ConsPlusNormal"/>
        <w:ind w:right="42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D17BD8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84735C">
        <w:rPr>
          <w:rFonts w:ascii="Times New Roman" w:hAnsi="Times New Roman" w:cs="Times New Roman"/>
          <w:sz w:val="24"/>
          <w:szCs w:val="24"/>
        </w:rPr>
        <w:t>4 к подпрограмме</w:t>
      </w:r>
      <w:proofErr w:type="gramEnd"/>
    </w:p>
    <w:p w:rsidR="00D17BD8" w:rsidRPr="00D17BD8" w:rsidRDefault="00D17BD8" w:rsidP="003E6B88">
      <w:pPr>
        <w:pStyle w:val="ConsPlusNormal"/>
        <w:ind w:right="42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17BD8">
        <w:rPr>
          <w:rFonts w:ascii="Times New Roman" w:hAnsi="Times New Roman" w:cs="Times New Roman"/>
          <w:sz w:val="24"/>
          <w:szCs w:val="24"/>
        </w:rPr>
        <w:t>«Модернизация, реконструкция, капитальный ремонт</w:t>
      </w:r>
    </w:p>
    <w:p w:rsidR="00D17BD8" w:rsidRPr="00D17BD8" w:rsidRDefault="00D17BD8" w:rsidP="003E6B88">
      <w:pPr>
        <w:pStyle w:val="ConsPlusNormal"/>
        <w:ind w:right="42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17BD8">
        <w:rPr>
          <w:rFonts w:ascii="Times New Roman" w:hAnsi="Times New Roman" w:cs="Times New Roman"/>
          <w:sz w:val="24"/>
          <w:szCs w:val="24"/>
        </w:rPr>
        <w:t>объектов коммунальной инфраструктуры и обновление</w:t>
      </w:r>
    </w:p>
    <w:p w:rsidR="00D17BD8" w:rsidRPr="00D17BD8" w:rsidRDefault="00D17BD8" w:rsidP="003E6B88">
      <w:pPr>
        <w:pStyle w:val="ConsPlusNormal"/>
        <w:ind w:right="42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17BD8">
        <w:rPr>
          <w:rFonts w:ascii="Times New Roman" w:hAnsi="Times New Roman" w:cs="Times New Roman"/>
          <w:sz w:val="24"/>
          <w:szCs w:val="24"/>
        </w:rPr>
        <w:t>материаль</w:t>
      </w:r>
      <w:r w:rsidR="0084735C">
        <w:rPr>
          <w:rFonts w:ascii="Times New Roman" w:hAnsi="Times New Roman" w:cs="Times New Roman"/>
          <w:sz w:val="24"/>
          <w:szCs w:val="24"/>
        </w:rPr>
        <w:t>но-технической базы предприятий</w:t>
      </w:r>
    </w:p>
    <w:p w:rsidR="00D17BD8" w:rsidRDefault="00D17BD8" w:rsidP="003E6B88">
      <w:pPr>
        <w:pStyle w:val="ConsPlusNormal"/>
        <w:ind w:right="42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17BD8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BD8">
        <w:rPr>
          <w:rFonts w:ascii="Times New Roman" w:hAnsi="Times New Roman" w:cs="Times New Roman"/>
          <w:sz w:val="24"/>
          <w:szCs w:val="24"/>
        </w:rPr>
        <w:t>Северо-Енисейского района»</w:t>
      </w:r>
    </w:p>
    <w:p w:rsidR="00D17BD8" w:rsidRPr="00D17BD8" w:rsidRDefault="00D17BD8" w:rsidP="003E6B88">
      <w:pPr>
        <w:pStyle w:val="ConsPlusNormal"/>
        <w:ind w:right="42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17BD8">
        <w:rPr>
          <w:rFonts w:ascii="Times New Roman" w:hAnsi="Times New Roman" w:cs="Times New Roman"/>
          <w:sz w:val="24"/>
          <w:szCs w:val="24"/>
        </w:rPr>
        <w:t xml:space="preserve"> муниципальной программы, утвержденной постановлением администрации</w:t>
      </w:r>
    </w:p>
    <w:p w:rsidR="006D5460" w:rsidRDefault="00D17BD8" w:rsidP="003E6B88">
      <w:pPr>
        <w:autoSpaceDE w:val="0"/>
        <w:autoSpaceDN w:val="0"/>
        <w:adjustRightInd w:val="0"/>
        <w:ind w:right="425" w:firstLine="709"/>
        <w:jc w:val="right"/>
      </w:pPr>
      <w:proofErr w:type="gramStart"/>
      <w:r w:rsidRPr="00D17BD8">
        <w:t>Северо-Енисейского района от 21.10.2013 № 515-п</w:t>
      </w:r>
      <w:r>
        <w:t>)</w:t>
      </w:r>
      <w:proofErr w:type="gramEnd"/>
    </w:p>
    <w:p w:rsidR="00D17BD8" w:rsidRDefault="00D17BD8" w:rsidP="00D17BD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D5460" w:rsidRPr="00D65004" w:rsidRDefault="006D5460" w:rsidP="006D5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Порядок предоставления </w:t>
      </w:r>
      <w:r w:rsidRPr="00D65004">
        <w:rPr>
          <w:bCs/>
          <w:sz w:val="28"/>
          <w:szCs w:val="28"/>
        </w:rPr>
        <w:t>субсидии на возмещение фактически понесенных затрат, связанных с организацией в границах района водоснабжения населения в части выполнения работ по демонтажу емкости объемом 25 куб.м. и монтажу емкости 20 куб.м. в нежилом здании водозаборной скважины, расположенного по адресу: Красноярский край, Северо-Енисейский район, п</w:t>
      </w:r>
      <w:proofErr w:type="gramStart"/>
      <w:r w:rsidRPr="00D65004">
        <w:rPr>
          <w:bCs/>
          <w:sz w:val="28"/>
          <w:szCs w:val="28"/>
        </w:rPr>
        <w:t>.Т</w:t>
      </w:r>
      <w:proofErr w:type="gramEnd"/>
      <w:r w:rsidRPr="00D65004">
        <w:rPr>
          <w:bCs/>
          <w:sz w:val="28"/>
          <w:szCs w:val="28"/>
        </w:rPr>
        <w:t xml:space="preserve">ея, ул. Северная, </w:t>
      </w:r>
      <w:proofErr w:type="spellStart"/>
      <w:r w:rsidRPr="00D65004">
        <w:rPr>
          <w:bCs/>
          <w:sz w:val="28"/>
          <w:szCs w:val="28"/>
        </w:rPr>
        <w:t>зд</w:t>
      </w:r>
      <w:proofErr w:type="spellEnd"/>
      <w:r w:rsidRPr="00D65004">
        <w:rPr>
          <w:bCs/>
          <w:sz w:val="28"/>
          <w:szCs w:val="28"/>
        </w:rPr>
        <w:t>. 1«Г»,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</w:t>
      </w:r>
      <w:r w:rsidR="0084735C">
        <w:rPr>
          <w:bCs/>
          <w:sz w:val="28"/>
          <w:szCs w:val="28"/>
        </w:rPr>
        <w:t>ксом Северо-Енисейского района»</w:t>
      </w:r>
    </w:p>
    <w:p w:rsidR="006D5460" w:rsidRPr="00D65004" w:rsidRDefault="006D5460" w:rsidP="008473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6D5460" w:rsidRPr="00D65004" w:rsidRDefault="006D5460" w:rsidP="006D5460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004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6D5460" w:rsidRPr="00D65004" w:rsidRDefault="006D5460" w:rsidP="006D5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1.1 Понятия, исполь</w:t>
      </w:r>
      <w:r w:rsidR="0084735C">
        <w:rPr>
          <w:sz w:val="28"/>
          <w:szCs w:val="28"/>
        </w:rPr>
        <w:t>зуемые для целей правового акта</w:t>
      </w:r>
    </w:p>
    <w:p w:rsidR="006D5460" w:rsidRPr="00D65004" w:rsidRDefault="006D5460" w:rsidP="006D5460">
      <w:pPr>
        <w:ind w:firstLine="709"/>
        <w:jc w:val="both"/>
        <w:rPr>
          <w:sz w:val="28"/>
          <w:szCs w:val="28"/>
        </w:rPr>
      </w:pPr>
      <w:proofErr w:type="gramStart"/>
      <w:r w:rsidRPr="00D65004">
        <w:rPr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содержания муниципального имущества, эксплуатация и обслуживание муниципального имущества, и подавший заявление на получение субсидии в соответствии с настоящим Порядком.</w:t>
      </w:r>
      <w:proofErr w:type="gramEnd"/>
    </w:p>
    <w:p w:rsidR="006D5460" w:rsidRPr="00D65004" w:rsidRDefault="006D5460" w:rsidP="006D5460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6D5460" w:rsidRPr="00D65004" w:rsidRDefault="006D5460" w:rsidP="006D5460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6D5460" w:rsidRPr="00D65004" w:rsidRDefault="006D5460" w:rsidP="006D5460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6D5460" w:rsidRPr="00D65004" w:rsidRDefault="006D5460" w:rsidP="006D5460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6D5460" w:rsidRPr="00D65004" w:rsidRDefault="006D5460" w:rsidP="006D5460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lastRenderedPageBreak/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F51281" w:rsidRPr="00D65004" w:rsidRDefault="00F51281" w:rsidP="00F512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65004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D65004">
        <w:rPr>
          <w:bCs/>
          <w:sz w:val="28"/>
          <w:szCs w:val="28"/>
        </w:rPr>
        <w:t>организации в границах района водоснабжения населения в ч</w:t>
      </w:r>
      <w:r w:rsidR="009E7DBC">
        <w:rPr>
          <w:bCs/>
          <w:sz w:val="28"/>
          <w:szCs w:val="28"/>
        </w:rPr>
        <w:t>асти выполнения</w:t>
      </w:r>
      <w:r w:rsidRPr="00D65004">
        <w:rPr>
          <w:bCs/>
          <w:sz w:val="28"/>
          <w:szCs w:val="28"/>
        </w:rPr>
        <w:t xml:space="preserve"> работ по объекту, находящемуся в муниципальной собственности</w:t>
      </w:r>
      <w:r w:rsidRPr="00D65004">
        <w:rPr>
          <w:sz w:val="28"/>
          <w:szCs w:val="28"/>
        </w:rPr>
        <w:t xml:space="preserve"> </w:t>
      </w:r>
      <w:r w:rsidRPr="00D65004">
        <w:rPr>
          <w:bCs/>
          <w:sz w:val="28"/>
          <w:szCs w:val="28"/>
        </w:rPr>
        <w:t>и закрепленному на праве хозяйственного ведения за муниципальным унитарным предприятием «Управление коммуникационным комплексом Северо-Енисейского района».</w:t>
      </w:r>
    </w:p>
    <w:p w:rsidR="00F51281" w:rsidRPr="00D65004" w:rsidRDefault="00F51281" w:rsidP="00F51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</w:t>
      </w:r>
      <w:r w:rsidR="0084735C">
        <w:rPr>
          <w:rFonts w:ascii="Times New Roman" w:hAnsi="Times New Roman" w:cs="Times New Roman"/>
          <w:sz w:val="28"/>
          <w:szCs w:val="28"/>
        </w:rPr>
        <w:t>х исходя из указанных критериев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</w:t>
      </w:r>
      <w:r w:rsidR="0084735C">
        <w:rPr>
          <w:sz w:val="28"/>
          <w:szCs w:val="28"/>
        </w:rPr>
        <w:t>у, определенную правовым актом: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затрат, связанных с поставкой товаров (выполнением работ, оказанием услуг);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004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004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D65004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D65004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D65004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субсидии;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предоставления субсидии;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целей предоставления субсидии;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9" w:history="1">
        <w:r w:rsidRPr="00D65004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D65004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D65004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D65004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D65004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D65004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lastRenderedPageBreak/>
        <w:t xml:space="preserve">условий признания победителя (победителей) отбора </w:t>
      </w:r>
      <w:proofErr w:type="gramStart"/>
      <w:r w:rsidRPr="00D65004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D65004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2. Порядок проведения отбора получателей субсидий для предоставления субсидий (далее - отбор) 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К заявке прилагаются: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в случае</w:t>
      </w:r>
      <w:proofErr w:type="gramStart"/>
      <w:r w:rsidRPr="00D65004">
        <w:rPr>
          <w:sz w:val="28"/>
          <w:szCs w:val="28"/>
        </w:rPr>
        <w:t>,</w:t>
      </w:r>
      <w:proofErr w:type="gramEnd"/>
      <w:r w:rsidRPr="00D65004"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3) реестр выполненных работ, с приложением актов выполненных работ; </w:t>
      </w:r>
    </w:p>
    <w:p w:rsidR="00F51281" w:rsidRPr="00D65004" w:rsidRDefault="00F51281" w:rsidP="00F51281">
      <w:pPr>
        <w:pStyle w:val="af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004">
        <w:rPr>
          <w:rFonts w:ascii="Times New Roman" w:hAnsi="Times New Roman"/>
          <w:sz w:val="28"/>
          <w:szCs w:val="28"/>
        </w:rPr>
        <w:t>4) локальный сметный расчет;</w:t>
      </w:r>
    </w:p>
    <w:p w:rsidR="00F51281" w:rsidRPr="00D65004" w:rsidRDefault="00F51281" w:rsidP="00F51281">
      <w:pPr>
        <w:pStyle w:val="af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004">
        <w:rPr>
          <w:rFonts w:ascii="Times New Roman" w:hAnsi="Times New Roman"/>
          <w:sz w:val="28"/>
          <w:szCs w:val="28"/>
        </w:rPr>
        <w:t>5) акт приема-сдачи выполненных работ;</w:t>
      </w:r>
    </w:p>
    <w:p w:rsidR="00F51281" w:rsidRPr="00D65004" w:rsidRDefault="00F51281" w:rsidP="00F51281">
      <w:pPr>
        <w:pStyle w:val="af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004">
        <w:rPr>
          <w:rFonts w:ascii="Times New Roman" w:hAnsi="Times New Roman"/>
          <w:sz w:val="28"/>
          <w:szCs w:val="28"/>
        </w:rPr>
        <w:t>6) дефектная ведомость;</w:t>
      </w:r>
    </w:p>
    <w:p w:rsidR="00F51281" w:rsidRPr="00D65004" w:rsidRDefault="00F51281" w:rsidP="00F51281">
      <w:pPr>
        <w:pStyle w:val="af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004">
        <w:rPr>
          <w:rFonts w:ascii="Times New Roman" w:hAnsi="Times New Roman"/>
          <w:sz w:val="28"/>
          <w:szCs w:val="28"/>
        </w:rPr>
        <w:t>7) бухгалтерская справка, подтверждающая фактически сложившиеся затраты в связи с общестроительными работами;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8) договоры на выполнение подрядных работ (при наличии);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9) претендент на получение субсидии вправе представить также: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0" w:history="1">
        <w:r w:rsidRPr="00D65004">
          <w:rPr>
            <w:sz w:val="28"/>
            <w:szCs w:val="28"/>
          </w:rPr>
          <w:t>www.admse.ru</w:t>
        </w:r>
      </w:hyperlink>
      <w:r w:rsidRPr="00D65004">
        <w:rPr>
          <w:sz w:val="28"/>
          <w:szCs w:val="28"/>
        </w:rPr>
        <w:t>), либо копию такой выписки, заверенную надлежащим образом.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lastRenderedPageBreak/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D65004">
          <w:rPr>
            <w:sz w:val="28"/>
            <w:szCs w:val="28"/>
          </w:rPr>
          <w:t>пунктом 2.2, в полном объеме.</w:t>
        </w:r>
      </w:hyperlink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2.13. По результатам рассмотрения заявок Комиссия по отбору в срок не позднее трех рабочих дней со дня проведения </w:t>
      </w:r>
      <w:r w:rsidR="00057E66">
        <w:rPr>
          <w:sz w:val="28"/>
          <w:szCs w:val="28"/>
        </w:rPr>
        <w:t>подготавливает</w:t>
      </w:r>
      <w:r w:rsidRPr="00D65004">
        <w:rPr>
          <w:sz w:val="28"/>
          <w:szCs w:val="28"/>
        </w:rPr>
        <w:t xml:space="preserve"> заключение о соответствии (несоответствии) претендента условиям получения субсидии, которое включается</w:t>
      </w:r>
      <w:r w:rsidR="006F5084">
        <w:rPr>
          <w:sz w:val="28"/>
          <w:szCs w:val="28"/>
        </w:rPr>
        <w:t xml:space="preserve"> в протокол рассмотрения заявок, принимает решение о выборе побе</w:t>
      </w:r>
      <w:r w:rsidR="00253642">
        <w:rPr>
          <w:sz w:val="28"/>
          <w:szCs w:val="28"/>
        </w:rPr>
        <w:t>дителя отбора, оформленное протоколом.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2.14. В протоколе рассмотрения заявок должны содержаться: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1) сведения о месте, дате, времени проведения </w:t>
      </w:r>
      <w:r w:rsidRPr="00D65004">
        <w:rPr>
          <w:sz w:val="28"/>
          <w:szCs w:val="28"/>
          <w:u w:val="single"/>
        </w:rPr>
        <w:t>оценки и сопоставления</w:t>
      </w:r>
      <w:r w:rsidRPr="00D65004">
        <w:rPr>
          <w:sz w:val="28"/>
          <w:szCs w:val="28"/>
        </w:rPr>
        <w:t xml:space="preserve"> заявок участников отбора;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2) состав Комиссии по отбору;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2.15. В течение трех рабочих дней со дня подписания протокола секретарь Комиссии по отбору направляет победителю отбора второй экземпляр протокола. </w:t>
      </w:r>
      <w:r w:rsidRPr="00D65004">
        <w:rPr>
          <w:sz w:val="28"/>
          <w:szCs w:val="28"/>
        </w:rPr>
        <w:lastRenderedPageBreak/>
        <w:t>Первый экземпляр протокола подшивается в дела Комиссии по отбору.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субсидий </w:t>
      </w:r>
    </w:p>
    <w:p w:rsidR="00F51281" w:rsidRPr="00D65004" w:rsidRDefault="00F51281" w:rsidP="00F51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3.1. Настоящий Порядок </w:t>
      </w:r>
      <w:proofErr w:type="gramStart"/>
      <w:r w:rsidRPr="00D65004">
        <w:rPr>
          <w:sz w:val="28"/>
          <w:szCs w:val="28"/>
        </w:rPr>
        <w:t>устанавливает условия</w:t>
      </w:r>
      <w:proofErr w:type="gramEnd"/>
      <w:r w:rsidRPr="00D65004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D65004">
        <w:rPr>
          <w:bCs/>
          <w:sz w:val="28"/>
          <w:szCs w:val="28"/>
        </w:rPr>
        <w:t>субсидии на возмещение фактически понесенных затрат, связанных с организацией в границах района водоснабжения населения в ч</w:t>
      </w:r>
      <w:r w:rsidR="009E7DBC">
        <w:rPr>
          <w:bCs/>
          <w:sz w:val="28"/>
          <w:szCs w:val="28"/>
        </w:rPr>
        <w:t>асти выполнения</w:t>
      </w:r>
      <w:r w:rsidRPr="00D65004">
        <w:rPr>
          <w:bCs/>
          <w:sz w:val="28"/>
          <w:szCs w:val="28"/>
        </w:rPr>
        <w:t xml:space="preserve"> работ по демонтажу емкости объемом 25 куб.м. и монтажу емкости 20 куб.м. в нежилом здании водозаборной скважины, расположенного по адресу: Красноярский край, Северо-Енисейский район, п</w:t>
      </w:r>
      <w:proofErr w:type="gramStart"/>
      <w:r w:rsidRPr="00D65004">
        <w:rPr>
          <w:bCs/>
          <w:sz w:val="28"/>
          <w:szCs w:val="28"/>
        </w:rPr>
        <w:t>.Т</w:t>
      </w:r>
      <w:proofErr w:type="gramEnd"/>
      <w:r w:rsidRPr="00D65004">
        <w:rPr>
          <w:bCs/>
          <w:sz w:val="28"/>
          <w:szCs w:val="28"/>
        </w:rPr>
        <w:t xml:space="preserve">ея, ул. Северная, </w:t>
      </w:r>
      <w:proofErr w:type="spellStart"/>
      <w:r w:rsidRPr="00D65004">
        <w:rPr>
          <w:bCs/>
          <w:sz w:val="28"/>
          <w:szCs w:val="28"/>
        </w:rPr>
        <w:t>зд</w:t>
      </w:r>
      <w:proofErr w:type="spellEnd"/>
      <w:r w:rsidRPr="00D65004">
        <w:rPr>
          <w:bCs/>
          <w:sz w:val="28"/>
          <w:szCs w:val="28"/>
        </w:rPr>
        <w:t xml:space="preserve">. 1«Г»,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 </w:t>
      </w:r>
      <w:r w:rsidRPr="00D65004">
        <w:rPr>
          <w:sz w:val="28"/>
          <w:szCs w:val="28"/>
        </w:rPr>
        <w:t>(далее - субсидия).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D65004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решением Северо-Енисейского районного Совета депутатов «О </w:t>
      </w:r>
      <w:r w:rsidRPr="00D65004">
        <w:rPr>
          <w:rFonts w:ascii="Times New Roman" w:hAnsi="Times New Roman" w:cs="Times New Roman"/>
          <w:bCs/>
          <w:sz w:val="28"/>
          <w:szCs w:val="28"/>
        </w:rPr>
        <w:t>субсидии на возмещение фактически понесенных затрат, связанных с организацией в границах района водоснабжения населения в ч</w:t>
      </w:r>
      <w:r w:rsidR="009E7DBC">
        <w:rPr>
          <w:rFonts w:ascii="Times New Roman" w:hAnsi="Times New Roman" w:cs="Times New Roman"/>
          <w:bCs/>
          <w:sz w:val="28"/>
          <w:szCs w:val="28"/>
        </w:rPr>
        <w:t>асти выполнения</w:t>
      </w:r>
      <w:r w:rsidRPr="00D65004">
        <w:rPr>
          <w:rFonts w:ascii="Times New Roman" w:hAnsi="Times New Roman" w:cs="Times New Roman"/>
          <w:bCs/>
          <w:sz w:val="28"/>
          <w:szCs w:val="28"/>
        </w:rPr>
        <w:t xml:space="preserve"> работ по демонтажу емкости объемом 25</w:t>
      </w:r>
      <w:proofErr w:type="gramEnd"/>
      <w:r w:rsidRPr="00D65004">
        <w:rPr>
          <w:rFonts w:ascii="Times New Roman" w:hAnsi="Times New Roman" w:cs="Times New Roman"/>
          <w:bCs/>
          <w:sz w:val="28"/>
          <w:szCs w:val="28"/>
        </w:rPr>
        <w:t xml:space="preserve"> куб.м. и монтажу емкости 20 куб.м. в нежилом здании водозаборной скважины, </w:t>
      </w:r>
      <w:proofErr w:type="gramStart"/>
      <w:r w:rsidRPr="00D65004">
        <w:rPr>
          <w:rFonts w:ascii="Times New Roman" w:hAnsi="Times New Roman" w:cs="Times New Roman"/>
          <w:bCs/>
          <w:sz w:val="28"/>
          <w:szCs w:val="28"/>
        </w:rPr>
        <w:t>расположенного</w:t>
      </w:r>
      <w:proofErr w:type="gramEnd"/>
      <w:r w:rsidRPr="00D65004">
        <w:rPr>
          <w:rFonts w:ascii="Times New Roman" w:hAnsi="Times New Roman" w:cs="Times New Roman"/>
          <w:bCs/>
          <w:sz w:val="28"/>
          <w:szCs w:val="28"/>
        </w:rPr>
        <w:t xml:space="preserve"> по адресу: Красноярский край, Северо-Енисейский район, п</w:t>
      </w:r>
      <w:proofErr w:type="gramStart"/>
      <w:r w:rsidRPr="00D65004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D65004">
        <w:rPr>
          <w:rFonts w:ascii="Times New Roman" w:hAnsi="Times New Roman" w:cs="Times New Roman"/>
          <w:bCs/>
          <w:sz w:val="28"/>
          <w:szCs w:val="28"/>
        </w:rPr>
        <w:t xml:space="preserve">ея, ул. Северная, </w:t>
      </w:r>
      <w:proofErr w:type="spellStart"/>
      <w:r w:rsidRPr="00D65004">
        <w:rPr>
          <w:rFonts w:ascii="Times New Roman" w:hAnsi="Times New Roman" w:cs="Times New Roman"/>
          <w:bCs/>
          <w:sz w:val="28"/>
          <w:szCs w:val="28"/>
        </w:rPr>
        <w:t>зд</w:t>
      </w:r>
      <w:proofErr w:type="spellEnd"/>
      <w:r w:rsidRPr="00D65004">
        <w:rPr>
          <w:rFonts w:ascii="Times New Roman" w:hAnsi="Times New Roman" w:cs="Times New Roman"/>
          <w:bCs/>
          <w:sz w:val="28"/>
          <w:szCs w:val="28"/>
        </w:rPr>
        <w:t>. 1«Г»,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</w:t>
      </w:r>
      <w:r w:rsidRPr="00D65004">
        <w:rPr>
          <w:rFonts w:ascii="Times New Roman" w:hAnsi="Times New Roman" w:cs="Times New Roman"/>
          <w:sz w:val="28"/>
          <w:szCs w:val="28"/>
        </w:rPr>
        <w:t>»,</w:t>
      </w:r>
      <w:r w:rsidRPr="00D6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004">
        <w:rPr>
          <w:rFonts w:ascii="Times New Roman" w:hAnsi="Times New Roman" w:cs="Times New Roman"/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18.09.2020 № 1492 «</w:t>
      </w:r>
      <w:r w:rsidRPr="00D65004">
        <w:rPr>
          <w:rStyle w:val="blk"/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D65004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65004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D65004">
        <w:rPr>
          <w:rFonts w:ascii="Times New Roman" w:hAnsi="Times New Roman" w:cs="Times New Roman"/>
          <w:sz w:val="28"/>
          <w:szCs w:val="28"/>
        </w:rPr>
        <w:t>».</w:t>
      </w:r>
    </w:p>
    <w:p w:rsidR="00C801A5" w:rsidRPr="0084735C" w:rsidRDefault="00F51281" w:rsidP="00D636E9">
      <w:pPr>
        <w:ind w:firstLine="567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3.3. </w:t>
      </w:r>
      <w:r w:rsidR="00C801A5" w:rsidRPr="0084735C">
        <w:rPr>
          <w:sz w:val="28"/>
          <w:szCs w:val="28"/>
        </w:rPr>
        <w:t xml:space="preserve">На основании </w:t>
      </w:r>
      <w:r w:rsidR="009E1CA3" w:rsidRPr="0084735C">
        <w:rPr>
          <w:sz w:val="28"/>
          <w:szCs w:val="28"/>
        </w:rPr>
        <w:t>протокола</w:t>
      </w:r>
      <w:r w:rsidR="00C801A5" w:rsidRPr="0084735C">
        <w:rPr>
          <w:sz w:val="28"/>
          <w:szCs w:val="28"/>
        </w:rPr>
        <w:t xml:space="preserve"> Комиссии по отбору администрация района принимает (не принимает) решение о </w:t>
      </w:r>
      <w:r w:rsidR="00B07D19" w:rsidRPr="0084735C">
        <w:rPr>
          <w:sz w:val="28"/>
          <w:szCs w:val="28"/>
        </w:rPr>
        <w:t>завершении</w:t>
      </w:r>
      <w:r w:rsidR="00C801A5" w:rsidRPr="0084735C">
        <w:rPr>
          <w:sz w:val="28"/>
          <w:szCs w:val="28"/>
        </w:rPr>
        <w:t xml:space="preserve"> отбора путем издания распоряжения администрации района.</w:t>
      </w:r>
    </w:p>
    <w:p w:rsidR="00F51281" w:rsidRPr="00D65004" w:rsidRDefault="00F51281" w:rsidP="00D636E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3.4.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F51281" w:rsidRPr="00D65004" w:rsidRDefault="00F51281" w:rsidP="00D636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65004">
        <w:rPr>
          <w:sz w:val="28"/>
          <w:szCs w:val="28"/>
        </w:rPr>
        <w:t xml:space="preserve"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</w:t>
      </w:r>
      <w:r w:rsidRPr="00D65004">
        <w:rPr>
          <w:sz w:val="28"/>
          <w:szCs w:val="28"/>
        </w:rPr>
        <w:lastRenderedPageBreak/>
        <w:t>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3.5.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3.6.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3.7.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1" w:history="1">
        <w:r w:rsidRPr="00D65004">
          <w:rPr>
            <w:sz w:val="28"/>
            <w:szCs w:val="28"/>
          </w:rPr>
          <w:t>www.admse.ru</w:t>
        </w:r>
      </w:hyperlink>
      <w:r w:rsidRPr="00D65004">
        <w:rPr>
          <w:sz w:val="28"/>
          <w:szCs w:val="28"/>
        </w:rPr>
        <w:t>).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bCs/>
          <w:sz w:val="28"/>
          <w:szCs w:val="28"/>
        </w:rPr>
        <w:t>3.8.</w:t>
      </w:r>
      <w:r w:rsidRPr="00D65004">
        <w:rPr>
          <w:sz w:val="28"/>
          <w:szCs w:val="28"/>
        </w:rPr>
        <w:t xml:space="preserve"> </w:t>
      </w:r>
      <w:proofErr w:type="gramStart"/>
      <w:r w:rsidRPr="00D65004">
        <w:rPr>
          <w:sz w:val="28"/>
          <w:szCs w:val="28"/>
        </w:rPr>
        <w:t>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субсидии, путем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района.</w:t>
      </w:r>
      <w:proofErr w:type="gramEnd"/>
    </w:p>
    <w:p w:rsidR="00F51281" w:rsidRPr="00D65004" w:rsidRDefault="00F51281" w:rsidP="00F51281">
      <w:pPr>
        <w:shd w:val="clear" w:color="auto" w:fill="FFFFFF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3.9. Субсидия предоставляется при условии:</w:t>
      </w:r>
    </w:p>
    <w:p w:rsidR="00F51281" w:rsidRPr="00D65004" w:rsidRDefault="00F51281" w:rsidP="00F51281">
      <w:pPr>
        <w:shd w:val="clear" w:color="auto" w:fill="FFFFFF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F51281" w:rsidRPr="00D65004" w:rsidRDefault="00F51281" w:rsidP="00F51281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3) соблюдения получателем субсидии настоящего Порядка. </w:t>
      </w:r>
    </w:p>
    <w:p w:rsidR="00F51281" w:rsidRPr="00D65004" w:rsidRDefault="00F51281" w:rsidP="00F5128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F51281" w:rsidRPr="00D65004" w:rsidRDefault="00F51281" w:rsidP="00F5128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4. Требования к отчетности </w:t>
      </w:r>
    </w:p>
    <w:p w:rsidR="00F51281" w:rsidRPr="00D65004" w:rsidRDefault="00F51281" w:rsidP="00F5128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Субсидия предоставляется при предоставлении Получателем субсидии Главному распорядителю бюджетных средств отчета о фактически понесенных затратах по форме, установленной соглашением.</w:t>
      </w: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281" w:rsidRPr="00D65004" w:rsidRDefault="00F51281" w:rsidP="00F51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04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D650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5004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</w:t>
      </w:r>
      <w:r w:rsidRPr="00D65004">
        <w:rPr>
          <w:sz w:val="28"/>
          <w:szCs w:val="28"/>
        </w:rPr>
        <w:lastRenderedPageBreak/>
        <w:t>субсидии;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D65004">
        <w:rPr>
          <w:sz w:val="28"/>
          <w:szCs w:val="28"/>
        </w:rPr>
        <w:t xml:space="preserve"> (-</w:t>
      </w:r>
      <w:proofErr w:type="spellStart"/>
      <w:proofErr w:type="gramEnd"/>
      <w:r w:rsidRPr="00D65004">
        <w:rPr>
          <w:sz w:val="28"/>
          <w:szCs w:val="28"/>
        </w:rPr>
        <w:t>ов</w:t>
      </w:r>
      <w:proofErr w:type="spellEnd"/>
      <w:r w:rsidRPr="00D65004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5.4. </w:t>
      </w:r>
      <w:proofErr w:type="gramStart"/>
      <w:r w:rsidRPr="00D65004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F51281" w:rsidRPr="00D65004" w:rsidRDefault="00F51281" w:rsidP="00F51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F51281" w:rsidRPr="00D65004" w:rsidRDefault="00F51281" w:rsidP="00F51281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D65004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D65004">
        <w:rPr>
          <w:sz w:val="28"/>
          <w:szCs w:val="28"/>
        </w:rPr>
        <w:t>ГРБС</w:t>
      </w:r>
      <w:r w:rsidRPr="00D65004">
        <w:rPr>
          <w:bCs/>
          <w:sz w:val="28"/>
          <w:szCs w:val="28"/>
        </w:rPr>
        <w:t>.</w:t>
      </w:r>
    </w:p>
    <w:p w:rsidR="00F51281" w:rsidRPr="00D65004" w:rsidRDefault="00F51281" w:rsidP="00F512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F51281" w:rsidRPr="00D65004" w:rsidRDefault="00F51281" w:rsidP="00F5128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65004">
        <w:rPr>
          <w:bCs/>
          <w:sz w:val="28"/>
          <w:szCs w:val="28"/>
        </w:rPr>
        <w:t xml:space="preserve">5.8. </w:t>
      </w:r>
      <w:proofErr w:type="gramStart"/>
      <w:r w:rsidRPr="00D65004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D65004">
        <w:rPr>
          <w:sz w:val="28"/>
          <w:szCs w:val="28"/>
        </w:rPr>
        <w:t>ГРБС</w:t>
      </w:r>
      <w:r w:rsidRPr="00D65004">
        <w:rPr>
          <w:bCs/>
          <w:sz w:val="28"/>
          <w:szCs w:val="28"/>
        </w:rPr>
        <w:t xml:space="preserve"> или отказа Получателя субсидии</w:t>
      </w:r>
      <w:r w:rsidRPr="00D65004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D65004">
        <w:rPr>
          <w:sz w:val="28"/>
          <w:szCs w:val="28"/>
          <w:u w:val="single"/>
        </w:rPr>
        <w:t xml:space="preserve">в </w:t>
      </w:r>
      <w:r w:rsidRPr="00D65004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D65004">
        <w:rPr>
          <w:bCs/>
          <w:sz w:val="28"/>
          <w:szCs w:val="28"/>
        </w:rPr>
        <w:t xml:space="preserve"> </w:t>
      </w:r>
      <w:proofErr w:type="gramStart"/>
      <w:r w:rsidRPr="00D65004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lastRenderedPageBreak/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F51281" w:rsidRPr="00D65004" w:rsidRDefault="00F51281" w:rsidP="00F51281">
      <w:pPr>
        <w:ind w:firstLine="709"/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5.11. </w:t>
      </w:r>
      <w:proofErr w:type="gramStart"/>
      <w:r w:rsidRPr="00D65004">
        <w:rPr>
          <w:sz w:val="28"/>
          <w:szCs w:val="28"/>
        </w:rPr>
        <w:t>Контроль за</w:t>
      </w:r>
      <w:proofErr w:type="gramEnd"/>
      <w:r w:rsidRPr="00D65004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КУМИ и </w:t>
      </w:r>
      <w:proofErr w:type="spellStart"/>
      <w:r w:rsidRPr="00D65004">
        <w:rPr>
          <w:sz w:val="28"/>
          <w:szCs w:val="28"/>
        </w:rPr>
        <w:t>ОЭАиП</w:t>
      </w:r>
      <w:proofErr w:type="spellEnd"/>
      <w:r w:rsidRPr="00D65004">
        <w:rPr>
          <w:sz w:val="28"/>
          <w:szCs w:val="28"/>
        </w:rPr>
        <w:t xml:space="preserve"> (в пределах их полномочий).</w:t>
      </w:r>
    </w:p>
    <w:p w:rsidR="004E7A55" w:rsidRDefault="00F51281" w:rsidP="0084735C">
      <w:pPr>
        <w:ind w:firstLine="709"/>
        <w:jc w:val="both"/>
      </w:pPr>
      <w:r w:rsidRPr="00D65004">
        <w:rPr>
          <w:sz w:val="28"/>
          <w:szCs w:val="28"/>
        </w:rPr>
        <w:t xml:space="preserve">5.12. </w:t>
      </w:r>
      <w:proofErr w:type="gramStart"/>
      <w:r w:rsidRPr="00D65004">
        <w:rPr>
          <w:sz w:val="28"/>
          <w:szCs w:val="28"/>
        </w:rPr>
        <w:t>Контроль за</w:t>
      </w:r>
      <w:proofErr w:type="gramEnd"/>
      <w:r w:rsidRPr="00D65004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sectPr w:rsidR="004E7A55" w:rsidSect="00F51281">
      <w:headerReference w:type="default" r:id="rId12"/>
      <w:footnotePr>
        <w:numRestart w:val="eachPage"/>
      </w:footnotePr>
      <w:pgSz w:w="11905" w:h="16838"/>
      <w:pgMar w:top="426" w:right="423" w:bottom="624" w:left="113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52" w:rsidRDefault="00654552" w:rsidP="007963D1">
      <w:r>
        <w:separator/>
      </w:r>
    </w:p>
  </w:endnote>
  <w:endnote w:type="continuationSeparator" w:id="0">
    <w:p w:rsidR="00654552" w:rsidRDefault="00654552" w:rsidP="00796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52" w:rsidRDefault="00654552" w:rsidP="007963D1">
      <w:r>
        <w:separator/>
      </w:r>
    </w:p>
  </w:footnote>
  <w:footnote w:type="continuationSeparator" w:id="0">
    <w:p w:rsidR="00654552" w:rsidRDefault="00654552" w:rsidP="00796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A5" w:rsidRPr="004E4BF4" w:rsidRDefault="00C801A5" w:rsidP="00501D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27"/>
  </w:num>
  <w:num w:numId="9">
    <w:abstractNumId w:val="7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3"/>
  </w:num>
  <w:num w:numId="22">
    <w:abstractNumId w:val="4"/>
  </w:num>
  <w:num w:numId="23">
    <w:abstractNumId w:val="10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FB"/>
    <w:rsid w:val="00037EF0"/>
    <w:rsid w:val="00057E66"/>
    <w:rsid w:val="00087670"/>
    <w:rsid w:val="000B2629"/>
    <w:rsid w:val="00112CDF"/>
    <w:rsid w:val="00125A65"/>
    <w:rsid w:val="001565F4"/>
    <w:rsid w:val="001D0AF6"/>
    <w:rsid w:val="001D7E46"/>
    <w:rsid w:val="001F0C60"/>
    <w:rsid w:val="00252255"/>
    <w:rsid w:val="00253642"/>
    <w:rsid w:val="00275DCF"/>
    <w:rsid w:val="00286FD6"/>
    <w:rsid w:val="002A0C70"/>
    <w:rsid w:val="002D6D75"/>
    <w:rsid w:val="002F66B8"/>
    <w:rsid w:val="00316188"/>
    <w:rsid w:val="0034025B"/>
    <w:rsid w:val="003721CD"/>
    <w:rsid w:val="003856EE"/>
    <w:rsid w:val="003E6B88"/>
    <w:rsid w:val="00403FB1"/>
    <w:rsid w:val="0042713A"/>
    <w:rsid w:val="0045360D"/>
    <w:rsid w:val="004C0DFC"/>
    <w:rsid w:val="004C57EF"/>
    <w:rsid w:val="004E7A55"/>
    <w:rsid w:val="00501D49"/>
    <w:rsid w:val="00520213"/>
    <w:rsid w:val="00560DA8"/>
    <w:rsid w:val="005C68C9"/>
    <w:rsid w:val="006504F1"/>
    <w:rsid w:val="00654552"/>
    <w:rsid w:val="006834BD"/>
    <w:rsid w:val="00684901"/>
    <w:rsid w:val="006A30F2"/>
    <w:rsid w:val="006C30CF"/>
    <w:rsid w:val="006D5460"/>
    <w:rsid w:val="006E21B2"/>
    <w:rsid w:val="006F5084"/>
    <w:rsid w:val="007737C6"/>
    <w:rsid w:val="00794632"/>
    <w:rsid w:val="007963D1"/>
    <w:rsid w:val="0080737D"/>
    <w:rsid w:val="00827614"/>
    <w:rsid w:val="008419FB"/>
    <w:rsid w:val="008421C7"/>
    <w:rsid w:val="0084424C"/>
    <w:rsid w:val="0084735C"/>
    <w:rsid w:val="008671B1"/>
    <w:rsid w:val="00877283"/>
    <w:rsid w:val="008F4D23"/>
    <w:rsid w:val="00901769"/>
    <w:rsid w:val="00956AB5"/>
    <w:rsid w:val="009E1CA3"/>
    <w:rsid w:val="009E7DBC"/>
    <w:rsid w:val="00A36081"/>
    <w:rsid w:val="00A36F7E"/>
    <w:rsid w:val="00A47130"/>
    <w:rsid w:val="00A85CB3"/>
    <w:rsid w:val="00A975A5"/>
    <w:rsid w:val="00B07D19"/>
    <w:rsid w:val="00B26FC3"/>
    <w:rsid w:val="00B3754F"/>
    <w:rsid w:val="00B815FE"/>
    <w:rsid w:val="00BB1A38"/>
    <w:rsid w:val="00BC53CB"/>
    <w:rsid w:val="00BC61AF"/>
    <w:rsid w:val="00C32133"/>
    <w:rsid w:val="00C71E06"/>
    <w:rsid w:val="00C801A5"/>
    <w:rsid w:val="00CF2DB2"/>
    <w:rsid w:val="00CF4278"/>
    <w:rsid w:val="00D17BD8"/>
    <w:rsid w:val="00D41815"/>
    <w:rsid w:val="00D636E9"/>
    <w:rsid w:val="00DA6916"/>
    <w:rsid w:val="00DE5D31"/>
    <w:rsid w:val="00E42DB3"/>
    <w:rsid w:val="00E82D2A"/>
    <w:rsid w:val="00ED2743"/>
    <w:rsid w:val="00F1778F"/>
    <w:rsid w:val="00F51281"/>
    <w:rsid w:val="00F53C86"/>
    <w:rsid w:val="00F7254C"/>
    <w:rsid w:val="00FC1AEC"/>
    <w:rsid w:val="00FD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419FB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19FB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8419FB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419F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8419F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8419FB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9F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419FB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419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419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8419FB"/>
    <w:rPr>
      <w:rFonts w:ascii="Times New Roman" w:eastAsia="Times New Roman" w:hAnsi="Times New Roman" w:cs="Times New Roman"/>
      <w:b/>
      <w:caps/>
      <w:sz w:val="4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419F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bsatz-Standardschriftart">
    <w:name w:val="Absatz-Standardschriftart"/>
    <w:rsid w:val="008419FB"/>
  </w:style>
  <w:style w:type="character" w:customStyle="1" w:styleId="WW-Absatz-Standardschriftart">
    <w:name w:val="WW-Absatz-Standardschriftart"/>
    <w:rsid w:val="008419FB"/>
  </w:style>
  <w:style w:type="character" w:customStyle="1" w:styleId="WW-Absatz-Standardschriftart1">
    <w:name w:val="WW-Absatz-Standardschriftart1"/>
    <w:rsid w:val="008419FB"/>
  </w:style>
  <w:style w:type="character" w:customStyle="1" w:styleId="WW-Absatz-Standardschriftart11">
    <w:name w:val="WW-Absatz-Standardschriftart11"/>
    <w:rsid w:val="008419FB"/>
  </w:style>
  <w:style w:type="character" w:customStyle="1" w:styleId="WW-Absatz-Standardschriftart111">
    <w:name w:val="WW-Absatz-Standardschriftart111"/>
    <w:rsid w:val="008419FB"/>
  </w:style>
  <w:style w:type="character" w:customStyle="1" w:styleId="WW-Absatz-Standardschriftart1111">
    <w:name w:val="WW-Absatz-Standardschriftart1111"/>
    <w:rsid w:val="008419FB"/>
  </w:style>
  <w:style w:type="character" w:customStyle="1" w:styleId="WW-Absatz-Standardschriftart11111">
    <w:name w:val="WW-Absatz-Standardschriftart11111"/>
    <w:rsid w:val="008419FB"/>
  </w:style>
  <w:style w:type="character" w:customStyle="1" w:styleId="11">
    <w:name w:val="Основной шрифт абзаца1"/>
    <w:rsid w:val="008419FB"/>
  </w:style>
  <w:style w:type="character" w:styleId="a3">
    <w:name w:val="page number"/>
    <w:basedOn w:val="11"/>
    <w:rsid w:val="008419FB"/>
  </w:style>
  <w:style w:type="character" w:customStyle="1" w:styleId="a4">
    <w:name w:val="Символ нумерации"/>
    <w:rsid w:val="008419FB"/>
  </w:style>
  <w:style w:type="paragraph" w:customStyle="1" w:styleId="a5">
    <w:name w:val="Заголовок"/>
    <w:basedOn w:val="a"/>
    <w:next w:val="a6"/>
    <w:rsid w:val="008419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8419FB"/>
    <w:pPr>
      <w:spacing w:after="120"/>
    </w:pPr>
  </w:style>
  <w:style w:type="character" w:customStyle="1" w:styleId="a7">
    <w:name w:val="Основной текст Знак"/>
    <w:basedOn w:val="a0"/>
    <w:link w:val="a6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8419FB"/>
    <w:rPr>
      <w:rFonts w:cs="Mangal"/>
    </w:rPr>
  </w:style>
  <w:style w:type="paragraph" w:customStyle="1" w:styleId="12">
    <w:name w:val="Название1"/>
    <w:basedOn w:val="a"/>
    <w:rsid w:val="008419F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8419FB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8419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8419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841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8419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d">
    <w:name w:val="Стиль"/>
    <w:rsid w:val="00841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8419F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419FB"/>
    <w:rPr>
      <w:rFonts w:ascii="Tahoma" w:eastAsia="Times New Roman" w:hAnsi="Tahoma" w:cs="Times New Roman"/>
      <w:sz w:val="16"/>
      <w:szCs w:val="16"/>
      <w:lang w:eastAsia="ar-SA"/>
    </w:rPr>
  </w:style>
  <w:style w:type="table" w:styleId="af0">
    <w:name w:val="Table Grid"/>
    <w:basedOn w:val="a1"/>
    <w:uiPriority w:val="59"/>
    <w:rsid w:val="0084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8419FB"/>
  </w:style>
  <w:style w:type="paragraph" w:styleId="af2">
    <w:name w:val="No Spacing"/>
    <w:link w:val="af1"/>
    <w:uiPriority w:val="99"/>
    <w:qFormat/>
    <w:rsid w:val="008419FB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8419FB"/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8419FB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8419FB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419FB"/>
    <w:pPr>
      <w:shd w:val="clear" w:color="auto" w:fill="FFFFFF"/>
      <w:suppressAutoHyphens w:val="0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8419F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419FB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8419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8419F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8419FB"/>
    <w:rPr>
      <w:rFonts w:ascii="Calibri" w:eastAsia="Calibri" w:hAnsi="Calibri" w:cs="Times New Roman"/>
    </w:rPr>
  </w:style>
  <w:style w:type="character" w:customStyle="1" w:styleId="23">
    <w:name w:val="Подпись к таблице (2)_"/>
    <w:link w:val="24"/>
    <w:uiPriority w:val="99"/>
    <w:locked/>
    <w:rsid w:val="008419FB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8419FB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8419FB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419FB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styleId="af5">
    <w:name w:val="Hyperlink"/>
    <w:unhideWhenUsed/>
    <w:rsid w:val="008419FB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8419FB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419FB"/>
    <w:pPr>
      <w:shd w:val="clear" w:color="auto" w:fill="FFFFFF"/>
      <w:suppressAutoHyphens w:val="0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uiPriority w:val="99"/>
    <w:rsid w:val="008419FB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8419FB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8419FB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8419FB"/>
    <w:pPr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rsid w:val="008419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19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Normal (Web)"/>
    <w:basedOn w:val="a"/>
    <w:uiPriority w:val="99"/>
    <w:rsid w:val="008419F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8419FB"/>
    <w:rPr>
      <w:rFonts w:ascii="Wingdings" w:hAnsi="Wingdings"/>
    </w:rPr>
  </w:style>
  <w:style w:type="paragraph" w:customStyle="1" w:styleId="210">
    <w:name w:val="Основной текст 21"/>
    <w:basedOn w:val="a"/>
    <w:rsid w:val="008419F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8419F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8419F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8419F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8419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otnote reference"/>
    <w:rsid w:val="008419FB"/>
    <w:rPr>
      <w:vertAlign w:val="superscript"/>
    </w:rPr>
  </w:style>
  <w:style w:type="paragraph" w:styleId="afc">
    <w:name w:val="footnote text"/>
    <w:basedOn w:val="a"/>
    <w:link w:val="afd"/>
    <w:rsid w:val="008419F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8419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8419FB"/>
    <w:rPr>
      <w:rFonts w:ascii="Wingdings" w:hAnsi="Wingdings"/>
    </w:rPr>
  </w:style>
  <w:style w:type="paragraph" w:customStyle="1" w:styleId="ConsNonformat">
    <w:name w:val="ConsNonformat"/>
    <w:rsid w:val="008419F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8419F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8419FB"/>
    <w:rPr>
      <w:rFonts w:ascii="Calibri" w:eastAsia="Calibri" w:hAnsi="Calibri" w:cs="Times New Roman"/>
    </w:rPr>
  </w:style>
  <w:style w:type="character" w:styleId="afe">
    <w:name w:val="annotation reference"/>
    <w:unhideWhenUsed/>
    <w:rsid w:val="008419FB"/>
    <w:rPr>
      <w:sz w:val="16"/>
      <w:szCs w:val="16"/>
    </w:rPr>
  </w:style>
  <w:style w:type="paragraph" w:styleId="aff">
    <w:name w:val="annotation text"/>
    <w:basedOn w:val="a"/>
    <w:link w:val="aff0"/>
    <w:unhideWhenUsed/>
    <w:rsid w:val="008419F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8419FB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8419FB"/>
    <w:rPr>
      <w:b/>
      <w:bCs/>
    </w:rPr>
  </w:style>
  <w:style w:type="character" w:customStyle="1" w:styleId="aff2">
    <w:name w:val="Тема примечания Знак"/>
    <w:basedOn w:val="aff0"/>
    <w:link w:val="aff1"/>
    <w:rsid w:val="008419FB"/>
    <w:rPr>
      <w:rFonts w:ascii="Calibri" w:eastAsia="Calibri" w:hAnsi="Calibri" w:cs="Times New Roman"/>
      <w:b/>
      <w:bCs/>
      <w:sz w:val="20"/>
      <w:szCs w:val="20"/>
    </w:rPr>
  </w:style>
  <w:style w:type="paragraph" w:styleId="aff3">
    <w:name w:val="endnote text"/>
    <w:basedOn w:val="a"/>
    <w:link w:val="aff4"/>
    <w:uiPriority w:val="99"/>
    <w:unhideWhenUsed/>
    <w:rsid w:val="008419F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8419FB"/>
    <w:rPr>
      <w:rFonts w:ascii="Calibri" w:eastAsia="Calibri" w:hAnsi="Calibri" w:cs="Times New Roman"/>
      <w:sz w:val="20"/>
      <w:szCs w:val="20"/>
    </w:rPr>
  </w:style>
  <w:style w:type="character" w:styleId="aff5">
    <w:name w:val="endnote reference"/>
    <w:uiPriority w:val="99"/>
    <w:unhideWhenUsed/>
    <w:rsid w:val="008419FB"/>
    <w:rPr>
      <w:vertAlign w:val="superscript"/>
    </w:rPr>
  </w:style>
  <w:style w:type="paragraph" w:customStyle="1" w:styleId="ConsTitle">
    <w:name w:val="ConsTitle"/>
    <w:link w:val="ConsTitle0"/>
    <w:rsid w:val="00841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8419FB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6">
    <w:name w:val="Основной текст_"/>
    <w:link w:val="17"/>
    <w:rsid w:val="008419F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8419F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7">
    <w:name w:val="Знак Знак"/>
    <w:basedOn w:val="a"/>
    <w:uiPriority w:val="99"/>
    <w:rsid w:val="008419F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8419F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8419F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9">
    <w:name w:val="Body Text 2"/>
    <w:basedOn w:val="a"/>
    <w:link w:val="2a"/>
    <w:unhideWhenUsed/>
    <w:rsid w:val="008419F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rsid w:val="008419FB"/>
    <w:rPr>
      <w:rFonts w:ascii="Calibri" w:eastAsia="Calibri" w:hAnsi="Calibri" w:cs="Times New Roman"/>
    </w:rPr>
  </w:style>
  <w:style w:type="paragraph" w:customStyle="1" w:styleId="aff9">
    <w:name w:val="Знак Знак Знак"/>
    <w:basedOn w:val="a"/>
    <w:rsid w:val="008419F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8419F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8419FB"/>
    <w:pPr>
      <w:suppressAutoHyphens w:val="0"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uiPriority w:val="99"/>
    <w:rsid w:val="008419F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8419FB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8419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c">
    <w:name w:val="Знак"/>
    <w:basedOn w:val="a"/>
    <w:rsid w:val="008419F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8419F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8419F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8419F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8419F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8419F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8419FB"/>
    <w:pPr>
      <w:shd w:val="clear" w:color="auto" w:fill="FFFFFF"/>
      <w:suppressAutoHyphens w:val="0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0">
    <w:name w:val="Основной текст (7)1"/>
    <w:basedOn w:val="a"/>
    <w:link w:val="71"/>
    <w:uiPriority w:val="99"/>
    <w:rsid w:val="008419FB"/>
    <w:pPr>
      <w:shd w:val="clear" w:color="auto" w:fill="FFFFFF"/>
      <w:suppressAutoHyphens w:val="0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Title"/>
    <w:basedOn w:val="a"/>
    <w:link w:val="affe"/>
    <w:uiPriority w:val="10"/>
    <w:qFormat/>
    <w:rsid w:val="008419F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basedOn w:val="a0"/>
    <w:link w:val="affd"/>
    <w:uiPriority w:val="10"/>
    <w:rsid w:val="008419F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fff">
    <w:name w:val="List Bullet"/>
    <w:basedOn w:val="a"/>
    <w:link w:val="afff0"/>
    <w:rsid w:val="008419F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1">
    <w:name w:val="Основной текст (4)_"/>
    <w:link w:val="42"/>
    <w:rsid w:val="008419F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419FB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rsid w:val="008419FB"/>
    <w:rPr>
      <w:sz w:val="24"/>
      <w:szCs w:val="24"/>
    </w:rPr>
  </w:style>
  <w:style w:type="character" w:customStyle="1" w:styleId="1d">
    <w:name w:val="Текст выноски Знак1"/>
    <w:uiPriority w:val="99"/>
    <w:rsid w:val="008419F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8419FB"/>
    <w:rPr>
      <w:sz w:val="24"/>
      <w:szCs w:val="24"/>
    </w:rPr>
  </w:style>
  <w:style w:type="character" w:customStyle="1" w:styleId="1e">
    <w:name w:val="Текст примечания Знак1"/>
    <w:basedOn w:val="a0"/>
    <w:rsid w:val="008419FB"/>
  </w:style>
  <w:style w:type="character" w:customStyle="1" w:styleId="1f">
    <w:name w:val="Тема примечания Знак1"/>
    <w:rsid w:val="008419FB"/>
    <w:rPr>
      <w:b/>
      <w:bCs/>
    </w:rPr>
  </w:style>
  <w:style w:type="character" w:customStyle="1" w:styleId="1f0">
    <w:name w:val="Текст концевой сноски Знак1"/>
    <w:basedOn w:val="a0"/>
    <w:rsid w:val="008419FB"/>
  </w:style>
  <w:style w:type="character" w:styleId="afff1">
    <w:name w:val="Emphasis"/>
    <w:qFormat/>
    <w:rsid w:val="008419FB"/>
    <w:rPr>
      <w:rFonts w:cs="Times New Roman"/>
      <w:i/>
    </w:rPr>
  </w:style>
  <w:style w:type="character" w:customStyle="1" w:styleId="afff2">
    <w:name w:val="Гипертекстовая ссылка"/>
    <w:rsid w:val="008419F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841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419FB"/>
    <w:rPr>
      <w:rFonts w:ascii="Courier New" w:eastAsia="Times New Roman" w:hAnsi="Courier New" w:cs="Times New Roman"/>
      <w:sz w:val="20"/>
      <w:szCs w:val="20"/>
    </w:rPr>
  </w:style>
  <w:style w:type="paragraph" w:customStyle="1" w:styleId="Noparagraphstyle">
    <w:name w:val="[No paragraph style]"/>
    <w:rsid w:val="008419F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4">
    <w:name w:val="Subtitle"/>
    <w:basedOn w:val="a"/>
    <w:link w:val="afff5"/>
    <w:uiPriority w:val="11"/>
    <w:qFormat/>
    <w:rsid w:val="008419FB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basedOn w:val="a0"/>
    <w:link w:val="afff4"/>
    <w:uiPriority w:val="11"/>
    <w:rsid w:val="008419F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40">
    <w:name w:val="Обычный + 14 пт"/>
    <w:basedOn w:val="a"/>
    <w:rsid w:val="008419FB"/>
    <w:rPr>
      <w:sz w:val="28"/>
      <w:szCs w:val="28"/>
    </w:rPr>
  </w:style>
  <w:style w:type="paragraph" w:customStyle="1" w:styleId="afff6">
    <w:name w:val="Обычный (паспорт)"/>
    <w:basedOn w:val="a"/>
    <w:rsid w:val="008419FB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8419FB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8419FB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8419FB"/>
    <w:pPr>
      <w:suppressAutoHyphens w:val="0"/>
      <w:ind w:firstLine="567"/>
      <w:jc w:val="both"/>
    </w:pPr>
    <w:rPr>
      <w:rFonts w:ascii="Cambria" w:eastAsiaTheme="minorHAnsi" w:hAnsi="Cambria" w:cstheme="minorBidi"/>
      <w:color w:val="000000"/>
      <w:sz w:val="22"/>
      <w:szCs w:val="22"/>
      <w:lang w:eastAsia="en-US"/>
    </w:rPr>
  </w:style>
  <w:style w:type="paragraph" w:customStyle="1" w:styleId="xl65">
    <w:name w:val="xl65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8419FB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8419FB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8419FB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8419FB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8419FB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8419FB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8419FB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8419FB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8419FB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8419FB"/>
    <w:rPr>
      <w:b/>
      <w:bCs/>
    </w:rPr>
  </w:style>
  <w:style w:type="character" w:customStyle="1" w:styleId="9pt">
    <w:name w:val="Основной текст + 9 pt;Полужирный"/>
    <w:rsid w:val="00841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8419FB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841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dm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12</Pages>
  <Words>4492</Words>
  <Characters>25609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KSV</dc:creator>
  <cp:keywords/>
  <dc:description/>
  <cp:lastModifiedBy>KVU</cp:lastModifiedBy>
  <cp:revision>51</cp:revision>
  <cp:lastPrinted>2021-03-18T09:12:00Z</cp:lastPrinted>
  <dcterms:created xsi:type="dcterms:W3CDTF">2021-02-25T07:09:00Z</dcterms:created>
  <dcterms:modified xsi:type="dcterms:W3CDTF">2021-03-24T07:16:00Z</dcterms:modified>
</cp:coreProperties>
</file>