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83C" w:rsidRPr="00260DB8" w:rsidRDefault="00D1183C" w:rsidP="00D1183C">
      <w:pPr>
        <w:jc w:val="center"/>
        <w:rPr>
          <w:rFonts w:ascii="Times New Roman" w:hAnsi="Times New Roman" w:cs="Times New Roman"/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D1183C" w:rsidRPr="00D1183C" w:rsidTr="00D1183C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183C" w:rsidRPr="00D1183C" w:rsidRDefault="00D1183C" w:rsidP="00D11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3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1183C" w:rsidRPr="00D1183C" w:rsidRDefault="00D1183C" w:rsidP="00D1183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1183C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D1183C" w:rsidRPr="00D1183C" w:rsidTr="00D1183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83C" w:rsidRPr="00D1183C" w:rsidRDefault="00D1183C" w:rsidP="00BD50ED">
            <w:pPr>
              <w:rPr>
                <w:rFonts w:ascii="Times New Roman" w:hAnsi="Times New Roman" w:cs="Times New Roman"/>
                <w:sz w:val="20"/>
              </w:rPr>
            </w:pPr>
            <w:r w:rsidRPr="00D1183C">
              <w:rPr>
                <w:rFonts w:ascii="Times New Roman" w:hAnsi="Times New Roman" w:cs="Times New Roman"/>
                <w:sz w:val="28"/>
              </w:rPr>
              <w:t>«</w:t>
            </w:r>
            <w:r w:rsidR="00BD50ED">
              <w:rPr>
                <w:rFonts w:ascii="Times New Roman" w:hAnsi="Times New Roman" w:cs="Times New Roman"/>
                <w:sz w:val="28"/>
                <w:u w:val="single"/>
              </w:rPr>
              <w:t>06</w:t>
            </w:r>
            <w:r w:rsidRPr="00D1183C">
              <w:rPr>
                <w:rFonts w:ascii="Times New Roman" w:hAnsi="Times New Roman" w:cs="Times New Roman"/>
                <w:sz w:val="28"/>
              </w:rPr>
              <w:t>»</w:t>
            </w:r>
            <w:r w:rsidR="00BD50E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D50ED">
              <w:rPr>
                <w:rFonts w:ascii="Times New Roman" w:hAnsi="Times New Roman" w:cs="Times New Roman"/>
                <w:sz w:val="28"/>
                <w:u w:val="single"/>
              </w:rPr>
              <w:t xml:space="preserve">мая </w:t>
            </w:r>
            <w:r w:rsidRPr="00D1183C">
              <w:rPr>
                <w:rFonts w:ascii="Times New Roman" w:hAnsi="Times New Roman" w:cs="Times New Roman"/>
                <w:sz w:val="28"/>
              </w:rPr>
              <w:t>201</w:t>
            </w:r>
            <w:r w:rsidR="00711861">
              <w:rPr>
                <w:rFonts w:ascii="Times New Roman" w:hAnsi="Times New Roman" w:cs="Times New Roman"/>
                <w:sz w:val="28"/>
              </w:rPr>
              <w:t>9</w:t>
            </w:r>
            <w:r w:rsidRPr="00D1183C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83C" w:rsidRPr="00D1183C" w:rsidRDefault="00D1183C" w:rsidP="00BD50ED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D1183C">
              <w:rPr>
                <w:rFonts w:ascii="Times New Roman" w:hAnsi="Times New Roman" w:cs="Times New Roman"/>
                <w:sz w:val="28"/>
              </w:rPr>
              <w:t>№</w:t>
            </w:r>
            <w:r w:rsidR="00BD50E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D50ED">
              <w:rPr>
                <w:rFonts w:ascii="Times New Roman" w:hAnsi="Times New Roman" w:cs="Times New Roman"/>
                <w:sz w:val="28"/>
                <w:u w:val="single"/>
              </w:rPr>
              <w:t>161-п</w:t>
            </w:r>
            <w:r w:rsidRPr="00D1183C">
              <w:rPr>
                <w:rFonts w:ascii="Times New Roman" w:hAnsi="Times New Roman" w:cs="Times New Roman"/>
                <w:sz w:val="28"/>
                <w:u w:val="single"/>
              </w:rPr>
              <w:t xml:space="preserve">  </w:t>
            </w:r>
          </w:p>
        </w:tc>
      </w:tr>
      <w:tr w:rsidR="00D1183C" w:rsidRPr="00D1183C" w:rsidTr="00D1183C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83C" w:rsidRPr="00D1183C" w:rsidRDefault="00D1183C" w:rsidP="00D118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183C">
              <w:rPr>
                <w:rFonts w:ascii="Times New Roman" w:hAnsi="Times New Roman" w:cs="Times New Roman"/>
              </w:rPr>
              <w:t>гп</w:t>
            </w:r>
            <w:proofErr w:type="spellEnd"/>
            <w:r w:rsidRPr="00D1183C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0726C5" w:rsidRPr="00DA2C8C" w:rsidRDefault="00711861" w:rsidP="00BF07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C8C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и осуществлении первичного воинского учета </w:t>
      </w:r>
      <w:r w:rsidR="009150E9" w:rsidRPr="00DA2C8C">
        <w:rPr>
          <w:rFonts w:ascii="Times New Roman" w:hAnsi="Times New Roman" w:cs="Times New Roman"/>
          <w:b/>
          <w:sz w:val="28"/>
          <w:szCs w:val="28"/>
        </w:rPr>
        <w:t>в населенных пунктах</w:t>
      </w:r>
      <w:r w:rsidR="00A37B99" w:rsidRPr="00DA2C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0E9" w:rsidRPr="00DA2C8C">
        <w:rPr>
          <w:rFonts w:ascii="Times New Roman" w:hAnsi="Times New Roman" w:cs="Times New Roman"/>
          <w:b/>
          <w:sz w:val="28"/>
          <w:szCs w:val="28"/>
        </w:rPr>
        <w:t>Северо-Енисейского района, на территориях которых отсутствуют подразделения военных комиссариатов</w:t>
      </w:r>
    </w:p>
    <w:p w:rsidR="000B0669" w:rsidRPr="0061265D" w:rsidRDefault="000B0669" w:rsidP="00BF07D5">
      <w:pPr>
        <w:spacing w:after="0" w:line="240" w:lineRule="auto"/>
        <w:jc w:val="both"/>
        <w:rPr>
          <w:sz w:val="28"/>
          <w:szCs w:val="28"/>
        </w:rPr>
      </w:pPr>
    </w:p>
    <w:p w:rsidR="00D1183C" w:rsidRDefault="00D1183C" w:rsidP="003D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5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03E1C" w:rsidRPr="002E58AC">
        <w:rPr>
          <w:rFonts w:ascii="Times New Roman" w:hAnsi="Times New Roman" w:cs="Times New Roman"/>
          <w:sz w:val="28"/>
          <w:szCs w:val="28"/>
        </w:rPr>
        <w:t>В</w:t>
      </w:r>
      <w:r w:rsidR="00711861" w:rsidRPr="002E58AC">
        <w:rPr>
          <w:rFonts w:ascii="Times New Roman" w:hAnsi="Times New Roman" w:cs="Times New Roman"/>
          <w:sz w:val="28"/>
          <w:szCs w:val="28"/>
        </w:rPr>
        <w:t xml:space="preserve"> </w:t>
      </w:r>
      <w:r w:rsidR="00C20C40" w:rsidRPr="002E58AC">
        <w:rPr>
          <w:rFonts w:ascii="Times New Roman" w:hAnsi="Times New Roman" w:cs="Times New Roman"/>
          <w:sz w:val="28"/>
          <w:szCs w:val="28"/>
        </w:rPr>
        <w:t>целях реализации государственных полномочий по осуществлению первичного воинского учета в населенных пу</w:t>
      </w:r>
      <w:r w:rsidR="00F11F48" w:rsidRPr="002E58AC">
        <w:rPr>
          <w:rFonts w:ascii="Times New Roman" w:hAnsi="Times New Roman" w:cs="Times New Roman"/>
          <w:sz w:val="28"/>
          <w:szCs w:val="28"/>
        </w:rPr>
        <w:t xml:space="preserve">нктах Северо-Енисейского района, на территориях которых отсутствуют подразделения военных комиссариатов, в </w:t>
      </w:r>
      <w:r w:rsidRPr="002E58AC">
        <w:rPr>
          <w:rFonts w:ascii="Times New Roman" w:hAnsi="Times New Roman" w:cs="Times New Roman"/>
          <w:sz w:val="28"/>
          <w:szCs w:val="28"/>
        </w:rPr>
        <w:t>соответствии с</w:t>
      </w:r>
      <w:r w:rsidR="00711861" w:rsidRPr="002E58AC">
        <w:rPr>
          <w:rFonts w:ascii="Times New Roman" w:eastAsiaTheme="minorHAnsi" w:hAnsi="Times New Roman" w:cs="Times New Roman"/>
          <w:sz w:val="28"/>
          <w:szCs w:val="28"/>
        </w:rPr>
        <w:t xml:space="preserve"> Федеральным конституционным законом от 14.10.2005 </w:t>
      </w:r>
      <w:r w:rsidR="00DA2C8C" w:rsidRPr="002E58A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711861" w:rsidRPr="002E58AC">
        <w:rPr>
          <w:rFonts w:ascii="Times New Roman" w:eastAsiaTheme="minorHAnsi" w:hAnsi="Times New Roman" w:cs="Times New Roman"/>
          <w:sz w:val="28"/>
          <w:szCs w:val="28"/>
        </w:rPr>
        <w:t xml:space="preserve"> 6-ФКЗ «Об образовании в составе Российской Федерации нового субъекта Российской Федерации в результате объединения Красноярского края, Таймырского (Долгано-Ненецкого) автономного округа и Эвенкийского автономного округа»,</w:t>
      </w:r>
      <w:r w:rsidRPr="002E58AC">
        <w:rPr>
          <w:rFonts w:ascii="Times New Roman" w:hAnsi="Times New Roman" w:cs="Times New Roman"/>
          <w:sz w:val="28"/>
          <w:szCs w:val="28"/>
        </w:rPr>
        <w:t xml:space="preserve"> Федеральными законами </w:t>
      </w:r>
      <w:r w:rsidR="00503E1C" w:rsidRPr="002E58AC">
        <w:rPr>
          <w:rFonts w:ascii="Times New Roman" w:hAnsi="Times New Roman" w:cs="Times New Roman"/>
          <w:sz w:val="28"/>
          <w:szCs w:val="28"/>
        </w:rPr>
        <w:t>от 31.05.1996 № 61</w:t>
      </w:r>
      <w:r w:rsidR="00C138CB" w:rsidRPr="002E58AC">
        <w:rPr>
          <w:rFonts w:ascii="Times New Roman" w:hAnsi="Times New Roman" w:cs="Times New Roman"/>
          <w:sz w:val="28"/>
          <w:szCs w:val="28"/>
        </w:rPr>
        <w:t>-ФЗ</w:t>
      </w:r>
      <w:r w:rsidR="00503E1C" w:rsidRPr="002E58AC">
        <w:rPr>
          <w:rFonts w:ascii="Times New Roman" w:hAnsi="Times New Roman" w:cs="Times New Roman"/>
          <w:sz w:val="28"/>
          <w:szCs w:val="28"/>
        </w:rPr>
        <w:t xml:space="preserve"> «Об</w:t>
      </w:r>
      <w:proofErr w:type="gramEnd"/>
      <w:r w:rsidR="00503E1C" w:rsidRPr="002E58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3E1C" w:rsidRPr="002E58AC">
        <w:rPr>
          <w:rFonts w:ascii="Times New Roman" w:hAnsi="Times New Roman" w:cs="Times New Roman"/>
          <w:sz w:val="28"/>
          <w:szCs w:val="28"/>
        </w:rPr>
        <w:t xml:space="preserve">обороне», </w:t>
      </w:r>
      <w:r w:rsidRPr="002E58AC">
        <w:rPr>
          <w:rFonts w:ascii="Times New Roman" w:hAnsi="Times New Roman" w:cs="Times New Roman"/>
          <w:sz w:val="28"/>
          <w:szCs w:val="28"/>
        </w:rPr>
        <w:t xml:space="preserve">от </w:t>
      </w:r>
      <w:r w:rsidR="00711861" w:rsidRPr="002E58AC">
        <w:rPr>
          <w:rFonts w:ascii="Times New Roman" w:hAnsi="Times New Roman" w:cs="Times New Roman"/>
          <w:sz w:val="28"/>
          <w:szCs w:val="28"/>
        </w:rPr>
        <w:t>28.03.1998 № 53-ФЗ</w:t>
      </w:r>
      <w:r w:rsidRPr="002E58AC">
        <w:rPr>
          <w:rFonts w:ascii="Times New Roman" w:hAnsi="Times New Roman" w:cs="Times New Roman"/>
          <w:sz w:val="28"/>
          <w:szCs w:val="28"/>
        </w:rPr>
        <w:t xml:space="preserve"> «</w:t>
      </w:r>
      <w:r w:rsidR="00711861" w:rsidRPr="002E58AC">
        <w:rPr>
          <w:rFonts w:ascii="Times New Roman" w:hAnsi="Times New Roman" w:cs="Times New Roman"/>
          <w:sz w:val="28"/>
          <w:szCs w:val="28"/>
        </w:rPr>
        <w:t>О воинской обязанности</w:t>
      </w:r>
      <w:r w:rsidR="00F11F48" w:rsidRPr="002E58AC">
        <w:rPr>
          <w:rFonts w:ascii="Times New Roman" w:hAnsi="Times New Roman" w:cs="Times New Roman"/>
          <w:sz w:val="28"/>
          <w:szCs w:val="28"/>
        </w:rPr>
        <w:t xml:space="preserve"> и военной службе</w:t>
      </w:r>
      <w:r w:rsidRPr="002E58AC">
        <w:rPr>
          <w:rFonts w:ascii="Times New Roman" w:hAnsi="Times New Roman" w:cs="Times New Roman"/>
          <w:sz w:val="28"/>
          <w:szCs w:val="28"/>
        </w:rPr>
        <w:t>»,</w:t>
      </w:r>
      <w:r w:rsidR="00711861" w:rsidRPr="002E58AC">
        <w:rPr>
          <w:rFonts w:ascii="Times New Roman" w:hAnsi="Times New Roman" w:cs="Times New Roman"/>
          <w:sz w:val="28"/>
          <w:szCs w:val="28"/>
        </w:rPr>
        <w:t xml:space="preserve"> от 26.02.1997 № </w:t>
      </w:r>
      <w:r w:rsidR="007F3BC6" w:rsidRPr="002E58AC">
        <w:rPr>
          <w:rFonts w:ascii="Times New Roman" w:hAnsi="Times New Roman" w:cs="Times New Roman"/>
          <w:sz w:val="28"/>
          <w:szCs w:val="28"/>
        </w:rPr>
        <w:t>31-ФЗ</w:t>
      </w:r>
      <w:r w:rsidRPr="002E58AC">
        <w:rPr>
          <w:rFonts w:ascii="Times New Roman" w:hAnsi="Times New Roman" w:cs="Times New Roman"/>
          <w:sz w:val="28"/>
          <w:szCs w:val="28"/>
        </w:rPr>
        <w:t xml:space="preserve"> </w:t>
      </w:r>
      <w:r w:rsidR="00711861" w:rsidRPr="002E58AC">
        <w:rPr>
          <w:rFonts w:ascii="Times New Roman" w:hAnsi="Times New Roman" w:cs="Times New Roman"/>
          <w:sz w:val="28"/>
          <w:szCs w:val="28"/>
        </w:rPr>
        <w:t xml:space="preserve">«О мобилизационной подготовке и мобилизации в Российской Федерации», </w:t>
      </w:r>
      <w:r w:rsidRPr="002E58AC">
        <w:rPr>
          <w:rFonts w:ascii="Times New Roman" w:hAnsi="Times New Roman" w:cs="Times New Roman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="00711861" w:rsidRPr="002E58A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1265D" w:rsidRPr="002E58AC">
        <w:rPr>
          <w:rFonts w:ascii="Times New Roman" w:hAnsi="Times New Roman" w:cs="Times New Roman"/>
          <w:sz w:val="28"/>
          <w:szCs w:val="28"/>
        </w:rPr>
        <w:t>постановлением Правительства Р</w:t>
      </w:r>
      <w:r w:rsidR="00DA2C8C" w:rsidRPr="002E58A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1265D" w:rsidRPr="002E58AC">
        <w:rPr>
          <w:rFonts w:ascii="Times New Roman" w:hAnsi="Times New Roman" w:cs="Times New Roman"/>
          <w:sz w:val="28"/>
          <w:szCs w:val="28"/>
        </w:rPr>
        <w:t>Ф</w:t>
      </w:r>
      <w:r w:rsidR="00DA2C8C" w:rsidRPr="002E58AC">
        <w:rPr>
          <w:rFonts w:ascii="Times New Roman" w:hAnsi="Times New Roman" w:cs="Times New Roman"/>
          <w:sz w:val="28"/>
          <w:szCs w:val="28"/>
        </w:rPr>
        <w:t>едерации</w:t>
      </w:r>
      <w:r w:rsidR="0061265D" w:rsidRPr="002E58AC">
        <w:rPr>
          <w:rFonts w:ascii="Times New Roman" w:hAnsi="Times New Roman" w:cs="Times New Roman"/>
          <w:sz w:val="28"/>
          <w:szCs w:val="28"/>
        </w:rPr>
        <w:t xml:space="preserve"> от 27.11.2006 № 719 «Об утверждении Положения о воинском учете», Методическими рекомендациями по осуществлению первичного воинского учета в о</w:t>
      </w:r>
      <w:r w:rsidR="00CB5320" w:rsidRPr="002E58AC">
        <w:rPr>
          <w:rFonts w:ascii="Times New Roman" w:hAnsi="Times New Roman" w:cs="Times New Roman"/>
          <w:sz w:val="28"/>
          <w:szCs w:val="28"/>
        </w:rPr>
        <w:t xml:space="preserve">рганах местного самоуправления, </w:t>
      </w:r>
      <w:r w:rsidR="0061265D" w:rsidRPr="002E58AC">
        <w:rPr>
          <w:rFonts w:ascii="Times New Roman" w:hAnsi="Times New Roman" w:cs="Times New Roman"/>
          <w:sz w:val="28"/>
          <w:szCs w:val="28"/>
        </w:rPr>
        <w:t>утв</w:t>
      </w:r>
      <w:r w:rsidR="00952EBF" w:rsidRPr="002E58AC">
        <w:rPr>
          <w:rFonts w:ascii="Times New Roman" w:hAnsi="Times New Roman" w:cs="Times New Roman"/>
          <w:sz w:val="28"/>
          <w:szCs w:val="28"/>
        </w:rPr>
        <w:t>ержден</w:t>
      </w:r>
      <w:r w:rsidR="00DA2C8C" w:rsidRPr="002E58AC">
        <w:rPr>
          <w:rFonts w:ascii="Times New Roman" w:hAnsi="Times New Roman" w:cs="Times New Roman"/>
          <w:sz w:val="28"/>
          <w:szCs w:val="28"/>
        </w:rPr>
        <w:t>н</w:t>
      </w:r>
      <w:r w:rsidR="00952EBF" w:rsidRPr="002E58AC">
        <w:rPr>
          <w:rFonts w:ascii="Times New Roman" w:hAnsi="Times New Roman" w:cs="Times New Roman"/>
          <w:sz w:val="28"/>
          <w:szCs w:val="28"/>
        </w:rPr>
        <w:t>ы</w:t>
      </w:r>
      <w:r w:rsidR="00CB5320" w:rsidRPr="002E58AC">
        <w:rPr>
          <w:rFonts w:ascii="Times New Roman" w:hAnsi="Times New Roman" w:cs="Times New Roman"/>
          <w:sz w:val="28"/>
          <w:szCs w:val="28"/>
        </w:rPr>
        <w:t>х</w:t>
      </w:r>
      <w:r w:rsidR="00952EBF" w:rsidRPr="002E58AC">
        <w:rPr>
          <w:rFonts w:ascii="Times New Roman" w:hAnsi="Times New Roman" w:cs="Times New Roman"/>
          <w:sz w:val="28"/>
          <w:szCs w:val="28"/>
        </w:rPr>
        <w:t xml:space="preserve"> </w:t>
      </w:r>
      <w:r w:rsidR="008B7BE7" w:rsidRPr="002E58AC">
        <w:rPr>
          <w:rFonts w:ascii="Times New Roman" w:hAnsi="Times New Roman" w:cs="Times New Roman"/>
          <w:sz w:val="28"/>
          <w:szCs w:val="28"/>
        </w:rPr>
        <w:t>начальником</w:t>
      </w:r>
      <w:proofErr w:type="gramEnd"/>
      <w:r w:rsidR="008B7BE7" w:rsidRPr="002E58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7BE7" w:rsidRPr="002E58AC">
        <w:rPr>
          <w:rFonts w:ascii="Times New Roman" w:hAnsi="Times New Roman" w:cs="Times New Roman"/>
          <w:sz w:val="28"/>
          <w:szCs w:val="28"/>
        </w:rPr>
        <w:t>Генерального штаба Вооруженных сил Российской Федерации 11.07.2017</w:t>
      </w:r>
      <w:r w:rsidR="00CB5320" w:rsidRPr="002E58AC">
        <w:rPr>
          <w:rFonts w:ascii="Times New Roman" w:hAnsi="Times New Roman" w:cs="Times New Roman"/>
          <w:sz w:val="28"/>
          <w:szCs w:val="28"/>
        </w:rPr>
        <w:t>,</w:t>
      </w:r>
      <w:r w:rsidR="002A64A6" w:rsidRPr="002E58AC">
        <w:rPr>
          <w:rFonts w:ascii="Times New Roman" w:hAnsi="Times New Roman" w:cs="Times New Roman"/>
          <w:sz w:val="28"/>
          <w:szCs w:val="28"/>
        </w:rPr>
        <w:t xml:space="preserve"> </w:t>
      </w:r>
      <w:r w:rsidR="00B11DA4" w:rsidRPr="002E58AC">
        <w:rPr>
          <w:rFonts w:ascii="Times New Roman" w:hAnsi="Times New Roman" w:cs="Times New Roman"/>
          <w:sz w:val="28"/>
          <w:szCs w:val="28"/>
        </w:rPr>
        <w:t>а также учитывая постановления администрации Северо-Енисейского района от 11.01.2019 № 6-п «Об утверждении порядков взаимодействия Финансового управления администрации Северо-Енисейского района и главных распорядителей средств бюджета Северо-Енисейского района при использовании средств межбюджетных трансфертов, поступающих в бюджет Северо-Енисейского района» и от 07.07.2016 № 441-п «Об утверждении Порядка расходования средств субвенции на осуществление отдельных государственных полномочий по первичному</w:t>
      </w:r>
      <w:proofErr w:type="gramEnd"/>
      <w:r w:rsidR="00B11DA4" w:rsidRPr="002E58AC">
        <w:rPr>
          <w:rFonts w:ascii="Times New Roman" w:hAnsi="Times New Roman" w:cs="Times New Roman"/>
          <w:sz w:val="28"/>
          <w:szCs w:val="28"/>
        </w:rPr>
        <w:t xml:space="preserve"> воинскому учету на территориях, где отсутствуют военные комиссариаты», </w:t>
      </w:r>
      <w:r w:rsidRPr="002E58AC">
        <w:rPr>
          <w:rFonts w:ascii="Times New Roman" w:hAnsi="Times New Roman" w:cs="Times New Roman"/>
          <w:sz w:val="28"/>
          <w:szCs w:val="28"/>
        </w:rPr>
        <w:t xml:space="preserve">статьей 34 Устава Северо-Енисейского района, </w:t>
      </w:r>
      <w:r w:rsidRPr="00DA2C8C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61265D">
        <w:rPr>
          <w:rFonts w:ascii="Times New Roman" w:hAnsi="Times New Roman" w:cs="Times New Roman"/>
          <w:sz w:val="28"/>
          <w:szCs w:val="28"/>
        </w:rPr>
        <w:t>:</w:t>
      </w:r>
    </w:p>
    <w:p w:rsidR="00DA2C8C" w:rsidRPr="0061265D" w:rsidRDefault="00DA2C8C" w:rsidP="003D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3A4" w:rsidRDefault="007C33A4" w:rsidP="00BF07D5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D3DC6">
        <w:rPr>
          <w:rFonts w:ascii="Times New Roman" w:hAnsi="Times New Roman" w:cs="Times New Roman"/>
          <w:sz w:val="28"/>
          <w:szCs w:val="28"/>
        </w:rPr>
        <w:t>1.</w:t>
      </w:r>
      <w:r w:rsidR="00DA2C8C">
        <w:rPr>
          <w:rFonts w:ascii="Times New Roman" w:hAnsi="Times New Roman" w:cs="Times New Roman"/>
          <w:sz w:val="28"/>
          <w:szCs w:val="28"/>
        </w:rPr>
        <w:t xml:space="preserve"> </w:t>
      </w:r>
      <w:r w:rsidR="00851F0F" w:rsidRPr="00DD3DC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150E9" w:rsidRPr="00711861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9150E9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9150E9" w:rsidRPr="00711861">
        <w:rPr>
          <w:rFonts w:ascii="Times New Roman" w:hAnsi="Times New Roman" w:cs="Times New Roman"/>
          <w:bCs/>
          <w:sz w:val="28"/>
          <w:szCs w:val="28"/>
        </w:rPr>
        <w:t xml:space="preserve">об организации и осуществлении первичного воинского учета </w:t>
      </w:r>
      <w:r w:rsidR="009150E9">
        <w:rPr>
          <w:rFonts w:ascii="Times New Roman" w:hAnsi="Times New Roman" w:cs="Times New Roman"/>
          <w:sz w:val="28"/>
          <w:szCs w:val="28"/>
        </w:rPr>
        <w:t xml:space="preserve">в </w:t>
      </w:r>
      <w:r w:rsidR="001C0D8A">
        <w:rPr>
          <w:rFonts w:ascii="Times New Roman" w:hAnsi="Times New Roman" w:cs="Times New Roman"/>
          <w:sz w:val="28"/>
          <w:szCs w:val="28"/>
        </w:rPr>
        <w:t xml:space="preserve">администрациях </w:t>
      </w:r>
      <w:r w:rsidR="009150E9">
        <w:rPr>
          <w:rFonts w:ascii="Times New Roman" w:hAnsi="Times New Roman" w:cs="Times New Roman"/>
          <w:sz w:val="28"/>
          <w:szCs w:val="28"/>
        </w:rPr>
        <w:t xml:space="preserve">населенных пунктах Северо-Енисейского </w:t>
      </w:r>
      <w:r w:rsidR="009150E9">
        <w:rPr>
          <w:rFonts w:ascii="Times New Roman" w:hAnsi="Times New Roman" w:cs="Times New Roman"/>
          <w:sz w:val="28"/>
          <w:szCs w:val="28"/>
        </w:rPr>
        <w:lastRenderedPageBreak/>
        <w:t>района, на территориях которых отсутствуют подразделения военных комиссариатов,</w:t>
      </w:r>
      <w:r w:rsidR="00D1183C">
        <w:rPr>
          <w:sz w:val="28"/>
          <w:szCs w:val="28"/>
        </w:rPr>
        <w:t xml:space="preserve"> </w:t>
      </w:r>
      <w:r w:rsidR="00DA2C8C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667D6B">
        <w:rPr>
          <w:rFonts w:ascii="Times New Roman" w:hAnsi="Times New Roman" w:cs="Times New Roman"/>
          <w:sz w:val="28"/>
          <w:szCs w:val="28"/>
        </w:rPr>
        <w:t xml:space="preserve">1 </w:t>
      </w:r>
      <w:r w:rsidR="00D1183C" w:rsidRPr="00DD3DC6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D1183C">
        <w:rPr>
          <w:sz w:val="28"/>
          <w:szCs w:val="28"/>
        </w:rPr>
        <w:t>.</w:t>
      </w:r>
    </w:p>
    <w:p w:rsidR="00EA5BCA" w:rsidRDefault="009150E9" w:rsidP="00DA2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="007C33A4" w:rsidRPr="009150E9">
        <w:rPr>
          <w:rFonts w:ascii="Times New Roman" w:hAnsi="Times New Roman" w:cs="Times New Roman"/>
          <w:sz w:val="28"/>
          <w:szCs w:val="28"/>
        </w:rPr>
        <w:t>.</w:t>
      </w:r>
      <w:r w:rsidR="00DA2C8C">
        <w:rPr>
          <w:rFonts w:ascii="Times New Roman" w:hAnsi="Times New Roman" w:cs="Times New Roman"/>
          <w:sz w:val="28"/>
          <w:szCs w:val="28"/>
        </w:rPr>
        <w:t xml:space="preserve"> </w:t>
      </w:r>
      <w:r w:rsidR="00EA5BCA">
        <w:rPr>
          <w:rFonts w:ascii="Times New Roman" w:hAnsi="Times New Roman" w:cs="Times New Roman"/>
          <w:sz w:val="28"/>
          <w:szCs w:val="28"/>
        </w:rPr>
        <w:t>Утвердить функциональные обязанности работников</w:t>
      </w:r>
      <w:r w:rsidR="00EA5BCA" w:rsidRPr="00EA5BCA">
        <w:rPr>
          <w:rFonts w:ascii="Times New Roman" w:hAnsi="Times New Roman" w:cs="Times New Roman"/>
          <w:sz w:val="28"/>
          <w:szCs w:val="28"/>
        </w:rPr>
        <w:t xml:space="preserve"> </w:t>
      </w:r>
      <w:r w:rsidR="00EA5BCA">
        <w:rPr>
          <w:rFonts w:ascii="Times New Roman" w:hAnsi="Times New Roman" w:cs="Times New Roman"/>
          <w:sz w:val="28"/>
          <w:szCs w:val="28"/>
        </w:rPr>
        <w:t>администраций населенных пунктов Северо-Енисейского района, осуществляющих первичный воинский учет, согласно приложению 2 к настоящему постановлению.</w:t>
      </w:r>
    </w:p>
    <w:p w:rsidR="00420BBC" w:rsidRDefault="00420BBC" w:rsidP="00420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Установить, что координацию деятельности работников</w:t>
      </w:r>
      <w:r w:rsidRPr="00EA5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администраций населенных пунктов Северо-Енисейского района, осуществляющих первичный воинский учет, методическую помощь в решении вопросов, а также организацию обеспечения их деятельности, связанной с осуществлением переданных Российской Федерацией органам местного самоуправления Северо-Енисейского района полномочий на осуществление первичного воинского учета, осуществляет начальник отдела по вопросам мобилизационной подготовки и гражданской обороны администрации Северо-Енисейского района Терехин Ю.Г.</w:t>
      </w:r>
      <w:proofErr w:type="gramEnd"/>
    </w:p>
    <w:p w:rsidR="00DA2C8C" w:rsidRDefault="00420BBC" w:rsidP="00EA5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5B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A2C8C">
        <w:rPr>
          <w:rFonts w:ascii="Times New Roman" w:hAnsi="Times New Roman" w:cs="Times New Roman"/>
          <w:sz w:val="28"/>
          <w:szCs w:val="28"/>
        </w:rPr>
        <w:t>Управлению делами администрации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А.Ю.)</w:t>
      </w:r>
      <w:r w:rsidR="00DA2C8C">
        <w:rPr>
          <w:rFonts w:ascii="Times New Roman" w:hAnsi="Times New Roman" w:cs="Times New Roman"/>
          <w:sz w:val="28"/>
          <w:szCs w:val="28"/>
        </w:rPr>
        <w:t xml:space="preserve"> совместно с главами администраций населенных пунктов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>, начальником отдела по вопросам мобилизационной подготовки и гражданской обороны администрации Северо-Енисейского района</w:t>
      </w:r>
      <w:r w:rsidR="00DA2C8C">
        <w:rPr>
          <w:rFonts w:ascii="Times New Roman" w:hAnsi="Times New Roman" w:cs="Times New Roman"/>
          <w:sz w:val="28"/>
          <w:szCs w:val="28"/>
        </w:rPr>
        <w:t xml:space="preserve"> внести необходимые изменения в</w:t>
      </w:r>
      <w:r w:rsidR="00A806D9">
        <w:rPr>
          <w:rFonts w:ascii="Times New Roman" w:hAnsi="Times New Roman" w:cs="Times New Roman"/>
          <w:sz w:val="28"/>
          <w:szCs w:val="28"/>
        </w:rPr>
        <w:t xml:space="preserve"> Положения об администрациях населенных</w:t>
      </w:r>
      <w:r w:rsidR="00DA2C8C">
        <w:rPr>
          <w:rFonts w:ascii="Times New Roman" w:hAnsi="Times New Roman" w:cs="Times New Roman"/>
          <w:sz w:val="28"/>
          <w:szCs w:val="28"/>
        </w:rPr>
        <w:t xml:space="preserve"> </w:t>
      </w:r>
      <w:r w:rsidR="00A806D9">
        <w:rPr>
          <w:rFonts w:ascii="Times New Roman" w:hAnsi="Times New Roman" w:cs="Times New Roman"/>
          <w:sz w:val="28"/>
          <w:szCs w:val="28"/>
        </w:rPr>
        <w:t xml:space="preserve">пунктов и </w:t>
      </w:r>
      <w:r w:rsidR="00DA2C8C">
        <w:rPr>
          <w:rFonts w:ascii="Times New Roman" w:hAnsi="Times New Roman" w:cs="Times New Roman"/>
          <w:sz w:val="28"/>
          <w:szCs w:val="28"/>
        </w:rPr>
        <w:t>должностные инструкции специалистов администраций населенных пунктов Северо-Енисейского района, осуществляющих первичный воинский учет, с учетом утвержденных настоящим постановлением функциональных обязанностей</w:t>
      </w:r>
      <w:r>
        <w:rPr>
          <w:rFonts w:ascii="Times New Roman" w:hAnsi="Times New Roman" w:cs="Times New Roman"/>
          <w:sz w:val="28"/>
          <w:szCs w:val="28"/>
        </w:rPr>
        <w:t>, а также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должностную инструкцию начальника отдела по вопросам мобилизационной подготовки и гражданской обороны администрации Северо-Енисейского района.</w:t>
      </w:r>
    </w:p>
    <w:p w:rsidR="007C33A4" w:rsidRPr="009150E9" w:rsidRDefault="00C20C40" w:rsidP="00DA2C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87737C" w:rsidRPr="009150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7737C" w:rsidRPr="009150E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</w:t>
      </w:r>
      <w:r w:rsidR="00BF07D5" w:rsidRPr="009150E9">
        <w:rPr>
          <w:rFonts w:ascii="Times New Roman" w:hAnsi="Times New Roman" w:cs="Times New Roman"/>
          <w:sz w:val="28"/>
          <w:szCs w:val="28"/>
        </w:rPr>
        <w:t>г</w:t>
      </w:r>
      <w:r w:rsidR="0087737C" w:rsidRPr="009150E9">
        <w:rPr>
          <w:rFonts w:ascii="Times New Roman" w:hAnsi="Times New Roman" w:cs="Times New Roman"/>
          <w:sz w:val="28"/>
          <w:szCs w:val="28"/>
        </w:rPr>
        <w:t>лавы района Рябцева А.Н.</w:t>
      </w:r>
    </w:p>
    <w:p w:rsidR="007C33A4" w:rsidRDefault="007C33A4" w:rsidP="00BF07D5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C20C40">
        <w:rPr>
          <w:b w:val="0"/>
          <w:sz w:val="28"/>
          <w:szCs w:val="28"/>
        </w:rPr>
        <w:t>6</w:t>
      </w:r>
      <w:r w:rsidRPr="007C33A4">
        <w:rPr>
          <w:b w:val="0"/>
          <w:sz w:val="28"/>
          <w:szCs w:val="28"/>
        </w:rPr>
        <w:t>.</w:t>
      </w:r>
      <w:r w:rsidR="00DA2C8C">
        <w:rPr>
          <w:b w:val="0"/>
          <w:sz w:val="28"/>
          <w:szCs w:val="28"/>
        </w:rPr>
        <w:t xml:space="preserve"> </w:t>
      </w:r>
      <w:r w:rsidR="00E232C6" w:rsidRPr="007C33A4">
        <w:rPr>
          <w:b w:val="0"/>
          <w:sz w:val="28"/>
          <w:szCs w:val="28"/>
        </w:rPr>
        <w:t xml:space="preserve">Постановление вступает в силу со дня </w:t>
      </w:r>
      <w:r w:rsidRPr="007C33A4">
        <w:rPr>
          <w:b w:val="0"/>
          <w:sz w:val="28"/>
          <w:szCs w:val="28"/>
        </w:rPr>
        <w:t xml:space="preserve">опубликования </w:t>
      </w:r>
      <w:r w:rsidR="00E232C6" w:rsidRPr="007C33A4">
        <w:rPr>
          <w:b w:val="0"/>
          <w:sz w:val="28"/>
          <w:szCs w:val="28"/>
        </w:rPr>
        <w:t xml:space="preserve">в газете «Северо-Енисейский ВЕСТНИК» и </w:t>
      </w:r>
      <w:r w:rsidR="00DA2C8C">
        <w:rPr>
          <w:b w:val="0"/>
          <w:sz w:val="28"/>
          <w:szCs w:val="28"/>
        </w:rPr>
        <w:t>подлежит</w:t>
      </w:r>
      <w:r w:rsidR="00A12955">
        <w:rPr>
          <w:b w:val="0"/>
          <w:sz w:val="28"/>
          <w:szCs w:val="28"/>
        </w:rPr>
        <w:t xml:space="preserve"> размещению </w:t>
      </w:r>
      <w:r w:rsidRPr="007C33A4">
        <w:rPr>
          <w:b w:val="0"/>
          <w:sz w:val="28"/>
          <w:szCs w:val="28"/>
        </w:rPr>
        <w:t>на официальном сайте Северо-Енисейского района в информационно-телекоммуникационной сети «Интернет».</w:t>
      </w:r>
    </w:p>
    <w:p w:rsidR="004F2DE4" w:rsidRDefault="004F2DE4" w:rsidP="00BF07D5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DA2C8C" w:rsidRDefault="00DA2C8C" w:rsidP="00BF07D5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DA2C8C" w:rsidRPr="00050EC1" w:rsidRDefault="00050EC1" w:rsidP="00BF07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EC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050EC1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050EC1">
        <w:rPr>
          <w:rFonts w:ascii="Times New Roman" w:hAnsi="Times New Roman" w:cs="Times New Roman"/>
          <w:sz w:val="28"/>
          <w:szCs w:val="28"/>
        </w:rPr>
        <w:t xml:space="preserve"> района                                    И. М. </w:t>
      </w:r>
      <w:proofErr w:type="spellStart"/>
      <w:r w:rsidRPr="00050EC1"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</w:p>
    <w:p w:rsidR="00DA2C8C" w:rsidRDefault="00DA2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150E9" w:rsidRPr="004F2DE4" w:rsidRDefault="009150E9" w:rsidP="009150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</w:t>
      </w:r>
      <w:r w:rsidR="00667D6B">
        <w:rPr>
          <w:rFonts w:ascii="Times New Roman" w:hAnsi="Times New Roman" w:cs="Times New Roman"/>
          <w:sz w:val="24"/>
          <w:szCs w:val="24"/>
        </w:rPr>
        <w:t>ние 1</w:t>
      </w:r>
    </w:p>
    <w:p w:rsidR="009150E9" w:rsidRDefault="009150E9" w:rsidP="009150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DE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150E9" w:rsidRPr="004F2DE4" w:rsidRDefault="009150E9" w:rsidP="009150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Северо-Енисейского </w:t>
      </w:r>
      <w:r w:rsidRPr="004F2DE4">
        <w:rPr>
          <w:rFonts w:ascii="Times New Roman" w:hAnsi="Times New Roman" w:cs="Times New Roman"/>
          <w:sz w:val="24"/>
          <w:szCs w:val="24"/>
        </w:rPr>
        <w:t>района</w:t>
      </w:r>
    </w:p>
    <w:p w:rsidR="009150E9" w:rsidRPr="004F2DE4" w:rsidRDefault="009150E9" w:rsidP="009150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DE4">
        <w:rPr>
          <w:rFonts w:ascii="Times New Roman" w:hAnsi="Times New Roman" w:cs="Times New Roman"/>
          <w:sz w:val="24"/>
          <w:szCs w:val="24"/>
        </w:rPr>
        <w:t>от «</w:t>
      </w:r>
      <w:r w:rsidR="00BD50ED">
        <w:rPr>
          <w:rFonts w:ascii="Times New Roman" w:hAnsi="Times New Roman" w:cs="Times New Roman"/>
          <w:sz w:val="24"/>
          <w:szCs w:val="24"/>
          <w:u w:val="single"/>
        </w:rPr>
        <w:t>06</w:t>
      </w:r>
      <w:r w:rsidRPr="004F2DE4">
        <w:rPr>
          <w:rFonts w:ascii="Times New Roman" w:hAnsi="Times New Roman" w:cs="Times New Roman"/>
          <w:sz w:val="24"/>
          <w:szCs w:val="24"/>
        </w:rPr>
        <w:t xml:space="preserve">» </w:t>
      </w:r>
      <w:r w:rsidR="00BD50ED" w:rsidRPr="0099541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B3391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D50ED" w:rsidRPr="0099541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99541E">
        <w:rPr>
          <w:rFonts w:ascii="Times New Roman" w:hAnsi="Times New Roman" w:cs="Times New Roman"/>
          <w:sz w:val="24"/>
          <w:szCs w:val="24"/>
          <w:u w:val="single"/>
        </w:rPr>
        <w:t>2019</w:t>
      </w:r>
      <w:r w:rsidRPr="004F2DE4">
        <w:rPr>
          <w:rFonts w:ascii="Times New Roman" w:hAnsi="Times New Roman" w:cs="Times New Roman"/>
          <w:sz w:val="24"/>
          <w:szCs w:val="24"/>
        </w:rPr>
        <w:t xml:space="preserve"> № </w:t>
      </w:r>
      <w:r w:rsidR="0099541E">
        <w:rPr>
          <w:rFonts w:ascii="Times New Roman" w:hAnsi="Times New Roman" w:cs="Times New Roman"/>
          <w:sz w:val="24"/>
          <w:szCs w:val="24"/>
          <w:u w:val="single"/>
        </w:rPr>
        <w:t>161-п</w:t>
      </w:r>
    </w:p>
    <w:p w:rsidR="009150E9" w:rsidRDefault="009150E9" w:rsidP="004F2D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50E9" w:rsidRDefault="009150E9" w:rsidP="004F2D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5BC6" w:rsidRDefault="00CF5BC6" w:rsidP="004F2D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32D4" w:rsidRPr="00DA2C8C" w:rsidRDefault="007413B0" w:rsidP="006132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C8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9150E9" w:rsidRPr="00DA2C8C" w:rsidRDefault="009150E9" w:rsidP="006132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C8C">
        <w:rPr>
          <w:rFonts w:ascii="Times New Roman" w:hAnsi="Times New Roman" w:cs="Times New Roman"/>
          <w:b/>
          <w:bCs/>
          <w:sz w:val="28"/>
          <w:szCs w:val="28"/>
        </w:rPr>
        <w:t>об организации и осуществлении первичного воинского учета</w:t>
      </w:r>
    </w:p>
    <w:p w:rsidR="006132D4" w:rsidRPr="00DA2C8C" w:rsidRDefault="00DA2C8C" w:rsidP="00613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C8C">
        <w:rPr>
          <w:rFonts w:ascii="Times New Roman" w:hAnsi="Times New Roman" w:cs="Times New Roman"/>
          <w:b/>
          <w:sz w:val="28"/>
          <w:szCs w:val="28"/>
        </w:rPr>
        <w:t>в населенных пунктах</w:t>
      </w:r>
      <w:r w:rsidR="009150E9" w:rsidRPr="00DA2C8C">
        <w:rPr>
          <w:rFonts w:ascii="Times New Roman" w:hAnsi="Times New Roman" w:cs="Times New Roman"/>
          <w:b/>
          <w:sz w:val="28"/>
          <w:szCs w:val="28"/>
        </w:rPr>
        <w:t xml:space="preserve"> Северо-Енисейского района</w:t>
      </w:r>
      <w:r w:rsidR="006132D4" w:rsidRPr="00DA2C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0E9" w:rsidRPr="00DA2C8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D2FD8" w:rsidRPr="00DA2C8C">
        <w:rPr>
          <w:rFonts w:ascii="Times New Roman" w:hAnsi="Times New Roman" w:cs="Times New Roman"/>
          <w:b/>
          <w:sz w:val="28"/>
          <w:szCs w:val="28"/>
        </w:rPr>
        <w:t>территориях,</w:t>
      </w:r>
      <w:r w:rsidR="009150E9" w:rsidRPr="00DA2C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2D4" w:rsidRPr="00DA2C8C" w:rsidRDefault="009150E9" w:rsidP="00613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C8C">
        <w:rPr>
          <w:rFonts w:ascii="Times New Roman" w:hAnsi="Times New Roman" w:cs="Times New Roman"/>
          <w:b/>
          <w:sz w:val="28"/>
          <w:szCs w:val="28"/>
        </w:rPr>
        <w:t>которых отсутствуют подразделения военных комиссариатов</w:t>
      </w:r>
      <w:r w:rsidR="006132D4" w:rsidRPr="00DA2C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49C0" w:rsidRDefault="006132D4" w:rsidP="0061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</w:t>
      </w:r>
      <w:r w:rsidR="00C26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26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Положение)</w:t>
      </w:r>
    </w:p>
    <w:p w:rsidR="009150E9" w:rsidRDefault="009150E9" w:rsidP="00915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3C4" w:rsidRDefault="00E673C4" w:rsidP="00915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673C4" w:rsidRDefault="00E673C4" w:rsidP="00915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18EF" w:rsidRDefault="002A64A6" w:rsidP="00876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50E9" w:rsidRPr="009150E9">
        <w:rPr>
          <w:rFonts w:ascii="Times New Roman" w:hAnsi="Times New Roman" w:cs="Times New Roman"/>
          <w:sz w:val="28"/>
          <w:szCs w:val="28"/>
        </w:rPr>
        <w:t>1.1.</w:t>
      </w:r>
      <w:r w:rsidR="00503E1C" w:rsidRPr="00503E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3711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E118EF">
        <w:rPr>
          <w:rFonts w:ascii="Times New Roman" w:hAnsi="Times New Roman" w:cs="Times New Roman"/>
          <w:sz w:val="28"/>
          <w:szCs w:val="28"/>
        </w:rPr>
        <w:t xml:space="preserve">с учетом наделения администрации Северо-Енисейского района государственными полномочиями по первичному воинскому учету на территориях, где отсутствуют военные комиссариаты, в соответствии с Федеральным законом от 28 марта 1998 года № 53-ФЗ «О воинской обязанности и военной службе», а также предоставления администрации Северо-Енисейского района субвенции на осуществление указанных полномочий </w:t>
      </w:r>
      <w:r w:rsidR="00F944C1">
        <w:rPr>
          <w:rFonts w:ascii="Times New Roman" w:hAnsi="Times New Roman" w:cs="Times New Roman"/>
          <w:sz w:val="28"/>
          <w:szCs w:val="28"/>
        </w:rPr>
        <w:t>определяет порядок ведения</w:t>
      </w:r>
      <w:r w:rsidR="00F944C1" w:rsidRPr="005A4A69">
        <w:rPr>
          <w:rFonts w:ascii="Times New Roman" w:hAnsi="Times New Roman" w:cs="Times New Roman"/>
          <w:sz w:val="28"/>
          <w:szCs w:val="28"/>
        </w:rPr>
        <w:t xml:space="preserve"> </w:t>
      </w:r>
      <w:r w:rsidR="00F11F48">
        <w:rPr>
          <w:rFonts w:ascii="Times New Roman" w:hAnsi="Times New Roman" w:cs="Times New Roman"/>
          <w:sz w:val="28"/>
          <w:szCs w:val="28"/>
        </w:rPr>
        <w:t xml:space="preserve">первичного воинского учета в администрациях населенных пунктов </w:t>
      </w:r>
      <w:r w:rsidR="00F944C1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proofErr w:type="gramEnd"/>
      <w:r w:rsidR="00DA2C8C">
        <w:rPr>
          <w:rFonts w:ascii="Times New Roman" w:hAnsi="Times New Roman" w:cs="Times New Roman"/>
          <w:sz w:val="28"/>
          <w:szCs w:val="28"/>
        </w:rPr>
        <w:t>,</w:t>
      </w:r>
      <w:r w:rsidR="00F944C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F944C1"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="00F944C1">
        <w:rPr>
          <w:rFonts w:ascii="Times New Roman" w:hAnsi="Times New Roman" w:cs="Times New Roman"/>
          <w:sz w:val="28"/>
          <w:szCs w:val="28"/>
        </w:rPr>
        <w:t xml:space="preserve"> которых отсутствуют подразделения военных комиссариатов, </w:t>
      </w:r>
      <w:r w:rsidR="00D63711">
        <w:rPr>
          <w:rFonts w:ascii="Times New Roman" w:hAnsi="Times New Roman" w:cs="Times New Roman"/>
          <w:sz w:val="28"/>
          <w:szCs w:val="28"/>
        </w:rPr>
        <w:t>а именно</w:t>
      </w:r>
      <w:r w:rsidR="00E118EF">
        <w:rPr>
          <w:rFonts w:ascii="Times New Roman" w:hAnsi="Times New Roman" w:cs="Times New Roman"/>
          <w:sz w:val="28"/>
          <w:szCs w:val="28"/>
        </w:rPr>
        <w:t>:</w:t>
      </w:r>
    </w:p>
    <w:p w:rsidR="00E118EF" w:rsidRDefault="00F11F48" w:rsidP="00E118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D63711">
        <w:rPr>
          <w:rFonts w:ascii="Times New Roman" w:hAnsi="Times New Roman" w:cs="Times New Roman"/>
          <w:sz w:val="28"/>
          <w:szCs w:val="28"/>
        </w:rPr>
        <w:t xml:space="preserve">п. Тея, </w:t>
      </w:r>
    </w:p>
    <w:p w:rsidR="00E118EF" w:rsidRDefault="00F11F48" w:rsidP="00E118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D63711">
        <w:rPr>
          <w:rFonts w:ascii="Times New Roman" w:hAnsi="Times New Roman" w:cs="Times New Roman"/>
          <w:sz w:val="28"/>
          <w:szCs w:val="28"/>
        </w:rPr>
        <w:t>п.</w:t>
      </w:r>
      <w:r w:rsidR="00DA2C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3711" w:rsidRPr="00D915BD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="00D63711" w:rsidRPr="00D91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711" w:rsidRPr="00D915BD">
        <w:rPr>
          <w:rFonts w:ascii="Times New Roman" w:hAnsi="Times New Roman" w:cs="Times New Roman"/>
          <w:sz w:val="28"/>
          <w:szCs w:val="28"/>
        </w:rPr>
        <w:t>Калами</w:t>
      </w:r>
      <w:proofErr w:type="spellEnd"/>
      <w:r w:rsidR="003B0B15">
        <w:rPr>
          <w:rFonts w:ascii="Times New Roman" w:hAnsi="Times New Roman" w:cs="Times New Roman"/>
          <w:sz w:val="28"/>
          <w:szCs w:val="28"/>
        </w:rPr>
        <w:t xml:space="preserve"> и </w:t>
      </w:r>
      <w:r w:rsidR="00D63711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D63711" w:rsidRPr="00D915BD">
        <w:rPr>
          <w:rFonts w:ascii="Times New Roman" w:hAnsi="Times New Roman" w:cs="Times New Roman"/>
          <w:sz w:val="28"/>
          <w:szCs w:val="28"/>
        </w:rPr>
        <w:t>Енашимо</w:t>
      </w:r>
      <w:proofErr w:type="spellEnd"/>
      <w:r w:rsidR="00D6371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118EF" w:rsidRDefault="00F11F48" w:rsidP="00E118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D63711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D63711" w:rsidRPr="00D915BD">
        <w:rPr>
          <w:rFonts w:ascii="Times New Roman" w:hAnsi="Times New Roman" w:cs="Times New Roman"/>
          <w:sz w:val="28"/>
          <w:szCs w:val="28"/>
        </w:rPr>
        <w:t>Вангаш</w:t>
      </w:r>
      <w:proofErr w:type="spellEnd"/>
      <w:r w:rsidR="003B0B15">
        <w:rPr>
          <w:rFonts w:ascii="Times New Roman" w:hAnsi="Times New Roman" w:cs="Times New Roman"/>
          <w:sz w:val="28"/>
          <w:szCs w:val="28"/>
        </w:rPr>
        <w:t xml:space="preserve"> и</w:t>
      </w:r>
      <w:r w:rsidR="00D63711">
        <w:rPr>
          <w:rFonts w:ascii="Times New Roman" w:hAnsi="Times New Roman" w:cs="Times New Roman"/>
          <w:sz w:val="28"/>
          <w:szCs w:val="28"/>
        </w:rPr>
        <w:t xml:space="preserve"> п.</w:t>
      </w:r>
      <w:r w:rsidR="00D63711" w:rsidRPr="00D91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711" w:rsidRPr="00D915BD">
        <w:rPr>
          <w:rFonts w:ascii="Times New Roman" w:hAnsi="Times New Roman" w:cs="Times New Roman"/>
          <w:sz w:val="28"/>
          <w:szCs w:val="28"/>
        </w:rPr>
        <w:t>Новоерудинский</w:t>
      </w:r>
      <w:proofErr w:type="spellEnd"/>
      <w:r w:rsidR="00D6371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9109B" w:rsidRDefault="00F11F48" w:rsidP="00E118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D63711">
        <w:rPr>
          <w:rFonts w:ascii="Times New Roman" w:hAnsi="Times New Roman" w:cs="Times New Roman"/>
          <w:sz w:val="28"/>
          <w:szCs w:val="28"/>
        </w:rPr>
        <w:t xml:space="preserve">п. </w:t>
      </w:r>
      <w:r w:rsidR="00D63711" w:rsidRPr="00D915BD">
        <w:rPr>
          <w:rFonts w:ascii="Times New Roman" w:hAnsi="Times New Roman" w:cs="Times New Roman"/>
          <w:sz w:val="28"/>
          <w:szCs w:val="28"/>
        </w:rPr>
        <w:t>Брянка</w:t>
      </w:r>
      <w:r w:rsidR="003B0B15">
        <w:rPr>
          <w:rFonts w:ascii="Times New Roman" w:hAnsi="Times New Roman" w:cs="Times New Roman"/>
          <w:sz w:val="28"/>
          <w:szCs w:val="28"/>
        </w:rPr>
        <w:t xml:space="preserve"> и</w:t>
      </w:r>
      <w:r w:rsidR="00D63711">
        <w:rPr>
          <w:rFonts w:ascii="Times New Roman" w:hAnsi="Times New Roman" w:cs="Times New Roman"/>
          <w:sz w:val="28"/>
          <w:szCs w:val="28"/>
        </w:rPr>
        <w:t xml:space="preserve"> п. </w:t>
      </w:r>
      <w:r w:rsidR="00D63711" w:rsidRPr="00D915BD">
        <w:rPr>
          <w:rFonts w:ascii="Times New Roman" w:hAnsi="Times New Roman" w:cs="Times New Roman"/>
          <w:sz w:val="28"/>
          <w:szCs w:val="28"/>
        </w:rPr>
        <w:t>Пит-Городок</w:t>
      </w:r>
      <w:r w:rsidR="00D6371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76A88" w:rsidRDefault="00F11F48" w:rsidP="00E118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D63711">
        <w:rPr>
          <w:rFonts w:ascii="Times New Roman" w:hAnsi="Times New Roman" w:cs="Times New Roman"/>
          <w:sz w:val="28"/>
          <w:szCs w:val="28"/>
        </w:rPr>
        <w:t>п.</w:t>
      </w:r>
      <w:r w:rsidR="00D63711" w:rsidRPr="00B41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711">
        <w:rPr>
          <w:rFonts w:ascii="Times New Roman" w:hAnsi="Times New Roman" w:cs="Times New Roman"/>
          <w:sz w:val="28"/>
          <w:szCs w:val="28"/>
        </w:rPr>
        <w:t>Вельмо</w:t>
      </w:r>
      <w:proofErr w:type="spellEnd"/>
      <w:r w:rsidR="00D63711">
        <w:rPr>
          <w:rFonts w:ascii="Times New Roman" w:hAnsi="Times New Roman" w:cs="Times New Roman"/>
          <w:sz w:val="28"/>
          <w:szCs w:val="28"/>
        </w:rPr>
        <w:t xml:space="preserve"> и д. </w:t>
      </w:r>
      <w:proofErr w:type="spellStart"/>
      <w:r w:rsidR="00D63711">
        <w:rPr>
          <w:rFonts w:ascii="Times New Roman" w:hAnsi="Times New Roman" w:cs="Times New Roman"/>
          <w:sz w:val="28"/>
          <w:szCs w:val="28"/>
        </w:rPr>
        <w:t>Куромба</w:t>
      </w:r>
      <w:proofErr w:type="spellEnd"/>
      <w:r w:rsidR="00F944C1">
        <w:rPr>
          <w:rFonts w:ascii="Times New Roman" w:hAnsi="Times New Roman" w:cs="Times New Roman"/>
          <w:sz w:val="28"/>
          <w:szCs w:val="28"/>
        </w:rPr>
        <w:t>.</w:t>
      </w:r>
      <w:r w:rsidR="00876A88" w:rsidRPr="00876A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A88" w:rsidRDefault="00DA2C8C" w:rsidP="00876A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Первичный воинский учет (далее – ПВУ) в</w:t>
      </w:r>
      <w:r w:rsidR="00876A88">
        <w:rPr>
          <w:rFonts w:ascii="Times New Roman" w:hAnsi="Times New Roman" w:cs="Times New Roman"/>
          <w:sz w:val="28"/>
          <w:szCs w:val="28"/>
        </w:rPr>
        <w:t xml:space="preserve"> </w:t>
      </w:r>
      <w:r w:rsidR="00F11F48"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 w:rsidR="00876A88">
        <w:rPr>
          <w:rFonts w:ascii="Times New Roman" w:hAnsi="Times New Roman" w:cs="Times New Roman"/>
          <w:sz w:val="28"/>
          <w:szCs w:val="28"/>
        </w:rPr>
        <w:t>администрациях населенных пунктов осуществляет специалист администрации соответствующего населенного пункта</w:t>
      </w:r>
      <w:r>
        <w:rPr>
          <w:rFonts w:ascii="Times New Roman" w:hAnsi="Times New Roman" w:cs="Times New Roman"/>
          <w:sz w:val="28"/>
          <w:szCs w:val="28"/>
        </w:rPr>
        <w:t xml:space="preserve"> (населенных пунктов)</w:t>
      </w:r>
      <w:r w:rsidR="00876A88">
        <w:rPr>
          <w:rFonts w:ascii="Times New Roman" w:hAnsi="Times New Roman" w:cs="Times New Roman"/>
          <w:sz w:val="28"/>
          <w:szCs w:val="28"/>
        </w:rPr>
        <w:t xml:space="preserve">, на которого возложены обязанности по ведению ПВУ (далее - специалист), в </w:t>
      </w:r>
      <w:r w:rsidR="00A210B1">
        <w:rPr>
          <w:rFonts w:ascii="Times New Roman" w:hAnsi="Times New Roman" w:cs="Times New Roman"/>
          <w:sz w:val="28"/>
          <w:szCs w:val="28"/>
        </w:rPr>
        <w:t xml:space="preserve">соответствии с должностной инструкцией. </w:t>
      </w:r>
    </w:p>
    <w:p w:rsidR="00876A88" w:rsidRDefault="00BB1BBE" w:rsidP="00876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6A88">
        <w:rPr>
          <w:rFonts w:ascii="Times New Roman" w:hAnsi="Times New Roman" w:cs="Times New Roman"/>
          <w:sz w:val="28"/>
          <w:szCs w:val="28"/>
        </w:rPr>
        <w:t>На период отсутствия специалиста обязанность по исполнению настоящих полномочий возлагается на лицо, его замещающее, или главу администрации соответствующего населенного пункта</w:t>
      </w:r>
      <w:r w:rsidR="00F11F48">
        <w:rPr>
          <w:rFonts w:ascii="Times New Roman" w:hAnsi="Times New Roman" w:cs="Times New Roman"/>
          <w:sz w:val="28"/>
          <w:szCs w:val="28"/>
        </w:rPr>
        <w:t xml:space="preserve"> (населенных </w:t>
      </w:r>
      <w:r w:rsidR="00F11F48" w:rsidRPr="00BA58F4">
        <w:rPr>
          <w:rFonts w:ascii="Times New Roman" w:hAnsi="Times New Roman" w:cs="Times New Roman"/>
          <w:sz w:val="28"/>
          <w:szCs w:val="28"/>
        </w:rPr>
        <w:t>пунктов)</w:t>
      </w:r>
      <w:r w:rsidR="00420BBC" w:rsidRPr="00BA58F4">
        <w:rPr>
          <w:rFonts w:ascii="Times New Roman" w:hAnsi="Times New Roman" w:cs="Times New Roman"/>
          <w:sz w:val="28"/>
          <w:szCs w:val="28"/>
        </w:rPr>
        <w:t xml:space="preserve">, для чего предварительно </w:t>
      </w:r>
      <w:r w:rsidR="00A9109B">
        <w:rPr>
          <w:rFonts w:ascii="Times New Roman" w:hAnsi="Times New Roman" w:cs="Times New Roman"/>
          <w:sz w:val="28"/>
          <w:szCs w:val="28"/>
        </w:rPr>
        <w:t xml:space="preserve">главой администрации населенного пункта (населенных </w:t>
      </w:r>
      <w:r w:rsidR="00A9109B" w:rsidRPr="00BA58F4">
        <w:rPr>
          <w:rFonts w:ascii="Times New Roman" w:hAnsi="Times New Roman" w:cs="Times New Roman"/>
          <w:sz w:val="28"/>
          <w:szCs w:val="28"/>
        </w:rPr>
        <w:t>пунктов)</w:t>
      </w:r>
      <w:r w:rsidR="00A9109B">
        <w:rPr>
          <w:rFonts w:ascii="Times New Roman" w:hAnsi="Times New Roman" w:cs="Times New Roman"/>
          <w:sz w:val="28"/>
          <w:szCs w:val="28"/>
        </w:rPr>
        <w:t xml:space="preserve"> </w:t>
      </w:r>
      <w:r w:rsidR="00420BBC" w:rsidRPr="00BA58F4">
        <w:rPr>
          <w:rFonts w:ascii="Times New Roman" w:hAnsi="Times New Roman" w:cs="Times New Roman"/>
          <w:sz w:val="28"/>
          <w:szCs w:val="28"/>
        </w:rPr>
        <w:t xml:space="preserve">готовится служебная записка </w:t>
      </w:r>
      <w:r w:rsidR="00A9109B">
        <w:rPr>
          <w:rFonts w:ascii="Times New Roman" w:hAnsi="Times New Roman" w:cs="Times New Roman"/>
          <w:sz w:val="28"/>
          <w:szCs w:val="28"/>
        </w:rPr>
        <w:t>на имя Главы Северо-Енисейского района с соответствующим ходатайством. Н</w:t>
      </w:r>
      <w:r w:rsidR="00420BBC" w:rsidRPr="00BA58F4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A9109B">
        <w:rPr>
          <w:rFonts w:ascii="Times New Roman" w:hAnsi="Times New Roman" w:cs="Times New Roman"/>
          <w:sz w:val="28"/>
          <w:szCs w:val="28"/>
        </w:rPr>
        <w:t>данн</w:t>
      </w:r>
      <w:r w:rsidR="00420BBC" w:rsidRPr="00BA58F4">
        <w:rPr>
          <w:rFonts w:ascii="Times New Roman" w:hAnsi="Times New Roman" w:cs="Times New Roman"/>
          <w:sz w:val="28"/>
          <w:szCs w:val="28"/>
        </w:rPr>
        <w:t xml:space="preserve">ой </w:t>
      </w:r>
      <w:r w:rsidR="00A9109B">
        <w:rPr>
          <w:rFonts w:ascii="Times New Roman" w:hAnsi="Times New Roman" w:cs="Times New Roman"/>
          <w:sz w:val="28"/>
          <w:szCs w:val="28"/>
        </w:rPr>
        <w:t>записки готовится проект распоряжения</w:t>
      </w:r>
      <w:r w:rsidR="00E673C4" w:rsidRPr="00BA58F4">
        <w:rPr>
          <w:rFonts w:ascii="Times New Roman" w:hAnsi="Times New Roman" w:cs="Times New Roman"/>
          <w:sz w:val="28"/>
          <w:szCs w:val="28"/>
        </w:rPr>
        <w:t xml:space="preserve"> Главы Северо-Енисейского района</w:t>
      </w:r>
      <w:r w:rsidR="00A9109B">
        <w:rPr>
          <w:rFonts w:ascii="Times New Roman" w:hAnsi="Times New Roman" w:cs="Times New Roman"/>
          <w:sz w:val="28"/>
          <w:szCs w:val="28"/>
        </w:rPr>
        <w:t xml:space="preserve"> о временном исполнении обязанностей по осуществлению первичного воинского учета</w:t>
      </w:r>
      <w:r w:rsidR="00E673C4" w:rsidRPr="00BA58F4">
        <w:rPr>
          <w:rFonts w:ascii="Times New Roman" w:hAnsi="Times New Roman" w:cs="Times New Roman"/>
          <w:sz w:val="28"/>
          <w:szCs w:val="28"/>
        </w:rPr>
        <w:t>.</w:t>
      </w:r>
    </w:p>
    <w:p w:rsidR="00753582" w:rsidRPr="002E3D5B" w:rsidRDefault="00876A88" w:rsidP="002E3D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 w:rsidRPr="002E3D5B">
        <w:rPr>
          <w:rFonts w:ascii="Times New Roman" w:hAnsi="Times New Roman" w:cs="Times New Roman"/>
          <w:sz w:val="28"/>
          <w:szCs w:val="28"/>
        </w:rPr>
        <w:t>1.</w:t>
      </w:r>
      <w:r w:rsidR="00BB1BBE" w:rsidRPr="002E3D5B">
        <w:rPr>
          <w:rFonts w:ascii="Times New Roman" w:hAnsi="Times New Roman" w:cs="Times New Roman"/>
          <w:sz w:val="28"/>
          <w:szCs w:val="28"/>
        </w:rPr>
        <w:t>3</w:t>
      </w:r>
      <w:r w:rsidRPr="002E3D5B">
        <w:rPr>
          <w:rFonts w:ascii="Times New Roman" w:hAnsi="Times New Roman" w:cs="Times New Roman"/>
          <w:sz w:val="28"/>
          <w:szCs w:val="28"/>
        </w:rPr>
        <w:t xml:space="preserve">. </w:t>
      </w:r>
      <w:r w:rsidR="00753582" w:rsidRPr="002E3D5B">
        <w:rPr>
          <w:rFonts w:ascii="Times New Roman" w:hAnsi="Times New Roman" w:cs="Times New Roman"/>
          <w:sz w:val="28"/>
          <w:szCs w:val="28"/>
        </w:rPr>
        <w:t>Непосредственное руководство деятельностью специалистов по осуществлению ПВУ осуществляют главы администраций соответствующих населенных пунктов.</w:t>
      </w:r>
    </w:p>
    <w:p w:rsidR="00876A88" w:rsidRPr="002E3D5B" w:rsidRDefault="00753582" w:rsidP="002E3D5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D5B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="00876A88" w:rsidRPr="002E3D5B">
        <w:rPr>
          <w:rFonts w:ascii="Times New Roman" w:hAnsi="Times New Roman" w:cs="Times New Roman"/>
          <w:sz w:val="28"/>
          <w:szCs w:val="28"/>
        </w:rPr>
        <w:t>Специалист в своей деятельности руководствуется Федеральными законами</w:t>
      </w:r>
      <w:r w:rsidR="000905CA" w:rsidRPr="002E3D5B">
        <w:rPr>
          <w:rFonts w:ascii="Times New Roman" w:hAnsi="Times New Roman" w:cs="Times New Roman"/>
          <w:sz w:val="28"/>
          <w:szCs w:val="28"/>
        </w:rPr>
        <w:t xml:space="preserve"> </w:t>
      </w:r>
      <w:r w:rsidR="00876A88" w:rsidRPr="002E3D5B">
        <w:rPr>
          <w:rFonts w:ascii="Times New Roman" w:hAnsi="Times New Roman" w:cs="Times New Roman"/>
          <w:sz w:val="28"/>
          <w:szCs w:val="28"/>
        </w:rPr>
        <w:t>от 28.03.1998 № 53-ФЗ «О воинской обязанности</w:t>
      </w:r>
      <w:r w:rsidR="00F11F48" w:rsidRPr="002E3D5B">
        <w:rPr>
          <w:rFonts w:ascii="Times New Roman" w:hAnsi="Times New Roman" w:cs="Times New Roman"/>
          <w:sz w:val="28"/>
          <w:szCs w:val="28"/>
        </w:rPr>
        <w:t xml:space="preserve"> и военной службе</w:t>
      </w:r>
      <w:r w:rsidR="00876A88" w:rsidRPr="002E3D5B">
        <w:rPr>
          <w:rFonts w:ascii="Times New Roman" w:hAnsi="Times New Roman" w:cs="Times New Roman"/>
          <w:sz w:val="28"/>
          <w:szCs w:val="28"/>
        </w:rPr>
        <w:t xml:space="preserve">», от 26.02.1997 № </w:t>
      </w:r>
      <w:r w:rsidR="00F11F48" w:rsidRPr="002E3D5B">
        <w:rPr>
          <w:rFonts w:ascii="Times New Roman" w:hAnsi="Times New Roman" w:cs="Times New Roman"/>
          <w:sz w:val="28"/>
          <w:szCs w:val="28"/>
        </w:rPr>
        <w:t>31-ФЗ</w:t>
      </w:r>
      <w:r w:rsidR="00876A88" w:rsidRPr="002E3D5B">
        <w:rPr>
          <w:rFonts w:ascii="Times New Roman" w:hAnsi="Times New Roman" w:cs="Times New Roman"/>
          <w:sz w:val="28"/>
          <w:szCs w:val="28"/>
        </w:rPr>
        <w:t xml:space="preserve"> «О мобилизационной подготовке и мобилизации в Российской Федерации», постановлением Правительства Р</w:t>
      </w:r>
      <w:r w:rsidR="00F11F48" w:rsidRPr="002E3D5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76A88" w:rsidRPr="002E3D5B">
        <w:rPr>
          <w:rFonts w:ascii="Times New Roman" w:hAnsi="Times New Roman" w:cs="Times New Roman"/>
          <w:sz w:val="28"/>
          <w:szCs w:val="28"/>
        </w:rPr>
        <w:t>Ф</w:t>
      </w:r>
      <w:r w:rsidR="00F11F48" w:rsidRPr="002E3D5B">
        <w:rPr>
          <w:rFonts w:ascii="Times New Roman" w:hAnsi="Times New Roman" w:cs="Times New Roman"/>
          <w:sz w:val="28"/>
          <w:szCs w:val="28"/>
        </w:rPr>
        <w:t>едерации</w:t>
      </w:r>
      <w:r w:rsidR="00876A88" w:rsidRPr="002E3D5B">
        <w:rPr>
          <w:rFonts w:ascii="Times New Roman" w:hAnsi="Times New Roman" w:cs="Times New Roman"/>
          <w:sz w:val="28"/>
          <w:szCs w:val="28"/>
        </w:rPr>
        <w:t xml:space="preserve"> от 27.11.2006 № 719 «Об утверждении Положения о воинском учете», Методическими рекомендациями по осуществлению первичного воинского учета в органах местного самоуправления (утв. Минобороны России 11.07.2017), настоящим Положением и иными правовыми</w:t>
      </w:r>
      <w:proofErr w:type="gramEnd"/>
      <w:r w:rsidR="00876A88" w:rsidRPr="002E3D5B">
        <w:rPr>
          <w:rFonts w:ascii="Times New Roman" w:hAnsi="Times New Roman" w:cs="Times New Roman"/>
          <w:sz w:val="28"/>
          <w:szCs w:val="28"/>
        </w:rPr>
        <w:t xml:space="preserve"> актами в области осуществления ПВУ.</w:t>
      </w:r>
    </w:p>
    <w:p w:rsidR="00B12F32" w:rsidRDefault="00B12F32" w:rsidP="00ED72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F32" w:rsidRDefault="00B12F32" w:rsidP="00B12F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ЗАДАЧИ</w:t>
      </w:r>
    </w:p>
    <w:p w:rsidR="00B12F32" w:rsidRPr="00B12F32" w:rsidRDefault="00B12F32" w:rsidP="00ED72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9F4" w:rsidRDefault="00B12F32" w:rsidP="002B69F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</w:t>
      </w:r>
      <w:r w:rsidR="002B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Основными задачами </w:t>
      </w:r>
      <w:r w:rsidR="003D2FD8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осуществления ПВУ</w:t>
      </w:r>
      <w:r w:rsidR="002B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2B69F4">
        <w:rPr>
          <w:rFonts w:ascii="Times New Roman" w:hAnsi="Times New Roman" w:cs="Times New Roman"/>
          <w:sz w:val="28"/>
          <w:szCs w:val="28"/>
        </w:rPr>
        <w:t xml:space="preserve">населенных пунктах </w:t>
      </w:r>
      <w:r w:rsidR="003D2FD8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A9109B">
        <w:rPr>
          <w:rFonts w:ascii="Times New Roman" w:hAnsi="Times New Roman" w:cs="Times New Roman"/>
          <w:sz w:val="28"/>
          <w:szCs w:val="28"/>
        </w:rPr>
        <w:t>, указанных в пункте 1.1 настоящего Положения,</w:t>
      </w:r>
      <w:r w:rsidR="003D2FD8">
        <w:rPr>
          <w:rFonts w:ascii="Times New Roman" w:hAnsi="Times New Roman" w:cs="Times New Roman"/>
          <w:sz w:val="28"/>
          <w:szCs w:val="28"/>
        </w:rPr>
        <w:t xml:space="preserve"> </w:t>
      </w:r>
      <w:r w:rsidR="002B69F4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являются:</w:t>
      </w:r>
    </w:p>
    <w:p w:rsidR="002B69F4" w:rsidRDefault="002B69F4" w:rsidP="002B6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а) обеспечение исполнения гражданами воинской обязанности, установленной законодательством Российской Федерации;</w:t>
      </w:r>
    </w:p>
    <w:p w:rsidR="002B69F4" w:rsidRDefault="002B69F4" w:rsidP="002B6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б) документальное оформление сведений воинского учета о гражданах, состоящих на воинском учете;</w:t>
      </w:r>
    </w:p>
    <w:p w:rsidR="002A64A6" w:rsidRDefault="002B69F4" w:rsidP="002A6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в)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</w:t>
      </w:r>
      <w:r w:rsidR="002A64A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12F32" w:rsidRDefault="008B7BE7" w:rsidP="00E66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г)</w:t>
      </w:r>
      <w:r w:rsidR="00E353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43F5">
        <w:rPr>
          <w:rFonts w:ascii="Times New Roman" w:hAnsi="Times New Roman" w:cs="Times New Roman"/>
          <w:sz w:val="28"/>
          <w:szCs w:val="28"/>
          <w:lang w:eastAsia="en-US"/>
        </w:rPr>
        <w:t>иные предусмотренные законодательством задачи</w:t>
      </w:r>
      <w:r w:rsidRPr="00D915B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490D3D" w:rsidRDefault="00490D3D" w:rsidP="00E66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2F32" w:rsidRDefault="00C265A4" w:rsidP="00B12F3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 ФУНКЦИ</w:t>
      </w:r>
      <w:r w:rsidR="00FD3DB5">
        <w:rPr>
          <w:rFonts w:ascii="Times New Roman" w:hAnsi="Times New Roman" w:cs="Times New Roman"/>
          <w:sz w:val="28"/>
          <w:szCs w:val="28"/>
          <w:lang w:eastAsia="en-US"/>
        </w:rPr>
        <w:t>И</w:t>
      </w:r>
    </w:p>
    <w:p w:rsidR="00B12F32" w:rsidRDefault="00B12F32" w:rsidP="00BB6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0A36" w:rsidRDefault="00FA117E" w:rsidP="00D10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3.1. Основными функциями специалистов </w:t>
      </w:r>
      <w:r w:rsidR="00A9109B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соответствующем населенном пункте (населенных пунктах) </w:t>
      </w:r>
      <w:r>
        <w:rPr>
          <w:rFonts w:ascii="Times New Roman" w:hAnsi="Times New Roman" w:cs="Times New Roman"/>
          <w:sz w:val="28"/>
          <w:szCs w:val="28"/>
          <w:lang w:eastAsia="en-US"/>
        </w:rPr>
        <w:t>явля</w:t>
      </w:r>
      <w:r w:rsidR="00BB1BBE">
        <w:rPr>
          <w:rFonts w:ascii="Times New Roman" w:hAnsi="Times New Roman" w:cs="Times New Roman"/>
          <w:sz w:val="28"/>
          <w:szCs w:val="28"/>
          <w:lang w:eastAsia="en-US"/>
        </w:rPr>
        <w:t>ю</w:t>
      </w:r>
      <w:r>
        <w:rPr>
          <w:rFonts w:ascii="Times New Roman" w:hAnsi="Times New Roman" w:cs="Times New Roman"/>
          <w:sz w:val="28"/>
          <w:szCs w:val="28"/>
          <w:lang w:eastAsia="en-US"/>
        </w:rPr>
        <w:t>тся:</w:t>
      </w:r>
      <w:r w:rsidR="00D10A36" w:rsidRPr="00D10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A36" w:rsidRPr="00D10A36" w:rsidRDefault="0022592B" w:rsidP="00D10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10A36" w:rsidRPr="00D10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10A36" w:rsidRPr="00D10A36">
        <w:rPr>
          <w:rFonts w:ascii="Times New Roman" w:hAnsi="Times New Roman" w:cs="Times New Roman"/>
          <w:sz w:val="28"/>
          <w:szCs w:val="28"/>
        </w:rPr>
        <w:t>беспечивать выполнение функций</w:t>
      </w:r>
      <w:r w:rsidR="00BF310F">
        <w:rPr>
          <w:rFonts w:ascii="Times New Roman" w:hAnsi="Times New Roman" w:cs="Times New Roman"/>
          <w:sz w:val="28"/>
          <w:szCs w:val="28"/>
        </w:rPr>
        <w:t xml:space="preserve">, возложенных на администрацию </w:t>
      </w:r>
      <w:r w:rsidR="004B3A5E">
        <w:rPr>
          <w:rFonts w:ascii="Times New Roman" w:hAnsi="Times New Roman" w:cs="Times New Roman"/>
          <w:sz w:val="28"/>
          <w:szCs w:val="28"/>
        </w:rPr>
        <w:t xml:space="preserve">населенного пункта (населенных пунктов) </w:t>
      </w:r>
      <w:r w:rsidR="00BF310F">
        <w:rPr>
          <w:rFonts w:ascii="Times New Roman" w:hAnsi="Times New Roman" w:cs="Times New Roman"/>
          <w:sz w:val="28"/>
          <w:szCs w:val="28"/>
        </w:rPr>
        <w:t xml:space="preserve">в повседневной </w:t>
      </w:r>
      <w:r w:rsidR="004B3A5E">
        <w:rPr>
          <w:rFonts w:ascii="Times New Roman" w:hAnsi="Times New Roman" w:cs="Times New Roman"/>
          <w:sz w:val="28"/>
          <w:szCs w:val="28"/>
        </w:rPr>
        <w:t>деятельности по ПВУ</w:t>
      </w:r>
      <w:r w:rsidR="006D046A">
        <w:rPr>
          <w:rFonts w:ascii="Times New Roman" w:hAnsi="Times New Roman" w:cs="Times New Roman"/>
          <w:sz w:val="28"/>
          <w:szCs w:val="28"/>
        </w:rPr>
        <w:t>;</w:t>
      </w:r>
    </w:p>
    <w:p w:rsidR="00D10A36" w:rsidRPr="004B3A5E" w:rsidRDefault="00761660" w:rsidP="00D10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3A5E">
        <w:rPr>
          <w:rFonts w:ascii="Times New Roman" w:hAnsi="Times New Roman" w:cs="Times New Roman"/>
          <w:sz w:val="28"/>
          <w:szCs w:val="28"/>
        </w:rPr>
        <w:t>б)</w:t>
      </w:r>
      <w:r w:rsidR="00D10A36" w:rsidRPr="004B3A5E">
        <w:rPr>
          <w:rFonts w:ascii="Times New Roman" w:hAnsi="Times New Roman" w:cs="Times New Roman"/>
          <w:sz w:val="28"/>
          <w:szCs w:val="28"/>
        </w:rPr>
        <w:t xml:space="preserve"> </w:t>
      </w:r>
      <w:r w:rsidR="004B3A5E" w:rsidRPr="004B3A5E">
        <w:rPr>
          <w:rFonts w:ascii="Times New Roman" w:hAnsi="Times New Roman" w:cs="Times New Roman"/>
          <w:sz w:val="28"/>
          <w:szCs w:val="28"/>
        </w:rPr>
        <w:t>о</w:t>
      </w:r>
      <w:r w:rsidR="00D10A36" w:rsidRPr="004B3A5E">
        <w:rPr>
          <w:rFonts w:ascii="Times New Roman" w:hAnsi="Times New Roman" w:cs="Times New Roman"/>
          <w:sz w:val="28"/>
          <w:szCs w:val="28"/>
        </w:rPr>
        <w:t xml:space="preserve">существлять </w:t>
      </w:r>
      <w:r w:rsidR="004B3A5E" w:rsidRPr="004B3A5E">
        <w:rPr>
          <w:rFonts w:ascii="Times New Roman" w:hAnsi="Times New Roman" w:cs="Times New Roman"/>
          <w:sz w:val="28"/>
          <w:szCs w:val="28"/>
        </w:rPr>
        <w:t>ПВУ</w:t>
      </w:r>
      <w:r w:rsidR="00D10A36" w:rsidRPr="004B3A5E">
        <w:rPr>
          <w:rFonts w:ascii="Times New Roman" w:hAnsi="Times New Roman" w:cs="Times New Roman"/>
          <w:sz w:val="28"/>
          <w:szCs w:val="28"/>
        </w:rPr>
        <w:t xml:space="preserve"> граждан, пребывающих в запасе, и граждан, подлежащих призыву на военную служб</w:t>
      </w:r>
      <w:r w:rsidR="00BB1BBE" w:rsidRPr="004B3A5E">
        <w:rPr>
          <w:rFonts w:ascii="Times New Roman" w:hAnsi="Times New Roman" w:cs="Times New Roman"/>
          <w:sz w:val="28"/>
          <w:szCs w:val="28"/>
        </w:rPr>
        <w:t xml:space="preserve">у, проживающих или пребывающих </w:t>
      </w:r>
      <w:r w:rsidR="001E01F1" w:rsidRPr="004B3A5E">
        <w:rPr>
          <w:rFonts w:ascii="Times New Roman" w:hAnsi="Times New Roman" w:cs="Times New Roman"/>
          <w:sz w:val="28"/>
          <w:szCs w:val="28"/>
        </w:rPr>
        <w:t>(</w:t>
      </w:r>
      <w:r w:rsidR="00BB1BBE" w:rsidRPr="004B3A5E">
        <w:rPr>
          <w:rFonts w:ascii="Times New Roman" w:hAnsi="Times New Roman" w:cs="Times New Roman"/>
          <w:sz w:val="28"/>
          <w:szCs w:val="28"/>
        </w:rPr>
        <w:t xml:space="preserve">на срок более </w:t>
      </w:r>
      <w:r w:rsidR="001E01F1" w:rsidRPr="004B3A5E">
        <w:rPr>
          <w:rFonts w:ascii="Times New Roman" w:hAnsi="Times New Roman" w:cs="Times New Roman"/>
          <w:sz w:val="28"/>
          <w:szCs w:val="28"/>
        </w:rPr>
        <w:t>трех</w:t>
      </w:r>
      <w:r w:rsidR="00BB1BBE" w:rsidRPr="004B3A5E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1E01F1" w:rsidRPr="004B3A5E">
        <w:rPr>
          <w:rFonts w:ascii="Times New Roman" w:hAnsi="Times New Roman" w:cs="Times New Roman"/>
          <w:sz w:val="28"/>
          <w:szCs w:val="28"/>
        </w:rPr>
        <w:t>)</w:t>
      </w:r>
      <w:r w:rsidR="00D10A36" w:rsidRPr="004B3A5E">
        <w:rPr>
          <w:rFonts w:ascii="Times New Roman" w:hAnsi="Times New Roman" w:cs="Times New Roman"/>
          <w:sz w:val="28"/>
          <w:szCs w:val="28"/>
        </w:rPr>
        <w:t xml:space="preserve"> на территори</w:t>
      </w:r>
      <w:r w:rsidR="004B3A5E" w:rsidRPr="004B3A5E">
        <w:rPr>
          <w:rFonts w:ascii="Times New Roman" w:hAnsi="Times New Roman" w:cs="Times New Roman"/>
          <w:sz w:val="28"/>
          <w:szCs w:val="28"/>
        </w:rPr>
        <w:t>и</w:t>
      </w:r>
      <w:r w:rsidR="00D10A36" w:rsidRPr="004B3A5E">
        <w:rPr>
          <w:rFonts w:ascii="Times New Roman" w:hAnsi="Times New Roman" w:cs="Times New Roman"/>
          <w:sz w:val="28"/>
          <w:szCs w:val="28"/>
        </w:rPr>
        <w:t xml:space="preserve"> </w:t>
      </w:r>
      <w:r w:rsidR="00BB1BBE" w:rsidRPr="004B3A5E">
        <w:rPr>
          <w:rFonts w:ascii="Times New Roman" w:hAnsi="Times New Roman" w:cs="Times New Roman"/>
          <w:sz w:val="28"/>
          <w:szCs w:val="28"/>
        </w:rPr>
        <w:t>населенного пункта</w:t>
      </w:r>
      <w:r w:rsidR="004B3A5E" w:rsidRPr="004B3A5E">
        <w:rPr>
          <w:rFonts w:ascii="Times New Roman" w:hAnsi="Times New Roman" w:cs="Times New Roman"/>
          <w:sz w:val="28"/>
          <w:szCs w:val="28"/>
        </w:rPr>
        <w:t>, а также граждан, не имеющих регистрации по месту жительства и месту пребывания или прибывших на место пребывания на срок более трех месяцев и не имеющих регистрации по месту пребывания;</w:t>
      </w:r>
      <w:proofErr w:type="gramEnd"/>
    </w:p>
    <w:p w:rsidR="00D10A36" w:rsidRPr="00D10A36" w:rsidRDefault="00761660" w:rsidP="00D10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A5E">
        <w:rPr>
          <w:rFonts w:ascii="Times New Roman" w:hAnsi="Times New Roman" w:cs="Times New Roman"/>
          <w:sz w:val="28"/>
          <w:szCs w:val="28"/>
        </w:rPr>
        <w:t>в)</w:t>
      </w:r>
      <w:r w:rsidR="00D10A36" w:rsidRPr="004B3A5E">
        <w:rPr>
          <w:rFonts w:ascii="Times New Roman" w:hAnsi="Times New Roman" w:cs="Times New Roman"/>
          <w:sz w:val="28"/>
          <w:szCs w:val="28"/>
        </w:rPr>
        <w:t xml:space="preserve"> </w:t>
      </w:r>
      <w:r w:rsidR="004B3A5E">
        <w:rPr>
          <w:rFonts w:ascii="Times New Roman" w:hAnsi="Times New Roman" w:cs="Times New Roman"/>
          <w:sz w:val="28"/>
          <w:szCs w:val="28"/>
        </w:rPr>
        <w:t>в</w:t>
      </w:r>
      <w:r w:rsidR="00D10A36" w:rsidRPr="004B3A5E">
        <w:rPr>
          <w:rFonts w:ascii="Times New Roman" w:hAnsi="Times New Roman" w:cs="Times New Roman"/>
          <w:sz w:val="28"/>
          <w:szCs w:val="28"/>
        </w:rPr>
        <w:t xml:space="preserve">ыявлять совместно с органами внутренних дел граждан, </w:t>
      </w:r>
      <w:r w:rsidR="004B3A5E">
        <w:rPr>
          <w:rFonts w:ascii="Times New Roman" w:hAnsi="Times New Roman" w:cs="Times New Roman"/>
          <w:sz w:val="28"/>
          <w:szCs w:val="28"/>
        </w:rPr>
        <w:t>указанных в подпункте «б» настоящего пункта, обязанных состоять на воинском учете;</w:t>
      </w:r>
    </w:p>
    <w:p w:rsidR="00D10A36" w:rsidRPr="00D10A36" w:rsidRDefault="00761660" w:rsidP="00D10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D10A36" w:rsidRPr="001E01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10A36" w:rsidRPr="001E01F1">
        <w:rPr>
          <w:rFonts w:ascii="Times New Roman" w:hAnsi="Times New Roman" w:cs="Times New Roman"/>
          <w:sz w:val="28"/>
          <w:szCs w:val="28"/>
        </w:rPr>
        <w:t xml:space="preserve">ести учет организаций, находящихся на территории </w:t>
      </w:r>
      <w:r w:rsidR="00BB1BBE" w:rsidRPr="001E01F1">
        <w:rPr>
          <w:rFonts w:ascii="Times New Roman" w:hAnsi="Times New Roman" w:cs="Times New Roman"/>
          <w:sz w:val="28"/>
          <w:szCs w:val="28"/>
        </w:rPr>
        <w:t>населенного пункта</w:t>
      </w:r>
      <w:r w:rsidR="00D10A36" w:rsidRPr="001E01F1">
        <w:rPr>
          <w:rFonts w:ascii="Times New Roman" w:hAnsi="Times New Roman" w:cs="Times New Roman"/>
          <w:sz w:val="28"/>
          <w:szCs w:val="28"/>
        </w:rPr>
        <w:t>, и контролироват</w:t>
      </w:r>
      <w:r w:rsidR="00BB1BBE" w:rsidRPr="001E01F1">
        <w:rPr>
          <w:rFonts w:ascii="Times New Roman" w:hAnsi="Times New Roman" w:cs="Times New Roman"/>
          <w:sz w:val="28"/>
          <w:szCs w:val="28"/>
        </w:rPr>
        <w:t>ь ведение в них воинского учета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0A36" w:rsidRPr="00D10A36" w:rsidRDefault="00761660" w:rsidP="00D10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D10A36" w:rsidRPr="00D10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10A36" w:rsidRPr="00D10A36">
        <w:rPr>
          <w:rFonts w:ascii="Times New Roman" w:hAnsi="Times New Roman" w:cs="Times New Roman"/>
          <w:sz w:val="28"/>
          <w:szCs w:val="28"/>
        </w:rPr>
        <w:t xml:space="preserve">верять не реже </w:t>
      </w:r>
      <w:r w:rsidR="001E01F1">
        <w:rPr>
          <w:rFonts w:ascii="Times New Roman" w:hAnsi="Times New Roman" w:cs="Times New Roman"/>
          <w:sz w:val="28"/>
          <w:szCs w:val="28"/>
        </w:rPr>
        <w:t>одного</w:t>
      </w:r>
      <w:r w:rsidR="00D10A36" w:rsidRPr="00D10A36">
        <w:rPr>
          <w:rFonts w:ascii="Times New Roman" w:hAnsi="Times New Roman" w:cs="Times New Roman"/>
          <w:sz w:val="28"/>
          <w:szCs w:val="28"/>
        </w:rPr>
        <w:t xml:space="preserve"> раза в год документы </w:t>
      </w:r>
      <w:r w:rsidR="004B3A5E">
        <w:rPr>
          <w:rFonts w:ascii="Times New Roman" w:hAnsi="Times New Roman" w:cs="Times New Roman"/>
          <w:sz w:val="28"/>
          <w:szCs w:val="28"/>
        </w:rPr>
        <w:t>ПВУ</w:t>
      </w:r>
      <w:r w:rsidR="00D10A36" w:rsidRPr="00D10A36">
        <w:rPr>
          <w:rFonts w:ascii="Times New Roman" w:hAnsi="Times New Roman" w:cs="Times New Roman"/>
          <w:sz w:val="28"/>
          <w:szCs w:val="28"/>
        </w:rPr>
        <w:t xml:space="preserve"> с документами воинского учета военного комиссариата</w:t>
      </w:r>
      <w:r>
        <w:rPr>
          <w:rFonts w:ascii="Times New Roman" w:hAnsi="Times New Roman" w:cs="Times New Roman"/>
          <w:sz w:val="28"/>
          <w:szCs w:val="28"/>
        </w:rPr>
        <w:t xml:space="preserve"> Северо-Енисейского района и </w:t>
      </w:r>
      <w:r w:rsidR="00D10A36" w:rsidRPr="00D10A36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0A36" w:rsidRPr="00D10A36" w:rsidRDefault="00761660" w:rsidP="00D10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</w:t>
      </w:r>
      <w:r w:rsidR="00D10A36" w:rsidRPr="00D10A36">
        <w:rPr>
          <w:rFonts w:ascii="Times New Roman" w:hAnsi="Times New Roman" w:cs="Times New Roman"/>
          <w:sz w:val="28"/>
          <w:szCs w:val="28"/>
        </w:rPr>
        <w:t xml:space="preserve">о указанию </w:t>
      </w:r>
      <w:r w:rsidR="00BB1BBE">
        <w:rPr>
          <w:rFonts w:ascii="Times New Roman" w:hAnsi="Times New Roman" w:cs="Times New Roman"/>
          <w:sz w:val="28"/>
          <w:szCs w:val="28"/>
        </w:rPr>
        <w:t>военного комиссариата</w:t>
      </w:r>
      <w:r w:rsidR="00D10A36" w:rsidRPr="00D10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Северо-Енисейского района </w:t>
      </w:r>
      <w:r w:rsidR="00D10A36" w:rsidRPr="00D10A36">
        <w:rPr>
          <w:rFonts w:ascii="Times New Roman" w:hAnsi="Times New Roman" w:cs="Times New Roman"/>
          <w:sz w:val="28"/>
          <w:szCs w:val="28"/>
        </w:rPr>
        <w:t>оповещать граждан о вызовах в военн</w:t>
      </w:r>
      <w:r w:rsidR="00137ADC">
        <w:rPr>
          <w:rFonts w:ascii="Times New Roman" w:hAnsi="Times New Roman" w:cs="Times New Roman"/>
          <w:sz w:val="28"/>
          <w:szCs w:val="28"/>
        </w:rPr>
        <w:t>ый комиссариат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0A36" w:rsidRPr="00D10A36" w:rsidRDefault="00761660" w:rsidP="00D10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D10A36" w:rsidRPr="00D10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E3D5B">
        <w:rPr>
          <w:rFonts w:ascii="Times New Roman" w:hAnsi="Times New Roman" w:cs="Times New Roman"/>
          <w:sz w:val="28"/>
          <w:szCs w:val="28"/>
        </w:rPr>
        <w:t>воевременно</w:t>
      </w:r>
      <w:r w:rsidR="00D10A36" w:rsidRPr="00D10A36">
        <w:rPr>
          <w:rFonts w:ascii="Times New Roman" w:hAnsi="Times New Roman" w:cs="Times New Roman"/>
          <w:sz w:val="28"/>
          <w:szCs w:val="28"/>
        </w:rPr>
        <w:t xml:space="preserve"> вносить изменения в сведения, содержащи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10A36" w:rsidRPr="00D10A36">
        <w:rPr>
          <w:rFonts w:ascii="Times New Roman" w:hAnsi="Times New Roman" w:cs="Times New Roman"/>
          <w:sz w:val="28"/>
          <w:szCs w:val="28"/>
        </w:rPr>
        <w:t xml:space="preserve">ся в документах </w:t>
      </w:r>
      <w:r>
        <w:rPr>
          <w:rFonts w:ascii="Times New Roman" w:hAnsi="Times New Roman" w:cs="Times New Roman"/>
          <w:sz w:val="28"/>
          <w:szCs w:val="28"/>
        </w:rPr>
        <w:t>ПВУ</w:t>
      </w:r>
      <w:r w:rsidR="00D10A36" w:rsidRPr="00D10A36">
        <w:rPr>
          <w:rFonts w:ascii="Times New Roman" w:hAnsi="Times New Roman" w:cs="Times New Roman"/>
          <w:sz w:val="28"/>
          <w:szCs w:val="28"/>
        </w:rPr>
        <w:t xml:space="preserve">, и </w:t>
      </w:r>
      <w:r w:rsidR="00E673C4">
        <w:rPr>
          <w:rFonts w:ascii="Times New Roman" w:hAnsi="Times New Roman" w:cs="Times New Roman"/>
          <w:sz w:val="28"/>
          <w:szCs w:val="28"/>
        </w:rPr>
        <w:t xml:space="preserve">в установленные сроки </w:t>
      </w:r>
      <w:r w:rsidR="00D10A36" w:rsidRPr="00D10A36">
        <w:rPr>
          <w:rFonts w:ascii="Times New Roman" w:hAnsi="Times New Roman" w:cs="Times New Roman"/>
          <w:sz w:val="28"/>
          <w:szCs w:val="28"/>
        </w:rPr>
        <w:t>сообщать о внесенных изменениях в военный комиссариат</w:t>
      </w:r>
      <w:r>
        <w:rPr>
          <w:rFonts w:ascii="Times New Roman" w:hAnsi="Times New Roman" w:cs="Times New Roman"/>
          <w:sz w:val="28"/>
          <w:szCs w:val="28"/>
        </w:rPr>
        <w:t xml:space="preserve"> Северо-Енисейского района;</w:t>
      </w:r>
    </w:p>
    <w:p w:rsidR="00D10A36" w:rsidRPr="00D10A36" w:rsidRDefault="00761660" w:rsidP="00D10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п</w:t>
      </w:r>
      <w:r w:rsidR="00D10A36" w:rsidRPr="00D10A36">
        <w:rPr>
          <w:rFonts w:ascii="Times New Roman" w:hAnsi="Times New Roman" w:cs="Times New Roman"/>
          <w:sz w:val="28"/>
          <w:szCs w:val="28"/>
        </w:rPr>
        <w:t xml:space="preserve">редставлять ежегодно </w:t>
      </w:r>
      <w:r>
        <w:rPr>
          <w:rFonts w:ascii="Times New Roman" w:hAnsi="Times New Roman" w:cs="Times New Roman"/>
          <w:sz w:val="28"/>
          <w:szCs w:val="28"/>
        </w:rPr>
        <w:t xml:space="preserve">в военный комиссариат Северо-Енисейского района </w:t>
      </w:r>
      <w:r w:rsidR="00D10A36" w:rsidRPr="00D10A36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0</w:t>
      </w:r>
      <w:r w:rsidR="00D10A36" w:rsidRPr="00D10A36">
        <w:rPr>
          <w:rFonts w:ascii="Times New Roman" w:hAnsi="Times New Roman" w:cs="Times New Roman"/>
          <w:sz w:val="28"/>
          <w:szCs w:val="28"/>
        </w:rPr>
        <w:t xml:space="preserve">1 </w:t>
      </w:r>
      <w:r w:rsidR="00137ADC">
        <w:rPr>
          <w:rFonts w:ascii="Times New Roman" w:hAnsi="Times New Roman" w:cs="Times New Roman"/>
          <w:sz w:val="28"/>
          <w:szCs w:val="28"/>
        </w:rPr>
        <w:t>но</w:t>
      </w:r>
      <w:r w:rsidR="00D10A36" w:rsidRPr="00D10A36">
        <w:rPr>
          <w:rFonts w:ascii="Times New Roman" w:hAnsi="Times New Roman" w:cs="Times New Roman"/>
          <w:sz w:val="28"/>
          <w:szCs w:val="28"/>
        </w:rPr>
        <w:t xml:space="preserve">ября списки граждан мужского пола, достигших возраста 15 лет, и граждан мужского пола, достигших возраста 16 лет, а до </w:t>
      </w:r>
      <w:r>
        <w:rPr>
          <w:rFonts w:ascii="Times New Roman" w:hAnsi="Times New Roman" w:cs="Times New Roman"/>
          <w:sz w:val="28"/>
          <w:szCs w:val="28"/>
        </w:rPr>
        <w:t>0</w:t>
      </w:r>
      <w:r w:rsidR="00D10A36" w:rsidRPr="00D10A36">
        <w:rPr>
          <w:rFonts w:ascii="Times New Roman" w:hAnsi="Times New Roman" w:cs="Times New Roman"/>
          <w:sz w:val="28"/>
          <w:szCs w:val="28"/>
        </w:rPr>
        <w:t xml:space="preserve">1 </w:t>
      </w:r>
      <w:r w:rsidR="00137ADC">
        <w:rPr>
          <w:rFonts w:ascii="Times New Roman" w:hAnsi="Times New Roman" w:cs="Times New Roman"/>
          <w:sz w:val="28"/>
          <w:szCs w:val="28"/>
        </w:rPr>
        <w:t>окт</w:t>
      </w:r>
      <w:r w:rsidR="00D10A36" w:rsidRPr="00D10A36">
        <w:rPr>
          <w:rFonts w:ascii="Times New Roman" w:hAnsi="Times New Roman" w:cs="Times New Roman"/>
          <w:sz w:val="28"/>
          <w:szCs w:val="28"/>
        </w:rPr>
        <w:t>ября - списки граждан мужского пола, подлежащих первоначальной постановке на</w:t>
      </w:r>
      <w:r>
        <w:rPr>
          <w:rFonts w:ascii="Times New Roman" w:hAnsi="Times New Roman" w:cs="Times New Roman"/>
          <w:sz w:val="28"/>
          <w:szCs w:val="28"/>
        </w:rPr>
        <w:t xml:space="preserve"> воинский учет в следующем году;</w:t>
      </w:r>
    </w:p>
    <w:p w:rsidR="00D10A36" w:rsidRDefault="00761660" w:rsidP="00D10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и)</w:t>
      </w:r>
      <w:r w:rsidR="00D10A36" w:rsidRPr="00D10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10A36" w:rsidRPr="00D10A36">
        <w:rPr>
          <w:rFonts w:ascii="Times New Roman" w:hAnsi="Times New Roman" w:cs="Times New Roman"/>
          <w:sz w:val="28"/>
          <w:szCs w:val="28"/>
        </w:rPr>
        <w:t>азъясн</w:t>
      </w:r>
      <w:r w:rsidR="00137ADC">
        <w:rPr>
          <w:rFonts w:ascii="Times New Roman" w:hAnsi="Times New Roman" w:cs="Times New Roman"/>
          <w:sz w:val="28"/>
          <w:szCs w:val="28"/>
        </w:rPr>
        <w:t>я</w:t>
      </w:r>
      <w:r w:rsidR="00D10A36" w:rsidRPr="00D10A36">
        <w:rPr>
          <w:rFonts w:ascii="Times New Roman" w:hAnsi="Times New Roman" w:cs="Times New Roman"/>
          <w:sz w:val="28"/>
          <w:szCs w:val="28"/>
        </w:rPr>
        <w:t xml:space="preserve">ть должностным лицам организаций и гражданам их обязанности по воинскому учету, мобилизационной подготовке и мобилизации, установленные </w:t>
      </w:r>
      <w:r w:rsidR="009243F5">
        <w:rPr>
          <w:rFonts w:ascii="Times New Roman" w:hAnsi="Times New Roman" w:cs="Times New Roman"/>
          <w:sz w:val="28"/>
          <w:szCs w:val="28"/>
        </w:rPr>
        <w:t xml:space="preserve">подпунктом 19 пункта 3 статьи 2 Федерального закона от 26 февраля 1997 года № 31-ФЗ «О мобилизационной подготовке и мобилизации в Российской Федерации» и иным </w:t>
      </w:r>
      <w:r w:rsidR="00D10A36" w:rsidRPr="00D10A3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Положением о воинском учете</w:t>
      </w:r>
      <w:r w:rsidR="00E673C4">
        <w:rPr>
          <w:rFonts w:ascii="Times New Roman" w:hAnsi="Times New Roman" w:cs="Times New Roman"/>
          <w:sz w:val="28"/>
          <w:szCs w:val="28"/>
        </w:rPr>
        <w:t>,</w:t>
      </w:r>
      <w:r w:rsidR="00D10A36" w:rsidRPr="00D10A36">
        <w:rPr>
          <w:rFonts w:ascii="Times New Roman" w:hAnsi="Times New Roman" w:cs="Times New Roman"/>
          <w:sz w:val="28"/>
          <w:szCs w:val="28"/>
        </w:rPr>
        <w:t xml:space="preserve"> и осуществлять контроль за их исполнением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C4E01" w:rsidRDefault="00761660" w:rsidP="00D10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 w:rsidR="002C4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C4E01">
        <w:rPr>
          <w:rFonts w:ascii="Times New Roman" w:hAnsi="Times New Roman" w:cs="Times New Roman"/>
          <w:sz w:val="28"/>
          <w:szCs w:val="28"/>
        </w:rPr>
        <w:t xml:space="preserve">ести прием граждан по вопросам осуществления </w:t>
      </w:r>
      <w:r w:rsidR="00BF310F">
        <w:rPr>
          <w:rFonts w:ascii="Times New Roman" w:hAnsi="Times New Roman" w:cs="Times New Roman"/>
          <w:sz w:val="28"/>
          <w:szCs w:val="28"/>
        </w:rPr>
        <w:t>ПВУ</w:t>
      </w:r>
      <w:r w:rsidR="002C4E01">
        <w:rPr>
          <w:rFonts w:ascii="Times New Roman" w:hAnsi="Times New Roman" w:cs="Times New Roman"/>
          <w:sz w:val="28"/>
          <w:szCs w:val="28"/>
        </w:rPr>
        <w:t>.</w:t>
      </w:r>
    </w:p>
    <w:p w:rsidR="00BF310F" w:rsidRDefault="00BF310F" w:rsidP="00D10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5B2" w:rsidRDefault="008C05B2" w:rsidP="00DC03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</w:t>
      </w:r>
    </w:p>
    <w:p w:rsidR="00490D3D" w:rsidRDefault="00490D3D" w:rsidP="00DC03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0D3D" w:rsidRDefault="00DC03ED" w:rsidP="00490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A5E">
        <w:rPr>
          <w:rFonts w:ascii="Times New Roman" w:hAnsi="Times New Roman" w:cs="Times New Roman"/>
          <w:sz w:val="28"/>
          <w:szCs w:val="28"/>
        </w:rPr>
        <w:t>4</w:t>
      </w:r>
      <w:r w:rsidRPr="00DC03ED">
        <w:rPr>
          <w:rFonts w:ascii="Times New Roman" w:hAnsi="Times New Roman" w:cs="Times New Roman"/>
          <w:sz w:val="28"/>
          <w:szCs w:val="28"/>
        </w:rPr>
        <w:t xml:space="preserve">.1. </w:t>
      </w:r>
      <w:r w:rsidR="00BB1BB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пециалист</w:t>
      </w:r>
      <w:r w:rsidRPr="00DC03ED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DC03ED" w:rsidRDefault="004B3A5E" w:rsidP="00490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</w:t>
      </w:r>
      <w:r w:rsidR="00DC03ED" w:rsidRPr="00DC03ED">
        <w:rPr>
          <w:rFonts w:ascii="Times New Roman" w:hAnsi="Times New Roman" w:cs="Times New Roman"/>
          <w:sz w:val="28"/>
          <w:szCs w:val="28"/>
        </w:rPr>
        <w:t>носить предложения по запросу и получ</w:t>
      </w:r>
      <w:r w:rsidR="00E673C4">
        <w:rPr>
          <w:rFonts w:ascii="Times New Roman" w:hAnsi="Times New Roman" w:cs="Times New Roman"/>
          <w:sz w:val="28"/>
          <w:szCs w:val="28"/>
        </w:rPr>
        <w:t>ению</w:t>
      </w:r>
      <w:r w:rsidR="00DC03ED" w:rsidRPr="00DC03ED">
        <w:rPr>
          <w:rFonts w:ascii="Times New Roman" w:hAnsi="Times New Roman" w:cs="Times New Roman"/>
          <w:sz w:val="28"/>
          <w:szCs w:val="28"/>
        </w:rPr>
        <w:t xml:space="preserve"> в установленном порядке необходимы</w:t>
      </w:r>
      <w:r w:rsidR="00E673C4">
        <w:rPr>
          <w:rFonts w:ascii="Times New Roman" w:hAnsi="Times New Roman" w:cs="Times New Roman"/>
          <w:sz w:val="28"/>
          <w:szCs w:val="28"/>
        </w:rPr>
        <w:t>х</w:t>
      </w:r>
      <w:r w:rsidR="00DC03ED" w:rsidRPr="00DC03ED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E673C4">
        <w:rPr>
          <w:rFonts w:ascii="Times New Roman" w:hAnsi="Times New Roman" w:cs="Times New Roman"/>
          <w:sz w:val="28"/>
          <w:szCs w:val="28"/>
        </w:rPr>
        <w:t>ов</w:t>
      </w:r>
      <w:r w:rsidR="00DC03ED" w:rsidRPr="00DC03ED">
        <w:rPr>
          <w:rFonts w:ascii="Times New Roman" w:hAnsi="Times New Roman" w:cs="Times New Roman"/>
          <w:sz w:val="28"/>
          <w:szCs w:val="28"/>
        </w:rPr>
        <w:t xml:space="preserve"> и информаци</w:t>
      </w:r>
      <w:r w:rsidR="00E673C4">
        <w:rPr>
          <w:rFonts w:ascii="Times New Roman" w:hAnsi="Times New Roman" w:cs="Times New Roman"/>
          <w:sz w:val="28"/>
          <w:szCs w:val="28"/>
        </w:rPr>
        <w:t>и</w:t>
      </w:r>
      <w:r w:rsidR="00DC03ED" w:rsidRPr="00DC03ED">
        <w:rPr>
          <w:rFonts w:ascii="Times New Roman" w:hAnsi="Times New Roman" w:cs="Times New Roman"/>
          <w:sz w:val="28"/>
          <w:szCs w:val="28"/>
        </w:rPr>
        <w:t xml:space="preserve"> от федеральных органов государственной власти, органов исполнительной власти </w:t>
      </w:r>
      <w:r w:rsidR="00E27FDF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DC03ED" w:rsidRPr="00DC03ED">
        <w:rPr>
          <w:rFonts w:ascii="Times New Roman" w:hAnsi="Times New Roman" w:cs="Times New Roman"/>
          <w:sz w:val="28"/>
          <w:szCs w:val="28"/>
        </w:rPr>
        <w:t>, органов местного самоуправления</w:t>
      </w:r>
      <w:r w:rsidR="00E27FDF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="00DC03ED" w:rsidRPr="00DC03ED">
        <w:rPr>
          <w:rFonts w:ascii="Times New Roman" w:hAnsi="Times New Roman" w:cs="Times New Roman"/>
          <w:sz w:val="28"/>
          <w:szCs w:val="28"/>
        </w:rPr>
        <w:t>, а также от учреждений и организаций независимо от организационно-правовых форм и форм собст</w:t>
      </w:r>
      <w:r>
        <w:rPr>
          <w:rFonts w:ascii="Times New Roman" w:hAnsi="Times New Roman" w:cs="Times New Roman"/>
          <w:sz w:val="28"/>
          <w:szCs w:val="28"/>
        </w:rPr>
        <w:t>венности;</w:t>
      </w:r>
    </w:p>
    <w:p w:rsidR="00DC03ED" w:rsidRPr="00DC03ED" w:rsidRDefault="004B3A5E" w:rsidP="00490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</w:t>
      </w:r>
      <w:r w:rsidR="00DC03ED" w:rsidRPr="00DC03ED">
        <w:rPr>
          <w:rFonts w:ascii="Times New Roman" w:hAnsi="Times New Roman" w:cs="Times New Roman"/>
          <w:sz w:val="28"/>
          <w:szCs w:val="28"/>
        </w:rPr>
        <w:t xml:space="preserve">апрашивать и получать от администрации </w:t>
      </w:r>
      <w:r w:rsidR="00E27FDF">
        <w:rPr>
          <w:rFonts w:ascii="Times New Roman" w:hAnsi="Times New Roman" w:cs="Times New Roman"/>
          <w:sz w:val="28"/>
          <w:szCs w:val="28"/>
        </w:rPr>
        <w:t xml:space="preserve">Северо-Енисейского района </w:t>
      </w:r>
      <w:r w:rsidR="00A9109B">
        <w:rPr>
          <w:rFonts w:ascii="Times New Roman" w:hAnsi="Times New Roman" w:cs="Times New Roman"/>
          <w:sz w:val="28"/>
          <w:szCs w:val="28"/>
        </w:rPr>
        <w:t xml:space="preserve">(в лице отдела по вопросам мобилизационной подготовки и гражданской обороны администрации района, управления делами администрации района) </w:t>
      </w:r>
      <w:r w:rsidR="00DC03ED" w:rsidRPr="00DC03ED">
        <w:rPr>
          <w:rFonts w:ascii="Times New Roman" w:hAnsi="Times New Roman" w:cs="Times New Roman"/>
          <w:sz w:val="28"/>
          <w:szCs w:val="28"/>
        </w:rPr>
        <w:t>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</w:t>
      </w:r>
      <w:r w:rsidR="00DC03ED">
        <w:rPr>
          <w:rFonts w:ascii="Times New Roman" w:hAnsi="Times New Roman" w:cs="Times New Roman"/>
          <w:sz w:val="28"/>
          <w:szCs w:val="28"/>
        </w:rPr>
        <w:t xml:space="preserve">о выполнения возложенных на них </w:t>
      </w:r>
      <w:r w:rsidR="00E27FDF">
        <w:rPr>
          <w:rFonts w:ascii="Times New Roman" w:hAnsi="Times New Roman" w:cs="Times New Roman"/>
          <w:sz w:val="28"/>
          <w:szCs w:val="28"/>
        </w:rPr>
        <w:t>за</w:t>
      </w:r>
      <w:r w:rsidR="00E673C4">
        <w:rPr>
          <w:rFonts w:ascii="Times New Roman" w:hAnsi="Times New Roman" w:cs="Times New Roman"/>
          <w:sz w:val="28"/>
          <w:szCs w:val="28"/>
        </w:rPr>
        <w:t>дач;</w:t>
      </w:r>
    </w:p>
    <w:p w:rsidR="00DC03ED" w:rsidRDefault="004B3A5E" w:rsidP="00490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C03ED" w:rsidRPr="00DC0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C03ED" w:rsidRPr="00DC03ED">
        <w:rPr>
          <w:rFonts w:ascii="Times New Roman" w:hAnsi="Times New Roman" w:cs="Times New Roman"/>
          <w:sz w:val="28"/>
          <w:szCs w:val="28"/>
        </w:rPr>
        <w:t>рганизовывать взаимодействие в уста</w:t>
      </w:r>
      <w:r w:rsidR="00DC03ED">
        <w:rPr>
          <w:rFonts w:ascii="Times New Roman" w:hAnsi="Times New Roman" w:cs="Times New Roman"/>
          <w:sz w:val="28"/>
          <w:szCs w:val="28"/>
        </w:rPr>
        <w:t>новленном порядке и вести</w:t>
      </w:r>
      <w:r w:rsidR="00DC03ED" w:rsidRPr="00DC03ED">
        <w:rPr>
          <w:rFonts w:ascii="Times New Roman" w:hAnsi="Times New Roman" w:cs="Times New Roman"/>
          <w:sz w:val="28"/>
          <w:szCs w:val="28"/>
        </w:rPr>
        <w:t xml:space="preserve"> служе</w:t>
      </w:r>
      <w:r w:rsidR="00DC03ED">
        <w:rPr>
          <w:rFonts w:ascii="Times New Roman" w:hAnsi="Times New Roman" w:cs="Times New Roman"/>
          <w:sz w:val="28"/>
          <w:szCs w:val="28"/>
        </w:rPr>
        <w:t>бную переписку</w:t>
      </w:r>
      <w:r w:rsidR="00DC03ED" w:rsidRPr="00DC03ED">
        <w:rPr>
          <w:rFonts w:ascii="Times New Roman" w:hAnsi="Times New Roman" w:cs="Times New Roman"/>
          <w:sz w:val="28"/>
          <w:szCs w:val="28"/>
        </w:rPr>
        <w:t xml:space="preserve"> </w:t>
      </w:r>
      <w:r w:rsidR="00E27FDF">
        <w:rPr>
          <w:rFonts w:ascii="Times New Roman" w:hAnsi="Times New Roman" w:cs="Times New Roman"/>
          <w:sz w:val="28"/>
          <w:szCs w:val="28"/>
        </w:rPr>
        <w:t xml:space="preserve">с </w:t>
      </w:r>
      <w:r w:rsidR="00DC03ED" w:rsidRPr="00DC03ED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самоуправления, общественными объединениями, а также организациями по вопросам, </w:t>
      </w:r>
      <w:r w:rsidR="00DC03ED">
        <w:rPr>
          <w:rFonts w:ascii="Times New Roman" w:hAnsi="Times New Roman" w:cs="Times New Roman"/>
          <w:sz w:val="28"/>
          <w:szCs w:val="28"/>
        </w:rPr>
        <w:t>отнесенным к осуществлению возложенных полномочий</w:t>
      </w:r>
      <w:r w:rsidR="00E673C4">
        <w:rPr>
          <w:rFonts w:ascii="Times New Roman" w:hAnsi="Times New Roman" w:cs="Times New Roman"/>
          <w:sz w:val="28"/>
          <w:szCs w:val="28"/>
        </w:rPr>
        <w:t>;</w:t>
      </w:r>
    </w:p>
    <w:p w:rsidR="00137ADC" w:rsidRPr="00E718DE" w:rsidRDefault="004B3A5E" w:rsidP="00490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и</w:t>
      </w:r>
      <w:r w:rsidR="00137ADC">
        <w:rPr>
          <w:rFonts w:ascii="Times New Roman" w:hAnsi="Times New Roman" w:cs="Times New Roman"/>
          <w:sz w:val="28"/>
          <w:szCs w:val="28"/>
        </w:rPr>
        <w:t>ные права, предусмотренные законодательством об осуществлении ПВУ.</w:t>
      </w:r>
    </w:p>
    <w:p w:rsidR="008C05B2" w:rsidRDefault="008C05B2" w:rsidP="00E71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F32" w:rsidRPr="00D10A36" w:rsidRDefault="00753582" w:rsidP="007971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="00797196">
        <w:rPr>
          <w:rFonts w:ascii="Times New Roman" w:hAnsi="Times New Roman" w:cs="Times New Roman"/>
          <w:sz w:val="28"/>
          <w:szCs w:val="28"/>
          <w:lang w:eastAsia="en-US"/>
        </w:rPr>
        <w:t>. ОБЕСПЕЧЕНИЕ ДЕЯТЕЛЬНОСТИ</w:t>
      </w:r>
    </w:p>
    <w:p w:rsidR="00B12F32" w:rsidRPr="00D10A36" w:rsidRDefault="00B12F32" w:rsidP="00797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64E60" w:rsidRPr="00D10A36" w:rsidRDefault="009150E9" w:rsidP="004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10A36">
        <w:rPr>
          <w:rFonts w:ascii="Times New Roman" w:hAnsi="Times New Roman" w:cs="Times New Roman"/>
          <w:sz w:val="28"/>
          <w:szCs w:val="28"/>
        </w:rPr>
        <w:tab/>
      </w:r>
      <w:r w:rsidR="00753582">
        <w:rPr>
          <w:rFonts w:ascii="Times New Roman" w:hAnsi="Times New Roman" w:cs="Times New Roman"/>
          <w:sz w:val="28"/>
          <w:szCs w:val="28"/>
        </w:rPr>
        <w:t>5</w:t>
      </w:r>
      <w:r w:rsidR="00F772AF">
        <w:rPr>
          <w:rFonts w:ascii="Times New Roman" w:hAnsi="Times New Roman" w:cs="Times New Roman"/>
          <w:sz w:val="28"/>
          <w:szCs w:val="28"/>
        </w:rPr>
        <w:t xml:space="preserve">.1. </w:t>
      </w:r>
      <w:r w:rsidR="00A057DC" w:rsidRPr="00D10A36">
        <w:rPr>
          <w:rFonts w:ascii="Times New Roman" w:hAnsi="Times New Roman" w:cs="Times New Roman"/>
          <w:sz w:val="28"/>
          <w:szCs w:val="28"/>
        </w:rPr>
        <w:t>Финанс</w:t>
      </w:r>
      <w:r w:rsidR="00A9109B">
        <w:rPr>
          <w:rFonts w:ascii="Times New Roman" w:hAnsi="Times New Roman" w:cs="Times New Roman"/>
          <w:sz w:val="28"/>
          <w:szCs w:val="28"/>
        </w:rPr>
        <w:t>овое обеспечение</w:t>
      </w:r>
      <w:r w:rsidR="00A057DC" w:rsidRPr="00D10A36">
        <w:rPr>
          <w:rFonts w:ascii="Times New Roman" w:hAnsi="Times New Roman" w:cs="Times New Roman"/>
          <w:sz w:val="28"/>
          <w:szCs w:val="28"/>
        </w:rPr>
        <w:t xml:space="preserve"> расходов на осуществление </w:t>
      </w:r>
      <w:r w:rsidR="00464E60" w:rsidRPr="00D10A36">
        <w:rPr>
          <w:rFonts w:ascii="Times New Roman" w:hAnsi="Times New Roman" w:cs="Times New Roman"/>
          <w:sz w:val="28"/>
          <w:szCs w:val="28"/>
        </w:rPr>
        <w:t xml:space="preserve">переданных Российской Федерацией органам местного самоуправления </w:t>
      </w:r>
      <w:r w:rsidR="00464E60" w:rsidRPr="00D10A3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полномочий на осуществление первичного воинского учета на территориях, где отсутствуют военные комиссариаты</w:t>
      </w:r>
      <w:r w:rsidR="00E27FD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A25A9" w:rsidRPr="00D10A36">
        <w:rPr>
          <w:rFonts w:ascii="Times New Roman" w:hAnsi="Times New Roman" w:cs="Times New Roman"/>
          <w:sz w:val="28"/>
          <w:szCs w:val="28"/>
        </w:rPr>
        <w:t xml:space="preserve"> </w:t>
      </w:r>
      <w:r w:rsidR="008B7BE7" w:rsidRPr="00D10A3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предоставляются</w:t>
      </w:r>
      <w:r w:rsidR="002A25A9" w:rsidRPr="00D10A3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виде субвенций из федерального бюджета.</w:t>
      </w:r>
      <w:r w:rsidR="005A1813" w:rsidRPr="00D10A3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</w:p>
    <w:p w:rsidR="00BA58F4" w:rsidRDefault="00753582" w:rsidP="00D70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72AF" w:rsidRPr="00F772AF">
        <w:rPr>
          <w:rFonts w:ascii="Times New Roman" w:hAnsi="Times New Roman" w:cs="Times New Roman"/>
          <w:sz w:val="28"/>
          <w:szCs w:val="28"/>
        </w:rPr>
        <w:t xml:space="preserve">.2. </w:t>
      </w:r>
      <w:hyperlink r:id="rId9" w:history="1">
        <w:proofErr w:type="gramStart"/>
        <w:r w:rsidR="005A1813" w:rsidRPr="00D10A3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Порядок</w:t>
        </w:r>
      </w:hyperlink>
      <w:r w:rsidR="005A1813" w:rsidRPr="00D10A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расходования и учета субвенций осуществляется в соответствии с </w:t>
      </w:r>
      <w:r w:rsidR="008473CF" w:rsidRPr="00D10A3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Постановлением</w:t>
      </w:r>
      <w:r w:rsidR="005A1813" w:rsidRPr="00D10A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</w:t>
      </w:r>
      <w:r w:rsidR="00E27F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оссийской </w:t>
      </w:r>
      <w:r w:rsidR="005A1813" w:rsidRPr="00D10A36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 w:rsidR="00E27FDF"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едерации</w:t>
      </w:r>
      <w:r w:rsidR="005A1813" w:rsidRPr="00D10A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29.04.2006 </w:t>
      </w:r>
      <w:r w:rsidR="00E27FDF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5A1813" w:rsidRPr="00D10A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258 «О субвенциях на осуществление полномочий по первичному воинскому учету на территориях, где отсутствуют военные комиссариаты»</w:t>
      </w:r>
      <w:r w:rsidR="00BA58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="00BA58F4" w:rsidRPr="00BA58F4">
        <w:t xml:space="preserve"> </w:t>
      </w:r>
      <w:r w:rsidR="00BA58F4" w:rsidRPr="00BA58F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</w:t>
      </w:r>
      <w:r w:rsidR="00BA58F4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BA58F4" w:rsidRPr="00BA58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A58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расходования средств субвенции </w:t>
      </w:r>
      <w:r w:rsidR="00BA58F4" w:rsidRPr="00BA58F4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осуществление отдельны</w:t>
      </w:r>
      <w:r w:rsidR="00BA58F4">
        <w:rPr>
          <w:rFonts w:ascii="Times New Roman" w:eastAsiaTheme="minorHAnsi" w:hAnsi="Times New Roman" w:cs="Times New Roman"/>
          <w:sz w:val="28"/>
          <w:szCs w:val="28"/>
          <w:lang w:eastAsia="en-US"/>
        </w:rPr>
        <w:t>х государственных полномочий по</w:t>
      </w:r>
      <w:r w:rsidR="00BA58F4" w:rsidRPr="00BA58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первичному воинскому учету </w:t>
      </w:r>
      <w:r w:rsidR="00BA58F4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территориях, где отсутствуют</w:t>
      </w:r>
      <w:r w:rsidR="00BA58F4" w:rsidRPr="00BA58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военные комиссариаты</w:t>
      </w:r>
      <w:r w:rsidR="00BA58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утвержденным </w:t>
      </w:r>
      <w:r w:rsidR="00A4137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постановлением</w:t>
      </w:r>
      <w:r w:rsidR="00BA58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Северо-Енисейского района.</w:t>
      </w:r>
      <w:proofErr w:type="gramEnd"/>
    </w:p>
    <w:p w:rsidR="00667D6B" w:rsidRDefault="00667D6B" w:rsidP="00D70D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 w:type="page"/>
      </w:r>
    </w:p>
    <w:p w:rsidR="00667D6B" w:rsidRPr="004F2DE4" w:rsidRDefault="00667D6B" w:rsidP="00667D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67D6B" w:rsidRDefault="00667D6B" w:rsidP="00667D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DE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67D6B" w:rsidRPr="004F2DE4" w:rsidRDefault="00667D6B" w:rsidP="00667D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Северо-Енисейского </w:t>
      </w:r>
      <w:r w:rsidRPr="004F2DE4">
        <w:rPr>
          <w:rFonts w:ascii="Times New Roman" w:hAnsi="Times New Roman" w:cs="Times New Roman"/>
          <w:sz w:val="24"/>
          <w:szCs w:val="24"/>
        </w:rPr>
        <w:t>района</w:t>
      </w:r>
    </w:p>
    <w:p w:rsidR="00667D6B" w:rsidRPr="004F2DE4" w:rsidRDefault="0099541E" w:rsidP="00667D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DE4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>06</w:t>
      </w:r>
      <w:r w:rsidRPr="004F2DE4">
        <w:rPr>
          <w:rFonts w:ascii="Times New Roman" w:hAnsi="Times New Roman" w:cs="Times New Roman"/>
          <w:sz w:val="24"/>
          <w:szCs w:val="24"/>
        </w:rPr>
        <w:t xml:space="preserve">» </w:t>
      </w:r>
      <w:r w:rsidRPr="0099541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B3391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9541E">
        <w:rPr>
          <w:rFonts w:ascii="Times New Roman" w:hAnsi="Times New Roman" w:cs="Times New Roman"/>
          <w:sz w:val="24"/>
          <w:szCs w:val="24"/>
          <w:u w:val="single"/>
        </w:rPr>
        <w:t>.2019</w:t>
      </w:r>
      <w:r w:rsidRPr="004F2DE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161-п</w:t>
      </w:r>
    </w:p>
    <w:p w:rsidR="009150E9" w:rsidRDefault="009150E9" w:rsidP="00271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D5C" w:rsidRDefault="00D70D5C" w:rsidP="00271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D6B" w:rsidRPr="00667D6B" w:rsidRDefault="00667D6B" w:rsidP="00667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D6B">
        <w:rPr>
          <w:rFonts w:ascii="Times New Roman" w:hAnsi="Times New Roman" w:cs="Times New Roman"/>
          <w:b/>
          <w:sz w:val="28"/>
          <w:szCs w:val="28"/>
        </w:rPr>
        <w:t xml:space="preserve">Функциональные обязанности </w:t>
      </w:r>
    </w:p>
    <w:p w:rsidR="00667D6B" w:rsidRPr="00667D6B" w:rsidRDefault="00667D6B" w:rsidP="00667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D6B">
        <w:rPr>
          <w:rFonts w:ascii="Times New Roman" w:hAnsi="Times New Roman" w:cs="Times New Roman"/>
          <w:b/>
          <w:sz w:val="28"/>
          <w:szCs w:val="28"/>
        </w:rPr>
        <w:t>специалистов администраций населенных пунктов Северо-Енисейского района, осуществляющих первичный воинский учет</w:t>
      </w:r>
      <w:r w:rsidR="00D70D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7D6B" w:rsidRDefault="00667D6B" w:rsidP="00667D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D6B" w:rsidRDefault="00667D6B" w:rsidP="00667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администрации населенного пункта (населенных пунктов) Северо-Енисейского района, осуществляющий первичный воинский учет</w:t>
      </w:r>
      <w:r w:rsidR="00D70D5C">
        <w:rPr>
          <w:rFonts w:ascii="Times New Roman" w:hAnsi="Times New Roman" w:cs="Times New Roman"/>
          <w:sz w:val="28"/>
          <w:szCs w:val="28"/>
        </w:rPr>
        <w:t xml:space="preserve"> </w:t>
      </w:r>
      <w:r w:rsidR="00D70D5C" w:rsidRPr="00D70D5C">
        <w:rPr>
          <w:rFonts w:ascii="Times New Roman" w:hAnsi="Times New Roman" w:cs="Times New Roman"/>
          <w:sz w:val="28"/>
          <w:szCs w:val="28"/>
        </w:rPr>
        <w:t>(далее - ПВУ)</w:t>
      </w:r>
      <w:r>
        <w:rPr>
          <w:rFonts w:ascii="Times New Roman" w:hAnsi="Times New Roman" w:cs="Times New Roman"/>
          <w:sz w:val="28"/>
          <w:szCs w:val="28"/>
        </w:rPr>
        <w:t>, обязан:</w:t>
      </w:r>
    </w:p>
    <w:p w:rsidR="00D70D5C" w:rsidRPr="00D70D5C" w:rsidRDefault="00667D6B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D6B">
        <w:rPr>
          <w:rFonts w:ascii="Times New Roman" w:hAnsi="Times New Roman" w:cs="Times New Roman"/>
          <w:sz w:val="28"/>
          <w:szCs w:val="28"/>
        </w:rPr>
        <w:t xml:space="preserve">1. 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В целях организации и обеспечения сбора, хранения и обработки сведений, содержащихся в документах </w:t>
      </w:r>
      <w:r w:rsidR="00D70D5C">
        <w:rPr>
          <w:rFonts w:ascii="Times New Roman" w:hAnsi="Times New Roman" w:cs="Times New Roman"/>
          <w:sz w:val="28"/>
          <w:szCs w:val="28"/>
        </w:rPr>
        <w:t>ПВУ</w:t>
      </w:r>
      <w:r w:rsidR="00D70D5C" w:rsidRPr="00D70D5C">
        <w:rPr>
          <w:rFonts w:ascii="Times New Roman" w:hAnsi="Times New Roman" w:cs="Times New Roman"/>
          <w:sz w:val="28"/>
          <w:szCs w:val="28"/>
        </w:rPr>
        <w:t>:</w:t>
      </w:r>
    </w:p>
    <w:p w:rsidR="00D70D5C" w:rsidRPr="00D70D5C" w:rsidRDefault="00D70D5C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D5C">
        <w:rPr>
          <w:rFonts w:ascii="Times New Roman" w:hAnsi="Times New Roman" w:cs="Times New Roman"/>
          <w:sz w:val="28"/>
          <w:szCs w:val="28"/>
        </w:rPr>
        <w:t>а) 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D70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ПВУ</w:t>
      </w:r>
      <w:r w:rsidRPr="00D70D5C"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Pr="004B3A5E">
        <w:rPr>
          <w:rFonts w:ascii="Times New Roman" w:hAnsi="Times New Roman" w:cs="Times New Roman"/>
          <w:sz w:val="28"/>
          <w:szCs w:val="28"/>
        </w:rPr>
        <w:t>пребывающих в запасе, и граждан, подлежащих призыву на военную службу, проживающих или пребывающих (на срок более трех месяцев) на территории населенного пункта, а также граждан, не имеющих регистрации по месту жительства и месту пребывания или прибывших на место пребывания на срок более трех месяцев и не имеющих регистрации по месту пребывания</w:t>
      </w:r>
      <w:r w:rsidRPr="00D70D5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70D5C" w:rsidRPr="00D70D5C" w:rsidRDefault="00D70D5C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D5C">
        <w:rPr>
          <w:rFonts w:ascii="Times New Roman" w:hAnsi="Times New Roman" w:cs="Times New Roman"/>
          <w:sz w:val="28"/>
          <w:szCs w:val="28"/>
        </w:rPr>
        <w:t>б) выявля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D70D5C">
        <w:rPr>
          <w:rFonts w:ascii="Times New Roman" w:hAnsi="Times New Roman" w:cs="Times New Roman"/>
          <w:sz w:val="28"/>
          <w:szCs w:val="28"/>
        </w:rPr>
        <w:t xml:space="preserve"> совместно с органами внутренних дел граждан, </w:t>
      </w:r>
      <w:r>
        <w:rPr>
          <w:rFonts w:ascii="Times New Roman" w:hAnsi="Times New Roman" w:cs="Times New Roman"/>
          <w:sz w:val="28"/>
          <w:szCs w:val="28"/>
        </w:rPr>
        <w:t>указанных в подпункте «а» настоящего пункта</w:t>
      </w:r>
      <w:r w:rsidRPr="00D70D5C">
        <w:rPr>
          <w:rFonts w:ascii="Times New Roman" w:hAnsi="Times New Roman" w:cs="Times New Roman"/>
          <w:sz w:val="28"/>
          <w:szCs w:val="28"/>
        </w:rPr>
        <w:t xml:space="preserve"> и подлежащих постановке на воинский учет;</w:t>
      </w:r>
    </w:p>
    <w:p w:rsidR="00D70D5C" w:rsidRPr="00D70D5C" w:rsidRDefault="00D70D5C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D5C">
        <w:rPr>
          <w:rFonts w:ascii="Times New Roman" w:hAnsi="Times New Roman" w:cs="Times New Roman"/>
          <w:sz w:val="28"/>
          <w:szCs w:val="28"/>
        </w:rPr>
        <w:t>в) ве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D70D5C">
        <w:rPr>
          <w:rFonts w:ascii="Times New Roman" w:hAnsi="Times New Roman" w:cs="Times New Roman"/>
          <w:sz w:val="28"/>
          <w:szCs w:val="28"/>
        </w:rPr>
        <w:t xml:space="preserve"> учет организаций, находящихся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населенного пункта (населенных пунктов)</w:t>
      </w:r>
      <w:r w:rsidRPr="00D70D5C">
        <w:rPr>
          <w:rFonts w:ascii="Times New Roman" w:hAnsi="Times New Roman" w:cs="Times New Roman"/>
          <w:sz w:val="28"/>
          <w:szCs w:val="28"/>
        </w:rPr>
        <w:t>, и контролир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D70D5C">
        <w:rPr>
          <w:rFonts w:ascii="Times New Roman" w:hAnsi="Times New Roman" w:cs="Times New Roman"/>
          <w:sz w:val="28"/>
          <w:szCs w:val="28"/>
        </w:rPr>
        <w:t xml:space="preserve"> ведение в них воинского учета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Pr="00D70D5C">
        <w:rPr>
          <w:rFonts w:ascii="Times New Roman" w:hAnsi="Times New Roman" w:cs="Times New Roman"/>
          <w:sz w:val="28"/>
          <w:szCs w:val="28"/>
        </w:rPr>
        <w:t>;</w:t>
      </w:r>
    </w:p>
    <w:p w:rsidR="00D70D5C" w:rsidRPr="00D70D5C" w:rsidRDefault="00D70D5C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D5C">
        <w:rPr>
          <w:rFonts w:ascii="Times New Roman" w:hAnsi="Times New Roman" w:cs="Times New Roman"/>
          <w:sz w:val="28"/>
          <w:szCs w:val="28"/>
        </w:rPr>
        <w:t>г) ве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D70D5C">
        <w:rPr>
          <w:rFonts w:ascii="Times New Roman" w:hAnsi="Times New Roman" w:cs="Times New Roman"/>
          <w:sz w:val="28"/>
          <w:szCs w:val="28"/>
        </w:rPr>
        <w:t xml:space="preserve"> и хра</w:t>
      </w:r>
      <w:r>
        <w:rPr>
          <w:rFonts w:ascii="Times New Roman" w:hAnsi="Times New Roman" w:cs="Times New Roman"/>
          <w:sz w:val="28"/>
          <w:szCs w:val="28"/>
        </w:rPr>
        <w:t>нить</w:t>
      </w:r>
      <w:r w:rsidRPr="00D70D5C">
        <w:rPr>
          <w:rFonts w:ascii="Times New Roman" w:hAnsi="Times New Roman" w:cs="Times New Roman"/>
          <w:sz w:val="28"/>
          <w:szCs w:val="28"/>
        </w:rPr>
        <w:t xml:space="preserve"> документы </w:t>
      </w:r>
      <w:r>
        <w:rPr>
          <w:rFonts w:ascii="Times New Roman" w:hAnsi="Times New Roman" w:cs="Times New Roman"/>
          <w:sz w:val="28"/>
          <w:szCs w:val="28"/>
        </w:rPr>
        <w:t>ПВУ</w:t>
      </w:r>
      <w:r w:rsidRPr="00D70D5C">
        <w:rPr>
          <w:rFonts w:ascii="Times New Roman" w:hAnsi="Times New Roman" w:cs="Times New Roman"/>
          <w:sz w:val="28"/>
          <w:szCs w:val="28"/>
        </w:rPr>
        <w:t xml:space="preserve"> в машинописном и электронном видах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Pr="00D70D5C">
        <w:rPr>
          <w:rFonts w:ascii="Times New Roman" w:hAnsi="Times New Roman" w:cs="Times New Roman"/>
          <w:sz w:val="28"/>
          <w:szCs w:val="28"/>
        </w:rPr>
        <w:t>порядке.</w:t>
      </w:r>
    </w:p>
    <w:p w:rsidR="00D70D5C" w:rsidRPr="00D70D5C" w:rsidRDefault="00D96D59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. В целях поддержания в актуальном состоянии сведений, содержащихся в документах </w:t>
      </w:r>
      <w:r>
        <w:rPr>
          <w:rFonts w:ascii="Times New Roman" w:hAnsi="Times New Roman" w:cs="Times New Roman"/>
          <w:sz w:val="28"/>
          <w:szCs w:val="28"/>
        </w:rPr>
        <w:t>ПВУ</w:t>
      </w:r>
      <w:r w:rsidR="00D70D5C" w:rsidRPr="00D70D5C">
        <w:rPr>
          <w:rFonts w:ascii="Times New Roman" w:hAnsi="Times New Roman" w:cs="Times New Roman"/>
          <w:sz w:val="28"/>
          <w:szCs w:val="28"/>
        </w:rPr>
        <w:t>, и обеспечения поддержания в актуальном состоянии сведений, содержащих</w:t>
      </w:r>
      <w:r>
        <w:rPr>
          <w:rFonts w:ascii="Times New Roman" w:hAnsi="Times New Roman" w:cs="Times New Roman"/>
          <w:sz w:val="28"/>
          <w:szCs w:val="28"/>
        </w:rPr>
        <w:t>ся в документах воинского учета</w:t>
      </w:r>
      <w:r w:rsidR="00D70D5C" w:rsidRPr="00D70D5C">
        <w:rPr>
          <w:rFonts w:ascii="Times New Roman" w:hAnsi="Times New Roman" w:cs="Times New Roman"/>
          <w:sz w:val="28"/>
          <w:szCs w:val="28"/>
        </w:rPr>
        <w:t>:</w:t>
      </w:r>
    </w:p>
    <w:p w:rsidR="00D70D5C" w:rsidRPr="00D70D5C" w:rsidRDefault="00D70D5C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D5C">
        <w:rPr>
          <w:rFonts w:ascii="Times New Roman" w:hAnsi="Times New Roman" w:cs="Times New Roman"/>
          <w:sz w:val="28"/>
          <w:szCs w:val="28"/>
        </w:rPr>
        <w:t>а) сверя</w:t>
      </w:r>
      <w:r w:rsidR="00D96D59">
        <w:rPr>
          <w:rFonts w:ascii="Times New Roman" w:hAnsi="Times New Roman" w:cs="Times New Roman"/>
          <w:sz w:val="28"/>
          <w:szCs w:val="28"/>
        </w:rPr>
        <w:t>ть</w:t>
      </w:r>
      <w:r w:rsidRPr="00D70D5C">
        <w:rPr>
          <w:rFonts w:ascii="Times New Roman" w:hAnsi="Times New Roman" w:cs="Times New Roman"/>
          <w:sz w:val="28"/>
          <w:szCs w:val="28"/>
        </w:rPr>
        <w:t xml:space="preserve"> не реже 1 раза в год документы первичного воинского учета с документами воинского учета </w:t>
      </w:r>
      <w:r w:rsidR="00D96D59" w:rsidRPr="00D10A36">
        <w:rPr>
          <w:rFonts w:ascii="Times New Roman" w:hAnsi="Times New Roman" w:cs="Times New Roman"/>
          <w:sz w:val="28"/>
          <w:szCs w:val="28"/>
        </w:rPr>
        <w:t>военного комиссариата</w:t>
      </w:r>
      <w:r w:rsidR="00D96D59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Pr="00D70D5C">
        <w:rPr>
          <w:rFonts w:ascii="Times New Roman" w:hAnsi="Times New Roman" w:cs="Times New Roman"/>
          <w:sz w:val="28"/>
          <w:szCs w:val="28"/>
        </w:rPr>
        <w:t xml:space="preserve"> и организаций;</w:t>
      </w:r>
    </w:p>
    <w:p w:rsidR="00D70D5C" w:rsidRPr="00D70D5C" w:rsidRDefault="00D70D5C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D5C">
        <w:rPr>
          <w:rFonts w:ascii="Times New Roman" w:hAnsi="Times New Roman" w:cs="Times New Roman"/>
          <w:sz w:val="28"/>
          <w:szCs w:val="28"/>
        </w:rPr>
        <w:t>б) своевременно внос</w:t>
      </w:r>
      <w:r w:rsidR="00D96D59">
        <w:rPr>
          <w:rFonts w:ascii="Times New Roman" w:hAnsi="Times New Roman" w:cs="Times New Roman"/>
          <w:sz w:val="28"/>
          <w:szCs w:val="28"/>
        </w:rPr>
        <w:t>ить</w:t>
      </w:r>
      <w:r w:rsidRPr="00D70D5C">
        <w:rPr>
          <w:rFonts w:ascii="Times New Roman" w:hAnsi="Times New Roman" w:cs="Times New Roman"/>
          <w:sz w:val="28"/>
          <w:szCs w:val="28"/>
        </w:rPr>
        <w:t xml:space="preserve"> изменения в сведения, содержащиеся в документах первичного воинского учета, и </w:t>
      </w:r>
      <w:r w:rsidR="00CF5BC6">
        <w:rPr>
          <w:rFonts w:ascii="Times New Roman" w:hAnsi="Times New Roman" w:cs="Times New Roman"/>
          <w:sz w:val="28"/>
          <w:szCs w:val="28"/>
        </w:rPr>
        <w:t>в установленный законодательством срок</w:t>
      </w:r>
      <w:r w:rsidRPr="00D70D5C">
        <w:rPr>
          <w:rFonts w:ascii="Times New Roman" w:hAnsi="Times New Roman" w:cs="Times New Roman"/>
          <w:sz w:val="28"/>
          <w:szCs w:val="28"/>
        </w:rPr>
        <w:t xml:space="preserve"> сообща</w:t>
      </w:r>
      <w:r w:rsidR="00D96D59">
        <w:rPr>
          <w:rFonts w:ascii="Times New Roman" w:hAnsi="Times New Roman" w:cs="Times New Roman"/>
          <w:sz w:val="28"/>
          <w:szCs w:val="28"/>
        </w:rPr>
        <w:t>ть</w:t>
      </w:r>
      <w:r w:rsidRPr="00D70D5C">
        <w:rPr>
          <w:rFonts w:ascii="Times New Roman" w:hAnsi="Times New Roman" w:cs="Times New Roman"/>
          <w:sz w:val="28"/>
          <w:szCs w:val="28"/>
        </w:rPr>
        <w:t xml:space="preserve"> о внесенных изменениях в военны</w:t>
      </w:r>
      <w:r w:rsidR="00D96D59">
        <w:rPr>
          <w:rFonts w:ascii="Times New Roman" w:hAnsi="Times New Roman" w:cs="Times New Roman"/>
          <w:sz w:val="28"/>
          <w:szCs w:val="28"/>
        </w:rPr>
        <w:t>й комиссариат Северо-Енисейского района</w:t>
      </w:r>
      <w:r w:rsidRPr="00D70D5C">
        <w:rPr>
          <w:rFonts w:ascii="Times New Roman" w:hAnsi="Times New Roman" w:cs="Times New Roman"/>
          <w:sz w:val="28"/>
          <w:szCs w:val="28"/>
        </w:rPr>
        <w:t>;</w:t>
      </w:r>
    </w:p>
    <w:p w:rsidR="00D70D5C" w:rsidRPr="00D70D5C" w:rsidRDefault="00D70D5C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D5C">
        <w:rPr>
          <w:rFonts w:ascii="Times New Roman" w:hAnsi="Times New Roman" w:cs="Times New Roman"/>
          <w:sz w:val="28"/>
          <w:szCs w:val="28"/>
        </w:rPr>
        <w:t>в) разъясня</w:t>
      </w:r>
      <w:r w:rsidR="00D96D59">
        <w:rPr>
          <w:rFonts w:ascii="Times New Roman" w:hAnsi="Times New Roman" w:cs="Times New Roman"/>
          <w:sz w:val="28"/>
          <w:szCs w:val="28"/>
        </w:rPr>
        <w:t>ть</w:t>
      </w:r>
      <w:r w:rsidRPr="00D70D5C">
        <w:rPr>
          <w:rFonts w:ascii="Times New Roman" w:hAnsi="Times New Roman" w:cs="Times New Roman"/>
          <w:sz w:val="28"/>
          <w:szCs w:val="28"/>
        </w:rPr>
        <w:t xml:space="preserve"> должностным лицам организаций и гражданам их обязанности по воинскому учету, мобилизационной подготовке и мобилизации, </w:t>
      </w:r>
      <w:r w:rsidR="009243F5" w:rsidRPr="00D10A36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9243F5">
        <w:rPr>
          <w:rFonts w:ascii="Times New Roman" w:hAnsi="Times New Roman" w:cs="Times New Roman"/>
          <w:sz w:val="28"/>
          <w:szCs w:val="28"/>
        </w:rPr>
        <w:t>подпунктом 19 пункта 3 статьи 2 Федерального закона от 26 февраля 1997 года № 31-ФЗ «О мобилизационной подготовке и мобилизации в Российской Федерации» и иным</w:t>
      </w:r>
      <w:r w:rsidRPr="00D70D5C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осуществля</w:t>
      </w:r>
      <w:r w:rsidR="00D96D59">
        <w:rPr>
          <w:rFonts w:ascii="Times New Roman" w:hAnsi="Times New Roman" w:cs="Times New Roman"/>
          <w:sz w:val="28"/>
          <w:szCs w:val="28"/>
        </w:rPr>
        <w:t>ть</w:t>
      </w:r>
      <w:r w:rsidRPr="00D70D5C">
        <w:rPr>
          <w:rFonts w:ascii="Times New Roman" w:hAnsi="Times New Roman" w:cs="Times New Roman"/>
          <w:sz w:val="28"/>
          <w:szCs w:val="28"/>
        </w:rPr>
        <w:t xml:space="preserve"> контроль за их исполнением, а также </w:t>
      </w:r>
      <w:r w:rsidRPr="00D70D5C">
        <w:rPr>
          <w:rFonts w:ascii="Times New Roman" w:hAnsi="Times New Roman" w:cs="Times New Roman"/>
          <w:sz w:val="28"/>
          <w:szCs w:val="28"/>
        </w:rPr>
        <w:lastRenderedPageBreak/>
        <w:t>информир</w:t>
      </w:r>
      <w:r w:rsidR="00D96D59">
        <w:rPr>
          <w:rFonts w:ascii="Times New Roman" w:hAnsi="Times New Roman" w:cs="Times New Roman"/>
          <w:sz w:val="28"/>
          <w:szCs w:val="28"/>
        </w:rPr>
        <w:t>овать</w:t>
      </w:r>
      <w:r w:rsidRPr="00D70D5C">
        <w:rPr>
          <w:rFonts w:ascii="Times New Roman" w:hAnsi="Times New Roman" w:cs="Times New Roman"/>
          <w:sz w:val="28"/>
          <w:szCs w:val="28"/>
        </w:rPr>
        <w:t xml:space="preserve"> об ответственности за неисполнение указанных обязанностей </w:t>
      </w:r>
      <w:r w:rsidR="00D96D59">
        <w:rPr>
          <w:rFonts w:ascii="Times New Roman" w:hAnsi="Times New Roman" w:cs="Times New Roman"/>
          <w:sz w:val="28"/>
          <w:szCs w:val="28"/>
        </w:rPr>
        <w:t>в установленном</w:t>
      </w:r>
      <w:proofErr w:type="gramEnd"/>
      <w:r w:rsidR="00D96D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6D59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D70D5C">
        <w:rPr>
          <w:rFonts w:ascii="Times New Roman" w:hAnsi="Times New Roman" w:cs="Times New Roman"/>
          <w:sz w:val="28"/>
          <w:szCs w:val="28"/>
        </w:rPr>
        <w:t>;</w:t>
      </w:r>
    </w:p>
    <w:p w:rsidR="00D70D5C" w:rsidRPr="00D70D5C" w:rsidRDefault="00D70D5C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D5C">
        <w:rPr>
          <w:rFonts w:ascii="Times New Roman" w:hAnsi="Times New Roman" w:cs="Times New Roman"/>
          <w:sz w:val="28"/>
          <w:szCs w:val="28"/>
        </w:rPr>
        <w:t>г) представля</w:t>
      </w:r>
      <w:r w:rsidR="00D96D59">
        <w:rPr>
          <w:rFonts w:ascii="Times New Roman" w:hAnsi="Times New Roman" w:cs="Times New Roman"/>
          <w:sz w:val="28"/>
          <w:szCs w:val="28"/>
        </w:rPr>
        <w:t>ть</w:t>
      </w:r>
      <w:r w:rsidRPr="00D70D5C">
        <w:rPr>
          <w:rFonts w:ascii="Times New Roman" w:hAnsi="Times New Roman" w:cs="Times New Roman"/>
          <w:sz w:val="28"/>
          <w:szCs w:val="28"/>
        </w:rPr>
        <w:t xml:space="preserve"> в двухнедельный срок в военны</w:t>
      </w:r>
      <w:r w:rsidR="00D96D59">
        <w:rPr>
          <w:rFonts w:ascii="Times New Roman" w:hAnsi="Times New Roman" w:cs="Times New Roman"/>
          <w:sz w:val="28"/>
          <w:szCs w:val="28"/>
        </w:rPr>
        <w:t>й комиссариат</w:t>
      </w:r>
      <w:r w:rsidRPr="00D70D5C">
        <w:rPr>
          <w:rFonts w:ascii="Times New Roman" w:hAnsi="Times New Roman" w:cs="Times New Roman"/>
          <w:sz w:val="28"/>
          <w:szCs w:val="28"/>
        </w:rPr>
        <w:t xml:space="preserve"> </w:t>
      </w:r>
      <w:r w:rsidR="00D96D59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D70D5C">
        <w:rPr>
          <w:rFonts w:ascii="Times New Roman" w:hAnsi="Times New Roman" w:cs="Times New Roman"/>
          <w:sz w:val="28"/>
          <w:szCs w:val="28"/>
        </w:rPr>
        <w:t xml:space="preserve">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 </w:t>
      </w:r>
      <w:r w:rsidR="009243F5">
        <w:rPr>
          <w:rFonts w:ascii="Times New Roman" w:hAnsi="Times New Roman" w:cs="Times New Roman"/>
          <w:sz w:val="28"/>
          <w:szCs w:val="28"/>
        </w:rPr>
        <w:t xml:space="preserve">(в части подпункта 19 пункта 3 статьи 2 Федерального закона от 26 февраля 1997 года № 31-ФЗ «О мобилизационной подготовке и мобилизации в Российской Федерации») </w:t>
      </w:r>
      <w:r w:rsidR="00D96D59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Pr="00D70D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70D5C" w:rsidRPr="00D70D5C" w:rsidRDefault="00D96D59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0D5C" w:rsidRPr="00D70D5C">
        <w:rPr>
          <w:rFonts w:ascii="Times New Roman" w:hAnsi="Times New Roman" w:cs="Times New Roman"/>
          <w:sz w:val="28"/>
          <w:szCs w:val="28"/>
        </w:rPr>
        <w:t>. При постановке граждан на воинский учет проверя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70D5C" w:rsidRPr="00D70D5C">
        <w:rPr>
          <w:rFonts w:ascii="Times New Roman" w:hAnsi="Times New Roman" w:cs="Times New Roman"/>
          <w:sz w:val="28"/>
          <w:szCs w:val="28"/>
        </w:rPr>
        <w:t>:</w:t>
      </w:r>
    </w:p>
    <w:p w:rsidR="00D70D5C" w:rsidRPr="00D70D5C" w:rsidRDefault="00D70D5C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D5C">
        <w:rPr>
          <w:rFonts w:ascii="Times New Roman" w:hAnsi="Times New Roman" w:cs="Times New Roman"/>
          <w:sz w:val="28"/>
          <w:szCs w:val="28"/>
        </w:rPr>
        <w:t>а) наличие и подлинность военных билетов (справок взамен военных билетов, временных удостоверений, выданных взамен военных билетов)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</w:t>
      </w:r>
      <w:proofErr w:type="gramEnd"/>
      <w:r w:rsidRPr="00D70D5C">
        <w:rPr>
          <w:rFonts w:ascii="Times New Roman" w:hAnsi="Times New Roman" w:cs="Times New Roman"/>
          <w:sz w:val="28"/>
          <w:szCs w:val="28"/>
        </w:rPr>
        <w:t xml:space="preserve">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 и персональных электронных карт</w:t>
      </w:r>
      <w:r w:rsidR="002849D9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D70D5C" w:rsidRPr="00D70D5C" w:rsidRDefault="00D70D5C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D5C">
        <w:rPr>
          <w:rFonts w:ascii="Times New Roman" w:hAnsi="Times New Roman" w:cs="Times New Roman"/>
          <w:sz w:val="28"/>
          <w:szCs w:val="28"/>
        </w:rPr>
        <w:t>б) соответствие военных билетов (справок взамен военных билетов, временных удостоверений, выданных взамен военных билетов) и удостоверений граждан, подлежащих призыву на военную службу, паспортным данным гражданина, наличие фотограф</w:t>
      </w:r>
      <w:proofErr w:type="gramStart"/>
      <w:r w:rsidRPr="00D70D5C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D70D5C">
        <w:rPr>
          <w:rFonts w:ascii="Times New Roman" w:hAnsi="Times New Roman" w:cs="Times New Roman"/>
          <w:sz w:val="28"/>
          <w:szCs w:val="28"/>
        </w:rPr>
        <w:t xml:space="preserve"> идентичность владельцу, а во временных удостоверениях, выданных взамен военных билет</w:t>
      </w:r>
      <w:r w:rsidR="002849D9">
        <w:rPr>
          <w:rFonts w:ascii="Times New Roman" w:hAnsi="Times New Roman" w:cs="Times New Roman"/>
          <w:sz w:val="28"/>
          <w:szCs w:val="28"/>
        </w:rPr>
        <w:t>ов, кроме того, и срок действия;</w:t>
      </w:r>
    </w:p>
    <w:p w:rsidR="00D70D5C" w:rsidRPr="00D70D5C" w:rsidRDefault="00D70D5C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D5C">
        <w:rPr>
          <w:rFonts w:ascii="Times New Roman" w:hAnsi="Times New Roman" w:cs="Times New Roman"/>
          <w:sz w:val="28"/>
          <w:szCs w:val="28"/>
        </w:rPr>
        <w:t xml:space="preserve">в) наличие отметок о снятии граждан с воинского учета по прежнему месту жительства и отметки о постановке офицеров запаса и граждан, подлежащих призыву на военную службу, на воинский учет в военном комиссариате </w:t>
      </w:r>
      <w:r w:rsidR="002849D9">
        <w:rPr>
          <w:rFonts w:ascii="Times New Roman" w:hAnsi="Times New Roman" w:cs="Times New Roman"/>
          <w:sz w:val="28"/>
          <w:szCs w:val="28"/>
        </w:rPr>
        <w:t>Северо-Енисейского района;</w:t>
      </w:r>
    </w:p>
    <w:p w:rsidR="00D70D5C" w:rsidRPr="00D70D5C" w:rsidRDefault="00D70D5C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D5C">
        <w:rPr>
          <w:rFonts w:ascii="Times New Roman" w:hAnsi="Times New Roman" w:cs="Times New Roman"/>
          <w:sz w:val="28"/>
          <w:szCs w:val="28"/>
        </w:rPr>
        <w:t>г) в случаях отсутствия в военных билетах (справках взамен военных билетов, временных удостоверениях, выданных взамен военных билетов), удостоверениях граждан, подлежащих призыву на военную службу, и мобилизационных предписаниях отметки о постановке на воинский учет направля</w:t>
      </w:r>
      <w:r w:rsidR="002849D9">
        <w:rPr>
          <w:rFonts w:ascii="Times New Roman" w:hAnsi="Times New Roman" w:cs="Times New Roman"/>
          <w:sz w:val="28"/>
          <w:szCs w:val="28"/>
        </w:rPr>
        <w:t>ть</w:t>
      </w:r>
      <w:r w:rsidRPr="00D70D5C">
        <w:rPr>
          <w:rFonts w:ascii="Times New Roman" w:hAnsi="Times New Roman" w:cs="Times New Roman"/>
          <w:sz w:val="28"/>
          <w:szCs w:val="28"/>
        </w:rPr>
        <w:t xml:space="preserve"> офицеров запаса и граждан, подлежащих призыву на военную службу, в военный комиссариат </w:t>
      </w:r>
      <w:r w:rsidR="002849D9">
        <w:rPr>
          <w:rFonts w:ascii="Times New Roman" w:hAnsi="Times New Roman" w:cs="Times New Roman"/>
          <w:sz w:val="28"/>
          <w:szCs w:val="28"/>
        </w:rPr>
        <w:t>Северо-Енисейского района;</w:t>
      </w:r>
    </w:p>
    <w:p w:rsidR="00D70D5C" w:rsidRPr="00D70D5C" w:rsidRDefault="00D70D5C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0D5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70D5C">
        <w:rPr>
          <w:rFonts w:ascii="Times New Roman" w:hAnsi="Times New Roman" w:cs="Times New Roman"/>
          <w:sz w:val="28"/>
          <w:szCs w:val="28"/>
        </w:rPr>
        <w:t>) при обнаружении в военных билетах (справках взамен военных билетов, временных удостоверениях, выданных взамен военных билетов), удостоверениях граждан, подлежащих призыву на военную службу, и мобилизационных предписаниях, неоговоренных исправлений, неточностей и подделок, неполного количества листов сообща</w:t>
      </w:r>
      <w:r w:rsidR="002849D9">
        <w:rPr>
          <w:rFonts w:ascii="Times New Roman" w:hAnsi="Times New Roman" w:cs="Times New Roman"/>
          <w:sz w:val="28"/>
          <w:szCs w:val="28"/>
        </w:rPr>
        <w:t>ть</w:t>
      </w:r>
      <w:r w:rsidRPr="00D70D5C">
        <w:rPr>
          <w:rFonts w:ascii="Times New Roman" w:hAnsi="Times New Roman" w:cs="Times New Roman"/>
          <w:sz w:val="28"/>
          <w:szCs w:val="28"/>
        </w:rPr>
        <w:t xml:space="preserve"> об этом в военный комиссариат </w:t>
      </w:r>
      <w:r w:rsidR="002849D9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D70D5C">
        <w:rPr>
          <w:rFonts w:ascii="Times New Roman" w:hAnsi="Times New Roman" w:cs="Times New Roman"/>
          <w:sz w:val="28"/>
          <w:szCs w:val="28"/>
        </w:rPr>
        <w:t xml:space="preserve"> для принятия соответствующих мер.</w:t>
      </w:r>
    </w:p>
    <w:p w:rsidR="00D70D5C" w:rsidRPr="00D70D5C" w:rsidRDefault="002849D9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70D5C" w:rsidRPr="00D70D5C">
        <w:rPr>
          <w:rFonts w:ascii="Times New Roman" w:hAnsi="Times New Roman" w:cs="Times New Roman"/>
          <w:sz w:val="28"/>
          <w:szCs w:val="28"/>
        </w:rPr>
        <w:t>. При приеме от граждан военного билета (справки взамен военного билета, временного удостоверения, выданного взамен военного билета) или удостоверения гражданина, подлежащего призыву на военную службу, выда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владельцу документа расписку </w:t>
      </w:r>
      <w:r>
        <w:rPr>
          <w:rFonts w:ascii="Times New Roman" w:hAnsi="Times New Roman" w:cs="Times New Roman"/>
          <w:sz w:val="28"/>
          <w:szCs w:val="28"/>
        </w:rPr>
        <w:t>по установленной форме</w:t>
      </w:r>
      <w:r w:rsidR="00D70D5C" w:rsidRPr="00D70D5C">
        <w:rPr>
          <w:rFonts w:ascii="Times New Roman" w:hAnsi="Times New Roman" w:cs="Times New Roman"/>
          <w:sz w:val="28"/>
          <w:szCs w:val="28"/>
        </w:rPr>
        <w:t>.</w:t>
      </w:r>
    </w:p>
    <w:p w:rsidR="00D70D5C" w:rsidRPr="00D70D5C" w:rsidRDefault="002849D9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0D5C" w:rsidRPr="00D70D5C">
        <w:rPr>
          <w:rFonts w:ascii="Times New Roman" w:hAnsi="Times New Roman" w:cs="Times New Roman"/>
          <w:sz w:val="28"/>
          <w:szCs w:val="28"/>
        </w:rPr>
        <w:t>. Заполня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</w:t>
      </w:r>
      <w:r w:rsidR="005C2D9D" w:rsidRPr="00D70D5C">
        <w:rPr>
          <w:rFonts w:ascii="Times New Roman" w:hAnsi="Times New Roman" w:cs="Times New Roman"/>
          <w:sz w:val="28"/>
          <w:szCs w:val="28"/>
        </w:rPr>
        <w:t xml:space="preserve">на офицеров запаса 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карточки первичного учета в </w:t>
      </w:r>
      <w:r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="00D70D5C" w:rsidRPr="00D70D5C">
        <w:rPr>
          <w:rFonts w:ascii="Times New Roman" w:hAnsi="Times New Roman" w:cs="Times New Roman"/>
          <w:sz w:val="28"/>
          <w:szCs w:val="28"/>
        </w:rPr>
        <w:t>.</w:t>
      </w:r>
    </w:p>
    <w:p w:rsidR="002849D9" w:rsidRDefault="002849D9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70D5C" w:rsidRPr="00D70D5C">
        <w:rPr>
          <w:rFonts w:ascii="Times New Roman" w:hAnsi="Times New Roman" w:cs="Times New Roman"/>
          <w:sz w:val="28"/>
          <w:szCs w:val="28"/>
        </w:rPr>
        <w:t>Заполня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(в двух экземплярах) алфавитные карточки и учетные карточки на прапорщиков, мичманов, старшин, сержантов, солдат и матросов запаса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</w:t>
      </w:r>
      <w:r w:rsidRPr="00D70D5C">
        <w:rPr>
          <w:rFonts w:ascii="Times New Roman" w:hAnsi="Times New Roman" w:cs="Times New Roman"/>
          <w:sz w:val="28"/>
          <w:szCs w:val="28"/>
        </w:rPr>
        <w:t xml:space="preserve">карты </w:t>
      </w:r>
      <w:r w:rsidR="00CF5BC6">
        <w:rPr>
          <w:rFonts w:ascii="Times New Roman" w:hAnsi="Times New Roman" w:cs="Times New Roman"/>
          <w:sz w:val="28"/>
          <w:szCs w:val="28"/>
        </w:rPr>
        <w:t xml:space="preserve">первичного воинского учета </w:t>
      </w:r>
      <w:r w:rsidRPr="00D70D5C">
        <w:rPr>
          <w:rFonts w:ascii="Times New Roman" w:hAnsi="Times New Roman" w:cs="Times New Roman"/>
          <w:sz w:val="28"/>
          <w:szCs w:val="28"/>
        </w:rPr>
        <w:t xml:space="preserve">призывников 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порядке. </w:t>
      </w:r>
    </w:p>
    <w:p w:rsidR="00D70D5C" w:rsidRPr="00D70D5C" w:rsidRDefault="005D02E7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70D5C" w:rsidRPr="00D70D5C">
        <w:rPr>
          <w:rFonts w:ascii="Times New Roman" w:hAnsi="Times New Roman" w:cs="Times New Roman"/>
          <w:sz w:val="28"/>
          <w:szCs w:val="28"/>
        </w:rPr>
        <w:t>. В случае невозможности оформления постановки граждан на воинский учет на основании представленных ими документов воинского учета оповеща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граждан о необходимости личной явки в военный комиссариат</w:t>
      </w:r>
      <w:r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="00D70D5C" w:rsidRPr="00D70D5C">
        <w:rPr>
          <w:rFonts w:ascii="Times New Roman" w:hAnsi="Times New Roman" w:cs="Times New Roman"/>
          <w:sz w:val="28"/>
          <w:szCs w:val="28"/>
        </w:rPr>
        <w:t>.</w:t>
      </w:r>
    </w:p>
    <w:p w:rsidR="005D02E7" w:rsidRDefault="005D02E7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. На граждан, переменивших место жительства в пределах </w:t>
      </w:r>
      <w:r>
        <w:rPr>
          <w:rFonts w:ascii="Times New Roman" w:hAnsi="Times New Roman" w:cs="Times New Roman"/>
          <w:sz w:val="28"/>
          <w:szCs w:val="28"/>
        </w:rPr>
        <w:t xml:space="preserve">Северо-Енисейского </w:t>
      </w:r>
      <w:r w:rsidR="00D70D5C" w:rsidRPr="00D70D5C">
        <w:rPr>
          <w:rFonts w:ascii="Times New Roman" w:hAnsi="Times New Roman" w:cs="Times New Roman"/>
          <w:sz w:val="28"/>
          <w:szCs w:val="28"/>
        </w:rPr>
        <w:t>района, а также граждан, прибывших с временными удостоверениями, выданными взамен военных билетов, заполня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и высыла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в военный комиссариат </w:t>
      </w:r>
      <w:r>
        <w:rPr>
          <w:rFonts w:ascii="Times New Roman" w:hAnsi="Times New Roman" w:cs="Times New Roman"/>
          <w:sz w:val="28"/>
          <w:szCs w:val="28"/>
        </w:rPr>
        <w:t>Северо-Енисейского района сведения по установленной форме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0D5C" w:rsidRPr="00D70D5C" w:rsidRDefault="005D02E7" w:rsidP="005D02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соответствии с указанием (решением) военного комиссар</w:t>
      </w:r>
      <w:r w:rsidR="00CE119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Северо-Енисейского района п</w:t>
      </w:r>
      <w:r w:rsidR="00D70D5C" w:rsidRPr="00D70D5C">
        <w:rPr>
          <w:rFonts w:ascii="Times New Roman" w:hAnsi="Times New Roman" w:cs="Times New Roman"/>
          <w:sz w:val="28"/>
          <w:szCs w:val="28"/>
        </w:rPr>
        <w:t>роизвод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отметку о постановке гражданина на воинский учет (снятии с воинского учета)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D70D5C" w:rsidRPr="00D70D5C" w:rsidRDefault="005D02E7" w:rsidP="005D02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70D5C" w:rsidRPr="00D70D5C">
        <w:rPr>
          <w:rFonts w:ascii="Times New Roman" w:hAnsi="Times New Roman" w:cs="Times New Roman"/>
          <w:sz w:val="28"/>
          <w:szCs w:val="28"/>
        </w:rPr>
        <w:t>. О военнообязанных, прибывших из других районов (городов) или иного муниципального образования с мобилизационными предписаниями, сообща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в военный комиссариат </w:t>
      </w:r>
      <w:r w:rsidR="005C2D9D">
        <w:rPr>
          <w:rFonts w:ascii="Times New Roman" w:hAnsi="Times New Roman" w:cs="Times New Roman"/>
          <w:sz w:val="28"/>
          <w:szCs w:val="28"/>
        </w:rPr>
        <w:t>Северо-Енисейского района в установленном порядке</w:t>
      </w:r>
      <w:r w:rsidR="00D70D5C" w:rsidRPr="00D70D5C">
        <w:rPr>
          <w:rFonts w:ascii="Times New Roman" w:hAnsi="Times New Roman" w:cs="Times New Roman"/>
          <w:sz w:val="28"/>
          <w:szCs w:val="28"/>
        </w:rPr>
        <w:t>. Из</w:t>
      </w:r>
      <w:r>
        <w:rPr>
          <w:rFonts w:ascii="Times New Roman" w:hAnsi="Times New Roman" w:cs="Times New Roman"/>
          <w:sz w:val="28"/>
          <w:szCs w:val="28"/>
        </w:rPr>
        <w:t>ымать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мобилизационны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предписани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таких граждан в соответствии с </w:t>
      </w:r>
      <w:r w:rsidR="00D70D5C" w:rsidRPr="00D70D5C">
        <w:rPr>
          <w:rFonts w:ascii="Times New Roman" w:hAnsi="Times New Roman" w:cs="Times New Roman"/>
          <w:sz w:val="28"/>
          <w:szCs w:val="28"/>
        </w:rPr>
        <w:t>указани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военного комиссар</w:t>
      </w:r>
      <w:r w:rsidR="00CE1194">
        <w:rPr>
          <w:rFonts w:ascii="Times New Roman" w:hAnsi="Times New Roman" w:cs="Times New Roman"/>
          <w:sz w:val="28"/>
          <w:szCs w:val="28"/>
        </w:rPr>
        <w:t>а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проставлением соответствующей отметки в военных билетах.</w:t>
      </w:r>
    </w:p>
    <w:p w:rsidR="00D70D5C" w:rsidRPr="00D70D5C" w:rsidRDefault="005D02E7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. Карточки первичного учета офицеров запаса, алфавитные карточки, учетные карточки солдат (матросов), сержантов (старшин), прапорщиков (мичманов) запаса и карты </w:t>
      </w:r>
      <w:r w:rsidR="00184F40">
        <w:rPr>
          <w:rFonts w:ascii="Times New Roman" w:hAnsi="Times New Roman" w:cs="Times New Roman"/>
          <w:sz w:val="28"/>
          <w:szCs w:val="28"/>
        </w:rPr>
        <w:t xml:space="preserve">первичного воинского учета </w:t>
      </w:r>
      <w:r w:rsidR="00D70D5C" w:rsidRPr="00D70D5C">
        <w:rPr>
          <w:rFonts w:ascii="Times New Roman" w:hAnsi="Times New Roman" w:cs="Times New Roman"/>
          <w:sz w:val="28"/>
          <w:szCs w:val="28"/>
        </w:rPr>
        <w:t>призывников размеща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в соответствующие разделы учетной картотеки.</w:t>
      </w:r>
    </w:p>
    <w:p w:rsidR="00D70D5C" w:rsidRPr="00D70D5C" w:rsidRDefault="005D02E7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70D5C" w:rsidRPr="00D70D5C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военные билеты (справки взамен военных билетов, 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 без заполнения алфавитных и учетных карточек,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</w:t>
      </w:r>
      <w:proofErr w:type="gramEnd"/>
      <w:r w:rsidR="00D70D5C" w:rsidRPr="00D70D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0D5C" w:rsidRPr="00D70D5C">
        <w:rPr>
          <w:rFonts w:ascii="Times New Roman" w:hAnsi="Times New Roman" w:cs="Times New Roman"/>
          <w:sz w:val="28"/>
          <w:szCs w:val="28"/>
        </w:rPr>
        <w:t xml:space="preserve">Федерации с отсутствующими в них отметками об отношении граждан к воинской обязанности в </w:t>
      </w:r>
      <w:r w:rsidR="00184F40">
        <w:rPr>
          <w:rFonts w:ascii="Times New Roman" w:hAnsi="Times New Roman" w:cs="Times New Roman"/>
          <w:sz w:val="28"/>
          <w:szCs w:val="28"/>
        </w:rPr>
        <w:t>установленные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срок</w:t>
      </w:r>
      <w:r w:rsidR="00184F40">
        <w:rPr>
          <w:rFonts w:ascii="Times New Roman" w:hAnsi="Times New Roman" w:cs="Times New Roman"/>
          <w:sz w:val="28"/>
          <w:szCs w:val="28"/>
        </w:rPr>
        <w:t>и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в военны</w:t>
      </w:r>
      <w:r>
        <w:rPr>
          <w:rFonts w:ascii="Times New Roman" w:hAnsi="Times New Roman" w:cs="Times New Roman"/>
          <w:sz w:val="28"/>
          <w:szCs w:val="28"/>
        </w:rPr>
        <w:t>й комиссариат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для оформления постановки на воинский учет.</w:t>
      </w:r>
      <w:proofErr w:type="gramEnd"/>
    </w:p>
    <w:p w:rsidR="00D70D5C" w:rsidRPr="00D70D5C" w:rsidRDefault="005D02E7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70D5C" w:rsidRPr="00D70D5C">
        <w:rPr>
          <w:rFonts w:ascii="Times New Roman" w:hAnsi="Times New Roman" w:cs="Times New Roman"/>
          <w:sz w:val="28"/>
          <w:szCs w:val="28"/>
        </w:rPr>
        <w:t>. При снятии граждан с воинского учета представля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в военны</w:t>
      </w:r>
      <w:r>
        <w:rPr>
          <w:rFonts w:ascii="Times New Roman" w:hAnsi="Times New Roman" w:cs="Times New Roman"/>
          <w:sz w:val="28"/>
          <w:szCs w:val="28"/>
        </w:rPr>
        <w:t>й комиссариат Северо-Енисейского района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документы воинского учета и </w:t>
      </w:r>
      <w:r w:rsidR="00D70D5C" w:rsidRPr="00D70D5C">
        <w:rPr>
          <w:rFonts w:ascii="Times New Roman" w:hAnsi="Times New Roman" w:cs="Times New Roman"/>
          <w:sz w:val="28"/>
          <w:szCs w:val="28"/>
        </w:rPr>
        <w:lastRenderedPageBreak/>
        <w:t xml:space="preserve">паспорта </w:t>
      </w:r>
      <w:proofErr w:type="gramStart"/>
      <w:r w:rsidR="00D70D5C" w:rsidRPr="00D70D5C">
        <w:rPr>
          <w:rFonts w:ascii="Times New Roman" w:hAnsi="Times New Roman" w:cs="Times New Roman"/>
          <w:sz w:val="28"/>
          <w:szCs w:val="28"/>
        </w:rPr>
        <w:t>в случае отсутствия в них отметок об отношении граждан к воинской обязанности для соответствующего оформления</w:t>
      </w:r>
      <w:proofErr w:type="gramEnd"/>
      <w:r w:rsidR="00D70D5C" w:rsidRPr="00D70D5C">
        <w:rPr>
          <w:rFonts w:ascii="Times New Roman" w:hAnsi="Times New Roman" w:cs="Times New Roman"/>
          <w:sz w:val="28"/>
          <w:szCs w:val="28"/>
        </w:rPr>
        <w:t xml:space="preserve"> указанных документов. Оповеща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офицеров запаса и призывников о необходимости личной явки в военный комиссариат </w:t>
      </w:r>
      <w:r>
        <w:rPr>
          <w:rFonts w:ascii="Times New Roman" w:hAnsi="Times New Roman" w:cs="Times New Roman"/>
          <w:sz w:val="28"/>
          <w:szCs w:val="28"/>
        </w:rPr>
        <w:t xml:space="preserve">Северо-Енисейского района 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для снятия с воинского учета. У военнообязанных, убывающих за пределы </w:t>
      </w:r>
      <w:r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соответствии с указанием (решением) военного комиссар</w:t>
      </w:r>
      <w:r w:rsidR="00CE119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Северо-Енисейского района изымать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мобилизационные предписания</w:t>
      </w:r>
      <w:r>
        <w:rPr>
          <w:rFonts w:ascii="Times New Roman" w:hAnsi="Times New Roman" w:cs="Times New Roman"/>
          <w:sz w:val="28"/>
          <w:szCs w:val="28"/>
        </w:rPr>
        <w:t xml:space="preserve"> с проставлением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соответствующ</w:t>
      </w:r>
      <w:r>
        <w:rPr>
          <w:rFonts w:ascii="Times New Roman" w:hAnsi="Times New Roman" w:cs="Times New Roman"/>
          <w:sz w:val="28"/>
          <w:szCs w:val="28"/>
        </w:rPr>
        <w:t>ей отметки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в военных билетах (справках взамен военных билетов, временных удостоверениях, выданных взамен военных билетов). В случае необходимости уточнения военно-учетных данных военнообязанных оповеща</w:t>
      </w:r>
      <w:r w:rsidR="00CE1194">
        <w:rPr>
          <w:rFonts w:ascii="Times New Roman" w:hAnsi="Times New Roman" w:cs="Times New Roman"/>
          <w:sz w:val="28"/>
          <w:szCs w:val="28"/>
        </w:rPr>
        <w:t>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их о необходимости личной явки в военны</w:t>
      </w:r>
      <w:r w:rsidR="00CE1194">
        <w:rPr>
          <w:rFonts w:ascii="Times New Roman" w:hAnsi="Times New Roman" w:cs="Times New Roman"/>
          <w:sz w:val="28"/>
          <w:szCs w:val="28"/>
        </w:rPr>
        <w:t>й комиссариат Северо-Енисейского района</w:t>
      </w:r>
      <w:r w:rsidR="00D70D5C" w:rsidRPr="00D70D5C">
        <w:rPr>
          <w:rFonts w:ascii="Times New Roman" w:hAnsi="Times New Roman" w:cs="Times New Roman"/>
          <w:sz w:val="28"/>
          <w:szCs w:val="28"/>
        </w:rPr>
        <w:t>. При приеме от граждан документов воинского учета и паспортов выда</w:t>
      </w:r>
      <w:r w:rsidR="00CE1194">
        <w:rPr>
          <w:rFonts w:ascii="Times New Roman" w:hAnsi="Times New Roman" w:cs="Times New Roman"/>
          <w:sz w:val="28"/>
          <w:szCs w:val="28"/>
        </w:rPr>
        <w:t>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расписк</w:t>
      </w:r>
      <w:r w:rsidR="00CE1194">
        <w:rPr>
          <w:rFonts w:ascii="Times New Roman" w:hAnsi="Times New Roman" w:cs="Times New Roman"/>
          <w:sz w:val="28"/>
          <w:szCs w:val="28"/>
        </w:rPr>
        <w:t>у по установленной форме</w:t>
      </w:r>
      <w:r w:rsidR="00D70D5C" w:rsidRPr="00D70D5C">
        <w:rPr>
          <w:rFonts w:ascii="Times New Roman" w:hAnsi="Times New Roman" w:cs="Times New Roman"/>
          <w:sz w:val="28"/>
          <w:szCs w:val="28"/>
        </w:rPr>
        <w:t>.</w:t>
      </w:r>
    </w:p>
    <w:p w:rsidR="00D70D5C" w:rsidRPr="00D70D5C" w:rsidRDefault="00CE1194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соответствии с указанием (решением) военного комиссар</w:t>
      </w:r>
      <w:r w:rsidR="00184F4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Северо-Енисейского района </w:t>
      </w:r>
      <w:r w:rsidR="00D70D5C" w:rsidRPr="00D70D5C">
        <w:rPr>
          <w:rFonts w:ascii="Times New Roman" w:hAnsi="Times New Roman" w:cs="Times New Roman"/>
          <w:sz w:val="28"/>
          <w:szCs w:val="28"/>
        </w:rPr>
        <w:t>производ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отметку о снятии с вои</w:t>
      </w:r>
      <w:r>
        <w:rPr>
          <w:rFonts w:ascii="Times New Roman" w:hAnsi="Times New Roman" w:cs="Times New Roman"/>
          <w:sz w:val="28"/>
          <w:szCs w:val="28"/>
        </w:rPr>
        <w:t>нского учета в установленном порядке.</w:t>
      </w:r>
    </w:p>
    <w:p w:rsidR="00D70D5C" w:rsidRPr="00D70D5C" w:rsidRDefault="00CE1194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. По решению военного комиссара </w:t>
      </w:r>
      <w:r>
        <w:rPr>
          <w:rFonts w:ascii="Times New Roman" w:hAnsi="Times New Roman" w:cs="Times New Roman"/>
          <w:sz w:val="28"/>
          <w:szCs w:val="28"/>
        </w:rPr>
        <w:t xml:space="preserve">Северо-Енисейского района </w:t>
      </w:r>
      <w:r w:rsidR="00D70D5C" w:rsidRPr="00D70D5C">
        <w:rPr>
          <w:rFonts w:ascii="Times New Roman" w:hAnsi="Times New Roman" w:cs="Times New Roman"/>
          <w:sz w:val="28"/>
          <w:szCs w:val="28"/>
        </w:rPr>
        <w:t>изыма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мобилизационное предписание у гражданина, убывающего за пределы </w:t>
      </w:r>
      <w:r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184F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проставлением соответствующей отметки </w:t>
      </w:r>
      <w:r w:rsidR="00D70D5C" w:rsidRPr="00D70D5C">
        <w:rPr>
          <w:rFonts w:ascii="Times New Roman" w:hAnsi="Times New Roman" w:cs="Times New Roman"/>
          <w:sz w:val="28"/>
          <w:szCs w:val="28"/>
        </w:rPr>
        <w:t>в военном билете.</w:t>
      </w:r>
    </w:p>
    <w:p w:rsidR="00D70D5C" w:rsidRPr="00D70D5C" w:rsidRDefault="00CE1194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70D5C" w:rsidRPr="00D70D5C">
        <w:rPr>
          <w:rFonts w:ascii="Times New Roman" w:hAnsi="Times New Roman" w:cs="Times New Roman"/>
          <w:sz w:val="28"/>
          <w:szCs w:val="28"/>
        </w:rPr>
        <w:t>. Составля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и представля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в военный комиссариат </w:t>
      </w:r>
      <w:r>
        <w:rPr>
          <w:rFonts w:ascii="Times New Roman" w:hAnsi="Times New Roman" w:cs="Times New Roman"/>
          <w:sz w:val="28"/>
          <w:szCs w:val="28"/>
        </w:rPr>
        <w:t xml:space="preserve">Северо-Енисейского района 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в </w:t>
      </w:r>
      <w:r w:rsidR="00184F40">
        <w:rPr>
          <w:rFonts w:ascii="Times New Roman" w:hAnsi="Times New Roman" w:cs="Times New Roman"/>
          <w:sz w:val="28"/>
          <w:szCs w:val="28"/>
        </w:rPr>
        <w:t>установленные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срок</w:t>
      </w:r>
      <w:r w:rsidR="00184F40">
        <w:rPr>
          <w:rFonts w:ascii="Times New Roman" w:hAnsi="Times New Roman" w:cs="Times New Roman"/>
          <w:sz w:val="28"/>
          <w:szCs w:val="28"/>
        </w:rPr>
        <w:t>и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списки граждан, убывших на новое место жительства за пределы </w:t>
      </w:r>
      <w:r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без снятия с воинского учета.</w:t>
      </w:r>
    </w:p>
    <w:p w:rsidR="00D70D5C" w:rsidRPr="00D70D5C" w:rsidRDefault="00CE1194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70D5C" w:rsidRPr="00D70D5C">
        <w:rPr>
          <w:rFonts w:ascii="Times New Roman" w:hAnsi="Times New Roman" w:cs="Times New Roman"/>
          <w:sz w:val="28"/>
          <w:szCs w:val="28"/>
        </w:rPr>
        <w:t>. Составля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и представля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в военный комиссариат </w:t>
      </w:r>
      <w:r>
        <w:rPr>
          <w:rFonts w:ascii="Times New Roman" w:hAnsi="Times New Roman" w:cs="Times New Roman"/>
          <w:sz w:val="28"/>
          <w:szCs w:val="28"/>
        </w:rPr>
        <w:t xml:space="preserve">Северо-Енисейского района 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в </w:t>
      </w:r>
      <w:r w:rsidR="00184F40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D70D5C" w:rsidRPr="00D70D5C">
        <w:rPr>
          <w:rFonts w:ascii="Times New Roman" w:hAnsi="Times New Roman" w:cs="Times New Roman"/>
          <w:sz w:val="28"/>
          <w:szCs w:val="28"/>
        </w:rPr>
        <w:t>срок</w:t>
      </w:r>
      <w:r w:rsidR="00184F40">
        <w:rPr>
          <w:rFonts w:ascii="Times New Roman" w:hAnsi="Times New Roman" w:cs="Times New Roman"/>
          <w:sz w:val="28"/>
          <w:szCs w:val="28"/>
        </w:rPr>
        <w:t>и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 о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D70D5C" w:rsidRPr="00D70D5C">
        <w:rPr>
          <w:rFonts w:ascii="Times New Roman" w:hAnsi="Times New Roman" w:cs="Times New Roman"/>
          <w:sz w:val="28"/>
          <w:szCs w:val="28"/>
        </w:rPr>
        <w:t>, снятых с воинского учета, вместе с изъятыми мобилизационными предписаниями.</w:t>
      </w:r>
    </w:p>
    <w:p w:rsidR="00D70D5C" w:rsidRPr="00D70D5C" w:rsidRDefault="00CE1194" w:rsidP="002A7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. </w:t>
      </w:r>
      <w:r w:rsidR="00184F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84F40">
        <w:rPr>
          <w:rFonts w:ascii="Times New Roman" w:hAnsi="Times New Roman" w:cs="Times New Roman"/>
          <w:sz w:val="28"/>
          <w:szCs w:val="28"/>
        </w:rPr>
        <w:t>ымать</w:t>
      </w:r>
      <w:r>
        <w:rPr>
          <w:rFonts w:ascii="Times New Roman" w:hAnsi="Times New Roman" w:cs="Times New Roman"/>
          <w:sz w:val="28"/>
          <w:szCs w:val="28"/>
        </w:rPr>
        <w:t xml:space="preserve"> (получ</w:t>
      </w:r>
      <w:r w:rsidR="00184F40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84F40">
        <w:rPr>
          <w:rFonts w:ascii="Times New Roman" w:hAnsi="Times New Roman" w:cs="Times New Roman"/>
          <w:sz w:val="28"/>
          <w:szCs w:val="28"/>
        </w:rPr>
        <w:t>ы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воинского учета умерш</w:t>
      </w:r>
      <w:r w:rsidR="00184F40">
        <w:rPr>
          <w:rFonts w:ascii="Times New Roman" w:hAnsi="Times New Roman" w:cs="Times New Roman"/>
          <w:sz w:val="28"/>
          <w:szCs w:val="28"/>
        </w:rPr>
        <w:t xml:space="preserve">их граждан и направлять их </w:t>
      </w:r>
      <w:r w:rsidR="00184F40" w:rsidRPr="00D70D5C">
        <w:rPr>
          <w:rFonts w:ascii="Times New Roman" w:hAnsi="Times New Roman" w:cs="Times New Roman"/>
          <w:sz w:val="28"/>
          <w:szCs w:val="28"/>
        </w:rPr>
        <w:t xml:space="preserve">в военный комиссариат </w:t>
      </w:r>
      <w:r w:rsidR="00184F40">
        <w:rPr>
          <w:rFonts w:ascii="Times New Roman" w:hAnsi="Times New Roman" w:cs="Times New Roman"/>
          <w:sz w:val="28"/>
          <w:szCs w:val="28"/>
        </w:rPr>
        <w:t>Северо-Енисейского района в соответствии с указанием (решением) военного комиссара Северо-Енисейского района.</w:t>
      </w:r>
      <w:r w:rsidR="002A7BAB">
        <w:rPr>
          <w:rFonts w:ascii="Times New Roman" w:hAnsi="Times New Roman" w:cs="Times New Roman"/>
          <w:sz w:val="28"/>
          <w:szCs w:val="28"/>
        </w:rPr>
        <w:t xml:space="preserve"> </w:t>
      </w:r>
      <w:r w:rsidR="00D70D5C" w:rsidRPr="00D70D5C">
        <w:rPr>
          <w:rFonts w:ascii="Times New Roman" w:hAnsi="Times New Roman" w:cs="Times New Roman"/>
          <w:sz w:val="28"/>
          <w:szCs w:val="28"/>
        </w:rPr>
        <w:t>О невозможности получения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</w:t>
      </w:r>
      <w:r w:rsidR="002A7BAB" w:rsidRPr="00D70D5C">
        <w:rPr>
          <w:rFonts w:ascii="Times New Roman" w:hAnsi="Times New Roman" w:cs="Times New Roman"/>
          <w:sz w:val="28"/>
          <w:szCs w:val="28"/>
        </w:rPr>
        <w:t xml:space="preserve">в военный комиссариат </w:t>
      </w:r>
      <w:r w:rsidR="002A7BAB">
        <w:rPr>
          <w:rFonts w:ascii="Times New Roman" w:hAnsi="Times New Roman" w:cs="Times New Roman"/>
          <w:sz w:val="28"/>
          <w:szCs w:val="28"/>
        </w:rPr>
        <w:t>Северо-Енисейского района в установленном порядке.</w:t>
      </w:r>
    </w:p>
    <w:p w:rsidR="00D70D5C" w:rsidRPr="00D70D5C" w:rsidRDefault="00CE1194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70D5C" w:rsidRPr="00D70D5C">
        <w:rPr>
          <w:rFonts w:ascii="Times New Roman" w:hAnsi="Times New Roman" w:cs="Times New Roman"/>
          <w:sz w:val="28"/>
          <w:szCs w:val="28"/>
        </w:rPr>
        <w:t>. Хран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документы </w:t>
      </w:r>
      <w:r>
        <w:rPr>
          <w:rFonts w:ascii="Times New Roman" w:hAnsi="Times New Roman" w:cs="Times New Roman"/>
          <w:sz w:val="28"/>
          <w:szCs w:val="28"/>
        </w:rPr>
        <w:t>ПВУ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граждан, снятых с воинского учета, до очередной сверки с учетными данными военного комиссариата</w:t>
      </w:r>
      <w:r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="00D70D5C" w:rsidRPr="00D70D5C">
        <w:rPr>
          <w:rFonts w:ascii="Times New Roman" w:hAnsi="Times New Roman" w:cs="Times New Roman"/>
          <w:sz w:val="28"/>
          <w:szCs w:val="28"/>
        </w:rPr>
        <w:t>, после чего уничтожа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их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70D5C" w:rsidRPr="00D70D5C">
        <w:rPr>
          <w:rFonts w:ascii="Times New Roman" w:hAnsi="Times New Roman" w:cs="Times New Roman"/>
          <w:sz w:val="28"/>
          <w:szCs w:val="28"/>
        </w:rPr>
        <w:t>установленн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70D5C" w:rsidRPr="00D70D5C">
        <w:rPr>
          <w:rFonts w:ascii="Times New Roman" w:hAnsi="Times New Roman" w:cs="Times New Roman"/>
          <w:sz w:val="28"/>
          <w:szCs w:val="28"/>
        </w:rPr>
        <w:t>м порядк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с составлением акта.</w:t>
      </w:r>
    </w:p>
    <w:p w:rsidR="002E58AC" w:rsidRDefault="00CE1194" w:rsidP="00D7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70D5C" w:rsidRPr="00D70D5C">
        <w:rPr>
          <w:rFonts w:ascii="Times New Roman" w:hAnsi="Times New Roman" w:cs="Times New Roman"/>
          <w:sz w:val="28"/>
          <w:szCs w:val="28"/>
        </w:rPr>
        <w:t>жегодн</w:t>
      </w:r>
      <w:r w:rsidR="002A7BAB">
        <w:rPr>
          <w:rFonts w:ascii="Times New Roman" w:hAnsi="Times New Roman" w:cs="Times New Roman"/>
          <w:sz w:val="28"/>
          <w:szCs w:val="28"/>
        </w:rPr>
        <w:t xml:space="preserve">о в установленные сроки </w:t>
      </w:r>
      <w:r w:rsidR="00D70D5C" w:rsidRPr="00D70D5C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в военны</w:t>
      </w:r>
      <w:r>
        <w:rPr>
          <w:rFonts w:ascii="Times New Roman" w:hAnsi="Times New Roman" w:cs="Times New Roman"/>
          <w:sz w:val="28"/>
          <w:szCs w:val="28"/>
        </w:rPr>
        <w:t>й комиссариат Северо-Енисейского района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о результатах осуществления </w:t>
      </w:r>
      <w:r>
        <w:rPr>
          <w:rFonts w:ascii="Times New Roman" w:hAnsi="Times New Roman" w:cs="Times New Roman"/>
          <w:sz w:val="28"/>
          <w:szCs w:val="28"/>
        </w:rPr>
        <w:t>ПВУ</w:t>
      </w:r>
      <w:r w:rsidR="00D70D5C" w:rsidRPr="00D70D5C">
        <w:rPr>
          <w:rFonts w:ascii="Times New Roman" w:hAnsi="Times New Roman" w:cs="Times New Roman"/>
          <w:sz w:val="28"/>
          <w:szCs w:val="28"/>
        </w:rPr>
        <w:t xml:space="preserve"> в предшествующем году </w:t>
      </w:r>
      <w:r>
        <w:rPr>
          <w:rFonts w:ascii="Times New Roman" w:hAnsi="Times New Roman" w:cs="Times New Roman"/>
          <w:sz w:val="28"/>
          <w:szCs w:val="28"/>
        </w:rPr>
        <w:t>по установленной форме</w:t>
      </w:r>
      <w:r w:rsidR="00D70D5C" w:rsidRPr="00D70D5C">
        <w:rPr>
          <w:rFonts w:ascii="Times New Roman" w:hAnsi="Times New Roman" w:cs="Times New Roman"/>
          <w:sz w:val="28"/>
          <w:szCs w:val="28"/>
        </w:rPr>
        <w:t>.</w:t>
      </w:r>
    </w:p>
    <w:p w:rsidR="002E58AC" w:rsidRDefault="002E58AC">
      <w:pPr>
        <w:rPr>
          <w:rFonts w:ascii="Times New Roman" w:hAnsi="Times New Roman" w:cs="Times New Roman"/>
          <w:sz w:val="28"/>
          <w:szCs w:val="28"/>
        </w:rPr>
      </w:pPr>
    </w:p>
    <w:sectPr w:rsidR="002E58AC" w:rsidSect="002C4E01">
      <w:headerReference w:type="default" r:id="rId10"/>
      <w:pgSz w:w="11906" w:h="16838"/>
      <w:pgMar w:top="1134" w:right="851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6A8" w:rsidRDefault="003F46A8" w:rsidP="00CF3688">
      <w:pPr>
        <w:spacing w:after="0" w:line="240" w:lineRule="auto"/>
      </w:pPr>
      <w:r>
        <w:separator/>
      </w:r>
    </w:p>
  </w:endnote>
  <w:endnote w:type="continuationSeparator" w:id="0">
    <w:p w:rsidR="003F46A8" w:rsidRDefault="003F46A8" w:rsidP="00CF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6A8" w:rsidRDefault="003F46A8" w:rsidP="00CF3688">
      <w:pPr>
        <w:spacing w:after="0" w:line="240" w:lineRule="auto"/>
      </w:pPr>
      <w:r>
        <w:separator/>
      </w:r>
    </w:p>
  </w:footnote>
  <w:footnote w:type="continuationSeparator" w:id="0">
    <w:p w:rsidR="003F46A8" w:rsidRDefault="003F46A8" w:rsidP="00CF3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04680"/>
      <w:docPartObj>
        <w:docPartGallery w:val="Page Numbers (Top of Page)"/>
        <w:docPartUnique/>
      </w:docPartObj>
    </w:sdtPr>
    <w:sdtContent>
      <w:p w:rsidR="00E30CEA" w:rsidRDefault="0018442A">
        <w:pPr>
          <w:pStyle w:val="ac"/>
          <w:jc w:val="center"/>
        </w:pPr>
        <w:fldSimple w:instr=" PAGE   \* MERGEFORMAT ">
          <w:r w:rsidR="006B3391">
            <w:rPr>
              <w:noProof/>
            </w:rPr>
            <w:t>6</w:t>
          </w:r>
        </w:fldSimple>
      </w:p>
    </w:sdtContent>
  </w:sdt>
  <w:p w:rsidR="00E30CEA" w:rsidRDefault="00E30CE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2612"/>
    <w:multiLevelType w:val="hybridMultilevel"/>
    <w:tmpl w:val="AFD2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12624"/>
    <w:multiLevelType w:val="hybridMultilevel"/>
    <w:tmpl w:val="E2F2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14AF7"/>
    <w:multiLevelType w:val="multilevel"/>
    <w:tmpl w:val="61741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3">
    <w:nsid w:val="45202038"/>
    <w:multiLevelType w:val="hybridMultilevel"/>
    <w:tmpl w:val="01D8F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50898"/>
    <w:multiLevelType w:val="hybridMultilevel"/>
    <w:tmpl w:val="56AEBD38"/>
    <w:lvl w:ilvl="0" w:tplc="136443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AF6EFC"/>
    <w:multiLevelType w:val="hybridMultilevel"/>
    <w:tmpl w:val="F2F66104"/>
    <w:lvl w:ilvl="0" w:tplc="1E2E4C48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>
    <w:nsid w:val="5BCA2882"/>
    <w:multiLevelType w:val="hybridMultilevel"/>
    <w:tmpl w:val="598A887C"/>
    <w:lvl w:ilvl="0" w:tplc="978A025E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5EBE570F"/>
    <w:multiLevelType w:val="hybridMultilevel"/>
    <w:tmpl w:val="29447950"/>
    <w:lvl w:ilvl="0" w:tplc="9BBAB2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9">
    <w:nsid w:val="755919A4"/>
    <w:multiLevelType w:val="hybridMultilevel"/>
    <w:tmpl w:val="252443DE"/>
    <w:lvl w:ilvl="0" w:tplc="7C3A60E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F0F"/>
    <w:rsid w:val="000320B5"/>
    <w:rsid w:val="00033E33"/>
    <w:rsid w:val="00050EC1"/>
    <w:rsid w:val="00062799"/>
    <w:rsid w:val="00070608"/>
    <w:rsid w:val="00070764"/>
    <w:rsid w:val="00072196"/>
    <w:rsid w:val="000726C5"/>
    <w:rsid w:val="00072CD9"/>
    <w:rsid w:val="000741BA"/>
    <w:rsid w:val="0007799B"/>
    <w:rsid w:val="000813B0"/>
    <w:rsid w:val="00083A9C"/>
    <w:rsid w:val="00083D48"/>
    <w:rsid w:val="00087AF2"/>
    <w:rsid w:val="000905CA"/>
    <w:rsid w:val="000B0669"/>
    <w:rsid w:val="000B1948"/>
    <w:rsid w:val="000B7850"/>
    <w:rsid w:val="000C7FC0"/>
    <w:rsid w:val="000D059F"/>
    <w:rsid w:val="000D2949"/>
    <w:rsid w:val="000E3F62"/>
    <w:rsid w:val="001105F4"/>
    <w:rsid w:val="0013510C"/>
    <w:rsid w:val="0013648E"/>
    <w:rsid w:val="00137ADC"/>
    <w:rsid w:val="001418CC"/>
    <w:rsid w:val="00152636"/>
    <w:rsid w:val="00153183"/>
    <w:rsid w:val="00161A4E"/>
    <w:rsid w:val="0016607D"/>
    <w:rsid w:val="00170D95"/>
    <w:rsid w:val="001803D7"/>
    <w:rsid w:val="00181B61"/>
    <w:rsid w:val="0018442A"/>
    <w:rsid w:val="00184F40"/>
    <w:rsid w:val="00191317"/>
    <w:rsid w:val="001C0D8A"/>
    <w:rsid w:val="001C6753"/>
    <w:rsid w:val="001D33C2"/>
    <w:rsid w:val="001D4F7D"/>
    <w:rsid w:val="001D60C0"/>
    <w:rsid w:val="001E01F1"/>
    <w:rsid w:val="001E0DEB"/>
    <w:rsid w:val="001F0D37"/>
    <w:rsid w:val="0020500C"/>
    <w:rsid w:val="00213ADD"/>
    <w:rsid w:val="00217939"/>
    <w:rsid w:val="002254AE"/>
    <w:rsid w:val="0022592B"/>
    <w:rsid w:val="002354DB"/>
    <w:rsid w:val="00252370"/>
    <w:rsid w:val="00260DB8"/>
    <w:rsid w:val="0027149A"/>
    <w:rsid w:val="00271D68"/>
    <w:rsid w:val="002849D9"/>
    <w:rsid w:val="00294DBF"/>
    <w:rsid w:val="002A25A9"/>
    <w:rsid w:val="002A64A6"/>
    <w:rsid w:val="002A7BAB"/>
    <w:rsid w:val="002B0760"/>
    <w:rsid w:val="002B69F4"/>
    <w:rsid w:val="002C40B0"/>
    <w:rsid w:val="002C4E01"/>
    <w:rsid w:val="002E236C"/>
    <w:rsid w:val="002E3D5B"/>
    <w:rsid w:val="002E4F92"/>
    <w:rsid w:val="002E58AC"/>
    <w:rsid w:val="002F1B9E"/>
    <w:rsid w:val="003011C5"/>
    <w:rsid w:val="00304408"/>
    <w:rsid w:val="00346BF8"/>
    <w:rsid w:val="00361E7B"/>
    <w:rsid w:val="0038010D"/>
    <w:rsid w:val="00386079"/>
    <w:rsid w:val="003A5C4E"/>
    <w:rsid w:val="003B0B15"/>
    <w:rsid w:val="003B356A"/>
    <w:rsid w:val="003D2FD8"/>
    <w:rsid w:val="003D5053"/>
    <w:rsid w:val="003E3B16"/>
    <w:rsid w:val="003F2A2D"/>
    <w:rsid w:val="003F46A8"/>
    <w:rsid w:val="00417B2C"/>
    <w:rsid w:val="00420BBC"/>
    <w:rsid w:val="00426207"/>
    <w:rsid w:val="0043545E"/>
    <w:rsid w:val="0044008E"/>
    <w:rsid w:val="0045304F"/>
    <w:rsid w:val="00460EED"/>
    <w:rsid w:val="00464E60"/>
    <w:rsid w:val="0046603B"/>
    <w:rsid w:val="0047287C"/>
    <w:rsid w:val="00474B31"/>
    <w:rsid w:val="00482F4C"/>
    <w:rsid w:val="00490D3D"/>
    <w:rsid w:val="004A00CC"/>
    <w:rsid w:val="004A4D40"/>
    <w:rsid w:val="004B3A5E"/>
    <w:rsid w:val="004C0E16"/>
    <w:rsid w:val="004C5359"/>
    <w:rsid w:val="004C7A9D"/>
    <w:rsid w:val="004D45DD"/>
    <w:rsid w:val="004E2393"/>
    <w:rsid w:val="004E3DE4"/>
    <w:rsid w:val="004F2DE4"/>
    <w:rsid w:val="00500534"/>
    <w:rsid w:val="00503E1C"/>
    <w:rsid w:val="00511A2E"/>
    <w:rsid w:val="00512491"/>
    <w:rsid w:val="005275F5"/>
    <w:rsid w:val="00550E86"/>
    <w:rsid w:val="00556046"/>
    <w:rsid w:val="0055793B"/>
    <w:rsid w:val="00575665"/>
    <w:rsid w:val="00590E21"/>
    <w:rsid w:val="005933DC"/>
    <w:rsid w:val="0059448B"/>
    <w:rsid w:val="005948A7"/>
    <w:rsid w:val="00597919"/>
    <w:rsid w:val="005A1813"/>
    <w:rsid w:val="005A4A69"/>
    <w:rsid w:val="005C2D9D"/>
    <w:rsid w:val="005D02E7"/>
    <w:rsid w:val="005D0688"/>
    <w:rsid w:val="005D1D8D"/>
    <w:rsid w:val="005D4C03"/>
    <w:rsid w:val="005E0F55"/>
    <w:rsid w:val="005E128F"/>
    <w:rsid w:val="0061265D"/>
    <w:rsid w:val="006132D4"/>
    <w:rsid w:val="0061716F"/>
    <w:rsid w:val="00637910"/>
    <w:rsid w:val="00642373"/>
    <w:rsid w:val="00643A27"/>
    <w:rsid w:val="006473C0"/>
    <w:rsid w:val="00650E7E"/>
    <w:rsid w:val="0066094B"/>
    <w:rsid w:val="00667D6B"/>
    <w:rsid w:val="00674332"/>
    <w:rsid w:val="00680A20"/>
    <w:rsid w:val="00696D07"/>
    <w:rsid w:val="006B3391"/>
    <w:rsid w:val="006B40C4"/>
    <w:rsid w:val="006C3878"/>
    <w:rsid w:val="006D046A"/>
    <w:rsid w:val="006D3EC8"/>
    <w:rsid w:val="006D54FC"/>
    <w:rsid w:val="006D6D16"/>
    <w:rsid w:val="00700801"/>
    <w:rsid w:val="007031EB"/>
    <w:rsid w:val="00711861"/>
    <w:rsid w:val="00737493"/>
    <w:rsid w:val="0074029F"/>
    <w:rsid w:val="007413B0"/>
    <w:rsid w:val="00752C93"/>
    <w:rsid w:val="00753582"/>
    <w:rsid w:val="00761660"/>
    <w:rsid w:val="007659B3"/>
    <w:rsid w:val="007810CC"/>
    <w:rsid w:val="00781EF7"/>
    <w:rsid w:val="007827A1"/>
    <w:rsid w:val="00794C92"/>
    <w:rsid w:val="00797196"/>
    <w:rsid w:val="00797E83"/>
    <w:rsid w:val="007A5570"/>
    <w:rsid w:val="007B4A01"/>
    <w:rsid w:val="007B5E54"/>
    <w:rsid w:val="007B651C"/>
    <w:rsid w:val="007B692B"/>
    <w:rsid w:val="007C33A4"/>
    <w:rsid w:val="007E267E"/>
    <w:rsid w:val="007F3BC6"/>
    <w:rsid w:val="007F47DE"/>
    <w:rsid w:val="00821A1E"/>
    <w:rsid w:val="00823D57"/>
    <w:rsid w:val="00827A43"/>
    <w:rsid w:val="00840696"/>
    <w:rsid w:val="008473CF"/>
    <w:rsid w:val="00851F0F"/>
    <w:rsid w:val="008536C8"/>
    <w:rsid w:val="00857554"/>
    <w:rsid w:val="0086386C"/>
    <w:rsid w:val="008730C7"/>
    <w:rsid w:val="00876A88"/>
    <w:rsid w:val="0087737C"/>
    <w:rsid w:val="008806A7"/>
    <w:rsid w:val="008B55E3"/>
    <w:rsid w:val="008B7BE7"/>
    <w:rsid w:val="008C05B2"/>
    <w:rsid w:val="008E62B7"/>
    <w:rsid w:val="008F7E22"/>
    <w:rsid w:val="00904F86"/>
    <w:rsid w:val="009150E9"/>
    <w:rsid w:val="009243F5"/>
    <w:rsid w:val="0093552A"/>
    <w:rsid w:val="00950E2E"/>
    <w:rsid w:val="009523DA"/>
    <w:rsid w:val="00952EBF"/>
    <w:rsid w:val="00970508"/>
    <w:rsid w:val="0098742E"/>
    <w:rsid w:val="0099541E"/>
    <w:rsid w:val="009975F1"/>
    <w:rsid w:val="00997963"/>
    <w:rsid w:val="009C61AD"/>
    <w:rsid w:val="009D0FA7"/>
    <w:rsid w:val="009D1863"/>
    <w:rsid w:val="009D4351"/>
    <w:rsid w:val="009E4B94"/>
    <w:rsid w:val="009F35BE"/>
    <w:rsid w:val="009F4046"/>
    <w:rsid w:val="00A0118C"/>
    <w:rsid w:val="00A057DC"/>
    <w:rsid w:val="00A12955"/>
    <w:rsid w:val="00A210B1"/>
    <w:rsid w:val="00A3595D"/>
    <w:rsid w:val="00A37B99"/>
    <w:rsid w:val="00A41376"/>
    <w:rsid w:val="00A45CC9"/>
    <w:rsid w:val="00A56C76"/>
    <w:rsid w:val="00A579F8"/>
    <w:rsid w:val="00A71AA1"/>
    <w:rsid w:val="00A806D9"/>
    <w:rsid w:val="00A9109B"/>
    <w:rsid w:val="00A96E36"/>
    <w:rsid w:val="00AA0BE6"/>
    <w:rsid w:val="00AE3D59"/>
    <w:rsid w:val="00B02557"/>
    <w:rsid w:val="00B11DA4"/>
    <w:rsid w:val="00B120FB"/>
    <w:rsid w:val="00B12F32"/>
    <w:rsid w:val="00B34FD1"/>
    <w:rsid w:val="00B45010"/>
    <w:rsid w:val="00B531EB"/>
    <w:rsid w:val="00B63EFB"/>
    <w:rsid w:val="00B64908"/>
    <w:rsid w:val="00B810A2"/>
    <w:rsid w:val="00B958FB"/>
    <w:rsid w:val="00BA58F4"/>
    <w:rsid w:val="00BB1BBE"/>
    <w:rsid w:val="00BB6B81"/>
    <w:rsid w:val="00BC59A3"/>
    <w:rsid w:val="00BD50ED"/>
    <w:rsid w:val="00BD57EA"/>
    <w:rsid w:val="00BE1A68"/>
    <w:rsid w:val="00BF07D5"/>
    <w:rsid w:val="00BF2ED3"/>
    <w:rsid w:val="00BF310F"/>
    <w:rsid w:val="00BF5426"/>
    <w:rsid w:val="00C138CB"/>
    <w:rsid w:val="00C17F7C"/>
    <w:rsid w:val="00C20C40"/>
    <w:rsid w:val="00C265A4"/>
    <w:rsid w:val="00C27093"/>
    <w:rsid w:val="00C27A21"/>
    <w:rsid w:val="00C3488F"/>
    <w:rsid w:val="00C425D3"/>
    <w:rsid w:val="00C453B6"/>
    <w:rsid w:val="00C71EA3"/>
    <w:rsid w:val="00C76F23"/>
    <w:rsid w:val="00C80E45"/>
    <w:rsid w:val="00C97D53"/>
    <w:rsid w:val="00CA38B2"/>
    <w:rsid w:val="00CB5320"/>
    <w:rsid w:val="00CD0426"/>
    <w:rsid w:val="00CD15E5"/>
    <w:rsid w:val="00CD5458"/>
    <w:rsid w:val="00CE1194"/>
    <w:rsid w:val="00CE3C8D"/>
    <w:rsid w:val="00CF3688"/>
    <w:rsid w:val="00CF5BC6"/>
    <w:rsid w:val="00CF6308"/>
    <w:rsid w:val="00CF6D4B"/>
    <w:rsid w:val="00D05712"/>
    <w:rsid w:val="00D10A36"/>
    <w:rsid w:val="00D1183C"/>
    <w:rsid w:val="00D16D81"/>
    <w:rsid w:val="00D31356"/>
    <w:rsid w:val="00D47B2C"/>
    <w:rsid w:val="00D63711"/>
    <w:rsid w:val="00D67CFC"/>
    <w:rsid w:val="00D70D5C"/>
    <w:rsid w:val="00D72A50"/>
    <w:rsid w:val="00D737EC"/>
    <w:rsid w:val="00D7406C"/>
    <w:rsid w:val="00D82065"/>
    <w:rsid w:val="00D92A59"/>
    <w:rsid w:val="00D96D59"/>
    <w:rsid w:val="00DA2C8C"/>
    <w:rsid w:val="00DA550D"/>
    <w:rsid w:val="00DB79F4"/>
    <w:rsid w:val="00DC03ED"/>
    <w:rsid w:val="00DD1ADD"/>
    <w:rsid w:val="00DD3DC6"/>
    <w:rsid w:val="00DE5DE2"/>
    <w:rsid w:val="00E118EF"/>
    <w:rsid w:val="00E232C6"/>
    <w:rsid w:val="00E26F72"/>
    <w:rsid w:val="00E27874"/>
    <w:rsid w:val="00E27FDF"/>
    <w:rsid w:val="00E30C64"/>
    <w:rsid w:val="00E30CEA"/>
    <w:rsid w:val="00E332E0"/>
    <w:rsid w:val="00E35315"/>
    <w:rsid w:val="00E66887"/>
    <w:rsid w:val="00E673C4"/>
    <w:rsid w:val="00E67CED"/>
    <w:rsid w:val="00E718DE"/>
    <w:rsid w:val="00E775D0"/>
    <w:rsid w:val="00E8147A"/>
    <w:rsid w:val="00E910C8"/>
    <w:rsid w:val="00E949C0"/>
    <w:rsid w:val="00EA5BCA"/>
    <w:rsid w:val="00EC0DB7"/>
    <w:rsid w:val="00ED7231"/>
    <w:rsid w:val="00F01D6A"/>
    <w:rsid w:val="00F03B7C"/>
    <w:rsid w:val="00F11F48"/>
    <w:rsid w:val="00F2038E"/>
    <w:rsid w:val="00F30365"/>
    <w:rsid w:val="00F33E17"/>
    <w:rsid w:val="00F536EC"/>
    <w:rsid w:val="00F56D4F"/>
    <w:rsid w:val="00F66345"/>
    <w:rsid w:val="00F73781"/>
    <w:rsid w:val="00F751AD"/>
    <w:rsid w:val="00F772AF"/>
    <w:rsid w:val="00F863ED"/>
    <w:rsid w:val="00F92247"/>
    <w:rsid w:val="00F94180"/>
    <w:rsid w:val="00F944C1"/>
    <w:rsid w:val="00F949BF"/>
    <w:rsid w:val="00F9635A"/>
    <w:rsid w:val="00FA117E"/>
    <w:rsid w:val="00FB72C5"/>
    <w:rsid w:val="00FC0BA8"/>
    <w:rsid w:val="00FC404B"/>
    <w:rsid w:val="00FD3DB5"/>
    <w:rsid w:val="00FD7C2F"/>
    <w:rsid w:val="00FE6E40"/>
    <w:rsid w:val="00FE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F0F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2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51F0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1F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851F0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851F0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851F0F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51F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5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F0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7737C"/>
    <w:pPr>
      <w:ind w:left="720"/>
      <w:contextualSpacing/>
    </w:pPr>
  </w:style>
  <w:style w:type="paragraph" w:customStyle="1" w:styleId="ConsNormal">
    <w:name w:val="ConsNormal"/>
    <w:rsid w:val="004C5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F40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2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92A5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D92A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A71AA1"/>
  </w:style>
  <w:style w:type="paragraph" w:styleId="ac">
    <w:name w:val="header"/>
    <w:basedOn w:val="a"/>
    <w:link w:val="ad"/>
    <w:uiPriority w:val="99"/>
    <w:unhideWhenUsed/>
    <w:rsid w:val="00CF3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F3688"/>
    <w:rPr>
      <w:rFonts w:ascii="Calibri" w:eastAsia="Times New Roman" w:hAnsi="Calibri" w:cs="Calibri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CF3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F3688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947635F2FBD8D332A9F716A24C4C5D844340F2593F433FB1E7D745197C81A88DE00D7B36C010A1F5F8370667EE45851B2EC904FFBD677ETAu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B63C0-B709-4D75-B927-C6BB6A5E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10</Pages>
  <Words>3300</Words>
  <Characters>18811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328</cp:revision>
  <cp:lastPrinted>2019-05-06T02:17:00Z</cp:lastPrinted>
  <dcterms:created xsi:type="dcterms:W3CDTF">2018-09-17T03:37:00Z</dcterms:created>
  <dcterms:modified xsi:type="dcterms:W3CDTF">2019-05-07T03:48:00Z</dcterms:modified>
</cp:coreProperties>
</file>