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C" w:rsidRDefault="00B3597C" w:rsidP="00AD6734">
      <w:pPr>
        <w:jc w:val="center"/>
        <w:rPr>
          <w:sz w:val="32"/>
        </w:rPr>
      </w:pPr>
      <w:bookmarkStart w:id="0" w:name="_GoBack"/>
    </w:p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</w:t>
            </w:r>
            <w:r w:rsidR="00B3597C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AB50B9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AB50B9">
              <w:rPr>
                <w:sz w:val="28"/>
                <w:u w:val="single"/>
              </w:rPr>
              <w:t>10</w:t>
            </w:r>
            <w:r w:rsidRPr="0065375B">
              <w:rPr>
                <w:sz w:val="28"/>
              </w:rPr>
              <w:t>»</w:t>
            </w:r>
            <w:r w:rsidR="003369CB">
              <w:rPr>
                <w:sz w:val="28"/>
              </w:rPr>
              <w:t xml:space="preserve"> </w:t>
            </w:r>
            <w:r w:rsidR="003369CB">
              <w:rPr>
                <w:sz w:val="28"/>
                <w:u w:val="single"/>
              </w:rPr>
              <w:t xml:space="preserve">декабря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AB50B9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E8334C">
              <w:rPr>
                <w:sz w:val="28"/>
              </w:rPr>
              <w:t xml:space="preserve"> </w:t>
            </w:r>
            <w:r w:rsidR="00AB50B9">
              <w:rPr>
                <w:sz w:val="28"/>
                <w:u w:val="single"/>
              </w:rPr>
              <w:t>454-п</w:t>
            </w:r>
            <w:r w:rsidR="00EE5AAB">
              <w:rPr>
                <w:sz w:val="28"/>
              </w:rPr>
              <w:t xml:space="preserve">       </w:t>
            </w:r>
            <w:r w:rsidR="008F3124">
              <w:rPr>
                <w:sz w:val="28"/>
              </w:rPr>
              <w:t xml:space="preserve"> </w:t>
            </w:r>
            <w:r w:rsidR="00E43D32">
              <w:rPr>
                <w:sz w:val="28"/>
              </w:rPr>
              <w:t xml:space="preserve"> 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</w:t>
      </w:r>
      <w:r w:rsidR="00700C12">
        <w:rPr>
          <w:sz w:val="28"/>
          <w:szCs w:val="28"/>
        </w:rPr>
        <w:t xml:space="preserve"> </w:t>
      </w:r>
      <w:r>
        <w:rPr>
          <w:sz w:val="28"/>
          <w:szCs w:val="28"/>
        </w:rPr>
        <w:t>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>341-п, от 24.10.2018 №346-п, от 01.11.2018 № 366-п, от 06.11.2018 № 372-п, от 23.11.2018 № 406-п, от 30.11.2018 № 419-п, от 18.12.2018 № 451-п, от 29.12.2018 № 492-п, от 30.01.2019 № 25-п, от 05.02.2019 № 38-п, от 06.03.2019 №</w:t>
      </w:r>
      <w:r w:rsidR="008E1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225-п,</w:t>
      </w:r>
      <w:r w:rsidR="00DE314E">
        <w:rPr>
          <w:sz w:val="28"/>
          <w:szCs w:val="28"/>
        </w:rPr>
        <w:t xml:space="preserve"> </w:t>
      </w:r>
      <w:r w:rsidR="00313D15">
        <w:rPr>
          <w:sz w:val="28"/>
          <w:szCs w:val="28"/>
        </w:rPr>
        <w:t>от 04.06.2021 № 230-п, 07.06.2021 № 243-п</w:t>
      </w:r>
      <w:proofErr w:type="gramEnd"/>
      <w:r w:rsidR="00313D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15.06.2021 №</w:t>
      </w:r>
      <w:r w:rsidR="000447B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254-п</w:t>
      </w:r>
      <w:r w:rsidR="000447BA">
        <w:rPr>
          <w:sz w:val="28"/>
          <w:szCs w:val="28"/>
        </w:rPr>
        <w:t>,</w:t>
      </w:r>
      <w:r w:rsidR="001E5E97">
        <w:rPr>
          <w:sz w:val="28"/>
          <w:szCs w:val="28"/>
        </w:rPr>
        <w:t xml:space="preserve"> </w:t>
      </w:r>
      <w:r w:rsidR="000447BA">
        <w:rPr>
          <w:sz w:val="28"/>
          <w:szCs w:val="28"/>
        </w:rPr>
        <w:t xml:space="preserve">от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</w:t>
      </w:r>
      <w:r w:rsidR="00266D95">
        <w:rPr>
          <w:sz w:val="28"/>
          <w:szCs w:val="28"/>
        </w:rPr>
        <w:t xml:space="preserve"> </w:t>
      </w:r>
      <w:r w:rsidR="00220F77">
        <w:rPr>
          <w:sz w:val="28"/>
          <w:szCs w:val="28"/>
        </w:rPr>
        <w:t>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>,23.09.2021 №</w:t>
      </w:r>
      <w:r w:rsidR="00266D95">
        <w:rPr>
          <w:sz w:val="28"/>
          <w:szCs w:val="28"/>
        </w:rPr>
        <w:t xml:space="preserve"> </w:t>
      </w:r>
      <w:r w:rsidR="005B400A">
        <w:rPr>
          <w:sz w:val="28"/>
          <w:szCs w:val="28"/>
        </w:rPr>
        <w:t>340-п,</w:t>
      </w:r>
      <w:r w:rsidR="00266D95">
        <w:rPr>
          <w:sz w:val="28"/>
          <w:szCs w:val="28"/>
        </w:rPr>
        <w:t xml:space="preserve"> </w:t>
      </w:r>
      <w:r w:rsidR="00EE5AAB">
        <w:rPr>
          <w:sz w:val="28"/>
          <w:szCs w:val="28"/>
        </w:rPr>
        <w:t>05.10.2021 №</w:t>
      </w:r>
      <w:r w:rsidR="00266D95">
        <w:rPr>
          <w:sz w:val="28"/>
          <w:szCs w:val="28"/>
        </w:rPr>
        <w:t xml:space="preserve"> </w:t>
      </w:r>
      <w:r w:rsidR="00EE5AAB">
        <w:rPr>
          <w:sz w:val="28"/>
          <w:szCs w:val="28"/>
        </w:rPr>
        <w:t>354-п,</w:t>
      </w:r>
      <w:r w:rsidR="000F778F">
        <w:rPr>
          <w:sz w:val="28"/>
          <w:szCs w:val="28"/>
        </w:rPr>
        <w:t xml:space="preserve"> 21.10.2021 № 372-п,</w:t>
      </w:r>
      <w:r w:rsidR="002D4209">
        <w:rPr>
          <w:sz w:val="28"/>
          <w:szCs w:val="28"/>
        </w:rPr>
        <w:t>02.12.2021 № 433-п,</w:t>
      </w:r>
      <w:r w:rsidR="001E5E9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91799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B3597C" w:rsidRPr="00D215E6" w:rsidRDefault="00B3597C" w:rsidP="00491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91799" w:rsidRPr="00D215E6" w:rsidTr="00FE1E7F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91799" w:rsidRPr="00D215E6" w:rsidRDefault="00491799" w:rsidP="00FE1E7F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99" w:rsidRPr="00D215E6" w:rsidRDefault="00491799" w:rsidP="00FE1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91799" w:rsidRPr="00D215E6" w:rsidRDefault="002D420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5 971</w:t>
            </w:r>
            <w:r w:rsidR="00491799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732</w:t>
            </w:r>
            <w:r w:rsidR="00491799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955</w:t>
            </w:r>
            <w:r w:rsidR="00491799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30</w:t>
            </w:r>
            <w:r w:rsidR="00103C24">
              <w:rPr>
                <w:color w:val="000000"/>
                <w:sz w:val="28"/>
                <w:szCs w:val="20"/>
              </w:rPr>
              <w:t xml:space="preserve"> </w:t>
            </w:r>
            <w:r w:rsidR="00491799" w:rsidRPr="00D215E6">
              <w:rPr>
                <w:sz w:val="28"/>
                <w:szCs w:val="28"/>
              </w:rPr>
              <w:t>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2D4209">
              <w:rPr>
                <w:sz w:val="28"/>
                <w:szCs w:val="28"/>
              </w:rPr>
              <w:t>785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026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767</w:t>
            </w:r>
            <w:r>
              <w:rPr>
                <w:sz w:val="28"/>
                <w:szCs w:val="28"/>
              </w:rPr>
              <w:t>,</w:t>
            </w:r>
            <w:r w:rsidR="002D4209">
              <w:rPr>
                <w:sz w:val="28"/>
                <w:szCs w:val="28"/>
              </w:rPr>
              <w:t>67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651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089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212</w:t>
            </w:r>
            <w:r w:rsidR="00491799">
              <w:rPr>
                <w:sz w:val="28"/>
                <w:szCs w:val="28"/>
              </w:rPr>
              <w:t>,06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103C24">
              <w:rPr>
                <w:sz w:val="28"/>
                <w:szCs w:val="28"/>
              </w:rPr>
              <w:t>106</w:t>
            </w:r>
            <w:r>
              <w:rPr>
                <w:sz w:val="28"/>
                <w:szCs w:val="28"/>
              </w:rPr>
              <w:t> 2</w:t>
            </w:r>
            <w:r w:rsidR="00103C2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850</w:t>
            </w:r>
            <w:r>
              <w:rPr>
                <w:sz w:val="28"/>
                <w:szCs w:val="28"/>
              </w:rPr>
              <w:t>,</w:t>
            </w:r>
            <w:r w:rsidR="00103C2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 32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776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118</w:t>
            </w:r>
            <w:r w:rsidR="004917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91799">
              <w:rPr>
                <w:sz w:val="28"/>
                <w:szCs w:val="28"/>
              </w:rPr>
              <w:t xml:space="preserve">4 </w:t>
            </w:r>
            <w:r w:rsidR="00491799" w:rsidRPr="00D215E6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2022г. –  29 612 041,82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-   31 726 502,70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91799" w:rsidRPr="00D215E6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2 364 863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823</w:t>
            </w:r>
            <w:r w:rsidR="004917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  <w:r w:rsidR="00491799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Pr="00D215E6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03C24">
              <w:rPr>
                <w:sz w:val="28"/>
                <w:szCs w:val="28"/>
              </w:rPr>
              <w:t>272 995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438</w:t>
            </w:r>
            <w:r>
              <w:rPr>
                <w:sz w:val="28"/>
                <w:szCs w:val="28"/>
              </w:rPr>
              <w:t>,</w:t>
            </w:r>
            <w:r w:rsidR="00103C24">
              <w:rPr>
                <w:sz w:val="28"/>
                <w:szCs w:val="28"/>
              </w:rPr>
              <w:t>53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2D4209">
              <w:rPr>
                <w:sz w:val="28"/>
                <w:szCs w:val="28"/>
              </w:rPr>
              <w:t>– 3 431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295</w:t>
            </w:r>
            <w:r>
              <w:rPr>
                <w:sz w:val="28"/>
                <w:szCs w:val="28"/>
              </w:rPr>
              <w:t xml:space="preserve"> </w:t>
            </w:r>
            <w:r w:rsidR="002D4209">
              <w:rPr>
                <w:sz w:val="28"/>
                <w:szCs w:val="28"/>
              </w:rPr>
              <w:t>069</w:t>
            </w:r>
            <w:r>
              <w:rPr>
                <w:sz w:val="28"/>
                <w:szCs w:val="28"/>
              </w:rPr>
              <w:t>,</w:t>
            </w:r>
            <w:r w:rsidR="002D4209">
              <w:rPr>
                <w:sz w:val="28"/>
                <w:szCs w:val="28"/>
              </w:rPr>
              <w:t>10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2D4209">
              <w:rPr>
                <w:sz w:val="28"/>
                <w:szCs w:val="28"/>
              </w:rPr>
              <w:t>472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219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683</w:t>
            </w:r>
            <w:r>
              <w:rPr>
                <w:sz w:val="28"/>
                <w:szCs w:val="28"/>
              </w:rPr>
              <w:t>,</w:t>
            </w:r>
            <w:r w:rsidR="002D4209">
              <w:rPr>
                <w:sz w:val="28"/>
                <w:szCs w:val="28"/>
              </w:rPr>
              <w:t>91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</w:t>
            </w:r>
            <w:r w:rsidR="00103C24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7,00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69 368 212,37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91799" w:rsidRPr="00D215E6" w:rsidRDefault="00491799" w:rsidP="00FE1E7F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491799" w:rsidRPr="008F3412" w:rsidRDefault="00491799" w:rsidP="00FE1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Pr="008F3412" w:rsidRDefault="00491799" w:rsidP="00FE1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91799" w:rsidRPr="00D215E6" w:rsidRDefault="00491799" w:rsidP="00FE1E7F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б) абзацы второй-шестой раздела 6 «Информация о ресурсном обеспечении программы» изложить в следующей редакции:</w:t>
      </w:r>
    </w:p>
    <w:p w:rsidR="00491799" w:rsidRPr="00D215E6" w:rsidRDefault="00491799" w:rsidP="0049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2D4209">
        <w:rPr>
          <w:color w:val="000000"/>
          <w:sz w:val="28"/>
          <w:szCs w:val="20"/>
        </w:rPr>
        <w:t>5 971</w:t>
      </w:r>
      <w:r>
        <w:rPr>
          <w:color w:val="000000"/>
          <w:sz w:val="28"/>
          <w:szCs w:val="20"/>
        </w:rPr>
        <w:t> </w:t>
      </w:r>
      <w:r w:rsidR="002D4209">
        <w:rPr>
          <w:color w:val="000000"/>
          <w:sz w:val="28"/>
          <w:szCs w:val="20"/>
        </w:rPr>
        <w:t>732</w:t>
      </w:r>
      <w:r>
        <w:rPr>
          <w:color w:val="000000"/>
          <w:sz w:val="28"/>
          <w:szCs w:val="20"/>
        </w:rPr>
        <w:t> </w:t>
      </w:r>
      <w:r w:rsidR="002D4209">
        <w:rPr>
          <w:color w:val="000000"/>
          <w:sz w:val="28"/>
          <w:szCs w:val="20"/>
        </w:rPr>
        <w:t>955</w:t>
      </w:r>
      <w:r>
        <w:rPr>
          <w:color w:val="000000"/>
          <w:sz w:val="28"/>
          <w:szCs w:val="20"/>
        </w:rPr>
        <w:t>,</w:t>
      </w:r>
      <w:r w:rsidR="002D4209">
        <w:rPr>
          <w:color w:val="000000"/>
          <w:sz w:val="28"/>
          <w:szCs w:val="20"/>
        </w:rPr>
        <w:t>30</w:t>
      </w:r>
      <w:r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103C24">
        <w:rPr>
          <w:sz w:val="28"/>
          <w:szCs w:val="28"/>
        </w:rPr>
        <w:t>106</w:t>
      </w:r>
      <w:r>
        <w:rPr>
          <w:sz w:val="28"/>
          <w:szCs w:val="28"/>
        </w:rPr>
        <w:t> 2</w:t>
      </w:r>
      <w:r w:rsidR="00103C24">
        <w:rPr>
          <w:sz w:val="28"/>
          <w:szCs w:val="28"/>
        </w:rPr>
        <w:t>05</w:t>
      </w:r>
      <w:r>
        <w:rPr>
          <w:sz w:val="28"/>
          <w:szCs w:val="28"/>
        </w:rPr>
        <w:t> </w:t>
      </w:r>
      <w:r w:rsidR="00103C24">
        <w:rPr>
          <w:sz w:val="28"/>
          <w:szCs w:val="28"/>
        </w:rPr>
        <w:t>850</w:t>
      </w:r>
      <w:r>
        <w:rPr>
          <w:sz w:val="28"/>
          <w:szCs w:val="28"/>
        </w:rPr>
        <w:t>,</w:t>
      </w:r>
      <w:r w:rsidR="00103C24">
        <w:rPr>
          <w:sz w:val="28"/>
          <w:szCs w:val="28"/>
        </w:rPr>
        <w:t>8</w:t>
      </w:r>
      <w:r>
        <w:rPr>
          <w:sz w:val="28"/>
          <w:szCs w:val="28"/>
        </w:rPr>
        <w:t>1</w:t>
      </w:r>
      <w:r>
        <w:rPr>
          <w:color w:val="000000"/>
          <w:sz w:val="28"/>
          <w:szCs w:val="20"/>
        </w:rPr>
        <w:t>руб.,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>
        <w:rPr>
          <w:sz w:val="28"/>
          <w:szCs w:val="28"/>
        </w:rPr>
        <w:t>2 364 </w:t>
      </w:r>
      <w:r w:rsidR="00103C24">
        <w:rPr>
          <w:sz w:val="28"/>
          <w:szCs w:val="28"/>
        </w:rPr>
        <w:t>863</w:t>
      </w:r>
      <w:r>
        <w:rPr>
          <w:sz w:val="28"/>
          <w:szCs w:val="28"/>
        </w:rPr>
        <w:t> </w:t>
      </w:r>
      <w:r w:rsidR="00103C24">
        <w:rPr>
          <w:sz w:val="28"/>
          <w:szCs w:val="28"/>
        </w:rPr>
        <w:t>823</w:t>
      </w:r>
      <w:r>
        <w:rPr>
          <w:sz w:val="28"/>
          <w:szCs w:val="28"/>
        </w:rPr>
        <w:t>,</w:t>
      </w:r>
      <w:r w:rsidR="00103C24">
        <w:rPr>
          <w:sz w:val="28"/>
          <w:szCs w:val="28"/>
        </w:rPr>
        <w:t xml:space="preserve">02 </w:t>
      </w:r>
      <w:r>
        <w:rPr>
          <w:color w:val="000000"/>
          <w:sz w:val="28"/>
          <w:szCs w:val="20"/>
        </w:rPr>
        <w:t>руб.,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2D4209">
        <w:rPr>
          <w:sz w:val="28"/>
          <w:szCs w:val="28"/>
        </w:rPr>
        <w:t>3 431</w:t>
      </w:r>
      <w:r>
        <w:rPr>
          <w:sz w:val="28"/>
          <w:szCs w:val="28"/>
        </w:rPr>
        <w:t> </w:t>
      </w:r>
      <w:r w:rsidR="002D4209">
        <w:rPr>
          <w:sz w:val="28"/>
          <w:szCs w:val="28"/>
        </w:rPr>
        <w:t>295</w:t>
      </w:r>
      <w:r>
        <w:rPr>
          <w:sz w:val="28"/>
          <w:szCs w:val="28"/>
        </w:rPr>
        <w:t> </w:t>
      </w:r>
      <w:r w:rsidR="002D4209">
        <w:rPr>
          <w:sz w:val="28"/>
          <w:szCs w:val="28"/>
        </w:rPr>
        <w:t>069</w:t>
      </w:r>
      <w:r>
        <w:rPr>
          <w:sz w:val="28"/>
          <w:szCs w:val="28"/>
        </w:rPr>
        <w:t>,</w:t>
      </w:r>
      <w:r w:rsidR="002D420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69 368 212,37 руб.»</w:t>
      </w:r>
      <w:r w:rsidRPr="00D215E6">
        <w:rPr>
          <w:sz w:val="28"/>
          <w:szCs w:val="28"/>
        </w:rPr>
        <w:t>;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491799" w:rsidRDefault="00491799" w:rsidP="0049179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491799" w:rsidRDefault="00491799" w:rsidP="00491799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д)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p w:rsidR="00B3597C" w:rsidRDefault="00B3597C" w:rsidP="00491799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491799" w:rsidTr="00FE1E7F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Pr="00683FF4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491799" w:rsidRPr="002A1FD1" w:rsidRDefault="00330850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84 665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095</w:t>
            </w:r>
            <w:r w:rsidR="004917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  <w:r w:rsidR="00103C24">
              <w:rPr>
                <w:sz w:val="28"/>
                <w:szCs w:val="28"/>
              </w:rPr>
              <w:t xml:space="preserve"> </w:t>
            </w:r>
            <w:r w:rsidR="00491799" w:rsidRPr="002A1FD1">
              <w:rPr>
                <w:sz w:val="28"/>
                <w:szCs w:val="28"/>
              </w:rPr>
              <w:t>руб., в том числе: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491799" w:rsidRPr="002A1FD1" w:rsidRDefault="00A54D77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58 </w:t>
            </w:r>
            <w:r w:rsidR="00330850">
              <w:rPr>
                <w:sz w:val="28"/>
                <w:szCs w:val="28"/>
              </w:rPr>
              <w:t>307</w:t>
            </w:r>
            <w:r>
              <w:rPr>
                <w:sz w:val="28"/>
                <w:szCs w:val="28"/>
              </w:rPr>
              <w:t xml:space="preserve"> </w:t>
            </w:r>
            <w:r w:rsidR="00330850">
              <w:rPr>
                <w:sz w:val="28"/>
                <w:szCs w:val="28"/>
              </w:rPr>
              <w:t>814</w:t>
            </w:r>
            <w:r w:rsidR="00491799"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98</w:t>
            </w:r>
            <w:r w:rsidR="00103C24">
              <w:rPr>
                <w:sz w:val="28"/>
                <w:szCs w:val="28"/>
              </w:rPr>
              <w:t xml:space="preserve"> </w:t>
            </w:r>
            <w:r w:rsidR="00491799" w:rsidRPr="002A1FD1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 w:rsidR="00103C2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388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015</w:t>
            </w:r>
            <w:r>
              <w:rPr>
                <w:sz w:val="28"/>
                <w:szCs w:val="28"/>
              </w:rPr>
              <w:t xml:space="preserve">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г.-  12 969 265,37руб.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3 240 000,00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3 24</w:t>
            </w:r>
            <w:r w:rsidRPr="002A1F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0,00 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91799" w:rsidRPr="002A1FD1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491799"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425</w:t>
            </w:r>
            <w:r w:rsidR="00491799"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095</w:t>
            </w:r>
            <w:r w:rsidR="00491799"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72</w:t>
            </w:r>
            <w:r w:rsidR="00491799">
              <w:rPr>
                <w:sz w:val="28"/>
                <w:szCs w:val="28"/>
              </w:rPr>
              <w:t xml:space="preserve"> р</w:t>
            </w:r>
            <w:r w:rsidR="00491799" w:rsidRPr="002A1FD1">
              <w:rPr>
                <w:sz w:val="28"/>
                <w:szCs w:val="28"/>
              </w:rPr>
              <w:t>уб., в том числе: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491799" w:rsidRPr="005637FB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330850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067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814</w:t>
            </w:r>
            <w:r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98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 w:rsidR="00103C2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388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015</w:t>
            </w:r>
            <w:r>
              <w:rPr>
                <w:sz w:val="28"/>
                <w:szCs w:val="28"/>
              </w:rPr>
              <w:t>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91799" w:rsidRDefault="00491799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>е)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491799" w:rsidRDefault="00FE1E7F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>ж) в приложении № 2</w:t>
      </w:r>
      <w:r w:rsidR="00491799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</w:t>
      </w:r>
      <w:r>
        <w:rPr>
          <w:sz w:val="28"/>
          <w:szCs w:val="28"/>
        </w:rPr>
        <w:t>спорт подпрограммы 2</w:t>
      </w:r>
      <w:r w:rsidR="00491799">
        <w:rPr>
          <w:sz w:val="28"/>
          <w:szCs w:val="28"/>
        </w:rPr>
        <w:t xml:space="preserve">» изложить в следующей редакции: </w:t>
      </w:r>
    </w:p>
    <w:p w:rsidR="00B3597C" w:rsidRDefault="00B3597C" w:rsidP="00491799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491799" w:rsidTr="00FE1E7F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491799" w:rsidRDefault="002D420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</w:t>
            </w:r>
            <w:r w:rsidR="00A54D77">
              <w:rPr>
                <w:rFonts w:ascii="Times New Roman" w:hAnsi="Times New Roman" w:cs="Times New Roman"/>
                <w:sz w:val="28"/>
                <w:szCs w:val="28"/>
              </w:rPr>
              <w:t>73 952</w:t>
            </w:r>
            <w:r w:rsidR="004917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4D7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9179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  <w:r w:rsidR="00A54D77">
              <w:rPr>
                <w:rFonts w:ascii="Times New Roman" w:hAnsi="Times New Roman" w:cs="Times New Roman"/>
                <w:sz w:val="28"/>
                <w:szCs w:val="28"/>
              </w:rPr>
              <w:t xml:space="preserve"> 148,58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 w:rsidR="00A54D77">
              <w:rPr>
                <w:rFonts w:ascii="Times New Roman" w:hAnsi="Times New Roman" w:cs="Times New Roman"/>
                <w:sz w:val="28"/>
                <w:szCs w:val="28"/>
              </w:rPr>
              <w:t>1 740 902,00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г. – 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1 740 902,00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 бюджета </w:t>
            </w:r>
            <w:r w:rsidR="00FE1E7F">
              <w:rPr>
                <w:sz w:val="28"/>
                <w:szCs w:val="28"/>
              </w:rPr>
              <w:t>Северо</w:t>
            </w:r>
            <w:r>
              <w:rPr>
                <w:sz w:val="28"/>
                <w:szCs w:val="28"/>
              </w:rPr>
              <w:t>–</w:t>
            </w:r>
            <w:r w:rsidR="00FE1E7F">
              <w:rPr>
                <w:sz w:val="28"/>
                <w:szCs w:val="28"/>
              </w:rPr>
              <w:t xml:space="preserve">Енисейского района- </w:t>
            </w:r>
            <w:r>
              <w:rPr>
                <w:sz w:val="28"/>
                <w:szCs w:val="28"/>
              </w:rPr>
              <w:t xml:space="preserve"> </w:t>
            </w:r>
            <w:r w:rsidR="002D4209">
              <w:rPr>
                <w:sz w:val="28"/>
                <w:szCs w:val="28"/>
              </w:rPr>
              <w:t>4 0</w:t>
            </w:r>
            <w:r w:rsidR="00454754">
              <w:rPr>
                <w:sz w:val="28"/>
                <w:szCs w:val="28"/>
              </w:rPr>
              <w:t>73 952,58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2D4209">
              <w:rPr>
                <w:sz w:val="28"/>
                <w:szCs w:val="28"/>
              </w:rPr>
              <w:t>592</w:t>
            </w:r>
            <w:r w:rsidR="00454754">
              <w:rPr>
                <w:sz w:val="28"/>
                <w:szCs w:val="28"/>
              </w:rPr>
              <w:t xml:space="preserve"> 148,58</w:t>
            </w:r>
            <w:r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454754">
              <w:rPr>
                <w:sz w:val="28"/>
                <w:szCs w:val="28"/>
              </w:rPr>
              <w:t>1 740 902,00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454754">
              <w:rPr>
                <w:sz w:val="28"/>
                <w:szCs w:val="28"/>
              </w:rPr>
              <w:t>1 740 902,00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pStyle w:val="af4"/>
        <w:ind w:left="-284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491799" w:rsidRDefault="00491799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з) приложение №2 к подпрограмме «Сохранение и укрепление здоровья детей» изложить согласно приложению №4 к настоящему постановлению;</w:t>
      </w:r>
    </w:p>
    <w:p w:rsidR="00491799" w:rsidRDefault="00491799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3</w:t>
      </w:r>
      <w:r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</w:t>
      </w:r>
      <w:r w:rsidR="00FE1E7F">
        <w:rPr>
          <w:sz w:val="28"/>
          <w:szCs w:val="28"/>
        </w:rPr>
        <w:t>аздела 1 «Паспорт подпрограммы 3</w:t>
      </w:r>
      <w:r w:rsidRPr="00D215E6">
        <w:rPr>
          <w:sz w:val="28"/>
          <w:szCs w:val="28"/>
        </w:rPr>
        <w:t>» изложить в следующей ре</w:t>
      </w:r>
      <w:r w:rsidR="00B3597C">
        <w:rPr>
          <w:sz w:val="28"/>
          <w:szCs w:val="28"/>
        </w:rPr>
        <w:t>дакции:</w:t>
      </w:r>
    </w:p>
    <w:p w:rsidR="00FE1E7F" w:rsidRDefault="00B3597C" w:rsidP="00491799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FE1E7F" w:rsidTr="00FE1E7F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454754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38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–38 715 417,25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36 961 252,55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26 631 320,57 руб., в том числе: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9 305 806,84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44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14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14 673 277,44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15 287 408,83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2D420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15 357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pStyle w:val="af4"/>
        <w:ind w:left="-284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E1E7F" w:rsidRDefault="00FE1E7F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к) приложение №2 к подпрограмме «Сохранение и укрепление здоровья детей» изложить согласно приложению №5 к настоящему постановлению;</w:t>
      </w:r>
    </w:p>
    <w:p w:rsidR="00FE1E7F" w:rsidRDefault="00FE1E7F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D215E6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</w:t>
      </w:r>
      <w:r w:rsidR="00B3597C">
        <w:rPr>
          <w:sz w:val="28"/>
          <w:szCs w:val="28"/>
        </w:rPr>
        <w:t xml:space="preserve"> изложить в следующей редакции:</w:t>
      </w: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FE1E7F" w:rsidRPr="00D215E6" w:rsidTr="00FE1E7F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FE1E7F" w:rsidRPr="00D215E6" w:rsidRDefault="00FE1E7F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D215E6" w:rsidRDefault="00FE1E7F" w:rsidP="00FE1E7F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FE1E7F" w:rsidRPr="00D215E6" w:rsidRDefault="002D420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1 692</w:t>
            </w:r>
            <w:r w:rsidR="00FE1E7F"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708</w:t>
            </w:r>
            <w:r w:rsidR="00FE1E7F"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963</w:t>
            </w:r>
            <w:r w:rsidR="00FE1E7F">
              <w:rPr>
                <w:sz w:val="28"/>
                <w:szCs w:val="28"/>
              </w:rPr>
              <w:t>,</w:t>
            </w:r>
            <w:r w:rsidR="001E1A52">
              <w:rPr>
                <w:sz w:val="28"/>
                <w:szCs w:val="28"/>
              </w:rPr>
              <w:t>33</w:t>
            </w:r>
            <w:r w:rsidR="00FE1E7F">
              <w:rPr>
                <w:sz w:val="28"/>
                <w:szCs w:val="28"/>
              </w:rPr>
              <w:t>руб</w:t>
            </w:r>
            <w:r w:rsidR="00FE1E7F" w:rsidRPr="00D215E6">
              <w:rPr>
                <w:sz w:val="28"/>
                <w:szCs w:val="28"/>
              </w:rPr>
              <w:t>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FE1E7F" w:rsidRPr="00D215E6" w:rsidRDefault="00FE1E7F" w:rsidP="00FE1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1E1A52">
              <w:rPr>
                <w:sz w:val="28"/>
                <w:szCs w:val="28"/>
              </w:rPr>
              <w:t>615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543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918</w:t>
            </w:r>
            <w:r>
              <w:rPr>
                <w:sz w:val="28"/>
                <w:szCs w:val="28"/>
              </w:rPr>
              <w:t>,</w:t>
            </w:r>
            <w:r w:rsidR="001E1A52">
              <w:rPr>
                <w:sz w:val="28"/>
                <w:szCs w:val="28"/>
              </w:rPr>
              <w:t>81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537 302 006,44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539 863 038,08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454754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342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454754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470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  <w:r w:rsidRPr="00683FF4">
              <w:rPr>
                <w:sz w:val="28"/>
                <w:szCs w:val="28"/>
              </w:rPr>
              <w:t>руб.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20 790 519,26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454754">
              <w:rPr>
                <w:sz w:val="28"/>
                <w:szCs w:val="28"/>
              </w:rPr>
              <w:t>759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286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590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76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252 </w:t>
            </w:r>
            <w:r w:rsidR="00454754">
              <w:rPr>
                <w:sz w:val="28"/>
                <w:szCs w:val="28"/>
              </w:rPr>
              <w:t>586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671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77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253 285 959,31</w:t>
            </w:r>
            <w:r w:rsidRPr="00D215E6">
              <w:rPr>
                <w:sz w:val="28"/>
                <w:szCs w:val="28"/>
              </w:rPr>
              <w:t>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FE1E7F" w:rsidRPr="00D215E6" w:rsidRDefault="001E1A52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832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450</w:t>
            </w:r>
            <w:r w:rsidR="00FE1E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41</w:t>
            </w:r>
            <w:r w:rsidR="00FE1E7F" w:rsidRPr="00D215E6">
              <w:rPr>
                <w:sz w:val="28"/>
                <w:szCs w:val="28"/>
              </w:rPr>
              <w:t>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1E1A52">
              <w:rPr>
                <w:sz w:val="28"/>
                <w:szCs w:val="28"/>
              </w:rPr>
              <w:t>332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451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408</w:t>
            </w:r>
            <w:r>
              <w:rPr>
                <w:sz w:val="28"/>
                <w:szCs w:val="28"/>
              </w:rPr>
              <w:t>,</w:t>
            </w:r>
            <w:r w:rsidR="001E1A52">
              <w:rPr>
                <w:sz w:val="28"/>
                <w:szCs w:val="28"/>
              </w:rPr>
              <w:t>65</w:t>
            </w:r>
            <w:r w:rsidRPr="00D215E6">
              <w:rPr>
                <w:sz w:val="28"/>
                <w:szCs w:val="28"/>
              </w:rPr>
              <w:t>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256 191 040,38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21 106 579,47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E1E7F" w:rsidRDefault="00FE1E7F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Pr="00D215E6">
        <w:rPr>
          <w:sz w:val="28"/>
          <w:szCs w:val="28"/>
        </w:rPr>
        <w:t>приложение № 2 к подпрограмме «</w:t>
      </w:r>
      <w:r w:rsidRPr="00D215E6">
        <w:rPr>
          <w:sz w:val="28"/>
          <w:szCs w:val="20"/>
        </w:rPr>
        <w:t>Развитие дошкольного, общего и дополнительного образования</w:t>
      </w:r>
      <w:r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6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FE1E7F" w:rsidRDefault="00FE1E7F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35A2">
        <w:rPr>
          <w:sz w:val="28"/>
          <w:szCs w:val="28"/>
        </w:rPr>
        <w:t xml:space="preserve">) </w:t>
      </w:r>
      <w:r>
        <w:rPr>
          <w:sz w:val="28"/>
          <w:szCs w:val="28"/>
        </w:rPr>
        <w:t>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</w:t>
      </w:r>
      <w:r w:rsidR="00B3597C">
        <w:rPr>
          <w:sz w:val="28"/>
          <w:szCs w:val="28"/>
        </w:rPr>
        <w:t>ть в следующей редакции:</w:t>
      </w:r>
    </w:p>
    <w:p w:rsidR="00B3597C" w:rsidRDefault="00B3597C" w:rsidP="00FE1E7F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FE1E7F" w:rsidTr="00FE1E7F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</w:t>
            </w:r>
            <w:r w:rsidR="001E1A52">
              <w:rPr>
                <w:sz w:val="28"/>
                <w:szCs w:val="28"/>
              </w:rPr>
              <w:t>ограммы составит:        191 636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896,46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FE1E7F" w:rsidRDefault="001E1A52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71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751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154</w:t>
            </w:r>
            <w:r w:rsidR="00FE1E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  <w:r w:rsidR="00FE1E7F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59 942 871,00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59 942 871,00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9 001 200,00 руб., в том числе: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3 000 400,00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3 000 400,00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г. – 3 000 400,00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FE1E7F" w:rsidRDefault="001E1A52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  <w:r w:rsidR="006149F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635</w:t>
            </w:r>
            <w:r w:rsidR="006149F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696</w:t>
            </w:r>
            <w:r w:rsidR="00FE1E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  <w:r w:rsidR="00FE1E7F">
              <w:rPr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6</w:t>
            </w:r>
            <w:r w:rsidR="001E1A52">
              <w:rPr>
                <w:sz w:val="28"/>
                <w:szCs w:val="28"/>
              </w:rPr>
              <w:t>8</w:t>
            </w:r>
            <w:r w:rsidR="006149F5"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750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754</w:t>
            </w:r>
            <w:r>
              <w:rPr>
                <w:sz w:val="28"/>
                <w:szCs w:val="28"/>
              </w:rPr>
              <w:t>,</w:t>
            </w:r>
            <w:r w:rsidR="001E1A52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56 942 471,00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56 942 471,00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B3597C" w:rsidRDefault="00B3597C" w:rsidP="00B3597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E1E7F" w:rsidRDefault="00EE724D" w:rsidP="00B3597C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 w:rsidR="00FE1E7F">
        <w:rPr>
          <w:sz w:val="28"/>
          <w:szCs w:val="28"/>
        </w:rPr>
        <w:t>) приложение № 2 к подпрограмме «</w:t>
      </w:r>
      <w:r w:rsidR="00FE1E7F">
        <w:rPr>
          <w:sz w:val="28"/>
          <w:szCs w:val="20"/>
        </w:rPr>
        <w:t>Обеспечение реализации муниципальной программы</w:t>
      </w:r>
      <w:r w:rsidR="00FE1E7F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согласно приложению № 7</w:t>
      </w:r>
      <w:r w:rsidR="00FE1E7F">
        <w:rPr>
          <w:sz w:val="28"/>
          <w:szCs w:val="28"/>
        </w:rPr>
        <w:t xml:space="preserve"> к настоящему постановлению.</w:t>
      </w:r>
    </w:p>
    <w:p w:rsidR="008D681A" w:rsidRPr="00266D95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 xml:space="preserve">естник» и </w:t>
      </w:r>
      <w:r w:rsidR="00154699">
        <w:rPr>
          <w:sz w:val="28"/>
          <w:szCs w:val="28"/>
        </w:rPr>
        <w:t xml:space="preserve">на официальном сайте Северо-Енисейского района в информационно-телекоммуникационной сети </w:t>
      </w:r>
      <w:r w:rsidR="00B3597C">
        <w:rPr>
          <w:sz w:val="28"/>
          <w:szCs w:val="28"/>
        </w:rPr>
        <w:t>«</w:t>
      </w:r>
      <w:r w:rsidR="00266D95">
        <w:rPr>
          <w:sz w:val="28"/>
          <w:szCs w:val="28"/>
        </w:rPr>
        <w:t>Интернет</w:t>
      </w:r>
      <w:r w:rsidR="00B3597C">
        <w:rPr>
          <w:sz w:val="28"/>
          <w:szCs w:val="28"/>
        </w:rPr>
        <w:t>»</w:t>
      </w:r>
      <w:r w:rsidR="00266D95">
        <w:rPr>
          <w:sz w:val="28"/>
          <w:szCs w:val="28"/>
        </w:rPr>
        <w:t xml:space="preserve"> (</w:t>
      </w:r>
      <w:r w:rsidR="00266D95">
        <w:rPr>
          <w:sz w:val="28"/>
          <w:szCs w:val="28"/>
          <w:lang w:val="en-US"/>
        </w:rPr>
        <w:t>www</w:t>
      </w:r>
      <w:r w:rsidR="00266D95" w:rsidRPr="00266D95">
        <w:rPr>
          <w:sz w:val="28"/>
          <w:szCs w:val="28"/>
        </w:rPr>
        <w:t>.</w:t>
      </w:r>
      <w:r w:rsidR="00266D95">
        <w:rPr>
          <w:sz w:val="28"/>
          <w:szCs w:val="28"/>
          <w:lang w:val="en-US"/>
        </w:rPr>
        <w:t>admse</w:t>
      </w:r>
      <w:r w:rsidR="00266D95" w:rsidRPr="00266D95">
        <w:rPr>
          <w:sz w:val="28"/>
          <w:szCs w:val="28"/>
        </w:rPr>
        <w:t>.</w:t>
      </w:r>
      <w:proofErr w:type="spellStart"/>
      <w:r w:rsidR="00266D95">
        <w:rPr>
          <w:sz w:val="28"/>
          <w:szCs w:val="28"/>
          <w:lang w:val="en-US"/>
        </w:rPr>
        <w:t>ru</w:t>
      </w:r>
      <w:proofErr w:type="spellEnd"/>
      <w:r w:rsidR="00266D95" w:rsidRPr="00266D95">
        <w:rPr>
          <w:sz w:val="28"/>
          <w:szCs w:val="28"/>
        </w:rPr>
        <w:t>).</w:t>
      </w:r>
    </w:p>
    <w:p w:rsidR="008D681A" w:rsidRDefault="00B3597C" w:rsidP="000F778F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F778F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</w:t>
      </w:r>
      <w:r>
        <w:rPr>
          <w:sz w:val="28"/>
          <w:szCs w:val="28"/>
        </w:rPr>
        <w:t>»</w:t>
      </w:r>
      <w:r w:rsidR="000F778F">
        <w:rPr>
          <w:sz w:val="28"/>
          <w:szCs w:val="28"/>
        </w:rPr>
        <w:t>.</w:t>
      </w: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0F778F" w:rsidRDefault="000F778F" w:rsidP="000F778F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0F778F" w:rsidRDefault="000F778F" w:rsidP="000F778F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Главы Северо-Енисейского района,</w:t>
      </w:r>
    </w:p>
    <w:p w:rsidR="000F778F" w:rsidRDefault="000F778F" w:rsidP="000F778F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>А.Н.Рябцев</w:t>
      </w:r>
      <w:r w:rsidRPr="00D215E6">
        <w:rPr>
          <w:sz w:val="28"/>
        </w:rPr>
        <w:tab/>
      </w:r>
    </w:p>
    <w:p w:rsidR="000F778F" w:rsidRPr="00D215E6" w:rsidRDefault="000F778F" w:rsidP="00B3597C">
      <w:pPr>
        <w:ind w:right="-108"/>
        <w:jc w:val="both"/>
        <w:rPr>
          <w:sz w:val="28"/>
          <w:szCs w:val="28"/>
        </w:rPr>
      </w:pPr>
    </w:p>
    <w:p w:rsidR="008E1D9D" w:rsidRDefault="008E1D9D" w:rsidP="009B6522">
      <w:pPr>
        <w:jc w:val="both"/>
        <w:rPr>
          <w:sz w:val="28"/>
        </w:rPr>
        <w:sectPr w:rsidR="008E1D9D" w:rsidSect="00B3597C">
          <w:pgSz w:w="11905" w:h="16838"/>
          <w:pgMar w:top="425" w:right="567" w:bottom="624" w:left="1418" w:header="720" w:footer="720" w:gutter="0"/>
          <w:cols w:space="720"/>
          <w:docGrid w:linePitch="326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</w:t>
      </w:r>
      <w:r w:rsidR="00AB50B9">
        <w:rPr>
          <w:sz w:val="28"/>
          <w:szCs w:val="28"/>
          <w:u w:val="single"/>
        </w:rPr>
        <w:t>10</w:t>
      </w:r>
      <w:r w:rsidR="003369CB">
        <w:rPr>
          <w:sz w:val="28"/>
          <w:szCs w:val="28"/>
          <w:u w:val="single"/>
        </w:rPr>
        <w:t>.12.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3B5AF6">
        <w:rPr>
          <w:sz w:val="28"/>
          <w:szCs w:val="28"/>
          <w:u w:val="single"/>
        </w:rPr>
        <w:t xml:space="preserve"> </w:t>
      </w:r>
      <w:r w:rsidR="00AB50B9">
        <w:rPr>
          <w:sz w:val="28"/>
          <w:szCs w:val="28"/>
          <w:u w:val="single"/>
        </w:rPr>
        <w:t>454</w:t>
      </w:r>
      <w:r w:rsidR="00E8334C">
        <w:rPr>
          <w:sz w:val="28"/>
          <w:szCs w:val="28"/>
          <w:u w:val="single"/>
        </w:rPr>
        <w:t>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1E1A52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  <w:r w:rsidR="003B5AF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026</w:t>
            </w:r>
            <w:r w:rsidR="003B5AF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767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1E1A52" w:rsidP="001E1A5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2 087</w:t>
            </w:r>
            <w:r w:rsidR="00E43739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593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308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1E1A52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851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902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="006149F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1E1A52" w:rsidP="001E1A5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2 047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999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693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</w:t>
            </w:r>
            <w:r w:rsidR="006149F5">
              <w:rPr>
                <w:color w:val="000000"/>
                <w:sz w:val="20"/>
                <w:szCs w:val="22"/>
              </w:rPr>
              <w:t>9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1E1A52" w:rsidP="001E1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  <w:r w:rsidR="00330850">
              <w:rPr>
                <w:sz w:val="20"/>
              </w:rPr>
              <w:t> </w:t>
            </w:r>
            <w:r>
              <w:rPr>
                <w:sz w:val="20"/>
              </w:rPr>
              <w:t>174</w:t>
            </w:r>
            <w:r w:rsidR="009E766A">
              <w:rPr>
                <w:sz w:val="20"/>
              </w:rPr>
              <w:t> </w:t>
            </w:r>
            <w:r>
              <w:rPr>
                <w:sz w:val="20"/>
              </w:rPr>
              <w:t>865</w:t>
            </w:r>
            <w:r w:rsidR="009E766A">
              <w:rPr>
                <w:sz w:val="20"/>
              </w:rPr>
              <w:t>,</w:t>
            </w:r>
            <w:r>
              <w:rPr>
                <w:sz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="003308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1E1A52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593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615</w:t>
            </w:r>
            <w:r w:rsidR="009E766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330850" w:rsidP="00330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58 307</w:t>
            </w:r>
            <w:r w:rsidR="006149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814</w:t>
            </w:r>
            <w:r w:rsidR="006149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3B5AF6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</w:t>
            </w:r>
            <w:r w:rsidR="00330850">
              <w:rPr>
                <w:color w:val="000000"/>
                <w:sz w:val="20"/>
                <w:szCs w:val="20"/>
              </w:rPr>
              <w:t>665</w:t>
            </w:r>
            <w:r w:rsidR="006149F5">
              <w:rPr>
                <w:color w:val="000000"/>
                <w:sz w:val="20"/>
                <w:szCs w:val="20"/>
              </w:rPr>
              <w:t> </w:t>
            </w:r>
            <w:r w:rsidR="00330850">
              <w:rPr>
                <w:color w:val="000000"/>
                <w:sz w:val="20"/>
                <w:szCs w:val="20"/>
              </w:rPr>
              <w:t>095</w:t>
            </w:r>
            <w:r w:rsidR="006149F5">
              <w:rPr>
                <w:color w:val="000000"/>
                <w:sz w:val="20"/>
                <w:szCs w:val="20"/>
              </w:rPr>
              <w:t>,</w:t>
            </w:r>
            <w:r w:rsidR="00330850">
              <w:rPr>
                <w:color w:val="000000"/>
                <w:sz w:val="20"/>
                <w:szCs w:val="20"/>
              </w:rPr>
              <w:t>72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19 379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644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</w:t>
            </w:r>
            <w:r w:rsidR="006149F5">
              <w:rPr>
                <w:color w:val="000000"/>
                <w:sz w:val="20"/>
                <w:szCs w:val="20"/>
              </w:rPr>
              <w:t>318</w:t>
            </w:r>
            <w:r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175</w:t>
            </w:r>
            <w:r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962164" w:rsidP="00962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38 928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170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6149F5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297E78">
              <w:rPr>
                <w:color w:val="000000"/>
                <w:sz w:val="20"/>
                <w:szCs w:val="20"/>
              </w:rPr>
              <w:t> </w:t>
            </w:r>
            <w:r w:rsidR="00962164">
              <w:rPr>
                <w:color w:val="000000"/>
                <w:sz w:val="20"/>
                <w:szCs w:val="20"/>
              </w:rPr>
              <w:t>346</w:t>
            </w:r>
            <w:r w:rsidR="00297E78">
              <w:rPr>
                <w:color w:val="000000"/>
                <w:sz w:val="20"/>
                <w:szCs w:val="20"/>
              </w:rPr>
              <w:t> </w:t>
            </w:r>
            <w:r w:rsidR="00962164">
              <w:rPr>
                <w:color w:val="000000"/>
                <w:sz w:val="20"/>
                <w:szCs w:val="20"/>
              </w:rPr>
              <w:t>920</w:t>
            </w:r>
            <w:r w:rsidR="00297E78">
              <w:rPr>
                <w:color w:val="000000"/>
                <w:sz w:val="20"/>
                <w:szCs w:val="20"/>
              </w:rPr>
              <w:t>,</w:t>
            </w:r>
            <w:r w:rsidR="00962164">
              <w:rPr>
                <w:color w:val="000000"/>
                <w:sz w:val="20"/>
                <w:szCs w:val="20"/>
              </w:rPr>
              <w:t>61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E1A52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149F5">
              <w:rPr>
                <w:color w:val="000000"/>
                <w:sz w:val="20"/>
                <w:szCs w:val="20"/>
              </w:rPr>
              <w:t>92 148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073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952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  <w:r w:rsidR="00A44BE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E1A52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149F5">
              <w:rPr>
                <w:color w:val="000000"/>
                <w:sz w:val="20"/>
                <w:szCs w:val="20"/>
              </w:rPr>
              <w:t>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1E1A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73 952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  <w:r w:rsidR="00A44BE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6149F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831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730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 w:rsidR="001E1A52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5</w:t>
            </w:r>
            <w:r w:rsidR="001E1A52">
              <w:rPr>
                <w:color w:val="000000"/>
                <w:sz w:val="20"/>
                <w:szCs w:val="20"/>
              </w:rPr>
              <w:t>08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400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 w:rsidR="001E1A52">
              <w:rPr>
                <w:color w:val="000000"/>
                <w:sz w:val="20"/>
                <w:szCs w:val="20"/>
              </w:rPr>
              <w:t>64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6149F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831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730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 w:rsidR="001E1A52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5</w:t>
            </w:r>
            <w:r w:rsidR="001E1A52">
              <w:rPr>
                <w:color w:val="000000"/>
                <w:sz w:val="20"/>
                <w:szCs w:val="20"/>
              </w:rPr>
              <w:t>08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400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 w:rsidR="001E1A52">
              <w:rPr>
                <w:color w:val="000000"/>
                <w:sz w:val="20"/>
                <w:szCs w:val="20"/>
              </w:rPr>
              <w:t>64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543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918</w:t>
            </w:r>
            <w:r w:rsidR="00D37C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</w:t>
            </w:r>
            <w:r w:rsidR="00744B7D">
              <w:rPr>
                <w:color w:val="000000"/>
                <w:sz w:val="20"/>
                <w:szCs w:val="20"/>
              </w:rPr>
              <w:t>92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 w:rsidR="00744B7D">
              <w:rPr>
                <w:color w:val="000000"/>
                <w:sz w:val="20"/>
                <w:szCs w:val="20"/>
              </w:rPr>
              <w:t>708 963,33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543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918</w:t>
            </w:r>
            <w:r w:rsidR="00D37C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1 692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708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963</w:t>
            </w:r>
            <w:r w:rsidR="00D37C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A44BEC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751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154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636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896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504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459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390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201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246 694,93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44B7D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246 694,93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AB50B9" w:rsidRPr="000979AE">
        <w:rPr>
          <w:sz w:val="28"/>
          <w:szCs w:val="28"/>
          <w:u w:val="single"/>
        </w:rPr>
        <w:t>от</w:t>
      </w:r>
      <w:r w:rsidR="00AB50B9">
        <w:rPr>
          <w:sz w:val="28"/>
          <w:szCs w:val="28"/>
          <w:u w:val="single"/>
        </w:rPr>
        <w:t xml:space="preserve"> 10.12.</w:t>
      </w:r>
      <w:r w:rsidR="00AB50B9" w:rsidRPr="000979AE">
        <w:rPr>
          <w:sz w:val="28"/>
          <w:szCs w:val="28"/>
          <w:u w:val="single"/>
        </w:rPr>
        <w:t>202</w:t>
      </w:r>
      <w:r w:rsidR="00AB50B9">
        <w:rPr>
          <w:sz w:val="28"/>
          <w:szCs w:val="28"/>
          <w:u w:val="single"/>
        </w:rPr>
        <w:t>1</w:t>
      </w:r>
      <w:r w:rsidR="00AB50B9" w:rsidRPr="000979AE">
        <w:rPr>
          <w:sz w:val="28"/>
          <w:szCs w:val="28"/>
          <w:u w:val="single"/>
        </w:rPr>
        <w:t xml:space="preserve"> №</w:t>
      </w:r>
      <w:r w:rsidR="00AB50B9">
        <w:rPr>
          <w:sz w:val="28"/>
          <w:szCs w:val="28"/>
          <w:u w:val="single"/>
        </w:rPr>
        <w:t xml:space="preserve"> 454-п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44BEC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  <w:r w:rsidR="007356B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026</w:t>
            </w:r>
            <w:r w:rsidR="00B508B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767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744B7D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2 087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593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308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73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293CD3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776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A44B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293CD3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94</w:t>
            </w:r>
            <w:r w:rsidR="00A44BEC">
              <w:rPr>
                <w:color w:val="000000"/>
                <w:sz w:val="20"/>
                <w:szCs w:val="22"/>
              </w:rPr>
              <w:t> 1</w:t>
            </w:r>
            <w:r>
              <w:rPr>
                <w:color w:val="000000"/>
                <w:sz w:val="20"/>
                <w:szCs w:val="22"/>
              </w:rPr>
              <w:t>14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663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2</w:t>
            </w:r>
            <w:r w:rsidR="00A44BEC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03D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293CD3">
              <w:rPr>
                <w:color w:val="000000"/>
                <w:sz w:val="20"/>
                <w:szCs w:val="20"/>
              </w:rPr>
              <w:t>2 995</w:t>
            </w:r>
            <w:r w:rsidR="00935A9B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438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 w:rsidR="00293CD3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34795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815</w:t>
            </w:r>
            <w:r w:rsidR="00FA603D">
              <w:rPr>
                <w:color w:val="000000"/>
                <w:sz w:val="20"/>
                <w:szCs w:val="22"/>
              </w:rPr>
              <w:t> </w:t>
            </w:r>
            <w:r w:rsidR="00293CD3">
              <w:rPr>
                <w:color w:val="000000"/>
                <w:sz w:val="20"/>
                <w:szCs w:val="22"/>
              </w:rPr>
              <w:t>656 843,79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  <w:r w:rsidR="009621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219</w:t>
            </w:r>
            <w:r w:rsidR="00B508B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683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</w:t>
            </w:r>
            <w:r w:rsidR="00293CD3">
              <w:rPr>
                <w:sz w:val="20"/>
                <w:szCs w:val="20"/>
              </w:rPr>
              <w:t>482</w:t>
            </w:r>
            <w:r>
              <w:rPr>
                <w:sz w:val="20"/>
                <w:szCs w:val="20"/>
              </w:rPr>
              <w:t> </w:t>
            </w:r>
            <w:r w:rsidR="00293CD3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744B7D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1 156</w:t>
            </w:r>
            <w:r w:rsidR="00293CD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715</w:t>
            </w:r>
            <w:r w:rsidR="00293CD3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222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21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62164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58 307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814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84 </w:t>
            </w:r>
            <w:r w:rsidR="00962164">
              <w:rPr>
                <w:color w:val="000000"/>
                <w:sz w:val="20"/>
                <w:szCs w:val="22"/>
              </w:rPr>
              <w:t>665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095</w:t>
            </w:r>
            <w:r w:rsidR="009C0601"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72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62164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55 067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814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425</w:t>
            </w:r>
            <w:r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095</w:t>
            </w:r>
            <w:r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72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293CD3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93CD3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0</w:t>
            </w:r>
            <w:r>
              <w:rPr>
                <w:color w:val="000000"/>
                <w:sz w:val="20"/>
                <w:szCs w:val="22"/>
              </w:rPr>
              <w:t>73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952</w:t>
            </w:r>
            <w:r w:rsidR="00A44BEC" w:rsidRPr="00130BE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293CD3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93CD3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0</w:t>
            </w:r>
            <w:r>
              <w:rPr>
                <w:color w:val="000000"/>
                <w:sz w:val="20"/>
                <w:szCs w:val="22"/>
              </w:rPr>
              <w:t>73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952</w:t>
            </w:r>
            <w:r w:rsidR="00A44BEC" w:rsidRPr="00130BE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A44BEC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44749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744B7D">
              <w:rPr>
                <w:color w:val="000000"/>
                <w:sz w:val="20"/>
                <w:szCs w:val="20"/>
              </w:rPr>
              <w:t>831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744B7D">
              <w:rPr>
                <w:color w:val="000000"/>
                <w:sz w:val="20"/>
                <w:szCs w:val="20"/>
              </w:rPr>
              <w:t>730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 w:rsidR="00744B7D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</w:t>
            </w:r>
            <w:r w:rsidR="00B01D5B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508</w:t>
            </w:r>
            <w:r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400</w:t>
            </w:r>
            <w:r>
              <w:rPr>
                <w:color w:val="000000"/>
                <w:sz w:val="20"/>
                <w:szCs w:val="22"/>
              </w:rPr>
              <w:t>,</w:t>
            </w:r>
            <w:r w:rsidR="00744B7D">
              <w:rPr>
                <w:color w:val="000000"/>
                <w:sz w:val="20"/>
                <w:szCs w:val="22"/>
              </w:rPr>
              <w:t>64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14 168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366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A44B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44 129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053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03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744B7D">
              <w:rPr>
                <w:color w:val="000000"/>
                <w:sz w:val="20"/>
                <w:szCs w:val="20"/>
              </w:rPr>
              <w:t>357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744B7D">
              <w:rPr>
                <w:color w:val="000000"/>
                <w:sz w:val="20"/>
                <w:szCs w:val="20"/>
              </w:rPr>
              <w:t>557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 w:rsidR="00744B7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43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748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027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 w:rsidR="00744B7D">
              <w:rPr>
                <w:color w:val="000000"/>
                <w:sz w:val="20"/>
                <w:szCs w:val="22"/>
              </w:rPr>
              <w:t>04</w:t>
            </w:r>
          </w:p>
        </w:tc>
      </w:tr>
      <w:tr w:rsidR="00A44BEC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543</w:t>
            </w:r>
            <w:r w:rsidR="0034474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918</w:t>
            </w:r>
            <w:r w:rsidR="0034474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112B90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1 692 708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963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33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A44BEC">
              <w:rPr>
                <w:color w:val="000000"/>
                <w:sz w:val="20"/>
                <w:szCs w:val="20"/>
              </w:rPr>
              <w:t> 4</w:t>
            </w:r>
            <w:r>
              <w:rPr>
                <w:color w:val="000000"/>
                <w:sz w:val="20"/>
                <w:szCs w:val="20"/>
              </w:rPr>
              <w:t>70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A44B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67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483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342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6</w:t>
            </w:r>
            <w:r w:rsidR="00A44BEC">
              <w:rPr>
                <w:color w:val="000000"/>
                <w:sz w:val="20"/>
                <w:szCs w:val="22"/>
              </w:rPr>
              <w:t>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B01D5B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586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671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 w:rsidR="0034474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759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286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590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76</w:t>
            </w:r>
          </w:p>
        </w:tc>
      </w:tr>
      <w:tr w:rsidR="00A44BEC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12B90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451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408</w:t>
            </w:r>
            <w:r w:rsidR="008F47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112B90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844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832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450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41</w:t>
            </w:r>
          </w:p>
        </w:tc>
      </w:tr>
      <w:tr w:rsidR="00A44BEC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12B90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34474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751</w:t>
            </w:r>
            <w:r w:rsidR="00B01D5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154</w:t>
            </w:r>
            <w:r w:rsidR="00A8461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112B90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191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636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896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46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12B90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750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754</w:t>
            </w:r>
            <w:r w:rsidR="00A13FF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112B90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182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635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696</w:t>
            </w:r>
            <w:r w:rsidR="00A13FF3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46</w:t>
            </w:r>
          </w:p>
        </w:tc>
      </w:tr>
      <w:tr w:rsidR="00A44BEC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AB50B9" w:rsidRPr="000979AE">
        <w:rPr>
          <w:sz w:val="28"/>
          <w:szCs w:val="28"/>
          <w:u w:val="single"/>
        </w:rPr>
        <w:t>от</w:t>
      </w:r>
      <w:r w:rsidR="00AB50B9">
        <w:rPr>
          <w:sz w:val="28"/>
          <w:szCs w:val="28"/>
          <w:u w:val="single"/>
        </w:rPr>
        <w:t xml:space="preserve"> 10.12.</w:t>
      </w:r>
      <w:r w:rsidR="00AB50B9" w:rsidRPr="000979AE">
        <w:rPr>
          <w:sz w:val="28"/>
          <w:szCs w:val="28"/>
          <w:u w:val="single"/>
        </w:rPr>
        <w:t>202</w:t>
      </w:r>
      <w:r w:rsidR="00AB50B9">
        <w:rPr>
          <w:sz w:val="28"/>
          <w:szCs w:val="28"/>
          <w:u w:val="single"/>
        </w:rPr>
        <w:t>1</w:t>
      </w:r>
      <w:r w:rsidR="00AB50B9" w:rsidRPr="000979AE">
        <w:rPr>
          <w:sz w:val="28"/>
          <w:szCs w:val="28"/>
          <w:u w:val="single"/>
        </w:rPr>
        <w:t xml:space="preserve"> №</w:t>
      </w:r>
      <w:r w:rsidR="00AB50B9">
        <w:rPr>
          <w:sz w:val="28"/>
          <w:szCs w:val="28"/>
          <w:u w:val="single"/>
        </w:rPr>
        <w:t xml:space="preserve"> 454-п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EA2AFF" w:rsidRPr="00410E3E" w:rsidRDefault="00EA2AFF" w:rsidP="00EA2A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266D95" w:rsidRDefault="00266D95" w:rsidP="00266D9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266D95" w:rsidRDefault="00266D95" w:rsidP="00266D95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266D95" w:rsidRPr="00B6571A" w:rsidTr="00103C24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66D95" w:rsidRPr="00B6571A" w:rsidTr="00103C24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266D95" w:rsidRPr="00B6571A" w:rsidTr="00103C24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093546" w:rsidRDefault="00344749" w:rsidP="003447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406</w:t>
            </w:r>
            <w:r w:rsidR="00266D95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050</w:t>
            </w:r>
            <w:r w:rsidR="00266D95">
              <w:rPr>
                <w:b/>
                <w:sz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093546" w:rsidRDefault="00266D95" w:rsidP="00103C24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093546" w:rsidRDefault="00266D95" w:rsidP="00103C24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093546" w:rsidRDefault="00344749" w:rsidP="003447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956</w:t>
            </w:r>
            <w:r w:rsidR="00266D95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7</w:t>
            </w:r>
            <w:r w:rsidR="00266D95">
              <w:rPr>
                <w:b/>
                <w:sz w:val="20"/>
              </w:rPr>
              <w:t>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135 650,00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5637FB" w:rsidRDefault="00266D95" w:rsidP="00103C24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247 650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266D95" w:rsidRPr="00B6571A" w:rsidTr="00103C24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344749" w:rsidP="00103C24">
            <w:pPr>
              <w:rPr>
                <w:sz w:val="20"/>
              </w:rPr>
            </w:pPr>
            <w:r>
              <w:rPr>
                <w:sz w:val="20"/>
              </w:rPr>
              <w:t>270 4</w:t>
            </w:r>
            <w:r w:rsidR="00266D95">
              <w:rPr>
                <w:sz w:val="20"/>
              </w:rPr>
              <w:t>00</w:t>
            </w:r>
            <w:r w:rsidR="00266D95"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344749" w:rsidP="00103C24">
            <w:pPr>
              <w:rPr>
                <w:sz w:val="20"/>
              </w:rPr>
            </w:pPr>
            <w:r>
              <w:rPr>
                <w:sz w:val="20"/>
              </w:rPr>
              <w:t>709 1</w:t>
            </w:r>
            <w:r w:rsidR="00266D95">
              <w:rPr>
                <w:sz w:val="20"/>
              </w:rPr>
              <w:t>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2154F0" w:rsidRDefault="00344749" w:rsidP="00344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969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574</w:t>
            </w:r>
            <w:r w:rsidR="00266D9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C67BD3" w:rsidRDefault="00266D95" w:rsidP="00103C24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03DB6" w:rsidRDefault="00344749" w:rsidP="003447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2 755</w:t>
            </w:r>
            <w:r w:rsidR="00266D95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044</w:t>
            </w:r>
            <w:r w:rsidR="00266D9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432 285,89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C67BD3" w:rsidRDefault="00266D95" w:rsidP="0010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1 096 888,29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266D95" w:rsidRPr="00B6571A" w:rsidTr="00103C24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3F083D" w:rsidRDefault="00344749" w:rsidP="00344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  <w:r w:rsidR="00266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288</w:t>
            </w:r>
            <w:r w:rsidR="00266D95" w:rsidRPr="003F08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3F083D" w:rsidRDefault="00266D95" w:rsidP="00103C24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3F083D" w:rsidRDefault="00266D95" w:rsidP="00103C24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0603AE" w:rsidRDefault="00344749" w:rsidP="0034474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1 658</w:t>
            </w:r>
            <w:r w:rsidR="00266D95" w:rsidRPr="00325F8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156</w:t>
            </w:r>
            <w:r w:rsidR="00266D95" w:rsidRPr="00325F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D95" w:rsidRPr="008A10EB" w:rsidRDefault="00962164" w:rsidP="0096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56 932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190</w:t>
            </w:r>
            <w:r w:rsidR="00266D9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D95" w:rsidRPr="008A10EB" w:rsidRDefault="00344749" w:rsidP="00344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219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930</w:t>
            </w:r>
            <w:r w:rsidR="00266D95">
              <w:rPr>
                <w:b/>
                <w:sz w:val="20"/>
                <w:szCs w:val="20"/>
              </w:rPr>
              <w:t>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D95" w:rsidRPr="00452890" w:rsidRDefault="00266D95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D95" w:rsidRPr="00452890" w:rsidRDefault="00266D95" w:rsidP="00962164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80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962164">
              <w:rPr>
                <w:b/>
                <w:bCs/>
                <w:color w:val="000000"/>
                <w:sz w:val="20"/>
                <w:szCs w:val="18"/>
              </w:rPr>
              <w:t>953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962164">
              <w:rPr>
                <w:b/>
                <w:bCs/>
                <w:color w:val="000000"/>
                <w:sz w:val="20"/>
                <w:szCs w:val="18"/>
              </w:rPr>
              <w:t>300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,</w:t>
            </w:r>
            <w:r w:rsidR="00962164">
              <w:rPr>
                <w:b/>
                <w:bCs/>
                <w:color w:val="000000"/>
                <w:sz w:val="20"/>
                <w:szCs w:val="18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3 566</w:t>
            </w:r>
            <w:r w:rsidR="00266D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37078E" w:rsidP="0037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12 143</w:t>
            </w:r>
            <w:r w:rsidR="00266D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733</w:t>
            </w:r>
            <w:r w:rsidR="00266D95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266D95" w:rsidRPr="00B6571A" w:rsidTr="00103C24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8 938</w:t>
            </w:r>
            <w:r w:rsidR="00266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</w:t>
            </w:r>
            <w:r w:rsidR="00266D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266D95" w:rsidP="0037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  <w:r w:rsidR="0037078E">
              <w:rPr>
                <w:sz w:val="18"/>
                <w:szCs w:val="18"/>
              </w:rPr>
              <w:t>546 608,</w:t>
            </w:r>
            <w:r>
              <w:rPr>
                <w:sz w:val="18"/>
                <w:szCs w:val="18"/>
              </w:rPr>
              <w:t>2</w:t>
            </w:r>
            <w:r w:rsidR="0037078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</w:t>
            </w:r>
            <w:r w:rsidR="00266D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="00266D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327EFA" w:rsidRDefault="00266D95" w:rsidP="00103C24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327EFA" w:rsidRDefault="0037078E" w:rsidP="0037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6 575</w:t>
            </w:r>
            <w:r w:rsidR="00266D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738</w:t>
            </w:r>
            <w:r w:rsidR="00266D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Default="00266D95" w:rsidP="00103C24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266D95" w:rsidRDefault="00266D95" w:rsidP="00103C2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266D95" w:rsidRPr="00B6571A" w:rsidTr="00103C24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района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A10EB" w:rsidRDefault="00962164" w:rsidP="0096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38 928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170</w:t>
            </w:r>
            <w:r w:rsidR="00266D9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A10EB" w:rsidRDefault="0037078E" w:rsidP="00103C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A10EB" w:rsidRDefault="0037078E" w:rsidP="00962164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39</w:t>
            </w:r>
            <w:r w:rsidR="00266D95">
              <w:rPr>
                <w:b/>
                <w:sz w:val="18"/>
                <w:szCs w:val="18"/>
              </w:rPr>
              <w:t xml:space="preserve"> </w:t>
            </w:r>
            <w:r w:rsidR="00962164">
              <w:rPr>
                <w:b/>
                <w:sz w:val="18"/>
                <w:szCs w:val="18"/>
              </w:rPr>
              <w:t>346</w:t>
            </w:r>
            <w:r w:rsidR="00266D95">
              <w:rPr>
                <w:b/>
                <w:sz w:val="18"/>
                <w:szCs w:val="18"/>
              </w:rPr>
              <w:t> </w:t>
            </w:r>
            <w:r w:rsidR="00962164">
              <w:rPr>
                <w:b/>
                <w:sz w:val="18"/>
                <w:szCs w:val="18"/>
              </w:rPr>
              <w:t>920</w:t>
            </w:r>
            <w:r w:rsidR="00266D95">
              <w:rPr>
                <w:b/>
                <w:sz w:val="18"/>
                <w:szCs w:val="18"/>
              </w:rPr>
              <w:t>,</w:t>
            </w:r>
            <w:r w:rsidR="00962164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106306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  <w:r w:rsidRPr="005F26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5F2672" w:rsidRDefault="00266D95" w:rsidP="00103C24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  <w:r w:rsidRPr="005F26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266D95" w:rsidRPr="00B6571A" w:rsidTr="00103C2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106306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5F2672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266D95" w:rsidRPr="00B6571A" w:rsidTr="00103C24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E22FB9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Pr="00E22FB9" w:rsidRDefault="00962164" w:rsidP="009621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9 009</w:t>
            </w:r>
            <w:r w:rsidR="00266D95">
              <w:rPr>
                <w:sz w:val="20"/>
              </w:rPr>
              <w:t xml:space="preserve"> </w:t>
            </w:r>
            <w:r>
              <w:rPr>
                <w:sz w:val="20"/>
              </w:rPr>
              <w:t>612</w:t>
            </w:r>
            <w:r w:rsidR="00266D95" w:rsidRPr="00E22FB9">
              <w:rPr>
                <w:sz w:val="20"/>
              </w:rPr>
              <w:t>,</w:t>
            </w:r>
            <w:r>
              <w:rPr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Pr="008A10EB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EC6376" w:rsidRDefault="00266D95" w:rsidP="00103C24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EC6376" w:rsidRDefault="00962164" w:rsidP="0096216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9 009 612,11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266D95" w:rsidRPr="00B6571A" w:rsidTr="00103C24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 xml:space="preserve">Расходы по подготовке проектов </w:t>
            </w:r>
            <w:r w:rsidRPr="00D03E41">
              <w:rPr>
                <w:sz w:val="20"/>
                <w:szCs w:val="20"/>
              </w:rPr>
              <w:lastRenderedPageBreak/>
              <w:t>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37078E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6D95">
              <w:rPr>
                <w:sz w:val="18"/>
                <w:szCs w:val="18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37078E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66D95">
              <w:rPr>
                <w:color w:val="000000"/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 xml:space="preserve">достоверности определения сметной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255 139,95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255 139,95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4.9.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269 082,00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63 682,16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63 682,16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238 563,68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238 563,68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4.12.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724 151,05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724 151,05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4.13.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13 664 009,17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13 664 009,17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  <w:r w:rsidRPr="00CF0FE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6  879 643,04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6 879 643,04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4.15.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</w:t>
            </w:r>
            <w:r w:rsidRPr="00CF0FE9">
              <w:rPr>
                <w:sz w:val="20"/>
                <w:szCs w:val="20"/>
              </w:rPr>
              <w:lastRenderedPageBreak/>
              <w:t xml:space="preserve">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467 229,57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467 229,57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</w:t>
            </w:r>
            <w:r w:rsidRPr="00CF0FE9">
              <w:rPr>
                <w:sz w:val="20"/>
                <w:szCs w:val="20"/>
              </w:rPr>
              <w:lastRenderedPageBreak/>
              <w:t xml:space="preserve">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 Северо-Енисейский  детский сад №3,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2 861 626,26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2 861 626,26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 муниципального бюджетного дошкольного образовательного учреждения  «Северо-Енисейский детский сад  №5,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40лет Победы,10гп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2 011 967,84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2 011 967,84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37078E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№5»,Школьная,42,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Брянка в части замены 46-ти оконных деревянных блоков на  окна ПВХ профиля, включая  подготовку проекта </w:t>
            </w:r>
            <w:r>
              <w:rPr>
                <w:sz w:val="20"/>
                <w:szCs w:val="20"/>
              </w:rPr>
              <w:lastRenderedPageBreak/>
              <w:t xml:space="preserve">капитального </w:t>
            </w:r>
            <w:proofErr w:type="spellStart"/>
            <w:r>
              <w:rPr>
                <w:sz w:val="20"/>
                <w:szCs w:val="20"/>
              </w:rPr>
              <w:t>ремонта,за</w:t>
            </w:r>
            <w:proofErr w:type="spellEnd"/>
            <w:r>
              <w:rPr>
                <w:sz w:val="20"/>
                <w:szCs w:val="20"/>
              </w:rPr>
              <w:t xml:space="preserve"> счет безвозмездных поступлений в бюджет Северо-енисейского района </w:t>
            </w:r>
            <w:r w:rsidR="00645EEA">
              <w:rPr>
                <w:sz w:val="20"/>
                <w:szCs w:val="20"/>
              </w:rPr>
              <w:t xml:space="preserve">от общества с ограниченной ответственностью </w:t>
            </w:r>
            <w:proofErr w:type="spellStart"/>
            <w:r w:rsidR="00645EEA">
              <w:rPr>
                <w:sz w:val="20"/>
                <w:szCs w:val="20"/>
              </w:rPr>
              <w:t>горно-рудная</w:t>
            </w:r>
            <w:proofErr w:type="spellEnd"/>
            <w:r w:rsidR="00645EEA">
              <w:rPr>
                <w:sz w:val="20"/>
                <w:szCs w:val="20"/>
              </w:rPr>
              <w:t xml:space="preserve"> компания «</w:t>
            </w:r>
            <w:proofErr w:type="spellStart"/>
            <w:r w:rsidR="00645EEA">
              <w:rPr>
                <w:sz w:val="20"/>
                <w:szCs w:val="20"/>
              </w:rPr>
              <w:t>Амикан</w:t>
            </w:r>
            <w:proofErr w:type="spellEnd"/>
            <w:r w:rsidR="00645EEA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645EEA" w:rsidP="003E1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E187F">
              <w:rPr>
                <w:sz w:val="18"/>
                <w:szCs w:val="18"/>
              </w:rPr>
              <w:t xml:space="preserve"> 618</w:t>
            </w:r>
            <w:r>
              <w:rPr>
                <w:sz w:val="18"/>
                <w:szCs w:val="18"/>
              </w:rPr>
              <w:t xml:space="preserve"> </w:t>
            </w:r>
            <w:r w:rsidR="003E187F">
              <w:rPr>
                <w:sz w:val="18"/>
                <w:szCs w:val="18"/>
              </w:rPr>
              <w:t>466</w:t>
            </w:r>
            <w:r>
              <w:rPr>
                <w:sz w:val="18"/>
                <w:szCs w:val="18"/>
              </w:rPr>
              <w:t>,</w:t>
            </w:r>
            <w:r w:rsidR="003E187F">
              <w:rPr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3E18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  <w:r w:rsidR="003E187F">
              <w:rPr>
                <w:color w:val="000000"/>
                <w:sz w:val="18"/>
                <w:szCs w:val="18"/>
              </w:rPr>
              <w:t>618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E187F">
              <w:rPr>
                <w:color w:val="000000"/>
                <w:sz w:val="18"/>
                <w:szCs w:val="18"/>
              </w:rPr>
              <w:t>466</w:t>
            </w:r>
            <w:r>
              <w:rPr>
                <w:color w:val="000000"/>
                <w:sz w:val="18"/>
                <w:szCs w:val="18"/>
              </w:rPr>
              <w:t>,</w:t>
            </w:r>
            <w:r w:rsidR="003E187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37078E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37078E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школьных мастерских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 средняя школа №6»,ул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ражников,14,п.Новая </w:t>
            </w:r>
            <w:proofErr w:type="spellStart"/>
            <w:r>
              <w:rPr>
                <w:sz w:val="20"/>
                <w:szCs w:val="20"/>
              </w:rPr>
              <w:t>Калами</w:t>
            </w:r>
            <w:proofErr w:type="spellEnd"/>
            <w:r>
              <w:rPr>
                <w:sz w:val="20"/>
                <w:szCs w:val="20"/>
              </w:rPr>
              <w:t xml:space="preserve"> (наружные виды работ)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Северо-Енисейского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645EEA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418750,00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37078E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3E187F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№5»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Школьная 42,п Брянка в части замены 46 </w:t>
            </w:r>
            <w:proofErr w:type="spellStart"/>
            <w:r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оконных деревянных блоков на окна ПВХ профиля, включая  подготовку проекта капитального ремонта и проверку сметной стоимости капитального ремонта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87F" w:rsidRDefault="003E187F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87F" w:rsidRDefault="003E187F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87F" w:rsidRDefault="003E187F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4013,92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Default="003E187F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58 307 814</w:t>
            </w:r>
            <w:r w:rsidR="00645EE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Default="00645EEA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13 388 015,37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Default="00266D95" w:rsidP="00645EE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84 </w:t>
            </w:r>
            <w:r w:rsidR="003E187F">
              <w:rPr>
                <w:b/>
                <w:bCs/>
                <w:color w:val="000000"/>
                <w:sz w:val="18"/>
                <w:szCs w:val="18"/>
              </w:rPr>
              <w:t>665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3E187F">
              <w:rPr>
                <w:b/>
                <w:bCs/>
                <w:color w:val="000000"/>
                <w:sz w:val="18"/>
                <w:szCs w:val="18"/>
              </w:rPr>
              <w:t>095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3E187F"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66D95" w:rsidRDefault="00266D95" w:rsidP="00266D95">
      <w:pPr>
        <w:rPr>
          <w:sz w:val="28"/>
          <w:szCs w:val="28"/>
        </w:rPr>
        <w:sectPr w:rsidR="00266D95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3F7354" w:rsidRPr="00214C8D" w:rsidRDefault="002E72E5" w:rsidP="002E72E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15259D">
        <w:rPr>
          <w:sz w:val="28"/>
          <w:szCs w:val="28"/>
        </w:rPr>
        <w:t xml:space="preserve">                                             </w:t>
      </w:r>
      <w:r w:rsidR="003F7354">
        <w:rPr>
          <w:sz w:val="28"/>
          <w:szCs w:val="28"/>
        </w:rPr>
        <w:t>Приложение № 4</w:t>
      </w:r>
    </w:p>
    <w:p w:rsidR="003F7354" w:rsidRDefault="003F7354" w:rsidP="003F735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3F7354" w:rsidRDefault="002E72E5" w:rsidP="002E72E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3F7354">
        <w:rPr>
          <w:sz w:val="28"/>
          <w:szCs w:val="28"/>
        </w:rPr>
        <w:t xml:space="preserve">района </w:t>
      </w:r>
      <w:r w:rsidR="00AB50B9" w:rsidRPr="000979AE">
        <w:rPr>
          <w:sz w:val="28"/>
          <w:szCs w:val="28"/>
          <w:u w:val="single"/>
        </w:rPr>
        <w:t>от</w:t>
      </w:r>
      <w:r w:rsidR="00AB50B9">
        <w:rPr>
          <w:sz w:val="28"/>
          <w:szCs w:val="28"/>
          <w:u w:val="single"/>
        </w:rPr>
        <w:t xml:space="preserve"> 10.12.</w:t>
      </w:r>
      <w:r w:rsidR="00AB50B9" w:rsidRPr="000979AE">
        <w:rPr>
          <w:sz w:val="28"/>
          <w:szCs w:val="28"/>
          <w:u w:val="single"/>
        </w:rPr>
        <w:t>202</w:t>
      </w:r>
      <w:r w:rsidR="00AB50B9">
        <w:rPr>
          <w:sz w:val="28"/>
          <w:szCs w:val="28"/>
          <w:u w:val="single"/>
        </w:rPr>
        <w:t>1</w:t>
      </w:r>
      <w:r w:rsidR="00AB50B9" w:rsidRPr="000979AE">
        <w:rPr>
          <w:sz w:val="28"/>
          <w:szCs w:val="28"/>
          <w:u w:val="single"/>
        </w:rPr>
        <w:t xml:space="preserve"> №</w:t>
      </w:r>
      <w:r w:rsidR="00AB50B9">
        <w:rPr>
          <w:sz w:val="28"/>
          <w:szCs w:val="28"/>
          <w:u w:val="single"/>
        </w:rPr>
        <w:t xml:space="preserve"> 454-п</w:t>
      </w:r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3F7354" w:rsidRDefault="003F7354" w:rsidP="003F7354">
      <w:pPr>
        <w:pStyle w:val="a3"/>
        <w:ind w:left="9214"/>
        <w:rPr>
          <w:sz w:val="16"/>
          <w:szCs w:val="16"/>
        </w:rPr>
      </w:pPr>
    </w:p>
    <w:p w:rsidR="003F7354" w:rsidRDefault="003F7354" w:rsidP="003F735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3F7354" w:rsidRDefault="003F7354" w:rsidP="003F7354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3F7354" w:rsidRPr="00B1578A" w:rsidTr="003F7354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F7354" w:rsidRPr="00B1578A" w:rsidTr="003F7354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B1578A" w:rsidTr="003F7354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B1578A" w:rsidTr="003F7354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B1578A" w:rsidTr="003F7354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354" w:rsidRPr="00B1578A" w:rsidTr="003F7354">
        <w:trPr>
          <w:trHeight w:val="15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 образовательных учреждений Северо-Енисейского района, осуществляющих работу с одаренными детьми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54" w:rsidRPr="00B1578A" w:rsidTr="003F7354">
        <w:trPr>
          <w:trHeight w:val="73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3F7354">
              <w:rPr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 w:rsidRPr="00B157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1578A"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3F7354" w:rsidRPr="00B1578A" w:rsidTr="003F7354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112B90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592 148,58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112B90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3 953 952,58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54" w:rsidRPr="00B1578A" w:rsidTr="003F7354">
        <w:trPr>
          <w:trHeight w:val="15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238 332,00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238 322,00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7A1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664</w:t>
            </w:r>
            <w:r w:rsidR="003F7354">
              <w:rPr>
                <w:sz w:val="20"/>
                <w:szCs w:val="20"/>
              </w:rPr>
              <w:t>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детей  в интенсивных школах и смотрах в 2014г.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40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>.г. ежегодно – 50 чел.</w:t>
            </w:r>
          </w:p>
        </w:tc>
      </w:tr>
      <w:tr w:rsidR="003F7354" w:rsidRPr="00B1578A" w:rsidTr="003F7354">
        <w:trPr>
          <w:trHeight w:val="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112B90" w:rsidP="007A1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592 148,58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112B90" w:rsidP="007A1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3 477 288,58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одаренных детей в мероприятиях различного уровня в 2014г.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531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ежегодно 551 чел.</w:t>
            </w:r>
          </w:p>
        </w:tc>
      </w:tr>
      <w:tr w:rsidR="003F7354" w:rsidRPr="00B1578A" w:rsidTr="003F7354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112B90" w:rsidP="007A1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592 148,58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7A1A1C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12B90">
              <w:rPr>
                <w:color w:val="000000"/>
                <w:sz w:val="20"/>
                <w:szCs w:val="20"/>
              </w:rPr>
              <w:t> 073 952,58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5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AB50B9" w:rsidRPr="000979AE">
        <w:rPr>
          <w:sz w:val="28"/>
          <w:szCs w:val="28"/>
          <w:u w:val="single"/>
        </w:rPr>
        <w:t>от</w:t>
      </w:r>
      <w:r w:rsidR="00AB50B9">
        <w:rPr>
          <w:sz w:val="28"/>
          <w:szCs w:val="28"/>
          <w:u w:val="single"/>
        </w:rPr>
        <w:t xml:space="preserve"> 10.12.</w:t>
      </w:r>
      <w:r w:rsidR="00AB50B9" w:rsidRPr="000979AE">
        <w:rPr>
          <w:sz w:val="28"/>
          <w:szCs w:val="28"/>
          <w:u w:val="single"/>
        </w:rPr>
        <w:t>202</w:t>
      </w:r>
      <w:r w:rsidR="00AB50B9">
        <w:rPr>
          <w:sz w:val="28"/>
          <w:szCs w:val="28"/>
          <w:u w:val="single"/>
        </w:rPr>
        <w:t>1</w:t>
      </w:r>
      <w:r w:rsidR="00AB50B9" w:rsidRPr="000979AE">
        <w:rPr>
          <w:sz w:val="28"/>
          <w:szCs w:val="28"/>
          <w:u w:val="single"/>
        </w:rPr>
        <w:t xml:space="preserve"> №</w:t>
      </w:r>
      <w:r w:rsidR="00AB50B9">
        <w:rPr>
          <w:sz w:val="28"/>
          <w:szCs w:val="28"/>
          <w:u w:val="single"/>
        </w:rPr>
        <w:t xml:space="preserve"> 454-п</w:t>
      </w:r>
    </w:p>
    <w:p w:rsidR="003F7354" w:rsidRPr="00E66C3F" w:rsidRDefault="003F7354" w:rsidP="003F7354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3F7354" w:rsidRPr="00E66C3F" w:rsidRDefault="003F7354" w:rsidP="003F7354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Pr="00C56C68" w:rsidRDefault="003F7354" w:rsidP="003F735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3F7354" w:rsidRDefault="003F7354" w:rsidP="003F7354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3F7354" w:rsidRPr="005913CE" w:rsidTr="003F7354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7354" w:rsidRPr="005913CE" w:rsidTr="003F7354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354" w:rsidRPr="005913CE" w:rsidTr="003F7354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3F7354" w:rsidRPr="005913CE" w:rsidTr="003F7354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112B90" w:rsidP="00112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6 533</w:t>
            </w:r>
            <w:r w:rsidR="003F735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171</w:t>
            </w:r>
            <w:r w:rsidR="003F735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14A12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112B90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978</w:t>
            </w:r>
            <w:r w:rsidR="003F7354" w:rsidRPr="00ED4EC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244</w:t>
            </w:r>
            <w:r w:rsidR="003F7354" w:rsidRPr="00ED4E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78 573,00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890 573,00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7354" w:rsidRPr="005913CE" w:rsidTr="003F7354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1 115 567,50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3 517 441,00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7354" w:rsidRPr="005913CE" w:rsidTr="003F7354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3 706 973,60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E617FD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938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173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3F7354" w:rsidRPr="005913CE" w:rsidTr="003F7354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329 268,00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329 268,00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7490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3F7354" w:rsidRPr="005913CE" w:rsidTr="003F7354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226 422,71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422</w:t>
            </w:r>
            <w:r w:rsidRPr="005913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3F7354" w:rsidRPr="00FD5A90" w:rsidRDefault="003F7354" w:rsidP="003F7354">
            <w:pPr>
              <w:rPr>
                <w:sz w:val="20"/>
                <w:szCs w:val="20"/>
              </w:rPr>
            </w:pPr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113 190,16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113 190,16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 w:rsidRPr="00852109">
              <w:rPr>
                <w:color w:val="000000"/>
                <w:sz w:val="20"/>
                <w:szCs w:val="20"/>
              </w:rPr>
              <w:t>Финансовое обеспечение муниципального конкурса детско-взрослых проектов по организации оздоровления, отдыха и занятости несовершеннолетних "Проекты ЛТО"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 на реализацию проектов победителей конкурса</w:t>
            </w:r>
          </w:p>
        </w:tc>
      </w:tr>
      <w:tr w:rsidR="003F7354" w:rsidRPr="005913CE" w:rsidTr="003F7354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3F7354" w:rsidRPr="005913CE" w:rsidTr="003F7354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748  953,40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748 953,4</w:t>
            </w:r>
            <w:r w:rsidRPr="00CC0F7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3F7354" w:rsidRPr="005913CE" w:rsidTr="003F7354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31 417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614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31 838 943,50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30 084 778,80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2C4909" w:rsidRDefault="00E617FD" w:rsidP="00E617F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93 341</w:t>
            </w:r>
            <w:r w:rsidR="003F7354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336</w:t>
            </w:r>
            <w:r w:rsidR="003F7354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="003F735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6 613 100,00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6 245 900,00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19 747 100,00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DA587C" w:rsidRDefault="003F7354" w:rsidP="003F7354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9 551 910,41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30 292 910,01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0556E" w:rsidRDefault="003F7354" w:rsidP="003F7354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2 058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922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3F7354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E617FD">
              <w:rPr>
                <w:color w:val="000000"/>
                <w:sz w:val="20"/>
                <w:szCs w:val="20"/>
              </w:rPr>
              <w:t>108</w:t>
            </w:r>
            <w:r>
              <w:rPr>
                <w:color w:val="000000"/>
                <w:sz w:val="20"/>
                <w:szCs w:val="20"/>
              </w:rPr>
              <w:t> </w:t>
            </w:r>
            <w:r w:rsidR="00E617FD">
              <w:rPr>
                <w:color w:val="000000"/>
                <w:sz w:val="20"/>
                <w:szCs w:val="20"/>
              </w:rPr>
              <w:t>648</w:t>
            </w:r>
            <w:r>
              <w:rPr>
                <w:color w:val="000000"/>
                <w:sz w:val="20"/>
                <w:szCs w:val="20"/>
              </w:rPr>
              <w:t>,</w:t>
            </w:r>
            <w:r w:rsidR="00E617F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E617FD" w:rsidP="00622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62221D">
              <w:rPr>
                <w:b/>
                <w:bCs/>
                <w:color w:val="000000"/>
                <w:sz w:val="20"/>
                <w:szCs w:val="20"/>
              </w:rPr>
              <w:t>831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62221D">
              <w:rPr>
                <w:b/>
                <w:bCs/>
                <w:color w:val="000000"/>
                <w:sz w:val="20"/>
                <w:szCs w:val="20"/>
              </w:rPr>
              <w:t>730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62221D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38 715 417,25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62221D" w:rsidP="00622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114 508</w:t>
            </w:r>
            <w:r w:rsidR="00E617FD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E617FD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Pr="00946B4E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AB50B9" w:rsidRPr="000979AE">
        <w:rPr>
          <w:sz w:val="28"/>
          <w:szCs w:val="28"/>
          <w:u w:val="single"/>
        </w:rPr>
        <w:t>от</w:t>
      </w:r>
      <w:r w:rsidR="00AB50B9">
        <w:rPr>
          <w:sz w:val="28"/>
          <w:szCs w:val="28"/>
          <w:u w:val="single"/>
        </w:rPr>
        <w:t xml:space="preserve"> 10.12.</w:t>
      </w:r>
      <w:r w:rsidR="00AB50B9" w:rsidRPr="000979AE">
        <w:rPr>
          <w:sz w:val="28"/>
          <w:szCs w:val="28"/>
          <w:u w:val="single"/>
        </w:rPr>
        <w:t>202</w:t>
      </w:r>
      <w:r w:rsidR="00AB50B9">
        <w:rPr>
          <w:sz w:val="28"/>
          <w:szCs w:val="28"/>
          <w:u w:val="single"/>
        </w:rPr>
        <w:t>1</w:t>
      </w:r>
      <w:r w:rsidR="00AB50B9" w:rsidRPr="000979AE">
        <w:rPr>
          <w:sz w:val="28"/>
          <w:szCs w:val="28"/>
          <w:u w:val="single"/>
        </w:rPr>
        <w:t xml:space="preserve"> №</w:t>
      </w:r>
      <w:r w:rsidR="00AB50B9">
        <w:rPr>
          <w:sz w:val="28"/>
          <w:szCs w:val="28"/>
          <w:u w:val="single"/>
        </w:rPr>
        <w:t xml:space="preserve"> 454-п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3F7354" w:rsidRDefault="003F7354" w:rsidP="003F7354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0"/>
        </w:rPr>
      </w:pPr>
    </w:p>
    <w:p w:rsidR="003F7354" w:rsidRDefault="003F7354" w:rsidP="003F7354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3F7354" w:rsidRPr="00873CD6" w:rsidTr="003F7354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F7354" w:rsidRPr="00873CD6" w:rsidTr="003F7354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3F7354" w:rsidRPr="00873CD6" w:rsidTr="003F7354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62221D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280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407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62221D" w:rsidP="006222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635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489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F7354" w:rsidRPr="00873CD6" w:rsidTr="003F7354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647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15259D">
              <w:rPr>
                <w:sz w:val="20"/>
              </w:rPr>
              <w:t> </w:t>
            </w:r>
            <w:r>
              <w:rPr>
                <w:sz w:val="20"/>
              </w:rPr>
              <w:t>617</w:t>
            </w:r>
            <w:r w:rsidR="0015259D">
              <w:rPr>
                <w:sz w:val="20"/>
              </w:rPr>
              <w:t xml:space="preserve"> </w:t>
            </w:r>
            <w:r>
              <w:rPr>
                <w:sz w:val="20"/>
              </w:rPr>
              <w:t>064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137</w:t>
            </w:r>
            <w:r w:rsidR="003F7354" w:rsidRPr="00873CD6">
              <w:rPr>
                <w:sz w:val="20"/>
              </w:rPr>
              <w:t xml:space="preserve"> </w:t>
            </w:r>
            <w:r>
              <w:rPr>
                <w:sz w:val="20"/>
              </w:rPr>
              <w:t>664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509 746,00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873CD6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37 913 860,00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35 072</w:t>
            </w:r>
            <w:r w:rsidRPr="00873CD6">
              <w:rPr>
                <w:sz w:val="20"/>
              </w:rPr>
              <w:t> 882,64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107 </w:t>
            </w:r>
            <w:r>
              <w:rPr>
                <w:sz w:val="20"/>
              </w:rPr>
              <w:t>483</w:t>
            </w:r>
            <w:r w:rsidRPr="00873CD6">
              <w:rPr>
                <w:sz w:val="20"/>
              </w:rPr>
              <w:t> 682,64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2 840</w:t>
            </w:r>
            <w:r w:rsidRPr="00873CD6">
              <w:rPr>
                <w:sz w:val="20"/>
              </w:rPr>
              <w:t>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3 744</w:t>
            </w:r>
            <w:r w:rsidRPr="00873CD6">
              <w:rPr>
                <w:sz w:val="20"/>
              </w:rPr>
              <w:t> 977,36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  <w:r w:rsidRPr="00873CD6">
              <w:rPr>
                <w:sz w:val="20"/>
                <w:szCs w:val="20"/>
              </w:rPr>
              <w:br/>
              <w:t>0240188001</w:t>
            </w:r>
            <w:r w:rsidRPr="00873CD6">
              <w:rPr>
                <w:sz w:val="20"/>
                <w:szCs w:val="20"/>
              </w:rPr>
              <w:br/>
              <w:t xml:space="preserve">0240188010 0240188030 0240188040 0240188050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  <w:r w:rsidRPr="00873CD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733</w:t>
            </w:r>
            <w:r w:rsidR="003F7354" w:rsidRPr="00873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459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645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312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087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632</w:t>
            </w:r>
            <w:r w:rsidR="003F7354" w:rsidRPr="00873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526</w:t>
            </w:r>
            <w:r w:rsidR="003F7354" w:rsidRPr="00873CD6">
              <w:rPr>
                <w:sz w:val="20"/>
                <w:szCs w:val="20"/>
              </w:rPr>
              <w:t>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908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140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</w:t>
            </w:r>
            <w:r w:rsidR="0062221D">
              <w:rPr>
                <w:sz w:val="20"/>
                <w:szCs w:val="20"/>
              </w:rPr>
              <w:t>9</w:t>
            </w:r>
            <w:r w:rsidRPr="00873CD6">
              <w:rPr>
                <w:sz w:val="20"/>
                <w:szCs w:val="20"/>
              </w:rPr>
              <w:t>0</w:t>
            </w:r>
            <w:r w:rsidR="00466F84">
              <w:rPr>
                <w:sz w:val="20"/>
                <w:szCs w:val="20"/>
              </w:rPr>
              <w:t> 296,20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3 73</w:t>
            </w:r>
            <w:r w:rsidR="003F7354" w:rsidRPr="00873CD6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 171</w:t>
            </w:r>
            <w:r w:rsidR="00466F8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t xml:space="preserve">1.4.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</w:t>
            </w:r>
            <w:r w:rsidRPr="00873CD6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79 190,90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246 190,90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873CD6">
              <w:rPr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873CD6">
              <w:rPr>
                <w:sz w:val="20"/>
                <w:szCs w:val="20"/>
              </w:rPr>
              <w:t>бразовательных</w:t>
            </w:r>
            <w:proofErr w:type="spellEnd"/>
            <w:r w:rsidRPr="00873CD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1.5.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</w:t>
            </w:r>
            <w:r w:rsidRPr="00873CD6">
              <w:rPr>
                <w:sz w:val="20"/>
                <w:szCs w:val="20"/>
              </w:rPr>
              <w:lastRenderedPageBreak/>
              <w:t>ельных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1.6</w:t>
            </w:r>
            <w:r w:rsidRPr="00873CD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6 343 200,00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3F7354" w:rsidRPr="00873CD6" w:rsidTr="003F7354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1.7. 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</w:t>
            </w:r>
            <w:r w:rsidR="00466F84">
              <w:rPr>
                <w:sz w:val="20"/>
                <w:szCs w:val="20"/>
              </w:rPr>
              <w:t>255</w:t>
            </w:r>
            <w:r w:rsidRPr="00873CD6">
              <w:rPr>
                <w:sz w:val="20"/>
                <w:szCs w:val="20"/>
              </w:rPr>
              <w:t> </w:t>
            </w:r>
            <w:r w:rsidR="00466F84">
              <w:rPr>
                <w:sz w:val="20"/>
                <w:szCs w:val="20"/>
              </w:rPr>
              <w:t>396</w:t>
            </w:r>
            <w:r w:rsidRPr="00873CD6">
              <w:rPr>
                <w:sz w:val="20"/>
                <w:szCs w:val="20"/>
              </w:rPr>
              <w:t>,5</w:t>
            </w:r>
            <w:r w:rsidR="00466F8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</w:t>
            </w:r>
            <w:r w:rsidR="00466F84">
              <w:rPr>
                <w:b/>
                <w:bCs/>
                <w:sz w:val="20"/>
                <w:szCs w:val="20"/>
              </w:rPr>
              <w:t>255</w:t>
            </w:r>
            <w:r w:rsidRPr="00873CD6">
              <w:rPr>
                <w:b/>
                <w:bCs/>
                <w:sz w:val="20"/>
                <w:szCs w:val="20"/>
              </w:rPr>
              <w:t> </w:t>
            </w:r>
            <w:r w:rsidR="00466F84">
              <w:rPr>
                <w:b/>
                <w:bCs/>
                <w:sz w:val="20"/>
                <w:szCs w:val="20"/>
              </w:rPr>
              <w:t>396</w:t>
            </w:r>
            <w:r w:rsidRPr="00873CD6">
              <w:rPr>
                <w:b/>
                <w:bCs/>
                <w:sz w:val="20"/>
                <w:szCs w:val="20"/>
              </w:rPr>
              <w:t>,5</w:t>
            </w:r>
            <w:r w:rsidR="00466F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1.8.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637 520,00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8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1.9.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 w:rsidRPr="00873CD6">
              <w:rPr>
                <w:sz w:val="20"/>
                <w:szCs w:val="28"/>
              </w:rPr>
              <w:t xml:space="preserve"> ,</w:t>
            </w:r>
            <w:proofErr w:type="gramEnd"/>
            <w:r w:rsidRPr="00873CD6"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62221D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21D" w:rsidRPr="00873CD6" w:rsidRDefault="0062221D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премии по итогам 2021 года  работникам муниципальных учреждений, органов </w:t>
            </w:r>
            <w:r w:rsidR="00A8314C">
              <w:rPr>
                <w:sz w:val="20"/>
                <w:szCs w:val="20"/>
              </w:rPr>
              <w:t>местного самоуправления Северо-Енисейского 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 субвенций 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4 844 220,70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62221D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62221D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4 844 220,70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62221D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  <w:p w:rsidR="003F7354" w:rsidRPr="00873CD6" w:rsidRDefault="003F7354" w:rsidP="003F735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16 695 043,53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  <w:highlight w:val="yellow"/>
              </w:rPr>
              <w:t> </w:t>
            </w: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A8314C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="00466F84">
              <w:rPr>
                <w:b/>
                <w:bCs/>
                <w:sz w:val="20"/>
                <w:szCs w:val="20"/>
              </w:rPr>
              <w:t>7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83</w:t>
            </w:r>
            <w:r w:rsidR="00466F84">
              <w:rPr>
                <w:b/>
                <w:bCs/>
                <w:sz w:val="20"/>
                <w:szCs w:val="20"/>
              </w:rPr>
              <w:t>5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487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A8314C" w:rsidP="00A831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923 584 923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873CD6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  <w:r w:rsidR="003F7354">
              <w:rPr>
                <w:sz w:val="20"/>
              </w:rPr>
              <w:t> </w:t>
            </w:r>
            <w:r>
              <w:rPr>
                <w:sz w:val="20"/>
              </w:rPr>
              <w:t>346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330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362 </w:t>
            </w:r>
            <w:r w:rsidR="00466F84">
              <w:rPr>
                <w:sz w:val="20"/>
              </w:rPr>
              <w:t>913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9</w:t>
            </w:r>
            <w:r w:rsidRPr="00873CD6">
              <w:rPr>
                <w:sz w:val="20"/>
              </w:rPr>
              <w:t>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образованияполучат</w:t>
            </w:r>
            <w:proofErr w:type="spellEnd"/>
            <w:r w:rsidRPr="00873CD6">
              <w:rPr>
                <w:sz w:val="20"/>
                <w:szCs w:val="20"/>
              </w:rPr>
              <w:t xml:space="preserve"> учащиеся 2014– 1353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2015 – 1362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2016 – </w:t>
            </w:r>
            <w:r w:rsidRPr="00873CD6">
              <w:rPr>
                <w:sz w:val="20"/>
                <w:szCs w:val="20"/>
              </w:rPr>
              <w:lastRenderedPageBreak/>
              <w:t>1398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2017 – 1428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2018 – 13772019 -1381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2020 -1322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2021 -1297 </w:t>
            </w:r>
          </w:p>
        </w:tc>
      </w:tr>
      <w:tr w:rsidR="003F7354" w:rsidRPr="00873CD6" w:rsidTr="003F7354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</w:t>
            </w:r>
            <w:r w:rsidR="00466F84">
              <w:rPr>
                <w:sz w:val="20"/>
              </w:rPr>
              <w:t>698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298</w:t>
            </w:r>
            <w:r w:rsidRPr="00873CD6">
              <w:rPr>
                <w:sz w:val="20"/>
              </w:rPr>
              <w:t>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519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868</w:t>
            </w:r>
            <w:r w:rsidRPr="00873CD6">
              <w:rPr>
                <w:sz w:val="20"/>
              </w:rPr>
              <w:t>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873CD6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73CD6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412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760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931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160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F7354" w:rsidRPr="00873CD6">
              <w:rPr>
                <w:sz w:val="20"/>
              </w:rPr>
              <w:t xml:space="preserve"> </w:t>
            </w:r>
            <w:r w:rsidR="00A8314C">
              <w:rPr>
                <w:sz w:val="20"/>
              </w:rPr>
              <w:t>528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609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231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609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0240188000 0240188001 0240188010 0240188030 0240188040 0240188050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 </w:t>
            </w:r>
            <w:r w:rsidR="003F7354">
              <w:rPr>
                <w:sz w:val="20"/>
                <w:szCs w:val="20"/>
              </w:rPr>
              <w:t> </w:t>
            </w:r>
            <w:r w:rsidR="00A8314C">
              <w:rPr>
                <w:sz w:val="20"/>
                <w:szCs w:val="20"/>
              </w:rPr>
              <w:t>602 794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A8314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873CD6">
              <w:rPr>
                <w:sz w:val="20"/>
                <w:szCs w:val="20"/>
              </w:rPr>
              <w:t>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</w:t>
            </w:r>
            <w:r w:rsidR="00A8314C">
              <w:rPr>
                <w:b/>
                <w:bCs/>
                <w:sz w:val="20"/>
                <w:szCs w:val="20"/>
              </w:rPr>
              <w:t xml:space="preserve"> 501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 w:rsidR="00A8314C">
              <w:rPr>
                <w:b/>
                <w:bCs/>
                <w:sz w:val="20"/>
                <w:szCs w:val="20"/>
              </w:rPr>
              <w:t>457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 w:rsidR="00A8314C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8314C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466F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649</w:t>
            </w:r>
            <w:r w:rsidR="003F7354">
              <w:rPr>
                <w:sz w:val="20"/>
                <w:szCs w:val="20"/>
              </w:rPr>
              <w:t>,</w:t>
            </w:r>
            <w:r w:rsidR="00466F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8314C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213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812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 w:rsidR="00466F84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8314C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145</w:t>
            </w:r>
            <w:r w:rsidR="003F7354" w:rsidRPr="00873CD6">
              <w:rPr>
                <w:sz w:val="20"/>
                <w:szCs w:val="20"/>
              </w:rPr>
              <w:t>,</w:t>
            </w:r>
            <w:r w:rsidR="00466F84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66F84">
              <w:rPr>
                <w:b/>
                <w:bCs/>
                <w:sz w:val="20"/>
                <w:szCs w:val="20"/>
              </w:rPr>
              <w:t> </w:t>
            </w:r>
            <w:r w:rsidR="00A8314C">
              <w:rPr>
                <w:b/>
                <w:bCs/>
                <w:sz w:val="20"/>
                <w:szCs w:val="20"/>
              </w:rPr>
              <w:t>287</w:t>
            </w:r>
            <w:r w:rsidR="00466F84">
              <w:rPr>
                <w:b/>
                <w:bCs/>
                <w:sz w:val="20"/>
                <w:szCs w:val="20"/>
              </w:rPr>
              <w:t xml:space="preserve"> </w:t>
            </w:r>
            <w:r w:rsidR="00A8314C">
              <w:rPr>
                <w:b/>
                <w:bCs/>
                <w:sz w:val="20"/>
                <w:szCs w:val="20"/>
              </w:rPr>
              <w:t>645</w:t>
            </w:r>
            <w:r w:rsidR="00466F84">
              <w:rPr>
                <w:b/>
                <w:bCs/>
                <w:sz w:val="20"/>
                <w:szCs w:val="20"/>
              </w:rPr>
              <w:t>,</w:t>
            </w:r>
            <w:r w:rsidR="00A8314C">
              <w:rPr>
                <w:b/>
                <w:bCs/>
                <w:sz w:val="20"/>
                <w:szCs w:val="20"/>
              </w:rPr>
              <w:t>57</w:t>
            </w:r>
            <w:r w:rsidRPr="00873CD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2.5. </w:t>
            </w:r>
            <w:r w:rsidRPr="00873CD6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14"/>
                <w:szCs w:val="16"/>
              </w:rPr>
            </w:pPr>
            <w:r w:rsidRPr="00873CD6">
              <w:rPr>
                <w:sz w:val="20"/>
                <w:szCs w:val="28"/>
              </w:rPr>
              <w:t>(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873CD6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873CD6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873CD6">
              <w:rPr>
                <w:sz w:val="20"/>
                <w:szCs w:val="20"/>
              </w:rPr>
              <w:t xml:space="preserve">2.6. </w:t>
            </w: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rFonts w:eastAsia="Calibri"/>
                <w:sz w:val="20"/>
                <w:szCs w:val="28"/>
                <w:lang w:eastAsia="en-US"/>
              </w:rPr>
              <w:t>( 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</w:rPr>
              <w:t>02400</w:t>
            </w:r>
            <w:r w:rsidRPr="00873CD6">
              <w:rPr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22 222</w:t>
            </w:r>
            <w:r w:rsidRPr="00873CD6">
              <w:rPr>
                <w:sz w:val="20"/>
                <w:szCs w:val="20"/>
              </w:rPr>
              <w:t>,</w:t>
            </w:r>
            <w:r w:rsidRPr="00873CD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 w:rsidRPr="00873CD6">
              <w:rPr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2.7Создание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259 601,77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466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384 385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 xml:space="preserve">очки роста» в 2020 году для нужд </w:t>
            </w:r>
            <w:r w:rsidRPr="00873CD6">
              <w:rPr>
                <w:sz w:val="20"/>
                <w:szCs w:val="20"/>
              </w:rPr>
              <w:lastRenderedPageBreak/>
              <w:t>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2.8.Создание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4 932 411,90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7 303 279,25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2.9. 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237 757,04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2.10.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</w:t>
            </w:r>
            <w:r w:rsidRPr="00873CD6">
              <w:rPr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2.11.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2.12.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 w:rsidRPr="00873CD6">
              <w:rPr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 w:rsidRPr="00873CD6">
              <w:rPr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C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7354" w:rsidRPr="00873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815</w:t>
            </w:r>
            <w:r w:rsidR="003F7354" w:rsidRPr="00873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258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C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815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258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55 613 700,00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3F7354" w:rsidRPr="00873CD6" w:rsidTr="003F7354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2.15.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C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883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C54E19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</w:t>
            </w:r>
            <w:r w:rsidR="00C54E19">
              <w:rPr>
                <w:sz w:val="20"/>
                <w:szCs w:val="20"/>
              </w:rPr>
              <w:t>223</w:t>
            </w:r>
            <w:r w:rsidRPr="00873CD6">
              <w:rPr>
                <w:sz w:val="20"/>
                <w:szCs w:val="20"/>
              </w:rPr>
              <w:t> </w:t>
            </w:r>
            <w:r w:rsidR="00C54E19">
              <w:rPr>
                <w:sz w:val="20"/>
                <w:szCs w:val="20"/>
              </w:rPr>
              <w:t>883</w:t>
            </w:r>
            <w:r w:rsidRPr="00873CD6">
              <w:rPr>
                <w:sz w:val="20"/>
                <w:szCs w:val="20"/>
              </w:rPr>
              <w:t>,</w:t>
            </w:r>
            <w:r w:rsidR="00C54E19">
              <w:rPr>
                <w:sz w:val="20"/>
                <w:szCs w:val="20"/>
              </w:rPr>
              <w:t>62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2.16.</w:t>
            </w:r>
            <w:r w:rsidRPr="00873CD6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744540,00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2.17.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873CD6">
              <w:rPr>
                <w:sz w:val="20"/>
                <w:szCs w:val="28"/>
              </w:rPr>
              <w:lastRenderedPageBreak/>
              <w:t>органов администрации Северо-Енисейского района, в  количестве 294 сотрудника</w:t>
            </w:r>
          </w:p>
        </w:tc>
      </w:tr>
      <w:tr w:rsidR="00C54E19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62568,81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8"/>
              </w:rPr>
            </w:pPr>
          </w:p>
        </w:tc>
      </w:tr>
      <w:tr w:rsidR="00C54E19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9 728 133,34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9 728 133,34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1 470  511,98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4 411 535,94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2E2F86" w:rsidP="002E2F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428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023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2E2F86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488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549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0240188000 0240188001 0240188010 0240188020 0240188030 0240188040 0240188050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0240188061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78</w:t>
            </w:r>
            <w:r w:rsidR="003F7354">
              <w:rPr>
                <w:sz w:val="20"/>
                <w:szCs w:val="20"/>
              </w:rPr>
              <w:t> </w:t>
            </w:r>
            <w:r w:rsidR="002E2F86">
              <w:rPr>
                <w:sz w:val="20"/>
                <w:szCs w:val="20"/>
              </w:rPr>
              <w:t>412</w:t>
            </w:r>
            <w:r w:rsidR="003F7354">
              <w:rPr>
                <w:sz w:val="20"/>
                <w:szCs w:val="20"/>
              </w:rPr>
              <w:t> </w:t>
            </w:r>
            <w:r w:rsidR="002E2F86">
              <w:rPr>
                <w:sz w:val="20"/>
                <w:szCs w:val="20"/>
              </w:rPr>
              <w:t>543</w:t>
            </w:r>
            <w:r w:rsidR="003F7354" w:rsidRPr="00873CD6">
              <w:rPr>
                <w:sz w:val="20"/>
                <w:szCs w:val="20"/>
              </w:rPr>
              <w:t>,</w:t>
            </w:r>
            <w:r w:rsidR="002E2F86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72 655 553,42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72 738 032,42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 w:rsidR="002E2F86">
              <w:rPr>
                <w:b/>
                <w:bCs/>
                <w:sz w:val="20"/>
                <w:szCs w:val="20"/>
              </w:rPr>
              <w:t>806</w:t>
            </w:r>
            <w:r w:rsidR="003F7354">
              <w:rPr>
                <w:b/>
                <w:bCs/>
                <w:sz w:val="20"/>
                <w:szCs w:val="20"/>
              </w:rPr>
              <w:t xml:space="preserve"> </w:t>
            </w:r>
            <w:r w:rsidR="002E2F86">
              <w:rPr>
                <w:b/>
                <w:bCs/>
                <w:sz w:val="20"/>
                <w:szCs w:val="20"/>
              </w:rPr>
              <w:t>129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 w:rsidR="002E2F86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дополнительного образования получат 2272воспитанника</w:t>
            </w:r>
          </w:p>
        </w:tc>
      </w:tr>
      <w:tr w:rsidR="003F7354" w:rsidRPr="00873CD6" w:rsidTr="003F7354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693</w:t>
            </w:r>
            <w:r w:rsidR="003F7354">
              <w:rPr>
                <w:sz w:val="20"/>
                <w:szCs w:val="20"/>
              </w:rPr>
              <w:t> </w:t>
            </w:r>
            <w:r w:rsidR="002E2F86">
              <w:rPr>
                <w:sz w:val="20"/>
                <w:szCs w:val="20"/>
              </w:rPr>
              <w:t>336</w:t>
            </w:r>
            <w:r w:rsidR="003F7354">
              <w:rPr>
                <w:sz w:val="20"/>
                <w:szCs w:val="20"/>
              </w:rPr>
              <w:t>,</w:t>
            </w:r>
            <w:r w:rsidR="002E2F8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71 197 553,42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71 280 032,42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170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 w:rsidR="002E2F86">
              <w:rPr>
                <w:b/>
                <w:bCs/>
                <w:sz w:val="20"/>
                <w:szCs w:val="20"/>
              </w:rPr>
              <w:t>922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 w:rsidR="002E2F8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2E2F86" w:rsidP="002E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2 719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207</w:t>
            </w:r>
            <w:r w:rsidR="003F7354">
              <w:rPr>
                <w:sz w:val="20"/>
                <w:szCs w:val="20"/>
              </w:rPr>
              <w:t>,</w:t>
            </w:r>
            <w:r w:rsidR="00B5515E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</w:t>
            </w:r>
            <w:r w:rsidR="00B5515E">
              <w:rPr>
                <w:b/>
                <w:bCs/>
                <w:sz w:val="20"/>
                <w:szCs w:val="20"/>
              </w:rPr>
              <w:t>6</w:t>
            </w:r>
            <w:r w:rsidR="002E2F86">
              <w:rPr>
                <w:b/>
                <w:bCs/>
                <w:sz w:val="20"/>
                <w:szCs w:val="20"/>
              </w:rPr>
              <w:t>35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2E2F86">
              <w:rPr>
                <w:b/>
                <w:bCs/>
                <w:sz w:val="20"/>
                <w:szCs w:val="20"/>
              </w:rPr>
              <w:t>207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B5515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3F7354" w:rsidRPr="00873CD6" w:rsidTr="003F735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B5515E" w:rsidRPr="00873CD6" w:rsidTr="003F7354">
        <w:trPr>
          <w:trHeight w:val="881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3.3Оплата труда и начисления на оплату труда (персонифицированный учет)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7 264 400,80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26 882 000,80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3F7354">
            <w:pPr>
              <w:pStyle w:val="af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3.4</w:t>
            </w:r>
            <w:r w:rsidR="003F7354" w:rsidRPr="00873CD6">
              <w:rPr>
                <w:sz w:val="20"/>
                <w:szCs w:val="28"/>
              </w:rPr>
              <w:t xml:space="preserve">. Обеспечение </w:t>
            </w:r>
            <w:proofErr w:type="gramStart"/>
            <w:r w:rsidR="003F7354"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B551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</w:t>
            </w:r>
            <w:r w:rsidRPr="00873CD6">
              <w:rPr>
                <w:sz w:val="20"/>
                <w:szCs w:val="28"/>
              </w:rPr>
              <w:lastRenderedPageBreak/>
              <w:t>ного финансирования дополнительного образования детей</w:t>
            </w:r>
            <w:proofErr w:type="gramEnd"/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3.5.</w:t>
            </w:r>
            <w:r w:rsidRPr="00873CD6">
              <w:rPr>
                <w:sz w:val="20"/>
              </w:rPr>
              <w:t xml:space="preserve">Финансовое обеспечение решения Северо-Енисейского районного Совета депутатов от 16.02.2021 № 82-6 "О финансовом обеспечении расходов на повышение </w:t>
            </w:r>
            <w:proofErr w:type="gramStart"/>
            <w:r w:rsidRPr="00873CD6">
              <w:rPr>
                <w:sz w:val="20"/>
              </w:rPr>
              <w:t>размеров оплаты труда</w:t>
            </w:r>
            <w:proofErr w:type="gramEnd"/>
            <w:r w:rsidRPr="00873CD6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Денежные средства будут направлены на премирование работников по итогам работы для соблюдения индикативного значения </w:t>
            </w:r>
            <w:r w:rsidRPr="00873CD6">
              <w:rPr>
                <w:sz w:val="20"/>
                <w:szCs w:val="20"/>
              </w:rPr>
              <w:lastRenderedPageBreak/>
              <w:t>средней заработной платы</w:t>
            </w:r>
          </w:p>
        </w:tc>
      </w:tr>
      <w:tr w:rsidR="003F7354" w:rsidRPr="00873CD6" w:rsidTr="003F7354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lastRenderedPageBreak/>
              <w:t>3.6.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934 380,02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934 380,02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r w:rsidRPr="00873CD6">
              <w:rPr>
                <w:sz w:val="20"/>
                <w:szCs w:val="28"/>
              </w:rPr>
              <w:t xml:space="preserve">3.7. 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B5515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344 500,00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2"/>
              </w:rPr>
              <w:t xml:space="preserve">3.8. </w:t>
            </w:r>
            <w:proofErr w:type="gramStart"/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2"/>
                <w:szCs w:val="22"/>
              </w:rPr>
            </w:pPr>
            <w:r w:rsidRPr="00873CD6">
              <w:rPr>
                <w:sz w:val="20"/>
                <w:szCs w:val="20"/>
              </w:rPr>
              <w:t>61</w:t>
            </w:r>
            <w:r w:rsidRPr="00873CD6">
              <w:rPr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2"/>
                <w:szCs w:val="22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района, в количестве 79 </w:t>
            </w:r>
            <w:r w:rsidRPr="00873CD6">
              <w:rPr>
                <w:sz w:val="20"/>
                <w:szCs w:val="28"/>
              </w:rPr>
              <w:lastRenderedPageBreak/>
              <w:t>сотрудника.</w:t>
            </w:r>
          </w:p>
        </w:tc>
      </w:tr>
      <w:tr w:rsidR="002E2F86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F86" w:rsidRPr="00873CD6" w:rsidRDefault="002E2F86" w:rsidP="003F73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 xml:space="preserve">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2 535 106,98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2 535 106,98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873CD6" w:rsidRDefault="003F7354" w:rsidP="003F7354">
            <w:pPr>
              <w:rPr>
                <w:sz w:val="22"/>
                <w:szCs w:val="22"/>
              </w:rPr>
            </w:pPr>
            <w:r w:rsidRPr="00873CD6">
              <w:rPr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2E2F86" w:rsidP="002E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543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918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539 863 038,08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2E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515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2E2F86">
              <w:rPr>
                <w:sz w:val="20"/>
                <w:szCs w:val="20"/>
              </w:rPr>
              <w:t>92 708 963</w:t>
            </w:r>
            <w:r>
              <w:rPr>
                <w:sz w:val="20"/>
                <w:szCs w:val="20"/>
              </w:rPr>
              <w:t>,</w:t>
            </w:r>
            <w:r w:rsidR="002E2F86">
              <w:rPr>
                <w:sz w:val="20"/>
                <w:szCs w:val="20"/>
              </w:rPr>
              <w:t>33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3F7354" w:rsidRDefault="003F7354" w:rsidP="003F7354">
      <w:pPr>
        <w:ind w:firstLine="708"/>
        <w:jc w:val="both"/>
        <w:rPr>
          <w:sz w:val="28"/>
          <w:szCs w:val="28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AB50B9" w:rsidRDefault="00AB50B9" w:rsidP="003F735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  <w:sectPr w:rsidR="00AB50B9" w:rsidSect="0079358F">
          <w:pgSz w:w="16838" w:h="11905" w:orient="landscape"/>
          <w:pgMar w:top="567" w:right="680" w:bottom="423" w:left="1134" w:header="720" w:footer="720" w:gutter="0"/>
          <w:cols w:space="720"/>
          <w:docGrid w:linePitch="326"/>
        </w:sectPr>
      </w:pPr>
    </w:p>
    <w:p w:rsidR="003F7354" w:rsidRDefault="003F7354" w:rsidP="003F735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7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AB50B9" w:rsidRPr="000979AE">
        <w:rPr>
          <w:sz w:val="28"/>
          <w:szCs w:val="28"/>
          <w:u w:val="single"/>
        </w:rPr>
        <w:t>от</w:t>
      </w:r>
      <w:r w:rsidR="00AB50B9">
        <w:rPr>
          <w:sz w:val="28"/>
          <w:szCs w:val="28"/>
          <w:u w:val="single"/>
        </w:rPr>
        <w:t xml:space="preserve"> 10.12.</w:t>
      </w:r>
      <w:r w:rsidR="00AB50B9" w:rsidRPr="000979AE">
        <w:rPr>
          <w:sz w:val="28"/>
          <w:szCs w:val="28"/>
          <w:u w:val="single"/>
        </w:rPr>
        <w:t>202</w:t>
      </w:r>
      <w:r w:rsidR="00AB50B9">
        <w:rPr>
          <w:sz w:val="28"/>
          <w:szCs w:val="28"/>
          <w:u w:val="single"/>
        </w:rPr>
        <w:t>1</w:t>
      </w:r>
      <w:r w:rsidR="00AB50B9" w:rsidRPr="000979AE">
        <w:rPr>
          <w:sz w:val="28"/>
          <w:szCs w:val="28"/>
          <w:u w:val="single"/>
        </w:rPr>
        <w:t xml:space="preserve"> №</w:t>
      </w:r>
      <w:r w:rsidR="00AB50B9">
        <w:rPr>
          <w:sz w:val="28"/>
          <w:szCs w:val="28"/>
          <w:u w:val="single"/>
        </w:rPr>
        <w:t xml:space="preserve"> 454-п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3F7354" w:rsidRDefault="003F7354" w:rsidP="003F735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3F7354" w:rsidRDefault="003F7354" w:rsidP="003F7354">
      <w:pPr>
        <w:ind w:firstLine="708"/>
        <w:jc w:val="center"/>
        <w:rPr>
          <w:sz w:val="28"/>
          <w:szCs w:val="20"/>
        </w:rPr>
      </w:pPr>
    </w:p>
    <w:p w:rsidR="003F7354" w:rsidRDefault="003F7354" w:rsidP="003F735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3F7354" w:rsidRPr="00656830" w:rsidTr="003F7354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7354" w:rsidRPr="00656830" w:rsidTr="003F7354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56FE4" w:rsidRDefault="003F7354" w:rsidP="003F7354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3F7354" w:rsidRPr="00656830" w:rsidTr="003F7354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E3313E" w:rsidP="00E3313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71</w:t>
            </w:r>
            <w:r w:rsidR="008E23E1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751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154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E3313E" w:rsidP="00E3313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187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335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885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7354" w:rsidRPr="00656830" w:rsidTr="003F7354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8E23E1" w:rsidP="008E23E1">
            <w:pPr>
              <w:rPr>
                <w:sz w:val="20"/>
              </w:rPr>
            </w:pPr>
            <w:r>
              <w:rPr>
                <w:sz w:val="20"/>
              </w:rPr>
              <w:t>1 622 659</w:t>
            </w:r>
            <w:r w:rsidR="003F7354">
              <w:rPr>
                <w:sz w:val="20"/>
              </w:rPr>
              <w:t>,</w:t>
            </w:r>
            <w:r>
              <w:rPr>
                <w:sz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E23E1">
              <w:rPr>
                <w:sz w:val="20"/>
              </w:rPr>
              <w:t> </w:t>
            </w:r>
            <w:r>
              <w:rPr>
                <w:sz w:val="20"/>
              </w:rPr>
              <w:t>439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E23E1">
              <w:rPr>
                <w:sz w:val="20"/>
              </w:rPr>
              <w:t> </w:t>
            </w:r>
            <w:r>
              <w:rPr>
                <w:sz w:val="20"/>
              </w:rPr>
              <w:t>439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354,10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8E23E1" w:rsidRDefault="003F7354" w:rsidP="008E23E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4 </w:t>
            </w:r>
            <w:r w:rsidR="008E23E1">
              <w:rPr>
                <w:sz w:val="20"/>
              </w:rPr>
              <w:t>501</w:t>
            </w:r>
            <w:r>
              <w:rPr>
                <w:sz w:val="20"/>
                <w:lang w:val="en-US"/>
              </w:rPr>
              <w:t xml:space="preserve"> </w:t>
            </w:r>
            <w:r w:rsidR="008E23E1">
              <w:rPr>
                <w:sz w:val="20"/>
              </w:rPr>
              <w:t>367</w:t>
            </w:r>
            <w:r>
              <w:rPr>
                <w:sz w:val="20"/>
                <w:lang w:val="en-US"/>
              </w:rPr>
              <w:t>.</w:t>
            </w:r>
            <w:r w:rsidR="008E23E1">
              <w:rPr>
                <w:sz w:val="20"/>
              </w:rPr>
              <w:t>85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E3313E" w:rsidP="00E3313E">
            <w:pPr>
              <w:rPr>
                <w:sz w:val="20"/>
              </w:rPr>
            </w:pPr>
            <w:r>
              <w:rPr>
                <w:sz w:val="20"/>
              </w:rPr>
              <w:t>214</w:t>
            </w:r>
            <w:r w:rsidR="003F7354">
              <w:rPr>
                <w:sz w:val="20"/>
              </w:rPr>
              <w:t> </w:t>
            </w:r>
            <w:r>
              <w:rPr>
                <w:sz w:val="20"/>
              </w:rPr>
              <w:t>873</w:t>
            </w:r>
            <w:r w:rsidR="003F7354">
              <w:rPr>
                <w:sz w:val="20"/>
              </w:rPr>
              <w:t>,</w:t>
            </w: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B67830" w:rsidRDefault="00E3313E" w:rsidP="00E3313E">
            <w:pPr>
              <w:rPr>
                <w:sz w:val="20"/>
              </w:rPr>
            </w:pPr>
            <w:r>
              <w:rPr>
                <w:sz w:val="20"/>
              </w:rPr>
              <w:t>514</w:t>
            </w:r>
            <w:r w:rsidR="003F7354">
              <w:rPr>
                <w:sz w:val="20"/>
              </w:rPr>
              <w:t> </w:t>
            </w:r>
            <w:r>
              <w:rPr>
                <w:sz w:val="20"/>
              </w:rPr>
              <w:t>873</w:t>
            </w:r>
            <w:r w:rsidR="003F7354">
              <w:rPr>
                <w:sz w:val="20"/>
              </w:rPr>
              <w:t>,</w:t>
            </w:r>
            <w:r>
              <w:rPr>
                <w:sz w:val="20"/>
              </w:rPr>
              <w:t>12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E3313E" w:rsidP="008E23E1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 w:rsidR="008E23E1">
              <w:rPr>
                <w:sz w:val="20"/>
              </w:rPr>
              <w:t>6</w:t>
            </w:r>
            <w:r w:rsidR="003F7354">
              <w:rPr>
                <w:sz w:val="20"/>
              </w:rPr>
              <w:t xml:space="preserve"> </w:t>
            </w:r>
            <w:r>
              <w:rPr>
                <w:sz w:val="20"/>
              </w:rPr>
              <w:t>506</w:t>
            </w:r>
            <w:r w:rsidR="003F7354">
              <w:rPr>
                <w:sz w:val="20"/>
              </w:rPr>
              <w:t>,</w:t>
            </w:r>
            <w:r>
              <w:rPr>
                <w:sz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B67830" w:rsidRDefault="003F7354" w:rsidP="00E3313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3313E">
              <w:rPr>
                <w:sz w:val="20"/>
              </w:rPr>
              <w:t> 045 876</w:t>
            </w:r>
            <w:r>
              <w:rPr>
                <w:sz w:val="20"/>
              </w:rPr>
              <w:t>,</w:t>
            </w:r>
            <w:r w:rsidR="00E3313E">
              <w:rPr>
                <w:sz w:val="20"/>
              </w:rPr>
              <w:t>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8E23E1" w:rsidP="003F7354">
            <w:pPr>
              <w:rPr>
                <w:sz w:val="20"/>
              </w:rPr>
            </w:pPr>
            <w:r>
              <w:rPr>
                <w:sz w:val="20"/>
              </w:rPr>
              <w:t>98</w:t>
            </w:r>
            <w:r w:rsidR="003F7354">
              <w:rPr>
                <w:sz w:val="20"/>
              </w:rPr>
              <w:t>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B67830" w:rsidRDefault="003F7354" w:rsidP="008E23E1">
            <w:pPr>
              <w:rPr>
                <w:sz w:val="20"/>
              </w:rPr>
            </w:pPr>
            <w:r>
              <w:rPr>
                <w:sz w:val="20"/>
              </w:rPr>
              <w:t>2 9</w:t>
            </w:r>
            <w:r w:rsidR="008E23E1">
              <w:rPr>
                <w:sz w:val="20"/>
              </w:rPr>
              <w:t>39</w:t>
            </w:r>
            <w:r>
              <w:rPr>
                <w:sz w:val="20"/>
              </w:rPr>
              <w:t>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36BD7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E3313E" w:rsidP="00E3313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11 337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788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E3313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35 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307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351</w:t>
            </w:r>
            <w:r>
              <w:rPr>
                <w:b/>
                <w:bCs/>
                <w:color w:val="000000"/>
                <w:sz w:val="19"/>
                <w:szCs w:val="19"/>
              </w:rPr>
              <w:t>,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3F7354" w:rsidRPr="00656830" w:rsidTr="003F7354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8 017</w:t>
            </w:r>
            <w:r w:rsidR="003F735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645</w:t>
            </w:r>
            <w:r w:rsidR="003F7354">
              <w:rPr>
                <w:color w:val="000000"/>
                <w:sz w:val="19"/>
                <w:szCs w:val="19"/>
              </w:rPr>
              <w:t>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25 </w:t>
            </w:r>
            <w:r w:rsidR="008E23E1">
              <w:rPr>
                <w:color w:val="000000"/>
                <w:sz w:val="19"/>
                <w:szCs w:val="19"/>
              </w:rPr>
              <w:t>009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8E23E1">
              <w:rPr>
                <w:color w:val="000000"/>
                <w:sz w:val="19"/>
                <w:szCs w:val="19"/>
              </w:rPr>
              <w:t>068</w:t>
            </w:r>
            <w:r>
              <w:rPr>
                <w:color w:val="000000"/>
                <w:sz w:val="19"/>
                <w:szCs w:val="19"/>
              </w:rPr>
              <w:t>,87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E3313E" w:rsidP="00E3313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448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491</w:t>
            </w:r>
            <w:r w:rsidR="003F7354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E3313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 </w:t>
            </w:r>
            <w:r w:rsidR="008E23E1">
              <w:rPr>
                <w:color w:val="000000"/>
                <w:sz w:val="19"/>
                <w:szCs w:val="19"/>
              </w:rPr>
              <w:t>2</w:t>
            </w:r>
            <w:r w:rsidR="00E3313E">
              <w:rPr>
                <w:color w:val="000000"/>
                <w:sz w:val="19"/>
                <w:szCs w:val="19"/>
              </w:rPr>
              <w:t>28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E3313E">
              <w:rPr>
                <w:color w:val="000000"/>
                <w:sz w:val="19"/>
                <w:szCs w:val="19"/>
              </w:rPr>
              <w:t>491</w:t>
            </w:r>
            <w:r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8E23E1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2 374</w:t>
            </w:r>
            <w:r w:rsidR="003F7354">
              <w:rPr>
                <w:color w:val="000000"/>
                <w:sz w:val="19"/>
                <w:szCs w:val="19"/>
              </w:rPr>
              <w:t xml:space="preserve"> 891,03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</w:t>
            </w:r>
            <w:r w:rsidR="008E23E1">
              <w:rPr>
                <w:color w:val="000000"/>
                <w:sz w:val="19"/>
                <w:szCs w:val="19"/>
              </w:rPr>
              <w:t>506</w:t>
            </w:r>
            <w:r>
              <w:rPr>
                <w:color w:val="000000"/>
                <w:sz w:val="19"/>
                <w:szCs w:val="19"/>
              </w:rPr>
              <w:t xml:space="preserve"> 300,97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E3313E" w:rsidP="00E3313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496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760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31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E3313E" w:rsidP="00E3313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1 559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490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66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E3313E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E3313E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3F7354"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E3313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46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54</w:t>
            </w:r>
            <w:r>
              <w:rPr>
                <w:b/>
                <w:bCs/>
                <w:color w:val="000000"/>
                <w:sz w:val="19"/>
                <w:szCs w:val="19"/>
              </w:rPr>
              <w:t>9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283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</w:t>
            </w:r>
            <w:r>
              <w:rPr>
                <w:b/>
                <w:bCs/>
                <w:color w:val="000000"/>
                <w:sz w:val="19"/>
                <w:szCs w:val="19"/>
              </w:rPr>
              <w:t>847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 847 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689,35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E3313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136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24</w:t>
            </w: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6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61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 w:rsidR="00E3313E">
              <w:rPr>
                <w:b/>
                <w:bCs/>
                <w:color w:val="000000"/>
                <w:sz w:val="19"/>
                <w:szCs w:val="19"/>
              </w:rPr>
              <w:t>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3F7354" w:rsidRPr="00656830" w:rsidTr="003F7354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</w:t>
            </w:r>
            <w:r w:rsidR="003F7354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401</w:t>
            </w:r>
            <w:r w:rsidR="003F7354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635</w:t>
            </w:r>
            <w:r w:rsidR="003F7354" w:rsidRPr="000A7736">
              <w:rPr>
                <w:color w:val="000000"/>
                <w:sz w:val="19"/>
                <w:szCs w:val="19"/>
              </w:rPr>
              <w:t>,</w:t>
            </w:r>
            <w:r w:rsidR="003F7354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3F7354" w:rsidP="008E23E1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</w:t>
            </w:r>
            <w:r w:rsidR="008E23E1">
              <w:rPr>
                <w:color w:val="000000"/>
                <w:sz w:val="19"/>
                <w:szCs w:val="19"/>
              </w:rPr>
              <w:t>974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</w:t>
            </w:r>
            <w:r w:rsidR="008E23E1">
              <w:rPr>
                <w:color w:val="000000"/>
                <w:sz w:val="19"/>
                <w:szCs w:val="19"/>
              </w:rPr>
              <w:t>52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1 737</w:t>
            </w:r>
            <w:r w:rsidR="003F735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490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4 274</w:t>
            </w:r>
            <w:r w:rsidR="003F7354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890</w:t>
            </w:r>
            <w:r w:rsidR="003F7354"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8 424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768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25 509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E3313E" w:rsidP="00E3313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6 028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053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E3313E" w:rsidP="00E3313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14 694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000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1 957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061</w:t>
            </w:r>
            <w:r w:rsidR="003F7354">
              <w:rPr>
                <w:color w:val="000000"/>
                <w:sz w:val="19"/>
                <w:szCs w:val="19"/>
              </w:rPr>
              <w:t>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6 777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806</w:t>
            </w:r>
            <w:r w:rsidR="003F7354">
              <w:rPr>
                <w:color w:val="000000"/>
                <w:sz w:val="19"/>
                <w:szCs w:val="19"/>
              </w:rPr>
              <w:t>,34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E3313E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56FE4" w:rsidRDefault="00E3313E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</w:t>
            </w:r>
            <w:r w:rsidR="003F7354">
              <w:rPr>
                <w:color w:val="000000"/>
                <w:sz w:val="19"/>
                <w:szCs w:val="19"/>
              </w:rPr>
              <w:t xml:space="preserve">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E3313E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Default="00E3313E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273,52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8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E7740" w:rsidRDefault="003F7354" w:rsidP="003F7354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229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207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229 207,34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8E23E1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176 042,53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056FE4" w:rsidRDefault="008E23E1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176 042,53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8E23E1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53 164,81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8E23E1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53 164,81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17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Капитальный ремонт </w:t>
            </w:r>
            <w:proofErr w:type="gramStart"/>
            <w:r>
              <w:rPr>
                <w:sz w:val="20"/>
                <w:szCs w:val="20"/>
              </w:rPr>
              <w:t>кровли здания Управления образования администрации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района, ул. Ленина, 50,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0250080330</w:t>
            </w:r>
          </w:p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1 782 848,14</w:t>
            </w:r>
          </w:p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1 782 848,14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 здания</w:t>
            </w: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0250080215</w:t>
            </w:r>
          </w:p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60A61" w:rsidRDefault="003F7354" w:rsidP="003F7354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1.8.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</w:t>
            </w:r>
            <w:r w:rsidRPr="00660A61">
              <w:rPr>
                <w:sz w:val="20"/>
              </w:rPr>
              <w:lastRenderedPageBreak/>
              <w:t>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0250088011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167 695,04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167 695,04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уровня заработной платы не ниже </w:t>
            </w:r>
            <w:r>
              <w:rPr>
                <w:color w:val="000000"/>
                <w:sz w:val="20"/>
                <w:szCs w:val="20"/>
              </w:rPr>
              <w:lastRenderedPageBreak/>
              <w:t>уровня МРОТ</w:t>
            </w:r>
          </w:p>
        </w:tc>
      </w:tr>
      <w:tr w:rsidR="003F7354" w:rsidRPr="00656830" w:rsidTr="003F7354">
        <w:trPr>
          <w:trHeight w:val="1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649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649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045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045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r>
              <w:rPr>
                <w:sz w:val="20"/>
                <w:szCs w:val="20"/>
              </w:rPr>
              <w:t xml:space="preserve">1.9.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0250188021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78 842,20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218 842,2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r>
              <w:rPr>
                <w:sz w:val="20"/>
                <w:szCs w:val="20"/>
              </w:rPr>
              <w:t>1.10.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0250289021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3F7354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CA21D9" w:rsidRPr="004E2E04" w:rsidTr="00CA21D9">
        <w:trPr>
          <w:trHeight w:val="266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sz w:val="20"/>
                <w:szCs w:val="28"/>
              </w:rPr>
            </w:pPr>
            <w:r w:rsidRPr="003622D3">
              <w:rPr>
                <w:sz w:val="20"/>
                <w:szCs w:val="20"/>
              </w:rPr>
              <w:t>1.11.</w:t>
            </w:r>
            <w:r w:rsidRPr="003622D3">
              <w:rPr>
                <w:sz w:val="28"/>
                <w:szCs w:val="28"/>
              </w:rPr>
              <w:t xml:space="preserve"> </w:t>
            </w:r>
            <w:r w:rsidRPr="003622D3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</w:t>
            </w:r>
            <w:r w:rsidRPr="003622D3">
              <w:rPr>
                <w:sz w:val="20"/>
                <w:szCs w:val="28"/>
              </w:rPr>
              <w:lastRenderedPageBreak/>
              <w:t xml:space="preserve">муниципальному образованию Северо-Енисейский район по результатам </w:t>
            </w:r>
          </w:p>
          <w:p w:rsidR="00CA21D9" w:rsidRDefault="00CA21D9" w:rsidP="00CA21D9">
            <w:pPr>
              <w:rPr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>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0250188980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4 757 319,26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4 757 319,26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>, в количестве 34 сотрудников</w:t>
            </w: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3 653 855,04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3 653 855,04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1 103 464,22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1 103 464,22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8"/>
                <w:szCs w:val="28"/>
              </w:rPr>
            </w:pPr>
            <w:r w:rsidRPr="003622D3">
              <w:rPr>
                <w:sz w:val="20"/>
                <w:szCs w:val="20"/>
              </w:rPr>
              <w:lastRenderedPageBreak/>
              <w:t>1.12.</w:t>
            </w:r>
            <w:r w:rsidRPr="003622D3">
              <w:rPr>
                <w:sz w:val="20"/>
                <w:szCs w:val="28"/>
              </w:rPr>
              <w:t xml:space="preserve"> </w:t>
            </w:r>
            <w:proofErr w:type="gramStart"/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0250289980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1 381 755,26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1 381 755,26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rPr>
                <w:color w:val="000000"/>
                <w:sz w:val="20"/>
                <w:szCs w:val="20"/>
              </w:rPr>
            </w:pPr>
            <w:r w:rsidRPr="000F060F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>, в количестве 8 сотрудников</w:t>
            </w:r>
          </w:p>
        </w:tc>
      </w:tr>
      <w:tr w:rsidR="00CA21D9" w:rsidRPr="004E2E04" w:rsidTr="00CA21D9">
        <w:trPr>
          <w:trHeight w:val="15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1 061 255,96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1 061 255,96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rPr>
                <w:sz w:val="20"/>
                <w:szCs w:val="28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</w:p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320 499,30</w:t>
            </w:r>
          </w:p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320 499,30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rPr>
                <w:sz w:val="20"/>
                <w:szCs w:val="28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8"/>
                <w:szCs w:val="28"/>
              </w:rPr>
            </w:pPr>
            <w:r w:rsidRPr="003622D3">
              <w:rPr>
                <w:sz w:val="20"/>
                <w:szCs w:val="20"/>
              </w:rPr>
              <w:t>1.13.</w:t>
            </w:r>
            <w:r w:rsidRPr="003622D3">
              <w:rPr>
                <w:sz w:val="20"/>
                <w:szCs w:val="28"/>
              </w:rPr>
              <w:t xml:space="preserve"> </w:t>
            </w:r>
            <w:proofErr w:type="gramStart"/>
            <w:r w:rsidRPr="003622D3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</w:t>
            </w:r>
            <w:r w:rsidRPr="003622D3">
              <w:rPr>
                <w:sz w:val="20"/>
                <w:szCs w:val="28"/>
              </w:rPr>
              <w:lastRenderedPageBreak/>
              <w:t>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0250389980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313 588,53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313 588,53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</w:t>
            </w:r>
            <w:r w:rsidRPr="003622D3">
              <w:rPr>
                <w:sz w:val="20"/>
                <w:szCs w:val="28"/>
              </w:rPr>
              <w:lastRenderedPageBreak/>
              <w:t>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 xml:space="preserve">, в количестве 2 сотрудников </w:t>
            </w: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кровли здания Управления образования администрации Северо-Енисейского района ,ул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енина 50,гп Северо-Енисейский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0250080330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1 782 848,14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1 782 848,14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8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по подготовке проектов капитальных ремонтов объектов  муниципальной собственности Северо-Енисейского района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1D9" w:rsidRPr="003622D3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8"/>
              </w:rPr>
            </w:pPr>
          </w:p>
        </w:tc>
      </w:tr>
      <w:tr w:rsidR="00D065D0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 Северо-Енисейского района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5D0" w:rsidRPr="003622D3" w:rsidRDefault="00D065D0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8F6415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Pr="003622D3" w:rsidRDefault="00D065D0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премии по итогам 2021 года работникам муниципальных учреждений, органов </w:t>
            </w:r>
            <w:r>
              <w:rPr>
                <w:sz w:val="20"/>
                <w:szCs w:val="20"/>
              </w:rPr>
              <w:lastRenderedPageBreak/>
              <w:t>местного самоуправления Северо-Енисейского 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органов администрации  Северо-Енисейского района с правами юридического лица, содержание  и финансовое обеспечение оплаты труда 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0250389981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72187,17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55 443,30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55 443,30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16 743,87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16 743,87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Выплата премии по итогам 2021 года работникам муниципальных учреждений, органов местного самоуправления Северо-Енисейского 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органов администрации  Северо-Енисейского района с правами юридического лица, содержание  и финансовое обеспечение оплаты труда 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0250289981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416876,86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416876,86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320181,93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320181,93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96694,93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премии по итогам 2021 года работникам муниципальных учреждений, органов местного самоуправления Северо-Енисейского 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органов администрации  Северо-Енисейского района с правами юридического лица, содержание  и финансовое обеспечение оплаты труда  которых </w:t>
            </w:r>
            <w:r>
              <w:rPr>
                <w:sz w:val="20"/>
                <w:szCs w:val="20"/>
              </w:rPr>
              <w:lastRenderedPageBreak/>
              <w:t>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8F6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0250188981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1513363,34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1513363,34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1162337,43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1162337,43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Default="008F6415" w:rsidP="00330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351025,91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Default="008F6415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351025,91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415" w:rsidRPr="003622D3" w:rsidRDefault="008F6415" w:rsidP="00CA21D9">
            <w:pPr>
              <w:rPr>
                <w:sz w:val="20"/>
                <w:szCs w:val="28"/>
              </w:rPr>
            </w:pPr>
          </w:p>
        </w:tc>
      </w:tr>
      <w:tr w:rsidR="008F6415" w:rsidRPr="004E2E04" w:rsidTr="008F6415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415" w:rsidRPr="003622D3" w:rsidRDefault="008F6415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415" w:rsidRPr="003622D3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415" w:rsidRPr="003622D3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415" w:rsidRPr="003622D3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415" w:rsidRPr="003622D3" w:rsidRDefault="008F6415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415" w:rsidRPr="003622D3" w:rsidRDefault="008F6415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415" w:rsidRPr="003622D3" w:rsidRDefault="008F6415" w:rsidP="002E1FB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  <w:r w:rsidR="002E1FB4">
              <w:rPr>
                <w:b/>
                <w:color w:val="000000"/>
                <w:sz w:val="20"/>
                <w:szCs w:val="20"/>
              </w:rPr>
              <w:t>71 751 154,46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415" w:rsidRPr="003622D3" w:rsidRDefault="008F6415" w:rsidP="00CA21D9">
            <w:pPr>
              <w:rPr>
                <w:b/>
                <w:color w:val="000000"/>
                <w:sz w:val="20"/>
                <w:szCs w:val="20"/>
              </w:rPr>
            </w:pPr>
            <w:r w:rsidRPr="003622D3"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415" w:rsidRPr="003622D3" w:rsidRDefault="008F6415" w:rsidP="00CA21D9">
            <w:pPr>
              <w:rPr>
                <w:b/>
                <w:color w:val="000000"/>
                <w:sz w:val="20"/>
                <w:szCs w:val="20"/>
              </w:rPr>
            </w:pPr>
            <w:r w:rsidRPr="003622D3"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415" w:rsidRPr="00056FE4" w:rsidRDefault="002E1FB4" w:rsidP="00D065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187 335 885</w:t>
            </w:r>
            <w:r w:rsidR="008F6415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415" w:rsidRPr="004E2E04" w:rsidRDefault="008F6415" w:rsidP="00CA21D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bookmarkEnd w:id="0"/>
    </w:tbl>
    <w:p w:rsidR="003F7354" w:rsidRDefault="003F7354" w:rsidP="003F7354">
      <w:pPr>
        <w:rPr>
          <w:sz w:val="28"/>
          <w:szCs w:val="28"/>
          <w:lang w:eastAsia="ar-SA"/>
        </w:rPr>
      </w:pPr>
    </w:p>
    <w:sectPr w:rsidR="003F7354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5B" w:rsidRPr="00011C09" w:rsidRDefault="00B8595B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8595B" w:rsidRPr="00011C09" w:rsidRDefault="00B8595B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5B" w:rsidRPr="00011C09" w:rsidRDefault="00B8595B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8595B" w:rsidRPr="00011C09" w:rsidRDefault="00B8595B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638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78F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3C24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2B90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59D"/>
    <w:rsid w:val="00152E8A"/>
    <w:rsid w:val="00153347"/>
    <w:rsid w:val="00153824"/>
    <w:rsid w:val="00153874"/>
    <w:rsid w:val="00154699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1A5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6D95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6933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3CD3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6AFF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4565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209"/>
    <w:rsid w:val="002D4AD4"/>
    <w:rsid w:val="002D4CCF"/>
    <w:rsid w:val="002D5E37"/>
    <w:rsid w:val="002D713D"/>
    <w:rsid w:val="002D76FA"/>
    <w:rsid w:val="002D7C54"/>
    <w:rsid w:val="002E0E7A"/>
    <w:rsid w:val="002E114C"/>
    <w:rsid w:val="002E1FB4"/>
    <w:rsid w:val="002E208D"/>
    <w:rsid w:val="002E2F86"/>
    <w:rsid w:val="002E3302"/>
    <w:rsid w:val="002E337F"/>
    <w:rsid w:val="002E33EE"/>
    <w:rsid w:val="002E38D0"/>
    <w:rsid w:val="002E4B40"/>
    <w:rsid w:val="002E52EE"/>
    <w:rsid w:val="002E6666"/>
    <w:rsid w:val="002E6921"/>
    <w:rsid w:val="002E72E5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17EB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850"/>
    <w:rsid w:val="00330ABF"/>
    <w:rsid w:val="00330CAC"/>
    <w:rsid w:val="00332DEB"/>
    <w:rsid w:val="0033322D"/>
    <w:rsid w:val="00333EB8"/>
    <w:rsid w:val="00335635"/>
    <w:rsid w:val="0033656E"/>
    <w:rsid w:val="003369CB"/>
    <w:rsid w:val="00337742"/>
    <w:rsid w:val="003408AB"/>
    <w:rsid w:val="003419C3"/>
    <w:rsid w:val="003423EB"/>
    <w:rsid w:val="00342B7D"/>
    <w:rsid w:val="00343675"/>
    <w:rsid w:val="0034375F"/>
    <w:rsid w:val="00343EFB"/>
    <w:rsid w:val="00344749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78E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6F5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5AF6"/>
    <w:rsid w:val="003B71AE"/>
    <w:rsid w:val="003C0CF0"/>
    <w:rsid w:val="003C0F41"/>
    <w:rsid w:val="003C12D6"/>
    <w:rsid w:val="003C183D"/>
    <w:rsid w:val="003C1ABB"/>
    <w:rsid w:val="003C2A34"/>
    <w:rsid w:val="003C2FCA"/>
    <w:rsid w:val="003C5C43"/>
    <w:rsid w:val="003C68FF"/>
    <w:rsid w:val="003C7B8C"/>
    <w:rsid w:val="003D0402"/>
    <w:rsid w:val="003D2C5A"/>
    <w:rsid w:val="003D4014"/>
    <w:rsid w:val="003D4D08"/>
    <w:rsid w:val="003D58E5"/>
    <w:rsid w:val="003D6030"/>
    <w:rsid w:val="003D6ED0"/>
    <w:rsid w:val="003D7010"/>
    <w:rsid w:val="003D75DE"/>
    <w:rsid w:val="003D7646"/>
    <w:rsid w:val="003E0E74"/>
    <w:rsid w:val="003E0EA4"/>
    <w:rsid w:val="003E1064"/>
    <w:rsid w:val="003E187F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354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2B5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754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6F84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5E00"/>
    <w:rsid w:val="004863BB"/>
    <w:rsid w:val="00486DB5"/>
    <w:rsid w:val="00487706"/>
    <w:rsid w:val="0049022F"/>
    <w:rsid w:val="0049074D"/>
    <w:rsid w:val="00490A1F"/>
    <w:rsid w:val="00490A97"/>
    <w:rsid w:val="00491799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2D03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94B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49F5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21D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5EEA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153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358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07C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56B9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4B7D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1A1C"/>
    <w:rsid w:val="007A2A0E"/>
    <w:rsid w:val="007A2C97"/>
    <w:rsid w:val="007A33AF"/>
    <w:rsid w:val="007A341D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5B31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125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6AB"/>
    <w:rsid w:val="0087380A"/>
    <w:rsid w:val="00873CD6"/>
    <w:rsid w:val="00874283"/>
    <w:rsid w:val="00875152"/>
    <w:rsid w:val="00877257"/>
    <w:rsid w:val="00877484"/>
    <w:rsid w:val="00877B51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6B2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23E1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415"/>
    <w:rsid w:val="008F65FE"/>
    <w:rsid w:val="008F6BB3"/>
    <w:rsid w:val="008F7379"/>
    <w:rsid w:val="008F7ECB"/>
    <w:rsid w:val="008F7F17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4B62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4F6"/>
    <w:rsid w:val="009605A8"/>
    <w:rsid w:val="00960B63"/>
    <w:rsid w:val="00960D15"/>
    <w:rsid w:val="00960F27"/>
    <w:rsid w:val="00962164"/>
    <w:rsid w:val="00962764"/>
    <w:rsid w:val="009634E4"/>
    <w:rsid w:val="009636F3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1AD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8FD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380"/>
    <w:rsid w:val="00A50A57"/>
    <w:rsid w:val="00A50C7A"/>
    <w:rsid w:val="00A51188"/>
    <w:rsid w:val="00A51230"/>
    <w:rsid w:val="00A52223"/>
    <w:rsid w:val="00A52241"/>
    <w:rsid w:val="00A52524"/>
    <w:rsid w:val="00A53071"/>
    <w:rsid w:val="00A53579"/>
    <w:rsid w:val="00A53BC7"/>
    <w:rsid w:val="00A54672"/>
    <w:rsid w:val="00A54D77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14C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B9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67F"/>
    <w:rsid w:val="00B33E7B"/>
    <w:rsid w:val="00B34771"/>
    <w:rsid w:val="00B35514"/>
    <w:rsid w:val="00B3597C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8BD"/>
    <w:rsid w:val="00B509EF"/>
    <w:rsid w:val="00B50C2E"/>
    <w:rsid w:val="00B51470"/>
    <w:rsid w:val="00B518C1"/>
    <w:rsid w:val="00B52FCC"/>
    <w:rsid w:val="00B53AE1"/>
    <w:rsid w:val="00B53EE1"/>
    <w:rsid w:val="00B54FA0"/>
    <w:rsid w:val="00B5515E"/>
    <w:rsid w:val="00B560FF"/>
    <w:rsid w:val="00B56160"/>
    <w:rsid w:val="00B56E41"/>
    <w:rsid w:val="00B57A9F"/>
    <w:rsid w:val="00B61222"/>
    <w:rsid w:val="00B613BA"/>
    <w:rsid w:val="00B61549"/>
    <w:rsid w:val="00B61A1C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A72"/>
    <w:rsid w:val="00B76D6A"/>
    <w:rsid w:val="00B771E7"/>
    <w:rsid w:val="00B7760D"/>
    <w:rsid w:val="00B82723"/>
    <w:rsid w:val="00B83911"/>
    <w:rsid w:val="00B83923"/>
    <w:rsid w:val="00B8595B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0790E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4E19"/>
    <w:rsid w:val="00C557B7"/>
    <w:rsid w:val="00C55B21"/>
    <w:rsid w:val="00C56972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1D9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1DD9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65D0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48E8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4D9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14E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4F8E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313E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178D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7FD"/>
    <w:rsid w:val="00E61A68"/>
    <w:rsid w:val="00E627BB"/>
    <w:rsid w:val="00E641FA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34C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AAB"/>
    <w:rsid w:val="00EE5F6D"/>
    <w:rsid w:val="00EE6201"/>
    <w:rsid w:val="00EE6B5E"/>
    <w:rsid w:val="00EE724D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41D2"/>
    <w:rsid w:val="00FA603D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454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1E7F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C7D6-44B4-4D44-A736-D69CD20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5380</TotalTime>
  <Pages>55</Pages>
  <Words>12444</Words>
  <Characters>70937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83215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174</cp:revision>
  <cp:lastPrinted>2021-12-09T08:34:00Z</cp:lastPrinted>
  <dcterms:created xsi:type="dcterms:W3CDTF">2019-10-23T09:39:00Z</dcterms:created>
  <dcterms:modified xsi:type="dcterms:W3CDTF">2021-12-13T02:27:00Z</dcterms:modified>
</cp:coreProperties>
</file>