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C2" w:rsidRDefault="008417C2" w:rsidP="008417C2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  <w:bookmarkStart w:id="0" w:name="_GoBack"/>
      <w:bookmarkEnd w:id="0"/>
    </w:p>
    <w:p w:rsidR="001F7D66" w:rsidRPr="00417B74" w:rsidRDefault="001F7D66" w:rsidP="001F7D66">
      <w:pPr>
        <w:pStyle w:val="a6"/>
        <w:spacing w:before="0" w:beforeAutospacing="0" w:after="240" w:afterAutospacing="0"/>
        <w:ind w:left="-567" w:firstLine="709"/>
        <w:contextualSpacing/>
        <w:jc w:val="center"/>
        <w:rPr>
          <w:b/>
          <w:sz w:val="26"/>
          <w:szCs w:val="26"/>
        </w:rPr>
      </w:pPr>
      <w:r w:rsidRPr="00417B74">
        <w:rPr>
          <w:b/>
          <w:sz w:val="26"/>
          <w:szCs w:val="26"/>
        </w:rPr>
        <w:t>Бесплатное цифровое эфирное телевидение доступно каждому</w:t>
      </w:r>
    </w:p>
    <w:p w:rsidR="001F7D66" w:rsidRPr="00417B74" w:rsidRDefault="001F7D66" w:rsidP="001F7D66">
      <w:pPr>
        <w:pStyle w:val="a6"/>
        <w:spacing w:before="0" w:beforeAutospacing="0" w:after="240" w:afterAutospacing="0"/>
        <w:ind w:firstLine="567"/>
        <w:contextualSpacing/>
        <w:jc w:val="both"/>
        <w:rPr>
          <w:sz w:val="26"/>
          <w:szCs w:val="26"/>
        </w:rPr>
      </w:pPr>
      <w:r w:rsidRPr="00417B74">
        <w:rPr>
          <w:sz w:val="26"/>
          <w:szCs w:val="26"/>
        </w:rPr>
        <w:t>Сегодня жители Красноярского края могут бесплатно смотреть цифровое эфирное телевидение. Во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 1», «Матч ТВ», НТВ, «Петербург-5 канал» «Россия</w:t>
      </w:r>
      <w:proofErr w:type="gramStart"/>
      <w:r w:rsidRPr="00417B74">
        <w:rPr>
          <w:sz w:val="26"/>
          <w:szCs w:val="26"/>
        </w:rPr>
        <w:t xml:space="preserve"> К</w:t>
      </w:r>
      <w:proofErr w:type="gramEnd"/>
      <w:r w:rsidRPr="00417B74">
        <w:rPr>
          <w:sz w:val="26"/>
          <w:szCs w:val="26"/>
        </w:rPr>
        <w:t xml:space="preserve">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1F7D66" w:rsidRPr="00417B74" w:rsidRDefault="001F7D66" w:rsidP="001F7D66">
      <w:pPr>
        <w:pStyle w:val="a6"/>
        <w:spacing w:before="0" w:beforeAutospacing="0" w:after="240" w:afterAutospacing="0"/>
        <w:ind w:firstLine="567"/>
        <w:contextualSpacing/>
        <w:jc w:val="both"/>
        <w:rPr>
          <w:sz w:val="26"/>
          <w:szCs w:val="26"/>
        </w:rPr>
      </w:pPr>
      <w:r w:rsidRPr="00417B74">
        <w:rPr>
          <w:sz w:val="26"/>
          <w:szCs w:val="26"/>
        </w:rPr>
        <w:t xml:space="preserve">К концу 2018 года жители Красноярского края получат возможность принимать и мультиплекс РТРС-2 (СТС, ТНТ, </w:t>
      </w:r>
      <w:proofErr w:type="spellStart"/>
      <w:r w:rsidRPr="00417B74">
        <w:rPr>
          <w:sz w:val="26"/>
          <w:szCs w:val="26"/>
        </w:rPr>
        <w:t>РенТВ</w:t>
      </w:r>
      <w:proofErr w:type="spellEnd"/>
      <w:r w:rsidRPr="00417B74">
        <w:rPr>
          <w:sz w:val="26"/>
          <w:szCs w:val="26"/>
        </w:rPr>
        <w:t xml:space="preserve">, Пятница, Спас, Домашний, Звезда, ТВ3, Мир, </w:t>
      </w:r>
      <w:proofErr w:type="spellStart"/>
      <w:r w:rsidRPr="00417B74">
        <w:rPr>
          <w:sz w:val="26"/>
          <w:szCs w:val="26"/>
        </w:rPr>
        <w:t>МузТВ</w:t>
      </w:r>
      <w:proofErr w:type="spellEnd"/>
      <w:r w:rsidRPr="00417B74">
        <w:rPr>
          <w:sz w:val="26"/>
          <w:szCs w:val="26"/>
        </w:rPr>
        <w:t>).</w:t>
      </w:r>
    </w:p>
    <w:p w:rsidR="001F7D66" w:rsidRPr="00417B74" w:rsidRDefault="001F7D66" w:rsidP="001F7D66">
      <w:pPr>
        <w:pStyle w:val="a6"/>
        <w:spacing w:before="0" w:beforeAutospacing="0" w:after="240" w:afterAutospacing="0"/>
        <w:ind w:firstLine="567"/>
        <w:contextualSpacing/>
        <w:jc w:val="both"/>
        <w:rPr>
          <w:sz w:val="26"/>
          <w:szCs w:val="26"/>
        </w:rPr>
      </w:pPr>
      <w:r w:rsidRPr="00417B74">
        <w:rPr>
          <w:sz w:val="26"/>
          <w:szCs w:val="26"/>
        </w:rPr>
        <w:t xml:space="preserve"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</w:t>
      </w:r>
      <w:proofErr w:type="gramStart"/>
      <w:r w:rsidRPr="00417B74">
        <w:rPr>
          <w:sz w:val="26"/>
          <w:szCs w:val="26"/>
        </w:rPr>
        <w:t>цифровому</w:t>
      </w:r>
      <w:proofErr w:type="gramEnd"/>
      <w:r w:rsidRPr="00417B74">
        <w:rPr>
          <w:sz w:val="26"/>
          <w:szCs w:val="26"/>
        </w:rPr>
        <w:t xml:space="preserve"> в качестве картинки и звука и при этом требует большого частотного ресурса. Поэтому, дальнейшее развитие «аналога» технически и экономически нецелесообразно. С 2018 года «аналог» будет постепенно вытесняться «цифрой» 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 в отличие от пользователей сетей кабельных и спутниковых операторов зрители цифрового эфирного телевидения не платят абонентскую плату за </w:t>
      </w:r>
      <w:proofErr w:type="spellStart"/>
      <w:r w:rsidRPr="00417B74">
        <w:rPr>
          <w:sz w:val="26"/>
          <w:szCs w:val="26"/>
        </w:rPr>
        <w:t>телепросмотр</w:t>
      </w:r>
      <w:proofErr w:type="spellEnd"/>
      <w:r w:rsidRPr="00417B74">
        <w:rPr>
          <w:sz w:val="26"/>
          <w:szCs w:val="26"/>
        </w:rPr>
        <w:t>.</w:t>
      </w:r>
    </w:p>
    <w:p w:rsidR="001F7D66" w:rsidRPr="00417B74" w:rsidRDefault="001F7D66" w:rsidP="001F7D66">
      <w:pPr>
        <w:pStyle w:val="a6"/>
        <w:spacing w:before="0" w:beforeAutospacing="0" w:after="240" w:afterAutospacing="0"/>
        <w:ind w:firstLine="567"/>
        <w:contextualSpacing/>
        <w:jc w:val="both"/>
        <w:rPr>
          <w:sz w:val="26"/>
          <w:szCs w:val="26"/>
        </w:rPr>
      </w:pPr>
      <w:r w:rsidRPr="00417B74">
        <w:rPr>
          <w:sz w:val="26"/>
          <w:szCs w:val="26"/>
        </w:rPr>
        <w:t xml:space="preserve">Для перевода сетей телерадиовещания на цифровые технологии в России проводится федеральная целевая программа «Развитие телерадиовещания в Российской Федерации на 2009-2018 годы». В результате этой программы прием обязательных общедоступных телеканалов без абонентской платы станет возможен во всех населенных пунктах России. </w:t>
      </w:r>
    </w:p>
    <w:p w:rsidR="001F7D66" w:rsidRPr="00417B74" w:rsidRDefault="001F7D66" w:rsidP="001F7D66">
      <w:pPr>
        <w:pStyle w:val="a6"/>
        <w:spacing w:before="0" w:beforeAutospacing="0" w:after="240" w:afterAutospacing="0"/>
        <w:ind w:firstLine="567"/>
        <w:contextualSpacing/>
        <w:jc w:val="both"/>
        <w:rPr>
          <w:sz w:val="26"/>
          <w:szCs w:val="26"/>
        </w:rPr>
      </w:pPr>
      <w:r w:rsidRPr="00417B74">
        <w:rPr>
          <w:sz w:val="26"/>
          <w:szCs w:val="26"/>
        </w:rPr>
        <w:t xml:space="preserve">В Красноярском крае строительством и эксплуатацией цифровой эфирной </w:t>
      </w:r>
      <w:proofErr w:type="spellStart"/>
      <w:r w:rsidRPr="00417B74">
        <w:rPr>
          <w:sz w:val="26"/>
          <w:szCs w:val="26"/>
        </w:rPr>
        <w:t>телесети</w:t>
      </w:r>
      <w:proofErr w:type="spellEnd"/>
      <w:r w:rsidRPr="00417B74">
        <w:rPr>
          <w:sz w:val="26"/>
          <w:szCs w:val="26"/>
        </w:rPr>
        <w:t xml:space="preserve"> занимается филиал РТРС «Красноярский КРТПЦ». Цифровое эфирное вещание осуществляется с включением в </w:t>
      </w:r>
      <w:r w:rsidRPr="00191E9C">
        <w:rPr>
          <w:sz w:val="26"/>
          <w:szCs w:val="26"/>
        </w:rPr>
        <w:t>каналы «Россия 1», «Россия 24» и «Радио России» в составе первого мультиплекса региональных программ ГТРК «Красноярск». Это позволяет жителям края быть в курсе местных новостей.</w:t>
      </w:r>
    </w:p>
    <w:p w:rsidR="001F7D66" w:rsidRPr="00417B74" w:rsidRDefault="001F7D66" w:rsidP="001F7D66">
      <w:pPr>
        <w:pStyle w:val="a6"/>
        <w:spacing w:before="0" w:beforeAutospacing="0" w:after="240" w:afterAutospacing="0"/>
        <w:ind w:firstLine="567"/>
        <w:contextualSpacing/>
        <w:jc w:val="both"/>
        <w:rPr>
          <w:sz w:val="26"/>
          <w:szCs w:val="26"/>
        </w:rPr>
      </w:pPr>
      <w:r w:rsidRPr="00417B74">
        <w:rPr>
          <w:sz w:val="26"/>
          <w:szCs w:val="26"/>
        </w:rPr>
        <w:t xml:space="preserve">Для приема бесплатного цифрового эфирного телевидения достаточно приобрести антенну дециметрового диапазона (коллективную или индивидуальную, наружную или комнатную – в зависимости от условий проживания). Большинство современных телевизоров поддерживают стандарт вещания DVB-T2, в котором транслируются бесплатные мультиплексы.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700 рублей. Антенну, приставку и соединительный антенный кабель можно приобрести в магазинах, торгующих электроникой. </w:t>
      </w:r>
    </w:p>
    <w:p w:rsidR="00EE3898" w:rsidRPr="008417C2" w:rsidRDefault="00EE3898" w:rsidP="00BA07EF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</w:p>
    <w:sectPr w:rsidR="00EE3898" w:rsidRPr="008417C2" w:rsidSect="00EE3898"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26" w:rsidRDefault="00673226">
      <w:pPr>
        <w:spacing w:after="0" w:line="240" w:lineRule="auto"/>
      </w:pPr>
      <w:r>
        <w:separator/>
      </w:r>
    </w:p>
  </w:endnote>
  <w:endnote w:type="continuationSeparator" w:id="0">
    <w:p w:rsidR="00673226" w:rsidRDefault="0067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26" w:rsidRDefault="00673226">
      <w:pPr>
        <w:spacing w:after="0" w:line="240" w:lineRule="auto"/>
      </w:pPr>
      <w:r>
        <w:separator/>
      </w:r>
    </w:p>
  </w:footnote>
  <w:footnote w:type="continuationSeparator" w:id="0">
    <w:p w:rsidR="00673226" w:rsidRDefault="00673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898"/>
    <w:rsid w:val="0001337D"/>
    <w:rsid w:val="000F6407"/>
    <w:rsid w:val="001B4AB2"/>
    <w:rsid w:val="001C4E01"/>
    <w:rsid w:val="001D54D5"/>
    <w:rsid w:val="001F7D66"/>
    <w:rsid w:val="002C4D62"/>
    <w:rsid w:val="00375BF3"/>
    <w:rsid w:val="00384195"/>
    <w:rsid w:val="00410E80"/>
    <w:rsid w:val="0043687F"/>
    <w:rsid w:val="004564C6"/>
    <w:rsid w:val="004B6A3A"/>
    <w:rsid w:val="004C3769"/>
    <w:rsid w:val="00564666"/>
    <w:rsid w:val="00581983"/>
    <w:rsid w:val="005D6F31"/>
    <w:rsid w:val="00617DE9"/>
    <w:rsid w:val="00660C5A"/>
    <w:rsid w:val="00673226"/>
    <w:rsid w:val="006B554B"/>
    <w:rsid w:val="00710749"/>
    <w:rsid w:val="00740D6A"/>
    <w:rsid w:val="00815DD0"/>
    <w:rsid w:val="008417C2"/>
    <w:rsid w:val="008B2FD6"/>
    <w:rsid w:val="008C397C"/>
    <w:rsid w:val="00986AAB"/>
    <w:rsid w:val="009C2B1D"/>
    <w:rsid w:val="009C2E10"/>
    <w:rsid w:val="00A1135B"/>
    <w:rsid w:val="00A21187"/>
    <w:rsid w:val="00B71D87"/>
    <w:rsid w:val="00BA07EF"/>
    <w:rsid w:val="00C34FDC"/>
    <w:rsid w:val="00C75B16"/>
    <w:rsid w:val="00CE13E0"/>
    <w:rsid w:val="00D306CC"/>
    <w:rsid w:val="00DB68E9"/>
    <w:rsid w:val="00EC1542"/>
    <w:rsid w:val="00EE3898"/>
    <w:rsid w:val="00FF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Костылова Ирина Станиславовна</dc:creator>
  <cp:keywords/>
  <dc:description/>
  <cp:lastModifiedBy>KEV</cp:lastModifiedBy>
  <cp:revision>20</cp:revision>
  <dcterms:created xsi:type="dcterms:W3CDTF">2018-01-23T06:02:00Z</dcterms:created>
  <dcterms:modified xsi:type="dcterms:W3CDTF">2018-09-27T04:50:00Z</dcterms:modified>
</cp:coreProperties>
</file>