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51" w:rsidRDefault="00C80D51" w:rsidP="00C80D51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>ОПОВЕЩЕНИЕ</w:t>
      </w:r>
    </w:p>
    <w:p w:rsidR="00C80D51" w:rsidRDefault="00C80D51" w:rsidP="00C80D51">
      <w:pPr>
        <w:pStyle w:val="ConsPlusTitle"/>
        <w:ind w:firstLine="708"/>
        <w:jc w:val="center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о возможности заявителей удаленно подать заявление и получить результат оказания муниципальных услуг через </w:t>
      </w:r>
      <w:r>
        <w:rPr>
          <w:color w:val="000000"/>
          <w:sz w:val="27"/>
          <w:szCs w:val="27"/>
        </w:rPr>
        <w:t>Единый портал государственных и муниципальных услуг (</w:t>
      </w:r>
      <w:proofErr w:type="spellStart"/>
      <w:r>
        <w:rPr>
          <w:color w:val="000000"/>
          <w:sz w:val="27"/>
          <w:szCs w:val="27"/>
        </w:rPr>
        <w:t>gosuslugi.ru</w:t>
      </w:r>
      <w:proofErr w:type="spellEnd"/>
      <w:r>
        <w:rPr>
          <w:color w:val="000000"/>
          <w:sz w:val="27"/>
          <w:szCs w:val="27"/>
        </w:rPr>
        <w:t>)</w:t>
      </w:r>
    </w:p>
    <w:p w:rsidR="00A91E09" w:rsidRDefault="00A91E09" w:rsidP="00C80D51">
      <w:pPr>
        <w:pStyle w:val="ConsPlusTitle"/>
        <w:ind w:firstLine="708"/>
        <w:jc w:val="center"/>
        <w:rPr>
          <w:color w:val="000000"/>
          <w:sz w:val="27"/>
          <w:szCs w:val="27"/>
        </w:rPr>
      </w:pPr>
    </w:p>
    <w:p w:rsidR="00C80D51" w:rsidRDefault="00C80D51" w:rsidP="00C80D51">
      <w:pPr>
        <w:pStyle w:val="ConsPlusTitle"/>
        <w:ind w:firstLine="708"/>
        <w:jc w:val="both"/>
        <w:rPr>
          <w:b w:val="0"/>
          <w:bCs w:val="0"/>
          <w:color w:val="000000"/>
          <w:sz w:val="27"/>
          <w:szCs w:val="27"/>
        </w:rPr>
      </w:pPr>
      <w:r>
        <w:rPr>
          <w:b w:val="0"/>
          <w:bCs w:val="0"/>
          <w:color w:val="000000"/>
          <w:sz w:val="27"/>
          <w:szCs w:val="27"/>
        </w:rPr>
        <w:t>Администрация Северо-Енисейского района оповещает заявителей о возможности удаленно подать заявления и получить результат оказания следующих муниципальных услуг в электронном виде через Единый портал государственных и муниципальных услуг (</w:t>
      </w:r>
      <w:proofErr w:type="spellStart"/>
      <w:r>
        <w:rPr>
          <w:b w:val="0"/>
          <w:bCs w:val="0"/>
          <w:color w:val="000000"/>
          <w:sz w:val="27"/>
          <w:szCs w:val="27"/>
        </w:rPr>
        <w:t>gosuslugi.ru</w:t>
      </w:r>
      <w:proofErr w:type="spellEnd"/>
      <w:r>
        <w:rPr>
          <w:b w:val="0"/>
          <w:bCs w:val="0"/>
          <w:color w:val="000000"/>
          <w:sz w:val="27"/>
          <w:szCs w:val="27"/>
        </w:rPr>
        <w:t>):</w:t>
      </w:r>
    </w:p>
    <w:p w:rsidR="00A91E09" w:rsidRDefault="00A91E09" w:rsidP="00C80D51">
      <w:pPr>
        <w:pStyle w:val="ConsPlusTitle"/>
        <w:ind w:firstLine="708"/>
        <w:jc w:val="both"/>
        <w:rPr>
          <w:color w:val="000000"/>
          <w:sz w:val="27"/>
          <w:szCs w:val="27"/>
        </w:rPr>
      </w:pPr>
    </w:p>
    <w:tbl>
      <w:tblPr>
        <w:tblW w:w="0" w:type="auto"/>
        <w:tblInd w:w="-98" w:type="dxa"/>
        <w:tblCellMar>
          <w:left w:w="0" w:type="dxa"/>
          <w:right w:w="0" w:type="dxa"/>
        </w:tblCellMar>
        <w:tblLook w:val="04A0"/>
      </w:tblPr>
      <w:tblGrid>
        <w:gridCol w:w="675"/>
        <w:gridCol w:w="4667"/>
        <w:gridCol w:w="4229"/>
      </w:tblGrid>
      <w:tr w:rsidR="0038528E" w:rsidTr="0038528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28E" w:rsidRDefault="0038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Default="0038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услуга</w:t>
            </w:r>
          </w:p>
        </w:tc>
        <w:tc>
          <w:tcPr>
            <w:tcW w:w="4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Default="0038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38528E" w:rsidTr="0038528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28E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8E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gosuslugi.ru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/600150/1/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form</w:t>
              </w:r>
              <w:proofErr w:type="spellEnd"/>
            </w:hyperlink>
          </w:p>
          <w:p w:rsidR="0038528E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28E" w:rsidTr="0038528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28E" w:rsidRPr="00631280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A91E09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09">
              <w:rPr>
                <w:rFonts w:ascii="Times New Roman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8E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5" w:history="1"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gosuslugi.ru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/600142/1/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form</w:t>
              </w:r>
              <w:proofErr w:type="spellEnd"/>
            </w:hyperlink>
          </w:p>
          <w:p w:rsidR="0038528E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8528E" w:rsidTr="0038528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28E" w:rsidRPr="00A91E09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A91E09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09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(реконструкцию) объекта капитального строительства, внесение изменений в  разрешение на строительство, в том числе в связи продлением его срока действия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proofErr w:type="spellStart"/>
              <w:r>
                <w:rPr>
                  <w:rStyle w:val="a3"/>
                  <w:rFonts w:ascii="Times New Roman" w:hAnsi="Times New Roman"/>
                  <w:sz w:val="27"/>
                  <w:szCs w:val="27"/>
                </w:rPr>
                <w:t>https</w:t>
              </w:r>
              <w:proofErr w:type="spellEnd"/>
              <w:r>
                <w:rPr>
                  <w:rStyle w:val="a3"/>
                  <w:rFonts w:ascii="Times New Roman" w:hAnsi="Times New Roman"/>
                  <w:sz w:val="27"/>
                  <w:szCs w:val="27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7"/>
                  <w:szCs w:val="27"/>
                </w:rPr>
                <w:t>gosuslugi.ru</w:t>
              </w:r>
              <w:proofErr w:type="spellEnd"/>
              <w:r>
                <w:rPr>
                  <w:rStyle w:val="a3"/>
                  <w:rFonts w:ascii="Times New Roman" w:hAnsi="Times New Roman"/>
                  <w:sz w:val="27"/>
                  <w:szCs w:val="27"/>
                </w:rPr>
                <w:t>/600168/1/</w:t>
              </w:r>
              <w:proofErr w:type="spellStart"/>
              <w:r>
                <w:rPr>
                  <w:rStyle w:val="a3"/>
                  <w:rFonts w:ascii="Times New Roman" w:hAnsi="Times New Roman"/>
                  <w:sz w:val="27"/>
                  <w:szCs w:val="27"/>
                </w:rPr>
                <w:t>form</w:t>
              </w:r>
              <w:proofErr w:type="spellEnd"/>
            </w:hyperlink>
          </w:p>
        </w:tc>
      </w:tr>
      <w:tr w:rsidR="0038528E" w:rsidTr="0038528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28E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A91E09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09">
              <w:rPr>
                <w:rFonts w:ascii="Times New Roman" w:hAnsi="Times New Roman"/>
                <w:sz w:val="24"/>
                <w:szCs w:val="24"/>
              </w:rPr>
              <w:t>Выдача разрешения на ввод в эксплуатацию объекта капитального строительства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8E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gosuslugi.ru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/600143/1/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form</w:t>
              </w:r>
              <w:proofErr w:type="spellEnd"/>
            </w:hyperlink>
          </w:p>
          <w:p w:rsidR="0038528E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28E" w:rsidTr="0038528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28E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A91E09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09">
              <w:rPr>
                <w:rFonts w:ascii="Times New Roman" w:hAnsi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8E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www.gosuslugi.ru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/600162/1/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form</w:t>
              </w:r>
              <w:proofErr w:type="spellEnd"/>
            </w:hyperlink>
          </w:p>
          <w:p w:rsidR="0038528E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28E" w:rsidTr="0038528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28E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A91E09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09">
              <w:rPr>
                <w:rFonts w:ascii="Times New Roman" w:hAnsi="Times New Roman"/>
                <w:sz w:val="24"/>
                <w:szCs w:val="24"/>
              </w:rPr>
              <w:t>Уведомления о планируемом сносе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gosuslugi.ru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/600137/1/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form</w:t>
              </w:r>
              <w:proofErr w:type="spellEnd"/>
            </w:hyperlink>
          </w:p>
        </w:tc>
      </w:tr>
      <w:tr w:rsidR="0038528E" w:rsidTr="0038528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28E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A91E09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09">
              <w:rPr>
                <w:rFonts w:ascii="Times New Roman" w:hAnsi="Times New Roman"/>
                <w:sz w:val="24"/>
                <w:szCs w:val="24"/>
              </w:rPr>
              <w:t>Присвоение адреса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gosuslugi.ru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/600170/1/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form</w:t>
              </w:r>
              <w:proofErr w:type="spellEnd"/>
            </w:hyperlink>
          </w:p>
        </w:tc>
      </w:tr>
      <w:tr w:rsidR="0038528E" w:rsidTr="0038528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28E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A91E09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09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8E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gosuslugi.ru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/600156/1/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form</w:t>
              </w:r>
              <w:proofErr w:type="spellEnd"/>
            </w:hyperlink>
          </w:p>
          <w:p w:rsidR="0038528E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28E" w:rsidTr="0038528E"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8528E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A91E09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09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8E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gosuslugi.ru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/600139/1/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form</w:t>
              </w:r>
              <w:proofErr w:type="spellEnd"/>
            </w:hyperlink>
          </w:p>
          <w:p w:rsidR="0038528E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28E" w:rsidTr="00385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8E" w:rsidRPr="0038528E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A91E09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09">
              <w:rPr>
                <w:rFonts w:ascii="Times New Roman" w:hAnsi="Times New Roman"/>
                <w:sz w:val="24"/>
                <w:szCs w:val="24"/>
              </w:rPr>
              <w:t xml:space="preserve">Согласование проведения переустройства и (или) перепланировки помещения в многоквартирном </w:t>
            </w:r>
            <w:proofErr w:type="gramStart"/>
            <w:r w:rsidRPr="00A91E09">
              <w:rPr>
                <w:rFonts w:ascii="Times New Roman" w:hAnsi="Times New Roman"/>
                <w:sz w:val="24"/>
                <w:szCs w:val="24"/>
              </w:rPr>
              <w:t>доме</w:t>
            </w:r>
            <w:proofErr w:type="gramEnd"/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8E" w:rsidRPr="0038528E" w:rsidRDefault="0038528E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proofErr w:type="spellStart"/>
              <w:r w:rsidRPr="0038528E">
                <w:rPr>
                  <w:rStyle w:val="a3"/>
                  <w:rFonts w:ascii="Times New Roman" w:hAnsi="Times New Roman"/>
                </w:rPr>
                <w:t>https</w:t>
              </w:r>
              <w:proofErr w:type="spellEnd"/>
              <w:r w:rsidRPr="0038528E">
                <w:rPr>
                  <w:rStyle w:val="a3"/>
                  <w:rFonts w:ascii="Times New Roman" w:hAnsi="Times New Roman"/>
                </w:rPr>
                <w:t>://</w:t>
              </w:r>
              <w:proofErr w:type="spellStart"/>
              <w:r w:rsidRPr="0038528E">
                <w:rPr>
                  <w:rStyle w:val="a3"/>
                  <w:rFonts w:ascii="Times New Roman" w:hAnsi="Times New Roman"/>
                </w:rPr>
                <w:t>www.gosuslugi.ru</w:t>
              </w:r>
              <w:proofErr w:type="spellEnd"/>
              <w:r w:rsidRPr="0038528E">
                <w:rPr>
                  <w:rStyle w:val="a3"/>
                  <w:rFonts w:ascii="Times New Roman" w:hAnsi="Times New Roman"/>
                </w:rPr>
                <w:t>/600133/1/</w:t>
              </w:r>
              <w:proofErr w:type="spellStart"/>
              <w:r w:rsidRPr="0038528E">
                <w:rPr>
                  <w:rStyle w:val="a3"/>
                  <w:rFonts w:ascii="Times New Roman" w:hAnsi="Times New Roman"/>
                </w:rPr>
                <w:t>form</w:t>
              </w:r>
              <w:proofErr w:type="spellEnd"/>
            </w:hyperlink>
          </w:p>
          <w:p w:rsidR="0038528E" w:rsidRDefault="0038528E">
            <w:pPr>
              <w:spacing w:after="0" w:line="240" w:lineRule="auto"/>
            </w:pPr>
          </w:p>
        </w:tc>
      </w:tr>
      <w:tr w:rsidR="0038528E" w:rsidTr="00385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8E" w:rsidRPr="0038528E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A91E09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09">
              <w:rPr>
                <w:rFonts w:ascii="Times New Roman" w:hAnsi="Times New Roman"/>
                <w:sz w:val="24"/>
                <w:szCs w:val="24"/>
              </w:rPr>
              <w:t>Разрешение на установку рекламных конструкций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8E" w:rsidRDefault="0038528E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proofErr w:type="spellStart"/>
              <w:r w:rsidRPr="003A1D48">
                <w:rPr>
                  <w:rStyle w:val="a3"/>
                  <w:rFonts w:ascii="Times New Roman" w:hAnsi="Times New Roman"/>
                </w:rPr>
                <w:t>https</w:t>
              </w:r>
              <w:proofErr w:type="spellEnd"/>
              <w:r w:rsidRPr="003A1D48">
                <w:rPr>
                  <w:rStyle w:val="a3"/>
                  <w:rFonts w:ascii="Times New Roman" w:hAnsi="Times New Roman"/>
                </w:rPr>
                <w:t>://</w:t>
              </w:r>
              <w:proofErr w:type="spellStart"/>
              <w:r w:rsidRPr="003A1D48">
                <w:rPr>
                  <w:rStyle w:val="a3"/>
                  <w:rFonts w:ascii="Times New Roman" w:hAnsi="Times New Roman"/>
                </w:rPr>
                <w:t>gosuslugi.ru</w:t>
              </w:r>
              <w:proofErr w:type="spellEnd"/>
              <w:r w:rsidRPr="003A1D48">
                <w:rPr>
                  <w:rStyle w:val="a3"/>
                  <w:rFonts w:ascii="Times New Roman" w:hAnsi="Times New Roman"/>
                </w:rPr>
                <w:t>/600144/1/</w:t>
              </w:r>
              <w:proofErr w:type="spellStart"/>
              <w:r w:rsidRPr="003A1D48">
                <w:rPr>
                  <w:rStyle w:val="a3"/>
                  <w:rFonts w:ascii="Times New Roman" w:hAnsi="Times New Roman"/>
                </w:rPr>
                <w:t>form</w:t>
              </w:r>
              <w:proofErr w:type="spellEnd"/>
            </w:hyperlink>
          </w:p>
          <w:p w:rsidR="0038528E" w:rsidRPr="0038528E" w:rsidRDefault="003852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528E" w:rsidTr="00385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8E" w:rsidRPr="0038528E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A91E09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09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о соответствии в </w:t>
            </w:r>
            <w:proofErr w:type="gramStart"/>
            <w:r w:rsidRPr="00A91E09">
              <w:rPr>
                <w:rFonts w:ascii="Times New Roman" w:hAnsi="Times New Roman"/>
                <w:sz w:val="24"/>
                <w:szCs w:val="24"/>
              </w:rPr>
              <w:t>уведомлении</w:t>
            </w:r>
            <w:proofErr w:type="gramEnd"/>
            <w:r w:rsidRPr="00A91E09">
              <w:rPr>
                <w:rFonts w:ascii="Times New Roman" w:hAnsi="Times New Roman"/>
                <w:sz w:val="24"/>
                <w:szCs w:val="24"/>
              </w:rPr>
              <w:t xml:space="preserve"> о планируемом строительстве параметров ИЖС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8E" w:rsidRDefault="0038528E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proofErr w:type="spellStart"/>
              <w:r w:rsidRPr="003A1D48">
                <w:rPr>
                  <w:rStyle w:val="a3"/>
                  <w:rFonts w:ascii="Times New Roman" w:hAnsi="Times New Roman"/>
                </w:rPr>
                <w:t>https</w:t>
              </w:r>
              <w:proofErr w:type="spellEnd"/>
              <w:r w:rsidRPr="003A1D48">
                <w:rPr>
                  <w:rStyle w:val="a3"/>
                  <w:rFonts w:ascii="Times New Roman" w:hAnsi="Times New Roman"/>
                </w:rPr>
                <w:t>://</w:t>
              </w:r>
              <w:proofErr w:type="spellStart"/>
              <w:r w:rsidRPr="003A1D48">
                <w:rPr>
                  <w:rStyle w:val="a3"/>
                  <w:rFonts w:ascii="Times New Roman" w:hAnsi="Times New Roman"/>
                </w:rPr>
                <w:t>gosuslugi.ru</w:t>
              </w:r>
              <w:proofErr w:type="spellEnd"/>
              <w:r w:rsidRPr="003A1D48">
                <w:rPr>
                  <w:rStyle w:val="a3"/>
                  <w:rFonts w:ascii="Times New Roman" w:hAnsi="Times New Roman"/>
                </w:rPr>
                <w:t>/600153/1/</w:t>
              </w:r>
              <w:proofErr w:type="spellStart"/>
              <w:r w:rsidRPr="003A1D48">
                <w:rPr>
                  <w:rStyle w:val="a3"/>
                  <w:rFonts w:ascii="Times New Roman" w:hAnsi="Times New Roman"/>
                </w:rPr>
                <w:t>form</w:t>
              </w:r>
              <w:proofErr w:type="spellEnd"/>
            </w:hyperlink>
          </w:p>
          <w:p w:rsidR="0038528E" w:rsidRPr="0038528E" w:rsidRDefault="003852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528E" w:rsidTr="00385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8E" w:rsidRPr="0038528E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38528E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28E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о соответствии </w:t>
            </w:r>
            <w:proofErr w:type="gramStart"/>
            <w:r w:rsidRPr="0038528E">
              <w:rPr>
                <w:rFonts w:ascii="Times New Roman" w:hAnsi="Times New Roman"/>
                <w:sz w:val="24"/>
                <w:szCs w:val="24"/>
              </w:rPr>
              <w:t>построенных</w:t>
            </w:r>
            <w:proofErr w:type="gramEnd"/>
            <w:r w:rsidRPr="0038528E">
              <w:rPr>
                <w:rFonts w:ascii="Times New Roman" w:hAnsi="Times New Roman"/>
                <w:sz w:val="24"/>
                <w:szCs w:val="24"/>
              </w:rPr>
              <w:t xml:space="preserve"> ИЖС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8E" w:rsidRDefault="005C189C" w:rsidP="005C189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6" w:history="1">
              <w:proofErr w:type="spellStart"/>
              <w:r w:rsidRPr="003A1D48">
                <w:rPr>
                  <w:rStyle w:val="a3"/>
                  <w:rFonts w:ascii="Times New Roman" w:hAnsi="Times New Roman"/>
                </w:rPr>
                <w:t>https</w:t>
              </w:r>
              <w:proofErr w:type="spellEnd"/>
              <w:r w:rsidRPr="003A1D48">
                <w:rPr>
                  <w:rStyle w:val="a3"/>
                  <w:rFonts w:ascii="Times New Roman" w:hAnsi="Times New Roman"/>
                </w:rPr>
                <w:t>://</w:t>
              </w:r>
              <w:proofErr w:type="spellStart"/>
              <w:r w:rsidRPr="003A1D48">
                <w:rPr>
                  <w:rStyle w:val="a3"/>
                  <w:rFonts w:ascii="Times New Roman" w:hAnsi="Times New Roman"/>
                </w:rPr>
                <w:t>gosuslugi.ru</w:t>
              </w:r>
              <w:proofErr w:type="spellEnd"/>
              <w:r w:rsidRPr="003A1D48">
                <w:rPr>
                  <w:rStyle w:val="a3"/>
                  <w:rFonts w:ascii="Times New Roman" w:hAnsi="Times New Roman"/>
                </w:rPr>
                <w:t>/600171/1/</w:t>
              </w:r>
              <w:proofErr w:type="spellStart"/>
              <w:r w:rsidRPr="003A1D48">
                <w:rPr>
                  <w:rStyle w:val="a3"/>
                  <w:rFonts w:ascii="Times New Roman" w:hAnsi="Times New Roman"/>
                </w:rPr>
                <w:t>for</w:t>
              </w:r>
              <w:proofErr w:type="spellEnd"/>
              <w:r w:rsidRPr="003A1D48">
                <w:rPr>
                  <w:rStyle w:val="a3"/>
                  <w:rFonts w:ascii="Times New Roman" w:hAnsi="Times New Roman"/>
                  <w:lang w:val="en-US"/>
                </w:rPr>
                <w:t>m</w:t>
              </w:r>
            </w:hyperlink>
          </w:p>
          <w:p w:rsidR="005C189C" w:rsidRPr="005C189C" w:rsidRDefault="005C189C" w:rsidP="005C189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8528E" w:rsidTr="00385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8E" w:rsidRPr="0038528E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38528E" w:rsidRDefault="005C1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89C">
              <w:rPr>
                <w:rFonts w:ascii="Times New Roman" w:hAnsi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8E" w:rsidRDefault="005C189C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proofErr w:type="spellStart"/>
              <w:r w:rsidRPr="003A1D48">
                <w:rPr>
                  <w:rStyle w:val="a3"/>
                  <w:rFonts w:ascii="Times New Roman" w:hAnsi="Times New Roman"/>
                </w:rPr>
                <w:t>https</w:t>
              </w:r>
              <w:proofErr w:type="spellEnd"/>
              <w:r w:rsidRPr="003A1D48">
                <w:rPr>
                  <w:rStyle w:val="a3"/>
                  <w:rFonts w:ascii="Times New Roman" w:hAnsi="Times New Roman"/>
                </w:rPr>
                <w:t>://</w:t>
              </w:r>
              <w:proofErr w:type="spellStart"/>
              <w:r w:rsidRPr="003A1D48">
                <w:rPr>
                  <w:rStyle w:val="a3"/>
                  <w:rFonts w:ascii="Times New Roman" w:hAnsi="Times New Roman"/>
                </w:rPr>
                <w:t>www.gosuslugi.ru</w:t>
              </w:r>
              <w:proofErr w:type="spellEnd"/>
              <w:r w:rsidRPr="003A1D48">
                <w:rPr>
                  <w:rStyle w:val="a3"/>
                  <w:rFonts w:ascii="Times New Roman" w:hAnsi="Times New Roman"/>
                </w:rPr>
                <w:t>/600146/1/</w:t>
              </w:r>
              <w:proofErr w:type="spellStart"/>
              <w:r w:rsidRPr="003A1D48">
                <w:rPr>
                  <w:rStyle w:val="a3"/>
                  <w:rFonts w:ascii="Times New Roman" w:hAnsi="Times New Roman"/>
                </w:rPr>
                <w:t>form</w:t>
              </w:r>
              <w:proofErr w:type="spellEnd"/>
            </w:hyperlink>
          </w:p>
          <w:p w:rsidR="005C189C" w:rsidRPr="0038528E" w:rsidRDefault="005C18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189C" w:rsidTr="00385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9C" w:rsidRPr="005C189C" w:rsidRDefault="005C189C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9C" w:rsidRPr="005C189C" w:rsidRDefault="005C1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89C">
              <w:rPr>
                <w:rFonts w:ascii="Times New Roman" w:hAnsi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9C" w:rsidRDefault="005C189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8" w:history="1">
              <w:proofErr w:type="spellStart"/>
              <w:r w:rsidRPr="003A1D48">
                <w:rPr>
                  <w:rStyle w:val="a3"/>
                  <w:rFonts w:ascii="Times New Roman" w:hAnsi="Times New Roman"/>
                </w:rPr>
                <w:t>https</w:t>
              </w:r>
              <w:proofErr w:type="spellEnd"/>
              <w:r w:rsidRPr="003A1D48">
                <w:rPr>
                  <w:rStyle w:val="a3"/>
                  <w:rFonts w:ascii="Times New Roman" w:hAnsi="Times New Roman"/>
                </w:rPr>
                <w:t>://</w:t>
              </w:r>
              <w:proofErr w:type="spellStart"/>
              <w:r w:rsidRPr="003A1D48">
                <w:rPr>
                  <w:rStyle w:val="a3"/>
                  <w:rFonts w:ascii="Times New Roman" w:hAnsi="Times New Roman"/>
                </w:rPr>
                <w:t>www.gosuslugi.ru</w:t>
              </w:r>
              <w:proofErr w:type="spellEnd"/>
              <w:r w:rsidRPr="003A1D48">
                <w:rPr>
                  <w:rStyle w:val="a3"/>
                  <w:rFonts w:ascii="Times New Roman" w:hAnsi="Times New Roman"/>
                </w:rPr>
                <w:t>/600148/1/</w:t>
              </w:r>
              <w:proofErr w:type="spellStart"/>
              <w:r w:rsidRPr="003A1D48">
                <w:rPr>
                  <w:rStyle w:val="a3"/>
                  <w:rFonts w:ascii="Times New Roman" w:hAnsi="Times New Roman"/>
                </w:rPr>
                <w:t>form</w:t>
              </w:r>
              <w:proofErr w:type="spellEnd"/>
            </w:hyperlink>
          </w:p>
          <w:p w:rsidR="005C189C" w:rsidRPr="005C189C" w:rsidRDefault="005C189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C189C" w:rsidTr="00385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9C" w:rsidRPr="00A91E09" w:rsidRDefault="00A91E09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9C" w:rsidRPr="00A91E09" w:rsidRDefault="00A9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09">
              <w:rPr>
                <w:rFonts w:ascii="Times New Roman" w:hAnsi="Times New Roman"/>
                <w:sz w:val="24"/>
                <w:szCs w:val="24"/>
              </w:rPr>
              <w:t xml:space="preserve">Выдача решения о согласовании архитектурно-градостроительного облика объекта капитального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9C" w:rsidRDefault="00A91E09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proofErr w:type="spellStart"/>
              <w:r w:rsidRPr="003A1D48">
                <w:rPr>
                  <w:rStyle w:val="a3"/>
                  <w:rFonts w:ascii="Times New Roman" w:hAnsi="Times New Roman"/>
                </w:rPr>
                <w:t>https</w:t>
              </w:r>
              <w:proofErr w:type="spellEnd"/>
              <w:r w:rsidRPr="003A1D48">
                <w:rPr>
                  <w:rStyle w:val="a3"/>
                  <w:rFonts w:ascii="Times New Roman" w:hAnsi="Times New Roman"/>
                </w:rPr>
                <w:t>://</w:t>
              </w:r>
              <w:proofErr w:type="spellStart"/>
              <w:r w:rsidRPr="003A1D48">
                <w:rPr>
                  <w:rStyle w:val="a3"/>
                  <w:rFonts w:ascii="Times New Roman" w:hAnsi="Times New Roman"/>
                </w:rPr>
                <w:t>gosuslugi.ru</w:t>
              </w:r>
              <w:proofErr w:type="spellEnd"/>
              <w:r w:rsidRPr="003A1D48">
                <w:rPr>
                  <w:rStyle w:val="a3"/>
                  <w:rFonts w:ascii="Times New Roman" w:hAnsi="Times New Roman"/>
                </w:rPr>
                <w:t>/600159/1/</w:t>
              </w:r>
              <w:proofErr w:type="spellStart"/>
              <w:r w:rsidRPr="003A1D48">
                <w:rPr>
                  <w:rStyle w:val="a3"/>
                  <w:rFonts w:ascii="Times New Roman" w:hAnsi="Times New Roman"/>
                </w:rPr>
                <w:t>form</w:t>
              </w:r>
              <w:proofErr w:type="spellEnd"/>
            </w:hyperlink>
          </w:p>
          <w:p w:rsidR="00A91E09" w:rsidRDefault="00A91E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F2A6B" w:rsidRDefault="002F2A6B"/>
    <w:sectPr w:rsidR="002F2A6B" w:rsidSect="002F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0D51"/>
    <w:rsid w:val="002F2A6B"/>
    <w:rsid w:val="0038528E"/>
    <w:rsid w:val="005C189C"/>
    <w:rsid w:val="00631280"/>
    <w:rsid w:val="009A1655"/>
    <w:rsid w:val="009E2B38"/>
    <w:rsid w:val="00A91E09"/>
    <w:rsid w:val="00B87C03"/>
    <w:rsid w:val="00C8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51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D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0D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80D51"/>
    <w:pPr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62/1/form" TargetMode="External"/><Relationship Id="rId13" Type="http://schemas.openxmlformats.org/officeDocument/2006/relationships/hyperlink" Target="https://www.gosuslugi.ru/600133/1/form" TargetMode="External"/><Relationship Id="rId18" Type="http://schemas.openxmlformats.org/officeDocument/2006/relationships/hyperlink" Target="https://www.gosuslugi.ru/600148/1/for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gosuslugi.ru/600143/1/form" TargetMode="External"/><Relationship Id="rId12" Type="http://schemas.openxmlformats.org/officeDocument/2006/relationships/hyperlink" Target="https://gosuslugi.ru/600139/1/form" TargetMode="External"/><Relationship Id="rId17" Type="http://schemas.openxmlformats.org/officeDocument/2006/relationships/hyperlink" Target="https://www.gosuslugi.ru/600146/1/for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suslugi.ru/600171/1/for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osuslugi.ru/600168/1/form" TargetMode="External"/><Relationship Id="rId11" Type="http://schemas.openxmlformats.org/officeDocument/2006/relationships/hyperlink" Target="https://gosuslugi.ru/600156/1/form" TargetMode="External"/><Relationship Id="rId5" Type="http://schemas.openxmlformats.org/officeDocument/2006/relationships/hyperlink" Target="https://gosuslugi.ru/600142/1/form" TargetMode="External"/><Relationship Id="rId15" Type="http://schemas.openxmlformats.org/officeDocument/2006/relationships/hyperlink" Target="https://gosuslugi.ru/600153/1/form" TargetMode="External"/><Relationship Id="rId10" Type="http://schemas.openxmlformats.org/officeDocument/2006/relationships/hyperlink" Target="https://gosuslugi.ru/600170/1/form" TargetMode="External"/><Relationship Id="rId19" Type="http://schemas.openxmlformats.org/officeDocument/2006/relationships/hyperlink" Target="https://gosuslugi.ru/600159/1/form" TargetMode="External"/><Relationship Id="rId4" Type="http://schemas.openxmlformats.org/officeDocument/2006/relationships/hyperlink" Target="https://gosuslugi.ru/600150/1/form" TargetMode="External"/><Relationship Id="rId9" Type="http://schemas.openxmlformats.org/officeDocument/2006/relationships/hyperlink" Target="https://gosuslugi.ru/600137/1/form" TargetMode="External"/><Relationship Id="rId14" Type="http://schemas.openxmlformats.org/officeDocument/2006/relationships/hyperlink" Target="https://gosuslugi.ru/600144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VKV</dc:creator>
  <cp:keywords/>
  <dc:description/>
  <cp:lastModifiedBy>VKV</cp:lastModifiedBy>
  <cp:revision>5</cp:revision>
  <cp:lastPrinted>2022-01-21T07:34:00Z</cp:lastPrinted>
  <dcterms:created xsi:type="dcterms:W3CDTF">2021-12-17T04:46:00Z</dcterms:created>
  <dcterms:modified xsi:type="dcterms:W3CDTF">2022-01-21T07:48:00Z</dcterms:modified>
</cp:coreProperties>
</file>