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CE" w:rsidRPr="007230FD" w:rsidRDefault="009F7CCE" w:rsidP="009F7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CE" w:rsidRPr="007230FD" w:rsidRDefault="009F7CCE" w:rsidP="009F7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9F7CCE" w:rsidRPr="007230FD" w:rsidTr="0088686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CCE" w:rsidRPr="007230FD" w:rsidRDefault="009F7CCE" w:rsidP="009F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0FD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9F7CCE" w:rsidRPr="007230FD" w:rsidRDefault="009F7CCE" w:rsidP="009F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0F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9F7CCE" w:rsidRPr="007230FD" w:rsidTr="0088686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CCE" w:rsidRPr="007230FD" w:rsidRDefault="009F7CCE" w:rsidP="001F6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0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61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  <w:r w:rsidRPr="007230F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F61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ноября </w:t>
            </w:r>
            <w:r w:rsidRPr="007230F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CCE" w:rsidRPr="007230FD" w:rsidRDefault="009F7CCE" w:rsidP="001F61E1">
            <w:pPr>
              <w:spacing w:after="0" w:line="240" w:lineRule="auto"/>
              <w:ind w:left="1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0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F61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417-п</w:t>
            </w:r>
          </w:p>
        </w:tc>
      </w:tr>
      <w:tr w:rsidR="009F7CCE" w:rsidRPr="007230FD" w:rsidTr="0088686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CCE" w:rsidRPr="007230FD" w:rsidRDefault="009F7CCE" w:rsidP="009F7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0FD">
              <w:rPr>
                <w:rFonts w:ascii="Times New Roman" w:hAnsi="Times New Roman" w:cs="Times New Roman"/>
                <w:sz w:val="28"/>
                <w:szCs w:val="28"/>
              </w:rPr>
              <w:t>гп Северо-Енисейский</w:t>
            </w:r>
          </w:p>
        </w:tc>
      </w:tr>
    </w:tbl>
    <w:p w:rsidR="009F7CCE" w:rsidRPr="007230FD" w:rsidRDefault="009F7CCE" w:rsidP="009F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CCE" w:rsidRPr="007230FD" w:rsidRDefault="009F7CCE" w:rsidP="009F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Северо-Енисейского района «Об утверждении краткосрочных </w:t>
      </w:r>
      <w:proofErr w:type="gramStart"/>
      <w:r w:rsidRPr="007230FD">
        <w:rPr>
          <w:rFonts w:ascii="Times New Roman" w:hAnsi="Times New Roman" w:cs="Times New Roman"/>
          <w:sz w:val="28"/>
          <w:szCs w:val="28"/>
        </w:rPr>
        <w:t>планов реализации региональной программы капитального ремонта общего имущества</w:t>
      </w:r>
      <w:proofErr w:type="gramEnd"/>
      <w:r w:rsidRPr="007230FD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края, на 2020-2022 годы»</w:t>
      </w:r>
    </w:p>
    <w:p w:rsidR="009F7CCE" w:rsidRPr="007230FD" w:rsidRDefault="009F7CCE" w:rsidP="009F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CE" w:rsidRPr="007230FD" w:rsidRDefault="009F7CCE" w:rsidP="009F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sz w:val="28"/>
          <w:szCs w:val="28"/>
        </w:rPr>
        <w:t>В целях актуализации краткосрочных планов на основании изменения сроков оказания услуг и (или) работ по капитальному ремонту общего имущества в многоквартирных домах, включенных в краткосрочный план капитального ремонта на 2020-2022 годы на территории Северо-Енисейского района, руководствуясь статьей 34 Устава Северо-Енисейского района, ПОСТАНОВЛЯЮ:</w:t>
      </w:r>
    </w:p>
    <w:p w:rsidR="009F7CCE" w:rsidRPr="007230FD" w:rsidRDefault="009F7CCE" w:rsidP="009F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30FD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Северо-Енисейского района от 02.04.2019 № 108-п «Об утверждении краткосрочных планов реализации региональной программы капитального ремонта общего имущества в многоквартирных домах, расположенных на территории Северо-Енисейского района Красноярского края, на 2020-2022 годы» (в редакции постановлений администрации Северо-Енисейского района от 30.09.2019 № 353-п, от 28.11.2019 № 463-п, от 11.08.2020 № 317-п) (далее – постановление) следующие изменения:</w:t>
      </w:r>
      <w:proofErr w:type="gramEnd"/>
    </w:p>
    <w:p w:rsidR="009F7CCE" w:rsidRPr="007230FD" w:rsidRDefault="007E2CA0" w:rsidP="009F7CC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sz w:val="28"/>
          <w:szCs w:val="28"/>
        </w:rPr>
        <w:t xml:space="preserve">1) </w:t>
      </w:r>
      <w:r w:rsidR="009F7CCE" w:rsidRPr="007230FD">
        <w:rPr>
          <w:rFonts w:ascii="Times New Roman" w:hAnsi="Times New Roman" w:cs="Times New Roman"/>
          <w:sz w:val="28"/>
          <w:szCs w:val="28"/>
        </w:rPr>
        <w:t xml:space="preserve">приложения № 2, 3 к постановлению изложить в новой редакции </w:t>
      </w:r>
      <w:proofErr w:type="gramStart"/>
      <w:r w:rsidR="009F7CCE" w:rsidRPr="007230FD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9F7CCE" w:rsidRPr="007230FD">
        <w:rPr>
          <w:rFonts w:ascii="Times New Roman" w:hAnsi="Times New Roman" w:cs="Times New Roman"/>
          <w:sz w:val="28"/>
          <w:szCs w:val="28"/>
        </w:rPr>
        <w:t xml:space="preserve"> № 1, 2 к настоящему постановлению.</w:t>
      </w:r>
    </w:p>
    <w:p w:rsidR="009F7CCE" w:rsidRPr="007230FD" w:rsidRDefault="009F7CCE" w:rsidP="009F7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</w:t>
      </w:r>
      <w:r w:rsidR="007230FD">
        <w:rPr>
          <w:rFonts w:ascii="Times New Roman" w:hAnsi="Times New Roman" w:cs="Times New Roman"/>
          <w:sz w:val="28"/>
          <w:szCs w:val="28"/>
        </w:rPr>
        <w:t>«</w:t>
      </w:r>
      <w:r w:rsidRPr="007230FD">
        <w:rPr>
          <w:rFonts w:ascii="Times New Roman" w:hAnsi="Times New Roman" w:cs="Times New Roman"/>
          <w:sz w:val="28"/>
          <w:szCs w:val="28"/>
        </w:rPr>
        <w:t>Интернет</w:t>
      </w:r>
      <w:r w:rsidR="007230FD">
        <w:rPr>
          <w:rFonts w:ascii="Times New Roman" w:hAnsi="Times New Roman" w:cs="Times New Roman"/>
          <w:sz w:val="28"/>
          <w:szCs w:val="28"/>
        </w:rPr>
        <w:t>».</w:t>
      </w:r>
    </w:p>
    <w:p w:rsidR="009F7CCE" w:rsidRPr="007230FD" w:rsidRDefault="009F7CCE" w:rsidP="009F7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9F7CCE" w:rsidRPr="007230FD" w:rsidRDefault="009F7CCE" w:rsidP="009F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7CCE" w:rsidRPr="007230FD" w:rsidRDefault="009F7CCE" w:rsidP="009F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CCE" w:rsidRPr="007230FD" w:rsidRDefault="009F7CCE" w:rsidP="009F7CCE">
      <w:pPr>
        <w:pStyle w:val="a7"/>
        <w:spacing w:after="0"/>
        <w:rPr>
          <w:sz w:val="28"/>
          <w:szCs w:val="28"/>
        </w:rPr>
      </w:pPr>
      <w:r w:rsidRPr="007230FD">
        <w:rPr>
          <w:sz w:val="28"/>
          <w:szCs w:val="28"/>
        </w:rPr>
        <w:t xml:space="preserve">Временно </w:t>
      </w:r>
      <w:proofErr w:type="gramStart"/>
      <w:r w:rsidRPr="007230FD">
        <w:rPr>
          <w:sz w:val="28"/>
          <w:szCs w:val="28"/>
        </w:rPr>
        <w:t>исполняющий</w:t>
      </w:r>
      <w:proofErr w:type="gramEnd"/>
      <w:r w:rsidRPr="007230FD">
        <w:rPr>
          <w:sz w:val="28"/>
          <w:szCs w:val="28"/>
        </w:rPr>
        <w:t xml:space="preserve"> полномочия</w:t>
      </w:r>
    </w:p>
    <w:p w:rsidR="009F7CCE" w:rsidRPr="007230FD" w:rsidRDefault="009F7CCE" w:rsidP="009F7CCE">
      <w:pPr>
        <w:pStyle w:val="a7"/>
        <w:spacing w:after="0"/>
        <w:rPr>
          <w:sz w:val="28"/>
          <w:szCs w:val="28"/>
        </w:rPr>
      </w:pPr>
      <w:r w:rsidRPr="007230FD">
        <w:rPr>
          <w:sz w:val="28"/>
          <w:szCs w:val="28"/>
        </w:rPr>
        <w:t xml:space="preserve">Главы </w:t>
      </w:r>
      <w:proofErr w:type="gramStart"/>
      <w:r w:rsidRPr="007230FD">
        <w:rPr>
          <w:sz w:val="28"/>
          <w:szCs w:val="28"/>
        </w:rPr>
        <w:t>Северо-Енисейского</w:t>
      </w:r>
      <w:proofErr w:type="gramEnd"/>
      <w:r w:rsidRPr="007230FD">
        <w:rPr>
          <w:sz w:val="28"/>
          <w:szCs w:val="28"/>
        </w:rPr>
        <w:t xml:space="preserve"> района,</w:t>
      </w:r>
    </w:p>
    <w:p w:rsidR="009F7CCE" w:rsidRPr="007230FD" w:rsidRDefault="009F7CCE" w:rsidP="009F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0FD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</w:t>
      </w:r>
      <w:r w:rsidRPr="007230FD">
        <w:rPr>
          <w:rFonts w:ascii="Times New Roman" w:hAnsi="Times New Roman" w:cs="Times New Roman"/>
          <w:sz w:val="28"/>
          <w:szCs w:val="28"/>
        </w:rPr>
        <w:tab/>
      </w:r>
      <w:r w:rsidRPr="007230FD">
        <w:rPr>
          <w:rFonts w:ascii="Times New Roman" w:hAnsi="Times New Roman" w:cs="Times New Roman"/>
          <w:sz w:val="28"/>
          <w:szCs w:val="28"/>
        </w:rPr>
        <w:tab/>
      </w:r>
      <w:r w:rsidRPr="007230FD">
        <w:rPr>
          <w:rFonts w:ascii="Times New Roman" w:hAnsi="Times New Roman" w:cs="Times New Roman"/>
          <w:sz w:val="28"/>
          <w:szCs w:val="28"/>
        </w:rPr>
        <w:tab/>
      </w:r>
      <w:r w:rsidRPr="007230FD">
        <w:rPr>
          <w:rFonts w:ascii="Times New Roman" w:hAnsi="Times New Roman" w:cs="Times New Roman"/>
          <w:sz w:val="28"/>
          <w:szCs w:val="28"/>
        </w:rPr>
        <w:tab/>
      </w:r>
      <w:r w:rsidRPr="007230FD">
        <w:rPr>
          <w:rFonts w:ascii="Times New Roman" w:hAnsi="Times New Roman" w:cs="Times New Roman"/>
          <w:sz w:val="28"/>
          <w:szCs w:val="28"/>
        </w:rPr>
        <w:tab/>
      </w:r>
      <w:r w:rsidRPr="007230FD">
        <w:rPr>
          <w:rFonts w:ascii="Times New Roman" w:hAnsi="Times New Roman" w:cs="Times New Roman"/>
          <w:sz w:val="28"/>
          <w:szCs w:val="28"/>
        </w:rPr>
        <w:tab/>
      </w:r>
      <w:r w:rsidR="001B37EC">
        <w:rPr>
          <w:rFonts w:ascii="Times New Roman" w:hAnsi="Times New Roman" w:cs="Times New Roman"/>
          <w:sz w:val="28"/>
          <w:szCs w:val="28"/>
        </w:rPr>
        <w:t xml:space="preserve">     </w:t>
      </w:r>
      <w:r w:rsidRPr="007230FD">
        <w:rPr>
          <w:rFonts w:ascii="Times New Roman" w:hAnsi="Times New Roman" w:cs="Times New Roman"/>
          <w:sz w:val="28"/>
          <w:szCs w:val="28"/>
        </w:rPr>
        <w:t>А.Н.Рябцев</w:t>
      </w:r>
    </w:p>
    <w:p w:rsidR="009F7CCE" w:rsidRPr="007230FD" w:rsidRDefault="009F7CCE" w:rsidP="009F7CC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F7CCE" w:rsidRPr="007230FD" w:rsidRDefault="009F7CCE" w:rsidP="009F7CC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  <w:sectPr w:rsidR="009F7CCE" w:rsidRPr="007230FD" w:rsidSect="009F7CCE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6240E8" w:rsidRPr="007230FD" w:rsidRDefault="009B39C1" w:rsidP="009F7CC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6240E8" w:rsidRPr="007230FD" w:rsidRDefault="006240E8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6240E8" w:rsidRPr="007230FD" w:rsidRDefault="007230FD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Северо-Енисейского района</w:t>
      </w:r>
    </w:p>
    <w:p w:rsidR="006240E8" w:rsidRPr="007230FD" w:rsidRDefault="006240E8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 xml:space="preserve">от </w:t>
      </w:r>
      <w:r w:rsidRPr="007230FD">
        <w:rPr>
          <w:rFonts w:ascii="Times New Roman" w:hAnsi="Times New Roman" w:cs="Times New Roman"/>
          <w:sz w:val="18"/>
          <w:szCs w:val="18"/>
          <w:u w:val="single"/>
        </w:rPr>
        <w:t>«</w:t>
      </w:r>
      <w:r w:rsidR="001F61E1">
        <w:rPr>
          <w:rFonts w:ascii="Times New Roman" w:hAnsi="Times New Roman" w:cs="Times New Roman"/>
          <w:sz w:val="18"/>
          <w:szCs w:val="18"/>
          <w:u w:val="single"/>
        </w:rPr>
        <w:t>18</w:t>
      </w:r>
      <w:r w:rsidRPr="007230FD">
        <w:rPr>
          <w:rFonts w:ascii="Times New Roman" w:hAnsi="Times New Roman" w:cs="Times New Roman"/>
          <w:sz w:val="18"/>
          <w:szCs w:val="18"/>
          <w:u w:val="single"/>
        </w:rPr>
        <w:t>»</w:t>
      </w:r>
      <w:r w:rsidR="001F61E1">
        <w:rPr>
          <w:rFonts w:ascii="Times New Roman" w:hAnsi="Times New Roman" w:cs="Times New Roman"/>
          <w:sz w:val="18"/>
          <w:szCs w:val="18"/>
          <w:u w:val="single"/>
        </w:rPr>
        <w:t xml:space="preserve"> 11.</w:t>
      </w:r>
      <w:r w:rsidRPr="007230FD">
        <w:rPr>
          <w:rFonts w:ascii="Times New Roman" w:hAnsi="Times New Roman" w:cs="Times New Roman"/>
          <w:sz w:val="18"/>
          <w:szCs w:val="18"/>
          <w:u w:val="single"/>
        </w:rPr>
        <w:t xml:space="preserve">2021 </w:t>
      </w:r>
      <w:r w:rsidR="001F61E1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7230FD">
        <w:rPr>
          <w:rFonts w:ascii="Times New Roman" w:hAnsi="Times New Roman" w:cs="Times New Roman"/>
          <w:sz w:val="18"/>
          <w:szCs w:val="18"/>
        </w:rPr>
        <w:t xml:space="preserve">№ </w:t>
      </w:r>
      <w:r w:rsidR="001F61E1">
        <w:rPr>
          <w:rFonts w:ascii="Times New Roman" w:hAnsi="Times New Roman" w:cs="Times New Roman"/>
          <w:sz w:val="18"/>
          <w:szCs w:val="18"/>
          <w:u w:val="single"/>
        </w:rPr>
        <w:t>417-п</w:t>
      </w:r>
    </w:p>
    <w:p w:rsidR="006240E8" w:rsidRPr="007230FD" w:rsidRDefault="006240E8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7230FD">
        <w:rPr>
          <w:rFonts w:ascii="Times New Roman" w:hAnsi="Times New Roman" w:cs="Times New Roman"/>
          <w:sz w:val="18"/>
          <w:szCs w:val="18"/>
        </w:rPr>
        <w:t xml:space="preserve">( новая  редакция </w:t>
      </w:r>
      <w:r w:rsidR="009B39C1" w:rsidRPr="007230FD">
        <w:rPr>
          <w:rFonts w:ascii="Times New Roman" w:hAnsi="Times New Roman" w:cs="Times New Roman"/>
          <w:sz w:val="18"/>
          <w:szCs w:val="18"/>
        </w:rPr>
        <w:t>приложения № 2</w:t>
      </w:r>
      <w:proofErr w:type="gramEnd"/>
    </w:p>
    <w:p w:rsidR="006240E8" w:rsidRPr="007230FD" w:rsidRDefault="006240E8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к  постановлению администрации</w:t>
      </w:r>
    </w:p>
    <w:p w:rsidR="006240E8" w:rsidRPr="007230FD" w:rsidRDefault="006240E8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Северо-Енисейского района</w:t>
      </w:r>
    </w:p>
    <w:p w:rsidR="006240E8" w:rsidRPr="007230FD" w:rsidRDefault="006240E8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от 02.04.2019 № 108-п)</w:t>
      </w:r>
    </w:p>
    <w:p w:rsidR="00743484" w:rsidRPr="007230FD" w:rsidRDefault="009B39C1" w:rsidP="009B3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0FD">
        <w:rPr>
          <w:rFonts w:ascii="Times New Roman" w:hAnsi="Times New Roman" w:cs="Times New Roman"/>
          <w:sz w:val="24"/>
          <w:szCs w:val="24"/>
        </w:rPr>
        <w:t>Раздел № 1. Стоимость услуг и (или) работ по капитальному ремонту общего иму</w:t>
      </w:r>
      <w:r w:rsidR="007230FD">
        <w:rPr>
          <w:rFonts w:ascii="Times New Roman" w:hAnsi="Times New Roman" w:cs="Times New Roman"/>
          <w:sz w:val="24"/>
          <w:szCs w:val="24"/>
        </w:rPr>
        <w:t>щества в многоквартирных домах,</w:t>
      </w:r>
    </w:p>
    <w:p w:rsidR="009B39C1" w:rsidRPr="007230FD" w:rsidRDefault="009B39C1" w:rsidP="009B3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30FD">
        <w:rPr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Pr="007230FD">
        <w:rPr>
          <w:rFonts w:ascii="Times New Roman" w:hAnsi="Times New Roman" w:cs="Times New Roman"/>
          <w:sz w:val="24"/>
          <w:szCs w:val="24"/>
        </w:rPr>
        <w:t xml:space="preserve"> в краткосрочный план на 2021 год</w:t>
      </w:r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Форма № 1</w:t>
      </w:r>
    </w:p>
    <w:p w:rsidR="009B39C1" w:rsidRPr="007230FD" w:rsidRDefault="009B39C1" w:rsidP="006240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5605" w:type="dxa"/>
        <w:tblInd w:w="96" w:type="dxa"/>
        <w:tblLayout w:type="fixed"/>
        <w:tblLook w:val="04A0"/>
      </w:tblPr>
      <w:tblGrid>
        <w:gridCol w:w="296"/>
        <w:gridCol w:w="459"/>
        <w:gridCol w:w="675"/>
        <w:gridCol w:w="284"/>
        <w:gridCol w:w="933"/>
        <w:gridCol w:w="2033"/>
        <w:gridCol w:w="1300"/>
        <w:gridCol w:w="1315"/>
        <w:gridCol w:w="1240"/>
        <w:gridCol w:w="1240"/>
        <w:gridCol w:w="1019"/>
        <w:gridCol w:w="558"/>
        <w:gridCol w:w="1240"/>
        <w:gridCol w:w="887"/>
        <w:gridCol w:w="992"/>
        <w:gridCol w:w="631"/>
        <w:gridCol w:w="503"/>
      </w:tblGrid>
      <w:tr w:rsidR="006240E8" w:rsidRPr="007230FD" w:rsidTr="00E76959">
        <w:trPr>
          <w:trHeight w:val="255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площадь помещений в многоквартирном доме, кв. м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9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всего, стоимость ремонта</w:t>
            </w:r>
          </w:p>
        </w:tc>
        <w:tc>
          <w:tcPr>
            <w:tcW w:w="9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6240E8" w:rsidRPr="007230FD" w:rsidTr="00E76959">
        <w:trPr>
          <w:trHeight w:val="799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ремонт крыши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утепление и ремонт фасада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фундамента многоквартирного дома</w:t>
            </w:r>
          </w:p>
        </w:tc>
      </w:tr>
      <w:tr w:rsidR="006240E8" w:rsidRPr="007230FD" w:rsidTr="00E76959">
        <w:trPr>
          <w:trHeight w:val="4399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газоснабжения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холодного водоснабжения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водоотведения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6240E8" w:rsidRPr="007230FD" w:rsidTr="00E76959">
        <w:trPr>
          <w:trHeight w:val="255"/>
        </w:trPr>
        <w:tc>
          <w:tcPr>
            <w:tcW w:w="156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Северо-Енисейский муниципальный район</w:t>
            </w:r>
          </w:p>
        </w:tc>
      </w:tr>
      <w:tr w:rsidR="006240E8" w:rsidRPr="007230FD" w:rsidTr="00E5022F">
        <w:trPr>
          <w:trHeight w:val="834"/>
        </w:trPr>
        <w:tc>
          <w:tcPr>
            <w:tcW w:w="156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240E8" w:rsidRPr="007230FD" w:rsidTr="00E76959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40 лет Победы, д. 7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746,50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11 524 631,23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11 524 631,23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11 524 631,23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11 524 631,23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1367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2813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40 лет Победы, д. 9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10 966 867,13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10 966 867,13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888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10 966 867,13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10 966 867,13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1494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14 689,08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1118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7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3058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1861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8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11 183 446,57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11 183 446,57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11 183 446,57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11 183 446,57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9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11 526 175,05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D4740C">
        <w:trPr>
          <w:trHeight w:val="1189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686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11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10 684 836,79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10 684 836,79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10 684 836,79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10 684 836,79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14 689,08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14 689,08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574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4 438,10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0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15 189,41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15 189,41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  <w:tr w:rsidR="006240E8" w:rsidRPr="007230FD" w:rsidTr="00E76959">
        <w:trPr>
          <w:trHeight w:val="1074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Северо-Енисейский муниципальный район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4 438,10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0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9B39C1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67 412 131,82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15 189,41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15 189,41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</w:tbl>
    <w:p w:rsidR="007230FD" w:rsidRDefault="007230FD" w:rsidP="006240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7230FD" w:rsidSect="009F7CCE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tbl>
      <w:tblPr>
        <w:tblW w:w="13614" w:type="dxa"/>
        <w:tblInd w:w="96" w:type="dxa"/>
        <w:tblLook w:val="04A0"/>
      </w:tblPr>
      <w:tblGrid>
        <w:gridCol w:w="514"/>
        <w:gridCol w:w="35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B39C1" w:rsidRPr="007230FD" w:rsidTr="007230FD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№ 2</w:t>
            </w:r>
          </w:p>
        </w:tc>
      </w:tr>
      <w:tr w:rsidR="009B39C1" w:rsidRPr="007230FD" w:rsidTr="007230FD">
        <w:trPr>
          <w:trHeight w:val="315"/>
        </w:trPr>
        <w:tc>
          <w:tcPr>
            <w:tcW w:w="13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9B39C1" w:rsidRPr="007230FD" w:rsidTr="007230FD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39C1" w:rsidRPr="007230FD" w:rsidTr="007230FD">
        <w:trPr>
          <w:trHeight w:val="25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23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23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9B39C1" w:rsidRPr="007230FD" w:rsidTr="007230FD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B39C1" w:rsidRPr="007230FD" w:rsidTr="007230FD">
        <w:trPr>
          <w:trHeight w:val="1002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фундамента многоквартирного дома</w:t>
            </w:r>
          </w:p>
        </w:tc>
      </w:tr>
      <w:tr w:rsidR="009B39C1" w:rsidRPr="007230FD" w:rsidTr="007230FD">
        <w:trPr>
          <w:trHeight w:val="3199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B39C1" w:rsidRPr="007230FD" w:rsidTr="007230FD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куб. м</w:t>
            </w:r>
          </w:p>
        </w:tc>
      </w:tr>
      <w:tr w:rsidR="009B39C1" w:rsidRPr="007230FD" w:rsidTr="007230FD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9B39C1" w:rsidRPr="007230FD" w:rsidTr="007230FD">
        <w:trPr>
          <w:trHeight w:val="255"/>
        </w:trPr>
        <w:tc>
          <w:tcPr>
            <w:tcW w:w="13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Северо-Енисейский муниципальный район</w:t>
            </w:r>
          </w:p>
        </w:tc>
      </w:tr>
      <w:tr w:rsidR="009B39C1" w:rsidRPr="007230FD" w:rsidTr="007230FD">
        <w:trPr>
          <w:trHeight w:val="255"/>
        </w:trPr>
        <w:tc>
          <w:tcPr>
            <w:tcW w:w="13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9B39C1" w:rsidRPr="007230FD" w:rsidTr="007230FD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40 лет Победы, д.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9C1" w:rsidRPr="007230FD" w:rsidTr="007230FD">
        <w:trPr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40 лет Победы, д.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9C1" w:rsidRPr="007230FD" w:rsidTr="007230FD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9C1" w:rsidRPr="007230FD" w:rsidTr="007230FD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9C1" w:rsidRPr="007230FD" w:rsidTr="007230FD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9C1" w:rsidRPr="007230FD" w:rsidTr="007230FD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Капитана Тибекина, д.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39C1" w:rsidRPr="007230FD" w:rsidTr="007230FD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B39C1" w:rsidRPr="007230FD" w:rsidTr="007230FD">
        <w:trPr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3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Северо-Енисейский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1" w:rsidRPr="007230FD" w:rsidRDefault="009B39C1" w:rsidP="009B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7230FD" w:rsidRDefault="007230FD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  <w:sectPr w:rsidR="007230FD" w:rsidSect="009F7CCE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9B39C1" w:rsidRPr="007230FD" w:rsidRDefault="007230FD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Северо-Енисейского района</w:t>
      </w:r>
    </w:p>
    <w:p w:rsidR="009B39C1" w:rsidRPr="007230FD" w:rsidRDefault="001F61E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7230FD">
        <w:rPr>
          <w:rFonts w:ascii="Times New Roman" w:hAnsi="Times New Roman" w:cs="Times New Roman"/>
          <w:sz w:val="18"/>
          <w:szCs w:val="18"/>
        </w:rPr>
        <w:t xml:space="preserve">от </w:t>
      </w:r>
      <w:r w:rsidRPr="007230FD">
        <w:rPr>
          <w:rFonts w:ascii="Times New Roman" w:hAnsi="Times New Roman" w:cs="Times New Roman"/>
          <w:sz w:val="18"/>
          <w:szCs w:val="18"/>
          <w:u w:val="single"/>
        </w:rPr>
        <w:t>«</w:t>
      </w:r>
      <w:r>
        <w:rPr>
          <w:rFonts w:ascii="Times New Roman" w:hAnsi="Times New Roman" w:cs="Times New Roman"/>
          <w:sz w:val="18"/>
          <w:szCs w:val="18"/>
          <w:u w:val="single"/>
        </w:rPr>
        <w:t>18</w:t>
      </w:r>
      <w:r w:rsidRPr="007230FD">
        <w:rPr>
          <w:rFonts w:ascii="Times New Roman" w:hAnsi="Times New Roman" w:cs="Times New Roman"/>
          <w:sz w:val="18"/>
          <w:szCs w:val="18"/>
          <w:u w:val="single"/>
        </w:rPr>
        <w:t>»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11.</w:t>
      </w:r>
      <w:r w:rsidRPr="007230FD">
        <w:rPr>
          <w:rFonts w:ascii="Times New Roman" w:hAnsi="Times New Roman" w:cs="Times New Roman"/>
          <w:sz w:val="18"/>
          <w:szCs w:val="18"/>
          <w:u w:val="single"/>
        </w:rPr>
        <w:t xml:space="preserve">2021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7230F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417-п</w:t>
      </w:r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7230FD">
        <w:rPr>
          <w:rFonts w:ascii="Times New Roman" w:hAnsi="Times New Roman" w:cs="Times New Roman"/>
          <w:sz w:val="18"/>
          <w:szCs w:val="18"/>
        </w:rPr>
        <w:t>( новая  редакция приложения № 3</w:t>
      </w:r>
      <w:proofErr w:type="gramEnd"/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к  постановлению администрации</w:t>
      </w:r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Северо-Енисейского района</w:t>
      </w:r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от 02.04.2019 № 108-п)</w:t>
      </w:r>
    </w:p>
    <w:p w:rsidR="009B39C1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43484" w:rsidRPr="007230FD" w:rsidRDefault="006240E8" w:rsidP="00624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0FD">
        <w:rPr>
          <w:rFonts w:ascii="Times New Roman" w:hAnsi="Times New Roman" w:cs="Times New Roman"/>
          <w:sz w:val="24"/>
          <w:szCs w:val="24"/>
        </w:rPr>
        <w:t>Раздел № 1. Стоимость услуг и (или) работ по капитальному ремонту общего иму</w:t>
      </w:r>
      <w:r w:rsidR="007230FD">
        <w:rPr>
          <w:rFonts w:ascii="Times New Roman" w:hAnsi="Times New Roman" w:cs="Times New Roman"/>
          <w:sz w:val="24"/>
          <w:szCs w:val="24"/>
        </w:rPr>
        <w:t>щества в многоквартирных домах,</w:t>
      </w:r>
    </w:p>
    <w:p w:rsidR="006240E8" w:rsidRPr="007230FD" w:rsidRDefault="006240E8" w:rsidP="00624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30FD">
        <w:rPr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Pr="007230FD">
        <w:rPr>
          <w:rFonts w:ascii="Times New Roman" w:hAnsi="Times New Roman" w:cs="Times New Roman"/>
          <w:sz w:val="24"/>
          <w:szCs w:val="24"/>
        </w:rPr>
        <w:t xml:space="preserve"> в краткосрочный план на 2022 год</w:t>
      </w:r>
    </w:p>
    <w:p w:rsidR="006240E8" w:rsidRPr="007230FD" w:rsidRDefault="009B39C1" w:rsidP="009B39C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30FD">
        <w:rPr>
          <w:rFonts w:ascii="Times New Roman" w:hAnsi="Times New Roman" w:cs="Times New Roman"/>
          <w:sz w:val="18"/>
          <w:szCs w:val="18"/>
        </w:rPr>
        <w:t>Форма № 1</w:t>
      </w:r>
    </w:p>
    <w:tbl>
      <w:tblPr>
        <w:tblW w:w="14300" w:type="dxa"/>
        <w:tblInd w:w="96" w:type="dxa"/>
        <w:tblLayout w:type="fixed"/>
        <w:tblLook w:val="04A0"/>
      </w:tblPr>
      <w:tblGrid>
        <w:gridCol w:w="296"/>
        <w:gridCol w:w="850"/>
        <w:gridCol w:w="370"/>
        <w:gridCol w:w="933"/>
        <w:gridCol w:w="1477"/>
        <w:gridCol w:w="1417"/>
        <w:gridCol w:w="1276"/>
        <w:gridCol w:w="734"/>
        <w:gridCol w:w="683"/>
        <w:gridCol w:w="1134"/>
        <w:gridCol w:w="541"/>
        <w:gridCol w:w="1161"/>
        <w:gridCol w:w="1276"/>
        <w:gridCol w:w="850"/>
        <w:gridCol w:w="683"/>
        <w:gridCol w:w="619"/>
      </w:tblGrid>
      <w:tr w:rsidR="006240E8" w:rsidRPr="007230FD" w:rsidTr="00244A95">
        <w:trPr>
          <w:trHeight w:val="255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площадь помещений в многоквартирном доме, кв. м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3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всего, стоимость ремонта</w:t>
            </w:r>
          </w:p>
        </w:tc>
        <w:tc>
          <w:tcPr>
            <w:tcW w:w="89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6240E8" w:rsidRPr="007230FD" w:rsidTr="00244A95">
        <w:trPr>
          <w:trHeight w:val="799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ремонт крыши 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утепление и ремонт фасада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фундамента многоквартирного дома</w:t>
            </w:r>
          </w:p>
        </w:tc>
      </w:tr>
      <w:tr w:rsidR="006240E8" w:rsidRPr="007230FD" w:rsidTr="00244A95">
        <w:trPr>
          <w:trHeight w:val="4335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газоснабжения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холодного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водоотведения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6240E8" w:rsidRPr="007230FD" w:rsidTr="00244A95">
        <w:trPr>
          <w:trHeight w:val="255"/>
        </w:trPr>
        <w:tc>
          <w:tcPr>
            <w:tcW w:w="14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Северо-Енисейский муниципальный район</w:t>
            </w:r>
          </w:p>
        </w:tc>
      </w:tr>
      <w:tr w:rsidR="006240E8" w:rsidRPr="007230FD" w:rsidTr="00E5022F">
        <w:trPr>
          <w:trHeight w:val="763"/>
        </w:trPr>
        <w:tc>
          <w:tcPr>
            <w:tcW w:w="143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2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381,90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942 334,43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942 334,43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08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942 334,43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942 334,43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2295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5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429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49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6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1 996 423,25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608 448,16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454 770,37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933 204,72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1 996 423,25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608 448,16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454 770,37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933 204,72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1 608,80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743484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74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1 608,80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74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74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74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484" w:rsidRPr="007230FD" w:rsidRDefault="00743484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3134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7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338,60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9A0D9C">
        <w:trPr>
          <w:trHeight w:val="2631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835 492,11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8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458,40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1 131 097,42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1 131 097,42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1 131 097,42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1 131 097,42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113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Гореликова, д. 3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722,20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</w:t>
            </w:r>
          </w:p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15 438,22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982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Ленина, д. 6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373,80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922 347,76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922 347,76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E76959">
        <w:trPr>
          <w:trHeight w:val="1451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78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922 347,76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922 347,76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743484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17 812 669,56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608 448,16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454 770,37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5 599 968,55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0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17 812 669,56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608 448,16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454 770,37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5 599 968,55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5 954,03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3 726,80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203,38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1 871,83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Северо-Енисейский муниципальный район</w:t>
            </w: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2 991,70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редства</w:t>
            </w:r>
          </w:p>
          <w:p w:rsidR="007230FD" w:rsidRDefault="007230FD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="006240E8"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обствен</w:t>
            </w:r>
            <w:proofErr w:type="spellEnd"/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17 812 669,56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608 448,16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454 770,37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5 599 968,55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02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0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финансовой</w:t>
            </w:r>
          </w:p>
          <w:p w:rsidR="006240E8" w:rsidRPr="007230FD" w:rsidRDefault="006240E8" w:rsidP="0072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51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25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17 812 669,56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11 149 482,48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608 448,16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454 770,37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5 599 968,55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5 954,03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3 726,80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203,38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1 871,83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244A95">
        <w:trPr>
          <w:trHeight w:val="1302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X</w:t>
            </w:r>
          </w:p>
        </w:tc>
      </w:tr>
    </w:tbl>
    <w:p w:rsidR="007230FD" w:rsidRDefault="007230FD" w:rsidP="006240E8">
      <w:pPr>
        <w:spacing w:after="0"/>
        <w:rPr>
          <w:rFonts w:ascii="Times New Roman" w:hAnsi="Times New Roman" w:cs="Times New Roman"/>
          <w:sz w:val="18"/>
          <w:szCs w:val="18"/>
        </w:rPr>
        <w:sectPr w:rsidR="007230FD" w:rsidSect="009F7CCE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tbl>
      <w:tblPr>
        <w:tblW w:w="13574" w:type="dxa"/>
        <w:tblInd w:w="96" w:type="dxa"/>
        <w:tblLook w:val="04A0"/>
      </w:tblPr>
      <w:tblGrid>
        <w:gridCol w:w="474"/>
        <w:gridCol w:w="35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240E8" w:rsidRPr="007230FD" w:rsidTr="007230FD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№ 2</w:t>
            </w:r>
          </w:p>
        </w:tc>
      </w:tr>
      <w:tr w:rsidR="006240E8" w:rsidRPr="007230FD" w:rsidTr="007230FD">
        <w:trPr>
          <w:trHeight w:val="315"/>
        </w:trPr>
        <w:tc>
          <w:tcPr>
            <w:tcW w:w="135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240E8" w:rsidRPr="007230FD" w:rsidTr="007230FD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40E8" w:rsidRPr="007230FD" w:rsidTr="007230FD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6240E8" w:rsidRPr="007230FD" w:rsidTr="007230F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6240E8" w:rsidRPr="007230FD" w:rsidTr="007230FD">
        <w:trPr>
          <w:trHeight w:val="1002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фундамента многоквартирного дома</w:t>
            </w:r>
          </w:p>
        </w:tc>
      </w:tr>
      <w:tr w:rsidR="006240E8" w:rsidRPr="007230FD" w:rsidTr="007230FD">
        <w:trPr>
          <w:trHeight w:val="319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240E8" w:rsidRPr="007230FD" w:rsidTr="007230FD">
        <w:trPr>
          <w:trHeight w:val="25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куб. м</w:t>
            </w:r>
          </w:p>
        </w:tc>
      </w:tr>
      <w:tr w:rsidR="006240E8" w:rsidRPr="007230FD" w:rsidTr="007230FD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6240E8" w:rsidRPr="007230FD" w:rsidTr="007230FD">
        <w:trPr>
          <w:trHeight w:val="255"/>
        </w:trPr>
        <w:tc>
          <w:tcPr>
            <w:tcW w:w="13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Северо-Енисейский муниципальный район</w:t>
            </w:r>
          </w:p>
        </w:tc>
      </w:tr>
      <w:tr w:rsidR="006240E8" w:rsidRPr="007230FD" w:rsidTr="007230FD">
        <w:trPr>
          <w:trHeight w:val="255"/>
        </w:trPr>
        <w:tc>
          <w:tcPr>
            <w:tcW w:w="13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240E8" w:rsidRPr="007230FD" w:rsidTr="007230F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60 лет ВЛКСМ, д.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Северо-Енисейский, ул. Гореликова, д.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Северо-Енисейский р-н, Северо-Енисейский МР, </w:t>
            </w:r>
            <w:proofErr w:type="spell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Ленина, д.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40E8" w:rsidRPr="007230FD" w:rsidTr="007230FD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Северо-Енисейский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0E8" w:rsidRPr="007230FD" w:rsidRDefault="006240E8" w:rsidP="00624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6240E8" w:rsidRPr="007230FD" w:rsidRDefault="006240E8" w:rsidP="006240E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6240E8" w:rsidRPr="007230FD" w:rsidSect="009F7CCE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AFD" w:rsidRDefault="00C56AFD" w:rsidP="00D9453D">
      <w:pPr>
        <w:spacing w:after="0" w:line="240" w:lineRule="auto"/>
      </w:pPr>
      <w:r>
        <w:separator/>
      </w:r>
    </w:p>
  </w:endnote>
  <w:endnote w:type="continuationSeparator" w:id="0">
    <w:p w:rsidR="00C56AFD" w:rsidRDefault="00C56AFD" w:rsidP="00D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AFD" w:rsidRDefault="00C56AFD" w:rsidP="00D9453D">
      <w:pPr>
        <w:spacing w:after="0" w:line="240" w:lineRule="auto"/>
      </w:pPr>
      <w:r>
        <w:separator/>
      </w:r>
    </w:p>
  </w:footnote>
  <w:footnote w:type="continuationSeparator" w:id="0">
    <w:p w:rsidR="00C56AFD" w:rsidRDefault="00C56AFD" w:rsidP="00D94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53D"/>
    <w:rsid w:val="00010CEA"/>
    <w:rsid w:val="00027D14"/>
    <w:rsid w:val="00046CBE"/>
    <w:rsid w:val="000F1828"/>
    <w:rsid w:val="001B37EC"/>
    <w:rsid w:val="001F61E1"/>
    <w:rsid w:val="00224C33"/>
    <w:rsid w:val="00244A95"/>
    <w:rsid w:val="002674A6"/>
    <w:rsid w:val="002E04A0"/>
    <w:rsid w:val="003B2715"/>
    <w:rsid w:val="005A33F3"/>
    <w:rsid w:val="00622FB0"/>
    <w:rsid w:val="006240E8"/>
    <w:rsid w:val="00656FFD"/>
    <w:rsid w:val="007230FD"/>
    <w:rsid w:val="00743484"/>
    <w:rsid w:val="00792F79"/>
    <w:rsid w:val="007E2CA0"/>
    <w:rsid w:val="008234E1"/>
    <w:rsid w:val="008C5380"/>
    <w:rsid w:val="009A0D9C"/>
    <w:rsid w:val="009B39C1"/>
    <w:rsid w:val="009C0641"/>
    <w:rsid w:val="009F7CCE"/>
    <w:rsid w:val="00A97733"/>
    <w:rsid w:val="00B80CDF"/>
    <w:rsid w:val="00B87734"/>
    <w:rsid w:val="00C56AFD"/>
    <w:rsid w:val="00CC293A"/>
    <w:rsid w:val="00D4740C"/>
    <w:rsid w:val="00D9453D"/>
    <w:rsid w:val="00E20025"/>
    <w:rsid w:val="00E5022F"/>
    <w:rsid w:val="00E76959"/>
    <w:rsid w:val="00F50F09"/>
    <w:rsid w:val="00FE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453D"/>
  </w:style>
  <w:style w:type="paragraph" w:styleId="a5">
    <w:name w:val="footer"/>
    <w:basedOn w:val="a"/>
    <w:link w:val="a6"/>
    <w:uiPriority w:val="99"/>
    <w:semiHidden/>
    <w:unhideWhenUsed/>
    <w:rsid w:val="00D94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53D"/>
  </w:style>
  <w:style w:type="paragraph" w:styleId="a7">
    <w:name w:val="Body Text"/>
    <w:basedOn w:val="a"/>
    <w:link w:val="a8"/>
    <w:unhideWhenUsed/>
    <w:rsid w:val="009F7C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F7C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9F7C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F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24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</dc:creator>
  <cp:lastModifiedBy>KVU</cp:lastModifiedBy>
  <cp:revision>15</cp:revision>
  <cp:lastPrinted>2021-11-12T04:27:00Z</cp:lastPrinted>
  <dcterms:created xsi:type="dcterms:W3CDTF">2021-11-10T09:38:00Z</dcterms:created>
  <dcterms:modified xsi:type="dcterms:W3CDTF">2021-11-19T02:48:00Z</dcterms:modified>
</cp:coreProperties>
</file>