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2F09D2" w:rsidRPr="00D2000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9D2" w:rsidRPr="00D20002" w:rsidRDefault="007F42BE" w:rsidP="002F09D2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04825" cy="6210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9D2">
        <w:tblPrEx>
          <w:tblLook w:val="0000"/>
        </w:tblPrEx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9D2" w:rsidRDefault="002F09D2" w:rsidP="002F09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2F09D2" w:rsidRPr="009874AC" w:rsidRDefault="002F09D2" w:rsidP="002F09D2">
            <w:pPr>
              <w:jc w:val="center"/>
              <w:rPr>
                <w:b/>
                <w:sz w:val="36"/>
                <w:szCs w:val="36"/>
              </w:rPr>
            </w:pPr>
            <w:r w:rsidRPr="009874AC">
              <w:rPr>
                <w:b/>
                <w:sz w:val="36"/>
                <w:szCs w:val="36"/>
              </w:rPr>
              <w:t>Северо-Енисейский районный Совет депутатов</w:t>
            </w:r>
          </w:p>
          <w:p w:rsidR="002F09D2" w:rsidRDefault="002F09D2" w:rsidP="002F09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Красноярский край</w:t>
            </w:r>
          </w:p>
          <w:p w:rsidR="002F09D2" w:rsidRPr="009874AC" w:rsidRDefault="002F09D2" w:rsidP="002F09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Северо-Енисейский район</w:t>
            </w:r>
          </w:p>
          <w:p w:rsidR="002F09D2" w:rsidRPr="00E26632" w:rsidRDefault="002F09D2" w:rsidP="002F09D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РЕШЕНИЕ</w:t>
            </w:r>
          </w:p>
        </w:tc>
      </w:tr>
      <w:tr w:rsidR="002F09D2" w:rsidRPr="000560BB">
        <w:tblPrEx>
          <w:tblLook w:val="0000"/>
        </w:tblPrEx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ACB" w:rsidRPr="000560BB" w:rsidRDefault="00DF0ACB" w:rsidP="006A2757">
            <w:pPr>
              <w:rPr>
                <w:sz w:val="28"/>
                <w:szCs w:val="28"/>
              </w:rPr>
            </w:pPr>
          </w:p>
          <w:p w:rsidR="002F09D2" w:rsidRPr="000560BB" w:rsidRDefault="00B25A19" w:rsidP="001671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100D3" w:rsidRPr="001E7362">
              <w:rPr>
                <w:sz w:val="28"/>
                <w:szCs w:val="28"/>
              </w:rPr>
              <w:t>.</w:t>
            </w:r>
            <w:r w:rsidR="008929B0">
              <w:rPr>
                <w:sz w:val="28"/>
                <w:szCs w:val="28"/>
              </w:rPr>
              <w:t>1</w:t>
            </w:r>
            <w:r w:rsidR="0016711E">
              <w:rPr>
                <w:sz w:val="28"/>
                <w:szCs w:val="28"/>
              </w:rPr>
              <w:t>2</w:t>
            </w:r>
            <w:r w:rsidR="00C100D3" w:rsidRPr="001E7362">
              <w:rPr>
                <w:sz w:val="28"/>
                <w:szCs w:val="28"/>
              </w:rPr>
              <w:t>.20</w:t>
            </w:r>
            <w:r w:rsidR="001E7362" w:rsidRPr="001E7362">
              <w:rPr>
                <w:sz w:val="28"/>
                <w:szCs w:val="28"/>
              </w:rPr>
              <w:t>2</w:t>
            </w:r>
            <w:r w:rsidR="00193FE8">
              <w:rPr>
                <w:sz w:val="28"/>
                <w:szCs w:val="28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5AE" w:rsidRDefault="00FF05AE" w:rsidP="005819B5">
            <w:pPr>
              <w:ind w:left="3154"/>
              <w:rPr>
                <w:sz w:val="28"/>
                <w:szCs w:val="28"/>
              </w:rPr>
            </w:pPr>
          </w:p>
          <w:p w:rsidR="002F09D2" w:rsidRPr="000560BB" w:rsidRDefault="002D1964" w:rsidP="00B25A19">
            <w:pPr>
              <w:ind w:left="31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F09D2" w:rsidRPr="001E7362">
              <w:rPr>
                <w:sz w:val="28"/>
                <w:szCs w:val="28"/>
              </w:rPr>
              <w:t>№</w:t>
            </w:r>
            <w:r w:rsidR="003A3573">
              <w:rPr>
                <w:sz w:val="28"/>
                <w:szCs w:val="28"/>
              </w:rPr>
              <w:t xml:space="preserve"> </w:t>
            </w:r>
            <w:r w:rsidR="0048745E">
              <w:rPr>
                <w:sz w:val="28"/>
                <w:szCs w:val="28"/>
              </w:rPr>
              <w:t>529-30</w:t>
            </w:r>
          </w:p>
        </w:tc>
      </w:tr>
      <w:tr w:rsidR="002F09D2" w:rsidRPr="000560BB">
        <w:tblPrEx>
          <w:tblLook w:val="0000"/>
        </w:tblPrEx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ACB" w:rsidRPr="000560BB" w:rsidRDefault="00DF0ACB" w:rsidP="002F09D2">
            <w:pPr>
              <w:jc w:val="center"/>
              <w:rPr>
                <w:sz w:val="28"/>
                <w:szCs w:val="28"/>
              </w:rPr>
            </w:pPr>
          </w:p>
          <w:p w:rsidR="002F09D2" w:rsidRPr="000560BB" w:rsidRDefault="002F09D2" w:rsidP="002F09D2">
            <w:pPr>
              <w:jc w:val="center"/>
              <w:rPr>
                <w:sz w:val="28"/>
                <w:szCs w:val="28"/>
              </w:rPr>
            </w:pPr>
            <w:r w:rsidRPr="000560BB">
              <w:rPr>
                <w:sz w:val="28"/>
                <w:szCs w:val="28"/>
              </w:rPr>
              <w:t>гп Северо-Енисейский</w:t>
            </w:r>
          </w:p>
        </w:tc>
      </w:tr>
    </w:tbl>
    <w:p w:rsidR="00F777F5" w:rsidRPr="00C91764" w:rsidRDefault="00F777F5" w:rsidP="00F777F5">
      <w:pPr>
        <w:jc w:val="right"/>
        <w:rPr>
          <w:sz w:val="28"/>
          <w:szCs w:val="28"/>
        </w:rPr>
      </w:pPr>
    </w:p>
    <w:p w:rsidR="00AB09D0" w:rsidRPr="00C7607A" w:rsidRDefault="00AB09D0" w:rsidP="00AB09D0">
      <w:pPr>
        <w:jc w:val="both"/>
        <w:rPr>
          <w:b/>
          <w:sz w:val="28"/>
          <w:szCs w:val="28"/>
        </w:rPr>
      </w:pPr>
      <w:r w:rsidRPr="00C7607A">
        <w:rPr>
          <w:b/>
          <w:sz w:val="28"/>
          <w:szCs w:val="28"/>
        </w:rPr>
        <w:t>О внесении изменений в решение Северо-Енисейского районного Совета депутатов «О бюджете Северо-Енисейского района на 20</w:t>
      </w:r>
      <w:r w:rsidR="00FF05AE" w:rsidRPr="00C7607A">
        <w:rPr>
          <w:b/>
          <w:sz w:val="28"/>
          <w:szCs w:val="28"/>
        </w:rPr>
        <w:t>2</w:t>
      </w:r>
      <w:r w:rsidR="00D73A30" w:rsidRPr="00C7607A">
        <w:rPr>
          <w:b/>
          <w:sz w:val="28"/>
          <w:szCs w:val="28"/>
        </w:rPr>
        <w:t>2</w:t>
      </w:r>
      <w:r w:rsidRPr="00C7607A">
        <w:rPr>
          <w:b/>
          <w:sz w:val="28"/>
          <w:szCs w:val="28"/>
        </w:rPr>
        <w:t xml:space="preserve"> год и плановый период 20</w:t>
      </w:r>
      <w:r w:rsidR="005819B5" w:rsidRPr="00C7607A">
        <w:rPr>
          <w:b/>
          <w:sz w:val="28"/>
          <w:szCs w:val="28"/>
        </w:rPr>
        <w:t>2</w:t>
      </w:r>
      <w:r w:rsidR="00D73A30" w:rsidRPr="00C7607A">
        <w:rPr>
          <w:b/>
          <w:sz w:val="28"/>
          <w:szCs w:val="28"/>
        </w:rPr>
        <w:t>3</w:t>
      </w:r>
      <w:r w:rsidRPr="00C7607A">
        <w:rPr>
          <w:b/>
          <w:sz w:val="28"/>
          <w:szCs w:val="28"/>
        </w:rPr>
        <w:t xml:space="preserve"> - 20</w:t>
      </w:r>
      <w:r w:rsidR="00421F8E" w:rsidRPr="00C7607A">
        <w:rPr>
          <w:b/>
          <w:sz w:val="28"/>
          <w:szCs w:val="28"/>
        </w:rPr>
        <w:t>2</w:t>
      </w:r>
      <w:r w:rsidR="00D73A30" w:rsidRPr="00C7607A">
        <w:rPr>
          <w:b/>
          <w:sz w:val="28"/>
          <w:szCs w:val="28"/>
        </w:rPr>
        <w:t>4</w:t>
      </w:r>
      <w:r w:rsidRPr="00C7607A">
        <w:rPr>
          <w:b/>
          <w:sz w:val="28"/>
          <w:szCs w:val="28"/>
        </w:rPr>
        <w:t xml:space="preserve"> годов» </w:t>
      </w:r>
    </w:p>
    <w:p w:rsidR="0002211C" w:rsidRPr="00C7607A" w:rsidRDefault="0002211C" w:rsidP="00AB09D0">
      <w:pPr>
        <w:ind w:firstLine="700"/>
        <w:jc w:val="both"/>
        <w:rPr>
          <w:b/>
          <w:sz w:val="28"/>
          <w:szCs w:val="28"/>
        </w:rPr>
      </w:pPr>
    </w:p>
    <w:p w:rsidR="00AB09D0" w:rsidRPr="00C7607A" w:rsidRDefault="00AB09D0" w:rsidP="00AB09D0">
      <w:pPr>
        <w:ind w:firstLine="700"/>
        <w:jc w:val="both"/>
        <w:rPr>
          <w:b/>
          <w:sz w:val="28"/>
          <w:szCs w:val="28"/>
        </w:rPr>
      </w:pPr>
      <w:r w:rsidRPr="00C7607A">
        <w:rPr>
          <w:b/>
          <w:sz w:val="28"/>
          <w:szCs w:val="28"/>
        </w:rPr>
        <w:t xml:space="preserve">Статья 1. </w:t>
      </w:r>
    </w:p>
    <w:p w:rsidR="00AB09D0" w:rsidRPr="00C7607A" w:rsidRDefault="00525954" w:rsidP="00AB09D0">
      <w:pPr>
        <w:ind w:firstLine="700"/>
        <w:jc w:val="both"/>
        <w:rPr>
          <w:sz w:val="28"/>
          <w:szCs w:val="28"/>
        </w:rPr>
      </w:pPr>
      <w:r w:rsidRPr="00C7607A">
        <w:rPr>
          <w:sz w:val="28"/>
          <w:szCs w:val="28"/>
        </w:rPr>
        <w:t xml:space="preserve">1. </w:t>
      </w:r>
      <w:proofErr w:type="gramStart"/>
      <w:r w:rsidR="00AB09D0" w:rsidRPr="00C7607A">
        <w:rPr>
          <w:sz w:val="28"/>
          <w:szCs w:val="28"/>
        </w:rPr>
        <w:t xml:space="preserve">Внести в решение Северо-Енисейского районного Совета депутатов от </w:t>
      </w:r>
      <w:r w:rsidR="00D73A30" w:rsidRPr="00C7607A">
        <w:rPr>
          <w:sz w:val="28"/>
          <w:szCs w:val="28"/>
        </w:rPr>
        <w:t>21</w:t>
      </w:r>
      <w:r w:rsidR="002B47D3" w:rsidRPr="00C7607A">
        <w:rPr>
          <w:sz w:val="28"/>
          <w:szCs w:val="28"/>
        </w:rPr>
        <w:t>.12.</w:t>
      </w:r>
      <w:r w:rsidR="00C52DF9" w:rsidRPr="00C7607A">
        <w:rPr>
          <w:sz w:val="28"/>
          <w:szCs w:val="28"/>
        </w:rPr>
        <w:t>20</w:t>
      </w:r>
      <w:r w:rsidR="00B0193F" w:rsidRPr="00C7607A">
        <w:rPr>
          <w:sz w:val="28"/>
          <w:szCs w:val="28"/>
        </w:rPr>
        <w:t>2</w:t>
      </w:r>
      <w:r w:rsidR="00D73A30" w:rsidRPr="00C7607A">
        <w:rPr>
          <w:sz w:val="28"/>
          <w:szCs w:val="28"/>
        </w:rPr>
        <w:t>1</w:t>
      </w:r>
      <w:r w:rsidR="00AB09D0" w:rsidRPr="00C7607A">
        <w:rPr>
          <w:sz w:val="28"/>
          <w:szCs w:val="28"/>
        </w:rPr>
        <w:t xml:space="preserve"> № </w:t>
      </w:r>
      <w:r w:rsidR="00C2133C" w:rsidRPr="00C7607A">
        <w:rPr>
          <w:sz w:val="28"/>
          <w:szCs w:val="28"/>
        </w:rPr>
        <w:t>255-15</w:t>
      </w:r>
      <w:r w:rsidR="00AB09D0" w:rsidRPr="00C7607A">
        <w:rPr>
          <w:sz w:val="28"/>
          <w:szCs w:val="28"/>
        </w:rPr>
        <w:t xml:space="preserve"> «О бюджете Северо-Енисейского района на 20</w:t>
      </w:r>
      <w:r w:rsidR="00FF05AE" w:rsidRPr="00C7607A">
        <w:rPr>
          <w:sz w:val="28"/>
          <w:szCs w:val="28"/>
        </w:rPr>
        <w:t>2</w:t>
      </w:r>
      <w:r w:rsidR="00D73A30" w:rsidRPr="00C7607A">
        <w:rPr>
          <w:sz w:val="28"/>
          <w:szCs w:val="28"/>
        </w:rPr>
        <w:t>2</w:t>
      </w:r>
      <w:r w:rsidR="00AB09D0" w:rsidRPr="00C7607A">
        <w:rPr>
          <w:sz w:val="28"/>
          <w:szCs w:val="28"/>
        </w:rPr>
        <w:t xml:space="preserve"> год и плановый период 20</w:t>
      </w:r>
      <w:r w:rsidR="005819B5" w:rsidRPr="00C7607A">
        <w:rPr>
          <w:sz w:val="28"/>
          <w:szCs w:val="28"/>
        </w:rPr>
        <w:t>2</w:t>
      </w:r>
      <w:r w:rsidR="00D73A30" w:rsidRPr="00C7607A">
        <w:rPr>
          <w:sz w:val="28"/>
          <w:szCs w:val="28"/>
        </w:rPr>
        <w:t>3</w:t>
      </w:r>
      <w:r w:rsidR="00AB09D0" w:rsidRPr="00C7607A">
        <w:rPr>
          <w:sz w:val="28"/>
          <w:szCs w:val="28"/>
        </w:rPr>
        <w:t xml:space="preserve"> - 20</w:t>
      </w:r>
      <w:r w:rsidR="00421F8E" w:rsidRPr="00C7607A">
        <w:rPr>
          <w:sz w:val="28"/>
          <w:szCs w:val="28"/>
        </w:rPr>
        <w:t>2</w:t>
      </w:r>
      <w:r w:rsidR="00D73A30" w:rsidRPr="00C7607A">
        <w:rPr>
          <w:sz w:val="28"/>
          <w:szCs w:val="28"/>
        </w:rPr>
        <w:t>4</w:t>
      </w:r>
      <w:r w:rsidR="00AB09D0" w:rsidRPr="00C7607A">
        <w:rPr>
          <w:sz w:val="28"/>
          <w:szCs w:val="28"/>
        </w:rPr>
        <w:t xml:space="preserve"> годов»</w:t>
      </w:r>
      <w:r w:rsidR="00EF7E8A" w:rsidRPr="00C7607A">
        <w:rPr>
          <w:sz w:val="28"/>
          <w:szCs w:val="28"/>
        </w:rPr>
        <w:t xml:space="preserve"> (в редакции решени</w:t>
      </w:r>
      <w:r w:rsidR="004D62B0" w:rsidRPr="00C7607A">
        <w:rPr>
          <w:sz w:val="28"/>
          <w:szCs w:val="28"/>
        </w:rPr>
        <w:t>й</w:t>
      </w:r>
      <w:r w:rsidR="00EF7E8A" w:rsidRPr="00C7607A">
        <w:rPr>
          <w:sz w:val="28"/>
          <w:szCs w:val="28"/>
        </w:rPr>
        <w:t xml:space="preserve"> от 24.12.2021 № </w:t>
      </w:r>
      <w:r w:rsidR="009F3229" w:rsidRPr="00C7607A">
        <w:rPr>
          <w:sz w:val="28"/>
          <w:szCs w:val="28"/>
        </w:rPr>
        <w:t>270-16</w:t>
      </w:r>
      <w:r w:rsidR="004D62B0" w:rsidRPr="00C7607A">
        <w:rPr>
          <w:sz w:val="28"/>
          <w:szCs w:val="28"/>
        </w:rPr>
        <w:t>, от 16.02.2022 № 295-20</w:t>
      </w:r>
      <w:r w:rsidR="008C4609">
        <w:rPr>
          <w:sz w:val="28"/>
          <w:szCs w:val="28"/>
        </w:rPr>
        <w:t>, от 09.03.2022 № 311-21</w:t>
      </w:r>
      <w:r w:rsidR="006B3381">
        <w:rPr>
          <w:sz w:val="28"/>
          <w:szCs w:val="28"/>
        </w:rPr>
        <w:t>, от 23.03.2022 № 328-21</w:t>
      </w:r>
      <w:r w:rsidR="00757AD2">
        <w:rPr>
          <w:sz w:val="28"/>
          <w:szCs w:val="28"/>
        </w:rPr>
        <w:t>, от</w:t>
      </w:r>
      <w:r w:rsidR="005D09BC">
        <w:rPr>
          <w:sz w:val="28"/>
          <w:szCs w:val="28"/>
        </w:rPr>
        <w:t xml:space="preserve"> 14.04.2022 № 350-22</w:t>
      </w:r>
      <w:r w:rsidR="009B0E95">
        <w:rPr>
          <w:sz w:val="28"/>
          <w:szCs w:val="28"/>
        </w:rPr>
        <w:t>, от 22.04.2022 № 359-22</w:t>
      </w:r>
      <w:r w:rsidR="0050651A">
        <w:rPr>
          <w:sz w:val="28"/>
          <w:szCs w:val="28"/>
        </w:rPr>
        <w:t>, от 24.05.2022 № 370-23</w:t>
      </w:r>
      <w:r w:rsidR="00C06116">
        <w:rPr>
          <w:sz w:val="28"/>
          <w:szCs w:val="28"/>
        </w:rPr>
        <w:t>, от 17.06.2022 № 390-24</w:t>
      </w:r>
      <w:r w:rsidR="00065C13">
        <w:rPr>
          <w:sz w:val="28"/>
          <w:szCs w:val="28"/>
        </w:rPr>
        <w:t>, 12.07.2022 № 410-25</w:t>
      </w:r>
      <w:r w:rsidR="0039684C">
        <w:rPr>
          <w:sz w:val="28"/>
          <w:szCs w:val="28"/>
        </w:rPr>
        <w:t>, от 28.07.2022 № 420-26</w:t>
      </w:r>
      <w:r w:rsidR="008929B0">
        <w:rPr>
          <w:sz w:val="28"/>
          <w:szCs w:val="28"/>
        </w:rPr>
        <w:t>, от 20.09.2022 № 435-27</w:t>
      </w:r>
      <w:r w:rsidR="00343BBE">
        <w:rPr>
          <w:sz w:val="28"/>
          <w:szCs w:val="28"/>
        </w:rPr>
        <w:t>, от 20.10.2022 № 467-28</w:t>
      </w:r>
      <w:r w:rsidR="0016711E">
        <w:rPr>
          <w:sz w:val="28"/>
          <w:szCs w:val="28"/>
        </w:rPr>
        <w:t>, от 24.11.2022 № 503-29</w:t>
      </w:r>
      <w:r w:rsidR="00F3281C">
        <w:rPr>
          <w:sz w:val="28"/>
          <w:szCs w:val="28"/>
        </w:rPr>
        <w:t>, от 06.12.2022 № 510-30</w:t>
      </w:r>
      <w:r w:rsidR="00EF7E8A" w:rsidRPr="00C7607A">
        <w:rPr>
          <w:sz w:val="28"/>
          <w:szCs w:val="28"/>
        </w:rPr>
        <w:t xml:space="preserve">) </w:t>
      </w:r>
      <w:r w:rsidR="00B14C40" w:rsidRPr="00C7607A">
        <w:rPr>
          <w:sz w:val="28"/>
          <w:szCs w:val="28"/>
        </w:rPr>
        <w:t xml:space="preserve"> </w:t>
      </w:r>
      <w:r w:rsidR="009C56DB" w:rsidRPr="00C7607A">
        <w:rPr>
          <w:sz w:val="28"/>
          <w:szCs w:val="28"/>
        </w:rPr>
        <w:t xml:space="preserve">(далее - решение) </w:t>
      </w:r>
      <w:r w:rsidR="00AB09D0" w:rsidRPr="00C7607A">
        <w:rPr>
          <w:sz w:val="28"/>
          <w:szCs w:val="28"/>
        </w:rPr>
        <w:t>следующие изменения:</w:t>
      </w:r>
      <w:proofErr w:type="gramEnd"/>
    </w:p>
    <w:p w:rsidR="001E7362" w:rsidRPr="00A31709" w:rsidRDefault="001E7362" w:rsidP="001E73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>1) в статье 1 решения:</w:t>
      </w:r>
    </w:p>
    <w:p w:rsidR="001E7362" w:rsidRPr="00A31709" w:rsidRDefault="001E7362" w:rsidP="00FF650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>в пункте 1:</w:t>
      </w:r>
    </w:p>
    <w:p w:rsidR="00070B6B" w:rsidRPr="00A31709" w:rsidRDefault="00070B6B" w:rsidP="00FF650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>в подпункте 1) цифры «</w:t>
      </w:r>
      <w:r w:rsidR="00A36C41">
        <w:rPr>
          <w:sz w:val="28"/>
          <w:szCs w:val="28"/>
        </w:rPr>
        <w:t>3 282 496,5</w:t>
      </w:r>
      <w:r w:rsidRPr="00A31709">
        <w:rPr>
          <w:sz w:val="28"/>
          <w:szCs w:val="28"/>
        </w:rPr>
        <w:t>» заменить цифрами «</w:t>
      </w:r>
      <w:r w:rsidR="001F531E">
        <w:rPr>
          <w:sz w:val="28"/>
          <w:szCs w:val="28"/>
        </w:rPr>
        <w:t>2 286 043,5</w:t>
      </w:r>
      <w:r w:rsidRPr="00A31709">
        <w:rPr>
          <w:sz w:val="28"/>
          <w:szCs w:val="28"/>
        </w:rPr>
        <w:t>»;</w:t>
      </w:r>
    </w:p>
    <w:p w:rsidR="001E7362" w:rsidRDefault="001E7362" w:rsidP="00FF650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>в подпункте 2) цифры «</w:t>
      </w:r>
      <w:r w:rsidR="00A36C41">
        <w:rPr>
          <w:sz w:val="28"/>
          <w:szCs w:val="28"/>
        </w:rPr>
        <w:t>4 410 763,0</w:t>
      </w:r>
      <w:r w:rsidRPr="00A31709">
        <w:rPr>
          <w:sz w:val="28"/>
          <w:szCs w:val="28"/>
        </w:rPr>
        <w:t>» заменить цифрами «</w:t>
      </w:r>
      <w:r w:rsidR="001F531E">
        <w:rPr>
          <w:sz w:val="28"/>
          <w:szCs w:val="28"/>
        </w:rPr>
        <w:t>4</w:t>
      </w:r>
      <w:r w:rsidR="00D50784">
        <w:rPr>
          <w:sz w:val="28"/>
          <w:szCs w:val="28"/>
        </w:rPr>
        <w:t> 347 462,7</w:t>
      </w:r>
      <w:r w:rsidRPr="00A31709">
        <w:rPr>
          <w:sz w:val="28"/>
          <w:szCs w:val="28"/>
        </w:rPr>
        <w:t>»;</w:t>
      </w:r>
    </w:p>
    <w:p w:rsidR="008A0AF9" w:rsidRDefault="008A0AF9" w:rsidP="00FF650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подпункте 3) цифры «</w:t>
      </w:r>
      <w:r w:rsidR="00A36C41">
        <w:rPr>
          <w:sz w:val="28"/>
          <w:szCs w:val="28"/>
        </w:rPr>
        <w:t>1 128 266,5</w:t>
      </w:r>
      <w:r>
        <w:rPr>
          <w:sz w:val="28"/>
          <w:szCs w:val="28"/>
        </w:rPr>
        <w:t>» заменить цифрами «</w:t>
      </w:r>
      <w:r w:rsidR="001F531E">
        <w:rPr>
          <w:sz w:val="28"/>
          <w:szCs w:val="28"/>
        </w:rPr>
        <w:t>1</w:t>
      </w:r>
      <w:r w:rsidR="00D50784">
        <w:rPr>
          <w:sz w:val="28"/>
          <w:szCs w:val="28"/>
        </w:rPr>
        <w:t> 061 419,2</w:t>
      </w:r>
      <w:r>
        <w:rPr>
          <w:sz w:val="28"/>
          <w:szCs w:val="28"/>
        </w:rPr>
        <w:t>»;</w:t>
      </w:r>
    </w:p>
    <w:p w:rsidR="008A0AF9" w:rsidRDefault="008A0AF9" w:rsidP="0074650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подпункте 4) цифры «</w:t>
      </w:r>
      <w:r w:rsidR="00A36C41">
        <w:rPr>
          <w:sz w:val="28"/>
          <w:szCs w:val="28"/>
        </w:rPr>
        <w:t>1 128 266,5</w:t>
      </w:r>
      <w:r>
        <w:rPr>
          <w:sz w:val="28"/>
          <w:szCs w:val="28"/>
        </w:rPr>
        <w:t>» заменить цифрами «</w:t>
      </w:r>
      <w:r w:rsidR="001F531E">
        <w:rPr>
          <w:sz w:val="28"/>
          <w:szCs w:val="28"/>
        </w:rPr>
        <w:t>1</w:t>
      </w:r>
      <w:r w:rsidR="00D50784">
        <w:rPr>
          <w:sz w:val="28"/>
          <w:szCs w:val="28"/>
        </w:rPr>
        <w:t xml:space="preserve"> 061 </w:t>
      </w:r>
      <w:bookmarkStart w:id="0" w:name="_GoBack"/>
      <w:bookmarkEnd w:id="0"/>
      <w:r w:rsidR="00D50784">
        <w:rPr>
          <w:sz w:val="28"/>
          <w:szCs w:val="28"/>
        </w:rPr>
        <w:t>419,2</w:t>
      </w:r>
      <w:r>
        <w:rPr>
          <w:sz w:val="28"/>
          <w:szCs w:val="28"/>
        </w:rPr>
        <w:t>»;</w:t>
      </w:r>
    </w:p>
    <w:p w:rsidR="00F54383" w:rsidRPr="00A31709" w:rsidRDefault="008A0AF9" w:rsidP="00F5438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55065E" w:rsidRPr="007B11D7">
        <w:rPr>
          <w:sz w:val="28"/>
          <w:szCs w:val="28"/>
        </w:rPr>
        <w:t xml:space="preserve">) </w:t>
      </w:r>
      <w:r w:rsidR="00F54383" w:rsidRPr="00A31709">
        <w:rPr>
          <w:sz w:val="28"/>
          <w:szCs w:val="28"/>
        </w:rPr>
        <w:t>в статье 12 решения:</w:t>
      </w:r>
    </w:p>
    <w:p w:rsidR="00F54383" w:rsidRPr="00A31709" w:rsidRDefault="00F54383" w:rsidP="00F5438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>в пункте 1:</w:t>
      </w:r>
    </w:p>
    <w:p w:rsidR="00F54383" w:rsidRPr="00A31709" w:rsidRDefault="00F54383" w:rsidP="00F5438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>в абзаце первом цифры «</w:t>
      </w:r>
      <w:r w:rsidR="009254CB">
        <w:rPr>
          <w:sz w:val="28"/>
          <w:szCs w:val="28"/>
        </w:rPr>
        <w:t>505 429,4</w:t>
      </w:r>
      <w:r w:rsidRPr="00A31709">
        <w:rPr>
          <w:sz w:val="28"/>
          <w:szCs w:val="28"/>
        </w:rPr>
        <w:t>» заменить цифрами «</w:t>
      </w:r>
      <w:r w:rsidR="009254CB">
        <w:rPr>
          <w:sz w:val="28"/>
          <w:szCs w:val="28"/>
        </w:rPr>
        <w:t>508 976,</w:t>
      </w:r>
      <w:r w:rsidR="00B25A19">
        <w:rPr>
          <w:sz w:val="28"/>
          <w:szCs w:val="28"/>
        </w:rPr>
        <w:t>5</w:t>
      </w:r>
      <w:r w:rsidRPr="00A31709">
        <w:rPr>
          <w:sz w:val="28"/>
          <w:szCs w:val="28"/>
        </w:rPr>
        <w:t>»</w:t>
      </w:r>
      <w:r w:rsidR="00B03F99">
        <w:rPr>
          <w:sz w:val="28"/>
          <w:szCs w:val="28"/>
        </w:rPr>
        <w:t>;</w:t>
      </w:r>
    </w:p>
    <w:p w:rsidR="002F46A4" w:rsidRDefault="00F54383" w:rsidP="00B528C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 xml:space="preserve">в подпункте </w:t>
      </w:r>
      <w:r w:rsidR="009254CB">
        <w:rPr>
          <w:sz w:val="28"/>
          <w:szCs w:val="28"/>
        </w:rPr>
        <w:t>1</w:t>
      </w:r>
      <w:r w:rsidRPr="00A31709">
        <w:rPr>
          <w:sz w:val="28"/>
          <w:szCs w:val="28"/>
        </w:rPr>
        <w:t>) цифры «</w:t>
      </w:r>
      <w:r w:rsidR="009254CB">
        <w:rPr>
          <w:sz w:val="28"/>
          <w:szCs w:val="28"/>
        </w:rPr>
        <w:t>417 358,2</w:t>
      </w:r>
      <w:r w:rsidRPr="00A31709">
        <w:rPr>
          <w:sz w:val="28"/>
          <w:szCs w:val="28"/>
        </w:rPr>
        <w:t>» заменить цифрами «</w:t>
      </w:r>
      <w:r w:rsidR="009254CB">
        <w:rPr>
          <w:sz w:val="28"/>
          <w:szCs w:val="28"/>
        </w:rPr>
        <w:t>420 905,</w:t>
      </w:r>
      <w:r w:rsidR="00B25A19">
        <w:rPr>
          <w:sz w:val="28"/>
          <w:szCs w:val="28"/>
        </w:rPr>
        <w:t>3</w:t>
      </w:r>
      <w:r>
        <w:rPr>
          <w:sz w:val="28"/>
          <w:szCs w:val="28"/>
        </w:rPr>
        <w:t>»</w:t>
      </w:r>
      <w:r w:rsidRPr="00A31709">
        <w:rPr>
          <w:sz w:val="28"/>
          <w:szCs w:val="28"/>
        </w:rPr>
        <w:t>;</w:t>
      </w:r>
    </w:p>
    <w:p w:rsidR="001F531E" w:rsidRDefault="001F531E" w:rsidP="00B528C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4) в статье 17 решения:</w:t>
      </w:r>
    </w:p>
    <w:p w:rsidR="001F531E" w:rsidRDefault="001F531E" w:rsidP="001F531E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пункте 1 </w:t>
      </w:r>
      <w:r w:rsidRPr="00A31709">
        <w:rPr>
          <w:sz w:val="28"/>
          <w:szCs w:val="28"/>
        </w:rPr>
        <w:t>цифры «</w:t>
      </w:r>
      <w:r>
        <w:rPr>
          <w:sz w:val="28"/>
          <w:szCs w:val="28"/>
        </w:rPr>
        <w:t>711 511,4</w:t>
      </w:r>
      <w:r w:rsidRPr="00A31709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718 506,7»</w:t>
      </w:r>
      <w:r w:rsidRPr="00A31709">
        <w:rPr>
          <w:sz w:val="28"/>
          <w:szCs w:val="28"/>
        </w:rPr>
        <w:t>;</w:t>
      </w:r>
    </w:p>
    <w:p w:rsidR="001F531E" w:rsidRDefault="001F531E" w:rsidP="00B528C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пункте 2 </w:t>
      </w:r>
      <w:r w:rsidRPr="00A31709">
        <w:rPr>
          <w:sz w:val="28"/>
          <w:szCs w:val="28"/>
        </w:rPr>
        <w:t>цифры «</w:t>
      </w:r>
      <w:r>
        <w:rPr>
          <w:sz w:val="28"/>
          <w:szCs w:val="28"/>
        </w:rPr>
        <w:t>196 366,6</w:t>
      </w:r>
      <w:r w:rsidRPr="00A31709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190 612,8»</w:t>
      </w:r>
      <w:r w:rsidRPr="00A31709">
        <w:rPr>
          <w:sz w:val="28"/>
          <w:szCs w:val="28"/>
        </w:rPr>
        <w:t>;</w:t>
      </w:r>
    </w:p>
    <w:p w:rsidR="00992343" w:rsidRDefault="001F531E" w:rsidP="00F5438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92343">
        <w:rPr>
          <w:sz w:val="28"/>
          <w:szCs w:val="28"/>
        </w:rPr>
        <w:t>)</w:t>
      </w:r>
      <w:r w:rsidR="005426B1">
        <w:rPr>
          <w:sz w:val="28"/>
          <w:szCs w:val="28"/>
        </w:rPr>
        <w:t xml:space="preserve"> </w:t>
      </w:r>
      <w:r w:rsidR="00992343">
        <w:rPr>
          <w:sz w:val="28"/>
          <w:szCs w:val="28"/>
        </w:rPr>
        <w:t xml:space="preserve">в пункте 2 </w:t>
      </w:r>
      <w:r w:rsidR="005426B1">
        <w:rPr>
          <w:sz w:val="28"/>
          <w:szCs w:val="28"/>
        </w:rPr>
        <w:t xml:space="preserve">статьи 19 решения </w:t>
      </w:r>
      <w:r w:rsidR="00992343">
        <w:rPr>
          <w:sz w:val="28"/>
          <w:szCs w:val="28"/>
        </w:rPr>
        <w:t>цифры «</w:t>
      </w:r>
      <w:r w:rsidR="005426B1">
        <w:rPr>
          <w:sz w:val="28"/>
          <w:szCs w:val="28"/>
        </w:rPr>
        <w:t>640 492,7</w:t>
      </w:r>
      <w:r w:rsidR="00992343">
        <w:rPr>
          <w:sz w:val="28"/>
          <w:szCs w:val="28"/>
        </w:rPr>
        <w:t>» заменить цифрами «</w:t>
      </w:r>
      <w:r w:rsidR="00A23862">
        <w:rPr>
          <w:sz w:val="28"/>
          <w:szCs w:val="28"/>
        </w:rPr>
        <w:t>539 165,0</w:t>
      </w:r>
      <w:r w:rsidR="00992343">
        <w:rPr>
          <w:sz w:val="28"/>
          <w:szCs w:val="28"/>
        </w:rPr>
        <w:t>»</w:t>
      </w:r>
      <w:r w:rsidR="00992343" w:rsidRPr="00DF790B">
        <w:rPr>
          <w:sz w:val="28"/>
          <w:szCs w:val="28"/>
        </w:rPr>
        <w:t>;</w:t>
      </w:r>
      <w:r w:rsidR="00992343">
        <w:rPr>
          <w:sz w:val="28"/>
          <w:szCs w:val="28"/>
        </w:rPr>
        <w:t xml:space="preserve"> </w:t>
      </w:r>
    </w:p>
    <w:p w:rsidR="00823553" w:rsidRDefault="001F531E" w:rsidP="00F5438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23553">
        <w:rPr>
          <w:sz w:val="28"/>
          <w:szCs w:val="28"/>
        </w:rPr>
        <w:t xml:space="preserve">) </w:t>
      </w:r>
      <w:r w:rsidR="00ED0D6E">
        <w:rPr>
          <w:sz w:val="28"/>
          <w:szCs w:val="28"/>
        </w:rPr>
        <w:t xml:space="preserve">подпункт 5) </w:t>
      </w:r>
      <w:r w:rsidR="00823553">
        <w:rPr>
          <w:sz w:val="28"/>
          <w:szCs w:val="28"/>
        </w:rPr>
        <w:t>пункт</w:t>
      </w:r>
      <w:r w:rsidR="00ED0D6E">
        <w:rPr>
          <w:sz w:val="28"/>
          <w:szCs w:val="28"/>
        </w:rPr>
        <w:t>а</w:t>
      </w:r>
      <w:r w:rsidR="00823553">
        <w:rPr>
          <w:sz w:val="28"/>
          <w:szCs w:val="28"/>
        </w:rPr>
        <w:t xml:space="preserve"> 1 статьи 24</w:t>
      </w:r>
      <w:r w:rsidR="00823553">
        <w:rPr>
          <w:sz w:val="28"/>
          <w:szCs w:val="28"/>
          <w:vertAlign w:val="superscript"/>
        </w:rPr>
        <w:t>2</w:t>
      </w:r>
      <w:r w:rsidR="00823553">
        <w:rPr>
          <w:sz w:val="28"/>
          <w:szCs w:val="28"/>
        </w:rPr>
        <w:t xml:space="preserve"> </w:t>
      </w:r>
      <w:r w:rsidR="00ED0D6E">
        <w:rPr>
          <w:sz w:val="28"/>
          <w:szCs w:val="28"/>
        </w:rPr>
        <w:t>изложить в следующей редакции</w:t>
      </w:r>
      <w:r w:rsidR="00823553">
        <w:rPr>
          <w:sz w:val="28"/>
          <w:szCs w:val="28"/>
        </w:rPr>
        <w:t>:</w:t>
      </w:r>
    </w:p>
    <w:p w:rsidR="00823553" w:rsidRDefault="00823553" w:rsidP="00823553">
      <w:pPr>
        <w:ind w:firstLine="7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ED0D6E">
        <w:rPr>
          <w:sz w:val="28"/>
          <w:szCs w:val="28"/>
        </w:rPr>
        <w:t>5</w:t>
      </w:r>
      <w:r w:rsidR="005321F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от </w:t>
      </w:r>
      <w:r w:rsidR="00E54B18" w:rsidRPr="00E54B18">
        <w:rPr>
          <w:sz w:val="28"/>
          <w:szCs w:val="28"/>
        </w:rPr>
        <w:t>05</w:t>
      </w:r>
      <w:r w:rsidRPr="005F09C6">
        <w:rPr>
          <w:sz w:val="28"/>
          <w:szCs w:val="28"/>
        </w:rPr>
        <w:t xml:space="preserve"> декабря 2022 года № </w:t>
      </w:r>
      <w:r w:rsidR="005F09C6" w:rsidRPr="00ED0D6E">
        <w:rPr>
          <w:sz w:val="28"/>
          <w:szCs w:val="28"/>
        </w:rPr>
        <w:t>3034</w:t>
      </w:r>
      <w:r w:rsidRPr="005F09C6">
        <w:rPr>
          <w:sz w:val="28"/>
          <w:szCs w:val="28"/>
        </w:rPr>
        <w:t xml:space="preserve">-р </w:t>
      </w:r>
      <w:r w:rsidRPr="00ED0D6E">
        <w:rPr>
          <w:sz w:val="28"/>
          <w:szCs w:val="28"/>
        </w:rPr>
        <w:t xml:space="preserve">«О субсидии краевому государственному бюджетному учреждению здравоохранения «Северо-Енисейская районная больница» на финансовое обеспечение мероприятий, связанных с предотвращением влияния ухудшения экономической ситуации </w:t>
      </w:r>
      <w:r w:rsidRPr="00ED0D6E">
        <w:rPr>
          <w:sz w:val="28"/>
          <w:szCs w:val="28"/>
        </w:rPr>
        <w:lastRenderedPageBreak/>
        <w:t>на развитие отраслей экономики, профилактикой и устранением последствий распространения коронавирусной инфекции в части приобретения медицинских изделий</w:t>
      </w:r>
      <w:r w:rsidR="00ED0D6E" w:rsidRPr="00ED0D6E">
        <w:rPr>
          <w:sz w:val="28"/>
          <w:szCs w:val="28"/>
        </w:rPr>
        <w:t>,</w:t>
      </w:r>
      <w:r w:rsidRPr="00ED0D6E">
        <w:rPr>
          <w:sz w:val="28"/>
          <w:szCs w:val="28"/>
        </w:rPr>
        <w:t xml:space="preserve"> лекарственных препаратов</w:t>
      </w:r>
      <w:r w:rsidR="00ED0D6E" w:rsidRPr="00ED0D6E">
        <w:rPr>
          <w:sz w:val="28"/>
          <w:szCs w:val="28"/>
        </w:rPr>
        <w:t xml:space="preserve"> и химических реактивов</w:t>
      </w:r>
      <w:r w:rsidRPr="00ED0D6E">
        <w:rPr>
          <w:sz w:val="28"/>
          <w:szCs w:val="28"/>
        </w:rPr>
        <w:t>»</w:t>
      </w:r>
      <w:r>
        <w:rPr>
          <w:sz w:val="28"/>
          <w:szCs w:val="28"/>
        </w:rPr>
        <w:t xml:space="preserve"> в 2022 году в сумме </w:t>
      </w:r>
      <w:r w:rsidR="00ED0D6E">
        <w:rPr>
          <w:sz w:val="28"/>
          <w:szCs w:val="28"/>
        </w:rPr>
        <w:t>475,1</w:t>
      </w:r>
      <w:r>
        <w:rPr>
          <w:sz w:val="28"/>
          <w:szCs w:val="28"/>
        </w:rPr>
        <w:t xml:space="preserve"> тыс. рублей</w:t>
      </w:r>
      <w:r w:rsidR="007C3152">
        <w:rPr>
          <w:sz w:val="28"/>
          <w:szCs w:val="28"/>
        </w:rPr>
        <w:t>, в 2023 году</w:t>
      </w:r>
      <w:proofErr w:type="gramEnd"/>
      <w:r w:rsidR="007C3152">
        <w:rPr>
          <w:sz w:val="28"/>
          <w:szCs w:val="28"/>
        </w:rPr>
        <w:t xml:space="preserve"> в сумме 0,0 тыс. рублей, в 2024 году в сумме 0,0 тыс. рублей</w:t>
      </w:r>
      <w:proofErr w:type="gramStart"/>
      <w:r w:rsidR="007C3152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7C3152">
        <w:rPr>
          <w:sz w:val="28"/>
          <w:szCs w:val="28"/>
        </w:rPr>
        <w:t>;</w:t>
      </w:r>
      <w:proofErr w:type="gramEnd"/>
    </w:p>
    <w:p w:rsidR="007C3152" w:rsidRDefault="000A5E22" w:rsidP="0082355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C3152">
        <w:rPr>
          <w:sz w:val="28"/>
          <w:szCs w:val="28"/>
        </w:rPr>
        <w:t>) в статье 24</w:t>
      </w:r>
      <w:r w:rsidR="007C3152">
        <w:rPr>
          <w:sz w:val="28"/>
          <w:szCs w:val="28"/>
          <w:vertAlign w:val="superscript"/>
        </w:rPr>
        <w:t>3</w:t>
      </w:r>
      <w:r w:rsidR="007C3152">
        <w:rPr>
          <w:sz w:val="28"/>
          <w:szCs w:val="28"/>
        </w:rPr>
        <w:t xml:space="preserve"> решения:</w:t>
      </w:r>
    </w:p>
    <w:p w:rsidR="007C3152" w:rsidRDefault="007C3152" w:rsidP="00823553">
      <w:pPr>
        <w:ind w:firstLine="7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пункт 2 дополнить подпункт</w:t>
      </w:r>
      <w:r w:rsidR="00760D51">
        <w:rPr>
          <w:sz w:val="28"/>
          <w:szCs w:val="28"/>
        </w:rPr>
        <w:t>ами</w:t>
      </w:r>
      <w:r>
        <w:rPr>
          <w:sz w:val="28"/>
          <w:szCs w:val="28"/>
        </w:rPr>
        <w:t xml:space="preserve"> 1</w:t>
      </w:r>
      <w:r w:rsidR="00760D51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760D51">
        <w:rPr>
          <w:sz w:val="28"/>
          <w:szCs w:val="28"/>
        </w:rPr>
        <w:t xml:space="preserve">, 12), 13) </w:t>
      </w:r>
      <w:r>
        <w:rPr>
          <w:sz w:val="28"/>
          <w:szCs w:val="28"/>
        </w:rPr>
        <w:t>следующего содержания:</w:t>
      </w:r>
      <w:proofErr w:type="gramEnd"/>
    </w:p>
    <w:p w:rsidR="00EF612A" w:rsidRDefault="007C3152" w:rsidP="00823553">
      <w:pPr>
        <w:ind w:firstLine="700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«1</w:t>
      </w:r>
      <w:r w:rsidR="0002417C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="00AE2258">
        <w:rPr>
          <w:bCs/>
          <w:sz w:val="28"/>
          <w:szCs w:val="28"/>
        </w:rPr>
        <w:t>с</w:t>
      </w:r>
      <w:r w:rsidR="0002417C" w:rsidRPr="00E90C7C">
        <w:rPr>
          <w:bCs/>
          <w:sz w:val="28"/>
          <w:szCs w:val="28"/>
        </w:rPr>
        <w:t>убсиди</w:t>
      </w:r>
      <w:r w:rsidR="0002417C">
        <w:rPr>
          <w:bCs/>
          <w:sz w:val="28"/>
          <w:szCs w:val="28"/>
        </w:rPr>
        <w:t>я</w:t>
      </w:r>
      <w:r w:rsidR="0002417C" w:rsidRPr="00E90C7C">
        <w:rPr>
          <w:bCs/>
          <w:sz w:val="28"/>
          <w:szCs w:val="28"/>
        </w:rPr>
        <w:t xml:space="preserve"> на возмещение фактически понесенных затрат, связанных с обеспечением жизнедеятел</w:t>
      </w:r>
      <w:r w:rsidR="0002417C" w:rsidRPr="002E2D8F">
        <w:rPr>
          <w:bCs/>
          <w:sz w:val="28"/>
          <w:szCs w:val="28"/>
        </w:rPr>
        <w:t>ьности населения Северо-Енисейского района в части приобретения и установки емкостей для жидкого топлива в 2022 году</w:t>
      </w:r>
      <w:r w:rsidRPr="002E2D8F">
        <w:rPr>
          <w:bCs/>
          <w:sz w:val="28"/>
          <w:szCs w:val="28"/>
        </w:rPr>
        <w:t xml:space="preserve"> на основании решения Северо-Енисейского районного Совета депутатов от </w:t>
      </w:r>
      <w:r w:rsidR="00EF612A" w:rsidRPr="002E2D8F">
        <w:rPr>
          <w:bCs/>
          <w:sz w:val="28"/>
          <w:szCs w:val="28"/>
        </w:rPr>
        <w:t>19</w:t>
      </w:r>
      <w:r w:rsidRPr="002E2D8F">
        <w:rPr>
          <w:bCs/>
          <w:sz w:val="28"/>
          <w:szCs w:val="28"/>
        </w:rPr>
        <w:t xml:space="preserve"> декабря 2022 № </w:t>
      </w:r>
      <w:r w:rsidR="002E2D8F" w:rsidRPr="002E2D8F">
        <w:rPr>
          <w:bCs/>
          <w:sz w:val="28"/>
          <w:szCs w:val="28"/>
        </w:rPr>
        <w:t>528</w:t>
      </w:r>
      <w:r w:rsidR="00336283" w:rsidRPr="002E2D8F">
        <w:rPr>
          <w:bCs/>
          <w:sz w:val="28"/>
          <w:szCs w:val="28"/>
        </w:rPr>
        <w:t>-3</w:t>
      </w:r>
      <w:r w:rsidR="002E2D8F" w:rsidRPr="002E2D8F">
        <w:rPr>
          <w:bCs/>
          <w:sz w:val="28"/>
          <w:szCs w:val="28"/>
        </w:rPr>
        <w:t>0</w:t>
      </w:r>
      <w:r w:rsidR="00336283" w:rsidRPr="002E2D8F">
        <w:rPr>
          <w:bCs/>
          <w:sz w:val="28"/>
          <w:szCs w:val="28"/>
        </w:rPr>
        <w:t xml:space="preserve"> </w:t>
      </w:r>
      <w:r w:rsidRPr="002E2D8F">
        <w:rPr>
          <w:bCs/>
          <w:sz w:val="28"/>
          <w:szCs w:val="28"/>
        </w:rPr>
        <w:t>«</w:t>
      </w:r>
      <w:r w:rsidR="0002417C" w:rsidRPr="002E2D8F">
        <w:rPr>
          <w:bCs/>
          <w:sz w:val="28"/>
          <w:szCs w:val="28"/>
        </w:rPr>
        <w:t xml:space="preserve">О субсидии на возмещение фактически понесенных затрат, связанных с обеспечением </w:t>
      </w:r>
      <w:r w:rsidR="0002417C" w:rsidRPr="00E90C7C">
        <w:rPr>
          <w:bCs/>
          <w:sz w:val="28"/>
          <w:szCs w:val="28"/>
        </w:rPr>
        <w:t>жизнедеятельности населения Северо-Енисейского района в части приобретения и установки емкостей для жидкого</w:t>
      </w:r>
      <w:proofErr w:type="gramEnd"/>
      <w:r w:rsidR="0002417C" w:rsidRPr="00E90C7C">
        <w:rPr>
          <w:bCs/>
          <w:sz w:val="28"/>
          <w:szCs w:val="28"/>
        </w:rPr>
        <w:t xml:space="preserve"> </w:t>
      </w:r>
      <w:proofErr w:type="gramStart"/>
      <w:r w:rsidR="0002417C" w:rsidRPr="00E90C7C">
        <w:rPr>
          <w:bCs/>
          <w:sz w:val="28"/>
          <w:szCs w:val="28"/>
        </w:rPr>
        <w:t>топлива в 2022 году</w:t>
      </w:r>
      <w:r>
        <w:rPr>
          <w:bCs/>
          <w:sz w:val="28"/>
          <w:szCs w:val="28"/>
        </w:rPr>
        <w:t xml:space="preserve">» в соответствии с муниципальной программой </w:t>
      </w:r>
      <w:r w:rsidR="0002417C" w:rsidRPr="0002417C">
        <w:rPr>
          <w:bCs/>
          <w:sz w:val="28"/>
          <w:szCs w:val="28"/>
        </w:rPr>
        <w:t>«Реформирование и модернизация жилищно-коммунального хозяйства и повышение энергетической эффективности»</w:t>
      </w:r>
      <w:r>
        <w:rPr>
          <w:bCs/>
          <w:sz w:val="28"/>
          <w:szCs w:val="28"/>
        </w:rPr>
        <w:t>, утвержденной постановлением администрации Северо-Енисейского района от 21 октября 2013 года № 51</w:t>
      </w:r>
      <w:r w:rsidR="0002417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-п, в 2022 году в сумме </w:t>
      </w:r>
      <w:r w:rsidR="00EF612A">
        <w:rPr>
          <w:bCs/>
          <w:sz w:val="28"/>
          <w:szCs w:val="28"/>
        </w:rPr>
        <w:t>20 598,5</w:t>
      </w:r>
      <w:r w:rsidR="00A274E2">
        <w:rPr>
          <w:bCs/>
          <w:sz w:val="28"/>
          <w:szCs w:val="28"/>
        </w:rPr>
        <w:t xml:space="preserve"> тыс. рублей, в 2023 году в сумме 0,0 тыс. рублей, в 2024 году в сумме 0,0 тыс. рублей;</w:t>
      </w:r>
      <w:proofErr w:type="gramEnd"/>
    </w:p>
    <w:p w:rsidR="009E5155" w:rsidRDefault="00EF612A" w:rsidP="00823553">
      <w:pPr>
        <w:ind w:firstLine="70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12) </w:t>
      </w:r>
      <w:r w:rsidR="00AE2258">
        <w:rPr>
          <w:bCs/>
          <w:sz w:val="28"/>
          <w:szCs w:val="28"/>
        </w:rPr>
        <w:t>с</w:t>
      </w:r>
      <w:r w:rsidRPr="00E90C7C">
        <w:rPr>
          <w:bCs/>
          <w:sz w:val="28"/>
          <w:szCs w:val="28"/>
        </w:rPr>
        <w:t>убсиди</w:t>
      </w:r>
      <w:r>
        <w:rPr>
          <w:bCs/>
          <w:sz w:val="28"/>
          <w:szCs w:val="28"/>
        </w:rPr>
        <w:t>я</w:t>
      </w:r>
      <w:r w:rsidRPr="00E90C7C">
        <w:rPr>
          <w:bCs/>
          <w:sz w:val="28"/>
          <w:szCs w:val="28"/>
        </w:rPr>
        <w:t xml:space="preserve"> на финансовое обеспечение затрат, связанных с обеспечением жизнедеятельности населения Северо-Енисейского района в части создания условий для обеспечения жителей населенных пунктов  района услугами общественного питания, торговли, в том числе по обеспечению продуктами питания в 2022 году</w:t>
      </w:r>
      <w:r>
        <w:rPr>
          <w:bCs/>
          <w:sz w:val="28"/>
          <w:szCs w:val="28"/>
        </w:rPr>
        <w:t xml:space="preserve"> на основании решения Северо-Енисейского районного Совета </w:t>
      </w:r>
      <w:r w:rsidRPr="002E2D8F">
        <w:rPr>
          <w:bCs/>
          <w:sz w:val="28"/>
          <w:szCs w:val="28"/>
        </w:rPr>
        <w:t xml:space="preserve">депутатов от 19 декабря 2022 № </w:t>
      </w:r>
      <w:r w:rsidR="002E2D8F" w:rsidRPr="002E2D8F">
        <w:rPr>
          <w:bCs/>
          <w:sz w:val="28"/>
          <w:szCs w:val="28"/>
        </w:rPr>
        <w:t>526</w:t>
      </w:r>
      <w:r w:rsidRPr="002E2D8F">
        <w:rPr>
          <w:bCs/>
          <w:sz w:val="28"/>
          <w:szCs w:val="28"/>
        </w:rPr>
        <w:t>-3</w:t>
      </w:r>
      <w:r w:rsidR="002E2D8F" w:rsidRPr="002E2D8F">
        <w:rPr>
          <w:bCs/>
          <w:sz w:val="28"/>
          <w:szCs w:val="28"/>
        </w:rPr>
        <w:t>0</w:t>
      </w:r>
      <w:r w:rsidRPr="002E2D8F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О с</w:t>
      </w:r>
      <w:r w:rsidRPr="00E90C7C">
        <w:rPr>
          <w:bCs/>
          <w:sz w:val="28"/>
          <w:szCs w:val="28"/>
        </w:rPr>
        <w:t>убсиди</w:t>
      </w:r>
      <w:r>
        <w:rPr>
          <w:bCs/>
          <w:sz w:val="28"/>
          <w:szCs w:val="28"/>
        </w:rPr>
        <w:t>и</w:t>
      </w:r>
      <w:r w:rsidRPr="00E90C7C">
        <w:rPr>
          <w:bCs/>
          <w:sz w:val="28"/>
          <w:szCs w:val="28"/>
        </w:rPr>
        <w:t xml:space="preserve"> </w:t>
      </w:r>
      <w:r w:rsidR="00F1438C" w:rsidRPr="00E90C7C">
        <w:rPr>
          <w:bCs/>
          <w:sz w:val="28"/>
          <w:szCs w:val="28"/>
        </w:rPr>
        <w:t>на финансовое обеспечение затрат, связанных с обеспечением жизнедеятельности населения</w:t>
      </w:r>
      <w:proofErr w:type="gramEnd"/>
      <w:r w:rsidR="00F1438C" w:rsidRPr="00E90C7C">
        <w:rPr>
          <w:bCs/>
          <w:sz w:val="28"/>
          <w:szCs w:val="28"/>
        </w:rPr>
        <w:t xml:space="preserve"> </w:t>
      </w:r>
      <w:proofErr w:type="gramStart"/>
      <w:r w:rsidR="00F1438C" w:rsidRPr="00E90C7C">
        <w:rPr>
          <w:bCs/>
          <w:sz w:val="28"/>
          <w:szCs w:val="28"/>
        </w:rPr>
        <w:t>Северо-Енисейского района в части создания условий для обеспечения жителей населенных пунктов  района услугами общественного питания, торговли, в том числе по обеспечению продуктами питания в 2022 году</w:t>
      </w:r>
      <w:r>
        <w:rPr>
          <w:bCs/>
          <w:sz w:val="28"/>
          <w:szCs w:val="28"/>
        </w:rPr>
        <w:t xml:space="preserve">» в соответствии с муниципальной программой </w:t>
      </w:r>
      <w:r w:rsidR="00F1438C" w:rsidRPr="00F1438C">
        <w:rPr>
          <w:bCs/>
          <w:sz w:val="28"/>
          <w:szCs w:val="28"/>
        </w:rPr>
        <w:t>«Развитие местного самоуправления»</w:t>
      </w:r>
      <w:r w:rsidRPr="0002417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утвержденной постановлением администрации Северо-Енисейского района от 21 октября 2013 года № 51</w:t>
      </w:r>
      <w:r w:rsidR="00F1438C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-п, в 2022 году в сумме </w:t>
      </w:r>
      <w:r w:rsidR="00F1438C">
        <w:rPr>
          <w:bCs/>
          <w:sz w:val="28"/>
          <w:szCs w:val="28"/>
        </w:rPr>
        <w:t>11 000,0</w:t>
      </w:r>
      <w:r>
        <w:rPr>
          <w:bCs/>
          <w:sz w:val="28"/>
          <w:szCs w:val="28"/>
        </w:rPr>
        <w:t xml:space="preserve"> тыс. рублей, в 2023 году в сумме 0,0</w:t>
      </w:r>
      <w:proofErr w:type="gramEnd"/>
      <w:r>
        <w:rPr>
          <w:bCs/>
          <w:sz w:val="28"/>
          <w:szCs w:val="28"/>
        </w:rPr>
        <w:t xml:space="preserve"> тыс. рублей, в 2024 году в сумме 0,0 тыс. рублей;</w:t>
      </w:r>
    </w:p>
    <w:p w:rsidR="00A274E2" w:rsidRDefault="009E5155" w:rsidP="00823553">
      <w:pPr>
        <w:ind w:firstLine="70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13) </w:t>
      </w:r>
      <w:r w:rsidR="00AE2258">
        <w:rPr>
          <w:bCs/>
          <w:sz w:val="28"/>
          <w:szCs w:val="28"/>
        </w:rPr>
        <w:t>с</w:t>
      </w:r>
      <w:r w:rsidRPr="00E90C7C">
        <w:rPr>
          <w:bCs/>
          <w:sz w:val="28"/>
          <w:szCs w:val="28"/>
        </w:rPr>
        <w:t>убсиди</w:t>
      </w:r>
      <w:r>
        <w:rPr>
          <w:bCs/>
          <w:sz w:val="28"/>
          <w:szCs w:val="28"/>
        </w:rPr>
        <w:t>я</w:t>
      </w:r>
      <w:r w:rsidRPr="00E90C7C">
        <w:rPr>
          <w:bCs/>
          <w:sz w:val="28"/>
          <w:szCs w:val="28"/>
        </w:rPr>
        <w:t xml:space="preserve"> на возмещение фактически понесенных затрат, связанных с обеспечением жизнедеятельности населения Северо-Енисейского района в части создания условий для обеспечения жителей населенных пунктов  района услугами общественного питания, торговли, в том числе по обеспечению хлебобулочными изделиями в 2022 году</w:t>
      </w:r>
      <w:r>
        <w:rPr>
          <w:bCs/>
          <w:sz w:val="28"/>
          <w:szCs w:val="28"/>
        </w:rPr>
        <w:t xml:space="preserve"> на основании решения Северо-Енисейского районного Совета </w:t>
      </w:r>
      <w:r w:rsidRPr="002E2D8F">
        <w:rPr>
          <w:bCs/>
          <w:sz w:val="28"/>
          <w:szCs w:val="28"/>
        </w:rPr>
        <w:t xml:space="preserve">депутатов от 19 декабря 2022 № </w:t>
      </w:r>
      <w:r w:rsidR="002E2D8F" w:rsidRPr="002E2D8F">
        <w:rPr>
          <w:bCs/>
          <w:sz w:val="28"/>
          <w:szCs w:val="28"/>
        </w:rPr>
        <w:t>527</w:t>
      </w:r>
      <w:r w:rsidRPr="002E2D8F">
        <w:rPr>
          <w:bCs/>
          <w:sz w:val="28"/>
          <w:szCs w:val="28"/>
        </w:rPr>
        <w:t>-3</w:t>
      </w:r>
      <w:r w:rsidR="002E2D8F" w:rsidRPr="002E2D8F">
        <w:rPr>
          <w:bCs/>
          <w:sz w:val="28"/>
          <w:szCs w:val="28"/>
        </w:rPr>
        <w:t>0</w:t>
      </w:r>
      <w:r w:rsidRPr="002E2D8F">
        <w:rPr>
          <w:bCs/>
          <w:sz w:val="28"/>
          <w:szCs w:val="28"/>
        </w:rPr>
        <w:t xml:space="preserve"> «О </w:t>
      </w:r>
      <w:r>
        <w:rPr>
          <w:bCs/>
          <w:sz w:val="28"/>
          <w:szCs w:val="28"/>
        </w:rPr>
        <w:t>с</w:t>
      </w:r>
      <w:r w:rsidRPr="00E90C7C">
        <w:rPr>
          <w:bCs/>
          <w:sz w:val="28"/>
          <w:szCs w:val="28"/>
        </w:rPr>
        <w:t>убсиди</w:t>
      </w:r>
      <w:r>
        <w:rPr>
          <w:bCs/>
          <w:sz w:val="28"/>
          <w:szCs w:val="28"/>
        </w:rPr>
        <w:t>и</w:t>
      </w:r>
      <w:r w:rsidRPr="00E90C7C">
        <w:rPr>
          <w:bCs/>
          <w:sz w:val="28"/>
          <w:szCs w:val="28"/>
        </w:rPr>
        <w:t xml:space="preserve"> на возмещение фактически понесенных затрат, связанных с обеспечением</w:t>
      </w:r>
      <w:proofErr w:type="gramEnd"/>
      <w:r w:rsidRPr="00E90C7C">
        <w:rPr>
          <w:bCs/>
          <w:sz w:val="28"/>
          <w:szCs w:val="28"/>
        </w:rPr>
        <w:t xml:space="preserve"> </w:t>
      </w:r>
      <w:proofErr w:type="gramStart"/>
      <w:r w:rsidRPr="00E90C7C">
        <w:rPr>
          <w:bCs/>
          <w:sz w:val="28"/>
          <w:szCs w:val="28"/>
        </w:rPr>
        <w:t>жизнедеятельности населения Северо-Енисейского района в части создания условий для обеспечения жителей населенных пунктов  района услугами общественного питания, торговли, в том числе по обеспечению хлебобулочными изделиями в 2022 году</w:t>
      </w:r>
      <w:r>
        <w:rPr>
          <w:bCs/>
          <w:sz w:val="28"/>
          <w:szCs w:val="28"/>
        </w:rPr>
        <w:t xml:space="preserve">» в соответствии с муниципальной программой </w:t>
      </w:r>
      <w:r w:rsidRPr="00F1438C">
        <w:rPr>
          <w:bCs/>
          <w:sz w:val="28"/>
          <w:szCs w:val="28"/>
        </w:rPr>
        <w:t>«Развитие местного самоуправления»</w:t>
      </w:r>
      <w:r w:rsidRPr="0002417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утвержденной </w:t>
      </w:r>
      <w:r>
        <w:rPr>
          <w:bCs/>
          <w:sz w:val="28"/>
          <w:szCs w:val="28"/>
        </w:rPr>
        <w:lastRenderedPageBreak/>
        <w:t xml:space="preserve">постановлением администрации Северо-Енисейского района от 21 октября 2013 года № 514-п, в 2022 году в сумме </w:t>
      </w:r>
      <w:r w:rsidR="00A91D87">
        <w:rPr>
          <w:bCs/>
          <w:sz w:val="28"/>
          <w:szCs w:val="28"/>
        </w:rPr>
        <w:t>2 311,5</w:t>
      </w:r>
      <w:r>
        <w:rPr>
          <w:bCs/>
          <w:sz w:val="28"/>
          <w:szCs w:val="28"/>
        </w:rPr>
        <w:t xml:space="preserve"> тыс. рублей, в 2023 году в</w:t>
      </w:r>
      <w:proofErr w:type="gramEnd"/>
      <w:r>
        <w:rPr>
          <w:bCs/>
          <w:sz w:val="28"/>
          <w:szCs w:val="28"/>
        </w:rPr>
        <w:t xml:space="preserve"> сумме 0,0 тыс. рублей, в 2024 году в сумме 0,0 тыс. рублей</w:t>
      </w:r>
      <w:proofErr w:type="gramStart"/>
      <w:r>
        <w:rPr>
          <w:bCs/>
          <w:sz w:val="28"/>
          <w:szCs w:val="28"/>
        </w:rPr>
        <w:t>;</w:t>
      </w:r>
      <w:r w:rsidR="00A274E2">
        <w:rPr>
          <w:bCs/>
          <w:sz w:val="28"/>
          <w:szCs w:val="28"/>
        </w:rPr>
        <w:t>»</w:t>
      </w:r>
      <w:proofErr w:type="gramEnd"/>
      <w:r w:rsidR="00A274E2">
        <w:rPr>
          <w:bCs/>
          <w:sz w:val="28"/>
          <w:szCs w:val="28"/>
        </w:rPr>
        <w:t>;</w:t>
      </w:r>
    </w:p>
    <w:p w:rsidR="00A274E2" w:rsidRDefault="00A274E2" w:rsidP="00A274E2">
      <w:pPr>
        <w:ind w:firstLine="7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пункт 4 дополнить подпункт</w:t>
      </w:r>
      <w:r w:rsidR="000A5E22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0A5E22">
        <w:rPr>
          <w:sz w:val="28"/>
          <w:szCs w:val="28"/>
        </w:rPr>
        <w:t>и</w:t>
      </w:r>
      <w:r>
        <w:rPr>
          <w:sz w:val="28"/>
          <w:szCs w:val="28"/>
        </w:rPr>
        <w:t xml:space="preserve"> 1</w:t>
      </w:r>
      <w:r w:rsidR="00A91D87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A91D87">
        <w:rPr>
          <w:sz w:val="28"/>
          <w:szCs w:val="28"/>
        </w:rPr>
        <w:t>, 12), 13)</w:t>
      </w:r>
      <w:r>
        <w:rPr>
          <w:sz w:val="28"/>
          <w:szCs w:val="28"/>
        </w:rPr>
        <w:t xml:space="preserve"> следующего содержания:</w:t>
      </w:r>
      <w:proofErr w:type="gramEnd"/>
    </w:p>
    <w:p w:rsidR="000E4B24" w:rsidRDefault="00A274E2" w:rsidP="00A274E2">
      <w:pPr>
        <w:ind w:firstLine="700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«1</w:t>
      </w:r>
      <w:r w:rsidR="001D6B99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="00AE2258">
        <w:rPr>
          <w:bCs/>
          <w:sz w:val="28"/>
          <w:szCs w:val="28"/>
        </w:rPr>
        <w:t>с</w:t>
      </w:r>
      <w:r w:rsidR="000E4B24" w:rsidRPr="00E90C7C">
        <w:rPr>
          <w:bCs/>
          <w:sz w:val="28"/>
          <w:szCs w:val="28"/>
        </w:rPr>
        <w:t>убсиди</w:t>
      </w:r>
      <w:r w:rsidR="000E4B24">
        <w:rPr>
          <w:bCs/>
          <w:sz w:val="28"/>
          <w:szCs w:val="28"/>
        </w:rPr>
        <w:t>я</w:t>
      </w:r>
      <w:r w:rsidR="000E4B24" w:rsidRPr="00E90C7C">
        <w:rPr>
          <w:bCs/>
          <w:sz w:val="28"/>
          <w:szCs w:val="28"/>
        </w:rPr>
        <w:t xml:space="preserve"> на возмещение фактически понесенных затрат, связанных с обеспечением жизнедеятельности населения Северо-Енисейского района в части приобретения и установки емкостей для жидкого топлива в 2022 году</w:t>
      </w:r>
      <w:r>
        <w:rPr>
          <w:bCs/>
          <w:sz w:val="28"/>
          <w:szCs w:val="28"/>
        </w:rPr>
        <w:t xml:space="preserve"> – муниципальное унитарное предприятие «Управление коммуникационным комплексом Северо-Енисейского ра</w:t>
      </w:r>
      <w:r w:rsidR="000E4B24">
        <w:rPr>
          <w:bCs/>
          <w:sz w:val="28"/>
          <w:szCs w:val="28"/>
        </w:rPr>
        <w:t>йона;</w:t>
      </w:r>
    </w:p>
    <w:p w:rsidR="000E4B24" w:rsidRDefault="000E4B24" w:rsidP="00A274E2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12) </w:t>
      </w:r>
      <w:r w:rsidR="00AE2258">
        <w:rPr>
          <w:bCs/>
          <w:sz w:val="28"/>
          <w:szCs w:val="28"/>
        </w:rPr>
        <w:t>с</w:t>
      </w:r>
      <w:r w:rsidRPr="00E90C7C">
        <w:rPr>
          <w:bCs/>
          <w:sz w:val="28"/>
          <w:szCs w:val="28"/>
        </w:rPr>
        <w:t>убсиди</w:t>
      </w:r>
      <w:r>
        <w:rPr>
          <w:bCs/>
          <w:sz w:val="28"/>
          <w:szCs w:val="28"/>
        </w:rPr>
        <w:t>я</w:t>
      </w:r>
      <w:r w:rsidRPr="00E90C7C">
        <w:rPr>
          <w:bCs/>
          <w:sz w:val="28"/>
          <w:szCs w:val="28"/>
        </w:rPr>
        <w:t xml:space="preserve"> на финансовое обеспечение затрат, связанных с обеспечением жизнедеятельности населения Северо-Енисейского района в части создания условий для обеспечения жителей населенных пунктов  района услугами общественного питания, торговли, в том числе по обеспечению продуктами питания в 2022 году</w:t>
      </w:r>
      <w:r>
        <w:rPr>
          <w:bCs/>
          <w:sz w:val="28"/>
          <w:szCs w:val="28"/>
        </w:rPr>
        <w:t xml:space="preserve"> – общество с ограниченной ответственностью «Управление торговли Северо-Енисейского района;</w:t>
      </w:r>
    </w:p>
    <w:p w:rsidR="00A274E2" w:rsidRDefault="000E4B24" w:rsidP="00A274E2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13) </w:t>
      </w:r>
      <w:r w:rsidR="00AE2258">
        <w:rPr>
          <w:bCs/>
          <w:sz w:val="28"/>
          <w:szCs w:val="28"/>
        </w:rPr>
        <w:t>с</w:t>
      </w:r>
      <w:r w:rsidRPr="00E90C7C">
        <w:rPr>
          <w:bCs/>
          <w:sz w:val="28"/>
          <w:szCs w:val="28"/>
        </w:rPr>
        <w:t>убсиди</w:t>
      </w:r>
      <w:r>
        <w:rPr>
          <w:bCs/>
          <w:sz w:val="28"/>
          <w:szCs w:val="28"/>
        </w:rPr>
        <w:t>я</w:t>
      </w:r>
      <w:r w:rsidRPr="00E90C7C">
        <w:rPr>
          <w:bCs/>
          <w:sz w:val="28"/>
          <w:szCs w:val="28"/>
        </w:rPr>
        <w:t xml:space="preserve"> на возмещение фактически понесенных затрат, связанных с обеспечением жизнедеятельности населения Северо-Енисейского района в части создания условий для обеспечения жителей населенных пунктов  района услугами общественного питания, торговли, в том числе по обеспечению хлебобулочными изделиями в 2022 году</w:t>
      </w:r>
      <w:r>
        <w:rPr>
          <w:bCs/>
          <w:sz w:val="28"/>
          <w:szCs w:val="28"/>
        </w:rPr>
        <w:t xml:space="preserve"> – муниципальное предприятие Северо-Енисейского района «Хлебопек»</w:t>
      </w:r>
      <w:proofErr w:type="gramStart"/>
      <w:r>
        <w:rPr>
          <w:bCs/>
          <w:sz w:val="28"/>
          <w:szCs w:val="28"/>
        </w:rPr>
        <w:t>.</w:t>
      </w:r>
      <w:r w:rsidR="00A274E2">
        <w:rPr>
          <w:bCs/>
          <w:sz w:val="28"/>
          <w:szCs w:val="28"/>
        </w:rPr>
        <w:t>»</w:t>
      </w:r>
      <w:proofErr w:type="gramEnd"/>
      <w:r w:rsidR="00A274E2">
        <w:rPr>
          <w:bCs/>
          <w:sz w:val="28"/>
          <w:szCs w:val="28"/>
        </w:rPr>
        <w:t>;</w:t>
      </w:r>
    </w:p>
    <w:p w:rsidR="009136B2" w:rsidRDefault="00005CF3" w:rsidP="005A3DA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D0D6E">
        <w:rPr>
          <w:sz w:val="28"/>
          <w:szCs w:val="28"/>
        </w:rPr>
        <w:t xml:space="preserve">) </w:t>
      </w:r>
      <w:r w:rsidR="009136B2">
        <w:rPr>
          <w:sz w:val="28"/>
          <w:szCs w:val="28"/>
        </w:rPr>
        <w:t>в пункте 2</w:t>
      </w:r>
      <w:r w:rsidR="00ED0D6E">
        <w:rPr>
          <w:sz w:val="28"/>
          <w:szCs w:val="28"/>
        </w:rPr>
        <w:t xml:space="preserve"> статьи 31 решения </w:t>
      </w:r>
      <w:r w:rsidR="009136B2">
        <w:rPr>
          <w:sz w:val="28"/>
          <w:szCs w:val="28"/>
        </w:rPr>
        <w:t>цифры «</w:t>
      </w:r>
      <w:r w:rsidR="00130489">
        <w:rPr>
          <w:sz w:val="28"/>
          <w:szCs w:val="28"/>
        </w:rPr>
        <w:t>2 751,9</w:t>
      </w:r>
      <w:r w:rsidR="009136B2">
        <w:rPr>
          <w:sz w:val="28"/>
          <w:szCs w:val="28"/>
        </w:rPr>
        <w:t>» заменить цифрами «</w:t>
      </w:r>
      <w:r w:rsidR="00130489">
        <w:rPr>
          <w:sz w:val="28"/>
          <w:szCs w:val="28"/>
        </w:rPr>
        <w:t>2 774,9</w:t>
      </w:r>
      <w:r w:rsidR="009136B2">
        <w:rPr>
          <w:sz w:val="28"/>
          <w:szCs w:val="28"/>
        </w:rPr>
        <w:t>»;</w:t>
      </w:r>
    </w:p>
    <w:p w:rsidR="00005CF3" w:rsidRDefault="00005CF3" w:rsidP="005A3DA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D0D6E">
        <w:rPr>
          <w:sz w:val="28"/>
          <w:szCs w:val="28"/>
        </w:rPr>
        <w:t>) в пункте 1 статьи 34 решения цифры «22 013,4» заменить цифрами «21 949,1»;</w:t>
      </w:r>
    </w:p>
    <w:p w:rsidR="00ED0D6E" w:rsidRDefault="00005CF3" w:rsidP="005A3DA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EA53FF">
        <w:rPr>
          <w:sz w:val="28"/>
          <w:szCs w:val="28"/>
        </w:rPr>
        <w:t xml:space="preserve"> в пункте 1 статьи 35</w:t>
      </w:r>
      <w:r w:rsidR="00EA53FF">
        <w:rPr>
          <w:sz w:val="28"/>
          <w:szCs w:val="28"/>
          <w:vertAlign w:val="superscript"/>
        </w:rPr>
        <w:t>1</w:t>
      </w:r>
      <w:r w:rsidR="00EA53FF">
        <w:rPr>
          <w:sz w:val="28"/>
          <w:szCs w:val="28"/>
        </w:rPr>
        <w:t xml:space="preserve"> решения цифры «6 757,0» заменить цифрами «7 911,5»;</w:t>
      </w:r>
      <w:r w:rsidR="00EA53FF">
        <w:rPr>
          <w:sz w:val="28"/>
          <w:szCs w:val="28"/>
          <w:vertAlign w:val="superscript"/>
        </w:rPr>
        <w:t xml:space="preserve"> </w:t>
      </w:r>
    </w:p>
    <w:p w:rsidR="003D1DF4" w:rsidRPr="00574C51" w:rsidRDefault="000A5E22" w:rsidP="000365FD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1</w:t>
      </w:r>
      <w:r w:rsidR="00F62ED3">
        <w:rPr>
          <w:iCs/>
          <w:sz w:val="28"/>
          <w:szCs w:val="28"/>
        </w:rPr>
        <w:t>1</w:t>
      </w:r>
      <w:r w:rsidR="003D1DF4" w:rsidRPr="00574C51">
        <w:rPr>
          <w:iCs/>
          <w:sz w:val="28"/>
          <w:szCs w:val="28"/>
        </w:rPr>
        <w:t xml:space="preserve">) </w:t>
      </w:r>
      <w:r w:rsidR="003D1DF4" w:rsidRPr="00574C51">
        <w:rPr>
          <w:sz w:val="28"/>
          <w:szCs w:val="28"/>
        </w:rPr>
        <w:t xml:space="preserve">приложения 1, </w:t>
      </w:r>
      <w:r w:rsidR="0046703A" w:rsidRPr="00574C51">
        <w:rPr>
          <w:sz w:val="28"/>
          <w:szCs w:val="28"/>
        </w:rPr>
        <w:t xml:space="preserve">2, 3, </w:t>
      </w:r>
      <w:r w:rsidR="00C75E9D" w:rsidRPr="00574C51">
        <w:rPr>
          <w:sz w:val="28"/>
          <w:szCs w:val="28"/>
        </w:rPr>
        <w:t xml:space="preserve">4, </w:t>
      </w:r>
      <w:r w:rsidR="003D1DF4" w:rsidRPr="00574C51">
        <w:rPr>
          <w:sz w:val="28"/>
          <w:szCs w:val="28"/>
        </w:rPr>
        <w:t xml:space="preserve">5, </w:t>
      </w:r>
      <w:r w:rsidR="004376E0">
        <w:rPr>
          <w:sz w:val="28"/>
          <w:szCs w:val="28"/>
        </w:rPr>
        <w:t>6</w:t>
      </w:r>
      <w:r w:rsidR="00574C51" w:rsidRPr="00574C51">
        <w:rPr>
          <w:sz w:val="28"/>
          <w:szCs w:val="28"/>
        </w:rPr>
        <w:t xml:space="preserve">, </w:t>
      </w:r>
      <w:r w:rsidR="007D586C">
        <w:rPr>
          <w:sz w:val="28"/>
          <w:szCs w:val="28"/>
        </w:rPr>
        <w:t>12,</w:t>
      </w:r>
      <w:r w:rsidR="003D1DF4" w:rsidRPr="00574C51">
        <w:rPr>
          <w:sz w:val="28"/>
          <w:szCs w:val="28"/>
        </w:rPr>
        <w:t xml:space="preserve"> </w:t>
      </w:r>
      <w:r w:rsidR="0016202D" w:rsidRPr="00574C51">
        <w:rPr>
          <w:sz w:val="28"/>
          <w:szCs w:val="28"/>
        </w:rPr>
        <w:t>13,</w:t>
      </w:r>
      <w:r w:rsidR="007D586C">
        <w:rPr>
          <w:sz w:val="28"/>
          <w:szCs w:val="28"/>
        </w:rPr>
        <w:t xml:space="preserve"> 15, </w:t>
      </w:r>
      <w:r w:rsidR="00002AC2">
        <w:rPr>
          <w:sz w:val="28"/>
          <w:szCs w:val="28"/>
        </w:rPr>
        <w:t>18,</w:t>
      </w:r>
      <w:r w:rsidR="0016202D" w:rsidRPr="00574C51">
        <w:rPr>
          <w:sz w:val="28"/>
          <w:szCs w:val="28"/>
        </w:rPr>
        <w:t xml:space="preserve"> </w:t>
      </w:r>
      <w:r w:rsidR="006A5A61">
        <w:rPr>
          <w:sz w:val="28"/>
          <w:szCs w:val="28"/>
        </w:rPr>
        <w:t>19, 20</w:t>
      </w:r>
      <w:r w:rsidR="007D586C">
        <w:rPr>
          <w:sz w:val="28"/>
          <w:szCs w:val="28"/>
        </w:rPr>
        <w:t>, 2</w:t>
      </w:r>
      <w:r w:rsidR="004376E0">
        <w:rPr>
          <w:sz w:val="28"/>
          <w:szCs w:val="28"/>
        </w:rPr>
        <w:t>2</w:t>
      </w:r>
      <w:r w:rsidR="000365FD">
        <w:rPr>
          <w:sz w:val="28"/>
          <w:szCs w:val="28"/>
        </w:rPr>
        <w:t xml:space="preserve"> </w:t>
      </w:r>
      <w:r w:rsidR="003D1DF4" w:rsidRPr="00574C51">
        <w:rPr>
          <w:sz w:val="28"/>
          <w:szCs w:val="28"/>
        </w:rPr>
        <w:t>к решению изложить в новой редакции согласно приложениям 1, 2, 3, 4, 5, 6, 7, 8, 9, 10</w:t>
      </w:r>
      <w:r w:rsidR="006A5A61">
        <w:rPr>
          <w:sz w:val="28"/>
          <w:szCs w:val="28"/>
        </w:rPr>
        <w:t>, 11, 12</w:t>
      </w:r>
      <w:r w:rsidR="007D586C">
        <w:rPr>
          <w:sz w:val="28"/>
          <w:szCs w:val="28"/>
        </w:rPr>
        <w:t>, 13</w:t>
      </w:r>
      <w:r w:rsidR="004376E0">
        <w:rPr>
          <w:sz w:val="28"/>
          <w:szCs w:val="28"/>
        </w:rPr>
        <w:t xml:space="preserve"> </w:t>
      </w:r>
      <w:r w:rsidR="003D1DF4" w:rsidRPr="00574C51">
        <w:rPr>
          <w:sz w:val="28"/>
          <w:szCs w:val="28"/>
        </w:rPr>
        <w:t>к настоящему решению</w:t>
      </w:r>
      <w:r w:rsidR="0076739D">
        <w:rPr>
          <w:sz w:val="28"/>
          <w:szCs w:val="28"/>
        </w:rPr>
        <w:t>.</w:t>
      </w:r>
    </w:p>
    <w:p w:rsidR="00B02D90" w:rsidRDefault="00B02D90" w:rsidP="004075A7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DC01AE" w:rsidRPr="00A31709" w:rsidRDefault="00AB09D0" w:rsidP="004075A7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A31709">
        <w:rPr>
          <w:b/>
          <w:bCs/>
          <w:color w:val="000000"/>
          <w:sz w:val="28"/>
          <w:szCs w:val="28"/>
        </w:rPr>
        <w:t>Статья 2</w:t>
      </w:r>
      <w:r w:rsidR="00D50F05" w:rsidRPr="00A31709">
        <w:rPr>
          <w:b/>
          <w:bCs/>
          <w:color w:val="000000"/>
          <w:sz w:val="28"/>
          <w:szCs w:val="28"/>
        </w:rPr>
        <w:t>.</w:t>
      </w:r>
    </w:p>
    <w:p w:rsidR="00530DA9" w:rsidRPr="00A31709" w:rsidRDefault="00530DA9" w:rsidP="009B1B2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9B1B25" w:rsidRPr="00A31709" w:rsidRDefault="009B1B25" w:rsidP="009B1B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709">
        <w:rPr>
          <w:color w:val="000000"/>
          <w:sz w:val="28"/>
          <w:szCs w:val="28"/>
        </w:rPr>
        <w:t>1. Настоящее решение вступает в силу в</w:t>
      </w:r>
      <w:r w:rsidRPr="00A31709">
        <w:rPr>
          <w:sz w:val="28"/>
          <w:szCs w:val="28"/>
        </w:rPr>
        <w:t xml:space="preserve"> день</w:t>
      </w:r>
      <w:r w:rsidR="00EF3F83">
        <w:rPr>
          <w:sz w:val="28"/>
          <w:szCs w:val="28"/>
        </w:rPr>
        <w:t xml:space="preserve"> его</w:t>
      </w:r>
      <w:r w:rsidRPr="00A31709">
        <w:rPr>
          <w:sz w:val="28"/>
          <w:szCs w:val="28"/>
        </w:rPr>
        <w:t xml:space="preserve"> официального опубликования </w:t>
      </w:r>
      <w:r w:rsidRPr="00A31709">
        <w:rPr>
          <w:color w:val="000000"/>
          <w:sz w:val="28"/>
          <w:szCs w:val="28"/>
        </w:rPr>
        <w:t xml:space="preserve">в газете «Северо-Енисейский </w:t>
      </w:r>
      <w:r w:rsidR="00EB586E" w:rsidRPr="00A31709">
        <w:rPr>
          <w:color w:val="000000"/>
          <w:sz w:val="28"/>
          <w:szCs w:val="28"/>
        </w:rPr>
        <w:t>в</w:t>
      </w:r>
      <w:r w:rsidRPr="00A31709">
        <w:rPr>
          <w:color w:val="000000"/>
          <w:sz w:val="28"/>
          <w:szCs w:val="28"/>
        </w:rPr>
        <w:t>естник».</w:t>
      </w:r>
    </w:p>
    <w:p w:rsidR="0095420A" w:rsidRPr="00A31709" w:rsidRDefault="00530DA9" w:rsidP="00530DA9">
      <w:pPr>
        <w:tabs>
          <w:tab w:val="left" w:pos="6672"/>
        </w:tabs>
        <w:rPr>
          <w:sz w:val="28"/>
          <w:szCs w:val="28"/>
        </w:rPr>
      </w:pPr>
      <w:r w:rsidRPr="00A31709">
        <w:rPr>
          <w:sz w:val="28"/>
          <w:szCs w:val="28"/>
        </w:rPr>
        <w:tab/>
      </w:r>
    </w:p>
    <w:p w:rsidR="0095420A" w:rsidRPr="00A31709" w:rsidRDefault="0095420A" w:rsidP="0095420A">
      <w:pPr>
        <w:rPr>
          <w:sz w:val="28"/>
          <w:szCs w:val="28"/>
        </w:rPr>
      </w:pPr>
    </w:p>
    <w:tbl>
      <w:tblPr>
        <w:tblW w:w="9266" w:type="dxa"/>
        <w:tblLook w:val="01E0"/>
      </w:tblPr>
      <w:tblGrid>
        <w:gridCol w:w="4644"/>
        <w:gridCol w:w="4622"/>
      </w:tblGrid>
      <w:tr w:rsidR="00FA6454" w:rsidRPr="00A31709" w:rsidTr="00262228">
        <w:tc>
          <w:tcPr>
            <w:tcW w:w="4644" w:type="dxa"/>
          </w:tcPr>
          <w:p w:rsidR="00FA6454" w:rsidRPr="00A31709" w:rsidRDefault="00B63543" w:rsidP="00262228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A6454" w:rsidRPr="00A31709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FA6454" w:rsidRPr="00A31709">
              <w:rPr>
                <w:sz w:val="28"/>
                <w:szCs w:val="28"/>
              </w:rPr>
              <w:t xml:space="preserve"> Северо-Енисейского</w:t>
            </w:r>
            <w:r w:rsidR="00262228">
              <w:rPr>
                <w:sz w:val="28"/>
                <w:szCs w:val="28"/>
              </w:rPr>
              <w:t xml:space="preserve"> </w:t>
            </w:r>
            <w:r w:rsidR="00FA6454" w:rsidRPr="00A31709">
              <w:rPr>
                <w:sz w:val="28"/>
                <w:szCs w:val="28"/>
              </w:rPr>
              <w:t>районного Совета депутатов</w:t>
            </w:r>
          </w:p>
          <w:p w:rsidR="00EF548F" w:rsidRPr="00A31709" w:rsidRDefault="00EF548F" w:rsidP="00E97700">
            <w:pPr>
              <w:widowControl w:val="0"/>
              <w:rPr>
                <w:snapToGrid w:val="0"/>
                <w:sz w:val="28"/>
                <w:szCs w:val="28"/>
              </w:rPr>
            </w:pPr>
          </w:p>
          <w:p w:rsidR="00FA6454" w:rsidRPr="00A31709" w:rsidRDefault="00262228" w:rsidP="00262228">
            <w:pPr>
              <w:widowControl w:val="0"/>
              <w:ind w:righ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 w:rsidR="00B63543">
              <w:rPr>
                <w:sz w:val="28"/>
                <w:szCs w:val="28"/>
                <w:u w:val="single"/>
              </w:rPr>
              <w:t>Т.Л. Калинина</w:t>
            </w:r>
          </w:p>
          <w:p w:rsidR="00FA6454" w:rsidRPr="00A31709" w:rsidRDefault="00FA6454" w:rsidP="00F07F77">
            <w:pPr>
              <w:pStyle w:val="a6"/>
              <w:tabs>
                <w:tab w:val="left" w:pos="-2127"/>
              </w:tabs>
              <w:rPr>
                <w:snapToGrid w:val="0"/>
                <w:szCs w:val="28"/>
              </w:rPr>
            </w:pPr>
            <w:r w:rsidRPr="00A31709">
              <w:rPr>
                <w:szCs w:val="28"/>
                <w:u w:val="single"/>
              </w:rPr>
              <w:t>«</w:t>
            </w:r>
            <w:r w:rsidR="00ED0D6E">
              <w:rPr>
                <w:szCs w:val="28"/>
                <w:u w:val="single"/>
              </w:rPr>
              <w:t>19</w:t>
            </w:r>
            <w:r w:rsidRPr="00A31709">
              <w:rPr>
                <w:szCs w:val="28"/>
                <w:u w:val="single"/>
              </w:rPr>
              <w:t>»</w:t>
            </w:r>
            <w:r w:rsidR="001016B4" w:rsidRPr="00A31709">
              <w:rPr>
                <w:szCs w:val="28"/>
                <w:u w:val="single"/>
              </w:rPr>
              <w:t xml:space="preserve"> </w:t>
            </w:r>
            <w:r w:rsidR="007D586C">
              <w:rPr>
                <w:szCs w:val="28"/>
                <w:u w:val="single"/>
              </w:rPr>
              <w:t>дека</w:t>
            </w:r>
            <w:r w:rsidR="00B63543">
              <w:rPr>
                <w:szCs w:val="28"/>
                <w:u w:val="single"/>
              </w:rPr>
              <w:t>бря</w:t>
            </w:r>
            <w:r w:rsidRPr="00A31709">
              <w:rPr>
                <w:szCs w:val="28"/>
                <w:u w:val="single"/>
              </w:rPr>
              <w:t xml:space="preserve"> 202</w:t>
            </w:r>
            <w:r w:rsidR="001016B4" w:rsidRPr="00A31709">
              <w:rPr>
                <w:szCs w:val="28"/>
                <w:u w:val="single"/>
              </w:rPr>
              <w:t>2</w:t>
            </w:r>
            <w:r w:rsidRPr="00A31709">
              <w:rPr>
                <w:szCs w:val="28"/>
                <w:u w:val="single"/>
              </w:rPr>
              <w:t xml:space="preserve"> г.</w:t>
            </w:r>
          </w:p>
        </w:tc>
        <w:tc>
          <w:tcPr>
            <w:tcW w:w="4622" w:type="dxa"/>
          </w:tcPr>
          <w:p w:rsidR="00574C51" w:rsidRDefault="00574C51" w:rsidP="00B63543">
            <w:pPr>
              <w:ind w:left="318"/>
              <w:rPr>
                <w:bCs/>
                <w:sz w:val="28"/>
              </w:rPr>
            </w:pPr>
            <w:r w:rsidRPr="000F6660">
              <w:rPr>
                <w:bCs/>
                <w:sz w:val="28"/>
              </w:rPr>
              <w:t>Глав</w:t>
            </w:r>
            <w:r w:rsidR="008929B0">
              <w:rPr>
                <w:bCs/>
                <w:sz w:val="28"/>
              </w:rPr>
              <w:t>а</w:t>
            </w:r>
            <w:r w:rsidRPr="000F6660">
              <w:rPr>
                <w:bCs/>
                <w:sz w:val="28"/>
              </w:rPr>
              <w:t xml:space="preserve"> Северо-Енисейского района</w:t>
            </w:r>
          </w:p>
          <w:p w:rsidR="00EF548F" w:rsidRDefault="00EF548F" w:rsidP="008E55E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8E55E4" w:rsidRPr="00A31709" w:rsidRDefault="00262228" w:rsidP="008E55E4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6BF1">
              <w:rPr>
                <w:sz w:val="28"/>
                <w:szCs w:val="28"/>
              </w:rPr>
              <w:t xml:space="preserve">  </w:t>
            </w:r>
            <w:r w:rsidR="008E55E4" w:rsidRPr="00A31709">
              <w:rPr>
                <w:sz w:val="28"/>
                <w:szCs w:val="28"/>
              </w:rPr>
              <w:t xml:space="preserve">______________ </w:t>
            </w:r>
            <w:r w:rsidR="008929B0">
              <w:rPr>
                <w:sz w:val="28"/>
                <w:szCs w:val="28"/>
              </w:rPr>
              <w:t>А.Н. Рябцев</w:t>
            </w:r>
          </w:p>
          <w:p w:rsidR="00FA6454" w:rsidRPr="00A31709" w:rsidRDefault="00262228" w:rsidP="00ED0D6E">
            <w:pPr>
              <w:pStyle w:val="a6"/>
              <w:tabs>
                <w:tab w:val="left" w:pos="-2127"/>
              </w:tabs>
              <w:rPr>
                <w:snapToGrid w:val="0"/>
                <w:szCs w:val="28"/>
              </w:rPr>
            </w:pPr>
            <w:r w:rsidRPr="00262228">
              <w:rPr>
                <w:szCs w:val="28"/>
              </w:rPr>
              <w:t xml:space="preserve">   </w:t>
            </w:r>
            <w:r w:rsidR="00FA6454" w:rsidRPr="00A31709">
              <w:rPr>
                <w:szCs w:val="28"/>
                <w:u w:val="single"/>
              </w:rPr>
              <w:t>«</w:t>
            </w:r>
            <w:r w:rsidR="00ED0D6E">
              <w:rPr>
                <w:szCs w:val="28"/>
                <w:u w:val="single"/>
              </w:rPr>
              <w:t>19</w:t>
            </w:r>
            <w:r w:rsidR="00FA6454" w:rsidRPr="00A31709">
              <w:rPr>
                <w:szCs w:val="28"/>
                <w:u w:val="single"/>
              </w:rPr>
              <w:t xml:space="preserve">» </w:t>
            </w:r>
            <w:r w:rsidR="007D586C">
              <w:rPr>
                <w:szCs w:val="28"/>
                <w:u w:val="single"/>
              </w:rPr>
              <w:t>дека</w:t>
            </w:r>
            <w:r w:rsidR="00B63543">
              <w:rPr>
                <w:szCs w:val="28"/>
                <w:u w:val="single"/>
              </w:rPr>
              <w:t>бря</w:t>
            </w:r>
            <w:r w:rsidR="00FA6454" w:rsidRPr="00A31709">
              <w:rPr>
                <w:szCs w:val="28"/>
                <w:u w:val="single"/>
              </w:rPr>
              <w:t xml:space="preserve"> 202</w:t>
            </w:r>
            <w:r w:rsidR="001016B4" w:rsidRPr="00A31709">
              <w:rPr>
                <w:szCs w:val="28"/>
                <w:u w:val="single"/>
              </w:rPr>
              <w:t>2</w:t>
            </w:r>
            <w:r w:rsidR="00FA6454" w:rsidRPr="00A31709">
              <w:rPr>
                <w:szCs w:val="28"/>
                <w:u w:val="single"/>
              </w:rPr>
              <w:t xml:space="preserve"> г.</w:t>
            </w:r>
          </w:p>
        </w:tc>
      </w:tr>
    </w:tbl>
    <w:p w:rsidR="007710EE" w:rsidRDefault="007710EE" w:rsidP="002E108E">
      <w:pPr>
        <w:pStyle w:val="a6"/>
        <w:tabs>
          <w:tab w:val="left" w:pos="-2127"/>
        </w:tabs>
        <w:rPr>
          <w:sz w:val="26"/>
          <w:szCs w:val="26"/>
        </w:rPr>
        <w:sectPr w:rsidR="007710EE" w:rsidSect="000B4FEB">
          <w:pgSz w:w="11906" w:h="16838"/>
          <w:pgMar w:top="851" w:right="851" w:bottom="567" w:left="1531" w:header="709" w:footer="709" w:gutter="0"/>
          <w:cols w:space="708"/>
          <w:docGrid w:linePitch="360"/>
        </w:sectPr>
      </w:pPr>
    </w:p>
    <w:p w:rsidR="007710EE" w:rsidRDefault="007710EE" w:rsidP="007710EE">
      <w:pPr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>Пояснительная записка</w:t>
      </w:r>
    </w:p>
    <w:p w:rsidR="007710EE" w:rsidRDefault="007710EE" w:rsidP="007710E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к решению Северо-Енисейского районного Совета депутатов</w:t>
      </w:r>
    </w:p>
    <w:p w:rsidR="007710EE" w:rsidRDefault="007710EE" w:rsidP="007710E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«О внесении изменений в решение Северо-Енисейского районного Совета депутатов «О бюджете Северо-Енисейского района на 2022 год и плановый период 2023-2024 годов»</w:t>
      </w:r>
    </w:p>
    <w:p w:rsidR="007710EE" w:rsidRDefault="007710EE" w:rsidP="007710EE">
      <w:pPr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(проект внесен в </w:t>
      </w:r>
      <w:proofErr w:type="gramStart"/>
      <w:r>
        <w:rPr>
          <w:sz w:val="27"/>
          <w:szCs w:val="27"/>
        </w:rPr>
        <w:t>соответствии</w:t>
      </w:r>
      <w:proofErr w:type="gramEnd"/>
      <w:r>
        <w:rPr>
          <w:sz w:val="27"/>
          <w:szCs w:val="27"/>
        </w:rPr>
        <w:t xml:space="preserve"> со статьей 66 Устава Северо-Енисейского района по инициативе Главы Северо-Енисейского района)</w:t>
      </w:r>
    </w:p>
    <w:p w:rsidR="007710EE" w:rsidRDefault="007710EE" w:rsidP="007710EE">
      <w:pPr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</w:p>
    <w:p w:rsidR="007710EE" w:rsidRDefault="007710EE" w:rsidP="007710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Настоящий  проект решения Северо-Енисейского районного Совета депутатов «О внесении изменений в решение Северо-Енисейского районного Совета депутатов «О бюджете Северо-Енисейского района на 2022 год и плановый период 2023-2024 годов» разработан в целях реализации на  территории Северо-Енисейского района полномочий администрации Северо-Енисейского района по исполнению бюджета Северо-Енисейского района, основания, для которых предусмотрены в статьях 14-15 Федерального закона от 06.10.2003 № 131-ФЗ «Об общих принципах</w:t>
      </w:r>
      <w:proofErr w:type="gramEnd"/>
      <w:r>
        <w:rPr>
          <w:sz w:val="27"/>
          <w:szCs w:val="27"/>
        </w:rPr>
        <w:t xml:space="preserve"> местного самоуправления в Российской Федерации», статье 34 Устава Северо-Енисейского района.</w:t>
      </w:r>
    </w:p>
    <w:p w:rsidR="007710EE" w:rsidRDefault="007710EE" w:rsidP="007710EE">
      <w:pPr>
        <w:pStyle w:val="ConsNormal"/>
        <w:widowControl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Внесение изменений в решение Северо-Енисейского районного Совета депутатов от 21 декабря 2021 года № 255-15 «О бюджете Северо-Енисейского района на 2022 год и плановый период 2023-2024 годов» обусловлено необходимостью корректировки доходной и расходной части бюджета Северо-Енисейского района. </w:t>
      </w:r>
    </w:p>
    <w:p w:rsidR="007710EE" w:rsidRDefault="007710EE" w:rsidP="007710EE">
      <w:pPr>
        <w:autoSpaceDE w:val="0"/>
        <w:autoSpaceDN w:val="0"/>
        <w:adjustRightInd w:val="0"/>
        <w:spacing w:before="12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Настоящий проект решения предусматривает изменение параметров  бюджета Северо-Енисейского района:</w:t>
      </w:r>
    </w:p>
    <w:p w:rsidR="007710EE" w:rsidRDefault="007710EE" w:rsidP="007710EE">
      <w:pPr>
        <w:numPr>
          <w:ilvl w:val="0"/>
          <w:numId w:val="20"/>
        </w:numPr>
        <w:tabs>
          <w:tab w:val="num" w:pos="-1496"/>
        </w:tabs>
        <w:spacing w:before="120"/>
        <w:ind w:left="709" w:hanging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доходы бюджета  района </w:t>
      </w:r>
    </w:p>
    <w:p w:rsidR="007710EE" w:rsidRDefault="007710EE" w:rsidP="007710EE">
      <w:pPr>
        <w:spacing w:before="120"/>
        <w:ind w:left="142" w:firstLine="566"/>
        <w:jc w:val="both"/>
        <w:rPr>
          <w:sz w:val="27"/>
          <w:szCs w:val="27"/>
        </w:rPr>
      </w:pPr>
      <w:r>
        <w:rPr>
          <w:sz w:val="27"/>
          <w:szCs w:val="27"/>
        </w:rPr>
        <w:t>увеличились на 2022 год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 xml:space="preserve">на 3 547,0 тыс. рублей и составили 3 286 043,5 тыс. рублей; </w:t>
      </w:r>
    </w:p>
    <w:p w:rsidR="007710EE" w:rsidRDefault="007710EE" w:rsidP="007710EE">
      <w:pPr>
        <w:numPr>
          <w:ilvl w:val="0"/>
          <w:numId w:val="20"/>
        </w:numPr>
        <w:tabs>
          <w:tab w:val="num" w:pos="-1496"/>
        </w:tabs>
        <w:spacing w:before="120"/>
        <w:ind w:left="709" w:hanging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расходы бюджета района </w:t>
      </w:r>
    </w:p>
    <w:p w:rsidR="007710EE" w:rsidRDefault="007710EE" w:rsidP="007710EE">
      <w:pPr>
        <w:spacing w:before="120"/>
        <w:ind w:left="142" w:firstLine="566"/>
        <w:jc w:val="both"/>
        <w:rPr>
          <w:sz w:val="27"/>
          <w:szCs w:val="27"/>
        </w:rPr>
      </w:pPr>
      <w:r>
        <w:rPr>
          <w:sz w:val="27"/>
          <w:szCs w:val="27"/>
        </w:rPr>
        <w:t>уменьшились на 2022 год на 64 100,3 тыс. рублей и составили 4 346 662,7 тыс. рублей</w:t>
      </w:r>
    </w:p>
    <w:p w:rsidR="007710EE" w:rsidRDefault="007710EE" w:rsidP="007710EE">
      <w:pPr>
        <w:spacing w:before="120"/>
        <w:ind w:left="142" w:firstLine="566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дефицит бюджета района </w:t>
      </w:r>
    </w:p>
    <w:p w:rsidR="007710EE" w:rsidRDefault="007710EE" w:rsidP="007710EE">
      <w:pPr>
        <w:spacing w:before="120"/>
        <w:ind w:left="142" w:firstLine="56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уменьшился на 64 100,3 тыс. рублей и составил 1 060 619,2 тыс. рублей. </w:t>
      </w:r>
    </w:p>
    <w:p w:rsidR="007710EE" w:rsidRDefault="007710EE" w:rsidP="007710E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7710EE" w:rsidRDefault="007710EE" w:rsidP="007710E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Ограничения, установленные статьей 92.1 Бюджетного кодекса Российской Федерации, по предельному размеру дефицита соблюдены.</w:t>
      </w:r>
    </w:p>
    <w:p w:rsidR="007710EE" w:rsidRDefault="007710EE" w:rsidP="007710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 бюджета Северо-Енисейского района уменьшились в 2022 году на </w:t>
      </w:r>
      <w:r>
        <w:rPr>
          <w:sz w:val="27"/>
          <w:szCs w:val="27"/>
        </w:rPr>
        <w:t xml:space="preserve">64 100,3 </w:t>
      </w:r>
      <w:r>
        <w:rPr>
          <w:sz w:val="28"/>
          <w:szCs w:val="28"/>
        </w:rPr>
        <w:t xml:space="preserve"> тыс. рублей и составили 1 060 619,2 тыс. рублей. </w:t>
      </w:r>
    </w:p>
    <w:p w:rsidR="007710EE" w:rsidRDefault="007710EE" w:rsidP="007710EE">
      <w:pPr>
        <w:ind w:firstLine="708"/>
        <w:jc w:val="both"/>
        <w:rPr>
          <w:sz w:val="27"/>
          <w:szCs w:val="27"/>
        </w:rPr>
      </w:pPr>
    </w:p>
    <w:p w:rsidR="007710EE" w:rsidRDefault="007710EE" w:rsidP="007710E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рассмотрения на очередной сессии  Северо-Енисейского районного </w:t>
      </w:r>
    </w:p>
    <w:p w:rsidR="007710EE" w:rsidRDefault="007710EE" w:rsidP="007710EE">
      <w:pPr>
        <w:jc w:val="both"/>
        <w:rPr>
          <w:sz w:val="27"/>
          <w:szCs w:val="27"/>
        </w:rPr>
      </w:pPr>
      <w:r>
        <w:rPr>
          <w:sz w:val="27"/>
          <w:szCs w:val="27"/>
        </w:rPr>
        <w:t>Совета депутатов предлагается внести следующие изменения в бюджет Северо-Енисейского района на 2022 -2024 годов.</w:t>
      </w:r>
    </w:p>
    <w:p w:rsidR="007710EE" w:rsidRDefault="007710EE" w:rsidP="007710EE">
      <w:pPr>
        <w:autoSpaceDE w:val="0"/>
        <w:autoSpaceDN w:val="0"/>
        <w:adjustRightInd w:val="0"/>
        <w:spacing w:before="120"/>
        <w:ind w:left="1" w:firstLine="708"/>
        <w:rPr>
          <w:b/>
          <w:sz w:val="27"/>
          <w:szCs w:val="27"/>
        </w:rPr>
      </w:pPr>
    </w:p>
    <w:p w:rsidR="007710EE" w:rsidRDefault="007710EE" w:rsidP="007710EE">
      <w:pPr>
        <w:autoSpaceDE w:val="0"/>
        <w:autoSpaceDN w:val="0"/>
        <w:adjustRightInd w:val="0"/>
        <w:spacing w:before="120"/>
        <w:ind w:left="1" w:firstLine="708"/>
        <w:rPr>
          <w:b/>
          <w:sz w:val="27"/>
          <w:szCs w:val="27"/>
        </w:rPr>
      </w:pPr>
      <w:r>
        <w:rPr>
          <w:b/>
          <w:sz w:val="27"/>
          <w:szCs w:val="27"/>
        </w:rPr>
        <w:t>Доходы бюджета</w:t>
      </w:r>
    </w:p>
    <w:p w:rsidR="007710EE" w:rsidRDefault="007710EE" w:rsidP="007710EE">
      <w:pPr>
        <w:autoSpaceDE w:val="0"/>
        <w:autoSpaceDN w:val="0"/>
        <w:adjustRightInd w:val="0"/>
        <w:spacing w:before="120"/>
        <w:ind w:firstLine="708"/>
        <w:jc w:val="both"/>
        <w:rPr>
          <w:b/>
          <w:sz w:val="27"/>
          <w:szCs w:val="27"/>
        </w:rPr>
      </w:pPr>
      <w:r>
        <w:rPr>
          <w:sz w:val="27"/>
          <w:szCs w:val="27"/>
        </w:rPr>
        <w:lastRenderedPageBreak/>
        <w:t>В целом плановые назначения доходной части бюджета района в 2022 году увеличены на сумму 3 547,0 тыс. рублей, из них:</w:t>
      </w:r>
    </w:p>
    <w:p w:rsidR="007710EE" w:rsidRDefault="007710EE" w:rsidP="007710EE">
      <w:pPr>
        <w:pStyle w:val="af9"/>
        <w:numPr>
          <w:ilvl w:val="0"/>
          <w:numId w:val="21"/>
        </w:numPr>
        <w:autoSpaceDE w:val="0"/>
        <w:autoSpaceDN w:val="0"/>
        <w:adjustRightInd w:val="0"/>
        <w:spacing w:before="120"/>
        <w:ind w:left="0" w:firstLine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по налоговым и неналоговым доходам в целом плановые назначения не изменились, при этом в связи с изменением ожидаемой оценки фактического исполнения доходов по итогам 2022 года проведены корректировки на увеличение (или уменьшение) по следующим доходным источникам:</w:t>
      </w:r>
      <w:proofErr w:type="gramEnd"/>
    </w:p>
    <w:p w:rsidR="007710EE" w:rsidRDefault="007710EE" w:rsidP="007710EE">
      <w:pPr>
        <w:tabs>
          <w:tab w:val="left" w:pos="36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 </w:t>
      </w:r>
      <w:r>
        <w:rPr>
          <w:sz w:val="27"/>
          <w:szCs w:val="27"/>
        </w:rPr>
        <w:tab/>
        <w:t>1) по налогу на доходы физических лиц плановые назначения уменьшены на 866,0 тыс. рублей;</w:t>
      </w:r>
    </w:p>
    <w:p w:rsidR="007710EE" w:rsidRDefault="007710EE" w:rsidP="007710EE">
      <w:pPr>
        <w:tabs>
          <w:tab w:val="left" w:pos="36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>2) по акцизам и подакцизным товарам (продукции) производимым на территории Российской Федерации плановые назначения увеличены на 263,0 тыс. рублей;</w:t>
      </w:r>
    </w:p>
    <w:p w:rsidR="007710EE" w:rsidRDefault="007710EE" w:rsidP="007710EE">
      <w:pPr>
        <w:tabs>
          <w:tab w:val="left" w:pos="36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>3) по земельному налогу плановые назначения увеличены на 101,0 тыс. рублей.</w:t>
      </w:r>
    </w:p>
    <w:p w:rsidR="007710EE" w:rsidRDefault="007710EE" w:rsidP="007710EE">
      <w:pPr>
        <w:tabs>
          <w:tab w:val="left" w:pos="36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4) по государственной пошлине по делам, рассматриваемым в </w:t>
      </w:r>
      <w:proofErr w:type="gramStart"/>
      <w:r>
        <w:rPr>
          <w:sz w:val="27"/>
          <w:szCs w:val="27"/>
        </w:rPr>
        <w:t>судах</w:t>
      </w:r>
      <w:proofErr w:type="gramEnd"/>
      <w:r>
        <w:rPr>
          <w:sz w:val="27"/>
          <w:szCs w:val="27"/>
        </w:rPr>
        <w:t xml:space="preserve"> общей юрисдикции, мировыми судьями плановые назначения увеличены на 65,0 тыс. рублей;</w:t>
      </w:r>
    </w:p>
    <w:p w:rsidR="007710EE" w:rsidRDefault="007710EE" w:rsidP="007710EE">
      <w:pPr>
        <w:tabs>
          <w:tab w:val="left" w:pos="36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>5) по налогам на совокупный доход плановые назначения увеличены на     434,5 тыс. рублей в связи с изменением ожидаемой оценки фактического исполнения в 2022 году, из них:</w:t>
      </w:r>
    </w:p>
    <w:p w:rsidR="007710EE" w:rsidRDefault="007710EE" w:rsidP="007710EE">
      <w:pPr>
        <w:tabs>
          <w:tab w:val="left" w:pos="36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- по </w:t>
      </w:r>
      <w:proofErr w:type="gramStart"/>
      <w:r>
        <w:rPr>
          <w:sz w:val="27"/>
          <w:szCs w:val="27"/>
        </w:rPr>
        <w:t>налогу, взимаемому в связи с применением  упрощенной системы налогообложения плановые назначения увеличены</w:t>
      </w:r>
      <w:proofErr w:type="gramEnd"/>
      <w:r>
        <w:rPr>
          <w:sz w:val="27"/>
          <w:szCs w:val="27"/>
        </w:rPr>
        <w:t xml:space="preserve"> на сумму 82,5 тыс. рублей;</w:t>
      </w:r>
    </w:p>
    <w:p w:rsidR="007710EE" w:rsidRDefault="007710EE" w:rsidP="007710EE">
      <w:pPr>
        <w:tabs>
          <w:tab w:val="left" w:pos="36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>- по налогу, взимаемому в связи с применением патентной системы налогообложения на сумму 352,0 тыс. рублей.</w:t>
      </w:r>
    </w:p>
    <w:p w:rsidR="007710EE" w:rsidRDefault="007710EE" w:rsidP="007710EE">
      <w:pPr>
        <w:tabs>
          <w:tab w:val="left" w:pos="36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>6) по негативному воздействию на окружающую среду плановые назначения уменьшены на 40,2 тыс. рублей в связи с изменением ожидаемой оценки фактического исполнения в 2022 году.</w:t>
      </w:r>
    </w:p>
    <w:p w:rsidR="007710EE" w:rsidRDefault="007710EE" w:rsidP="007710EE">
      <w:pPr>
        <w:tabs>
          <w:tab w:val="left" w:pos="36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>7) по доходам от использования имущества находящегося в муниципальной собственности муниципальных районов плановые назначения уменьшены на 205,9 тыс. рублей, в том числе:</w:t>
      </w:r>
    </w:p>
    <w:p w:rsidR="007710EE" w:rsidRDefault="007710EE" w:rsidP="007710EE">
      <w:pPr>
        <w:tabs>
          <w:tab w:val="left" w:pos="709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а) по доходам, получаемым в </w:t>
      </w:r>
      <w:proofErr w:type="gramStart"/>
      <w:r>
        <w:rPr>
          <w:sz w:val="27"/>
          <w:szCs w:val="27"/>
        </w:rPr>
        <w:t>виде</w:t>
      </w:r>
      <w:proofErr w:type="gramEnd"/>
      <w:r>
        <w:rPr>
          <w:sz w:val="27"/>
          <w:szCs w:val="27"/>
        </w:rPr>
        <w:t xml:space="preserve"> арендной платы за земельные участки, государственная собственность на которые не разграничена плановые назначения уменьшены на 205,0 тыс. рублей;</w:t>
      </w:r>
    </w:p>
    <w:p w:rsidR="007710EE" w:rsidRDefault="007710EE" w:rsidP="007710EE">
      <w:pPr>
        <w:tabs>
          <w:tab w:val="left" w:pos="709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proofErr w:type="gramStart"/>
      <w:r>
        <w:rPr>
          <w:sz w:val="27"/>
          <w:szCs w:val="27"/>
        </w:rPr>
        <w:t>б) по прочим поступлениям от использования имущества, находящегося в собственности муниципальных районов (плата за установку нестационарного объекта, кроме торговых) плановые назначения уменьшены на сумму 0,9 тыс. рублей в связи с  уточнением ожидаемой оценки исполнения;</w:t>
      </w:r>
      <w:proofErr w:type="gramEnd"/>
    </w:p>
    <w:p w:rsidR="007710EE" w:rsidRDefault="007710EE" w:rsidP="007710EE">
      <w:pPr>
        <w:tabs>
          <w:tab w:val="left" w:pos="709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>8) по доходам от продажи материальных и нематериальных активов плановые назначения увеличены на 233,0 тыс. рублей, в том числе:</w:t>
      </w:r>
    </w:p>
    <w:p w:rsidR="007710EE" w:rsidRDefault="007710EE" w:rsidP="007710EE">
      <w:pPr>
        <w:tabs>
          <w:tab w:val="left" w:pos="709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а) по  доходам от продажи земельных участков, государственная собственность на которые не </w:t>
      </w:r>
      <w:proofErr w:type="gramStart"/>
      <w:r>
        <w:rPr>
          <w:sz w:val="27"/>
          <w:szCs w:val="27"/>
        </w:rPr>
        <w:t>разграничена плановые назначения увеличены</w:t>
      </w:r>
      <w:proofErr w:type="gramEnd"/>
      <w:r>
        <w:rPr>
          <w:sz w:val="27"/>
          <w:szCs w:val="27"/>
        </w:rPr>
        <w:t xml:space="preserve"> на 233,0 тыс. рублей в связи с тем, что поступили заявления от граждан и юридических лиц на выкуп земельных участков;</w:t>
      </w:r>
    </w:p>
    <w:p w:rsidR="007710EE" w:rsidRDefault="007710EE" w:rsidP="007710EE">
      <w:pPr>
        <w:tabs>
          <w:tab w:val="left" w:pos="709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>б) по доходам от продажи земельных участков, находящихся в собственности муниципальных районов плановые назначения увеличены на 73,0 тыс. рублей в связи с тем, что поступили заявления от граждан на выкуп земельных участков;</w:t>
      </w:r>
    </w:p>
    <w:p w:rsidR="007710EE" w:rsidRDefault="007710EE" w:rsidP="007710EE">
      <w:pPr>
        <w:tabs>
          <w:tab w:val="left" w:pos="426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9) по доходам от компенсации затрат бюджетов муниципальных районов плановые назначения увеличены на 0,3 тыс. рублей по главному администратору </w:t>
      </w:r>
      <w:r>
        <w:rPr>
          <w:sz w:val="27"/>
          <w:szCs w:val="27"/>
        </w:rPr>
        <w:lastRenderedPageBreak/>
        <w:t>доходов бюджета – администрация Северо-Енисейского района в связи с возвратом неиспользованных денежных сре</w:t>
      </w:r>
      <w:proofErr w:type="gramStart"/>
      <w:r>
        <w:rPr>
          <w:sz w:val="27"/>
          <w:szCs w:val="27"/>
        </w:rPr>
        <w:t>дств пр</w:t>
      </w:r>
      <w:proofErr w:type="gramEnd"/>
      <w:r>
        <w:rPr>
          <w:sz w:val="27"/>
          <w:szCs w:val="27"/>
        </w:rPr>
        <w:t>ошлых лет;</w:t>
      </w:r>
    </w:p>
    <w:p w:rsidR="007710EE" w:rsidRDefault="007710EE" w:rsidP="007710EE">
      <w:pPr>
        <w:tabs>
          <w:tab w:val="left" w:pos="36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>10) по штрафам, санкциям, возмещению ущерба плановые назначения увеличены на 16,3 тыс. рублей, в связи с фактическим поступлением платежей и уточнением ожидаемых поступлений;</w:t>
      </w:r>
    </w:p>
    <w:p w:rsidR="007710EE" w:rsidRDefault="007710EE" w:rsidP="007710EE">
      <w:pPr>
        <w:tabs>
          <w:tab w:val="left" w:pos="709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>2. на основании уведомлений об изменении бюджетных ассигнований и сверки, поступивших из Министерства финансов Красноярского края по безвозмездным поступлениям от других бюджетов бюджетной системы Российской Федерации в 2022 году плановые назначения увеличены на 3 547,0 тыс. рублей.</w:t>
      </w:r>
    </w:p>
    <w:p w:rsidR="007710EE" w:rsidRDefault="007710EE" w:rsidP="007710EE">
      <w:pPr>
        <w:tabs>
          <w:tab w:val="left" w:pos="36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7710EE" w:rsidRDefault="007710EE" w:rsidP="007710EE">
      <w:pPr>
        <w:tabs>
          <w:tab w:val="left" w:pos="360"/>
        </w:tabs>
        <w:jc w:val="both"/>
        <w:rPr>
          <w:b/>
          <w:sz w:val="27"/>
          <w:szCs w:val="27"/>
        </w:rPr>
      </w:pPr>
      <w:r>
        <w:rPr>
          <w:sz w:val="27"/>
          <w:szCs w:val="27"/>
        </w:rPr>
        <w:tab/>
        <w:t xml:space="preserve">  </w:t>
      </w:r>
      <w:r>
        <w:rPr>
          <w:b/>
          <w:sz w:val="27"/>
          <w:szCs w:val="27"/>
        </w:rPr>
        <w:tab/>
        <w:t xml:space="preserve">Расходы бюджета </w:t>
      </w:r>
    </w:p>
    <w:p w:rsidR="007710EE" w:rsidRDefault="007710EE" w:rsidP="007710EE">
      <w:pPr>
        <w:tabs>
          <w:tab w:val="left" w:pos="360"/>
        </w:tabs>
        <w:ind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</w:p>
    <w:p w:rsidR="007710EE" w:rsidRDefault="007710EE" w:rsidP="007710EE">
      <w:pPr>
        <w:tabs>
          <w:tab w:val="left" w:pos="360"/>
        </w:tabs>
        <w:ind w:firstLine="709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В целом </w:t>
      </w:r>
      <w:r>
        <w:rPr>
          <w:sz w:val="27"/>
          <w:szCs w:val="27"/>
        </w:rPr>
        <w:t xml:space="preserve">бюджетные ассигнования </w:t>
      </w:r>
      <w:r>
        <w:rPr>
          <w:b/>
          <w:sz w:val="27"/>
          <w:szCs w:val="27"/>
        </w:rPr>
        <w:t>за счет средств бюджета Красноярского края</w:t>
      </w:r>
      <w:r>
        <w:rPr>
          <w:sz w:val="27"/>
          <w:szCs w:val="27"/>
        </w:rPr>
        <w:t xml:space="preserve"> </w:t>
      </w:r>
      <w:r>
        <w:rPr>
          <w:b/>
          <w:sz w:val="27"/>
          <w:szCs w:val="27"/>
        </w:rPr>
        <w:t>увеличены</w:t>
      </w:r>
      <w:r>
        <w:rPr>
          <w:sz w:val="27"/>
          <w:szCs w:val="27"/>
        </w:rPr>
        <w:t xml:space="preserve"> на 2022 год на сумму 3 547,0 тыс. рублей, из них:</w:t>
      </w:r>
    </w:p>
    <w:p w:rsidR="007710EE" w:rsidRDefault="007710EE" w:rsidP="007710EE">
      <w:pPr>
        <w:tabs>
          <w:tab w:val="left" w:pos="360"/>
        </w:tabs>
        <w:jc w:val="both"/>
        <w:rPr>
          <w:b/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proofErr w:type="gramStart"/>
      <w:r>
        <w:rPr>
          <w:b/>
          <w:sz w:val="27"/>
          <w:szCs w:val="27"/>
        </w:rPr>
        <w:t>Увеличены</w:t>
      </w:r>
      <w:proofErr w:type="gramEnd"/>
      <w:r>
        <w:rPr>
          <w:b/>
          <w:sz w:val="27"/>
          <w:szCs w:val="27"/>
        </w:rPr>
        <w:t xml:space="preserve"> на сумму 9 138,7 тыс. рублей:</w:t>
      </w:r>
    </w:p>
    <w:p w:rsidR="007710EE" w:rsidRDefault="007710EE" w:rsidP="007710EE">
      <w:pPr>
        <w:tabs>
          <w:tab w:val="left" w:pos="36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proofErr w:type="gramStart"/>
      <w:r>
        <w:rPr>
          <w:sz w:val="27"/>
          <w:szCs w:val="27"/>
        </w:rPr>
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</w:t>
      </w:r>
      <w:proofErr w:type="gramEnd"/>
      <w:r>
        <w:rPr>
          <w:sz w:val="27"/>
          <w:szCs w:val="27"/>
        </w:rPr>
        <w:t xml:space="preserve"> федеральными государственными образовательными стандартами, в </w:t>
      </w:r>
      <w:proofErr w:type="gramStart"/>
      <w:r>
        <w:rPr>
          <w:sz w:val="27"/>
          <w:szCs w:val="27"/>
        </w:rPr>
        <w:t>рамках</w:t>
      </w:r>
      <w:proofErr w:type="gramEnd"/>
      <w:r>
        <w:rPr>
          <w:sz w:val="27"/>
          <w:szCs w:val="27"/>
        </w:rPr>
        <w:t xml:space="preserve"> подпрограммы «Развитие дошкольного, общего и дополнительного образования» государственной программы Красноярского края «Развитие образования» на сумму 3 045,8 тыс. рублей;</w:t>
      </w:r>
    </w:p>
    <w:p w:rsidR="007710EE" w:rsidRDefault="007710EE" w:rsidP="007710EE">
      <w:pPr>
        <w:tabs>
          <w:tab w:val="left" w:pos="36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proofErr w:type="gramStart"/>
      <w:r>
        <w:rPr>
          <w:sz w:val="27"/>
          <w:szCs w:val="27"/>
        </w:rPr>
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</w:t>
      </w:r>
      <w:proofErr w:type="gramEnd"/>
      <w:r>
        <w:rPr>
          <w:sz w:val="27"/>
          <w:szCs w:val="27"/>
        </w:rPr>
        <w:t xml:space="preserve"> в </w:t>
      </w:r>
      <w:proofErr w:type="gramStart"/>
      <w:r>
        <w:rPr>
          <w:sz w:val="27"/>
          <w:szCs w:val="27"/>
        </w:rPr>
        <w:t>соответствии</w:t>
      </w:r>
      <w:proofErr w:type="gramEnd"/>
      <w:r>
        <w:rPr>
          <w:sz w:val="27"/>
          <w:szCs w:val="27"/>
        </w:rPr>
        <w:t xml:space="preserve">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 на сумму 6 092,9 тыс. рублей</w:t>
      </w:r>
    </w:p>
    <w:p w:rsidR="007710EE" w:rsidRDefault="007710EE" w:rsidP="007710EE">
      <w:pPr>
        <w:tabs>
          <w:tab w:val="left" w:pos="360"/>
        </w:tabs>
        <w:jc w:val="both"/>
        <w:rPr>
          <w:b/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proofErr w:type="gramStart"/>
      <w:r>
        <w:rPr>
          <w:b/>
          <w:sz w:val="27"/>
          <w:szCs w:val="27"/>
        </w:rPr>
        <w:t>уменьшены</w:t>
      </w:r>
      <w:proofErr w:type="gramEnd"/>
      <w:r>
        <w:rPr>
          <w:b/>
          <w:sz w:val="27"/>
          <w:szCs w:val="27"/>
        </w:rPr>
        <w:t xml:space="preserve"> на сумму 5 591,7 тыс. рублей:</w:t>
      </w:r>
    </w:p>
    <w:p w:rsidR="007710EE" w:rsidRDefault="007710EE" w:rsidP="007710EE">
      <w:pPr>
        <w:tabs>
          <w:tab w:val="left" w:pos="36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proofErr w:type="gramStart"/>
      <w:r>
        <w:rPr>
          <w:sz w:val="27"/>
          <w:szCs w:val="27"/>
        </w:rPr>
        <w:t xml:space="preserve"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</w:t>
      </w:r>
      <w:r>
        <w:rPr>
          <w:sz w:val="27"/>
          <w:szCs w:val="27"/>
        </w:rPr>
        <w:lastRenderedPageBreak/>
        <w:t>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</w:t>
      </w:r>
      <w:proofErr w:type="gramEnd"/>
      <w:r>
        <w:rPr>
          <w:sz w:val="27"/>
          <w:szCs w:val="27"/>
        </w:rPr>
        <w:t xml:space="preserve"> и дополнительного образования» государственной программы Красноярского края «Развитие образования» на сумму 10,6 тыс. рублей;</w:t>
      </w:r>
    </w:p>
    <w:p w:rsidR="007710EE" w:rsidRDefault="007710EE" w:rsidP="007710EE">
      <w:pPr>
        <w:tabs>
          <w:tab w:val="left" w:pos="36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proofErr w:type="gramStart"/>
      <w:r>
        <w:rPr>
          <w:sz w:val="27"/>
          <w:szCs w:val="27"/>
        </w:rPr>
        <w:t>субвенции бюджетам муниципальных образований 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 на сумму 438,6 тыс. рублей;</w:t>
      </w:r>
      <w:proofErr w:type="gramEnd"/>
    </w:p>
    <w:p w:rsidR="007710EE" w:rsidRDefault="007710EE" w:rsidP="007710EE">
      <w:pPr>
        <w:tabs>
          <w:tab w:val="left" w:pos="36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 на сумму 1 542,5 тыс. рублей;</w:t>
      </w:r>
    </w:p>
    <w:p w:rsidR="007710EE" w:rsidRDefault="007710EE" w:rsidP="007710EE">
      <w:pPr>
        <w:tabs>
          <w:tab w:val="left" w:pos="36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proofErr w:type="gramStart"/>
      <w:r>
        <w:rPr>
          <w:sz w:val="27"/>
          <w:szCs w:val="27"/>
        </w:rPr>
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 на сумму 3 600,0 тыс. рублей.</w:t>
      </w:r>
      <w:proofErr w:type="gramEnd"/>
    </w:p>
    <w:p w:rsidR="007710EE" w:rsidRDefault="007710EE" w:rsidP="007710EE">
      <w:pPr>
        <w:tabs>
          <w:tab w:val="left" w:pos="360"/>
        </w:tabs>
        <w:jc w:val="both"/>
        <w:rPr>
          <w:sz w:val="27"/>
          <w:szCs w:val="27"/>
        </w:rPr>
      </w:pPr>
    </w:p>
    <w:p w:rsidR="007710EE" w:rsidRDefault="007710EE" w:rsidP="007710EE">
      <w:pPr>
        <w:autoSpaceDE w:val="0"/>
        <w:autoSpaceDN w:val="0"/>
        <w:adjustRightInd w:val="0"/>
        <w:jc w:val="both"/>
        <w:outlineLvl w:val="3"/>
        <w:rPr>
          <w:b/>
          <w:sz w:val="27"/>
          <w:szCs w:val="27"/>
        </w:rPr>
      </w:pPr>
      <w:r>
        <w:rPr>
          <w:sz w:val="27"/>
          <w:szCs w:val="27"/>
        </w:rPr>
        <w:tab/>
      </w:r>
      <w:r>
        <w:rPr>
          <w:b/>
          <w:sz w:val="27"/>
          <w:szCs w:val="27"/>
        </w:rPr>
        <w:t xml:space="preserve">За счет собственных средств расходная часть бюджета Северо-Енисейского района в </w:t>
      </w:r>
      <w:proofErr w:type="gramStart"/>
      <w:r>
        <w:rPr>
          <w:b/>
          <w:sz w:val="27"/>
          <w:szCs w:val="27"/>
        </w:rPr>
        <w:t>целом</w:t>
      </w:r>
      <w:proofErr w:type="gramEnd"/>
      <w:r>
        <w:rPr>
          <w:b/>
          <w:sz w:val="27"/>
          <w:szCs w:val="27"/>
        </w:rPr>
        <w:t xml:space="preserve"> на 2022 год уменьшена на сумму 66 847,3 тыс. рублей.</w:t>
      </w:r>
    </w:p>
    <w:p w:rsidR="007710EE" w:rsidRDefault="007710EE" w:rsidP="007710EE">
      <w:pPr>
        <w:autoSpaceDE w:val="0"/>
        <w:autoSpaceDN w:val="0"/>
        <w:adjustRightInd w:val="0"/>
        <w:ind w:firstLine="709"/>
        <w:jc w:val="both"/>
        <w:outlineLvl w:val="3"/>
        <w:rPr>
          <w:sz w:val="27"/>
          <w:szCs w:val="27"/>
        </w:rPr>
      </w:pPr>
    </w:p>
    <w:p w:rsidR="007710EE" w:rsidRDefault="007710EE" w:rsidP="007710EE">
      <w:pPr>
        <w:ind w:firstLine="709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Уменьшены </w:t>
      </w:r>
      <w:r>
        <w:rPr>
          <w:sz w:val="27"/>
          <w:szCs w:val="27"/>
        </w:rPr>
        <w:t xml:space="preserve">бюджетные ассигнования по </w:t>
      </w:r>
      <w:r>
        <w:rPr>
          <w:b/>
          <w:sz w:val="27"/>
          <w:szCs w:val="27"/>
        </w:rPr>
        <w:t>муниципальной программе «Развитие образования»</w:t>
      </w:r>
      <w:r>
        <w:rPr>
          <w:sz w:val="27"/>
          <w:szCs w:val="27"/>
        </w:rPr>
        <w:t xml:space="preserve"> на </w:t>
      </w:r>
      <w:proofErr w:type="gramStart"/>
      <w:r>
        <w:rPr>
          <w:sz w:val="27"/>
          <w:szCs w:val="27"/>
        </w:rPr>
        <w:t>общую</w:t>
      </w:r>
      <w:proofErr w:type="gramEnd"/>
      <w:r>
        <w:rPr>
          <w:sz w:val="27"/>
          <w:szCs w:val="27"/>
        </w:rPr>
        <w:t xml:space="preserve"> сумму305,5 тыс. рублей, перераспределены между учреждениями расходы на обеспечение деятельности отдела образования администрации Северо-Енисейского района и подведомственных учреждений по фактической потребности.</w:t>
      </w:r>
    </w:p>
    <w:p w:rsidR="007710EE" w:rsidRDefault="007710EE" w:rsidP="007710EE">
      <w:pPr>
        <w:ind w:firstLine="709"/>
        <w:jc w:val="both"/>
        <w:rPr>
          <w:sz w:val="27"/>
          <w:szCs w:val="27"/>
        </w:rPr>
      </w:pPr>
    </w:p>
    <w:p w:rsidR="007710EE" w:rsidRDefault="007710EE" w:rsidP="007710EE">
      <w:pPr>
        <w:ind w:firstLine="709"/>
        <w:jc w:val="both"/>
        <w:rPr>
          <w:sz w:val="27"/>
          <w:szCs w:val="27"/>
        </w:rPr>
      </w:pPr>
      <w:r>
        <w:rPr>
          <w:b/>
          <w:sz w:val="27"/>
          <w:szCs w:val="27"/>
        </w:rPr>
        <w:t>Уменьшены</w:t>
      </w:r>
      <w:r>
        <w:rPr>
          <w:sz w:val="27"/>
          <w:szCs w:val="27"/>
        </w:rPr>
        <w:t xml:space="preserve"> бюджетные ассигнования по муниципальной программе </w:t>
      </w:r>
      <w:r>
        <w:rPr>
          <w:b/>
          <w:sz w:val="27"/>
          <w:szCs w:val="27"/>
        </w:rPr>
        <w:t xml:space="preserve">«Реформирование и модернизация жилищно-коммунального хозяйства и повышение энергетической эффективности» </w:t>
      </w:r>
      <w:r>
        <w:rPr>
          <w:sz w:val="27"/>
          <w:szCs w:val="27"/>
        </w:rPr>
        <w:t>на общую сумму 80 729,2 тыс.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рублей.</w:t>
      </w:r>
    </w:p>
    <w:p w:rsidR="007710EE" w:rsidRDefault="007710EE" w:rsidP="007710EE">
      <w:pPr>
        <w:ind w:firstLine="709"/>
        <w:jc w:val="both"/>
        <w:rPr>
          <w:sz w:val="27"/>
          <w:szCs w:val="27"/>
        </w:rPr>
      </w:pPr>
      <w:r>
        <w:rPr>
          <w:b/>
          <w:sz w:val="27"/>
          <w:szCs w:val="27"/>
        </w:rPr>
        <w:t>Предусмотрена новая субсидия</w:t>
      </w:r>
      <w:r>
        <w:rPr>
          <w:sz w:val="27"/>
          <w:szCs w:val="27"/>
        </w:rPr>
        <w:t xml:space="preserve"> на возмещение фактически понесенных затрат, связанных с обеспечением жизнедеятельности населения Северо-Енисейского района в части приобретения и установки емкостей для жидкого топлива в 2022 году на сумму 20 598,5 тыс. рублей.</w:t>
      </w:r>
    </w:p>
    <w:p w:rsidR="007710EE" w:rsidRDefault="007710EE" w:rsidP="007710EE">
      <w:pPr>
        <w:ind w:firstLine="709"/>
        <w:jc w:val="both"/>
        <w:rPr>
          <w:sz w:val="27"/>
          <w:szCs w:val="27"/>
        </w:rPr>
      </w:pPr>
      <w:r>
        <w:rPr>
          <w:b/>
          <w:sz w:val="27"/>
          <w:szCs w:val="27"/>
        </w:rPr>
        <w:t>Уменьшена</w:t>
      </w:r>
      <w:r>
        <w:rPr>
          <w:sz w:val="27"/>
          <w:szCs w:val="27"/>
        </w:rPr>
        <w:t xml:space="preserve"> субсидия на финансовое обеспечение затрат, связанных с организацией в </w:t>
      </w:r>
      <w:proofErr w:type="gramStart"/>
      <w:r>
        <w:rPr>
          <w:sz w:val="27"/>
          <w:szCs w:val="27"/>
        </w:rPr>
        <w:t>границах</w:t>
      </w:r>
      <w:proofErr w:type="gramEnd"/>
      <w:r>
        <w:rPr>
          <w:sz w:val="27"/>
          <w:szCs w:val="27"/>
        </w:rPr>
        <w:t xml:space="preserve"> района теплоснабжения населения в части затрат по </w:t>
      </w:r>
      <w:r>
        <w:rPr>
          <w:sz w:val="27"/>
          <w:szCs w:val="27"/>
        </w:rPr>
        <w:lastRenderedPageBreak/>
        <w:t>приобретению (закупу) котельно-печного топлива на сумму 101 327,7 тыс. рублей на сумму перерасчета стоимости нефти.</w:t>
      </w:r>
    </w:p>
    <w:p w:rsidR="007710EE" w:rsidRDefault="007710EE" w:rsidP="007710EE">
      <w:pPr>
        <w:ind w:right="-1" w:firstLine="709"/>
        <w:jc w:val="both"/>
        <w:rPr>
          <w:b/>
          <w:sz w:val="27"/>
          <w:szCs w:val="27"/>
        </w:rPr>
      </w:pPr>
    </w:p>
    <w:p w:rsidR="007710EE" w:rsidRDefault="007710EE" w:rsidP="007710EE">
      <w:pPr>
        <w:ind w:firstLine="709"/>
        <w:jc w:val="both"/>
        <w:rPr>
          <w:sz w:val="27"/>
          <w:szCs w:val="27"/>
        </w:rPr>
      </w:pPr>
      <w:r>
        <w:rPr>
          <w:b/>
          <w:sz w:val="27"/>
          <w:szCs w:val="27"/>
        </w:rPr>
        <w:t>Увеличены</w:t>
      </w:r>
      <w:r>
        <w:rPr>
          <w:sz w:val="27"/>
          <w:szCs w:val="27"/>
        </w:rPr>
        <w:t xml:space="preserve"> бюджетные ассигнования по муниципальной программе </w:t>
      </w:r>
      <w:r>
        <w:rPr>
          <w:b/>
          <w:sz w:val="27"/>
          <w:szCs w:val="27"/>
        </w:rPr>
        <w:t>«Развитие местного самоуправления»</w:t>
      </w:r>
      <w:r>
        <w:rPr>
          <w:sz w:val="27"/>
          <w:szCs w:val="27"/>
        </w:rPr>
        <w:t xml:space="preserve"> на сумму 13 311,5 тыс. рублей,  а именно:</w:t>
      </w:r>
    </w:p>
    <w:p w:rsidR="007710EE" w:rsidRDefault="007710EE" w:rsidP="007710E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субсидия на возмещение фактически понесенных затрат, связанных с обеспечением жизнедеятельности населения Северо-Енисейского района в части создания условий для обеспечения жителей населенных пунктов района услугами общественного питания, торговли, в том числе по обеспечению хлебобулочными изделиями в 2022 году на сумму 2 311,5 тыс. рублей;</w:t>
      </w:r>
    </w:p>
    <w:p w:rsidR="007710EE" w:rsidRDefault="007710EE" w:rsidP="007710E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субсидия на финансовое обеспечение затрат, связанных с обеспечением жизнедеятельности населения Северо-Енисейского района в части создания условий для обеспечения жителей населенных пунктов района услугами общественного питания, торговли, в том числе по обеспечению продуктами питания в 2022 году на сумму 11 000,0 тыс. рублей.</w:t>
      </w:r>
    </w:p>
    <w:p w:rsidR="007710EE" w:rsidRDefault="007710EE" w:rsidP="007710EE">
      <w:pPr>
        <w:ind w:firstLine="709"/>
        <w:jc w:val="both"/>
        <w:rPr>
          <w:color w:val="FF0000"/>
          <w:sz w:val="27"/>
          <w:szCs w:val="27"/>
        </w:rPr>
      </w:pPr>
    </w:p>
    <w:p w:rsidR="007710EE" w:rsidRDefault="007710EE" w:rsidP="007710EE">
      <w:pPr>
        <w:ind w:firstLine="709"/>
        <w:jc w:val="both"/>
        <w:rPr>
          <w:sz w:val="27"/>
          <w:szCs w:val="27"/>
        </w:rPr>
      </w:pPr>
      <w:r>
        <w:rPr>
          <w:b/>
          <w:sz w:val="27"/>
          <w:szCs w:val="27"/>
        </w:rPr>
        <w:t>Увеличены</w:t>
      </w:r>
      <w:r>
        <w:rPr>
          <w:sz w:val="27"/>
          <w:szCs w:val="27"/>
        </w:rPr>
        <w:t xml:space="preserve"> бюджетные ассигнования </w:t>
      </w:r>
      <w:r>
        <w:rPr>
          <w:b/>
          <w:sz w:val="27"/>
          <w:szCs w:val="27"/>
        </w:rPr>
        <w:t xml:space="preserve">по </w:t>
      </w:r>
      <w:proofErr w:type="spellStart"/>
      <w:r>
        <w:rPr>
          <w:b/>
          <w:sz w:val="27"/>
          <w:szCs w:val="27"/>
        </w:rPr>
        <w:t>непрограммным</w:t>
      </w:r>
      <w:proofErr w:type="spellEnd"/>
      <w:r>
        <w:rPr>
          <w:b/>
          <w:sz w:val="27"/>
          <w:szCs w:val="27"/>
        </w:rPr>
        <w:t xml:space="preserve"> расходам</w:t>
      </w:r>
      <w:r>
        <w:rPr>
          <w:sz w:val="27"/>
          <w:szCs w:val="27"/>
        </w:rPr>
        <w:t xml:space="preserve"> на общую сумму 875,9 тыс. рублей в части:</w:t>
      </w:r>
    </w:p>
    <w:p w:rsidR="007710EE" w:rsidRDefault="007710EE" w:rsidP="007710E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дополнительного увеличения субсидии краевому государственному бюджетному учреждению здравоохранения «Северо-Енисейская районная больница» на финансовое обеспечение мероприятий, связанных с предотвращением влияния ухудшения экономической ситуации на развитие отраслей экономики, профилактикой и устранением последствий распространения коронавирусной инфекции в части приобретения медицинских изделий, лекарственных препаратов и химических реактивов на сумму 75,9 тыс. рублей;</w:t>
      </w:r>
    </w:p>
    <w:p w:rsidR="007710EE" w:rsidRDefault="007710EE" w:rsidP="007710E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финансового обеспечения расходов на реализацию решения Северо-Енисейского районного Совета депутатов от 25 мая 2010 года № 35-5 «О поощрениях и наградах Северо-Енисейского района» на сумму 800,0 тыс. рублей.</w:t>
      </w:r>
    </w:p>
    <w:p w:rsidR="007710EE" w:rsidRDefault="007710EE" w:rsidP="007710EE">
      <w:pPr>
        <w:jc w:val="both"/>
        <w:rPr>
          <w:sz w:val="28"/>
          <w:szCs w:val="28"/>
        </w:rPr>
      </w:pPr>
    </w:p>
    <w:p w:rsidR="007710EE" w:rsidRDefault="007710EE" w:rsidP="007710EE">
      <w:pPr>
        <w:jc w:val="both"/>
        <w:rPr>
          <w:sz w:val="28"/>
          <w:szCs w:val="28"/>
        </w:rPr>
      </w:pPr>
    </w:p>
    <w:p w:rsidR="007710EE" w:rsidRDefault="007710EE" w:rsidP="007710EE">
      <w:pPr>
        <w:jc w:val="both"/>
        <w:rPr>
          <w:sz w:val="28"/>
          <w:szCs w:val="28"/>
        </w:rPr>
      </w:pPr>
      <w:r>
        <w:rPr>
          <w:sz w:val="28"/>
          <w:szCs w:val="28"/>
        </w:rPr>
        <w:t>И. о руководителя Финансового</w:t>
      </w:r>
    </w:p>
    <w:p w:rsidR="007710EE" w:rsidRDefault="007710EE" w:rsidP="007710EE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управления администрации</w:t>
      </w:r>
    </w:p>
    <w:p w:rsidR="007710EE" w:rsidRDefault="007710EE" w:rsidP="007710E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Т.А. Новоселова </w:t>
      </w:r>
    </w:p>
    <w:p w:rsidR="00A90CBB" w:rsidRPr="00933323" w:rsidRDefault="00A90CBB" w:rsidP="002E108E">
      <w:pPr>
        <w:pStyle w:val="a6"/>
        <w:tabs>
          <w:tab w:val="left" w:pos="-2127"/>
        </w:tabs>
        <w:rPr>
          <w:sz w:val="26"/>
          <w:szCs w:val="26"/>
        </w:rPr>
      </w:pPr>
    </w:p>
    <w:sectPr w:rsidR="00A90CBB" w:rsidRPr="00933323" w:rsidSect="000B4FEB">
      <w:pgSz w:w="11906" w:h="16838"/>
      <w:pgMar w:top="851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271832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4EC8AA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80358D"/>
    <w:multiLevelType w:val="hybridMultilevel"/>
    <w:tmpl w:val="56182976"/>
    <w:lvl w:ilvl="0" w:tplc="8C46D746">
      <w:start w:val="1"/>
      <w:numFmt w:val="decimal"/>
      <w:lvlText w:val="%1."/>
      <w:lvlJc w:val="left"/>
      <w:pPr>
        <w:ind w:left="1838" w:hanging="11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CD5A5C"/>
    <w:multiLevelType w:val="hybridMultilevel"/>
    <w:tmpl w:val="11A43698"/>
    <w:lvl w:ilvl="0" w:tplc="8C2276FC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6DC7A93"/>
    <w:multiLevelType w:val="hybridMultilevel"/>
    <w:tmpl w:val="4FC6E1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2F476E33"/>
    <w:multiLevelType w:val="hybridMultilevel"/>
    <w:tmpl w:val="F6CEE266"/>
    <w:lvl w:ilvl="0" w:tplc="FC82B1A8">
      <w:start w:val="1"/>
      <w:numFmt w:val="decimal"/>
      <w:lvlText w:val="%1."/>
      <w:lvlJc w:val="left"/>
      <w:pPr>
        <w:ind w:left="33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1D0E78"/>
    <w:multiLevelType w:val="hybridMultilevel"/>
    <w:tmpl w:val="54F8146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3D8B4FED"/>
    <w:multiLevelType w:val="hybridMultilevel"/>
    <w:tmpl w:val="690C5ECC"/>
    <w:lvl w:ilvl="0" w:tplc="3EB8AB26">
      <w:start w:val="1"/>
      <w:numFmt w:val="decimal"/>
      <w:lvlText w:val="%1)"/>
      <w:lvlJc w:val="left"/>
      <w:pPr>
        <w:ind w:left="2043" w:hanging="105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43A43F7D"/>
    <w:multiLevelType w:val="hybridMultilevel"/>
    <w:tmpl w:val="806AF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D91609"/>
    <w:multiLevelType w:val="hybridMultilevel"/>
    <w:tmpl w:val="FD263CB2"/>
    <w:lvl w:ilvl="0" w:tplc="9B50D3B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BF134B3"/>
    <w:multiLevelType w:val="hybridMultilevel"/>
    <w:tmpl w:val="5FE43BA2"/>
    <w:lvl w:ilvl="0" w:tplc="2968FDC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553107DB"/>
    <w:multiLevelType w:val="hybridMultilevel"/>
    <w:tmpl w:val="7C8EC1EC"/>
    <w:lvl w:ilvl="0" w:tplc="D5D6062E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AAF3B9A"/>
    <w:multiLevelType w:val="hybridMultilevel"/>
    <w:tmpl w:val="630650D2"/>
    <w:lvl w:ilvl="0" w:tplc="61E02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E52D05"/>
    <w:multiLevelType w:val="hybridMultilevel"/>
    <w:tmpl w:val="A9E8BEB2"/>
    <w:lvl w:ilvl="0" w:tplc="EB26C540">
      <w:start w:val="1"/>
      <w:numFmt w:val="decimal"/>
      <w:lvlText w:val="%1)"/>
      <w:lvlJc w:val="left"/>
      <w:pPr>
        <w:ind w:left="1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4">
    <w:nsid w:val="66EA73B7"/>
    <w:multiLevelType w:val="hybridMultilevel"/>
    <w:tmpl w:val="690C5ECC"/>
    <w:lvl w:ilvl="0" w:tplc="3EB8AB26">
      <w:start w:val="1"/>
      <w:numFmt w:val="decimal"/>
      <w:lvlText w:val="%1)"/>
      <w:lvlJc w:val="left"/>
      <w:pPr>
        <w:ind w:left="2043" w:hanging="105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6F5140BC"/>
    <w:multiLevelType w:val="hybridMultilevel"/>
    <w:tmpl w:val="67EEA3AA"/>
    <w:lvl w:ilvl="0" w:tplc="49D2712E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F9A3BE1"/>
    <w:multiLevelType w:val="hybridMultilevel"/>
    <w:tmpl w:val="CB6EF28C"/>
    <w:lvl w:ilvl="0" w:tplc="8D5C93C0">
      <w:start w:val="3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FA0221F"/>
    <w:multiLevelType w:val="hybridMultilevel"/>
    <w:tmpl w:val="6F907B70"/>
    <w:lvl w:ilvl="0" w:tplc="1EDAD1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6EB5772"/>
    <w:multiLevelType w:val="multilevel"/>
    <w:tmpl w:val="ECA4F81E"/>
    <w:lvl w:ilvl="0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2269"/>
        </w:tabs>
        <w:ind w:left="1985" w:firstLine="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9">
    <w:nsid w:val="79446F11"/>
    <w:multiLevelType w:val="hybridMultilevel"/>
    <w:tmpl w:val="77848A3C"/>
    <w:lvl w:ilvl="0" w:tplc="8F7615A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6"/>
  </w:num>
  <w:num w:numId="6">
    <w:abstractNumId w:val="8"/>
  </w:num>
  <w:num w:numId="7">
    <w:abstractNumId w:val="12"/>
  </w:num>
  <w:num w:numId="8">
    <w:abstractNumId w:val="17"/>
  </w:num>
  <w:num w:numId="9">
    <w:abstractNumId w:val="19"/>
  </w:num>
  <w:num w:numId="10">
    <w:abstractNumId w:val="9"/>
  </w:num>
  <w:num w:numId="11">
    <w:abstractNumId w:val="16"/>
  </w:num>
  <w:num w:numId="12">
    <w:abstractNumId w:val="11"/>
  </w:num>
  <w:num w:numId="13">
    <w:abstractNumId w:val="15"/>
  </w:num>
  <w:num w:numId="14">
    <w:abstractNumId w:val="3"/>
  </w:num>
  <w:num w:numId="15">
    <w:abstractNumId w:val="14"/>
  </w:num>
  <w:num w:numId="16">
    <w:abstractNumId w:val="2"/>
  </w:num>
  <w:num w:numId="17">
    <w:abstractNumId w:val="7"/>
  </w:num>
  <w:num w:numId="18">
    <w:abstractNumId w:val="13"/>
  </w:num>
  <w:num w:numId="19">
    <w:abstractNumId w:val="10"/>
  </w:num>
  <w:num w:numId="20">
    <w:abstractNumId w:val="18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compat/>
  <w:rsids>
    <w:rsidRoot w:val="002F09D2"/>
    <w:rsid w:val="00000561"/>
    <w:rsid w:val="00000902"/>
    <w:rsid w:val="00002AC2"/>
    <w:rsid w:val="000033DC"/>
    <w:rsid w:val="000044F3"/>
    <w:rsid w:val="00005CF3"/>
    <w:rsid w:val="00005E6F"/>
    <w:rsid w:val="00006197"/>
    <w:rsid w:val="00006A1E"/>
    <w:rsid w:val="00010B3D"/>
    <w:rsid w:val="0001139E"/>
    <w:rsid w:val="00011D51"/>
    <w:rsid w:val="00012035"/>
    <w:rsid w:val="00012436"/>
    <w:rsid w:val="000130B1"/>
    <w:rsid w:val="00013841"/>
    <w:rsid w:val="00014973"/>
    <w:rsid w:val="00014AA4"/>
    <w:rsid w:val="000157CD"/>
    <w:rsid w:val="00017B30"/>
    <w:rsid w:val="0002004E"/>
    <w:rsid w:val="000214D2"/>
    <w:rsid w:val="0002211C"/>
    <w:rsid w:val="00022E21"/>
    <w:rsid w:val="00023AF3"/>
    <w:rsid w:val="00023B21"/>
    <w:rsid w:val="0002417C"/>
    <w:rsid w:val="00024E89"/>
    <w:rsid w:val="000254CA"/>
    <w:rsid w:val="0002589B"/>
    <w:rsid w:val="00027AE0"/>
    <w:rsid w:val="000307FF"/>
    <w:rsid w:val="00031663"/>
    <w:rsid w:val="000334DE"/>
    <w:rsid w:val="000365D0"/>
    <w:rsid w:val="000365FD"/>
    <w:rsid w:val="00036CA7"/>
    <w:rsid w:val="0003736D"/>
    <w:rsid w:val="0003765F"/>
    <w:rsid w:val="0003787F"/>
    <w:rsid w:val="000413F0"/>
    <w:rsid w:val="000430D4"/>
    <w:rsid w:val="00043F0F"/>
    <w:rsid w:val="00044520"/>
    <w:rsid w:val="00045204"/>
    <w:rsid w:val="00046180"/>
    <w:rsid w:val="0004755A"/>
    <w:rsid w:val="000477B3"/>
    <w:rsid w:val="00053483"/>
    <w:rsid w:val="00053F67"/>
    <w:rsid w:val="000544E3"/>
    <w:rsid w:val="00054544"/>
    <w:rsid w:val="000557D8"/>
    <w:rsid w:val="000560BB"/>
    <w:rsid w:val="0005707E"/>
    <w:rsid w:val="000613AB"/>
    <w:rsid w:val="000613F7"/>
    <w:rsid w:val="000615AE"/>
    <w:rsid w:val="00062666"/>
    <w:rsid w:val="000639B1"/>
    <w:rsid w:val="00064AF0"/>
    <w:rsid w:val="00065717"/>
    <w:rsid w:val="00065C13"/>
    <w:rsid w:val="00070038"/>
    <w:rsid w:val="00070256"/>
    <w:rsid w:val="00070B6B"/>
    <w:rsid w:val="0007141E"/>
    <w:rsid w:val="00072B7A"/>
    <w:rsid w:val="00072F01"/>
    <w:rsid w:val="000739F3"/>
    <w:rsid w:val="00073E71"/>
    <w:rsid w:val="00075829"/>
    <w:rsid w:val="00075B88"/>
    <w:rsid w:val="000772C1"/>
    <w:rsid w:val="00077CF7"/>
    <w:rsid w:val="00080464"/>
    <w:rsid w:val="00083452"/>
    <w:rsid w:val="000866DE"/>
    <w:rsid w:val="00086890"/>
    <w:rsid w:val="00087E38"/>
    <w:rsid w:val="000912AB"/>
    <w:rsid w:val="0009134C"/>
    <w:rsid w:val="00093FA1"/>
    <w:rsid w:val="00095D80"/>
    <w:rsid w:val="00097361"/>
    <w:rsid w:val="000A0471"/>
    <w:rsid w:val="000A17F9"/>
    <w:rsid w:val="000A21CB"/>
    <w:rsid w:val="000A250E"/>
    <w:rsid w:val="000A4765"/>
    <w:rsid w:val="000A4B37"/>
    <w:rsid w:val="000A50EE"/>
    <w:rsid w:val="000A56FC"/>
    <w:rsid w:val="000A5E22"/>
    <w:rsid w:val="000A683F"/>
    <w:rsid w:val="000A7A9D"/>
    <w:rsid w:val="000A7B04"/>
    <w:rsid w:val="000B0866"/>
    <w:rsid w:val="000B1E8F"/>
    <w:rsid w:val="000B312E"/>
    <w:rsid w:val="000B4FEB"/>
    <w:rsid w:val="000C14DB"/>
    <w:rsid w:val="000C496B"/>
    <w:rsid w:val="000C5863"/>
    <w:rsid w:val="000C7CE6"/>
    <w:rsid w:val="000D06CB"/>
    <w:rsid w:val="000D7467"/>
    <w:rsid w:val="000E2639"/>
    <w:rsid w:val="000E28E3"/>
    <w:rsid w:val="000E3A53"/>
    <w:rsid w:val="000E3EE1"/>
    <w:rsid w:val="000E4B24"/>
    <w:rsid w:val="000E5086"/>
    <w:rsid w:val="000E526C"/>
    <w:rsid w:val="000E7217"/>
    <w:rsid w:val="000F006B"/>
    <w:rsid w:val="000F03EF"/>
    <w:rsid w:val="000F067A"/>
    <w:rsid w:val="000F09AB"/>
    <w:rsid w:val="000F175B"/>
    <w:rsid w:val="000F2108"/>
    <w:rsid w:val="000F3F8E"/>
    <w:rsid w:val="000F60D7"/>
    <w:rsid w:val="000F6BB9"/>
    <w:rsid w:val="000F7B53"/>
    <w:rsid w:val="000F7D98"/>
    <w:rsid w:val="00101314"/>
    <w:rsid w:val="001016B4"/>
    <w:rsid w:val="001019D8"/>
    <w:rsid w:val="00103082"/>
    <w:rsid w:val="001031E0"/>
    <w:rsid w:val="0010335B"/>
    <w:rsid w:val="00103947"/>
    <w:rsid w:val="00104902"/>
    <w:rsid w:val="00104FEF"/>
    <w:rsid w:val="00105DDB"/>
    <w:rsid w:val="00106185"/>
    <w:rsid w:val="001061E6"/>
    <w:rsid w:val="00106E69"/>
    <w:rsid w:val="00113E17"/>
    <w:rsid w:val="00115AD4"/>
    <w:rsid w:val="00115E5E"/>
    <w:rsid w:val="001168C2"/>
    <w:rsid w:val="0012189B"/>
    <w:rsid w:val="00123FB6"/>
    <w:rsid w:val="001248E8"/>
    <w:rsid w:val="00127137"/>
    <w:rsid w:val="001302B7"/>
    <w:rsid w:val="00130489"/>
    <w:rsid w:val="00130873"/>
    <w:rsid w:val="00131317"/>
    <w:rsid w:val="001325ED"/>
    <w:rsid w:val="0013723B"/>
    <w:rsid w:val="0013779B"/>
    <w:rsid w:val="001408BC"/>
    <w:rsid w:val="00141C64"/>
    <w:rsid w:val="00144F0D"/>
    <w:rsid w:val="00147FC6"/>
    <w:rsid w:val="00150B93"/>
    <w:rsid w:val="00150F3C"/>
    <w:rsid w:val="00152E3E"/>
    <w:rsid w:val="0015309C"/>
    <w:rsid w:val="00154388"/>
    <w:rsid w:val="00155541"/>
    <w:rsid w:val="0015654B"/>
    <w:rsid w:val="00156C1F"/>
    <w:rsid w:val="0016027B"/>
    <w:rsid w:val="001602D9"/>
    <w:rsid w:val="00160834"/>
    <w:rsid w:val="00161153"/>
    <w:rsid w:val="0016202D"/>
    <w:rsid w:val="00162ADC"/>
    <w:rsid w:val="00165823"/>
    <w:rsid w:val="0016629B"/>
    <w:rsid w:val="0016711E"/>
    <w:rsid w:val="00167DAE"/>
    <w:rsid w:val="00167F98"/>
    <w:rsid w:val="0017040F"/>
    <w:rsid w:val="00170713"/>
    <w:rsid w:val="001709FB"/>
    <w:rsid w:val="00172D2F"/>
    <w:rsid w:val="00175AF7"/>
    <w:rsid w:val="00176152"/>
    <w:rsid w:val="00177AFA"/>
    <w:rsid w:val="00177B55"/>
    <w:rsid w:val="00180BF5"/>
    <w:rsid w:val="00182C0B"/>
    <w:rsid w:val="00183A9D"/>
    <w:rsid w:val="0018627B"/>
    <w:rsid w:val="001863B9"/>
    <w:rsid w:val="001864CC"/>
    <w:rsid w:val="001865A6"/>
    <w:rsid w:val="00187501"/>
    <w:rsid w:val="001919B7"/>
    <w:rsid w:val="0019322F"/>
    <w:rsid w:val="00193692"/>
    <w:rsid w:val="00193FE8"/>
    <w:rsid w:val="00194386"/>
    <w:rsid w:val="00196554"/>
    <w:rsid w:val="001A15F5"/>
    <w:rsid w:val="001A1AB9"/>
    <w:rsid w:val="001A29D1"/>
    <w:rsid w:val="001A39B8"/>
    <w:rsid w:val="001A4D36"/>
    <w:rsid w:val="001A5BA1"/>
    <w:rsid w:val="001A6B45"/>
    <w:rsid w:val="001A701E"/>
    <w:rsid w:val="001B0AB4"/>
    <w:rsid w:val="001B165A"/>
    <w:rsid w:val="001B2EA2"/>
    <w:rsid w:val="001B3EB4"/>
    <w:rsid w:val="001B56B7"/>
    <w:rsid w:val="001B6386"/>
    <w:rsid w:val="001B6900"/>
    <w:rsid w:val="001B75EE"/>
    <w:rsid w:val="001C0106"/>
    <w:rsid w:val="001C01C6"/>
    <w:rsid w:val="001C1737"/>
    <w:rsid w:val="001C34A8"/>
    <w:rsid w:val="001C46B5"/>
    <w:rsid w:val="001C4C13"/>
    <w:rsid w:val="001D155A"/>
    <w:rsid w:val="001D1A75"/>
    <w:rsid w:val="001D24E0"/>
    <w:rsid w:val="001D5160"/>
    <w:rsid w:val="001D52FE"/>
    <w:rsid w:val="001D627F"/>
    <w:rsid w:val="001D637B"/>
    <w:rsid w:val="001D64A6"/>
    <w:rsid w:val="001D684A"/>
    <w:rsid w:val="001D6B99"/>
    <w:rsid w:val="001E13E3"/>
    <w:rsid w:val="001E5B14"/>
    <w:rsid w:val="001E6C2B"/>
    <w:rsid w:val="001E6F4D"/>
    <w:rsid w:val="001E7362"/>
    <w:rsid w:val="001E7B20"/>
    <w:rsid w:val="001E7B38"/>
    <w:rsid w:val="001F0CA0"/>
    <w:rsid w:val="001F2DAB"/>
    <w:rsid w:val="001F3053"/>
    <w:rsid w:val="001F393D"/>
    <w:rsid w:val="001F3D04"/>
    <w:rsid w:val="001F41C3"/>
    <w:rsid w:val="001F4985"/>
    <w:rsid w:val="001F531E"/>
    <w:rsid w:val="001F740F"/>
    <w:rsid w:val="001F7ED6"/>
    <w:rsid w:val="00202673"/>
    <w:rsid w:val="00203284"/>
    <w:rsid w:val="0020482D"/>
    <w:rsid w:val="00204A1E"/>
    <w:rsid w:val="00204F98"/>
    <w:rsid w:val="00205256"/>
    <w:rsid w:val="00206681"/>
    <w:rsid w:val="0020796E"/>
    <w:rsid w:val="00210FC6"/>
    <w:rsid w:val="002114B9"/>
    <w:rsid w:val="00211B6B"/>
    <w:rsid w:val="00212F13"/>
    <w:rsid w:val="002155D4"/>
    <w:rsid w:val="0022099C"/>
    <w:rsid w:val="002226F5"/>
    <w:rsid w:val="00223A8B"/>
    <w:rsid w:val="00227BA9"/>
    <w:rsid w:val="00227BCC"/>
    <w:rsid w:val="00230A61"/>
    <w:rsid w:val="00231BF1"/>
    <w:rsid w:val="00233142"/>
    <w:rsid w:val="002331C4"/>
    <w:rsid w:val="00234105"/>
    <w:rsid w:val="002353D0"/>
    <w:rsid w:val="00235864"/>
    <w:rsid w:val="00237CF9"/>
    <w:rsid w:val="002407A3"/>
    <w:rsid w:val="00241654"/>
    <w:rsid w:val="00241C96"/>
    <w:rsid w:val="00242785"/>
    <w:rsid w:val="00244F01"/>
    <w:rsid w:val="00245C43"/>
    <w:rsid w:val="00246162"/>
    <w:rsid w:val="00246B3D"/>
    <w:rsid w:val="002521E8"/>
    <w:rsid w:val="00254560"/>
    <w:rsid w:val="00254FBD"/>
    <w:rsid w:val="002578E2"/>
    <w:rsid w:val="00260B0A"/>
    <w:rsid w:val="00261EA5"/>
    <w:rsid w:val="00262228"/>
    <w:rsid w:val="00263B34"/>
    <w:rsid w:val="00264116"/>
    <w:rsid w:val="002644EC"/>
    <w:rsid w:val="002652F0"/>
    <w:rsid w:val="00266A35"/>
    <w:rsid w:val="00270183"/>
    <w:rsid w:val="0027034C"/>
    <w:rsid w:val="00271631"/>
    <w:rsid w:val="00273324"/>
    <w:rsid w:val="00275918"/>
    <w:rsid w:val="00277AF8"/>
    <w:rsid w:val="00281AA8"/>
    <w:rsid w:val="00281C09"/>
    <w:rsid w:val="002822BE"/>
    <w:rsid w:val="0028492C"/>
    <w:rsid w:val="002861CC"/>
    <w:rsid w:val="002867AA"/>
    <w:rsid w:val="00286869"/>
    <w:rsid w:val="00287555"/>
    <w:rsid w:val="00287649"/>
    <w:rsid w:val="002877F6"/>
    <w:rsid w:val="00287DA8"/>
    <w:rsid w:val="00291040"/>
    <w:rsid w:val="002917B6"/>
    <w:rsid w:val="00293BFA"/>
    <w:rsid w:val="00293E9D"/>
    <w:rsid w:val="0029452B"/>
    <w:rsid w:val="00295760"/>
    <w:rsid w:val="002A0372"/>
    <w:rsid w:val="002A1ED5"/>
    <w:rsid w:val="002A3183"/>
    <w:rsid w:val="002A3487"/>
    <w:rsid w:val="002A4766"/>
    <w:rsid w:val="002B1327"/>
    <w:rsid w:val="002B3211"/>
    <w:rsid w:val="002B3238"/>
    <w:rsid w:val="002B4017"/>
    <w:rsid w:val="002B47D3"/>
    <w:rsid w:val="002B6156"/>
    <w:rsid w:val="002B7D6A"/>
    <w:rsid w:val="002C1051"/>
    <w:rsid w:val="002C273C"/>
    <w:rsid w:val="002C2B12"/>
    <w:rsid w:val="002C5450"/>
    <w:rsid w:val="002C73E9"/>
    <w:rsid w:val="002C774D"/>
    <w:rsid w:val="002C7B07"/>
    <w:rsid w:val="002D1964"/>
    <w:rsid w:val="002D5B42"/>
    <w:rsid w:val="002D5DC8"/>
    <w:rsid w:val="002D5DCC"/>
    <w:rsid w:val="002E0AE8"/>
    <w:rsid w:val="002E108E"/>
    <w:rsid w:val="002E2D8F"/>
    <w:rsid w:val="002E67BB"/>
    <w:rsid w:val="002E6B25"/>
    <w:rsid w:val="002F057A"/>
    <w:rsid w:val="002F09D2"/>
    <w:rsid w:val="002F1B8E"/>
    <w:rsid w:val="002F231C"/>
    <w:rsid w:val="002F3A81"/>
    <w:rsid w:val="002F46A4"/>
    <w:rsid w:val="002F4942"/>
    <w:rsid w:val="002F4C8D"/>
    <w:rsid w:val="002F7161"/>
    <w:rsid w:val="003002A0"/>
    <w:rsid w:val="0030032B"/>
    <w:rsid w:val="0030066C"/>
    <w:rsid w:val="00301D20"/>
    <w:rsid w:val="00304FC4"/>
    <w:rsid w:val="00307046"/>
    <w:rsid w:val="0030778C"/>
    <w:rsid w:val="00314FAB"/>
    <w:rsid w:val="003165A8"/>
    <w:rsid w:val="00316DD4"/>
    <w:rsid w:val="003175D6"/>
    <w:rsid w:val="00321FBF"/>
    <w:rsid w:val="00322580"/>
    <w:rsid w:val="00322A0A"/>
    <w:rsid w:val="00322AD3"/>
    <w:rsid w:val="00326F47"/>
    <w:rsid w:val="003306FD"/>
    <w:rsid w:val="003307EB"/>
    <w:rsid w:val="00330A24"/>
    <w:rsid w:val="00331460"/>
    <w:rsid w:val="0033229F"/>
    <w:rsid w:val="00332AFA"/>
    <w:rsid w:val="0033339F"/>
    <w:rsid w:val="00335B72"/>
    <w:rsid w:val="00335FA8"/>
    <w:rsid w:val="00336283"/>
    <w:rsid w:val="003378CD"/>
    <w:rsid w:val="00340106"/>
    <w:rsid w:val="003402F6"/>
    <w:rsid w:val="0034050C"/>
    <w:rsid w:val="0034109C"/>
    <w:rsid w:val="00341EE1"/>
    <w:rsid w:val="00343BBE"/>
    <w:rsid w:val="00343F69"/>
    <w:rsid w:val="00344C78"/>
    <w:rsid w:val="00347251"/>
    <w:rsid w:val="00347DC3"/>
    <w:rsid w:val="00350194"/>
    <w:rsid w:val="00350CF1"/>
    <w:rsid w:val="0035103D"/>
    <w:rsid w:val="00351D1E"/>
    <w:rsid w:val="00351F83"/>
    <w:rsid w:val="003531BA"/>
    <w:rsid w:val="003537F1"/>
    <w:rsid w:val="00353A30"/>
    <w:rsid w:val="0035562D"/>
    <w:rsid w:val="0035657B"/>
    <w:rsid w:val="00357595"/>
    <w:rsid w:val="003620B5"/>
    <w:rsid w:val="00363568"/>
    <w:rsid w:val="00364076"/>
    <w:rsid w:val="00364BFA"/>
    <w:rsid w:val="00366802"/>
    <w:rsid w:val="0036693E"/>
    <w:rsid w:val="00367D55"/>
    <w:rsid w:val="0037118F"/>
    <w:rsid w:val="003726F0"/>
    <w:rsid w:val="00372D03"/>
    <w:rsid w:val="00374414"/>
    <w:rsid w:val="003759A9"/>
    <w:rsid w:val="00375CC0"/>
    <w:rsid w:val="003764BC"/>
    <w:rsid w:val="003815A5"/>
    <w:rsid w:val="00382BE6"/>
    <w:rsid w:val="00384D5F"/>
    <w:rsid w:val="00386DED"/>
    <w:rsid w:val="00386F1A"/>
    <w:rsid w:val="003909DD"/>
    <w:rsid w:val="00391653"/>
    <w:rsid w:val="003932D9"/>
    <w:rsid w:val="003940E9"/>
    <w:rsid w:val="00394199"/>
    <w:rsid w:val="00394D7C"/>
    <w:rsid w:val="00394E14"/>
    <w:rsid w:val="003964D2"/>
    <w:rsid w:val="0039684C"/>
    <w:rsid w:val="00397284"/>
    <w:rsid w:val="003A0F29"/>
    <w:rsid w:val="003A3573"/>
    <w:rsid w:val="003A500B"/>
    <w:rsid w:val="003A680A"/>
    <w:rsid w:val="003A6B7F"/>
    <w:rsid w:val="003A7020"/>
    <w:rsid w:val="003A79D8"/>
    <w:rsid w:val="003A7A2C"/>
    <w:rsid w:val="003B2896"/>
    <w:rsid w:val="003B3947"/>
    <w:rsid w:val="003B3B1F"/>
    <w:rsid w:val="003B3F27"/>
    <w:rsid w:val="003B4725"/>
    <w:rsid w:val="003B4837"/>
    <w:rsid w:val="003B563D"/>
    <w:rsid w:val="003B58CD"/>
    <w:rsid w:val="003B6696"/>
    <w:rsid w:val="003B7A62"/>
    <w:rsid w:val="003C030E"/>
    <w:rsid w:val="003C4DD2"/>
    <w:rsid w:val="003C6E2D"/>
    <w:rsid w:val="003C7244"/>
    <w:rsid w:val="003C7EE8"/>
    <w:rsid w:val="003D0330"/>
    <w:rsid w:val="003D08BC"/>
    <w:rsid w:val="003D0D51"/>
    <w:rsid w:val="003D1081"/>
    <w:rsid w:val="003D1DF4"/>
    <w:rsid w:val="003D31D0"/>
    <w:rsid w:val="003D3A39"/>
    <w:rsid w:val="003D48CC"/>
    <w:rsid w:val="003D5E47"/>
    <w:rsid w:val="003D65C8"/>
    <w:rsid w:val="003D6CA7"/>
    <w:rsid w:val="003E05A1"/>
    <w:rsid w:val="003E19C0"/>
    <w:rsid w:val="003E4039"/>
    <w:rsid w:val="003E48D4"/>
    <w:rsid w:val="003E4F85"/>
    <w:rsid w:val="003F0855"/>
    <w:rsid w:val="003F198B"/>
    <w:rsid w:val="003F1CB3"/>
    <w:rsid w:val="003F2164"/>
    <w:rsid w:val="003F31BA"/>
    <w:rsid w:val="003F39D1"/>
    <w:rsid w:val="003F3B83"/>
    <w:rsid w:val="004013EB"/>
    <w:rsid w:val="00401F84"/>
    <w:rsid w:val="00403265"/>
    <w:rsid w:val="0040350B"/>
    <w:rsid w:val="004049A0"/>
    <w:rsid w:val="0040630E"/>
    <w:rsid w:val="004075A7"/>
    <w:rsid w:val="00410EAC"/>
    <w:rsid w:val="00411B85"/>
    <w:rsid w:val="004121B8"/>
    <w:rsid w:val="004123EB"/>
    <w:rsid w:val="004150F3"/>
    <w:rsid w:val="00417CDF"/>
    <w:rsid w:val="00417D29"/>
    <w:rsid w:val="0042018E"/>
    <w:rsid w:val="0042051F"/>
    <w:rsid w:val="00420E6D"/>
    <w:rsid w:val="00421711"/>
    <w:rsid w:val="00421F8E"/>
    <w:rsid w:val="0042389E"/>
    <w:rsid w:val="0042426A"/>
    <w:rsid w:val="00427401"/>
    <w:rsid w:val="004279A2"/>
    <w:rsid w:val="00431895"/>
    <w:rsid w:val="00432115"/>
    <w:rsid w:val="00432434"/>
    <w:rsid w:val="004324D7"/>
    <w:rsid w:val="00432D81"/>
    <w:rsid w:val="00433B7B"/>
    <w:rsid w:val="00434C38"/>
    <w:rsid w:val="00435054"/>
    <w:rsid w:val="004376E0"/>
    <w:rsid w:val="00437B25"/>
    <w:rsid w:val="00442B6E"/>
    <w:rsid w:val="00444444"/>
    <w:rsid w:val="0044529B"/>
    <w:rsid w:val="00447E16"/>
    <w:rsid w:val="004519F6"/>
    <w:rsid w:val="004520F1"/>
    <w:rsid w:val="004521BA"/>
    <w:rsid w:val="004528F5"/>
    <w:rsid w:val="00452A66"/>
    <w:rsid w:val="00452AB4"/>
    <w:rsid w:val="00453586"/>
    <w:rsid w:val="00453CAA"/>
    <w:rsid w:val="004554B1"/>
    <w:rsid w:val="00455B94"/>
    <w:rsid w:val="00456117"/>
    <w:rsid w:val="00456663"/>
    <w:rsid w:val="0046013C"/>
    <w:rsid w:val="0046053E"/>
    <w:rsid w:val="00460ECB"/>
    <w:rsid w:val="0046396A"/>
    <w:rsid w:val="00464C93"/>
    <w:rsid w:val="00465FDF"/>
    <w:rsid w:val="004664A5"/>
    <w:rsid w:val="004667EE"/>
    <w:rsid w:val="00466E02"/>
    <w:rsid w:val="0046703A"/>
    <w:rsid w:val="00467889"/>
    <w:rsid w:val="0047003E"/>
    <w:rsid w:val="004709C0"/>
    <w:rsid w:val="00470A52"/>
    <w:rsid w:val="00471F53"/>
    <w:rsid w:val="00473F3D"/>
    <w:rsid w:val="00474C0E"/>
    <w:rsid w:val="00476D0F"/>
    <w:rsid w:val="004777BC"/>
    <w:rsid w:val="00480E9E"/>
    <w:rsid w:val="00480F7E"/>
    <w:rsid w:val="00482EDA"/>
    <w:rsid w:val="00484739"/>
    <w:rsid w:val="00484AE7"/>
    <w:rsid w:val="0048745E"/>
    <w:rsid w:val="0048746D"/>
    <w:rsid w:val="00490DE0"/>
    <w:rsid w:val="004915B2"/>
    <w:rsid w:val="004924B4"/>
    <w:rsid w:val="0049270A"/>
    <w:rsid w:val="004932BA"/>
    <w:rsid w:val="004953EA"/>
    <w:rsid w:val="0049580C"/>
    <w:rsid w:val="004965AA"/>
    <w:rsid w:val="004A0306"/>
    <w:rsid w:val="004A0570"/>
    <w:rsid w:val="004A0BF7"/>
    <w:rsid w:val="004A226E"/>
    <w:rsid w:val="004A25E5"/>
    <w:rsid w:val="004A31B2"/>
    <w:rsid w:val="004A35B1"/>
    <w:rsid w:val="004A3A5F"/>
    <w:rsid w:val="004A4448"/>
    <w:rsid w:val="004A4568"/>
    <w:rsid w:val="004A46F7"/>
    <w:rsid w:val="004A59D9"/>
    <w:rsid w:val="004A7152"/>
    <w:rsid w:val="004B046B"/>
    <w:rsid w:val="004B0958"/>
    <w:rsid w:val="004B1456"/>
    <w:rsid w:val="004B262C"/>
    <w:rsid w:val="004B2A2A"/>
    <w:rsid w:val="004B534B"/>
    <w:rsid w:val="004C0642"/>
    <w:rsid w:val="004C0C2B"/>
    <w:rsid w:val="004C0D84"/>
    <w:rsid w:val="004C1697"/>
    <w:rsid w:val="004C21C4"/>
    <w:rsid w:val="004C226C"/>
    <w:rsid w:val="004C5C6E"/>
    <w:rsid w:val="004D00FF"/>
    <w:rsid w:val="004D3419"/>
    <w:rsid w:val="004D4F9B"/>
    <w:rsid w:val="004D52A0"/>
    <w:rsid w:val="004D5880"/>
    <w:rsid w:val="004D5A6E"/>
    <w:rsid w:val="004D6207"/>
    <w:rsid w:val="004D62B0"/>
    <w:rsid w:val="004D7873"/>
    <w:rsid w:val="004E13C7"/>
    <w:rsid w:val="004E219F"/>
    <w:rsid w:val="004E39E4"/>
    <w:rsid w:val="004E431F"/>
    <w:rsid w:val="004E60EB"/>
    <w:rsid w:val="004E655A"/>
    <w:rsid w:val="004E74B9"/>
    <w:rsid w:val="004F01F2"/>
    <w:rsid w:val="004F05FF"/>
    <w:rsid w:val="004F42DB"/>
    <w:rsid w:val="004F50D8"/>
    <w:rsid w:val="004F5245"/>
    <w:rsid w:val="004F52CB"/>
    <w:rsid w:val="004F5464"/>
    <w:rsid w:val="004F6962"/>
    <w:rsid w:val="004F72B9"/>
    <w:rsid w:val="004F7A44"/>
    <w:rsid w:val="004F7ADB"/>
    <w:rsid w:val="004F7D40"/>
    <w:rsid w:val="0050043C"/>
    <w:rsid w:val="0050176D"/>
    <w:rsid w:val="00502D78"/>
    <w:rsid w:val="0050514B"/>
    <w:rsid w:val="00505EC1"/>
    <w:rsid w:val="0050651A"/>
    <w:rsid w:val="0051015F"/>
    <w:rsid w:val="00510714"/>
    <w:rsid w:val="00511201"/>
    <w:rsid w:val="0051177D"/>
    <w:rsid w:val="00513115"/>
    <w:rsid w:val="00513F94"/>
    <w:rsid w:val="005146E9"/>
    <w:rsid w:val="00517E1C"/>
    <w:rsid w:val="00517EFD"/>
    <w:rsid w:val="0052080A"/>
    <w:rsid w:val="005213E7"/>
    <w:rsid w:val="00524352"/>
    <w:rsid w:val="00525954"/>
    <w:rsid w:val="005263A4"/>
    <w:rsid w:val="00530DA9"/>
    <w:rsid w:val="005310FD"/>
    <w:rsid w:val="00531B7B"/>
    <w:rsid w:val="005320AE"/>
    <w:rsid w:val="005321FC"/>
    <w:rsid w:val="00532FEA"/>
    <w:rsid w:val="00533314"/>
    <w:rsid w:val="005338DE"/>
    <w:rsid w:val="005345FA"/>
    <w:rsid w:val="00535FD8"/>
    <w:rsid w:val="0054111A"/>
    <w:rsid w:val="0054140E"/>
    <w:rsid w:val="00541AAB"/>
    <w:rsid w:val="005426A8"/>
    <w:rsid w:val="005426B1"/>
    <w:rsid w:val="00542D4B"/>
    <w:rsid w:val="00543169"/>
    <w:rsid w:val="00543F98"/>
    <w:rsid w:val="00544232"/>
    <w:rsid w:val="005459D0"/>
    <w:rsid w:val="005475B1"/>
    <w:rsid w:val="0055065E"/>
    <w:rsid w:val="00550F22"/>
    <w:rsid w:val="00551533"/>
    <w:rsid w:val="00552B43"/>
    <w:rsid w:val="00553D1D"/>
    <w:rsid w:val="0055572C"/>
    <w:rsid w:val="00555F99"/>
    <w:rsid w:val="005567A3"/>
    <w:rsid w:val="005567FD"/>
    <w:rsid w:val="00557030"/>
    <w:rsid w:val="00557DFC"/>
    <w:rsid w:val="005608CC"/>
    <w:rsid w:val="005617A1"/>
    <w:rsid w:val="0056290A"/>
    <w:rsid w:val="0056301C"/>
    <w:rsid w:val="0056416A"/>
    <w:rsid w:val="00564655"/>
    <w:rsid w:val="00564D62"/>
    <w:rsid w:val="00566007"/>
    <w:rsid w:val="00566F91"/>
    <w:rsid w:val="005704C2"/>
    <w:rsid w:val="005725D2"/>
    <w:rsid w:val="005729CB"/>
    <w:rsid w:val="00574220"/>
    <w:rsid w:val="00574C51"/>
    <w:rsid w:val="00576919"/>
    <w:rsid w:val="00580131"/>
    <w:rsid w:val="005819B5"/>
    <w:rsid w:val="00583453"/>
    <w:rsid w:val="00583BFC"/>
    <w:rsid w:val="0058406F"/>
    <w:rsid w:val="005859ED"/>
    <w:rsid w:val="00585A36"/>
    <w:rsid w:val="00585BDD"/>
    <w:rsid w:val="00586232"/>
    <w:rsid w:val="005900E1"/>
    <w:rsid w:val="00590541"/>
    <w:rsid w:val="00591506"/>
    <w:rsid w:val="00592958"/>
    <w:rsid w:val="00592FC6"/>
    <w:rsid w:val="0059349F"/>
    <w:rsid w:val="0059502A"/>
    <w:rsid w:val="005956B8"/>
    <w:rsid w:val="005A0530"/>
    <w:rsid w:val="005A07BD"/>
    <w:rsid w:val="005A0B9A"/>
    <w:rsid w:val="005A1972"/>
    <w:rsid w:val="005A34FF"/>
    <w:rsid w:val="005A3C07"/>
    <w:rsid w:val="005A3DAC"/>
    <w:rsid w:val="005A5225"/>
    <w:rsid w:val="005A7745"/>
    <w:rsid w:val="005B2DBF"/>
    <w:rsid w:val="005B3008"/>
    <w:rsid w:val="005B4606"/>
    <w:rsid w:val="005C0C73"/>
    <w:rsid w:val="005C13E7"/>
    <w:rsid w:val="005C220B"/>
    <w:rsid w:val="005C2CF6"/>
    <w:rsid w:val="005C2F1D"/>
    <w:rsid w:val="005C4A5B"/>
    <w:rsid w:val="005C4E21"/>
    <w:rsid w:val="005C69CE"/>
    <w:rsid w:val="005C6ABD"/>
    <w:rsid w:val="005C7CAF"/>
    <w:rsid w:val="005D09BC"/>
    <w:rsid w:val="005D0C2A"/>
    <w:rsid w:val="005D0CED"/>
    <w:rsid w:val="005D1D35"/>
    <w:rsid w:val="005D2544"/>
    <w:rsid w:val="005D2BD6"/>
    <w:rsid w:val="005D36C5"/>
    <w:rsid w:val="005D3D06"/>
    <w:rsid w:val="005D4E4C"/>
    <w:rsid w:val="005D55C6"/>
    <w:rsid w:val="005D5B17"/>
    <w:rsid w:val="005D6196"/>
    <w:rsid w:val="005D6BE6"/>
    <w:rsid w:val="005D6E24"/>
    <w:rsid w:val="005E0843"/>
    <w:rsid w:val="005E2373"/>
    <w:rsid w:val="005E245E"/>
    <w:rsid w:val="005E30CC"/>
    <w:rsid w:val="005E7921"/>
    <w:rsid w:val="005F04E7"/>
    <w:rsid w:val="005F09C6"/>
    <w:rsid w:val="005F1701"/>
    <w:rsid w:val="005F2648"/>
    <w:rsid w:val="005F3FF7"/>
    <w:rsid w:val="005F75A5"/>
    <w:rsid w:val="005F7D30"/>
    <w:rsid w:val="00603717"/>
    <w:rsid w:val="00604305"/>
    <w:rsid w:val="006078B0"/>
    <w:rsid w:val="006101A9"/>
    <w:rsid w:val="00610B81"/>
    <w:rsid w:val="0061195C"/>
    <w:rsid w:val="006135BD"/>
    <w:rsid w:val="00613893"/>
    <w:rsid w:val="0061441A"/>
    <w:rsid w:val="00614999"/>
    <w:rsid w:val="00614DF4"/>
    <w:rsid w:val="00615304"/>
    <w:rsid w:val="00615EF4"/>
    <w:rsid w:val="00620B8B"/>
    <w:rsid w:val="00620D50"/>
    <w:rsid w:val="00621378"/>
    <w:rsid w:val="00621607"/>
    <w:rsid w:val="0062178A"/>
    <w:rsid w:val="0062235D"/>
    <w:rsid w:val="00622DEC"/>
    <w:rsid w:val="006240C7"/>
    <w:rsid w:val="006247B9"/>
    <w:rsid w:val="006255E9"/>
    <w:rsid w:val="00625ED4"/>
    <w:rsid w:val="00626B09"/>
    <w:rsid w:val="00627435"/>
    <w:rsid w:val="00627A65"/>
    <w:rsid w:val="006319FC"/>
    <w:rsid w:val="00634A7E"/>
    <w:rsid w:val="0063604D"/>
    <w:rsid w:val="00636565"/>
    <w:rsid w:val="00637357"/>
    <w:rsid w:val="00646EDE"/>
    <w:rsid w:val="00651293"/>
    <w:rsid w:val="00654194"/>
    <w:rsid w:val="006549C2"/>
    <w:rsid w:val="00655D23"/>
    <w:rsid w:val="00655DA6"/>
    <w:rsid w:val="006568B4"/>
    <w:rsid w:val="00656C54"/>
    <w:rsid w:val="00657421"/>
    <w:rsid w:val="00660685"/>
    <w:rsid w:val="00660C3A"/>
    <w:rsid w:val="00660FCA"/>
    <w:rsid w:val="00661E83"/>
    <w:rsid w:val="006636CF"/>
    <w:rsid w:val="00663C86"/>
    <w:rsid w:val="00665974"/>
    <w:rsid w:val="0067002F"/>
    <w:rsid w:val="00673460"/>
    <w:rsid w:val="00674A1B"/>
    <w:rsid w:val="0067507A"/>
    <w:rsid w:val="00675290"/>
    <w:rsid w:val="00675D1B"/>
    <w:rsid w:val="006800C3"/>
    <w:rsid w:val="0068130D"/>
    <w:rsid w:val="00681AE8"/>
    <w:rsid w:val="00681B6C"/>
    <w:rsid w:val="00682333"/>
    <w:rsid w:val="0068339B"/>
    <w:rsid w:val="00683E0A"/>
    <w:rsid w:val="00685CA1"/>
    <w:rsid w:val="006863B4"/>
    <w:rsid w:val="006914F3"/>
    <w:rsid w:val="00691E36"/>
    <w:rsid w:val="00693005"/>
    <w:rsid w:val="00694EA0"/>
    <w:rsid w:val="006950D1"/>
    <w:rsid w:val="00695E53"/>
    <w:rsid w:val="006960F6"/>
    <w:rsid w:val="00696AEB"/>
    <w:rsid w:val="006A09B6"/>
    <w:rsid w:val="006A0DD7"/>
    <w:rsid w:val="006A2757"/>
    <w:rsid w:val="006A318E"/>
    <w:rsid w:val="006A5A61"/>
    <w:rsid w:val="006B152F"/>
    <w:rsid w:val="006B1BE1"/>
    <w:rsid w:val="006B1F5B"/>
    <w:rsid w:val="006B2909"/>
    <w:rsid w:val="006B3381"/>
    <w:rsid w:val="006B46B4"/>
    <w:rsid w:val="006B4CA7"/>
    <w:rsid w:val="006B54F4"/>
    <w:rsid w:val="006B6210"/>
    <w:rsid w:val="006B6FD8"/>
    <w:rsid w:val="006B7327"/>
    <w:rsid w:val="006B7870"/>
    <w:rsid w:val="006C051A"/>
    <w:rsid w:val="006C6178"/>
    <w:rsid w:val="006C6368"/>
    <w:rsid w:val="006C7E80"/>
    <w:rsid w:val="006D0F68"/>
    <w:rsid w:val="006D10A7"/>
    <w:rsid w:val="006D1A06"/>
    <w:rsid w:val="006D2063"/>
    <w:rsid w:val="006D3F0E"/>
    <w:rsid w:val="006D4D18"/>
    <w:rsid w:val="006D6013"/>
    <w:rsid w:val="006D7E6A"/>
    <w:rsid w:val="006E0640"/>
    <w:rsid w:val="006E0B9E"/>
    <w:rsid w:val="006E18D6"/>
    <w:rsid w:val="006E2345"/>
    <w:rsid w:val="006E32AC"/>
    <w:rsid w:val="006E4710"/>
    <w:rsid w:val="006E4C4C"/>
    <w:rsid w:val="006E4C7D"/>
    <w:rsid w:val="006E557C"/>
    <w:rsid w:val="006F0A9B"/>
    <w:rsid w:val="006F0F35"/>
    <w:rsid w:val="006F1054"/>
    <w:rsid w:val="006F16CC"/>
    <w:rsid w:val="006F17F6"/>
    <w:rsid w:val="006F2329"/>
    <w:rsid w:val="006F27C3"/>
    <w:rsid w:val="006F35CF"/>
    <w:rsid w:val="006F3D29"/>
    <w:rsid w:val="006F5BDB"/>
    <w:rsid w:val="006F7B9B"/>
    <w:rsid w:val="006F7E70"/>
    <w:rsid w:val="00700001"/>
    <w:rsid w:val="007034ED"/>
    <w:rsid w:val="007043E6"/>
    <w:rsid w:val="007043FA"/>
    <w:rsid w:val="00704FE7"/>
    <w:rsid w:val="007055BE"/>
    <w:rsid w:val="00705D5C"/>
    <w:rsid w:val="0070679D"/>
    <w:rsid w:val="007071B2"/>
    <w:rsid w:val="007114D4"/>
    <w:rsid w:val="00712080"/>
    <w:rsid w:val="007122B6"/>
    <w:rsid w:val="00712643"/>
    <w:rsid w:val="00713A2B"/>
    <w:rsid w:val="007161E8"/>
    <w:rsid w:val="00717671"/>
    <w:rsid w:val="00720749"/>
    <w:rsid w:val="007209B3"/>
    <w:rsid w:val="00720E1A"/>
    <w:rsid w:val="00721155"/>
    <w:rsid w:val="007213D4"/>
    <w:rsid w:val="00721A4D"/>
    <w:rsid w:val="00721FD3"/>
    <w:rsid w:val="00722655"/>
    <w:rsid w:val="00725F88"/>
    <w:rsid w:val="00726D2B"/>
    <w:rsid w:val="007331FF"/>
    <w:rsid w:val="00733200"/>
    <w:rsid w:val="007332A1"/>
    <w:rsid w:val="007366BA"/>
    <w:rsid w:val="00737953"/>
    <w:rsid w:val="00740D3B"/>
    <w:rsid w:val="00740EB2"/>
    <w:rsid w:val="00740EE0"/>
    <w:rsid w:val="00741039"/>
    <w:rsid w:val="0074236C"/>
    <w:rsid w:val="0074238A"/>
    <w:rsid w:val="00744BBB"/>
    <w:rsid w:val="007455E5"/>
    <w:rsid w:val="00745B74"/>
    <w:rsid w:val="00745CF8"/>
    <w:rsid w:val="00746507"/>
    <w:rsid w:val="00750D36"/>
    <w:rsid w:val="00751CF0"/>
    <w:rsid w:val="00751D3E"/>
    <w:rsid w:val="00751E44"/>
    <w:rsid w:val="00752B0A"/>
    <w:rsid w:val="00753D60"/>
    <w:rsid w:val="00757AD2"/>
    <w:rsid w:val="00760D51"/>
    <w:rsid w:val="00760DD2"/>
    <w:rsid w:val="00762C1A"/>
    <w:rsid w:val="00765BCD"/>
    <w:rsid w:val="0076700B"/>
    <w:rsid w:val="007671D7"/>
    <w:rsid w:val="0076739D"/>
    <w:rsid w:val="00767BE8"/>
    <w:rsid w:val="007705BE"/>
    <w:rsid w:val="007710EE"/>
    <w:rsid w:val="00771E3F"/>
    <w:rsid w:val="00772A1F"/>
    <w:rsid w:val="00772D77"/>
    <w:rsid w:val="007740D6"/>
    <w:rsid w:val="00774550"/>
    <w:rsid w:val="0077499E"/>
    <w:rsid w:val="00775655"/>
    <w:rsid w:val="00776E89"/>
    <w:rsid w:val="00777A1D"/>
    <w:rsid w:val="00781302"/>
    <w:rsid w:val="007813D7"/>
    <w:rsid w:val="00781E49"/>
    <w:rsid w:val="0078254F"/>
    <w:rsid w:val="0078341E"/>
    <w:rsid w:val="00784869"/>
    <w:rsid w:val="00785860"/>
    <w:rsid w:val="00786C01"/>
    <w:rsid w:val="007902F6"/>
    <w:rsid w:val="00791063"/>
    <w:rsid w:val="0079238D"/>
    <w:rsid w:val="00794414"/>
    <w:rsid w:val="00795129"/>
    <w:rsid w:val="0079593E"/>
    <w:rsid w:val="00795D08"/>
    <w:rsid w:val="0079718B"/>
    <w:rsid w:val="007A1111"/>
    <w:rsid w:val="007A199D"/>
    <w:rsid w:val="007A1C53"/>
    <w:rsid w:val="007A4DCE"/>
    <w:rsid w:val="007A63C4"/>
    <w:rsid w:val="007A6FDB"/>
    <w:rsid w:val="007A7842"/>
    <w:rsid w:val="007A7D5B"/>
    <w:rsid w:val="007B044C"/>
    <w:rsid w:val="007B15C5"/>
    <w:rsid w:val="007B1895"/>
    <w:rsid w:val="007B442C"/>
    <w:rsid w:val="007B46F7"/>
    <w:rsid w:val="007B4E01"/>
    <w:rsid w:val="007B652D"/>
    <w:rsid w:val="007B6A73"/>
    <w:rsid w:val="007B79B7"/>
    <w:rsid w:val="007C0D11"/>
    <w:rsid w:val="007C17BD"/>
    <w:rsid w:val="007C207D"/>
    <w:rsid w:val="007C289B"/>
    <w:rsid w:val="007C2947"/>
    <w:rsid w:val="007C2CE5"/>
    <w:rsid w:val="007C3152"/>
    <w:rsid w:val="007C3976"/>
    <w:rsid w:val="007C492C"/>
    <w:rsid w:val="007C5D8A"/>
    <w:rsid w:val="007D0C89"/>
    <w:rsid w:val="007D0CCE"/>
    <w:rsid w:val="007D2E74"/>
    <w:rsid w:val="007D544D"/>
    <w:rsid w:val="007D586C"/>
    <w:rsid w:val="007D6019"/>
    <w:rsid w:val="007D607F"/>
    <w:rsid w:val="007D6972"/>
    <w:rsid w:val="007E0458"/>
    <w:rsid w:val="007E0D68"/>
    <w:rsid w:val="007E1027"/>
    <w:rsid w:val="007E11C6"/>
    <w:rsid w:val="007E19F1"/>
    <w:rsid w:val="007E1E98"/>
    <w:rsid w:val="007E21B7"/>
    <w:rsid w:val="007E245E"/>
    <w:rsid w:val="007E29FC"/>
    <w:rsid w:val="007E30FF"/>
    <w:rsid w:val="007E3122"/>
    <w:rsid w:val="007E612A"/>
    <w:rsid w:val="007E6AE0"/>
    <w:rsid w:val="007E7ECF"/>
    <w:rsid w:val="007F1A75"/>
    <w:rsid w:val="007F42BE"/>
    <w:rsid w:val="007F5633"/>
    <w:rsid w:val="007F5759"/>
    <w:rsid w:val="007F77EE"/>
    <w:rsid w:val="008024F1"/>
    <w:rsid w:val="00802D12"/>
    <w:rsid w:val="008030B3"/>
    <w:rsid w:val="00805B6A"/>
    <w:rsid w:val="0080673B"/>
    <w:rsid w:val="008067DD"/>
    <w:rsid w:val="0080726E"/>
    <w:rsid w:val="008072EA"/>
    <w:rsid w:val="00811BBE"/>
    <w:rsid w:val="00811F4A"/>
    <w:rsid w:val="00814F89"/>
    <w:rsid w:val="00815142"/>
    <w:rsid w:val="0081562A"/>
    <w:rsid w:val="008173FB"/>
    <w:rsid w:val="0082214E"/>
    <w:rsid w:val="008230B7"/>
    <w:rsid w:val="0082324A"/>
    <w:rsid w:val="00823553"/>
    <w:rsid w:val="00823D42"/>
    <w:rsid w:val="0082546F"/>
    <w:rsid w:val="008263E8"/>
    <w:rsid w:val="008300D1"/>
    <w:rsid w:val="008310D4"/>
    <w:rsid w:val="008314C8"/>
    <w:rsid w:val="00831F7A"/>
    <w:rsid w:val="00832EEF"/>
    <w:rsid w:val="008330FB"/>
    <w:rsid w:val="00840A4C"/>
    <w:rsid w:val="00841C9E"/>
    <w:rsid w:val="00842323"/>
    <w:rsid w:val="00842627"/>
    <w:rsid w:val="00842AA7"/>
    <w:rsid w:val="00844BC2"/>
    <w:rsid w:val="00846606"/>
    <w:rsid w:val="00850128"/>
    <w:rsid w:val="008507BB"/>
    <w:rsid w:val="00850FE4"/>
    <w:rsid w:val="00851503"/>
    <w:rsid w:val="00852064"/>
    <w:rsid w:val="00852D23"/>
    <w:rsid w:val="00856C89"/>
    <w:rsid w:val="00856FB5"/>
    <w:rsid w:val="00857A6C"/>
    <w:rsid w:val="008614E6"/>
    <w:rsid w:val="00862224"/>
    <w:rsid w:val="0086266A"/>
    <w:rsid w:val="0086600A"/>
    <w:rsid w:val="00871637"/>
    <w:rsid w:val="008723AA"/>
    <w:rsid w:val="0087435A"/>
    <w:rsid w:val="00874F3D"/>
    <w:rsid w:val="00877230"/>
    <w:rsid w:val="0088061F"/>
    <w:rsid w:val="00883287"/>
    <w:rsid w:val="00883395"/>
    <w:rsid w:val="00885E23"/>
    <w:rsid w:val="00887109"/>
    <w:rsid w:val="0088739E"/>
    <w:rsid w:val="008914FA"/>
    <w:rsid w:val="00892560"/>
    <w:rsid w:val="008929B0"/>
    <w:rsid w:val="008940A2"/>
    <w:rsid w:val="00895949"/>
    <w:rsid w:val="008965DC"/>
    <w:rsid w:val="00896975"/>
    <w:rsid w:val="008A0AF9"/>
    <w:rsid w:val="008A0CFB"/>
    <w:rsid w:val="008A2CB6"/>
    <w:rsid w:val="008A3D53"/>
    <w:rsid w:val="008A6D17"/>
    <w:rsid w:val="008B081F"/>
    <w:rsid w:val="008B0DDC"/>
    <w:rsid w:val="008B101A"/>
    <w:rsid w:val="008B1277"/>
    <w:rsid w:val="008B5E32"/>
    <w:rsid w:val="008B5F79"/>
    <w:rsid w:val="008B6EE0"/>
    <w:rsid w:val="008C0506"/>
    <w:rsid w:val="008C0FFB"/>
    <w:rsid w:val="008C1933"/>
    <w:rsid w:val="008C1D87"/>
    <w:rsid w:val="008C23CB"/>
    <w:rsid w:val="008C2B4A"/>
    <w:rsid w:val="008C2F55"/>
    <w:rsid w:val="008C34CA"/>
    <w:rsid w:val="008C3ACE"/>
    <w:rsid w:val="008C3F99"/>
    <w:rsid w:val="008C4609"/>
    <w:rsid w:val="008C4E51"/>
    <w:rsid w:val="008C5E22"/>
    <w:rsid w:val="008C67D9"/>
    <w:rsid w:val="008C6CF8"/>
    <w:rsid w:val="008C70F7"/>
    <w:rsid w:val="008C73A5"/>
    <w:rsid w:val="008D0CBC"/>
    <w:rsid w:val="008D1ADB"/>
    <w:rsid w:val="008D2C2E"/>
    <w:rsid w:val="008D62CC"/>
    <w:rsid w:val="008D63DA"/>
    <w:rsid w:val="008D6944"/>
    <w:rsid w:val="008E2829"/>
    <w:rsid w:val="008E3123"/>
    <w:rsid w:val="008E439C"/>
    <w:rsid w:val="008E4BA3"/>
    <w:rsid w:val="008E55E4"/>
    <w:rsid w:val="008F00D8"/>
    <w:rsid w:val="008F17AE"/>
    <w:rsid w:val="008F34B0"/>
    <w:rsid w:val="008F3943"/>
    <w:rsid w:val="008F5149"/>
    <w:rsid w:val="008F55FB"/>
    <w:rsid w:val="008F576E"/>
    <w:rsid w:val="008F5D70"/>
    <w:rsid w:val="008F64DB"/>
    <w:rsid w:val="008F6712"/>
    <w:rsid w:val="008F6E2A"/>
    <w:rsid w:val="008F77B1"/>
    <w:rsid w:val="009002DA"/>
    <w:rsid w:val="00902429"/>
    <w:rsid w:val="009038AD"/>
    <w:rsid w:val="00903F89"/>
    <w:rsid w:val="00904278"/>
    <w:rsid w:val="00904E38"/>
    <w:rsid w:val="00905003"/>
    <w:rsid w:val="009051FC"/>
    <w:rsid w:val="00905A87"/>
    <w:rsid w:val="00906528"/>
    <w:rsid w:val="0090659E"/>
    <w:rsid w:val="009076EA"/>
    <w:rsid w:val="00907D23"/>
    <w:rsid w:val="0091251B"/>
    <w:rsid w:val="0091340F"/>
    <w:rsid w:val="009136B2"/>
    <w:rsid w:val="00913ECA"/>
    <w:rsid w:val="00920436"/>
    <w:rsid w:val="00921C6E"/>
    <w:rsid w:val="009222A6"/>
    <w:rsid w:val="00923DB4"/>
    <w:rsid w:val="009254CB"/>
    <w:rsid w:val="00926A2F"/>
    <w:rsid w:val="009279D3"/>
    <w:rsid w:val="00927DCA"/>
    <w:rsid w:val="00931EC8"/>
    <w:rsid w:val="00932D41"/>
    <w:rsid w:val="00932EDD"/>
    <w:rsid w:val="00933323"/>
    <w:rsid w:val="00933CE6"/>
    <w:rsid w:val="00933D87"/>
    <w:rsid w:val="00933DD3"/>
    <w:rsid w:val="00934F9C"/>
    <w:rsid w:val="00935D3D"/>
    <w:rsid w:val="00935E8D"/>
    <w:rsid w:val="00936CCA"/>
    <w:rsid w:val="00937990"/>
    <w:rsid w:val="00937B54"/>
    <w:rsid w:val="00937F0B"/>
    <w:rsid w:val="00940FF0"/>
    <w:rsid w:val="009422A9"/>
    <w:rsid w:val="0094372E"/>
    <w:rsid w:val="0094456B"/>
    <w:rsid w:val="009445BA"/>
    <w:rsid w:val="00946C47"/>
    <w:rsid w:val="0094731F"/>
    <w:rsid w:val="009511DC"/>
    <w:rsid w:val="009524DA"/>
    <w:rsid w:val="0095281F"/>
    <w:rsid w:val="00953732"/>
    <w:rsid w:val="0095420A"/>
    <w:rsid w:val="00956427"/>
    <w:rsid w:val="00957358"/>
    <w:rsid w:val="00962CDB"/>
    <w:rsid w:val="009631B6"/>
    <w:rsid w:val="00964431"/>
    <w:rsid w:val="00964BA9"/>
    <w:rsid w:val="00965ACE"/>
    <w:rsid w:val="009660A4"/>
    <w:rsid w:val="0096686D"/>
    <w:rsid w:val="009676EB"/>
    <w:rsid w:val="0097016C"/>
    <w:rsid w:val="00971186"/>
    <w:rsid w:val="0097180C"/>
    <w:rsid w:val="009719A6"/>
    <w:rsid w:val="00971D88"/>
    <w:rsid w:val="009728EF"/>
    <w:rsid w:val="00974D9E"/>
    <w:rsid w:val="009763D3"/>
    <w:rsid w:val="009766EC"/>
    <w:rsid w:val="00976732"/>
    <w:rsid w:val="0097793B"/>
    <w:rsid w:val="0098094A"/>
    <w:rsid w:val="00980C96"/>
    <w:rsid w:val="00980FA8"/>
    <w:rsid w:val="0098110F"/>
    <w:rsid w:val="00981300"/>
    <w:rsid w:val="00981355"/>
    <w:rsid w:val="00983AF2"/>
    <w:rsid w:val="00984784"/>
    <w:rsid w:val="009849D8"/>
    <w:rsid w:val="00987832"/>
    <w:rsid w:val="00987CD8"/>
    <w:rsid w:val="00992343"/>
    <w:rsid w:val="00993344"/>
    <w:rsid w:val="00993381"/>
    <w:rsid w:val="00993513"/>
    <w:rsid w:val="00995558"/>
    <w:rsid w:val="00996870"/>
    <w:rsid w:val="00996DC3"/>
    <w:rsid w:val="009A17E7"/>
    <w:rsid w:val="009A1C99"/>
    <w:rsid w:val="009A2772"/>
    <w:rsid w:val="009A2907"/>
    <w:rsid w:val="009A593F"/>
    <w:rsid w:val="009A6CF4"/>
    <w:rsid w:val="009B0AA1"/>
    <w:rsid w:val="009B0E95"/>
    <w:rsid w:val="009B1B25"/>
    <w:rsid w:val="009B2173"/>
    <w:rsid w:val="009B2851"/>
    <w:rsid w:val="009B31A5"/>
    <w:rsid w:val="009B4476"/>
    <w:rsid w:val="009B465F"/>
    <w:rsid w:val="009B49BC"/>
    <w:rsid w:val="009B512B"/>
    <w:rsid w:val="009B52AE"/>
    <w:rsid w:val="009B5CA4"/>
    <w:rsid w:val="009B610F"/>
    <w:rsid w:val="009B6296"/>
    <w:rsid w:val="009B74CC"/>
    <w:rsid w:val="009B752F"/>
    <w:rsid w:val="009B75D5"/>
    <w:rsid w:val="009C2B5C"/>
    <w:rsid w:val="009C32EF"/>
    <w:rsid w:val="009C3647"/>
    <w:rsid w:val="009C4CB1"/>
    <w:rsid w:val="009C4CF2"/>
    <w:rsid w:val="009C56DB"/>
    <w:rsid w:val="009C5910"/>
    <w:rsid w:val="009C5D8E"/>
    <w:rsid w:val="009C62BB"/>
    <w:rsid w:val="009C66B5"/>
    <w:rsid w:val="009C7C2A"/>
    <w:rsid w:val="009D0DD0"/>
    <w:rsid w:val="009D1BD5"/>
    <w:rsid w:val="009D20BC"/>
    <w:rsid w:val="009D3853"/>
    <w:rsid w:val="009D498B"/>
    <w:rsid w:val="009D721F"/>
    <w:rsid w:val="009D7625"/>
    <w:rsid w:val="009E0A97"/>
    <w:rsid w:val="009E5155"/>
    <w:rsid w:val="009E56A6"/>
    <w:rsid w:val="009E5B40"/>
    <w:rsid w:val="009E7DCC"/>
    <w:rsid w:val="009F029A"/>
    <w:rsid w:val="009F118B"/>
    <w:rsid w:val="009F197C"/>
    <w:rsid w:val="009F29EC"/>
    <w:rsid w:val="009F30DF"/>
    <w:rsid w:val="009F3229"/>
    <w:rsid w:val="00A00222"/>
    <w:rsid w:val="00A00279"/>
    <w:rsid w:val="00A00509"/>
    <w:rsid w:val="00A008BC"/>
    <w:rsid w:val="00A02C4F"/>
    <w:rsid w:val="00A02FB3"/>
    <w:rsid w:val="00A0440A"/>
    <w:rsid w:val="00A045BB"/>
    <w:rsid w:val="00A04898"/>
    <w:rsid w:val="00A1084D"/>
    <w:rsid w:val="00A1289B"/>
    <w:rsid w:val="00A16A3D"/>
    <w:rsid w:val="00A16C9E"/>
    <w:rsid w:val="00A17A48"/>
    <w:rsid w:val="00A21074"/>
    <w:rsid w:val="00A21938"/>
    <w:rsid w:val="00A232BD"/>
    <w:rsid w:val="00A23862"/>
    <w:rsid w:val="00A23DA2"/>
    <w:rsid w:val="00A25156"/>
    <w:rsid w:val="00A25E27"/>
    <w:rsid w:val="00A26513"/>
    <w:rsid w:val="00A274E2"/>
    <w:rsid w:val="00A30506"/>
    <w:rsid w:val="00A31709"/>
    <w:rsid w:val="00A31A85"/>
    <w:rsid w:val="00A32409"/>
    <w:rsid w:val="00A33FBE"/>
    <w:rsid w:val="00A35BC0"/>
    <w:rsid w:val="00A36C41"/>
    <w:rsid w:val="00A37266"/>
    <w:rsid w:val="00A4160D"/>
    <w:rsid w:val="00A41DBB"/>
    <w:rsid w:val="00A4348C"/>
    <w:rsid w:val="00A439B4"/>
    <w:rsid w:val="00A43A33"/>
    <w:rsid w:val="00A43AD0"/>
    <w:rsid w:val="00A46782"/>
    <w:rsid w:val="00A51EB6"/>
    <w:rsid w:val="00A53457"/>
    <w:rsid w:val="00A53C6B"/>
    <w:rsid w:val="00A562C6"/>
    <w:rsid w:val="00A5687B"/>
    <w:rsid w:val="00A577E9"/>
    <w:rsid w:val="00A61023"/>
    <w:rsid w:val="00A635A1"/>
    <w:rsid w:val="00A65D2F"/>
    <w:rsid w:val="00A66153"/>
    <w:rsid w:val="00A719A7"/>
    <w:rsid w:val="00A73A5F"/>
    <w:rsid w:val="00A7567C"/>
    <w:rsid w:val="00A7717E"/>
    <w:rsid w:val="00A77B23"/>
    <w:rsid w:val="00A80DF8"/>
    <w:rsid w:val="00A833AB"/>
    <w:rsid w:val="00A83F6C"/>
    <w:rsid w:val="00A8681F"/>
    <w:rsid w:val="00A90CBB"/>
    <w:rsid w:val="00A91D87"/>
    <w:rsid w:val="00A9242D"/>
    <w:rsid w:val="00A92A95"/>
    <w:rsid w:val="00A9362D"/>
    <w:rsid w:val="00A95C0B"/>
    <w:rsid w:val="00A971B2"/>
    <w:rsid w:val="00A9721F"/>
    <w:rsid w:val="00AA1C08"/>
    <w:rsid w:val="00AA268C"/>
    <w:rsid w:val="00AA2F79"/>
    <w:rsid w:val="00AA6B73"/>
    <w:rsid w:val="00AA7C48"/>
    <w:rsid w:val="00AB09D0"/>
    <w:rsid w:val="00AB0EAE"/>
    <w:rsid w:val="00AB0FC5"/>
    <w:rsid w:val="00AB1BFA"/>
    <w:rsid w:val="00AB251E"/>
    <w:rsid w:val="00AB2BB5"/>
    <w:rsid w:val="00AB39C3"/>
    <w:rsid w:val="00AB4112"/>
    <w:rsid w:val="00AB448C"/>
    <w:rsid w:val="00AB4B6A"/>
    <w:rsid w:val="00AB7858"/>
    <w:rsid w:val="00AC5C4C"/>
    <w:rsid w:val="00AC5D09"/>
    <w:rsid w:val="00AC5E1D"/>
    <w:rsid w:val="00AC6AD7"/>
    <w:rsid w:val="00AC6BF6"/>
    <w:rsid w:val="00AC6D26"/>
    <w:rsid w:val="00AC7835"/>
    <w:rsid w:val="00AD0DB0"/>
    <w:rsid w:val="00AD103D"/>
    <w:rsid w:val="00AD180D"/>
    <w:rsid w:val="00AD5767"/>
    <w:rsid w:val="00AD5DFB"/>
    <w:rsid w:val="00AD5F6A"/>
    <w:rsid w:val="00AD7BA1"/>
    <w:rsid w:val="00AE06AD"/>
    <w:rsid w:val="00AE0CE4"/>
    <w:rsid w:val="00AE2258"/>
    <w:rsid w:val="00AE254A"/>
    <w:rsid w:val="00AE47F3"/>
    <w:rsid w:val="00AE5CDB"/>
    <w:rsid w:val="00AE6432"/>
    <w:rsid w:val="00AE6881"/>
    <w:rsid w:val="00AE78D0"/>
    <w:rsid w:val="00AF1471"/>
    <w:rsid w:val="00AF1916"/>
    <w:rsid w:val="00AF20BA"/>
    <w:rsid w:val="00AF5E54"/>
    <w:rsid w:val="00AF645A"/>
    <w:rsid w:val="00AF6910"/>
    <w:rsid w:val="00B00B73"/>
    <w:rsid w:val="00B0193F"/>
    <w:rsid w:val="00B02D90"/>
    <w:rsid w:val="00B03C31"/>
    <w:rsid w:val="00B03F99"/>
    <w:rsid w:val="00B04A89"/>
    <w:rsid w:val="00B113B1"/>
    <w:rsid w:val="00B11AD7"/>
    <w:rsid w:val="00B1331F"/>
    <w:rsid w:val="00B14C40"/>
    <w:rsid w:val="00B14CA1"/>
    <w:rsid w:val="00B163E0"/>
    <w:rsid w:val="00B1744E"/>
    <w:rsid w:val="00B17B84"/>
    <w:rsid w:val="00B2098D"/>
    <w:rsid w:val="00B219E2"/>
    <w:rsid w:val="00B228A3"/>
    <w:rsid w:val="00B2318B"/>
    <w:rsid w:val="00B231CD"/>
    <w:rsid w:val="00B23CD6"/>
    <w:rsid w:val="00B24755"/>
    <w:rsid w:val="00B25283"/>
    <w:rsid w:val="00B25A19"/>
    <w:rsid w:val="00B263D6"/>
    <w:rsid w:val="00B26DC8"/>
    <w:rsid w:val="00B27672"/>
    <w:rsid w:val="00B2777D"/>
    <w:rsid w:val="00B27C00"/>
    <w:rsid w:val="00B31A6E"/>
    <w:rsid w:val="00B324FC"/>
    <w:rsid w:val="00B32680"/>
    <w:rsid w:val="00B33463"/>
    <w:rsid w:val="00B3540E"/>
    <w:rsid w:val="00B40862"/>
    <w:rsid w:val="00B419B5"/>
    <w:rsid w:val="00B4282C"/>
    <w:rsid w:val="00B446C9"/>
    <w:rsid w:val="00B461E2"/>
    <w:rsid w:val="00B479F5"/>
    <w:rsid w:val="00B50E66"/>
    <w:rsid w:val="00B510F2"/>
    <w:rsid w:val="00B518ED"/>
    <w:rsid w:val="00B51B91"/>
    <w:rsid w:val="00B52570"/>
    <w:rsid w:val="00B528CD"/>
    <w:rsid w:val="00B52F3A"/>
    <w:rsid w:val="00B53680"/>
    <w:rsid w:val="00B558F8"/>
    <w:rsid w:val="00B61E52"/>
    <w:rsid w:val="00B63543"/>
    <w:rsid w:val="00B63992"/>
    <w:rsid w:val="00B6492E"/>
    <w:rsid w:val="00B703A5"/>
    <w:rsid w:val="00B7083A"/>
    <w:rsid w:val="00B72A3D"/>
    <w:rsid w:val="00B72EDD"/>
    <w:rsid w:val="00B7345F"/>
    <w:rsid w:val="00B74E6D"/>
    <w:rsid w:val="00B75CA4"/>
    <w:rsid w:val="00B808B1"/>
    <w:rsid w:val="00B8093C"/>
    <w:rsid w:val="00B81640"/>
    <w:rsid w:val="00B8296E"/>
    <w:rsid w:val="00B82B55"/>
    <w:rsid w:val="00B83B21"/>
    <w:rsid w:val="00B87032"/>
    <w:rsid w:val="00B902BC"/>
    <w:rsid w:val="00B917A2"/>
    <w:rsid w:val="00B93086"/>
    <w:rsid w:val="00B93A53"/>
    <w:rsid w:val="00B940FE"/>
    <w:rsid w:val="00B95071"/>
    <w:rsid w:val="00B95493"/>
    <w:rsid w:val="00B95514"/>
    <w:rsid w:val="00B96AAF"/>
    <w:rsid w:val="00B97801"/>
    <w:rsid w:val="00BA23B5"/>
    <w:rsid w:val="00BA2B59"/>
    <w:rsid w:val="00BA2BA4"/>
    <w:rsid w:val="00BA31B3"/>
    <w:rsid w:val="00BA6966"/>
    <w:rsid w:val="00BA69F0"/>
    <w:rsid w:val="00BA6CF2"/>
    <w:rsid w:val="00BB3EB5"/>
    <w:rsid w:val="00BB43BF"/>
    <w:rsid w:val="00BB5D6A"/>
    <w:rsid w:val="00BB6960"/>
    <w:rsid w:val="00BB7728"/>
    <w:rsid w:val="00BB77B2"/>
    <w:rsid w:val="00BC11C2"/>
    <w:rsid w:val="00BC1564"/>
    <w:rsid w:val="00BC1CB4"/>
    <w:rsid w:val="00BC2619"/>
    <w:rsid w:val="00BC378B"/>
    <w:rsid w:val="00BC4F46"/>
    <w:rsid w:val="00BC61D1"/>
    <w:rsid w:val="00BC6F70"/>
    <w:rsid w:val="00BD1A22"/>
    <w:rsid w:val="00BD1C37"/>
    <w:rsid w:val="00BD2309"/>
    <w:rsid w:val="00BD26B8"/>
    <w:rsid w:val="00BD2861"/>
    <w:rsid w:val="00BD4874"/>
    <w:rsid w:val="00BD4CD2"/>
    <w:rsid w:val="00BD50FD"/>
    <w:rsid w:val="00BD5BB9"/>
    <w:rsid w:val="00BD6796"/>
    <w:rsid w:val="00BD6EB5"/>
    <w:rsid w:val="00BD724E"/>
    <w:rsid w:val="00BE26FC"/>
    <w:rsid w:val="00BE42EC"/>
    <w:rsid w:val="00BE462F"/>
    <w:rsid w:val="00BE6B29"/>
    <w:rsid w:val="00BE7A12"/>
    <w:rsid w:val="00BF0BA3"/>
    <w:rsid w:val="00BF2D0B"/>
    <w:rsid w:val="00BF3EAC"/>
    <w:rsid w:val="00BF4E48"/>
    <w:rsid w:val="00BF535D"/>
    <w:rsid w:val="00BF6517"/>
    <w:rsid w:val="00BF6A4C"/>
    <w:rsid w:val="00BF719E"/>
    <w:rsid w:val="00BF7473"/>
    <w:rsid w:val="00BF7BA1"/>
    <w:rsid w:val="00C0026B"/>
    <w:rsid w:val="00C004FF"/>
    <w:rsid w:val="00C0198B"/>
    <w:rsid w:val="00C0240D"/>
    <w:rsid w:val="00C06116"/>
    <w:rsid w:val="00C07F6C"/>
    <w:rsid w:val="00C10058"/>
    <w:rsid w:val="00C100D3"/>
    <w:rsid w:val="00C10CC5"/>
    <w:rsid w:val="00C11194"/>
    <w:rsid w:val="00C11634"/>
    <w:rsid w:val="00C12047"/>
    <w:rsid w:val="00C12EBA"/>
    <w:rsid w:val="00C13D66"/>
    <w:rsid w:val="00C15209"/>
    <w:rsid w:val="00C16339"/>
    <w:rsid w:val="00C17CE4"/>
    <w:rsid w:val="00C2133C"/>
    <w:rsid w:val="00C23192"/>
    <w:rsid w:val="00C242AB"/>
    <w:rsid w:val="00C25001"/>
    <w:rsid w:val="00C26C57"/>
    <w:rsid w:val="00C26CC5"/>
    <w:rsid w:val="00C31031"/>
    <w:rsid w:val="00C32A25"/>
    <w:rsid w:val="00C32CA4"/>
    <w:rsid w:val="00C3321A"/>
    <w:rsid w:val="00C3546F"/>
    <w:rsid w:val="00C35ADA"/>
    <w:rsid w:val="00C35C25"/>
    <w:rsid w:val="00C35D07"/>
    <w:rsid w:val="00C36C3F"/>
    <w:rsid w:val="00C375FF"/>
    <w:rsid w:val="00C429A4"/>
    <w:rsid w:val="00C430A1"/>
    <w:rsid w:val="00C43295"/>
    <w:rsid w:val="00C4453E"/>
    <w:rsid w:val="00C5015D"/>
    <w:rsid w:val="00C502AE"/>
    <w:rsid w:val="00C504D8"/>
    <w:rsid w:val="00C5084D"/>
    <w:rsid w:val="00C50FBB"/>
    <w:rsid w:val="00C51CA3"/>
    <w:rsid w:val="00C525F0"/>
    <w:rsid w:val="00C52DF9"/>
    <w:rsid w:val="00C53F90"/>
    <w:rsid w:val="00C5435E"/>
    <w:rsid w:val="00C5446D"/>
    <w:rsid w:val="00C54A81"/>
    <w:rsid w:val="00C556CA"/>
    <w:rsid w:val="00C5686E"/>
    <w:rsid w:val="00C57FCF"/>
    <w:rsid w:val="00C6230E"/>
    <w:rsid w:val="00C62637"/>
    <w:rsid w:val="00C6329C"/>
    <w:rsid w:val="00C6503C"/>
    <w:rsid w:val="00C66A1B"/>
    <w:rsid w:val="00C66EA1"/>
    <w:rsid w:val="00C679FE"/>
    <w:rsid w:val="00C67CD5"/>
    <w:rsid w:val="00C70771"/>
    <w:rsid w:val="00C71140"/>
    <w:rsid w:val="00C7287F"/>
    <w:rsid w:val="00C72FD5"/>
    <w:rsid w:val="00C732EE"/>
    <w:rsid w:val="00C75E0C"/>
    <w:rsid w:val="00C75E9D"/>
    <w:rsid w:val="00C7607A"/>
    <w:rsid w:val="00C80C4B"/>
    <w:rsid w:val="00C81027"/>
    <w:rsid w:val="00C8465C"/>
    <w:rsid w:val="00C87ABD"/>
    <w:rsid w:val="00C91764"/>
    <w:rsid w:val="00C92062"/>
    <w:rsid w:val="00C94F09"/>
    <w:rsid w:val="00C955A8"/>
    <w:rsid w:val="00C96AF7"/>
    <w:rsid w:val="00CA101B"/>
    <w:rsid w:val="00CA1A6B"/>
    <w:rsid w:val="00CA1BAD"/>
    <w:rsid w:val="00CA21A2"/>
    <w:rsid w:val="00CA293B"/>
    <w:rsid w:val="00CA5A7B"/>
    <w:rsid w:val="00CA5B1D"/>
    <w:rsid w:val="00CA640B"/>
    <w:rsid w:val="00CA7B6A"/>
    <w:rsid w:val="00CB0D91"/>
    <w:rsid w:val="00CB250D"/>
    <w:rsid w:val="00CB3D3B"/>
    <w:rsid w:val="00CB4404"/>
    <w:rsid w:val="00CB52E4"/>
    <w:rsid w:val="00CB67BB"/>
    <w:rsid w:val="00CC0105"/>
    <w:rsid w:val="00CC0583"/>
    <w:rsid w:val="00CC1027"/>
    <w:rsid w:val="00CC14C0"/>
    <w:rsid w:val="00CC1C43"/>
    <w:rsid w:val="00CC3833"/>
    <w:rsid w:val="00CC53F8"/>
    <w:rsid w:val="00CC54B1"/>
    <w:rsid w:val="00CC5696"/>
    <w:rsid w:val="00CC7BA3"/>
    <w:rsid w:val="00CD1910"/>
    <w:rsid w:val="00CD5118"/>
    <w:rsid w:val="00CD7A1B"/>
    <w:rsid w:val="00CE009E"/>
    <w:rsid w:val="00CE1B11"/>
    <w:rsid w:val="00CE1D4A"/>
    <w:rsid w:val="00CE32A2"/>
    <w:rsid w:val="00CE4354"/>
    <w:rsid w:val="00CE5846"/>
    <w:rsid w:val="00CE6711"/>
    <w:rsid w:val="00CF0A1D"/>
    <w:rsid w:val="00CF120C"/>
    <w:rsid w:val="00CF2BFE"/>
    <w:rsid w:val="00CF30E7"/>
    <w:rsid w:val="00CF3A86"/>
    <w:rsid w:val="00CF4016"/>
    <w:rsid w:val="00CF5D06"/>
    <w:rsid w:val="00CF5EB8"/>
    <w:rsid w:val="00D00847"/>
    <w:rsid w:val="00D01768"/>
    <w:rsid w:val="00D025C8"/>
    <w:rsid w:val="00D02C8B"/>
    <w:rsid w:val="00D033FD"/>
    <w:rsid w:val="00D04BF2"/>
    <w:rsid w:val="00D07954"/>
    <w:rsid w:val="00D11CB0"/>
    <w:rsid w:val="00D14123"/>
    <w:rsid w:val="00D14B26"/>
    <w:rsid w:val="00D14B54"/>
    <w:rsid w:val="00D152AC"/>
    <w:rsid w:val="00D202E6"/>
    <w:rsid w:val="00D207A5"/>
    <w:rsid w:val="00D2247F"/>
    <w:rsid w:val="00D22897"/>
    <w:rsid w:val="00D22E79"/>
    <w:rsid w:val="00D234DC"/>
    <w:rsid w:val="00D246C5"/>
    <w:rsid w:val="00D2737D"/>
    <w:rsid w:val="00D276F6"/>
    <w:rsid w:val="00D3129E"/>
    <w:rsid w:val="00D3296D"/>
    <w:rsid w:val="00D32E6B"/>
    <w:rsid w:val="00D33857"/>
    <w:rsid w:val="00D33C05"/>
    <w:rsid w:val="00D34AEB"/>
    <w:rsid w:val="00D34EB2"/>
    <w:rsid w:val="00D37CB1"/>
    <w:rsid w:val="00D40CB1"/>
    <w:rsid w:val="00D41242"/>
    <w:rsid w:val="00D41976"/>
    <w:rsid w:val="00D42B19"/>
    <w:rsid w:val="00D42ECF"/>
    <w:rsid w:val="00D42FBF"/>
    <w:rsid w:val="00D43323"/>
    <w:rsid w:val="00D4455A"/>
    <w:rsid w:val="00D44591"/>
    <w:rsid w:val="00D45AC4"/>
    <w:rsid w:val="00D46CF9"/>
    <w:rsid w:val="00D50784"/>
    <w:rsid w:val="00D50C62"/>
    <w:rsid w:val="00D50F05"/>
    <w:rsid w:val="00D52119"/>
    <w:rsid w:val="00D525E4"/>
    <w:rsid w:val="00D53DFE"/>
    <w:rsid w:val="00D54914"/>
    <w:rsid w:val="00D56B4C"/>
    <w:rsid w:val="00D572B6"/>
    <w:rsid w:val="00D612AA"/>
    <w:rsid w:val="00D61E79"/>
    <w:rsid w:val="00D62609"/>
    <w:rsid w:val="00D639FF"/>
    <w:rsid w:val="00D6411B"/>
    <w:rsid w:val="00D656D8"/>
    <w:rsid w:val="00D66236"/>
    <w:rsid w:val="00D67FC6"/>
    <w:rsid w:val="00D7032F"/>
    <w:rsid w:val="00D7204B"/>
    <w:rsid w:val="00D72597"/>
    <w:rsid w:val="00D73089"/>
    <w:rsid w:val="00D73A30"/>
    <w:rsid w:val="00D7409A"/>
    <w:rsid w:val="00D75E30"/>
    <w:rsid w:val="00D762B9"/>
    <w:rsid w:val="00D77CBE"/>
    <w:rsid w:val="00D81276"/>
    <w:rsid w:val="00D8218E"/>
    <w:rsid w:val="00D84E5C"/>
    <w:rsid w:val="00D856A9"/>
    <w:rsid w:val="00D856D1"/>
    <w:rsid w:val="00D921D7"/>
    <w:rsid w:val="00D94071"/>
    <w:rsid w:val="00D9450A"/>
    <w:rsid w:val="00D9481E"/>
    <w:rsid w:val="00DA00BE"/>
    <w:rsid w:val="00DA3AD8"/>
    <w:rsid w:val="00DA4FC8"/>
    <w:rsid w:val="00DA564C"/>
    <w:rsid w:val="00DB05F9"/>
    <w:rsid w:val="00DB0BB7"/>
    <w:rsid w:val="00DB184F"/>
    <w:rsid w:val="00DB19D9"/>
    <w:rsid w:val="00DB24F0"/>
    <w:rsid w:val="00DC01AE"/>
    <w:rsid w:val="00DC021C"/>
    <w:rsid w:val="00DC0489"/>
    <w:rsid w:val="00DC0CFA"/>
    <w:rsid w:val="00DC1663"/>
    <w:rsid w:val="00DC4CB3"/>
    <w:rsid w:val="00DC570D"/>
    <w:rsid w:val="00DC6683"/>
    <w:rsid w:val="00DC6FF8"/>
    <w:rsid w:val="00DC70D2"/>
    <w:rsid w:val="00DD097D"/>
    <w:rsid w:val="00DD0D6C"/>
    <w:rsid w:val="00DD4708"/>
    <w:rsid w:val="00DD4F2C"/>
    <w:rsid w:val="00DD51C2"/>
    <w:rsid w:val="00DD55E7"/>
    <w:rsid w:val="00DD604A"/>
    <w:rsid w:val="00DE083D"/>
    <w:rsid w:val="00DE14A8"/>
    <w:rsid w:val="00DE18CF"/>
    <w:rsid w:val="00DE4BAA"/>
    <w:rsid w:val="00DE506F"/>
    <w:rsid w:val="00DE5918"/>
    <w:rsid w:val="00DE70BA"/>
    <w:rsid w:val="00DE7296"/>
    <w:rsid w:val="00DE7DDE"/>
    <w:rsid w:val="00DE7E8E"/>
    <w:rsid w:val="00DF0952"/>
    <w:rsid w:val="00DF0A9C"/>
    <w:rsid w:val="00DF0ACB"/>
    <w:rsid w:val="00DF1C28"/>
    <w:rsid w:val="00DF2CC6"/>
    <w:rsid w:val="00DF424A"/>
    <w:rsid w:val="00DF5494"/>
    <w:rsid w:val="00DF790B"/>
    <w:rsid w:val="00E00AB5"/>
    <w:rsid w:val="00E01FF8"/>
    <w:rsid w:val="00E02EB0"/>
    <w:rsid w:val="00E03C04"/>
    <w:rsid w:val="00E0477C"/>
    <w:rsid w:val="00E0509C"/>
    <w:rsid w:val="00E05956"/>
    <w:rsid w:val="00E05AA6"/>
    <w:rsid w:val="00E07CAA"/>
    <w:rsid w:val="00E11751"/>
    <w:rsid w:val="00E137C7"/>
    <w:rsid w:val="00E167B8"/>
    <w:rsid w:val="00E168EE"/>
    <w:rsid w:val="00E172F7"/>
    <w:rsid w:val="00E21372"/>
    <w:rsid w:val="00E21908"/>
    <w:rsid w:val="00E2389E"/>
    <w:rsid w:val="00E244D7"/>
    <w:rsid w:val="00E24507"/>
    <w:rsid w:val="00E27BF2"/>
    <w:rsid w:val="00E312F1"/>
    <w:rsid w:val="00E31512"/>
    <w:rsid w:val="00E327B6"/>
    <w:rsid w:val="00E3434F"/>
    <w:rsid w:val="00E369DB"/>
    <w:rsid w:val="00E37AB1"/>
    <w:rsid w:val="00E4020C"/>
    <w:rsid w:val="00E42086"/>
    <w:rsid w:val="00E428F5"/>
    <w:rsid w:val="00E42FAC"/>
    <w:rsid w:val="00E43F42"/>
    <w:rsid w:val="00E44104"/>
    <w:rsid w:val="00E509E1"/>
    <w:rsid w:val="00E50AEF"/>
    <w:rsid w:val="00E513A2"/>
    <w:rsid w:val="00E5208D"/>
    <w:rsid w:val="00E52C00"/>
    <w:rsid w:val="00E544E8"/>
    <w:rsid w:val="00E54B18"/>
    <w:rsid w:val="00E550A3"/>
    <w:rsid w:val="00E560C1"/>
    <w:rsid w:val="00E60E8C"/>
    <w:rsid w:val="00E61190"/>
    <w:rsid w:val="00E61C3A"/>
    <w:rsid w:val="00E621B1"/>
    <w:rsid w:val="00E64A15"/>
    <w:rsid w:val="00E6557C"/>
    <w:rsid w:val="00E66685"/>
    <w:rsid w:val="00E671B9"/>
    <w:rsid w:val="00E717A3"/>
    <w:rsid w:val="00E717F6"/>
    <w:rsid w:val="00E71A3E"/>
    <w:rsid w:val="00E76956"/>
    <w:rsid w:val="00E76EC6"/>
    <w:rsid w:val="00E77735"/>
    <w:rsid w:val="00E84C02"/>
    <w:rsid w:val="00E87C55"/>
    <w:rsid w:val="00E87E36"/>
    <w:rsid w:val="00E91D3B"/>
    <w:rsid w:val="00E937CD"/>
    <w:rsid w:val="00E94F78"/>
    <w:rsid w:val="00E97700"/>
    <w:rsid w:val="00E97B02"/>
    <w:rsid w:val="00EA0A40"/>
    <w:rsid w:val="00EA0C66"/>
    <w:rsid w:val="00EA12BB"/>
    <w:rsid w:val="00EA53FF"/>
    <w:rsid w:val="00EB0931"/>
    <w:rsid w:val="00EB1204"/>
    <w:rsid w:val="00EB1454"/>
    <w:rsid w:val="00EB148A"/>
    <w:rsid w:val="00EB3AFC"/>
    <w:rsid w:val="00EB44BE"/>
    <w:rsid w:val="00EB586E"/>
    <w:rsid w:val="00EB59D3"/>
    <w:rsid w:val="00EB65AD"/>
    <w:rsid w:val="00EB6BC1"/>
    <w:rsid w:val="00EB6E84"/>
    <w:rsid w:val="00EB77DE"/>
    <w:rsid w:val="00EC0441"/>
    <w:rsid w:val="00EC052C"/>
    <w:rsid w:val="00EC13C2"/>
    <w:rsid w:val="00EC1648"/>
    <w:rsid w:val="00EC31CE"/>
    <w:rsid w:val="00EC587F"/>
    <w:rsid w:val="00EC6B17"/>
    <w:rsid w:val="00EC6EE5"/>
    <w:rsid w:val="00ED005F"/>
    <w:rsid w:val="00ED0D6E"/>
    <w:rsid w:val="00ED133A"/>
    <w:rsid w:val="00ED18D3"/>
    <w:rsid w:val="00ED53FD"/>
    <w:rsid w:val="00ED5E00"/>
    <w:rsid w:val="00ED686A"/>
    <w:rsid w:val="00ED6BF1"/>
    <w:rsid w:val="00EE08E0"/>
    <w:rsid w:val="00EE2609"/>
    <w:rsid w:val="00EE309D"/>
    <w:rsid w:val="00EE5B8C"/>
    <w:rsid w:val="00EE6AD5"/>
    <w:rsid w:val="00EF0E51"/>
    <w:rsid w:val="00EF17D3"/>
    <w:rsid w:val="00EF26A7"/>
    <w:rsid w:val="00EF3041"/>
    <w:rsid w:val="00EF3A5A"/>
    <w:rsid w:val="00EF3F83"/>
    <w:rsid w:val="00EF548F"/>
    <w:rsid w:val="00EF612A"/>
    <w:rsid w:val="00EF69D4"/>
    <w:rsid w:val="00EF7243"/>
    <w:rsid w:val="00EF7E8A"/>
    <w:rsid w:val="00F0068E"/>
    <w:rsid w:val="00F00921"/>
    <w:rsid w:val="00F019AF"/>
    <w:rsid w:val="00F021A1"/>
    <w:rsid w:val="00F043A9"/>
    <w:rsid w:val="00F0489F"/>
    <w:rsid w:val="00F06B92"/>
    <w:rsid w:val="00F078F2"/>
    <w:rsid w:val="00F07F77"/>
    <w:rsid w:val="00F12254"/>
    <w:rsid w:val="00F12531"/>
    <w:rsid w:val="00F12593"/>
    <w:rsid w:val="00F1438C"/>
    <w:rsid w:val="00F14EB0"/>
    <w:rsid w:val="00F164B5"/>
    <w:rsid w:val="00F167DC"/>
    <w:rsid w:val="00F16B2C"/>
    <w:rsid w:val="00F178FD"/>
    <w:rsid w:val="00F2011C"/>
    <w:rsid w:val="00F2215C"/>
    <w:rsid w:val="00F221DB"/>
    <w:rsid w:val="00F25207"/>
    <w:rsid w:val="00F254BB"/>
    <w:rsid w:val="00F25F4F"/>
    <w:rsid w:val="00F27949"/>
    <w:rsid w:val="00F27EEA"/>
    <w:rsid w:val="00F320E4"/>
    <w:rsid w:val="00F3281C"/>
    <w:rsid w:val="00F32BBE"/>
    <w:rsid w:val="00F33590"/>
    <w:rsid w:val="00F3425F"/>
    <w:rsid w:val="00F34C3B"/>
    <w:rsid w:val="00F35130"/>
    <w:rsid w:val="00F405C9"/>
    <w:rsid w:val="00F419BE"/>
    <w:rsid w:val="00F41C7B"/>
    <w:rsid w:val="00F45B51"/>
    <w:rsid w:val="00F45FD0"/>
    <w:rsid w:val="00F501D1"/>
    <w:rsid w:val="00F51F7A"/>
    <w:rsid w:val="00F529C3"/>
    <w:rsid w:val="00F54383"/>
    <w:rsid w:val="00F547CC"/>
    <w:rsid w:val="00F56812"/>
    <w:rsid w:val="00F57A91"/>
    <w:rsid w:val="00F57D0B"/>
    <w:rsid w:val="00F601CF"/>
    <w:rsid w:val="00F625EB"/>
    <w:rsid w:val="00F62ED3"/>
    <w:rsid w:val="00F64C0D"/>
    <w:rsid w:val="00F654F1"/>
    <w:rsid w:val="00F66762"/>
    <w:rsid w:val="00F6701A"/>
    <w:rsid w:val="00F67DEA"/>
    <w:rsid w:val="00F706C5"/>
    <w:rsid w:val="00F70B3F"/>
    <w:rsid w:val="00F7137A"/>
    <w:rsid w:val="00F72343"/>
    <w:rsid w:val="00F7362D"/>
    <w:rsid w:val="00F771C2"/>
    <w:rsid w:val="00F771E9"/>
    <w:rsid w:val="00F77291"/>
    <w:rsid w:val="00F777F5"/>
    <w:rsid w:val="00F80D0E"/>
    <w:rsid w:val="00F81B07"/>
    <w:rsid w:val="00F83ED3"/>
    <w:rsid w:val="00F847C9"/>
    <w:rsid w:val="00F85522"/>
    <w:rsid w:val="00F86F75"/>
    <w:rsid w:val="00F87670"/>
    <w:rsid w:val="00F87F2B"/>
    <w:rsid w:val="00F90CDE"/>
    <w:rsid w:val="00F921DE"/>
    <w:rsid w:val="00F92C82"/>
    <w:rsid w:val="00F95112"/>
    <w:rsid w:val="00FA047A"/>
    <w:rsid w:val="00FA21D7"/>
    <w:rsid w:val="00FA4172"/>
    <w:rsid w:val="00FA42FA"/>
    <w:rsid w:val="00FA565E"/>
    <w:rsid w:val="00FA58B1"/>
    <w:rsid w:val="00FA6454"/>
    <w:rsid w:val="00FA64B2"/>
    <w:rsid w:val="00FA773D"/>
    <w:rsid w:val="00FA7DE2"/>
    <w:rsid w:val="00FB183D"/>
    <w:rsid w:val="00FB1C68"/>
    <w:rsid w:val="00FB3165"/>
    <w:rsid w:val="00FB3D7E"/>
    <w:rsid w:val="00FB518F"/>
    <w:rsid w:val="00FB5382"/>
    <w:rsid w:val="00FC0876"/>
    <w:rsid w:val="00FC2829"/>
    <w:rsid w:val="00FC3F46"/>
    <w:rsid w:val="00FC4250"/>
    <w:rsid w:val="00FC4C21"/>
    <w:rsid w:val="00FD2E1D"/>
    <w:rsid w:val="00FD5DB6"/>
    <w:rsid w:val="00FD7521"/>
    <w:rsid w:val="00FD7E4D"/>
    <w:rsid w:val="00FD7EC4"/>
    <w:rsid w:val="00FE017B"/>
    <w:rsid w:val="00FE02B9"/>
    <w:rsid w:val="00FE0317"/>
    <w:rsid w:val="00FE20DE"/>
    <w:rsid w:val="00FE34E6"/>
    <w:rsid w:val="00FE60A8"/>
    <w:rsid w:val="00FE6946"/>
    <w:rsid w:val="00FE73E2"/>
    <w:rsid w:val="00FE7585"/>
    <w:rsid w:val="00FE773E"/>
    <w:rsid w:val="00FE7803"/>
    <w:rsid w:val="00FF05AE"/>
    <w:rsid w:val="00FF277C"/>
    <w:rsid w:val="00FF483A"/>
    <w:rsid w:val="00FF4A00"/>
    <w:rsid w:val="00FF5C3F"/>
    <w:rsid w:val="00FF5E51"/>
    <w:rsid w:val="00FF61B2"/>
    <w:rsid w:val="00FF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9D2"/>
  </w:style>
  <w:style w:type="paragraph" w:styleId="1">
    <w:name w:val="heading 1"/>
    <w:basedOn w:val="a"/>
    <w:next w:val="a"/>
    <w:qFormat/>
    <w:rsid w:val="002F09D2"/>
    <w:pPr>
      <w:keepNext/>
      <w:jc w:val="center"/>
      <w:outlineLvl w:val="0"/>
    </w:pPr>
    <w:rPr>
      <w:rFonts w:ascii="Arial Black" w:hAnsi="Arial Black"/>
      <w:caps/>
      <w:sz w:val="40"/>
      <w:szCs w:val="24"/>
    </w:rPr>
  </w:style>
  <w:style w:type="paragraph" w:styleId="2">
    <w:name w:val="heading 2"/>
    <w:basedOn w:val="a"/>
    <w:next w:val="a"/>
    <w:qFormat/>
    <w:rsid w:val="002F09D2"/>
    <w:pPr>
      <w:keepNext/>
      <w:jc w:val="center"/>
      <w:outlineLvl w:val="1"/>
    </w:pPr>
    <w:rPr>
      <w:b/>
      <w:bCs/>
      <w:caps/>
      <w:sz w:val="40"/>
    </w:rPr>
  </w:style>
  <w:style w:type="paragraph" w:styleId="3">
    <w:name w:val="heading 3"/>
    <w:basedOn w:val="a"/>
    <w:next w:val="a"/>
    <w:qFormat/>
    <w:rsid w:val="002F09D2"/>
    <w:pPr>
      <w:keepNext/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2F09D2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2F09D2"/>
    <w:pPr>
      <w:keepNext/>
      <w:jc w:val="center"/>
      <w:outlineLvl w:val="4"/>
    </w:pPr>
    <w:rPr>
      <w:b/>
      <w:bCs/>
      <w:caps/>
      <w:sz w:val="48"/>
    </w:rPr>
  </w:style>
  <w:style w:type="paragraph" w:styleId="6">
    <w:name w:val="heading 6"/>
    <w:basedOn w:val="a"/>
    <w:next w:val="a"/>
    <w:qFormat/>
    <w:rsid w:val="002F09D2"/>
    <w:pPr>
      <w:keepNext/>
      <w:ind w:firstLine="709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2F09D2"/>
    <w:pPr>
      <w:keepNext/>
      <w:widowControl w:val="0"/>
      <w:autoSpaceDE w:val="0"/>
      <w:autoSpaceDN w:val="0"/>
      <w:adjustRightInd w:val="0"/>
      <w:ind w:firstLine="851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2F09D2"/>
    <w:pPr>
      <w:keepNext/>
      <w:spacing w:before="120" w:after="120"/>
      <w:jc w:val="both"/>
      <w:outlineLvl w:val="7"/>
    </w:pPr>
    <w:rPr>
      <w:color w:val="000000"/>
      <w:sz w:val="28"/>
    </w:rPr>
  </w:style>
  <w:style w:type="paragraph" w:styleId="9">
    <w:name w:val="heading 9"/>
    <w:basedOn w:val="a"/>
    <w:next w:val="a"/>
    <w:qFormat/>
    <w:rsid w:val="002F09D2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4">
    <w:name w:val="Title"/>
    <w:basedOn w:val="a"/>
    <w:qFormat/>
    <w:rsid w:val="002F09D2"/>
    <w:pPr>
      <w:jc w:val="center"/>
    </w:pPr>
    <w:rPr>
      <w:caps/>
      <w:spacing w:val="120"/>
      <w:sz w:val="28"/>
      <w:szCs w:val="24"/>
    </w:rPr>
  </w:style>
  <w:style w:type="paragraph" w:customStyle="1" w:styleId="ConsNonformat">
    <w:name w:val="ConsNonformat"/>
    <w:rsid w:val="002F09D2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2F09D2"/>
    <w:pPr>
      <w:widowControl w:val="0"/>
      <w:ind w:firstLine="720"/>
    </w:pPr>
    <w:rPr>
      <w:rFonts w:ascii="Arial" w:hAnsi="Arial"/>
      <w:snapToGrid w:val="0"/>
    </w:rPr>
  </w:style>
  <w:style w:type="paragraph" w:customStyle="1" w:styleId="ConsTitle">
    <w:name w:val="ConsTitle"/>
    <w:rsid w:val="002F09D2"/>
    <w:pPr>
      <w:widowControl w:val="0"/>
    </w:pPr>
    <w:rPr>
      <w:rFonts w:ascii="Arial" w:hAnsi="Arial"/>
      <w:b/>
      <w:snapToGrid w:val="0"/>
      <w:sz w:val="16"/>
    </w:rPr>
  </w:style>
  <w:style w:type="paragraph" w:styleId="a5">
    <w:name w:val="Body Text Indent"/>
    <w:basedOn w:val="a"/>
    <w:rsid w:val="002F09D2"/>
    <w:pPr>
      <w:spacing w:before="120"/>
      <w:ind w:firstLine="720"/>
      <w:jc w:val="both"/>
    </w:pPr>
    <w:rPr>
      <w:sz w:val="28"/>
    </w:rPr>
  </w:style>
  <w:style w:type="paragraph" w:styleId="20">
    <w:name w:val="Body Text 2"/>
    <w:basedOn w:val="a"/>
    <w:rsid w:val="002F09D2"/>
    <w:pPr>
      <w:jc w:val="both"/>
    </w:pPr>
    <w:rPr>
      <w:color w:val="FF0000"/>
      <w:sz w:val="28"/>
    </w:rPr>
  </w:style>
  <w:style w:type="paragraph" w:styleId="a6">
    <w:name w:val="Body Text"/>
    <w:basedOn w:val="a"/>
    <w:link w:val="a7"/>
    <w:rsid w:val="002F09D2"/>
    <w:pPr>
      <w:jc w:val="both"/>
    </w:pPr>
    <w:rPr>
      <w:sz w:val="28"/>
    </w:rPr>
  </w:style>
  <w:style w:type="character" w:customStyle="1" w:styleId="a7">
    <w:name w:val="Основной текст Знак"/>
    <w:link w:val="a6"/>
    <w:rsid w:val="002F09D2"/>
    <w:rPr>
      <w:sz w:val="28"/>
      <w:lang w:val="ru-RU" w:eastAsia="ru-RU" w:bidi="ar-SA"/>
    </w:rPr>
  </w:style>
  <w:style w:type="paragraph" w:styleId="30">
    <w:name w:val="Body Text Indent 3"/>
    <w:basedOn w:val="a"/>
    <w:rsid w:val="002F09D2"/>
    <w:pPr>
      <w:ind w:firstLine="567"/>
      <w:jc w:val="both"/>
    </w:pPr>
    <w:rPr>
      <w:sz w:val="28"/>
    </w:rPr>
  </w:style>
  <w:style w:type="paragraph" w:styleId="21">
    <w:name w:val="Body Text Indent 2"/>
    <w:basedOn w:val="a"/>
    <w:rsid w:val="002F09D2"/>
    <w:pPr>
      <w:ind w:firstLine="851"/>
      <w:jc w:val="both"/>
    </w:pPr>
    <w:rPr>
      <w:sz w:val="28"/>
    </w:rPr>
  </w:style>
  <w:style w:type="paragraph" w:styleId="a8">
    <w:name w:val="Block Text"/>
    <w:basedOn w:val="a"/>
    <w:rsid w:val="002F09D2"/>
    <w:pPr>
      <w:shd w:val="clear" w:color="auto" w:fill="FFFFFF"/>
      <w:spacing w:line="322" w:lineRule="exact"/>
      <w:ind w:left="10" w:right="53" w:firstLine="709"/>
      <w:jc w:val="both"/>
    </w:pPr>
    <w:rPr>
      <w:color w:val="000000"/>
      <w:spacing w:val="-10"/>
      <w:sz w:val="28"/>
    </w:rPr>
  </w:style>
  <w:style w:type="paragraph" w:styleId="a9">
    <w:name w:val="header"/>
    <w:basedOn w:val="a"/>
    <w:link w:val="aa"/>
    <w:rsid w:val="002F09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2F09D2"/>
    <w:rPr>
      <w:lang w:val="ru-RU" w:eastAsia="ru-RU" w:bidi="ar-SA"/>
    </w:rPr>
  </w:style>
  <w:style w:type="character" w:styleId="ab">
    <w:name w:val="page number"/>
    <w:basedOn w:val="a0"/>
    <w:rsid w:val="002F09D2"/>
  </w:style>
  <w:style w:type="paragraph" w:styleId="22">
    <w:name w:val="List 2"/>
    <w:basedOn w:val="a"/>
    <w:rsid w:val="002F09D2"/>
    <w:pPr>
      <w:ind w:left="566" w:hanging="283"/>
    </w:pPr>
  </w:style>
  <w:style w:type="paragraph" w:styleId="ac">
    <w:name w:val="List Bullet"/>
    <w:basedOn w:val="a"/>
    <w:autoRedefine/>
    <w:rsid w:val="002F09D2"/>
    <w:pPr>
      <w:tabs>
        <w:tab w:val="num" w:pos="360"/>
      </w:tabs>
      <w:ind w:left="360" w:hanging="360"/>
    </w:pPr>
  </w:style>
  <w:style w:type="paragraph" w:styleId="23">
    <w:name w:val="List Bullet 2"/>
    <w:basedOn w:val="a"/>
    <w:autoRedefine/>
    <w:rsid w:val="002F09D2"/>
    <w:pPr>
      <w:tabs>
        <w:tab w:val="num" w:pos="643"/>
      </w:tabs>
      <w:ind w:left="643" w:hanging="360"/>
    </w:pPr>
  </w:style>
  <w:style w:type="paragraph" w:styleId="24">
    <w:name w:val="List Continue 2"/>
    <w:basedOn w:val="a"/>
    <w:rsid w:val="002F09D2"/>
    <w:pPr>
      <w:spacing w:after="120"/>
      <w:ind w:left="566"/>
    </w:pPr>
  </w:style>
  <w:style w:type="paragraph" w:styleId="ad">
    <w:name w:val="footer"/>
    <w:basedOn w:val="a"/>
    <w:rsid w:val="002F09D2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2F09D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Subtitle"/>
    <w:basedOn w:val="a"/>
    <w:qFormat/>
    <w:rsid w:val="002F09D2"/>
    <w:pPr>
      <w:spacing w:line="360" w:lineRule="auto"/>
      <w:jc w:val="center"/>
    </w:pPr>
    <w:rPr>
      <w:sz w:val="24"/>
    </w:rPr>
  </w:style>
  <w:style w:type="paragraph" w:styleId="31">
    <w:name w:val="Body Text 3"/>
    <w:basedOn w:val="a"/>
    <w:rsid w:val="002F09D2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2F09D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harChar1">
    <w:name w:val="Char Char1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customStyle="1" w:styleId="Style4">
    <w:name w:val="Style4"/>
    <w:basedOn w:val="a"/>
    <w:rsid w:val="002F09D2"/>
    <w:pPr>
      <w:widowControl w:val="0"/>
      <w:autoSpaceDE w:val="0"/>
      <w:autoSpaceDN w:val="0"/>
      <w:adjustRightInd w:val="0"/>
      <w:spacing w:line="326" w:lineRule="exact"/>
      <w:ind w:firstLine="722"/>
      <w:jc w:val="both"/>
    </w:pPr>
    <w:rPr>
      <w:sz w:val="24"/>
      <w:szCs w:val="24"/>
    </w:rPr>
  </w:style>
  <w:style w:type="character" w:customStyle="1" w:styleId="FontStyle11">
    <w:name w:val="Font Style11"/>
    <w:rsid w:val="002F09D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2F09D2"/>
    <w:pPr>
      <w:widowControl w:val="0"/>
      <w:autoSpaceDE w:val="0"/>
      <w:autoSpaceDN w:val="0"/>
      <w:adjustRightInd w:val="0"/>
      <w:spacing w:line="325" w:lineRule="exact"/>
      <w:ind w:firstLine="240"/>
    </w:pPr>
    <w:rPr>
      <w:sz w:val="24"/>
      <w:szCs w:val="24"/>
    </w:rPr>
  </w:style>
  <w:style w:type="paragraph" w:customStyle="1" w:styleId="Style2">
    <w:name w:val="Style2"/>
    <w:basedOn w:val="a"/>
    <w:rsid w:val="002F09D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Cell">
    <w:name w:val="ConsPlusCell"/>
    <w:rsid w:val="002F09D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2F09D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2F09D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2">
    <w:name w:val="Знак Знак Знак Знак Знак Знак Знак"/>
    <w:basedOn w:val="a"/>
    <w:rsid w:val="002F09D2"/>
    <w:pPr>
      <w:spacing w:before="100" w:beforeAutospacing="1" w:after="100" w:afterAutospacing="1"/>
    </w:pPr>
    <w:rPr>
      <w:rFonts w:ascii="Tahoma" w:hAnsi="Tahoma"/>
      <w:sz w:val="28"/>
      <w:lang w:val="en-US" w:eastAsia="en-US"/>
    </w:rPr>
  </w:style>
  <w:style w:type="character" w:styleId="af3">
    <w:name w:val="Hyperlink"/>
    <w:rsid w:val="002F09D2"/>
    <w:rPr>
      <w:color w:val="0000FF"/>
      <w:u w:val="single"/>
    </w:rPr>
  </w:style>
  <w:style w:type="paragraph" w:customStyle="1" w:styleId="11">
    <w:name w:val="Знак1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xl28">
    <w:name w:val="xl28"/>
    <w:basedOn w:val="a"/>
    <w:rsid w:val="002F09D2"/>
    <w:pP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69">
    <w:name w:val="xl69"/>
    <w:basedOn w:val="a"/>
    <w:rsid w:val="002F09D2"/>
    <w:pP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character" w:styleId="af4">
    <w:name w:val="Strong"/>
    <w:qFormat/>
    <w:rsid w:val="002F09D2"/>
    <w:rPr>
      <w:b/>
      <w:bCs/>
    </w:rPr>
  </w:style>
  <w:style w:type="character" w:styleId="af5">
    <w:name w:val="FollowedHyperlink"/>
    <w:rsid w:val="002F09D2"/>
    <w:rPr>
      <w:color w:val="800080"/>
      <w:u w:val="single"/>
    </w:rPr>
  </w:style>
  <w:style w:type="paragraph" w:customStyle="1" w:styleId="xl24">
    <w:name w:val="xl24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">
    <w:name w:val="xl3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">
    <w:name w:val="xl3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34">
    <w:name w:val="xl34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5">
    <w:name w:val="xl35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6">
    <w:name w:val="xl36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7">
    <w:name w:val="xl37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styleId="af6">
    <w:name w:val="Balloon Text"/>
    <w:basedOn w:val="a"/>
    <w:link w:val="af7"/>
    <w:semiHidden/>
    <w:rsid w:val="002F09D2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semiHidden/>
    <w:rsid w:val="002F09D2"/>
    <w:rPr>
      <w:rFonts w:ascii="Tahoma" w:hAnsi="Tahoma"/>
      <w:sz w:val="16"/>
      <w:szCs w:val="16"/>
      <w:lang w:bidi="ar-SA"/>
    </w:rPr>
  </w:style>
  <w:style w:type="paragraph" w:customStyle="1" w:styleId="xl65">
    <w:name w:val="xl65"/>
    <w:basedOn w:val="a"/>
    <w:rsid w:val="002F09D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2F09D2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2F09D2"/>
    <w:pPr>
      <w:spacing w:before="100" w:beforeAutospacing="1" w:after="100" w:afterAutospacing="1"/>
    </w:pPr>
    <w:rPr>
      <w:sz w:val="17"/>
      <w:szCs w:val="17"/>
    </w:rPr>
  </w:style>
  <w:style w:type="paragraph" w:customStyle="1" w:styleId="xl68">
    <w:name w:val="xl68"/>
    <w:basedOn w:val="a"/>
    <w:rsid w:val="002F09D2"/>
    <w:pPr>
      <w:spacing w:before="100" w:beforeAutospacing="1" w:after="100" w:afterAutospacing="1"/>
      <w:jc w:val="right"/>
    </w:pPr>
    <w:rPr>
      <w:sz w:val="17"/>
      <w:szCs w:val="17"/>
    </w:rPr>
  </w:style>
  <w:style w:type="paragraph" w:customStyle="1" w:styleId="xl70">
    <w:name w:val="xl70"/>
    <w:basedOn w:val="a"/>
    <w:rsid w:val="002F09D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F09D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2F09D2"/>
    <w:pPr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xl78">
    <w:name w:val="xl78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79">
    <w:name w:val="xl79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0">
    <w:name w:val="xl80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82">
    <w:name w:val="xl8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84">
    <w:name w:val="xl84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</w:rPr>
  </w:style>
  <w:style w:type="paragraph" w:customStyle="1" w:styleId="xl85">
    <w:name w:val="xl85"/>
    <w:basedOn w:val="a"/>
    <w:rsid w:val="002F09D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2F09D2"/>
    <w:pP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F09D2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2F09D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f8">
    <w:name w:val="Знак Знак Знак Знак Знак Знак Знак Знак Знак Знак 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f9">
    <w:name w:val="List Paragraph"/>
    <w:basedOn w:val="a"/>
    <w:uiPriority w:val="34"/>
    <w:qFormat/>
    <w:rsid w:val="00C50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9D2"/>
  </w:style>
  <w:style w:type="paragraph" w:styleId="1">
    <w:name w:val="heading 1"/>
    <w:basedOn w:val="a"/>
    <w:next w:val="a"/>
    <w:qFormat/>
    <w:rsid w:val="002F09D2"/>
    <w:pPr>
      <w:keepNext/>
      <w:jc w:val="center"/>
      <w:outlineLvl w:val="0"/>
    </w:pPr>
    <w:rPr>
      <w:rFonts w:ascii="Arial Black" w:hAnsi="Arial Black"/>
      <w:caps/>
      <w:sz w:val="40"/>
      <w:szCs w:val="24"/>
    </w:rPr>
  </w:style>
  <w:style w:type="paragraph" w:styleId="2">
    <w:name w:val="heading 2"/>
    <w:basedOn w:val="a"/>
    <w:next w:val="a"/>
    <w:qFormat/>
    <w:rsid w:val="002F09D2"/>
    <w:pPr>
      <w:keepNext/>
      <w:jc w:val="center"/>
      <w:outlineLvl w:val="1"/>
    </w:pPr>
    <w:rPr>
      <w:b/>
      <w:bCs/>
      <w:caps/>
      <w:sz w:val="40"/>
    </w:rPr>
  </w:style>
  <w:style w:type="paragraph" w:styleId="3">
    <w:name w:val="heading 3"/>
    <w:basedOn w:val="a"/>
    <w:next w:val="a"/>
    <w:qFormat/>
    <w:rsid w:val="002F09D2"/>
    <w:pPr>
      <w:keepNext/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2F09D2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2F09D2"/>
    <w:pPr>
      <w:keepNext/>
      <w:jc w:val="center"/>
      <w:outlineLvl w:val="4"/>
    </w:pPr>
    <w:rPr>
      <w:b/>
      <w:bCs/>
      <w:caps/>
      <w:sz w:val="48"/>
    </w:rPr>
  </w:style>
  <w:style w:type="paragraph" w:styleId="6">
    <w:name w:val="heading 6"/>
    <w:basedOn w:val="a"/>
    <w:next w:val="a"/>
    <w:qFormat/>
    <w:rsid w:val="002F09D2"/>
    <w:pPr>
      <w:keepNext/>
      <w:ind w:firstLine="709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2F09D2"/>
    <w:pPr>
      <w:keepNext/>
      <w:widowControl w:val="0"/>
      <w:autoSpaceDE w:val="0"/>
      <w:autoSpaceDN w:val="0"/>
      <w:adjustRightInd w:val="0"/>
      <w:ind w:firstLine="851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2F09D2"/>
    <w:pPr>
      <w:keepNext/>
      <w:spacing w:before="120" w:after="120"/>
      <w:jc w:val="both"/>
      <w:outlineLvl w:val="7"/>
    </w:pPr>
    <w:rPr>
      <w:color w:val="000000"/>
      <w:sz w:val="28"/>
    </w:rPr>
  </w:style>
  <w:style w:type="paragraph" w:styleId="9">
    <w:name w:val="heading 9"/>
    <w:basedOn w:val="a"/>
    <w:next w:val="a"/>
    <w:qFormat/>
    <w:rsid w:val="002F09D2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4">
    <w:name w:val="Title"/>
    <w:basedOn w:val="a"/>
    <w:qFormat/>
    <w:rsid w:val="002F09D2"/>
    <w:pPr>
      <w:jc w:val="center"/>
    </w:pPr>
    <w:rPr>
      <w:caps/>
      <w:spacing w:val="120"/>
      <w:sz w:val="28"/>
      <w:szCs w:val="24"/>
    </w:rPr>
  </w:style>
  <w:style w:type="paragraph" w:customStyle="1" w:styleId="ConsNonformat">
    <w:name w:val="ConsNonformat"/>
    <w:rsid w:val="002F09D2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2F09D2"/>
    <w:pPr>
      <w:widowControl w:val="0"/>
      <w:ind w:firstLine="720"/>
    </w:pPr>
    <w:rPr>
      <w:rFonts w:ascii="Arial" w:hAnsi="Arial"/>
      <w:snapToGrid w:val="0"/>
    </w:rPr>
  </w:style>
  <w:style w:type="paragraph" w:customStyle="1" w:styleId="ConsTitle">
    <w:name w:val="ConsTitle"/>
    <w:rsid w:val="002F09D2"/>
    <w:pPr>
      <w:widowControl w:val="0"/>
    </w:pPr>
    <w:rPr>
      <w:rFonts w:ascii="Arial" w:hAnsi="Arial"/>
      <w:b/>
      <w:snapToGrid w:val="0"/>
      <w:sz w:val="16"/>
    </w:rPr>
  </w:style>
  <w:style w:type="paragraph" w:styleId="a5">
    <w:name w:val="Body Text Indent"/>
    <w:basedOn w:val="a"/>
    <w:rsid w:val="002F09D2"/>
    <w:pPr>
      <w:spacing w:before="120"/>
      <w:ind w:firstLine="720"/>
      <w:jc w:val="both"/>
    </w:pPr>
    <w:rPr>
      <w:sz w:val="28"/>
    </w:rPr>
  </w:style>
  <w:style w:type="paragraph" w:styleId="20">
    <w:name w:val="Body Text 2"/>
    <w:basedOn w:val="a"/>
    <w:rsid w:val="002F09D2"/>
    <w:pPr>
      <w:jc w:val="both"/>
    </w:pPr>
    <w:rPr>
      <w:color w:val="FF0000"/>
      <w:sz w:val="28"/>
    </w:rPr>
  </w:style>
  <w:style w:type="paragraph" w:styleId="a6">
    <w:name w:val="Body Text"/>
    <w:basedOn w:val="a"/>
    <w:link w:val="a7"/>
    <w:rsid w:val="002F09D2"/>
    <w:pPr>
      <w:jc w:val="both"/>
    </w:pPr>
    <w:rPr>
      <w:sz w:val="28"/>
    </w:rPr>
  </w:style>
  <w:style w:type="character" w:customStyle="1" w:styleId="a7">
    <w:name w:val="Основной текст Знак"/>
    <w:link w:val="a6"/>
    <w:rsid w:val="002F09D2"/>
    <w:rPr>
      <w:sz w:val="28"/>
      <w:lang w:val="ru-RU" w:eastAsia="ru-RU" w:bidi="ar-SA"/>
    </w:rPr>
  </w:style>
  <w:style w:type="paragraph" w:styleId="30">
    <w:name w:val="Body Text Indent 3"/>
    <w:basedOn w:val="a"/>
    <w:rsid w:val="002F09D2"/>
    <w:pPr>
      <w:ind w:firstLine="567"/>
      <w:jc w:val="both"/>
    </w:pPr>
    <w:rPr>
      <w:sz w:val="28"/>
    </w:rPr>
  </w:style>
  <w:style w:type="paragraph" w:styleId="21">
    <w:name w:val="Body Text Indent 2"/>
    <w:basedOn w:val="a"/>
    <w:rsid w:val="002F09D2"/>
    <w:pPr>
      <w:ind w:firstLine="851"/>
      <w:jc w:val="both"/>
    </w:pPr>
    <w:rPr>
      <w:sz w:val="28"/>
    </w:rPr>
  </w:style>
  <w:style w:type="paragraph" w:styleId="a8">
    <w:name w:val="Block Text"/>
    <w:basedOn w:val="a"/>
    <w:rsid w:val="002F09D2"/>
    <w:pPr>
      <w:shd w:val="clear" w:color="auto" w:fill="FFFFFF"/>
      <w:spacing w:line="322" w:lineRule="exact"/>
      <w:ind w:left="10" w:right="53" w:firstLine="709"/>
      <w:jc w:val="both"/>
    </w:pPr>
    <w:rPr>
      <w:color w:val="000000"/>
      <w:spacing w:val="-10"/>
      <w:sz w:val="28"/>
    </w:rPr>
  </w:style>
  <w:style w:type="paragraph" w:styleId="a9">
    <w:name w:val="header"/>
    <w:basedOn w:val="a"/>
    <w:link w:val="aa"/>
    <w:rsid w:val="002F09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2F09D2"/>
    <w:rPr>
      <w:lang w:val="ru-RU" w:eastAsia="ru-RU" w:bidi="ar-SA"/>
    </w:rPr>
  </w:style>
  <w:style w:type="character" w:styleId="ab">
    <w:name w:val="page number"/>
    <w:basedOn w:val="a0"/>
    <w:rsid w:val="002F09D2"/>
  </w:style>
  <w:style w:type="paragraph" w:styleId="22">
    <w:name w:val="List 2"/>
    <w:basedOn w:val="a"/>
    <w:rsid w:val="002F09D2"/>
    <w:pPr>
      <w:ind w:left="566" w:hanging="283"/>
    </w:pPr>
  </w:style>
  <w:style w:type="paragraph" w:styleId="ac">
    <w:name w:val="List Bullet"/>
    <w:basedOn w:val="a"/>
    <w:autoRedefine/>
    <w:rsid w:val="002F09D2"/>
    <w:pPr>
      <w:tabs>
        <w:tab w:val="num" w:pos="360"/>
      </w:tabs>
      <w:ind w:left="360" w:hanging="360"/>
    </w:pPr>
  </w:style>
  <w:style w:type="paragraph" w:styleId="23">
    <w:name w:val="List Bullet 2"/>
    <w:basedOn w:val="a"/>
    <w:autoRedefine/>
    <w:rsid w:val="002F09D2"/>
    <w:pPr>
      <w:tabs>
        <w:tab w:val="num" w:pos="643"/>
      </w:tabs>
      <w:ind w:left="643" w:hanging="360"/>
    </w:pPr>
  </w:style>
  <w:style w:type="paragraph" w:styleId="24">
    <w:name w:val="List Continue 2"/>
    <w:basedOn w:val="a"/>
    <w:rsid w:val="002F09D2"/>
    <w:pPr>
      <w:spacing w:after="120"/>
      <w:ind w:left="566"/>
    </w:pPr>
  </w:style>
  <w:style w:type="paragraph" w:styleId="ad">
    <w:name w:val="footer"/>
    <w:basedOn w:val="a"/>
    <w:rsid w:val="002F09D2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2F09D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Subtitle"/>
    <w:basedOn w:val="a"/>
    <w:qFormat/>
    <w:rsid w:val="002F09D2"/>
    <w:pPr>
      <w:spacing w:line="360" w:lineRule="auto"/>
      <w:jc w:val="center"/>
    </w:pPr>
    <w:rPr>
      <w:sz w:val="24"/>
    </w:rPr>
  </w:style>
  <w:style w:type="paragraph" w:styleId="31">
    <w:name w:val="Body Text 3"/>
    <w:basedOn w:val="a"/>
    <w:rsid w:val="002F09D2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2F09D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harChar1">
    <w:name w:val="Char Char1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customStyle="1" w:styleId="Style4">
    <w:name w:val="Style4"/>
    <w:basedOn w:val="a"/>
    <w:rsid w:val="002F09D2"/>
    <w:pPr>
      <w:widowControl w:val="0"/>
      <w:autoSpaceDE w:val="0"/>
      <w:autoSpaceDN w:val="0"/>
      <w:adjustRightInd w:val="0"/>
      <w:spacing w:line="326" w:lineRule="exact"/>
      <w:ind w:firstLine="722"/>
      <w:jc w:val="both"/>
    </w:pPr>
    <w:rPr>
      <w:sz w:val="24"/>
      <w:szCs w:val="24"/>
    </w:rPr>
  </w:style>
  <w:style w:type="character" w:customStyle="1" w:styleId="FontStyle11">
    <w:name w:val="Font Style11"/>
    <w:rsid w:val="002F09D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2F09D2"/>
    <w:pPr>
      <w:widowControl w:val="0"/>
      <w:autoSpaceDE w:val="0"/>
      <w:autoSpaceDN w:val="0"/>
      <w:adjustRightInd w:val="0"/>
      <w:spacing w:line="325" w:lineRule="exact"/>
      <w:ind w:firstLine="240"/>
    </w:pPr>
    <w:rPr>
      <w:sz w:val="24"/>
      <w:szCs w:val="24"/>
    </w:rPr>
  </w:style>
  <w:style w:type="paragraph" w:customStyle="1" w:styleId="Style2">
    <w:name w:val="Style2"/>
    <w:basedOn w:val="a"/>
    <w:rsid w:val="002F09D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Cell">
    <w:name w:val="ConsPlusCell"/>
    <w:rsid w:val="002F09D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2F09D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2F09D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2">
    <w:name w:val="Знак Знак Знак Знак Знак Знак Знак"/>
    <w:basedOn w:val="a"/>
    <w:rsid w:val="002F09D2"/>
    <w:pPr>
      <w:spacing w:before="100" w:beforeAutospacing="1" w:after="100" w:afterAutospacing="1"/>
    </w:pPr>
    <w:rPr>
      <w:rFonts w:ascii="Tahoma" w:hAnsi="Tahoma"/>
      <w:sz w:val="28"/>
      <w:lang w:val="en-US" w:eastAsia="en-US"/>
    </w:rPr>
  </w:style>
  <w:style w:type="character" w:styleId="af3">
    <w:name w:val="Hyperlink"/>
    <w:rsid w:val="002F09D2"/>
    <w:rPr>
      <w:color w:val="0000FF"/>
      <w:u w:val="single"/>
    </w:rPr>
  </w:style>
  <w:style w:type="paragraph" w:customStyle="1" w:styleId="11">
    <w:name w:val="Знак1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xl28">
    <w:name w:val="xl28"/>
    <w:basedOn w:val="a"/>
    <w:rsid w:val="002F09D2"/>
    <w:pP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69">
    <w:name w:val="xl69"/>
    <w:basedOn w:val="a"/>
    <w:rsid w:val="002F09D2"/>
    <w:pP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character" w:styleId="af4">
    <w:name w:val="Strong"/>
    <w:qFormat/>
    <w:rsid w:val="002F09D2"/>
    <w:rPr>
      <w:b/>
      <w:bCs/>
    </w:rPr>
  </w:style>
  <w:style w:type="character" w:styleId="af5">
    <w:name w:val="FollowedHyperlink"/>
    <w:rsid w:val="002F09D2"/>
    <w:rPr>
      <w:color w:val="800080"/>
      <w:u w:val="single"/>
    </w:rPr>
  </w:style>
  <w:style w:type="paragraph" w:customStyle="1" w:styleId="xl24">
    <w:name w:val="xl24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">
    <w:name w:val="xl3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">
    <w:name w:val="xl3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34">
    <w:name w:val="xl34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5">
    <w:name w:val="xl35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6">
    <w:name w:val="xl36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7">
    <w:name w:val="xl37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styleId="af6">
    <w:name w:val="Balloon Text"/>
    <w:basedOn w:val="a"/>
    <w:link w:val="af7"/>
    <w:semiHidden/>
    <w:rsid w:val="002F09D2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semiHidden/>
    <w:rsid w:val="002F09D2"/>
    <w:rPr>
      <w:rFonts w:ascii="Tahoma" w:hAnsi="Tahoma"/>
      <w:sz w:val="16"/>
      <w:szCs w:val="16"/>
      <w:lang w:val="x-none" w:eastAsia="x-none" w:bidi="ar-SA"/>
    </w:rPr>
  </w:style>
  <w:style w:type="paragraph" w:customStyle="1" w:styleId="xl65">
    <w:name w:val="xl65"/>
    <w:basedOn w:val="a"/>
    <w:rsid w:val="002F09D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2F09D2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2F09D2"/>
    <w:pPr>
      <w:spacing w:before="100" w:beforeAutospacing="1" w:after="100" w:afterAutospacing="1"/>
    </w:pPr>
    <w:rPr>
      <w:sz w:val="17"/>
      <w:szCs w:val="17"/>
    </w:rPr>
  </w:style>
  <w:style w:type="paragraph" w:customStyle="1" w:styleId="xl68">
    <w:name w:val="xl68"/>
    <w:basedOn w:val="a"/>
    <w:rsid w:val="002F09D2"/>
    <w:pPr>
      <w:spacing w:before="100" w:beforeAutospacing="1" w:after="100" w:afterAutospacing="1"/>
      <w:jc w:val="right"/>
    </w:pPr>
    <w:rPr>
      <w:sz w:val="17"/>
      <w:szCs w:val="17"/>
    </w:rPr>
  </w:style>
  <w:style w:type="paragraph" w:customStyle="1" w:styleId="xl70">
    <w:name w:val="xl70"/>
    <w:basedOn w:val="a"/>
    <w:rsid w:val="002F09D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F09D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2F09D2"/>
    <w:pPr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xl78">
    <w:name w:val="xl78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79">
    <w:name w:val="xl79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0">
    <w:name w:val="xl80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82">
    <w:name w:val="xl8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84">
    <w:name w:val="xl84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</w:rPr>
  </w:style>
  <w:style w:type="paragraph" w:customStyle="1" w:styleId="xl85">
    <w:name w:val="xl85"/>
    <w:basedOn w:val="a"/>
    <w:rsid w:val="002F09D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2F09D2"/>
    <w:pP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F09D2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2F09D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f8">
    <w:name w:val="Знак Знак Знак Знак Знак Знак Знак Знак Знак Знак 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f9">
    <w:name w:val="List Paragraph"/>
    <w:basedOn w:val="a"/>
    <w:uiPriority w:val="34"/>
    <w:qFormat/>
    <w:rsid w:val="00C501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05B4C-1CE5-47E8-AA4B-188780F8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2512</Words>
  <Characters>17105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Raifu</Company>
  <LinksUpToDate>false</LinksUpToDate>
  <CharactersWithSpaces>19578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MNU</cp:lastModifiedBy>
  <cp:revision>2</cp:revision>
  <cp:lastPrinted>2022-12-16T05:41:00Z</cp:lastPrinted>
  <dcterms:created xsi:type="dcterms:W3CDTF">2022-12-16T05:42:00Z</dcterms:created>
  <dcterms:modified xsi:type="dcterms:W3CDTF">2022-12-16T05:42:00Z</dcterms:modified>
</cp:coreProperties>
</file>