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4B77F0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 xml:space="preserve">Уведомление </w:t>
      </w:r>
    </w:p>
    <w:p w:rsidR="00810416" w:rsidRPr="004B77F0" w:rsidRDefault="00FE41B2" w:rsidP="002E4253">
      <w:pPr>
        <w:jc w:val="center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4B77F0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2E4253" w:rsidRPr="004B77F0">
        <w:rPr>
          <w:rFonts w:eastAsiaTheme="minorHAnsi"/>
          <w:b/>
          <w:lang w:eastAsia="en-US"/>
        </w:rPr>
        <w:t xml:space="preserve">по объекту: </w:t>
      </w:r>
      <w:r w:rsidR="00A36AD5" w:rsidRPr="00A36AD5">
        <w:rPr>
          <w:rFonts w:eastAsiaTheme="minorHAnsi"/>
          <w:b/>
          <w:lang w:eastAsia="en-US"/>
        </w:rPr>
        <w:t>«Карьер «Восточный». Отработка запасов «Олимпиадинского» месторождения ниже гор. -60 м»</w:t>
      </w:r>
    </w:p>
    <w:p w:rsidR="002E4253" w:rsidRPr="004B77F0" w:rsidRDefault="002E4253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FE41B2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16581A" w:rsidRDefault="0016581A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Полное наименование заказчика:</w:t>
      </w:r>
      <w:r w:rsidR="001C40DF">
        <w:rPr>
          <w:rFonts w:eastAsiaTheme="minorHAnsi"/>
          <w:b/>
          <w:lang w:eastAsia="en-US"/>
        </w:rPr>
        <w:t xml:space="preserve"> </w:t>
      </w:r>
      <w:r w:rsidR="001C40DF" w:rsidRPr="00B857CF">
        <w:rPr>
          <w:rFonts w:eastAsiaTheme="minorHAnsi"/>
          <w:lang w:eastAsia="en-US"/>
        </w:rPr>
        <w:t>Акционерное общество «Полюс Красноярск»</w:t>
      </w:r>
    </w:p>
    <w:p w:rsidR="001C40DF" w:rsidRPr="004B77F0" w:rsidRDefault="0016581A" w:rsidP="001C40D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Краткое наименование заказчика:</w:t>
      </w:r>
      <w:r w:rsidR="001C40DF" w:rsidRPr="001C40DF">
        <w:t xml:space="preserve"> </w:t>
      </w:r>
      <w:r w:rsidR="001C40DF" w:rsidRPr="004B77F0">
        <w:t>АО «Полюс Красноярск»</w:t>
      </w: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B77F0">
        <w:rPr>
          <w:rFonts w:eastAsiaTheme="minorHAnsi"/>
          <w:lang w:eastAsia="en-US"/>
        </w:rPr>
        <w:t>Юридический адрес</w:t>
      </w:r>
    </w:p>
    <w:p w:rsidR="00CC1ECC" w:rsidRPr="004B77F0" w:rsidRDefault="00CC1ECC" w:rsidP="0080282F">
      <w:pPr>
        <w:widowControl/>
        <w:autoSpaceDE/>
        <w:autoSpaceDN/>
        <w:adjustRightInd/>
        <w:jc w:val="both"/>
      </w:pPr>
      <w:r w:rsidRPr="004B77F0">
        <w:t>Россия, 663282, Красноярский край, Северо-Енисейский район, г.п. Северо-Енисейский, ул. Белинского, 2-Б</w:t>
      </w: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B77F0">
        <w:t xml:space="preserve">ОГРН </w:t>
      </w:r>
      <w:r w:rsidR="00CC1ECC" w:rsidRPr="004B77F0">
        <w:t>1022401504740</w:t>
      </w:r>
    </w:p>
    <w:p w:rsidR="0080282F" w:rsidRPr="004B77F0" w:rsidRDefault="0080282F" w:rsidP="0080282F">
      <w:pPr>
        <w:widowControl/>
        <w:autoSpaceDE/>
        <w:autoSpaceDN/>
        <w:adjustRightInd/>
        <w:jc w:val="both"/>
      </w:pPr>
      <w:r w:rsidRPr="004B77F0">
        <w:t xml:space="preserve">ИНН </w:t>
      </w:r>
      <w:r w:rsidR="00CC1ECC" w:rsidRPr="004B77F0">
        <w:t>2434000335</w:t>
      </w: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B77F0">
        <w:rPr>
          <w:rFonts w:eastAsiaTheme="minorHAnsi"/>
          <w:lang w:eastAsia="en-US"/>
        </w:rPr>
        <w:t>Почтовый адрес</w:t>
      </w:r>
    </w:p>
    <w:p w:rsidR="00CC1ECC" w:rsidRPr="004B77F0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B77F0">
        <w:rPr>
          <w:rFonts w:eastAsiaTheme="minorHAnsi"/>
          <w:lang w:eastAsia="en-US"/>
        </w:rPr>
        <w:t>Россия, 660075, г. Красноярск, ул. Маерчака, д.10</w:t>
      </w:r>
    </w:p>
    <w:p w:rsidR="0080282F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B77F0">
        <w:rPr>
          <w:rFonts w:ascii="Tahoma" w:hAnsi="Tahoma" w:cs="Tahoma"/>
        </w:rPr>
        <w:t>Электронный адрес</w:t>
      </w:r>
      <w:r w:rsidR="0080282F" w:rsidRPr="004B77F0">
        <w:rPr>
          <w:rFonts w:eastAsiaTheme="minorHAnsi"/>
          <w:lang w:eastAsia="en-US"/>
        </w:rPr>
        <w:t xml:space="preserve">: </w:t>
      </w:r>
      <w:hyperlink r:id="rId5" w:history="1">
        <w:r w:rsidR="004544D3" w:rsidRPr="004B77F0">
          <w:rPr>
            <w:rStyle w:val="af0"/>
            <w:rFonts w:eastAsiaTheme="minorHAnsi"/>
            <w:lang w:val="en-US" w:eastAsia="en-US"/>
          </w:rPr>
          <w:t>Reception</w:t>
        </w:r>
        <w:r w:rsidR="004544D3" w:rsidRPr="004B77F0">
          <w:rPr>
            <w:rStyle w:val="af0"/>
            <w:rFonts w:eastAsiaTheme="minorHAnsi"/>
            <w:lang w:eastAsia="en-US"/>
          </w:rPr>
          <w:t>@</w:t>
        </w:r>
        <w:r w:rsidR="004544D3" w:rsidRPr="004B77F0">
          <w:rPr>
            <w:rStyle w:val="af0"/>
            <w:rFonts w:eastAsiaTheme="minorHAnsi"/>
            <w:lang w:val="en-US" w:eastAsia="en-US"/>
          </w:rPr>
          <w:t>polyus</w:t>
        </w:r>
        <w:r w:rsidR="004544D3" w:rsidRPr="004B77F0">
          <w:rPr>
            <w:rStyle w:val="af0"/>
            <w:rFonts w:eastAsiaTheme="minorHAnsi"/>
            <w:lang w:eastAsia="en-US"/>
          </w:rPr>
          <w:t>.</w:t>
        </w:r>
        <w:r w:rsidR="004544D3" w:rsidRPr="004B77F0">
          <w:rPr>
            <w:rStyle w:val="af0"/>
            <w:rFonts w:eastAsiaTheme="minorHAnsi"/>
            <w:lang w:val="en-US" w:eastAsia="en-US"/>
          </w:rPr>
          <w:t>com</w:t>
        </w:r>
      </w:hyperlink>
      <w:r w:rsidR="004544D3" w:rsidRPr="004B77F0">
        <w:rPr>
          <w:rFonts w:eastAsiaTheme="minorHAnsi"/>
          <w:lang w:eastAsia="en-US"/>
        </w:rPr>
        <w:t xml:space="preserve"> </w:t>
      </w:r>
    </w:p>
    <w:p w:rsidR="00A36AD5" w:rsidRPr="004B77F0" w:rsidRDefault="00A36AD5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FE41B2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16581A" w:rsidRPr="00B857CF" w:rsidRDefault="0016581A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Полное наименование исполнителя:</w:t>
      </w:r>
      <w:r w:rsidR="001C40DF">
        <w:rPr>
          <w:rFonts w:eastAsiaTheme="minorHAnsi"/>
          <w:b/>
          <w:lang w:eastAsia="en-US"/>
        </w:rPr>
        <w:t xml:space="preserve"> </w:t>
      </w:r>
      <w:r w:rsidR="001C40DF" w:rsidRPr="00B857CF">
        <w:rPr>
          <w:rFonts w:eastAsiaTheme="minorHAnsi"/>
          <w:lang w:eastAsia="en-US"/>
        </w:rPr>
        <w:t>Общество с ограниченной ответственностью «Полюс Проект»</w:t>
      </w:r>
    </w:p>
    <w:p w:rsidR="001C40DF" w:rsidRPr="004B77F0" w:rsidRDefault="0016581A" w:rsidP="001C40DF">
      <w:pPr>
        <w:widowControl/>
        <w:autoSpaceDE/>
        <w:autoSpaceDN/>
        <w:adjustRightInd/>
        <w:jc w:val="both"/>
        <w:rPr>
          <w:color w:val="000000"/>
        </w:rPr>
      </w:pPr>
      <w:r>
        <w:rPr>
          <w:rFonts w:eastAsiaTheme="minorHAnsi"/>
          <w:b/>
          <w:lang w:eastAsia="en-US"/>
        </w:rPr>
        <w:t>Краткое наименовние исполнителя:</w:t>
      </w:r>
      <w:r w:rsidR="001C40DF" w:rsidRPr="001C40DF">
        <w:rPr>
          <w:color w:val="000000"/>
        </w:rPr>
        <w:t xml:space="preserve"> </w:t>
      </w:r>
      <w:r w:rsidR="001C40DF" w:rsidRPr="004B77F0">
        <w:rPr>
          <w:color w:val="000000"/>
        </w:rPr>
        <w:t>ООО «Полюс Проект»</w:t>
      </w:r>
    </w:p>
    <w:p w:rsidR="007A762F" w:rsidRPr="004B77F0" w:rsidRDefault="007A762F" w:rsidP="0080282F">
      <w:pPr>
        <w:widowControl/>
        <w:autoSpaceDE/>
        <w:autoSpaceDN/>
        <w:adjustRightInd/>
        <w:jc w:val="both"/>
        <w:rPr>
          <w:color w:val="000000"/>
        </w:rPr>
      </w:pPr>
      <w:r w:rsidRPr="004B77F0">
        <w:rPr>
          <w:color w:val="000000"/>
        </w:rPr>
        <w:t>660075, Красноярский край, г.о. город Красноярск, г. Красноярск, ул. Маерчака, д. 10, помещ. 193.</w:t>
      </w: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4B77F0">
        <w:rPr>
          <w:color w:val="000000"/>
        </w:rPr>
        <w:t>ОГРН 1102468035064</w:t>
      </w: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4B77F0">
        <w:rPr>
          <w:color w:val="000000"/>
        </w:rPr>
        <w:t>ИНН 2463222090</w:t>
      </w: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4B77F0">
        <w:rPr>
          <w:color w:val="000000"/>
        </w:rPr>
        <w:t>Контактный телефон (391) 290-67-03, 290-67-24</w:t>
      </w:r>
    </w:p>
    <w:p w:rsidR="0080282F" w:rsidRPr="003F17FC" w:rsidRDefault="0080282F" w:rsidP="0080282F">
      <w:pPr>
        <w:widowControl/>
        <w:autoSpaceDE/>
        <w:autoSpaceDN/>
        <w:adjustRightInd/>
        <w:jc w:val="both"/>
        <w:rPr>
          <w:rStyle w:val="af0"/>
          <w:rFonts w:ascii="Tahoma" w:hAnsi="Tahoma" w:cs="Tahoma"/>
        </w:rPr>
      </w:pPr>
      <w:r w:rsidRPr="004B77F0">
        <w:rPr>
          <w:rFonts w:ascii="Tahoma" w:hAnsi="Tahoma" w:cs="Tahoma"/>
        </w:rPr>
        <w:t xml:space="preserve">Электронный адрес </w:t>
      </w:r>
      <w:hyperlink r:id="rId6" w:history="1">
        <w:r w:rsidRPr="004B77F0">
          <w:rPr>
            <w:rStyle w:val="af0"/>
            <w:rFonts w:ascii="Tahoma" w:hAnsi="Tahoma" w:cs="Tahoma"/>
            <w:lang w:val="en-US"/>
          </w:rPr>
          <w:t>project</w:t>
        </w:r>
        <w:r w:rsidRPr="004B77F0">
          <w:rPr>
            <w:rStyle w:val="af0"/>
            <w:rFonts w:ascii="Tahoma" w:hAnsi="Tahoma" w:cs="Tahoma"/>
          </w:rPr>
          <w:t>@</w:t>
        </w:r>
        <w:r w:rsidRPr="004B77F0">
          <w:rPr>
            <w:rStyle w:val="af0"/>
            <w:rFonts w:ascii="Tahoma" w:hAnsi="Tahoma" w:cs="Tahoma"/>
            <w:lang w:val="en-US"/>
          </w:rPr>
          <w:t>polyusgold</w:t>
        </w:r>
        <w:r w:rsidRPr="004B77F0">
          <w:rPr>
            <w:rStyle w:val="af0"/>
            <w:rFonts w:ascii="Tahoma" w:hAnsi="Tahoma" w:cs="Tahoma"/>
          </w:rPr>
          <w:t>.</w:t>
        </w:r>
        <w:r w:rsidRPr="004B77F0">
          <w:rPr>
            <w:rStyle w:val="af0"/>
            <w:rFonts w:ascii="Tahoma" w:hAnsi="Tahoma" w:cs="Tahoma"/>
            <w:lang w:val="en-US"/>
          </w:rPr>
          <w:t>com</w:t>
        </w:r>
      </w:hyperlink>
    </w:p>
    <w:p w:rsidR="00A36AD5" w:rsidRPr="004B77F0" w:rsidRDefault="00A36AD5" w:rsidP="0080282F">
      <w:pPr>
        <w:widowControl/>
        <w:autoSpaceDE/>
        <w:autoSpaceDN/>
        <w:adjustRightInd/>
        <w:jc w:val="both"/>
      </w:pPr>
    </w:p>
    <w:p w:rsidR="00FE41B2" w:rsidRPr="004B77F0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О</w:t>
      </w:r>
      <w:r w:rsidR="00C61720" w:rsidRPr="004B77F0">
        <w:rPr>
          <w:rFonts w:eastAsiaTheme="minorHAnsi"/>
          <w:b/>
          <w:lang w:eastAsia="en-US"/>
        </w:rPr>
        <w:t>рган</w:t>
      </w:r>
      <w:r w:rsidRPr="004B77F0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4544D3" w:rsidRPr="004B77F0" w:rsidRDefault="00CC1ECC" w:rsidP="00FE41B2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4B77F0">
        <w:rPr>
          <w:rFonts w:ascii="Tahoma" w:hAnsi="Tahoma" w:cs="Tahoma"/>
        </w:rPr>
        <w:t xml:space="preserve">Администрация Северо-Енисейского района, Красноярского края., </w:t>
      </w:r>
    </w:p>
    <w:p w:rsidR="004544D3" w:rsidRPr="004B77F0" w:rsidRDefault="00CC1ECC" w:rsidP="00FE41B2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4B77F0">
        <w:rPr>
          <w:rFonts w:ascii="Tahoma" w:hAnsi="Tahoma" w:cs="Tahoma"/>
        </w:rPr>
        <w:t xml:space="preserve">663282, Красноярский край, Северо-Енисейский район, гп. Северо-Енисейский, ул. Ленина, 48. </w:t>
      </w:r>
    </w:p>
    <w:p w:rsidR="004544D3" w:rsidRPr="004B77F0" w:rsidRDefault="00CC1ECC" w:rsidP="00FE41B2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4B77F0">
        <w:rPr>
          <w:rFonts w:ascii="Tahoma" w:hAnsi="Tahoma" w:cs="Tahoma"/>
        </w:rPr>
        <w:t xml:space="preserve">Тел/Факс: +7 (39160)21-0-60, </w:t>
      </w:r>
    </w:p>
    <w:p w:rsidR="00CC1ECC" w:rsidRDefault="004544D3" w:rsidP="00FE41B2">
      <w:pPr>
        <w:widowControl/>
        <w:autoSpaceDE/>
        <w:autoSpaceDN/>
        <w:adjustRightInd/>
        <w:jc w:val="both"/>
        <w:rPr>
          <w:rStyle w:val="af0"/>
        </w:rPr>
      </w:pPr>
      <w:r w:rsidRPr="004B77F0">
        <w:rPr>
          <w:rFonts w:ascii="Tahoma" w:hAnsi="Tahoma" w:cs="Tahoma"/>
        </w:rPr>
        <w:t>Электронный адрес</w:t>
      </w:r>
      <w:r w:rsidR="00CC1ECC" w:rsidRPr="004B77F0">
        <w:t xml:space="preserve">: </w:t>
      </w:r>
      <w:hyperlink r:id="rId7" w:history="1">
        <w:r w:rsidR="00614E82" w:rsidRPr="004B77F0">
          <w:rPr>
            <w:rStyle w:val="af0"/>
          </w:rPr>
          <w:t>admse@inbox.ru</w:t>
        </w:r>
      </w:hyperlink>
    </w:p>
    <w:p w:rsidR="00A36AD5" w:rsidRPr="004B77F0" w:rsidRDefault="00A36AD5" w:rsidP="00FE41B2">
      <w:pPr>
        <w:widowControl/>
        <w:autoSpaceDE/>
        <w:autoSpaceDN/>
        <w:adjustRightInd/>
        <w:jc w:val="both"/>
      </w:pPr>
    </w:p>
    <w:p w:rsidR="004544D3" w:rsidRPr="004B77F0" w:rsidRDefault="00C470D3" w:rsidP="00FE17A8">
      <w:pPr>
        <w:jc w:val="both"/>
        <w:rPr>
          <w:rFonts w:eastAsiaTheme="minorHAnsi"/>
          <w:lang w:eastAsia="en-US"/>
        </w:rPr>
      </w:pPr>
      <w:r w:rsidRPr="004B77F0">
        <w:rPr>
          <w:rFonts w:eastAsiaTheme="minorHAnsi"/>
          <w:b/>
          <w:lang w:eastAsia="en-US"/>
        </w:rPr>
        <w:t>На</w:t>
      </w:r>
      <w:r w:rsidR="00FE41B2" w:rsidRPr="004B77F0">
        <w:rPr>
          <w:rFonts w:eastAsiaTheme="minorHAnsi"/>
          <w:b/>
          <w:lang w:eastAsia="en-US"/>
        </w:rPr>
        <w:t>именование</w:t>
      </w:r>
      <w:r w:rsidRPr="004B77F0">
        <w:rPr>
          <w:rFonts w:eastAsiaTheme="minorHAnsi"/>
          <w:b/>
          <w:lang w:eastAsia="en-US"/>
        </w:rPr>
        <w:t xml:space="preserve"> </w:t>
      </w:r>
      <w:r w:rsidR="00FE41B2" w:rsidRPr="004B77F0">
        <w:rPr>
          <w:rFonts w:eastAsiaTheme="minorHAnsi"/>
          <w:b/>
          <w:lang w:eastAsia="en-US"/>
        </w:rPr>
        <w:t>планируемой (</w:t>
      </w:r>
      <w:r w:rsidRPr="004B77F0">
        <w:rPr>
          <w:rFonts w:eastAsiaTheme="minorHAnsi"/>
          <w:b/>
          <w:lang w:eastAsia="en-US"/>
        </w:rPr>
        <w:t>намечаемой</w:t>
      </w:r>
      <w:r w:rsidR="00FE41B2" w:rsidRPr="004B77F0">
        <w:rPr>
          <w:rFonts w:eastAsiaTheme="minorHAnsi"/>
          <w:b/>
          <w:lang w:eastAsia="en-US"/>
        </w:rPr>
        <w:t>)</w:t>
      </w:r>
      <w:r w:rsidRPr="004B77F0">
        <w:rPr>
          <w:rFonts w:eastAsiaTheme="minorHAnsi"/>
          <w:b/>
          <w:lang w:eastAsia="en-US"/>
        </w:rPr>
        <w:t xml:space="preserve"> </w:t>
      </w:r>
      <w:r w:rsidR="00FE41B2" w:rsidRPr="004B77F0">
        <w:rPr>
          <w:rFonts w:eastAsiaTheme="minorHAnsi"/>
          <w:b/>
          <w:lang w:eastAsia="en-US"/>
        </w:rPr>
        <w:t xml:space="preserve">хозяйственной </w:t>
      </w:r>
      <w:r w:rsidRPr="004B77F0">
        <w:rPr>
          <w:rFonts w:eastAsiaTheme="minorHAnsi"/>
          <w:b/>
          <w:lang w:eastAsia="en-US"/>
        </w:rPr>
        <w:t>деятельности:</w:t>
      </w:r>
      <w:r w:rsidRPr="004B77F0">
        <w:rPr>
          <w:rFonts w:eastAsiaTheme="minorHAnsi"/>
          <w:lang w:eastAsia="en-US"/>
        </w:rPr>
        <w:t xml:space="preserve"> </w:t>
      </w:r>
    </w:p>
    <w:p w:rsidR="002E4253" w:rsidRDefault="002E4253" w:rsidP="00FE41B2">
      <w:pPr>
        <w:widowControl/>
        <w:autoSpaceDE/>
        <w:autoSpaceDN/>
        <w:adjustRightInd/>
        <w:jc w:val="both"/>
      </w:pPr>
      <w:r w:rsidRPr="004B77F0">
        <w:t>«</w:t>
      </w:r>
      <w:r w:rsidR="00A36AD5" w:rsidRPr="00A36AD5">
        <w:t>Карьер «Восточный». Отработка запасов «Олимпиади</w:t>
      </w:r>
      <w:r w:rsidR="00373B8D">
        <w:t>нского» месторождения ниже гор.</w:t>
      </w:r>
      <w:r w:rsidR="00A36AD5" w:rsidRPr="00A36AD5">
        <w:t>-60 м</w:t>
      </w:r>
      <w:r w:rsidR="00451D1A" w:rsidRPr="004B77F0">
        <w:t>»</w:t>
      </w:r>
    </w:p>
    <w:p w:rsidR="00A36AD5" w:rsidRPr="004B77F0" w:rsidRDefault="00A36AD5" w:rsidP="00FE41B2">
      <w:pPr>
        <w:widowControl/>
        <w:autoSpaceDE/>
        <w:autoSpaceDN/>
        <w:adjustRightInd/>
        <w:jc w:val="both"/>
      </w:pPr>
    </w:p>
    <w:p w:rsidR="00FE41B2" w:rsidRPr="004B77F0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7D31CE" w:rsidRDefault="007D31CE" w:rsidP="00FE41B2">
      <w:pPr>
        <w:widowControl/>
        <w:autoSpaceDE/>
        <w:autoSpaceDN/>
        <w:adjustRightInd/>
        <w:jc w:val="both"/>
        <w:rPr>
          <w:color w:val="000000"/>
        </w:rPr>
      </w:pPr>
      <w:r w:rsidRPr="00F025CC">
        <w:rPr>
          <w:color w:val="000000"/>
        </w:rPr>
        <w:t xml:space="preserve">Целью реализации намечаемой деятельности является </w:t>
      </w:r>
      <w:r w:rsidR="00F025CC" w:rsidRPr="00F025CC">
        <w:rPr>
          <w:color w:val="000000"/>
        </w:rPr>
        <w:t>отработка балансовых запасов карьера «Восточный» ниже гор. -60 м</w:t>
      </w:r>
      <w:r w:rsidR="00614E82">
        <w:rPr>
          <w:color w:val="000000"/>
        </w:rPr>
        <w:t>.</w:t>
      </w:r>
    </w:p>
    <w:p w:rsidR="00A36AD5" w:rsidRPr="004B77F0" w:rsidRDefault="00A36AD5" w:rsidP="00FE41B2">
      <w:pPr>
        <w:widowControl/>
        <w:autoSpaceDE/>
        <w:autoSpaceDN/>
        <w:adjustRightInd/>
        <w:jc w:val="both"/>
        <w:rPr>
          <w:color w:val="000000"/>
        </w:rPr>
      </w:pPr>
    </w:p>
    <w:p w:rsidR="00FE41B2" w:rsidRPr="00F025CC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025CC">
        <w:rPr>
          <w:rFonts w:eastAsiaTheme="minorHAnsi"/>
          <w:b/>
          <w:lang w:eastAsia="en-US"/>
        </w:rPr>
        <w:t>П</w:t>
      </w:r>
      <w:r w:rsidR="00960C05" w:rsidRPr="00F025CC">
        <w:rPr>
          <w:rFonts w:eastAsiaTheme="minorHAnsi"/>
          <w:b/>
          <w:lang w:eastAsia="en-US"/>
        </w:rPr>
        <w:t xml:space="preserve">редварительное место </w:t>
      </w:r>
      <w:r w:rsidR="00005BCC" w:rsidRPr="00F025CC">
        <w:rPr>
          <w:rFonts w:eastAsiaTheme="minorHAnsi"/>
          <w:b/>
          <w:lang w:eastAsia="en-US"/>
        </w:rPr>
        <w:t>реализации</w:t>
      </w:r>
      <w:r w:rsidR="00E96CA3" w:rsidRPr="00F025CC">
        <w:rPr>
          <w:rFonts w:eastAsiaTheme="minorHAnsi"/>
          <w:b/>
          <w:lang w:eastAsia="en-US"/>
        </w:rPr>
        <w:t xml:space="preserve"> </w:t>
      </w:r>
      <w:r w:rsidRPr="00F025CC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7D31CE" w:rsidRDefault="007D31CE" w:rsidP="00FE41B2">
      <w:pPr>
        <w:widowControl/>
        <w:autoSpaceDE/>
        <w:autoSpaceDN/>
        <w:adjustRightInd/>
        <w:jc w:val="both"/>
        <w:rPr>
          <w:color w:val="000000"/>
        </w:rPr>
      </w:pPr>
      <w:r w:rsidRPr="00F025CC">
        <w:rPr>
          <w:color w:val="000000"/>
        </w:rPr>
        <w:t>Северо-Енисейский район Красноярского края</w:t>
      </w:r>
      <w:r w:rsidR="00ED6A45">
        <w:rPr>
          <w:color w:val="000000"/>
        </w:rPr>
        <w:t>.</w:t>
      </w:r>
      <w:r w:rsidRPr="00F025CC">
        <w:rPr>
          <w:color w:val="000000"/>
        </w:rPr>
        <w:t xml:space="preserve"> </w:t>
      </w:r>
      <w:r w:rsidR="00ED6A45" w:rsidRPr="00614E82">
        <w:rPr>
          <w:color w:val="000000"/>
        </w:rPr>
        <w:t>Ближайший населенный пункт - п. Новая Калами в 32 км на северо-восток от объекта.</w:t>
      </w:r>
    </w:p>
    <w:p w:rsidR="00A36AD5" w:rsidRPr="004B77F0" w:rsidRDefault="00A36AD5" w:rsidP="00FE41B2">
      <w:pPr>
        <w:widowControl/>
        <w:autoSpaceDE/>
        <w:autoSpaceDN/>
        <w:adjustRightInd/>
        <w:jc w:val="both"/>
        <w:rPr>
          <w:color w:val="000000"/>
        </w:rPr>
      </w:pPr>
    </w:p>
    <w:p w:rsidR="00FE41B2" w:rsidRPr="004B77F0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7D31CE" w:rsidRDefault="00ED6A45" w:rsidP="00FE41B2">
      <w:pPr>
        <w:widowControl/>
        <w:autoSpaceDE/>
        <w:autoSpaceDN/>
        <w:adjustRightInd/>
        <w:jc w:val="both"/>
        <w:rPr>
          <w:color w:val="000000"/>
        </w:rPr>
      </w:pPr>
      <w:r>
        <w:t>01.02.</w:t>
      </w:r>
      <w:r w:rsidR="00A36AD5" w:rsidRPr="00A36AD5">
        <w:t>2023 г. – 30.11.2023 г.</w:t>
      </w:r>
    </w:p>
    <w:p w:rsidR="00A36AD5" w:rsidRPr="004B77F0" w:rsidRDefault="00A36AD5" w:rsidP="00FE41B2">
      <w:pPr>
        <w:widowControl/>
        <w:autoSpaceDE/>
        <w:autoSpaceDN/>
        <w:adjustRightInd/>
        <w:jc w:val="both"/>
      </w:pPr>
    </w:p>
    <w:p w:rsidR="00FE41B2" w:rsidRPr="004B77F0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М</w:t>
      </w:r>
      <w:r w:rsidR="00FE41B2" w:rsidRPr="004B77F0">
        <w:rPr>
          <w:rFonts w:eastAsiaTheme="minorHAnsi"/>
          <w:b/>
          <w:lang w:eastAsia="en-US"/>
        </w:rPr>
        <w:t>есто доступности объекта общественного обсуждения</w:t>
      </w:r>
      <w:r w:rsidRPr="004B77F0">
        <w:rPr>
          <w:rFonts w:eastAsiaTheme="minorHAnsi"/>
          <w:b/>
          <w:lang w:eastAsia="en-US"/>
        </w:rPr>
        <w:t>:</w:t>
      </w:r>
    </w:p>
    <w:p w:rsidR="00810416" w:rsidRPr="008812DB" w:rsidRDefault="00A87EE4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4B77F0">
        <w:rPr>
          <w:rFonts w:ascii="Arial" w:hAnsi="Arial" w:cs="Arial"/>
          <w:sz w:val="24"/>
          <w:szCs w:val="24"/>
        </w:rPr>
        <w:t xml:space="preserve">Объект экологической экспертизы, включая предварительные материалы оценки </w:t>
      </w:r>
      <w:r w:rsidRPr="008812DB">
        <w:rPr>
          <w:rFonts w:ascii="Arial" w:hAnsi="Arial" w:cs="Arial"/>
          <w:sz w:val="24"/>
          <w:szCs w:val="24"/>
        </w:rPr>
        <w:t xml:space="preserve">воздействия на окружающую среду </w:t>
      </w:r>
      <w:r w:rsidR="00AC63CF" w:rsidRPr="008812DB">
        <w:rPr>
          <w:rFonts w:ascii="Arial" w:hAnsi="Arial" w:cs="Arial"/>
          <w:sz w:val="24"/>
          <w:szCs w:val="24"/>
        </w:rPr>
        <w:t>доступ</w:t>
      </w:r>
      <w:r w:rsidR="009F201C" w:rsidRPr="008812DB">
        <w:rPr>
          <w:rFonts w:ascii="Arial" w:hAnsi="Arial" w:cs="Arial"/>
          <w:sz w:val="24"/>
          <w:szCs w:val="24"/>
        </w:rPr>
        <w:t>ен</w:t>
      </w:r>
      <w:r w:rsidR="00AC63CF" w:rsidRPr="008812DB">
        <w:rPr>
          <w:rFonts w:ascii="Arial" w:hAnsi="Arial" w:cs="Arial"/>
          <w:sz w:val="24"/>
          <w:szCs w:val="24"/>
        </w:rPr>
        <w:t xml:space="preserve"> по адресу</w:t>
      </w:r>
      <w:r w:rsidR="00E645E5" w:rsidRPr="008812DB">
        <w:rPr>
          <w:rFonts w:ascii="Arial" w:hAnsi="Arial" w:cs="Arial"/>
          <w:sz w:val="24"/>
          <w:szCs w:val="24"/>
        </w:rPr>
        <w:t>:</w:t>
      </w:r>
    </w:p>
    <w:p w:rsidR="0016581A" w:rsidRPr="00B857CF" w:rsidRDefault="0016581A" w:rsidP="00B857CF">
      <w:pPr>
        <w:pStyle w:val="a7"/>
        <w:suppressAutoHyphens/>
        <w:ind w:left="0"/>
        <w:jc w:val="both"/>
        <w:rPr>
          <w:rFonts w:eastAsia="Calibri"/>
          <w:lang w:eastAsia="en-US"/>
        </w:rPr>
      </w:pPr>
      <w:r w:rsidRPr="00B857CF">
        <w:rPr>
          <w:rFonts w:eastAsia="Calibri"/>
          <w:lang w:eastAsia="en-US"/>
        </w:rPr>
        <w:t>На официальном сайт</w:t>
      </w:r>
      <w:r w:rsidR="001C40DF" w:rsidRPr="00B857CF">
        <w:rPr>
          <w:rFonts w:eastAsia="Calibri"/>
          <w:lang w:eastAsia="en-US"/>
        </w:rPr>
        <w:t>е</w:t>
      </w:r>
      <w:r w:rsidRPr="00B857CF">
        <w:rPr>
          <w:rFonts w:eastAsia="Calibri"/>
          <w:lang w:eastAsia="en-US"/>
        </w:rPr>
        <w:t xml:space="preserve"> Северо-Енисейского района в информационно-телекоммуникационной сети «Интернет» (</w:t>
      </w:r>
      <w:hyperlink r:id="rId8" w:history="1">
        <w:r w:rsidRPr="00B857CF">
          <w:rPr>
            <w:rFonts w:eastAsia="Calibri"/>
            <w:lang w:eastAsia="en-US"/>
          </w:rPr>
          <w:t>www.admse.ru</w:t>
        </w:r>
      </w:hyperlink>
      <w:r w:rsidRPr="00B857CF">
        <w:rPr>
          <w:rFonts w:eastAsia="Calibri"/>
          <w:lang w:eastAsia="en-US"/>
        </w:rPr>
        <w:t>) в разделе «Администрация» − «Архитектура и градостроительство» − «Публичные слушания и общественные обсуждения» путем размещения общедоступного источника информации – ссылки на yandex-диск.</w:t>
      </w:r>
    </w:p>
    <w:p w:rsidR="00A36AD5" w:rsidRPr="004B77F0" w:rsidRDefault="00A36AD5" w:rsidP="003F7D08">
      <w:pPr>
        <w:pStyle w:val="aa"/>
        <w:ind w:left="720"/>
        <w:jc w:val="both"/>
        <w:rPr>
          <w:rFonts w:ascii="Arial" w:hAnsi="Arial" w:cs="Arial"/>
          <w:sz w:val="24"/>
          <w:szCs w:val="24"/>
        </w:rPr>
      </w:pPr>
    </w:p>
    <w:p w:rsidR="00511957" w:rsidRPr="004B77F0" w:rsidRDefault="00E645E5" w:rsidP="00511957">
      <w:pPr>
        <w:pStyle w:val="Default"/>
        <w:rPr>
          <w:lang w:eastAsia="ru-RU"/>
        </w:rPr>
      </w:pPr>
      <w:r w:rsidRPr="004B77F0">
        <w:rPr>
          <w:b/>
        </w:rPr>
        <w:t>Сроки доступности</w:t>
      </w:r>
      <w:r w:rsidR="00373B8D">
        <w:rPr>
          <w:b/>
        </w:rPr>
        <w:t xml:space="preserve"> объекта</w:t>
      </w:r>
      <w:r w:rsidRPr="004B77F0">
        <w:rPr>
          <w:b/>
        </w:rPr>
        <w:t>:</w:t>
      </w:r>
      <w:r w:rsidRPr="004B77F0">
        <w:t xml:space="preserve"> </w:t>
      </w:r>
      <w:r w:rsidR="00A36AD5">
        <w:rPr>
          <w:lang w:eastAsia="ru-RU"/>
        </w:rPr>
        <w:t>11.09.2023 г. - 16</w:t>
      </w:r>
      <w:r w:rsidR="00511957" w:rsidRPr="004B77F0">
        <w:rPr>
          <w:lang w:eastAsia="ru-RU"/>
        </w:rPr>
        <w:t>.</w:t>
      </w:r>
      <w:r w:rsidR="00DA3E65">
        <w:rPr>
          <w:lang w:eastAsia="ru-RU"/>
        </w:rPr>
        <w:t>10</w:t>
      </w:r>
      <w:r w:rsidR="00511957" w:rsidRPr="004B77F0">
        <w:rPr>
          <w:lang w:eastAsia="ru-RU"/>
        </w:rPr>
        <w:t>.2023 г.</w:t>
      </w:r>
    </w:p>
    <w:p w:rsidR="004544D3" w:rsidRPr="004B77F0" w:rsidRDefault="004544D3" w:rsidP="00005BC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Предполагаемая форма</w:t>
      </w:r>
      <w:r w:rsidR="0016581A">
        <w:rPr>
          <w:rFonts w:eastAsiaTheme="minorHAnsi"/>
          <w:b/>
          <w:lang w:eastAsia="en-US"/>
        </w:rPr>
        <w:t xml:space="preserve"> проведения</w:t>
      </w:r>
      <w:r w:rsidRPr="004B77F0">
        <w:rPr>
          <w:rFonts w:eastAsiaTheme="minorHAnsi"/>
          <w:b/>
          <w:lang w:eastAsia="en-US"/>
        </w:rPr>
        <w:t xml:space="preserve"> общественных обсуждений: </w:t>
      </w:r>
    </w:p>
    <w:p w:rsidR="0080282F" w:rsidRDefault="004544D3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B77F0">
        <w:rPr>
          <w:rFonts w:eastAsiaTheme="minorHAnsi"/>
          <w:lang w:eastAsia="en-US"/>
        </w:rPr>
        <w:t>Опрос</w:t>
      </w:r>
    </w:p>
    <w:p w:rsidR="00A36AD5" w:rsidRPr="004B77F0" w:rsidRDefault="00A36AD5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80282F" w:rsidRPr="004B77F0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B77F0">
        <w:rPr>
          <w:rFonts w:eastAsiaTheme="minorHAnsi"/>
          <w:b/>
          <w:lang w:eastAsia="en-US"/>
        </w:rPr>
        <w:t xml:space="preserve">Срок проведения </w:t>
      </w:r>
      <w:r w:rsidR="0016581A">
        <w:rPr>
          <w:rFonts w:eastAsiaTheme="minorHAnsi"/>
          <w:b/>
          <w:lang w:eastAsia="en-US"/>
        </w:rPr>
        <w:t>общественных обсуждений</w:t>
      </w:r>
      <w:r w:rsidRPr="004B77F0">
        <w:rPr>
          <w:rFonts w:eastAsiaTheme="minorHAnsi"/>
          <w:b/>
          <w:lang w:eastAsia="en-US"/>
        </w:rPr>
        <w:t>:</w:t>
      </w:r>
      <w:r w:rsidRPr="004B77F0">
        <w:rPr>
          <w:rFonts w:eastAsiaTheme="minorHAnsi"/>
          <w:lang w:eastAsia="en-US"/>
        </w:rPr>
        <w:t xml:space="preserve"> </w:t>
      </w:r>
    </w:p>
    <w:p w:rsidR="003C1DAA" w:rsidRPr="004B77F0" w:rsidRDefault="00A36AD5" w:rsidP="005552AA">
      <w:pPr>
        <w:pStyle w:val="Default"/>
        <w:rPr>
          <w:lang w:eastAsia="ru-RU"/>
        </w:rPr>
      </w:pPr>
      <w:r>
        <w:rPr>
          <w:lang w:eastAsia="ru-RU"/>
        </w:rPr>
        <w:t>11.09</w:t>
      </w:r>
      <w:r w:rsidR="00451D1A" w:rsidRPr="004B77F0">
        <w:rPr>
          <w:lang w:eastAsia="ru-RU"/>
        </w:rPr>
        <w:t>.</w:t>
      </w:r>
      <w:r w:rsidR="003C1DAA" w:rsidRPr="004B77F0">
        <w:rPr>
          <w:lang w:eastAsia="ru-RU"/>
        </w:rPr>
        <w:t xml:space="preserve">2023 </w:t>
      </w:r>
      <w:r w:rsidR="00451D1A" w:rsidRPr="004B77F0">
        <w:rPr>
          <w:lang w:eastAsia="ru-RU"/>
        </w:rPr>
        <w:t xml:space="preserve">г. </w:t>
      </w:r>
      <w:r w:rsidR="00DA3E65">
        <w:rPr>
          <w:lang w:eastAsia="ru-RU"/>
        </w:rPr>
        <w:t>–</w:t>
      </w:r>
      <w:r w:rsidR="00451D1A" w:rsidRPr="004B77F0">
        <w:rPr>
          <w:lang w:eastAsia="ru-RU"/>
        </w:rPr>
        <w:t xml:space="preserve"> </w:t>
      </w:r>
      <w:r>
        <w:rPr>
          <w:lang w:eastAsia="ru-RU"/>
        </w:rPr>
        <w:t>16</w:t>
      </w:r>
      <w:r w:rsidR="00DA3E65">
        <w:rPr>
          <w:lang w:eastAsia="ru-RU"/>
        </w:rPr>
        <w:t>.10</w:t>
      </w:r>
      <w:r w:rsidR="00451D1A" w:rsidRPr="004B77F0">
        <w:rPr>
          <w:lang w:eastAsia="ru-RU"/>
        </w:rPr>
        <w:t>.</w:t>
      </w:r>
      <w:r w:rsidR="003C1DAA" w:rsidRPr="004B77F0">
        <w:rPr>
          <w:lang w:eastAsia="ru-RU"/>
        </w:rPr>
        <w:t>2023 г</w:t>
      </w:r>
      <w:r w:rsidR="00451D1A" w:rsidRPr="004B77F0">
        <w:rPr>
          <w:lang w:eastAsia="ru-RU"/>
        </w:rPr>
        <w:t>.</w:t>
      </w:r>
    </w:p>
    <w:p w:rsidR="000C31D5" w:rsidRPr="004B77F0" w:rsidRDefault="000C31D5" w:rsidP="005552AA">
      <w:pPr>
        <w:pStyle w:val="Default"/>
        <w:rPr>
          <w:lang w:eastAsia="ru-RU"/>
        </w:rPr>
      </w:pPr>
    </w:p>
    <w:p w:rsidR="000C31D5" w:rsidRPr="004B77F0" w:rsidRDefault="000C31D5" w:rsidP="000C31D5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Место размещения опросных листов:</w:t>
      </w:r>
    </w:p>
    <w:p w:rsidR="0016581A" w:rsidRPr="00B857CF" w:rsidRDefault="00B857CF" w:rsidP="00B857CF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</w:t>
      </w:r>
      <w:r w:rsidR="0016581A" w:rsidRPr="00B857CF">
        <w:rPr>
          <w:rFonts w:ascii="Arial" w:hAnsi="Arial" w:cs="Arial"/>
          <w:b w:val="0"/>
        </w:rPr>
        <w:t>тдел архитектуры и градостроительства администрации Северо-Енисейского района по адресу: 663282, Красноярский край, Северо-Енисейский район, гп. Северо-Енисейский, ул. Ленина, 48, кабинет № 4;</w:t>
      </w:r>
    </w:p>
    <w:p w:rsidR="000C31D5" w:rsidRPr="004B77F0" w:rsidRDefault="000C31D5" w:rsidP="000C31D5">
      <w:pPr>
        <w:widowControl/>
        <w:spacing w:after="20"/>
        <w:rPr>
          <w:rFonts w:eastAsiaTheme="minorHAnsi"/>
          <w:color w:val="000000"/>
          <w:lang w:eastAsia="en-US"/>
        </w:rPr>
      </w:pPr>
      <w:r w:rsidRPr="004B77F0">
        <w:rPr>
          <w:rFonts w:eastAsiaTheme="minorHAnsi"/>
          <w:b/>
          <w:lang w:eastAsia="en-US"/>
        </w:rPr>
        <w:t>в том числе в электронном виде</w:t>
      </w:r>
      <w:r w:rsidRPr="004B77F0">
        <w:rPr>
          <w:rFonts w:eastAsiaTheme="minorHAnsi"/>
          <w:color w:val="000000"/>
          <w:lang w:eastAsia="en-US"/>
        </w:rPr>
        <w:t>:</w:t>
      </w:r>
    </w:p>
    <w:p w:rsidR="0016581A" w:rsidRPr="00B857CF" w:rsidRDefault="00B857CF" w:rsidP="00B857CF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16581A" w:rsidRPr="00B857CF">
        <w:rPr>
          <w:rFonts w:eastAsia="Calibri"/>
          <w:lang w:eastAsia="en-US"/>
        </w:rPr>
        <w:t>фициальный сайт Северо-Енисейского района в информационно-телекоммуникационной сети «Интернет» (</w:t>
      </w:r>
      <w:r w:rsidR="0016581A" w:rsidRPr="00B857CF">
        <w:t>admse.ru</w:t>
      </w:r>
      <w:r w:rsidR="0016581A" w:rsidRPr="00B857CF">
        <w:rPr>
          <w:rFonts w:eastAsia="Calibri"/>
          <w:lang w:eastAsia="en-US"/>
        </w:rPr>
        <w:t xml:space="preserve">). </w:t>
      </w:r>
    </w:p>
    <w:p w:rsidR="000C31D5" w:rsidRPr="004B77F0" w:rsidRDefault="000C31D5" w:rsidP="000C31D5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0C31D5" w:rsidRPr="004B77F0" w:rsidRDefault="000C31D5" w:rsidP="000C31D5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Место сбора опросных листов:</w:t>
      </w:r>
    </w:p>
    <w:p w:rsidR="0016581A" w:rsidRPr="00B857CF" w:rsidRDefault="00B857CF" w:rsidP="00B857CF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</w:t>
      </w:r>
      <w:r w:rsidR="0016581A" w:rsidRPr="00B857CF">
        <w:rPr>
          <w:rFonts w:ascii="Arial" w:hAnsi="Arial" w:cs="Arial"/>
          <w:b w:val="0"/>
        </w:rPr>
        <w:t>тдел архитектуры и градостроительства администрации Северо-Енисейского района по адресу: 663282, Красноярский край, Северо-Енисейский район, гп. Северо-Енисейский, ул. Ленина, 48, кабинет № 4.</w:t>
      </w:r>
    </w:p>
    <w:p w:rsidR="000C31D5" w:rsidRPr="004B77F0" w:rsidRDefault="000C31D5" w:rsidP="000C31D5">
      <w:pPr>
        <w:widowControl/>
        <w:autoSpaceDE/>
        <w:autoSpaceDN/>
        <w:adjustRightInd/>
        <w:jc w:val="both"/>
        <w:rPr>
          <w:rFonts w:eastAsiaTheme="minorHAnsi"/>
          <w:color w:val="000000"/>
          <w:lang w:eastAsia="en-US"/>
        </w:rPr>
      </w:pPr>
      <w:r w:rsidRPr="004B77F0">
        <w:rPr>
          <w:rFonts w:eastAsiaTheme="minorHAnsi"/>
          <w:b/>
          <w:lang w:eastAsia="en-US"/>
        </w:rPr>
        <w:t>в том числе в электронном виде по адресу электронной почты:</w:t>
      </w:r>
      <w:r w:rsidRPr="004B77F0">
        <w:rPr>
          <w:rFonts w:eastAsiaTheme="minorHAnsi"/>
          <w:color w:val="000000"/>
          <w:lang w:eastAsia="en-US"/>
        </w:rPr>
        <w:t xml:space="preserve"> </w:t>
      </w:r>
    </w:p>
    <w:p w:rsidR="000C31D5" w:rsidRPr="004B77F0" w:rsidRDefault="00C525CE" w:rsidP="000C31D5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hyperlink r:id="rId9" w:history="1">
        <w:r w:rsidR="000C31D5" w:rsidRPr="004B77F0">
          <w:rPr>
            <w:rStyle w:val="af0"/>
          </w:rPr>
          <w:t>archse@list.ru</w:t>
        </w:r>
      </w:hyperlink>
      <w:r w:rsidR="00A271D3" w:rsidRPr="004B77F0">
        <w:rPr>
          <w:rStyle w:val="af0"/>
        </w:rPr>
        <w:t>.</w:t>
      </w:r>
      <w:r w:rsidR="000C31D5" w:rsidRPr="004B77F0">
        <w:rPr>
          <w:rStyle w:val="af0"/>
          <w:u w:val="none"/>
        </w:rPr>
        <w:t xml:space="preserve"> </w:t>
      </w:r>
    </w:p>
    <w:p w:rsidR="000C31D5" w:rsidRPr="004B77F0" w:rsidRDefault="000C31D5" w:rsidP="005552AA">
      <w:pPr>
        <w:pStyle w:val="Default"/>
        <w:rPr>
          <w:lang w:eastAsia="ru-RU"/>
        </w:rPr>
      </w:pPr>
    </w:p>
    <w:p w:rsidR="005552AA" w:rsidRPr="004B77F0" w:rsidRDefault="005552AA" w:rsidP="005552AA">
      <w:pPr>
        <w:pStyle w:val="Default"/>
        <w:rPr>
          <w:b/>
          <w:color w:val="auto"/>
        </w:rPr>
      </w:pPr>
      <w:r w:rsidRPr="004B77F0">
        <w:rPr>
          <w:b/>
          <w:color w:val="auto"/>
        </w:rPr>
        <w:t xml:space="preserve">Форма представления замечаний и предложений: </w:t>
      </w:r>
    </w:p>
    <w:p w:rsidR="00511957" w:rsidRPr="004B77F0" w:rsidRDefault="004544D3" w:rsidP="00511957">
      <w:pPr>
        <w:tabs>
          <w:tab w:val="left" w:pos="142"/>
        </w:tabs>
        <w:jc w:val="both"/>
        <w:rPr>
          <w:sz w:val="22"/>
          <w:szCs w:val="22"/>
        </w:rPr>
      </w:pPr>
      <w:r w:rsidRPr="004B77F0">
        <w:rPr>
          <w:bCs/>
        </w:rPr>
        <w:t>Прием замечаний, комментариев</w:t>
      </w:r>
      <w:r w:rsidR="00511957" w:rsidRPr="004B77F0">
        <w:rPr>
          <w:bCs/>
        </w:rPr>
        <w:t xml:space="preserve"> и предложений осуществляется в письменном виде в течение всего срока общественных обсуждений</w:t>
      </w:r>
      <w:r w:rsidRPr="004B77F0">
        <w:rPr>
          <w:bCs/>
        </w:rPr>
        <w:t xml:space="preserve"> </w:t>
      </w:r>
      <w:r w:rsidR="003C1DAA" w:rsidRPr="004B77F0">
        <w:rPr>
          <w:bCs/>
        </w:rPr>
        <w:t xml:space="preserve">с </w:t>
      </w:r>
      <w:r w:rsidR="00A36AD5">
        <w:rPr>
          <w:bCs/>
        </w:rPr>
        <w:t>11.09</w:t>
      </w:r>
      <w:r w:rsidR="00511957" w:rsidRPr="004B77F0">
        <w:rPr>
          <w:bCs/>
        </w:rPr>
        <w:t>.2023 г.</w:t>
      </w:r>
      <w:r w:rsidR="00213FAA">
        <w:rPr>
          <w:bCs/>
        </w:rPr>
        <w:t xml:space="preserve"> по </w:t>
      </w:r>
      <w:r w:rsidR="00A36AD5">
        <w:rPr>
          <w:bCs/>
        </w:rPr>
        <w:t>16</w:t>
      </w:r>
      <w:r w:rsidR="00DA3E65">
        <w:rPr>
          <w:bCs/>
        </w:rPr>
        <w:t>.10</w:t>
      </w:r>
      <w:r w:rsidR="00511957" w:rsidRPr="004B77F0">
        <w:rPr>
          <w:bCs/>
        </w:rPr>
        <w:t>.2023 г.</w:t>
      </w:r>
      <w:r w:rsidR="003C1DAA" w:rsidRPr="004B77F0">
        <w:rPr>
          <w:bCs/>
        </w:rPr>
        <w:t xml:space="preserve"> </w:t>
      </w:r>
      <w:r w:rsidRPr="004B77F0">
        <w:rPr>
          <w:bCs/>
        </w:rPr>
        <w:t>и</w:t>
      </w:r>
      <w:r w:rsidR="00511957" w:rsidRPr="004B77F0">
        <w:rPr>
          <w:bCs/>
        </w:rPr>
        <w:t xml:space="preserve"> в течение 10 календарных дней после окончания срока общественных обсуждений с </w:t>
      </w:r>
      <w:r w:rsidR="00A36AD5">
        <w:rPr>
          <w:bCs/>
        </w:rPr>
        <w:t>17</w:t>
      </w:r>
      <w:r w:rsidR="00511957" w:rsidRPr="004B77F0">
        <w:rPr>
          <w:bCs/>
        </w:rPr>
        <w:t>.</w:t>
      </w:r>
      <w:r w:rsidR="00DA3E65">
        <w:rPr>
          <w:bCs/>
        </w:rPr>
        <w:t>10</w:t>
      </w:r>
      <w:r w:rsidR="00511957" w:rsidRPr="004B77F0">
        <w:rPr>
          <w:bCs/>
        </w:rPr>
        <w:t xml:space="preserve">.2023 по </w:t>
      </w:r>
      <w:r w:rsidR="00A36AD5">
        <w:rPr>
          <w:bCs/>
        </w:rPr>
        <w:t>26</w:t>
      </w:r>
      <w:r w:rsidR="00511957" w:rsidRPr="004B77F0">
        <w:rPr>
          <w:bCs/>
        </w:rPr>
        <w:t xml:space="preserve">.10.2023 г. в журнале учета замечаний и предложений, а также в электронном виде по адресу электронной почты </w:t>
      </w:r>
      <w:hyperlink r:id="rId10" w:history="1">
        <w:r w:rsidR="00614E82" w:rsidRPr="00BF32DB">
          <w:rPr>
            <w:rStyle w:val="af0"/>
            <w:rFonts w:eastAsiaTheme="minorHAnsi"/>
          </w:rPr>
          <w:t>archse@list.ru</w:t>
        </w:r>
      </w:hyperlink>
    </w:p>
    <w:p w:rsidR="00511957" w:rsidRPr="004B77F0" w:rsidRDefault="00511957" w:rsidP="005552AA">
      <w:pPr>
        <w:tabs>
          <w:tab w:val="left" w:pos="142"/>
        </w:tabs>
        <w:ind w:right="-1"/>
        <w:jc w:val="both"/>
        <w:rPr>
          <w:sz w:val="22"/>
          <w:szCs w:val="22"/>
        </w:rPr>
      </w:pPr>
    </w:p>
    <w:p w:rsidR="00511957" w:rsidRPr="004B77F0" w:rsidRDefault="00511957" w:rsidP="00511957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Место размещения журнала учета замечаний и предложений:</w:t>
      </w:r>
    </w:p>
    <w:p w:rsidR="0016581A" w:rsidRPr="00B857CF" w:rsidRDefault="00B857CF" w:rsidP="00B857CF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</w:t>
      </w:r>
      <w:bookmarkStart w:id="0" w:name="_GoBack"/>
      <w:bookmarkEnd w:id="0"/>
      <w:r w:rsidR="0016581A" w:rsidRPr="00B857CF">
        <w:rPr>
          <w:rFonts w:ascii="Arial" w:hAnsi="Arial" w:cs="Arial"/>
          <w:b w:val="0"/>
        </w:rPr>
        <w:t>тдел архитектуры и градостроительства администрации Северо-Енисейского района по адресу: 663282, Красноярский край, Северо-Енисейский район, гп. Северо-Енисейский, ул. Ленина, 48, кабинет № 4.</w:t>
      </w:r>
    </w:p>
    <w:p w:rsidR="00511957" w:rsidRPr="00B857CF" w:rsidRDefault="00321109" w:rsidP="00321109">
      <w:pPr>
        <w:tabs>
          <w:tab w:val="left" w:pos="142"/>
        </w:tabs>
        <w:ind w:right="-1"/>
        <w:jc w:val="both"/>
        <w:rPr>
          <w:rFonts w:eastAsiaTheme="minorHAnsi"/>
          <w:color w:val="000000"/>
        </w:rPr>
      </w:pPr>
      <w:r w:rsidRPr="00B857CF">
        <w:rPr>
          <w:rFonts w:eastAsiaTheme="minorHAnsi"/>
          <w:color w:val="000000"/>
        </w:rPr>
        <w:t>В журнал также подлежат включению поступившие замечания и предложени</w:t>
      </w:r>
      <w:r w:rsidR="00A36AD5" w:rsidRPr="00B857CF">
        <w:rPr>
          <w:rFonts w:eastAsiaTheme="minorHAnsi"/>
          <w:color w:val="000000"/>
        </w:rPr>
        <w:t xml:space="preserve">я по адресу электронной почты: </w:t>
      </w:r>
      <w:hyperlink r:id="rId11" w:history="1">
        <w:r w:rsidRPr="00B857CF">
          <w:rPr>
            <w:rStyle w:val="af0"/>
            <w:rFonts w:eastAsiaTheme="minorHAnsi"/>
          </w:rPr>
          <w:t>archse@list.ru</w:t>
        </w:r>
      </w:hyperlink>
    </w:p>
    <w:p w:rsidR="00321109" w:rsidRPr="004B77F0" w:rsidRDefault="00321109" w:rsidP="00321109">
      <w:pPr>
        <w:tabs>
          <w:tab w:val="left" w:pos="142"/>
        </w:tabs>
        <w:ind w:right="-1"/>
        <w:jc w:val="both"/>
        <w:rPr>
          <w:sz w:val="22"/>
          <w:szCs w:val="22"/>
        </w:rPr>
      </w:pPr>
    </w:p>
    <w:p w:rsidR="009F201C" w:rsidRPr="004B77F0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Иная информация</w:t>
      </w:r>
    </w:p>
    <w:p w:rsidR="009F201C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4B77F0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4B77F0">
        <w:rPr>
          <w:rFonts w:eastAsiaTheme="minorHAnsi"/>
          <w:color w:val="000000"/>
          <w:lang w:eastAsia="en-US"/>
        </w:rPr>
        <w:t>.</w:t>
      </w:r>
    </w:p>
    <w:p w:rsidR="00A36AD5" w:rsidRPr="004B77F0" w:rsidRDefault="00A36AD5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</w:p>
    <w:p w:rsidR="00FE41B2" w:rsidRPr="004B77F0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B77F0">
        <w:rPr>
          <w:rFonts w:eastAsiaTheme="minorHAnsi"/>
          <w:b/>
          <w:lang w:eastAsia="en-US"/>
        </w:rPr>
        <w:t>Контактные данные</w:t>
      </w:r>
    </w:p>
    <w:p w:rsidR="00960C05" w:rsidRPr="004B77F0" w:rsidRDefault="000A7524" w:rsidP="00FE41B2">
      <w:pPr>
        <w:widowControl/>
        <w:autoSpaceDE/>
        <w:autoSpaceDN/>
        <w:adjustRightInd/>
        <w:jc w:val="both"/>
      </w:pPr>
      <w:r w:rsidRPr="004B77F0">
        <w:t>Со стороны заказчика:</w:t>
      </w:r>
    </w:p>
    <w:p w:rsidR="000A7524" w:rsidRPr="004B77F0" w:rsidRDefault="00A36AD5" w:rsidP="00FE41B2">
      <w:pPr>
        <w:widowControl/>
        <w:autoSpaceDE/>
        <w:autoSpaceDN/>
        <w:adjustRightInd/>
        <w:jc w:val="both"/>
      </w:pPr>
      <w:r>
        <w:lastRenderedPageBreak/>
        <w:t>Тихонов Александр Александрович</w:t>
      </w:r>
      <w:r w:rsidR="000A7524" w:rsidRPr="004B77F0">
        <w:t xml:space="preserve">, начальник отдела </w:t>
      </w:r>
      <w:r>
        <w:t>технического сопровождения проекта</w:t>
      </w:r>
      <w:r w:rsidR="00E766BF" w:rsidRPr="004B77F0">
        <w:t xml:space="preserve">, Проектного офиса </w:t>
      </w:r>
      <w:r>
        <w:t>РГГОМ</w:t>
      </w:r>
      <w:r w:rsidR="00183A22" w:rsidRPr="004B77F0">
        <w:t>, АО «Полюс Красноярск»</w:t>
      </w:r>
      <w:r w:rsidR="000A7524" w:rsidRPr="004B77F0">
        <w:t xml:space="preserve">, </w:t>
      </w:r>
      <w:hyperlink r:id="rId12" w:history="1">
        <w:r w:rsidRPr="00097CE1">
          <w:rPr>
            <w:rStyle w:val="af0"/>
          </w:rPr>
          <w:t>TikhonovAA1@polyus.com</w:t>
        </w:r>
      </w:hyperlink>
      <w:r w:rsidR="001B3A3C" w:rsidRPr="004B77F0">
        <w:t xml:space="preserve">, тел. +7(391) 219-20-03 внутр. </w:t>
      </w:r>
      <w:r>
        <w:t>3-07-22;</w:t>
      </w:r>
    </w:p>
    <w:p w:rsidR="000A7524" w:rsidRPr="004B77F0" w:rsidRDefault="00A36AD5" w:rsidP="00FE41B2">
      <w:pPr>
        <w:widowControl/>
        <w:autoSpaceDE/>
        <w:autoSpaceDN/>
        <w:adjustRightInd/>
        <w:jc w:val="both"/>
      </w:pPr>
      <w:r>
        <w:t>Ербягин Алексей Владимирович</w:t>
      </w:r>
      <w:r w:rsidR="000A7524" w:rsidRPr="004B77F0">
        <w:t xml:space="preserve">, </w:t>
      </w:r>
      <w:r>
        <w:t>ведущий</w:t>
      </w:r>
      <w:r w:rsidR="000A7524" w:rsidRPr="004B77F0">
        <w:t xml:space="preserve"> </w:t>
      </w:r>
      <w:r w:rsidR="002E4253" w:rsidRPr="004B77F0">
        <w:t>инженер</w:t>
      </w:r>
      <w:r w:rsidR="00A62E75" w:rsidRPr="004B77F0">
        <w:t xml:space="preserve"> </w:t>
      </w:r>
      <w:r w:rsidRPr="00A36AD5">
        <w:t>по техническому сопровождению проекта</w:t>
      </w:r>
      <w:r w:rsidR="00A62E75" w:rsidRPr="004B77F0">
        <w:t xml:space="preserve">, </w:t>
      </w:r>
      <w:r w:rsidR="00E766BF" w:rsidRPr="004B77F0">
        <w:t xml:space="preserve">Проектного офиса </w:t>
      </w:r>
      <w:r>
        <w:t>РГГОМ</w:t>
      </w:r>
      <w:r w:rsidR="00183A22" w:rsidRPr="004B77F0">
        <w:t>, АО «Полюс Красноярск»</w:t>
      </w:r>
      <w:r>
        <w:t xml:space="preserve">, </w:t>
      </w:r>
      <w:hyperlink r:id="rId13" w:history="1">
        <w:r w:rsidRPr="00A36AD5">
          <w:rPr>
            <w:rStyle w:val="af0"/>
          </w:rPr>
          <w:t>ErbyaginAV@polyus.com</w:t>
        </w:r>
      </w:hyperlink>
      <w:r w:rsidR="001B3A3C" w:rsidRPr="004B77F0">
        <w:t>, тел. +7(391) 219-</w:t>
      </w:r>
      <w:r>
        <w:t>12-30</w:t>
      </w:r>
      <w:r w:rsidR="00E53F8C" w:rsidRPr="004B77F0">
        <w:t xml:space="preserve">, </w:t>
      </w:r>
      <w:r>
        <w:t>сот. тел. +7 904 892 70 07</w:t>
      </w:r>
    </w:p>
    <w:p w:rsidR="009F5B39" w:rsidRPr="004B77F0" w:rsidRDefault="00A36AD5" w:rsidP="009F5B39">
      <w:pPr>
        <w:widowControl/>
        <w:autoSpaceDE/>
        <w:autoSpaceDN/>
        <w:adjustRightInd/>
        <w:jc w:val="both"/>
      </w:pPr>
      <w:r>
        <w:t>Любин Александр Николаевич</w:t>
      </w:r>
      <w:r w:rsidR="009F5B39" w:rsidRPr="004B77F0">
        <w:t xml:space="preserve">, </w:t>
      </w:r>
      <w:r>
        <w:t>главный инженер проекта</w:t>
      </w:r>
      <w:r w:rsidR="000C31D5" w:rsidRPr="004B77F0">
        <w:t xml:space="preserve"> ООО «</w:t>
      </w:r>
      <w:r w:rsidR="009F5B39" w:rsidRPr="004B77F0">
        <w:t>Полюс Проект</w:t>
      </w:r>
      <w:r w:rsidR="000C31D5" w:rsidRPr="004B77F0">
        <w:t>»</w:t>
      </w:r>
      <w:r w:rsidR="009F5B39" w:rsidRPr="004B77F0">
        <w:t xml:space="preserve">, </w:t>
      </w:r>
      <w:hyperlink r:id="rId14" w:history="1">
        <w:r w:rsidRPr="00A36AD5">
          <w:rPr>
            <w:rStyle w:val="af0"/>
          </w:rPr>
          <w:t>LyubinAN@polyus.com</w:t>
        </w:r>
      </w:hyperlink>
      <w:r w:rsidR="009F5B39" w:rsidRPr="004B77F0">
        <w:t xml:space="preserve">, тел. +7(391) 290-67-03 внутр. </w:t>
      </w:r>
      <w:r>
        <w:t>3-14-37</w:t>
      </w:r>
    </w:p>
    <w:p w:rsidR="00960C05" w:rsidRPr="004B77F0" w:rsidRDefault="00960C05" w:rsidP="00960C05">
      <w:pPr>
        <w:widowControl/>
        <w:autoSpaceDE/>
        <w:autoSpaceDN/>
        <w:adjustRightInd/>
        <w:jc w:val="both"/>
      </w:pPr>
      <w:r w:rsidRPr="004B77F0">
        <w:t>Со стороны органа местного самоуправления</w:t>
      </w:r>
      <w:r w:rsidR="000A7524" w:rsidRPr="004B77F0">
        <w:t>:</w:t>
      </w:r>
    </w:p>
    <w:p w:rsidR="000B7C17" w:rsidRPr="000F674F" w:rsidRDefault="000A7524" w:rsidP="00DD4E71">
      <w:pPr>
        <w:widowControl/>
        <w:autoSpaceDE/>
        <w:autoSpaceDN/>
        <w:adjustRightInd/>
        <w:jc w:val="both"/>
      </w:pPr>
      <w:r w:rsidRPr="004B77F0">
        <w:t xml:space="preserve">Пискунова Надежда Ивановна, Начальник отдела архитектуры и градостроительства – главный архитектор Северо-Енисейского района, </w:t>
      </w:r>
      <w:hyperlink r:id="rId15" w:history="1">
        <w:r w:rsidR="00EA28FB" w:rsidRPr="004B77F0">
          <w:rPr>
            <w:rStyle w:val="af0"/>
          </w:rPr>
          <w:t>archse@list.ru</w:t>
        </w:r>
      </w:hyperlink>
      <w:r w:rsidR="001B3A3C" w:rsidRPr="004B77F0">
        <w:t>, тел.+7(39160)21-0-60</w:t>
      </w:r>
    </w:p>
    <w:sectPr w:rsidR="000B7C17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089"/>
    <w:multiLevelType w:val="hybridMultilevel"/>
    <w:tmpl w:val="201E96CA"/>
    <w:lvl w:ilvl="0" w:tplc="E63E8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5DF"/>
    <w:rsid w:val="00005BCC"/>
    <w:rsid w:val="00005E83"/>
    <w:rsid w:val="00020BD3"/>
    <w:rsid w:val="00022770"/>
    <w:rsid w:val="0005319B"/>
    <w:rsid w:val="000958A0"/>
    <w:rsid w:val="000A7524"/>
    <w:rsid w:val="000B7C17"/>
    <w:rsid w:val="000C0E3B"/>
    <w:rsid w:val="000C31D5"/>
    <w:rsid w:val="000D1143"/>
    <w:rsid w:val="000F674F"/>
    <w:rsid w:val="00101DCF"/>
    <w:rsid w:val="00107F38"/>
    <w:rsid w:val="00155CFA"/>
    <w:rsid w:val="0016581A"/>
    <w:rsid w:val="00183A22"/>
    <w:rsid w:val="001B3A3C"/>
    <w:rsid w:val="001C40DF"/>
    <w:rsid w:val="00213FAA"/>
    <w:rsid w:val="002475AE"/>
    <w:rsid w:val="002617EE"/>
    <w:rsid w:val="00272D2F"/>
    <w:rsid w:val="002A081B"/>
    <w:rsid w:val="002B033C"/>
    <w:rsid w:val="002C6321"/>
    <w:rsid w:val="002E4253"/>
    <w:rsid w:val="002F7F03"/>
    <w:rsid w:val="00304730"/>
    <w:rsid w:val="00321109"/>
    <w:rsid w:val="00334EDB"/>
    <w:rsid w:val="003474DC"/>
    <w:rsid w:val="0035239F"/>
    <w:rsid w:val="00373B8D"/>
    <w:rsid w:val="003B495D"/>
    <w:rsid w:val="003C1DAA"/>
    <w:rsid w:val="003D3820"/>
    <w:rsid w:val="003E49E0"/>
    <w:rsid w:val="003E57B2"/>
    <w:rsid w:val="003F17FC"/>
    <w:rsid w:val="003F7D08"/>
    <w:rsid w:val="00401E44"/>
    <w:rsid w:val="00407A75"/>
    <w:rsid w:val="00417A38"/>
    <w:rsid w:val="004306F4"/>
    <w:rsid w:val="00451D1A"/>
    <w:rsid w:val="004544D3"/>
    <w:rsid w:val="004A6EA0"/>
    <w:rsid w:val="004B77F0"/>
    <w:rsid w:val="00511957"/>
    <w:rsid w:val="00552055"/>
    <w:rsid w:val="005552AA"/>
    <w:rsid w:val="005868EC"/>
    <w:rsid w:val="005A479E"/>
    <w:rsid w:val="005B65F5"/>
    <w:rsid w:val="00602969"/>
    <w:rsid w:val="00614E82"/>
    <w:rsid w:val="00667CC8"/>
    <w:rsid w:val="00675F64"/>
    <w:rsid w:val="006E1B05"/>
    <w:rsid w:val="007125C8"/>
    <w:rsid w:val="00726617"/>
    <w:rsid w:val="007322B2"/>
    <w:rsid w:val="00743190"/>
    <w:rsid w:val="00752C89"/>
    <w:rsid w:val="00783F2F"/>
    <w:rsid w:val="007A762F"/>
    <w:rsid w:val="007C55AD"/>
    <w:rsid w:val="007D31CE"/>
    <w:rsid w:val="007D468C"/>
    <w:rsid w:val="007F074C"/>
    <w:rsid w:val="0080282F"/>
    <w:rsid w:val="00810416"/>
    <w:rsid w:val="008470C2"/>
    <w:rsid w:val="008812DB"/>
    <w:rsid w:val="0089521A"/>
    <w:rsid w:val="008A36FD"/>
    <w:rsid w:val="008D3643"/>
    <w:rsid w:val="00900E86"/>
    <w:rsid w:val="00903CF0"/>
    <w:rsid w:val="00905BAF"/>
    <w:rsid w:val="009161B3"/>
    <w:rsid w:val="0092185C"/>
    <w:rsid w:val="00936FB5"/>
    <w:rsid w:val="00960C05"/>
    <w:rsid w:val="009C2816"/>
    <w:rsid w:val="009D2AA7"/>
    <w:rsid w:val="009D740D"/>
    <w:rsid w:val="009F201C"/>
    <w:rsid w:val="009F2E66"/>
    <w:rsid w:val="009F5B39"/>
    <w:rsid w:val="00A209DE"/>
    <w:rsid w:val="00A271D3"/>
    <w:rsid w:val="00A36AD5"/>
    <w:rsid w:val="00A62E75"/>
    <w:rsid w:val="00A87EE4"/>
    <w:rsid w:val="00AA3165"/>
    <w:rsid w:val="00AA6471"/>
    <w:rsid w:val="00AA7796"/>
    <w:rsid w:val="00AC63CF"/>
    <w:rsid w:val="00B02F75"/>
    <w:rsid w:val="00B07777"/>
    <w:rsid w:val="00B15ABE"/>
    <w:rsid w:val="00B768B6"/>
    <w:rsid w:val="00B857CF"/>
    <w:rsid w:val="00B87B2F"/>
    <w:rsid w:val="00BC13E4"/>
    <w:rsid w:val="00BC52BF"/>
    <w:rsid w:val="00BF45C3"/>
    <w:rsid w:val="00BF4CC6"/>
    <w:rsid w:val="00C12232"/>
    <w:rsid w:val="00C1790F"/>
    <w:rsid w:val="00C42A4D"/>
    <w:rsid w:val="00C470D3"/>
    <w:rsid w:val="00C525CE"/>
    <w:rsid w:val="00C57EFA"/>
    <w:rsid w:val="00C61720"/>
    <w:rsid w:val="00C652C0"/>
    <w:rsid w:val="00C82442"/>
    <w:rsid w:val="00C87712"/>
    <w:rsid w:val="00CB00EE"/>
    <w:rsid w:val="00CC1ECC"/>
    <w:rsid w:val="00CC3259"/>
    <w:rsid w:val="00CE2783"/>
    <w:rsid w:val="00CE393C"/>
    <w:rsid w:val="00CE7D92"/>
    <w:rsid w:val="00CF5028"/>
    <w:rsid w:val="00D4204A"/>
    <w:rsid w:val="00D70398"/>
    <w:rsid w:val="00D717CE"/>
    <w:rsid w:val="00D82445"/>
    <w:rsid w:val="00DA3E65"/>
    <w:rsid w:val="00DC364F"/>
    <w:rsid w:val="00DD10A6"/>
    <w:rsid w:val="00DD4E71"/>
    <w:rsid w:val="00DF3892"/>
    <w:rsid w:val="00E53F8C"/>
    <w:rsid w:val="00E60470"/>
    <w:rsid w:val="00E629F2"/>
    <w:rsid w:val="00E645E5"/>
    <w:rsid w:val="00E7294C"/>
    <w:rsid w:val="00E766BF"/>
    <w:rsid w:val="00E773D5"/>
    <w:rsid w:val="00E77D44"/>
    <w:rsid w:val="00E96CA3"/>
    <w:rsid w:val="00EA28FB"/>
    <w:rsid w:val="00EC6291"/>
    <w:rsid w:val="00ED6A45"/>
    <w:rsid w:val="00EF5B07"/>
    <w:rsid w:val="00F025CC"/>
    <w:rsid w:val="00F11B3E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36AD5"/>
    <w:rPr>
      <w:color w:val="954F72" w:themeColor="followedHyperlink"/>
      <w:u w:val="single"/>
    </w:rPr>
  </w:style>
  <w:style w:type="paragraph" w:customStyle="1" w:styleId="ConsPlusTitle">
    <w:name w:val="ConsPlusTitle"/>
    <w:uiPriority w:val="99"/>
    <w:rsid w:val="00165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hyperlink" Target="mailto:ErbyaginAV@poly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mailto:TikhonovAA1@polyu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11" Type="http://schemas.openxmlformats.org/officeDocument/2006/relationships/hyperlink" Target="mailto:archse@list.ru" TargetMode="External"/><Relationship Id="rId5" Type="http://schemas.openxmlformats.org/officeDocument/2006/relationships/hyperlink" Target="mailto:Reception@polyus.com" TargetMode="External"/><Relationship Id="rId15" Type="http://schemas.openxmlformats.org/officeDocument/2006/relationships/hyperlink" Target="mailto:archse@list.ru" TargetMode="External"/><Relationship Id="rId10" Type="http://schemas.openxmlformats.org/officeDocument/2006/relationships/hyperlink" Target="mailto:archse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se@list.ru" TargetMode="External"/><Relationship Id="rId14" Type="http://schemas.openxmlformats.org/officeDocument/2006/relationships/hyperlink" Target="mailto:LyubinAN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2023-09-07T05:08:00Z</dcterms:created>
  <dcterms:modified xsi:type="dcterms:W3CDTF">2023-09-07T05:08:00Z</dcterms:modified>
</cp:coreProperties>
</file>