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4D3" w:rsidRDefault="000554D3" w:rsidP="00295297">
      <w:pPr>
        <w:ind w:left="2712" w:firstLine="708"/>
        <w:jc w:val="center"/>
        <w:outlineLvl w:val="0"/>
        <w:rPr>
          <w:b/>
          <w:sz w:val="24"/>
          <w:szCs w:val="24"/>
        </w:rPr>
      </w:pPr>
      <w:r w:rsidRPr="00433949">
        <w:rPr>
          <w:b/>
          <w:sz w:val="24"/>
          <w:szCs w:val="24"/>
        </w:rPr>
        <w:t xml:space="preserve">Приложение </w:t>
      </w:r>
      <w:r w:rsidR="00F97E42">
        <w:rPr>
          <w:b/>
          <w:sz w:val="24"/>
          <w:szCs w:val="24"/>
        </w:rPr>
        <w:t>2</w:t>
      </w:r>
      <w:r w:rsidR="00FC3B41">
        <w:rPr>
          <w:b/>
          <w:sz w:val="24"/>
          <w:szCs w:val="24"/>
        </w:rPr>
        <w:t>5</w:t>
      </w:r>
    </w:p>
    <w:p w:rsidR="000554D3" w:rsidRPr="00433949" w:rsidRDefault="000554D3" w:rsidP="00295297">
      <w:pPr>
        <w:ind w:left="2832" w:firstLine="708"/>
        <w:jc w:val="center"/>
        <w:rPr>
          <w:sz w:val="24"/>
          <w:szCs w:val="24"/>
        </w:rPr>
      </w:pPr>
      <w:r w:rsidRPr="00433949">
        <w:rPr>
          <w:sz w:val="24"/>
          <w:szCs w:val="24"/>
        </w:rPr>
        <w:t xml:space="preserve">к решению </w:t>
      </w:r>
      <w:proofErr w:type="gramStart"/>
      <w:r w:rsidRPr="00433949">
        <w:rPr>
          <w:sz w:val="24"/>
          <w:szCs w:val="24"/>
        </w:rPr>
        <w:t>Северо-Енисейского</w:t>
      </w:r>
      <w:proofErr w:type="gramEnd"/>
    </w:p>
    <w:p w:rsidR="000554D3" w:rsidRPr="00433949" w:rsidRDefault="000554D3" w:rsidP="00295297">
      <w:pPr>
        <w:ind w:left="2832" w:firstLine="708"/>
        <w:jc w:val="center"/>
        <w:rPr>
          <w:sz w:val="24"/>
          <w:szCs w:val="24"/>
        </w:rPr>
      </w:pPr>
      <w:r w:rsidRPr="00433949">
        <w:rPr>
          <w:sz w:val="24"/>
          <w:szCs w:val="24"/>
        </w:rPr>
        <w:t>районного Совета депутатов</w:t>
      </w:r>
    </w:p>
    <w:p w:rsidR="000554D3" w:rsidRDefault="000554D3" w:rsidP="00295297">
      <w:pPr>
        <w:ind w:left="2832" w:firstLine="708"/>
        <w:jc w:val="center"/>
        <w:rPr>
          <w:sz w:val="24"/>
          <w:szCs w:val="24"/>
        </w:rPr>
      </w:pPr>
      <w:r w:rsidRPr="00433949">
        <w:rPr>
          <w:sz w:val="24"/>
          <w:szCs w:val="24"/>
        </w:rPr>
        <w:t xml:space="preserve">от </w:t>
      </w:r>
      <w:r w:rsidR="00FD33B4">
        <w:rPr>
          <w:sz w:val="24"/>
          <w:szCs w:val="24"/>
        </w:rPr>
        <w:t>_______</w:t>
      </w:r>
      <w:r w:rsidRPr="00433949">
        <w:rPr>
          <w:sz w:val="24"/>
          <w:szCs w:val="24"/>
        </w:rPr>
        <w:t>201</w:t>
      </w:r>
      <w:r w:rsidR="00FD33B4">
        <w:rPr>
          <w:sz w:val="24"/>
          <w:szCs w:val="24"/>
        </w:rPr>
        <w:t>8</w:t>
      </w:r>
      <w:r w:rsidRPr="00433949">
        <w:rPr>
          <w:sz w:val="24"/>
          <w:szCs w:val="24"/>
        </w:rPr>
        <w:t xml:space="preserve"> №  </w:t>
      </w:r>
    </w:p>
    <w:p w:rsidR="003772A0" w:rsidRDefault="003772A0" w:rsidP="00295297">
      <w:pPr>
        <w:ind w:left="2832" w:firstLine="708"/>
        <w:jc w:val="center"/>
        <w:rPr>
          <w:sz w:val="24"/>
          <w:szCs w:val="24"/>
        </w:rPr>
      </w:pPr>
    </w:p>
    <w:p w:rsidR="003772A0" w:rsidRPr="00433949" w:rsidRDefault="003772A0" w:rsidP="00295297">
      <w:pPr>
        <w:ind w:left="2832" w:firstLine="708"/>
        <w:jc w:val="center"/>
        <w:rPr>
          <w:sz w:val="24"/>
          <w:szCs w:val="24"/>
        </w:rPr>
      </w:pPr>
    </w:p>
    <w:p w:rsidR="00DF26EA" w:rsidRPr="00036E81" w:rsidRDefault="003772A0" w:rsidP="00230331">
      <w:pPr>
        <w:jc w:val="center"/>
        <w:rPr>
          <w:b/>
          <w:sz w:val="24"/>
          <w:szCs w:val="24"/>
        </w:rPr>
      </w:pPr>
      <w:r w:rsidRPr="00036E81">
        <w:rPr>
          <w:b/>
          <w:sz w:val="24"/>
          <w:szCs w:val="24"/>
        </w:rPr>
        <w:t>Расходы органов местного самоуправления Северо-Енисейского района, муниципальных учреждений Северо-Енисейского района за счет безвозмездных поступлений, полученных от Президента Управляющей Компании «</w:t>
      </w:r>
      <w:proofErr w:type="spellStart"/>
      <w:r w:rsidRPr="00036E81">
        <w:rPr>
          <w:b/>
          <w:sz w:val="24"/>
          <w:szCs w:val="24"/>
        </w:rPr>
        <w:t>Южуралзолото</w:t>
      </w:r>
      <w:proofErr w:type="spellEnd"/>
      <w:r w:rsidRPr="00036E81">
        <w:rPr>
          <w:b/>
          <w:sz w:val="24"/>
          <w:szCs w:val="24"/>
        </w:rPr>
        <w:t xml:space="preserve"> Группа Компаний» Струкова Константина Ивановича в дар Северо-Енисейскому району</w:t>
      </w:r>
      <w:r w:rsidR="00FD33B4" w:rsidRPr="00036E81">
        <w:rPr>
          <w:b/>
          <w:sz w:val="24"/>
          <w:szCs w:val="24"/>
        </w:rPr>
        <w:t xml:space="preserve"> в 2017 году</w:t>
      </w:r>
      <w:r w:rsidRPr="00036E81">
        <w:rPr>
          <w:b/>
          <w:sz w:val="24"/>
          <w:szCs w:val="24"/>
        </w:rPr>
        <w:t xml:space="preserve"> </w:t>
      </w:r>
    </w:p>
    <w:p w:rsidR="00DD2996" w:rsidRPr="00036E81" w:rsidRDefault="00DD2996" w:rsidP="00230331">
      <w:pPr>
        <w:jc w:val="center"/>
        <w:rPr>
          <w:b/>
          <w:sz w:val="24"/>
          <w:szCs w:val="24"/>
        </w:rPr>
      </w:pPr>
    </w:p>
    <w:p w:rsidR="000554D3" w:rsidRPr="006E328B" w:rsidRDefault="003772A0" w:rsidP="00295297">
      <w:pPr>
        <w:jc w:val="right"/>
      </w:pPr>
      <w:r w:rsidRPr="006E328B">
        <w:t xml:space="preserve"> </w:t>
      </w:r>
      <w:r w:rsidR="000554D3" w:rsidRPr="006E328B">
        <w:t>(тыс. рублей)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4962"/>
        <w:gridCol w:w="1559"/>
        <w:gridCol w:w="1417"/>
        <w:gridCol w:w="1276"/>
      </w:tblGrid>
      <w:tr w:rsidR="00FD33B4" w:rsidRPr="00EF123B" w:rsidTr="0061039A">
        <w:trPr>
          <w:trHeight w:val="806"/>
        </w:trPr>
        <w:tc>
          <w:tcPr>
            <w:tcW w:w="675" w:type="dxa"/>
            <w:shd w:val="clear" w:color="auto" w:fill="auto"/>
            <w:vAlign w:val="center"/>
          </w:tcPr>
          <w:p w:rsidR="00FD33B4" w:rsidRPr="00F87E5B" w:rsidRDefault="00FD33B4" w:rsidP="00036E81">
            <w:pPr>
              <w:jc w:val="center"/>
              <w:rPr>
                <w:sz w:val="24"/>
                <w:szCs w:val="24"/>
              </w:rPr>
            </w:pPr>
            <w:r w:rsidRPr="00F87E5B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 xml:space="preserve"> строки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FD33B4" w:rsidRPr="00F87E5B" w:rsidRDefault="00FD33B4" w:rsidP="00036E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главного распорядителя бюджетных средств, учреждения, направление расходования бюджетных средств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D33B4" w:rsidRPr="00146AD0" w:rsidRDefault="00FD33B4" w:rsidP="00036E81">
            <w:pPr>
              <w:jc w:val="center"/>
              <w:rPr>
                <w:sz w:val="24"/>
                <w:szCs w:val="24"/>
              </w:rPr>
            </w:pPr>
            <w:r w:rsidRPr="00146AD0">
              <w:rPr>
                <w:sz w:val="24"/>
                <w:szCs w:val="24"/>
              </w:rPr>
              <w:t>Утверждено решением Северо-Енисейского районного Совета депутатов</w:t>
            </w:r>
          </w:p>
        </w:tc>
        <w:tc>
          <w:tcPr>
            <w:tcW w:w="1417" w:type="dxa"/>
            <w:vAlign w:val="center"/>
          </w:tcPr>
          <w:p w:rsidR="00FD33B4" w:rsidRPr="00146AD0" w:rsidRDefault="00FD33B4" w:rsidP="00036E81">
            <w:pPr>
              <w:jc w:val="center"/>
              <w:rPr>
                <w:sz w:val="24"/>
                <w:szCs w:val="24"/>
              </w:rPr>
            </w:pPr>
            <w:r w:rsidRPr="00146AD0">
              <w:rPr>
                <w:sz w:val="24"/>
                <w:szCs w:val="24"/>
              </w:rPr>
              <w:t>Исполнено</w:t>
            </w:r>
          </w:p>
        </w:tc>
        <w:tc>
          <w:tcPr>
            <w:tcW w:w="1276" w:type="dxa"/>
            <w:vAlign w:val="center"/>
          </w:tcPr>
          <w:p w:rsidR="00FD33B4" w:rsidRPr="00146AD0" w:rsidRDefault="00FD33B4" w:rsidP="00036E81">
            <w:pPr>
              <w:jc w:val="center"/>
              <w:rPr>
                <w:sz w:val="24"/>
                <w:szCs w:val="24"/>
              </w:rPr>
            </w:pPr>
            <w:r w:rsidRPr="00146AD0">
              <w:rPr>
                <w:sz w:val="24"/>
                <w:szCs w:val="24"/>
              </w:rPr>
              <w:t>Процент исполнения</w:t>
            </w:r>
          </w:p>
        </w:tc>
      </w:tr>
      <w:tr w:rsidR="00FD33B4" w:rsidRPr="00EF123B" w:rsidTr="0061039A">
        <w:tc>
          <w:tcPr>
            <w:tcW w:w="675" w:type="dxa"/>
            <w:shd w:val="clear" w:color="auto" w:fill="auto"/>
          </w:tcPr>
          <w:p w:rsidR="00FD33B4" w:rsidRPr="00F87E5B" w:rsidRDefault="00FD33B4" w:rsidP="004F4D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FD33B4" w:rsidRPr="00F87E5B" w:rsidRDefault="00FD33B4" w:rsidP="004F4D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D33B4" w:rsidRPr="00F87E5B" w:rsidRDefault="00FD33B4" w:rsidP="004F4D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FD33B4" w:rsidRDefault="00FD33B4" w:rsidP="004F4D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FD33B4" w:rsidRDefault="00FD33B4" w:rsidP="004F4D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FD33B4" w:rsidRPr="00EF123B" w:rsidTr="0061039A">
        <w:trPr>
          <w:trHeight w:val="698"/>
        </w:trPr>
        <w:tc>
          <w:tcPr>
            <w:tcW w:w="675" w:type="dxa"/>
            <w:shd w:val="clear" w:color="auto" w:fill="auto"/>
          </w:tcPr>
          <w:p w:rsidR="00FD33B4" w:rsidRPr="00F87E5B" w:rsidRDefault="00FD33B4" w:rsidP="004F4D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962" w:type="dxa"/>
            <w:shd w:val="clear" w:color="auto" w:fill="auto"/>
          </w:tcPr>
          <w:p w:rsidR="00FD33B4" w:rsidRDefault="00FD33B4" w:rsidP="001766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Северо-Енисейского района - главный распорядитель бюджетных средств, всего:</w:t>
            </w:r>
          </w:p>
        </w:tc>
        <w:tc>
          <w:tcPr>
            <w:tcW w:w="1559" w:type="dxa"/>
            <w:shd w:val="clear" w:color="auto" w:fill="auto"/>
          </w:tcPr>
          <w:p w:rsidR="00FD33B4" w:rsidRDefault="00FD33B4" w:rsidP="00036E8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2 850,0</w:t>
            </w:r>
          </w:p>
        </w:tc>
        <w:tc>
          <w:tcPr>
            <w:tcW w:w="1417" w:type="dxa"/>
          </w:tcPr>
          <w:p w:rsidR="00FD33B4" w:rsidRDefault="00FD33B4" w:rsidP="00036E8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2 579,0</w:t>
            </w:r>
          </w:p>
        </w:tc>
        <w:tc>
          <w:tcPr>
            <w:tcW w:w="1276" w:type="dxa"/>
          </w:tcPr>
          <w:p w:rsidR="00FD33B4" w:rsidRDefault="00FD33B4" w:rsidP="00036E8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90,5</w:t>
            </w:r>
          </w:p>
        </w:tc>
      </w:tr>
      <w:tr w:rsidR="00FD33B4" w:rsidRPr="00EF123B" w:rsidTr="0061039A">
        <w:trPr>
          <w:trHeight w:val="396"/>
        </w:trPr>
        <w:tc>
          <w:tcPr>
            <w:tcW w:w="675" w:type="dxa"/>
            <w:shd w:val="clear" w:color="auto" w:fill="auto"/>
          </w:tcPr>
          <w:p w:rsidR="00FD33B4" w:rsidRDefault="00FD33B4" w:rsidP="004F4D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962" w:type="dxa"/>
            <w:shd w:val="clear" w:color="auto" w:fill="auto"/>
          </w:tcPr>
          <w:p w:rsidR="00FD33B4" w:rsidRDefault="00FD33B4" w:rsidP="00176669">
            <w:pPr>
              <w:rPr>
                <w:sz w:val="24"/>
                <w:szCs w:val="24"/>
              </w:rPr>
            </w:pPr>
            <w:r w:rsidRPr="00B4439E">
              <w:rPr>
                <w:sz w:val="24"/>
                <w:szCs w:val="24"/>
              </w:rPr>
              <w:t>в том числе</w:t>
            </w:r>
            <w:r>
              <w:rPr>
                <w:sz w:val="24"/>
                <w:szCs w:val="24"/>
                <w:lang w:eastAsia="en-US"/>
              </w:rPr>
              <w:t xml:space="preserve"> муниципальные бюджетные учреждения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1559" w:type="dxa"/>
            <w:shd w:val="clear" w:color="auto" w:fill="auto"/>
          </w:tcPr>
          <w:p w:rsidR="00FD33B4" w:rsidRDefault="00FD33B4" w:rsidP="00036E8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FD33B4" w:rsidRDefault="00FD33B4" w:rsidP="00036E8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Х</w:t>
            </w:r>
          </w:p>
        </w:tc>
        <w:tc>
          <w:tcPr>
            <w:tcW w:w="1276" w:type="dxa"/>
          </w:tcPr>
          <w:p w:rsidR="00FD33B4" w:rsidRDefault="00FD33B4" w:rsidP="00036E8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FD33B4" w:rsidRPr="00EF123B" w:rsidTr="0061039A">
        <w:trPr>
          <w:trHeight w:val="984"/>
        </w:trPr>
        <w:tc>
          <w:tcPr>
            <w:tcW w:w="675" w:type="dxa"/>
            <w:shd w:val="clear" w:color="auto" w:fill="auto"/>
          </w:tcPr>
          <w:p w:rsidR="00FD33B4" w:rsidRDefault="00FD33B4" w:rsidP="004F4D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962" w:type="dxa"/>
            <w:shd w:val="clear" w:color="auto" w:fill="auto"/>
          </w:tcPr>
          <w:p w:rsidR="00FD33B4" w:rsidRDefault="00FD33B4" w:rsidP="00176669">
            <w:pPr>
              <w:rPr>
                <w:sz w:val="24"/>
                <w:szCs w:val="24"/>
              </w:rPr>
            </w:pPr>
            <w:r w:rsidRPr="009727A5">
              <w:rPr>
                <w:sz w:val="24"/>
                <w:szCs w:val="24"/>
              </w:rPr>
              <w:t>Муниципальное бюджетное образовательное учреждение дополнительного образования</w:t>
            </w:r>
          </w:p>
          <w:p w:rsidR="00FD33B4" w:rsidRPr="00B4439E" w:rsidRDefault="00FD33B4" w:rsidP="00176669">
            <w:pPr>
              <w:rPr>
                <w:sz w:val="24"/>
                <w:szCs w:val="24"/>
              </w:rPr>
            </w:pPr>
            <w:r w:rsidRPr="009727A5">
              <w:rPr>
                <w:sz w:val="24"/>
                <w:szCs w:val="24"/>
              </w:rPr>
              <w:t>«Северо-Енисейский детско-юношеский центр»</w:t>
            </w:r>
            <w:r w:rsidR="0061039A">
              <w:rPr>
                <w:sz w:val="24"/>
                <w:szCs w:val="24"/>
              </w:rPr>
              <w:t>, в том числе:</w:t>
            </w:r>
          </w:p>
        </w:tc>
        <w:tc>
          <w:tcPr>
            <w:tcW w:w="1559" w:type="dxa"/>
            <w:shd w:val="clear" w:color="auto" w:fill="auto"/>
          </w:tcPr>
          <w:p w:rsidR="00FD33B4" w:rsidRDefault="00FD33B4" w:rsidP="00036E8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2 850,0</w:t>
            </w:r>
          </w:p>
        </w:tc>
        <w:tc>
          <w:tcPr>
            <w:tcW w:w="1417" w:type="dxa"/>
          </w:tcPr>
          <w:p w:rsidR="00FD33B4" w:rsidRDefault="00FD33B4" w:rsidP="00036E8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2 579,0</w:t>
            </w:r>
          </w:p>
        </w:tc>
        <w:tc>
          <w:tcPr>
            <w:tcW w:w="1276" w:type="dxa"/>
          </w:tcPr>
          <w:p w:rsidR="00FD33B4" w:rsidRDefault="00FD33B4" w:rsidP="00036E8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90,5</w:t>
            </w:r>
          </w:p>
        </w:tc>
      </w:tr>
      <w:tr w:rsidR="00FD33B4" w:rsidRPr="00EF123B" w:rsidTr="0061039A">
        <w:trPr>
          <w:trHeight w:val="997"/>
        </w:trPr>
        <w:tc>
          <w:tcPr>
            <w:tcW w:w="675" w:type="dxa"/>
            <w:shd w:val="clear" w:color="auto" w:fill="auto"/>
          </w:tcPr>
          <w:p w:rsidR="00FD33B4" w:rsidRPr="00F87E5B" w:rsidRDefault="00FD33B4" w:rsidP="004F4D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962" w:type="dxa"/>
            <w:shd w:val="clear" w:color="auto" w:fill="auto"/>
          </w:tcPr>
          <w:p w:rsidR="00FD33B4" w:rsidRDefault="00FD33B4" w:rsidP="001766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9727A5">
              <w:rPr>
                <w:sz w:val="24"/>
                <w:szCs w:val="24"/>
              </w:rPr>
              <w:t>рганизация культурно-познавательного (экскурсионного) тура в города Российской Федерации Москву и Санкт-Петербург для учащихся муниципальных общеобразовательных учреждений</w:t>
            </w:r>
          </w:p>
        </w:tc>
        <w:tc>
          <w:tcPr>
            <w:tcW w:w="1559" w:type="dxa"/>
            <w:shd w:val="clear" w:color="auto" w:fill="auto"/>
          </w:tcPr>
          <w:p w:rsidR="00FD33B4" w:rsidRDefault="00FD33B4" w:rsidP="00036E8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2 850,0</w:t>
            </w:r>
          </w:p>
        </w:tc>
        <w:tc>
          <w:tcPr>
            <w:tcW w:w="1417" w:type="dxa"/>
          </w:tcPr>
          <w:p w:rsidR="00FD33B4" w:rsidRDefault="00FD33B4" w:rsidP="00036E8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2 579,0</w:t>
            </w:r>
          </w:p>
        </w:tc>
        <w:tc>
          <w:tcPr>
            <w:tcW w:w="1276" w:type="dxa"/>
          </w:tcPr>
          <w:p w:rsidR="00FD33B4" w:rsidRDefault="00FD33B4" w:rsidP="00036E8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90,5</w:t>
            </w:r>
          </w:p>
        </w:tc>
      </w:tr>
    </w:tbl>
    <w:p w:rsidR="002A1047" w:rsidRDefault="002A1047" w:rsidP="00315C5B"/>
    <w:sectPr w:rsidR="002A1047" w:rsidSect="00315C5B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5565" w:rsidRDefault="00BD5565" w:rsidP="009730D8">
      <w:r>
        <w:separator/>
      </w:r>
    </w:p>
  </w:endnote>
  <w:endnote w:type="continuationSeparator" w:id="0">
    <w:p w:rsidR="00BD5565" w:rsidRDefault="00BD5565" w:rsidP="009730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5565" w:rsidRDefault="00BD5565" w:rsidP="009730D8">
      <w:r>
        <w:separator/>
      </w:r>
    </w:p>
  </w:footnote>
  <w:footnote w:type="continuationSeparator" w:id="0">
    <w:p w:rsidR="00BD5565" w:rsidRDefault="00BD5565" w:rsidP="009730D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54D3"/>
    <w:rsid w:val="00004A48"/>
    <w:rsid w:val="00036E81"/>
    <w:rsid w:val="00036EB3"/>
    <w:rsid w:val="000554D3"/>
    <w:rsid w:val="000C5E5F"/>
    <w:rsid w:val="000D74BC"/>
    <w:rsid w:val="000E6DE2"/>
    <w:rsid w:val="000F3837"/>
    <w:rsid w:val="00127CDF"/>
    <w:rsid w:val="00146AD0"/>
    <w:rsid w:val="00176669"/>
    <w:rsid w:val="00220617"/>
    <w:rsid w:val="00230331"/>
    <w:rsid w:val="0023718C"/>
    <w:rsid w:val="002829E2"/>
    <w:rsid w:val="00287FF0"/>
    <w:rsid w:val="00295297"/>
    <w:rsid w:val="002A1047"/>
    <w:rsid w:val="002D1A24"/>
    <w:rsid w:val="00306D1E"/>
    <w:rsid w:val="00315C5B"/>
    <w:rsid w:val="003174B1"/>
    <w:rsid w:val="003476E1"/>
    <w:rsid w:val="003772A0"/>
    <w:rsid w:val="003B08E8"/>
    <w:rsid w:val="00405DEA"/>
    <w:rsid w:val="00421EAD"/>
    <w:rsid w:val="00433949"/>
    <w:rsid w:val="00465588"/>
    <w:rsid w:val="004C1867"/>
    <w:rsid w:val="004F2AE1"/>
    <w:rsid w:val="004F4D27"/>
    <w:rsid w:val="00517C1A"/>
    <w:rsid w:val="00546142"/>
    <w:rsid w:val="005651B6"/>
    <w:rsid w:val="00572770"/>
    <w:rsid w:val="005D4E90"/>
    <w:rsid w:val="005E4C74"/>
    <w:rsid w:val="005F5744"/>
    <w:rsid w:val="00606FD4"/>
    <w:rsid w:val="0061039A"/>
    <w:rsid w:val="00620128"/>
    <w:rsid w:val="00634E65"/>
    <w:rsid w:val="0064268F"/>
    <w:rsid w:val="006B78E2"/>
    <w:rsid w:val="007309D6"/>
    <w:rsid w:val="00757D97"/>
    <w:rsid w:val="007643DD"/>
    <w:rsid w:val="007D4BEB"/>
    <w:rsid w:val="007F0BB4"/>
    <w:rsid w:val="008237C5"/>
    <w:rsid w:val="00832A32"/>
    <w:rsid w:val="00866FCC"/>
    <w:rsid w:val="0087308F"/>
    <w:rsid w:val="008D32A9"/>
    <w:rsid w:val="008E2592"/>
    <w:rsid w:val="008E4BFD"/>
    <w:rsid w:val="009373C8"/>
    <w:rsid w:val="009727A5"/>
    <w:rsid w:val="009730D8"/>
    <w:rsid w:val="009C2846"/>
    <w:rsid w:val="00A03F11"/>
    <w:rsid w:val="00A1526B"/>
    <w:rsid w:val="00A36E63"/>
    <w:rsid w:val="00B12CE5"/>
    <w:rsid w:val="00B4439E"/>
    <w:rsid w:val="00BC47BD"/>
    <w:rsid w:val="00BC6E0C"/>
    <w:rsid w:val="00BD5565"/>
    <w:rsid w:val="00BF4631"/>
    <w:rsid w:val="00C77521"/>
    <w:rsid w:val="00CA3F82"/>
    <w:rsid w:val="00D05A67"/>
    <w:rsid w:val="00D11708"/>
    <w:rsid w:val="00D21303"/>
    <w:rsid w:val="00D3445F"/>
    <w:rsid w:val="00D42631"/>
    <w:rsid w:val="00D57BF9"/>
    <w:rsid w:val="00DB70AE"/>
    <w:rsid w:val="00DD2996"/>
    <w:rsid w:val="00DF14B7"/>
    <w:rsid w:val="00DF26EA"/>
    <w:rsid w:val="00E16F3D"/>
    <w:rsid w:val="00E31D33"/>
    <w:rsid w:val="00E902E1"/>
    <w:rsid w:val="00EA173F"/>
    <w:rsid w:val="00EB58B9"/>
    <w:rsid w:val="00ED1301"/>
    <w:rsid w:val="00EF67AE"/>
    <w:rsid w:val="00F14D1B"/>
    <w:rsid w:val="00F40655"/>
    <w:rsid w:val="00F41165"/>
    <w:rsid w:val="00F62218"/>
    <w:rsid w:val="00F6304D"/>
    <w:rsid w:val="00F87E5B"/>
    <w:rsid w:val="00F91C87"/>
    <w:rsid w:val="00F97E42"/>
    <w:rsid w:val="00FA06F3"/>
    <w:rsid w:val="00FB395E"/>
    <w:rsid w:val="00FC3B41"/>
    <w:rsid w:val="00FD3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4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554D3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0554D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9730D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730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9730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730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309D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309D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19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800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60</cp:revision>
  <cp:lastPrinted>2017-10-12T04:56:00Z</cp:lastPrinted>
  <dcterms:created xsi:type="dcterms:W3CDTF">2017-07-14T07:29:00Z</dcterms:created>
  <dcterms:modified xsi:type="dcterms:W3CDTF">2018-04-14T05:35:00Z</dcterms:modified>
</cp:coreProperties>
</file>