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437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нарушений по линии муниципального жилищного контроля, наиболее часто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DF" w:rsidRPr="00612DF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62237E" w:rsidRPr="00612DF0" w:rsidRDefault="0049301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A495E">
        <w:rPr>
          <w:rFonts w:ascii="Times New Roman" w:hAnsi="Times New Roman" w:cs="Times New Roman"/>
          <w:b/>
          <w:sz w:val="28"/>
          <w:szCs w:val="28"/>
        </w:rPr>
        <w:t>2</w:t>
      </w:r>
      <w:r w:rsidR="0013283F">
        <w:rPr>
          <w:rFonts w:ascii="Times New Roman" w:hAnsi="Times New Roman" w:cs="Times New Roman"/>
          <w:b/>
          <w:sz w:val="28"/>
          <w:szCs w:val="28"/>
        </w:rPr>
        <w:t>3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A6A" w:rsidRPr="00612DF0" w:rsidRDefault="006B1A6A" w:rsidP="001A49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1A495E"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 w:rsidR="00423AA4" w:rsidRPr="00423AA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423AA4">
        <w:rPr>
          <w:rFonts w:ascii="Times New Roman" w:hAnsi="Times New Roman" w:cs="Times New Roman"/>
          <w:b/>
          <w:sz w:val="24"/>
          <w:szCs w:val="24"/>
        </w:rPr>
        <w:t>ы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 w:rsidR="001328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3AA4" w:rsidRPr="00423AA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1A4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3F" w:rsidRDefault="006B1A6A" w:rsidP="005D4E4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93083">
        <w:rPr>
          <w:rFonts w:ascii="Times New Roman" w:hAnsi="Times New Roman" w:cs="Times New Roman"/>
          <w:sz w:val="28"/>
          <w:szCs w:val="28"/>
        </w:rPr>
        <w:t>В</w:t>
      </w:r>
      <w:r w:rsidR="00193083" w:rsidRPr="001A495E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3083" w:rsidRPr="00423AA4">
        <w:rPr>
          <w:rFonts w:ascii="Times New Roman" w:hAnsi="Times New Roman" w:cs="Times New Roman"/>
          <w:sz w:val="28"/>
          <w:szCs w:val="28"/>
        </w:rPr>
        <w:t xml:space="preserve"> </w:t>
      </w:r>
      <w:r w:rsidR="00193083">
        <w:rPr>
          <w:rFonts w:ascii="Times New Roman" w:hAnsi="Times New Roman" w:cs="Times New Roman"/>
          <w:sz w:val="28"/>
          <w:szCs w:val="28"/>
        </w:rPr>
        <w:t>квартале 202</w:t>
      </w:r>
      <w:r w:rsidR="0013283F">
        <w:rPr>
          <w:rFonts w:ascii="Times New Roman" w:hAnsi="Times New Roman" w:cs="Times New Roman"/>
          <w:sz w:val="28"/>
          <w:szCs w:val="28"/>
        </w:rPr>
        <w:t>3</w:t>
      </w:r>
      <w:r w:rsidR="00193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14F">
        <w:rPr>
          <w:rFonts w:ascii="Times New Roman" w:hAnsi="Times New Roman" w:cs="Times New Roman"/>
          <w:sz w:val="28"/>
          <w:szCs w:val="28"/>
        </w:rPr>
        <w:t>Контрольным органом - а</w:t>
      </w:r>
      <w:r w:rsidRPr="000845D2">
        <w:rPr>
          <w:rFonts w:ascii="Times New Roman" w:hAnsi="Times New Roman" w:cs="Times New Roman"/>
          <w:sz w:val="28"/>
          <w:szCs w:val="28"/>
        </w:rPr>
        <w:t>дминистрацией Северо-Енисейского района</w:t>
      </w:r>
      <w:r w:rsidR="002C314F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3F056F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764F19">
        <w:rPr>
          <w:rFonts w:ascii="Times New Roman" w:hAnsi="Times New Roman" w:cs="Times New Roman"/>
          <w:sz w:val="28"/>
          <w:szCs w:val="28"/>
        </w:rPr>
        <w:t xml:space="preserve">дены контрольные 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A2652A">
        <w:rPr>
          <w:rFonts w:ascii="Times New Roman" w:eastAsia="Calibri" w:hAnsi="Times New Roman" w:cs="Times New Roman"/>
          <w:sz w:val="28"/>
          <w:szCs w:val="28"/>
        </w:rPr>
        <w:t xml:space="preserve"> в виде семи </w:t>
      </w:r>
      <w:r w:rsidR="00CE7B32" w:rsidRPr="00764F19">
        <w:rPr>
          <w:rFonts w:ascii="Times New Roman" w:eastAsia="Calibri" w:hAnsi="Times New Roman" w:cs="Times New Roman"/>
          <w:sz w:val="28"/>
          <w:szCs w:val="28"/>
        </w:rPr>
        <w:t>выездных обследований без взаимодействия с контролируемым лицом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4F19">
        <w:rPr>
          <w:rFonts w:ascii="Times New Roman" w:eastAsia="Calibri" w:hAnsi="Times New Roman" w:cs="Times New Roman"/>
          <w:sz w:val="28"/>
          <w:szCs w:val="28"/>
        </w:rPr>
        <w:t>проводимые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в целях о</w:t>
      </w:r>
      <w:r w:rsidR="00CE7B32">
        <w:rPr>
          <w:rFonts w:ascii="Times New Roman" w:eastAsia="Calibri" w:hAnsi="Times New Roman" w:cs="Times New Roman"/>
          <w:sz w:val="28"/>
          <w:szCs w:val="28"/>
        </w:rPr>
        <w:t>ценки соблюдения контролируемым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E7B32">
        <w:rPr>
          <w:rFonts w:ascii="Times New Roman" w:eastAsia="Calibri" w:hAnsi="Times New Roman" w:cs="Times New Roman"/>
          <w:sz w:val="28"/>
          <w:szCs w:val="28"/>
        </w:rPr>
        <w:t>ом</w:t>
      </w:r>
      <w:r w:rsidR="00764F19" w:rsidRPr="00764F19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</w:t>
      </w:r>
      <w:r w:rsidR="00266C71">
        <w:rPr>
          <w:rFonts w:ascii="Times New Roman" w:hAnsi="Times New Roman" w:cs="Times New Roman"/>
          <w:sz w:val="28"/>
          <w:szCs w:val="28"/>
        </w:rPr>
        <w:t>, по результатам которых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23AA4" w:rsidRPr="00423AA4">
        <w:rPr>
          <w:rFonts w:ascii="Times New Roman" w:hAnsi="Times New Roman" w:cs="Times New Roman"/>
          <w:sz w:val="28"/>
          <w:szCs w:val="28"/>
        </w:rPr>
        <w:t>программой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6C0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>Северо-Енисейского района</w:t>
      </w:r>
      <w:proofErr w:type="gramEnd"/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3283F">
        <w:rPr>
          <w:rFonts w:ascii="Times New Roman" w:eastAsia="Calibri" w:hAnsi="Times New Roman" w:cs="Times New Roman"/>
          <w:sz w:val="28"/>
          <w:szCs w:val="28"/>
        </w:rPr>
        <w:t>3</w:t>
      </w:r>
      <w:r w:rsidR="00423AA4" w:rsidRPr="00423AA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1A495E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</w:t>
      </w:r>
      <w:r w:rsidR="00485824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Pr="000845D2">
        <w:rPr>
          <w:rFonts w:ascii="Times New Roman" w:hAnsi="Times New Roman" w:cs="Times New Roman"/>
          <w:sz w:val="28"/>
          <w:szCs w:val="28"/>
        </w:rPr>
        <w:t xml:space="preserve"> от </w:t>
      </w:r>
      <w:r w:rsidR="0013283F">
        <w:rPr>
          <w:rFonts w:ascii="Times New Roman" w:hAnsi="Times New Roman" w:cs="Times New Roman"/>
          <w:sz w:val="28"/>
          <w:szCs w:val="28"/>
        </w:rPr>
        <w:t>28</w:t>
      </w:r>
      <w:r w:rsidRPr="002D561F">
        <w:rPr>
          <w:rFonts w:ascii="Times New Roman" w:hAnsi="Times New Roman" w:cs="Times New Roman"/>
          <w:sz w:val="28"/>
          <w:szCs w:val="28"/>
        </w:rPr>
        <w:t>.</w:t>
      </w:r>
      <w:r w:rsidR="00C24370" w:rsidRPr="002D561F">
        <w:rPr>
          <w:rFonts w:ascii="Times New Roman" w:hAnsi="Times New Roman" w:cs="Times New Roman"/>
          <w:sz w:val="28"/>
          <w:szCs w:val="28"/>
        </w:rPr>
        <w:t>1</w:t>
      </w:r>
      <w:r w:rsidR="0013283F">
        <w:rPr>
          <w:rFonts w:ascii="Times New Roman" w:hAnsi="Times New Roman" w:cs="Times New Roman"/>
          <w:sz w:val="28"/>
          <w:szCs w:val="28"/>
        </w:rPr>
        <w:t>1</w:t>
      </w:r>
      <w:r w:rsidRPr="002D561F">
        <w:rPr>
          <w:rFonts w:ascii="Times New Roman" w:hAnsi="Times New Roman" w:cs="Times New Roman"/>
          <w:sz w:val="28"/>
          <w:szCs w:val="28"/>
        </w:rPr>
        <w:t>.20</w:t>
      </w:r>
      <w:r w:rsidR="00423AA4">
        <w:rPr>
          <w:rFonts w:ascii="Times New Roman" w:hAnsi="Times New Roman" w:cs="Times New Roman"/>
          <w:sz w:val="28"/>
          <w:szCs w:val="28"/>
        </w:rPr>
        <w:t>2</w:t>
      </w:r>
      <w:r w:rsidR="0013283F">
        <w:rPr>
          <w:rFonts w:ascii="Times New Roman" w:hAnsi="Times New Roman" w:cs="Times New Roman"/>
          <w:sz w:val="28"/>
          <w:szCs w:val="28"/>
        </w:rPr>
        <w:t>2</w:t>
      </w:r>
      <w:r w:rsidRPr="002D561F">
        <w:rPr>
          <w:rFonts w:ascii="Times New Roman" w:hAnsi="Times New Roman" w:cs="Times New Roman"/>
          <w:sz w:val="28"/>
          <w:szCs w:val="28"/>
        </w:rPr>
        <w:t xml:space="preserve"> № </w:t>
      </w:r>
      <w:r w:rsidR="0013283F">
        <w:rPr>
          <w:rFonts w:ascii="Times New Roman" w:hAnsi="Times New Roman" w:cs="Times New Roman"/>
          <w:sz w:val="28"/>
          <w:szCs w:val="28"/>
        </w:rPr>
        <w:t>516</w:t>
      </w:r>
      <w:r w:rsidRPr="002D561F">
        <w:rPr>
          <w:rFonts w:ascii="Times New Roman" w:hAnsi="Times New Roman" w:cs="Times New Roman"/>
          <w:sz w:val="28"/>
          <w:szCs w:val="28"/>
        </w:rPr>
        <w:t>-п</w:t>
      </w:r>
      <w:r w:rsidR="006B3285">
        <w:rPr>
          <w:rFonts w:ascii="Times New Roman" w:hAnsi="Times New Roman" w:cs="Times New Roman"/>
          <w:sz w:val="28"/>
          <w:szCs w:val="28"/>
        </w:rPr>
        <w:t>,</w:t>
      </w:r>
      <w:r w:rsidRPr="000845D2">
        <w:rPr>
          <w:rFonts w:ascii="Times New Roman" w:hAnsi="Times New Roman" w:cs="Times New Roman"/>
          <w:sz w:val="28"/>
          <w:szCs w:val="28"/>
        </w:rPr>
        <w:t xml:space="preserve"> </w:t>
      </w:r>
      <w:r w:rsidR="00773A83">
        <w:rPr>
          <w:rFonts w:ascii="Times New Roman" w:hAnsi="Times New Roman" w:cs="Times New Roman"/>
          <w:sz w:val="28"/>
          <w:szCs w:val="28"/>
        </w:rPr>
        <w:t>объявлены</w:t>
      </w:r>
      <w:r w:rsidR="00F26769">
        <w:rPr>
          <w:rFonts w:ascii="Times New Roman" w:hAnsi="Times New Roman" w:cs="Times New Roman"/>
          <w:sz w:val="28"/>
          <w:szCs w:val="28"/>
        </w:rPr>
        <w:t xml:space="preserve"> </w:t>
      </w:r>
      <w:r w:rsidR="00A2652A">
        <w:rPr>
          <w:rFonts w:ascii="Times New Roman" w:hAnsi="Times New Roman" w:cs="Times New Roman"/>
          <w:sz w:val="28"/>
          <w:szCs w:val="28"/>
        </w:rPr>
        <w:t xml:space="preserve">два </w:t>
      </w:r>
      <w:r w:rsidR="00266C71">
        <w:rPr>
          <w:rFonts w:ascii="Times New Roman" w:hAnsi="Times New Roman" w:cs="Times New Roman"/>
          <w:sz w:val="28"/>
          <w:szCs w:val="28"/>
        </w:rPr>
        <w:t>предостережения</w:t>
      </w:r>
      <w:r w:rsidR="00AE444D">
        <w:rPr>
          <w:rFonts w:ascii="Times New Roman" w:hAnsi="Times New Roman" w:cs="Times New Roman"/>
          <w:sz w:val="28"/>
          <w:szCs w:val="28"/>
        </w:rPr>
        <w:t xml:space="preserve"> контролируемому лицу (</w:t>
      </w:r>
      <w:r w:rsidR="004A332A" w:rsidRPr="006B3285">
        <w:rPr>
          <w:rFonts w:ascii="Times New Roman" w:hAnsi="Times New Roman" w:cs="Times New Roman"/>
          <w:sz w:val="28"/>
          <w:szCs w:val="28"/>
        </w:rPr>
        <w:t>МУП</w:t>
      </w:r>
      <w:r w:rsidR="004A332A">
        <w:rPr>
          <w:rFonts w:ascii="Times New Roman" w:hAnsi="Times New Roman" w:cs="Times New Roman"/>
          <w:sz w:val="28"/>
          <w:szCs w:val="28"/>
        </w:rPr>
        <w:t xml:space="preserve"> </w:t>
      </w:r>
      <w:r w:rsidR="006B3285" w:rsidRPr="006B3285">
        <w:rPr>
          <w:rFonts w:ascii="Times New Roman" w:hAnsi="Times New Roman" w:cs="Times New Roman"/>
          <w:sz w:val="28"/>
          <w:szCs w:val="28"/>
        </w:rPr>
        <w:t>«Управление коммуникационным компле</w:t>
      </w:r>
      <w:r w:rsidR="004A332A">
        <w:rPr>
          <w:rFonts w:ascii="Times New Roman" w:hAnsi="Times New Roman" w:cs="Times New Roman"/>
          <w:sz w:val="28"/>
          <w:szCs w:val="28"/>
        </w:rPr>
        <w:t>ксом Северо-Енисейского района»</w:t>
      </w:r>
      <w:r w:rsidR="00AE444D">
        <w:rPr>
          <w:rFonts w:ascii="Times New Roman" w:hAnsi="Times New Roman" w:cs="Times New Roman"/>
          <w:sz w:val="28"/>
          <w:szCs w:val="28"/>
        </w:rPr>
        <w:t>)</w:t>
      </w:r>
      <w:r w:rsidR="00D60A19">
        <w:rPr>
          <w:rFonts w:ascii="Times New Roman" w:hAnsi="Times New Roman" w:cs="Times New Roman"/>
          <w:sz w:val="28"/>
          <w:szCs w:val="28"/>
        </w:rPr>
        <w:t xml:space="preserve"> </w:t>
      </w:r>
      <w:r w:rsidR="00266C71">
        <w:rPr>
          <w:rFonts w:ascii="Times New Roman" w:hAnsi="Times New Roman" w:cs="Times New Roman"/>
          <w:sz w:val="28"/>
          <w:szCs w:val="28"/>
        </w:rPr>
        <w:t>о недопустимости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</w:t>
      </w:r>
      <w:r w:rsidR="00AE444D">
        <w:rPr>
          <w:rFonts w:ascii="Times New Roman" w:hAnsi="Times New Roman" w:cs="Times New Roman"/>
          <w:sz w:val="28"/>
          <w:szCs w:val="28"/>
        </w:rPr>
        <w:t xml:space="preserve"> по содержанию общедомового имущества в части</w:t>
      </w:r>
      <w:r w:rsidR="00773A83">
        <w:rPr>
          <w:rFonts w:ascii="Times New Roman" w:hAnsi="Times New Roman" w:cs="Times New Roman"/>
          <w:sz w:val="28"/>
          <w:szCs w:val="28"/>
        </w:rPr>
        <w:t xml:space="preserve"> </w:t>
      </w:r>
      <w:r w:rsidR="005D4E4E">
        <w:rPr>
          <w:rFonts w:ascii="Times New Roman" w:hAnsi="Times New Roman" w:cs="Times New Roman"/>
          <w:sz w:val="28"/>
          <w:szCs w:val="28"/>
        </w:rPr>
        <w:t xml:space="preserve">ненадлежащей </w:t>
      </w:r>
      <w:r w:rsidR="0013283F" w:rsidRPr="0013283F">
        <w:rPr>
          <w:rFonts w:ascii="Times New Roman" w:eastAsia="Calibri" w:hAnsi="Times New Roman" w:cs="Times New Roman"/>
          <w:sz w:val="28"/>
          <w:szCs w:val="28"/>
        </w:rPr>
        <w:t>очистк</w:t>
      </w:r>
      <w:r w:rsidR="005D4E4E">
        <w:rPr>
          <w:rFonts w:ascii="Times New Roman" w:eastAsia="Calibri" w:hAnsi="Times New Roman" w:cs="Times New Roman"/>
          <w:sz w:val="28"/>
          <w:szCs w:val="28"/>
        </w:rPr>
        <w:t>и</w:t>
      </w:r>
      <w:r w:rsidR="0013283F" w:rsidRPr="0013283F">
        <w:rPr>
          <w:rFonts w:ascii="Times New Roman" w:eastAsia="Calibri" w:hAnsi="Times New Roman" w:cs="Times New Roman"/>
          <w:sz w:val="28"/>
          <w:szCs w:val="28"/>
        </w:rPr>
        <w:t xml:space="preserve"> придомовой терр</w:t>
      </w:r>
      <w:r w:rsidR="005D4E4E">
        <w:rPr>
          <w:rFonts w:ascii="Times New Roman" w:eastAsia="Calibri" w:hAnsi="Times New Roman" w:cs="Times New Roman"/>
          <w:sz w:val="28"/>
          <w:szCs w:val="28"/>
        </w:rPr>
        <w:t>итории от снега и льда и очистки</w:t>
      </w:r>
      <w:r w:rsidR="0013283F" w:rsidRPr="0013283F">
        <w:rPr>
          <w:rFonts w:ascii="Times New Roman" w:eastAsia="Calibri" w:hAnsi="Times New Roman" w:cs="Times New Roman"/>
          <w:sz w:val="28"/>
          <w:szCs w:val="28"/>
        </w:rPr>
        <w:t xml:space="preserve"> кровли от скопления снега и наледи</w:t>
      </w:r>
      <w:r w:rsidR="001328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237E" w:rsidRPr="0062237E" w:rsidRDefault="00B342CA" w:rsidP="006B3285">
      <w:pPr>
        <w:spacing w:after="0"/>
        <w:ind w:right="-1"/>
        <w:jc w:val="both"/>
        <w:rPr>
          <w:rFonts w:ascii="Times New Roman" w:hAnsi="Times New Roman" w:cs="Times New Roman"/>
        </w:rPr>
      </w:pPr>
      <w:r w:rsidRPr="005F1AC2">
        <w:rPr>
          <w:rFonts w:ascii="Times New Roman" w:eastAsia="Calibri" w:hAnsi="Times New Roman" w:cs="Times New Roman"/>
          <w:sz w:val="28"/>
          <w:szCs w:val="28"/>
        </w:rPr>
        <w:tab/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Ненадлежащее содержание общедомового имущества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,</w:t>
      </w:r>
      <w:r w:rsidR="003B7085" w:rsidRPr="005F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689" w:rsidRPr="005F1AC2">
        <w:rPr>
          <w:rFonts w:ascii="Times New Roman" w:eastAsia="Calibri" w:hAnsi="Times New Roman" w:cs="Times New Roman"/>
          <w:sz w:val="28"/>
          <w:szCs w:val="28"/>
        </w:rPr>
        <w:t>нарушает т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ребования</w:t>
      </w:r>
      <w:r w:rsidR="005D4E4E">
        <w:rPr>
          <w:rFonts w:ascii="Times New Roman" w:eastAsia="Calibri" w:hAnsi="Times New Roman" w:cs="Times New Roman"/>
          <w:sz w:val="28"/>
          <w:szCs w:val="28"/>
        </w:rPr>
        <w:t>: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 xml:space="preserve"> Правил и норм технической эксплуатации</w:t>
      </w:r>
      <w:r w:rsidR="0013283F">
        <w:rPr>
          <w:rFonts w:ascii="Times New Roman" w:eastAsia="Calibri" w:hAnsi="Times New Roman" w:cs="Times New Roman"/>
          <w:sz w:val="28"/>
          <w:szCs w:val="28"/>
        </w:rPr>
        <w:t xml:space="preserve"> жилищного фонда, утвержденных п</w:t>
      </w:r>
      <w:r w:rsidR="008E0172" w:rsidRPr="005F1AC2">
        <w:rPr>
          <w:rFonts w:ascii="Times New Roman" w:eastAsia="Calibri" w:hAnsi="Times New Roman" w:cs="Times New Roman"/>
          <w:sz w:val="28"/>
          <w:szCs w:val="28"/>
        </w:rPr>
        <w:t>остановлением Госстроя России от 27.09.2003 № 170</w:t>
      </w:r>
      <w:r w:rsidR="002557C3" w:rsidRPr="005F1AC2">
        <w:rPr>
          <w:rFonts w:ascii="Times New Roman" w:eastAsia="Calibri" w:hAnsi="Times New Roman" w:cs="Times New Roman"/>
          <w:sz w:val="28"/>
          <w:szCs w:val="28"/>
        </w:rPr>
        <w:t>;</w:t>
      </w:r>
      <w:r w:rsidR="005D4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83F" w:rsidRPr="0013283F">
        <w:rPr>
          <w:rFonts w:ascii="Times New Roman" w:eastAsia="Calibri" w:hAnsi="Times New Roman" w:cs="Times New Roman"/>
          <w:sz w:val="28"/>
          <w:szCs w:val="28"/>
        </w:rPr>
        <w:t>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Российской Федерации от 03.04.2013 №290</w:t>
      </w:r>
      <w:r w:rsidR="002614B3">
        <w:rPr>
          <w:rFonts w:ascii="Times New Roman" w:eastAsia="Calibri" w:hAnsi="Times New Roman" w:cs="Times New Roman"/>
          <w:sz w:val="28"/>
          <w:szCs w:val="28"/>
        </w:rPr>
        <w:t>;</w:t>
      </w:r>
      <w:r w:rsidR="005D4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 xml:space="preserve">Правил содержания общего имущества в многоквартирном доме и правила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</w:r>
      <w:r w:rsidR="0013283F">
        <w:rPr>
          <w:rFonts w:ascii="Times New Roman" w:eastAsia="Calibri" w:hAnsi="Times New Roman" w:cs="Times New Roman"/>
          <w:sz w:val="28"/>
          <w:szCs w:val="28"/>
        </w:rPr>
        <w:t>п</w:t>
      </w:r>
      <w:r w:rsidR="004036B8" w:rsidRPr="005F1AC2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13.08.2006 №491.</w:t>
      </w:r>
    </w:p>
    <w:sectPr w:rsidR="0062237E" w:rsidRPr="0062237E" w:rsidSect="006B3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05BDD"/>
    <w:rsid w:val="0006387C"/>
    <w:rsid w:val="00093063"/>
    <w:rsid w:val="000B68B1"/>
    <w:rsid w:val="000D1BA2"/>
    <w:rsid w:val="001260D8"/>
    <w:rsid w:val="0013283F"/>
    <w:rsid w:val="0019170A"/>
    <w:rsid w:val="00193083"/>
    <w:rsid w:val="001A495E"/>
    <w:rsid w:val="00212616"/>
    <w:rsid w:val="00250C36"/>
    <w:rsid w:val="002557C3"/>
    <w:rsid w:val="002614B3"/>
    <w:rsid w:val="00266C71"/>
    <w:rsid w:val="002C314F"/>
    <w:rsid w:val="002D561F"/>
    <w:rsid w:val="003601C0"/>
    <w:rsid w:val="00374380"/>
    <w:rsid w:val="00376DB0"/>
    <w:rsid w:val="003B7085"/>
    <w:rsid w:val="003D2A93"/>
    <w:rsid w:val="003F056F"/>
    <w:rsid w:val="004036B8"/>
    <w:rsid w:val="00423AA4"/>
    <w:rsid w:val="00426C3B"/>
    <w:rsid w:val="0044364D"/>
    <w:rsid w:val="00485824"/>
    <w:rsid w:val="0049301E"/>
    <w:rsid w:val="004935BE"/>
    <w:rsid w:val="004A332A"/>
    <w:rsid w:val="004F11C7"/>
    <w:rsid w:val="0050714A"/>
    <w:rsid w:val="005C2440"/>
    <w:rsid w:val="005D4E4E"/>
    <w:rsid w:val="005F1AC2"/>
    <w:rsid w:val="00612DF0"/>
    <w:rsid w:val="0062237E"/>
    <w:rsid w:val="00697689"/>
    <w:rsid w:val="006B1A6A"/>
    <w:rsid w:val="006B3285"/>
    <w:rsid w:val="006C0F4A"/>
    <w:rsid w:val="006D172D"/>
    <w:rsid w:val="00713464"/>
    <w:rsid w:val="00764F19"/>
    <w:rsid w:val="00773A83"/>
    <w:rsid w:val="007D6B31"/>
    <w:rsid w:val="00852EE1"/>
    <w:rsid w:val="00897DBA"/>
    <w:rsid w:val="008A04C2"/>
    <w:rsid w:val="008E0172"/>
    <w:rsid w:val="009130D7"/>
    <w:rsid w:val="009C3E39"/>
    <w:rsid w:val="009D4AFD"/>
    <w:rsid w:val="00A16A79"/>
    <w:rsid w:val="00A2652A"/>
    <w:rsid w:val="00AE444D"/>
    <w:rsid w:val="00B342CA"/>
    <w:rsid w:val="00B663C2"/>
    <w:rsid w:val="00B6671F"/>
    <w:rsid w:val="00B72206"/>
    <w:rsid w:val="00B8702E"/>
    <w:rsid w:val="00B87D7E"/>
    <w:rsid w:val="00BB23F4"/>
    <w:rsid w:val="00BD34AD"/>
    <w:rsid w:val="00BE67F0"/>
    <w:rsid w:val="00C24370"/>
    <w:rsid w:val="00C544DD"/>
    <w:rsid w:val="00C760C5"/>
    <w:rsid w:val="00CA2057"/>
    <w:rsid w:val="00CC7D0D"/>
    <w:rsid w:val="00CE2A87"/>
    <w:rsid w:val="00CE7B32"/>
    <w:rsid w:val="00D01B0A"/>
    <w:rsid w:val="00D33829"/>
    <w:rsid w:val="00D56ADF"/>
    <w:rsid w:val="00D60A19"/>
    <w:rsid w:val="00D86F66"/>
    <w:rsid w:val="00DB39B4"/>
    <w:rsid w:val="00E81989"/>
    <w:rsid w:val="00F11EC0"/>
    <w:rsid w:val="00F14760"/>
    <w:rsid w:val="00F22E86"/>
    <w:rsid w:val="00F26769"/>
    <w:rsid w:val="00F35071"/>
    <w:rsid w:val="00F63403"/>
    <w:rsid w:val="00FD580A"/>
    <w:rsid w:val="00FD6B46"/>
    <w:rsid w:val="00F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66C25-46C6-4B5B-BC2C-4E5FB081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KSI</cp:lastModifiedBy>
  <cp:revision>31</cp:revision>
  <cp:lastPrinted>2023-04-14T08:16:00Z</cp:lastPrinted>
  <dcterms:created xsi:type="dcterms:W3CDTF">2017-09-05T02:32:00Z</dcterms:created>
  <dcterms:modified xsi:type="dcterms:W3CDTF">2023-04-14T08:17:00Z</dcterms:modified>
</cp:coreProperties>
</file>