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78"/>
        <w:gridCol w:w="4678"/>
      </w:tblGrid>
      <w:tr w:rsidR="005D0E2F" w:rsidTr="00CC1EC5">
        <w:trPr>
          <w:trHeight w:val="58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D0E2F" w:rsidRPr="00AD4999" w:rsidRDefault="005D0E2F" w:rsidP="009E497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D0E2F" w:rsidRDefault="00525DDF" w:rsidP="00525DDF">
            <w:pPr>
              <w:rPr>
                <w:sz w:val="16"/>
                <w:szCs w:val="16"/>
              </w:rPr>
            </w:pPr>
            <w:r w:rsidRPr="00525DDF">
              <w:rPr>
                <w:noProof/>
                <w:sz w:val="16"/>
                <w:szCs w:val="16"/>
              </w:rPr>
              <w:drawing>
                <wp:inline distT="0" distB="0" distL="0" distR="0">
                  <wp:extent cx="575775" cy="704850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70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5DDF" w:rsidRPr="00AD4999" w:rsidRDefault="00525DDF" w:rsidP="00CC1EC5">
            <w:pPr>
              <w:jc w:val="center"/>
              <w:rPr>
                <w:sz w:val="16"/>
                <w:szCs w:val="16"/>
              </w:rPr>
            </w:pPr>
          </w:p>
        </w:tc>
      </w:tr>
      <w:tr w:rsidR="005D0E2F" w:rsidTr="00CC1EC5">
        <w:trPr>
          <w:trHeight w:val="352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5176"/>
              <w:gridCol w:w="4072"/>
            </w:tblGrid>
            <w:tr w:rsidR="005D0E2F" w:rsidRPr="00AD4999" w:rsidTr="00050FD0">
              <w:trPr>
                <w:trHeight w:val="1134"/>
              </w:trPr>
              <w:tc>
                <w:tcPr>
                  <w:tcW w:w="9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0E2F" w:rsidRPr="00AD4999" w:rsidRDefault="005D0E2F" w:rsidP="00CC1EC5">
                  <w:pPr>
                    <w:jc w:val="center"/>
                    <w:rPr>
                      <w:sz w:val="28"/>
                      <w:szCs w:val="28"/>
                    </w:rPr>
                  </w:pPr>
                  <w:r w:rsidRPr="00AD4999">
                    <w:rPr>
                      <w:sz w:val="28"/>
                      <w:szCs w:val="28"/>
                    </w:rPr>
                    <w:t xml:space="preserve">АДМИНИСТРАЦИЯ СЕВЕРО-ЕНИСЕЙСКОГО РАЙОНА </w:t>
                  </w:r>
                </w:p>
                <w:p w:rsidR="005D0E2F" w:rsidRPr="00AD4999" w:rsidRDefault="005D0E2F" w:rsidP="00CC1EC5">
                  <w:pPr>
                    <w:jc w:val="center"/>
                    <w:rPr>
                      <w:sz w:val="40"/>
                      <w:szCs w:val="40"/>
                    </w:rPr>
                  </w:pPr>
                  <w:r w:rsidRPr="00AD4999">
                    <w:rPr>
                      <w:b/>
                      <w:sz w:val="40"/>
                      <w:szCs w:val="40"/>
                    </w:rPr>
                    <w:t>ПОСТАНОВЛЕНИЕ</w:t>
                  </w:r>
                </w:p>
              </w:tc>
            </w:tr>
            <w:tr w:rsidR="005D0E2F" w:rsidRPr="00AD4999" w:rsidTr="00050FD0">
              <w:trPr>
                <w:trHeight w:val="567"/>
              </w:trPr>
              <w:tc>
                <w:tcPr>
                  <w:tcW w:w="51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D0E2F" w:rsidRPr="00AD4999" w:rsidRDefault="005D0E2F" w:rsidP="006005F4">
                  <w:pPr>
                    <w:rPr>
                      <w:sz w:val="20"/>
                    </w:rPr>
                  </w:pPr>
                  <w:r w:rsidRPr="00AD4999">
                    <w:rPr>
                      <w:sz w:val="28"/>
                    </w:rPr>
                    <w:t>«</w:t>
                  </w:r>
                  <w:r w:rsidR="006005F4">
                    <w:rPr>
                      <w:sz w:val="28"/>
                      <w:u w:val="single"/>
                    </w:rPr>
                    <w:t>22</w:t>
                  </w:r>
                  <w:r w:rsidRPr="00AD4999">
                    <w:rPr>
                      <w:sz w:val="28"/>
                    </w:rPr>
                    <w:t xml:space="preserve">» </w:t>
                  </w:r>
                  <w:r w:rsidR="009B3805">
                    <w:rPr>
                      <w:sz w:val="28"/>
                      <w:u w:val="single"/>
                    </w:rPr>
                    <w:t xml:space="preserve">  </w:t>
                  </w:r>
                  <w:r w:rsidRPr="00AD4999">
                    <w:rPr>
                      <w:sz w:val="28"/>
                      <w:u w:val="single"/>
                    </w:rPr>
                    <w:t xml:space="preserve">августа  </w:t>
                  </w:r>
                  <w:r w:rsidRPr="00AD4999">
                    <w:rPr>
                      <w:sz w:val="28"/>
                    </w:rPr>
                    <w:t xml:space="preserve"> 201</w:t>
                  </w:r>
                  <w:r w:rsidR="00525DDF">
                    <w:rPr>
                      <w:sz w:val="28"/>
                    </w:rPr>
                    <w:t>7</w:t>
                  </w:r>
                  <w:r w:rsidRPr="00AD4999">
                    <w:rPr>
                      <w:sz w:val="28"/>
                    </w:rPr>
                    <w:t xml:space="preserve"> г.</w:t>
                  </w:r>
                </w:p>
              </w:tc>
              <w:tc>
                <w:tcPr>
                  <w:tcW w:w="40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D0E2F" w:rsidRPr="00AD4999" w:rsidRDefault="005D0E2F" w:rsidP="006005F4">
                  <w:pPr>
                    <w:ind w:left="1962"/>
                    <w:jc w:val="right"/>
                    <w:rPr>
                      <w:sz w:val="20"/>
                    </w:rPr>
                  </w:pPr>
                  <w:r w:rsidRPr="00AD4999">
                    <w:rPr>
                      <w:sz w:val="28"/>
                    </w:rPr>
                    <w:t xml:space="preserve">№ </w:t>
                  </w:r>
                  <w:r w:rsidR="006005F4">
                    <w:rPr>
                      <w:sz w:val="28"/>
                      <w:u w:val="single"/>
                    </w:rPr>
                    <w:t>334</w:t>
                  </w:r>
                  <w:r>
                    <w:rPr>
                      <w:sz w:val="28"/>
                      <w:u w:val="single"/>
                    </w:rPr>
                    <w:t>-п</w:t>
                  </w:r>
                </w:p>
              </w:tc>
            </w:tr>
            <w:tr w:rsidR="005D0E2F" w:rsidRPr="00AD4999" w:rsidTr="00050FD0">
              <w:trPr>
                <w:trHeight w:val="253"/>
              </w:trPr>
              <w:tc>
                <w:tcPr>
                  <w:tcW w:w="9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D0E2F" w:rsidRPr="00AD4999" w:rsidRDefault="005D0E2F" w:rsidP="00CC1EC5">
                  <w:pPr>
                    <w:jc w:val="center"/>
                    <w:rPr>
                      <w:sz w:val="28"/>
                    </w:rPr>
                  </w:pPr>
                  <w:proofErr w:type="spellStart"/>
                  <w:r w:rsidRPr="00AD4999">
                    <w:t>гп</w:t>
                  </w:r>
                  <w:proofErr w:type="spellEnd"/>
                  <w:r w:rsidRPr="00AD4999">
                    <w:t xml:space="preserve"> Северо-Енисейский</w:t>
                  </w:r>
                </w:p>
              </w:tc>
            </w:tr>
          </w:tbl>
          <w:p w:rsidR="005D0E2F" w:rsidRDefault="005D0E2F" w:rsidP="00CC1EC5"/>
        </w:tc>
      </w:tr>
    </w:tbl>
    <w:p w:rsidR="005D0E2F" w:rsidRDefault="005D0E2F" w:rsidP="005D0E2F">
      <w:pPr>
        <w:jc w:val="both"/>
        <w:rPr>
          <w:b/>
          <w:sz w:val="28"/>
          <w:szCs w:val="28"/>
        </w:rPr>
      </w:pPr>
    </w:p>
    <w:p w:rsidR="005D0E2F" w:rsidRPr="008F3869" w:rsidRDefault="005D0E2F" w:rsidP="005D0E2F">
      <w:pPr>
        <w:jc w:val="both"/>
        <w:rPr>
          <w:b/>
          <w:bCs/>
          <w:sz w:val="28"/>
          <w:szCs w:val="28"/>
        </w:rPr>
      </w:pPr>
      <w:proofErr w:type="gramStart"/>
      <w:r w:rsidRPr="008F3869">
        <w:rPr>
          <w:b/>
          <w:sz w:val="28"/>
          <w:szCs w:val="28"/>
        </w:rPr>
        <w:t xml:space="preserve">О внесении изменений в постановление администрации района от </w:t>
      </w:r>
      <w:r>
        <w:rPr>
          <w:b/>
          <w:sz w:val="28"/>
          <w:szCs w:val="28"/>
        </w:rPr>
        <w:t>07</w:t>
      </w:r>
      <w:r w:rsidRPr="008F386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Pr="008F3869">
        <w:rPr>
          <w:b/>
          <w:sz w:val="28"/>
          <w:szCs w:val="28"/>
        </w:rPr>
        <w:t>1.20</w:t>
      </w:r>
      <w:r>
        <w:rPr>
          <w:b/>
          <w:sz w:val="28"/>
          <w:szCs w:val="28"/>
        </w:rPr>
        <w:t xml:space="preserve">08 </w:t>
      </w:r>
      <w:r w:rsidRPr="008F3869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5</w:t>
      </w:r>
      <w:r w:rsidRPr="008F386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8F3869">
        <w:rPr>
          <w:b/>
          <w:sz w:val="28"/>
          <w:szCs w:val="28"/>
        </w:rPr>
        <w:t>-п «</w:t>
      </w:r>
      <w:r w:rsidRPr="009773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порядка опреде</w:t>
      </w:r>
      <w:r w:rsidRPr="00A92FF0">
        <w:rPr>
          <w:b/>
          <w:sz w:val="28"/>
          <w:szCs w:val="28"/>
        </w:rPr>
        <w:t xml:space="preserve">ления периодов работы для целей оплаты стоимости проезда и провоза багажа к месту использования отпуска и обратно </w:t>
      </w:r>
      <w:r w:rsidRPr="00897009">
        <w:rPr>
          <w:b/>
          <w:sz w:val="28"/>
          <w:szCs w:val="28"/>
        </w:rPr>
        <w:t xml:space="preserve">и порядка </w:t>
      </w:r>
      <w:r>
        <w:rPr>
          <w:b/>
          <w:sz w:val="28"/>
          <w:szCs w:val="28"/>
        </w:rPr>
        <w:t xml:space="preserve">компенсации расходов на оплату стоимости проезда и провоза багажа к месту использования отпуска и обратно </w:t>
      </w:r>
      <w:r w:rsidRPr="00A92FF0">
        <w:rPr>
          <w:b/>
          <w:sz w:val="28"/>
          <w:szCs w:val="28"/>
        </w:rPr>
        <w:t>лиц</w:t>
      </w:r>
      <w:r>
        <w:rPr>
          <w:b/>
          <w:sz w:val="28"/>
          <w:szCs w:val="28"/>
        </w:rPr>
        <w:t>ам</w:t>
      </w:r>
      <w:r w:rsidRPr="00A92FF0">
        <w:rPr>
          <w:b/>
          <w:sz w:val="28"/>
          <w:szCs w:val="28"/>
        </w:rPr>
        <w:t>, работающи</w:t>
      </w:r>
      <w:r>
        <w:rPr>
          <w:b/>
          <w:sz w:val="28"/>
          <w:szCs w:val="28"/>
        </w:rPr>
        <w:t>м</w:t>
      </w:r>
      <w:r w:rsidRPr="00A92FF0">
        <w:rPr>
          <w:b/>
          <w:sz w:val="28"/>
          <w:szCs w:val="28"/>
        </w:rPr>
        <w:t xml:space="preserve"> в Северо-Енисейском районе в организациях, финансируемых за счет средств бюджета района</w:t>
      </w:r>
      <w:r w:rsidRPr="008F3869">
        <w:rPr>
          <w:b/>
          <w:bCs/>
          <w:sz w:val="28"/>
          <w:szCs w:val="28"/>
        </w:rPr>
        <w:t>»</w:t>
      </w:r>
      <w:proofErr w:type="gramEnd"/>
    </w:p>
    <w:p w:rsidR="005D0E2F" w:rsidRDefault="005D0E2F" w:rsidP="005D0E2F">
      <w:pPr>
        <w:jc w:val="both"/>
        <w:rPr>
          <w:b/>
          <w:sz w:val="28"/>
          <w:szCs w:val="28"/>
        </w:rPr>
      </w:pPr>
    </w:p>
    <w:p w:rsidR="005D0E2F" w:rsidRPr="00F301C9" w:rsidRDefault="005D0E2F" w:rsidP="001D7D32">
      <w:pPr>
        <w:ind w:firstLine="708"/>
        <w:jc w:val="both"/>
        <w:rPr>
          <w:sz w:val="28"/>
          <w:szCs w:val="28"/>
        </w:rPr>
      </w:pPr>
      <w:r w:rsidRPr="00C21DE5">
        <w:rPr>
          <w:sz w:val="28"/>
          <w:szCs w:val="28"/>
        </w:rPr>
        <w:t xml:space="preserve">В связи с необходимостью </w:t>
      </w:r>
      <w:r>
        <w:rPr>
          <w:sz w:val="28"/>
          <w:szCs w:val="28"/>
        </w:rPr>
        <w:t xml:space="preserve">уточнения постановления, </w:t>
      </w:r>
      <w:r w:rsidR="00937750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принятием  решения Северо-Енисейского районного Совета депутатов от </w:t>
      </w:r>
      <w:r w:rsidR="00525DDF">
        <w:rPr>
          <w:sz w:val="28"/>
          <w:szCs w:val="28"/>
        </w:rPr>
        <w:t>09.08.2017</w:t>
      </w:r>
      <w:r>
        <w:rPr>
          <w:sz w:val="28"/>
          <w:szCs w:val="28"/>
        </w:rPr>
        <w:t xml:space="preserve"> № </w:t>
      </w:r>
      <w:r w:rsidR="00525DDF">
        <w:rPr>
          <w:sz w:val="28"/>
          <w:szCs w:val="28"/>
        </w:rPr>
        <w:t>325-27</w:t>
      </w:r>
      <w:r>
        <w:rPr>
          <w:sz w:val="28"/>
          <w:szCs w:val="28"/>
        </w:rPr>
        <w:t>«</w:t>
      </w:r>
      <w:r w:rsidRPr="00973FB7">
        <w:rPr>
          <w:sz w:val="28"/>
          <w:szCs w:val="28"/>
        </w:rPr>
        <w:t>О внесении изменений в Положение о гарантиях и компенсациях для лиц, работающих в Северо-Енисейском районе в организациях, финансируемых за счет средств бюджета района»</w:t>
      </w:r>
      <w:r>
        <w:rPr>
          <w:sz w:val="28"/>
          <w:szCs w:val="28"/>
        </w:rPr>
        <w:t xml:space="preserve">, </w:t>
      </w:r>
      <w:r w:rsidRPr="00C21DE5"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 w:rsidRPr="00C21DE5">
        <w:rPr>
          <w:sz w:val="28"/>
          <w:szCs w:val="28"/>
        </w:rPr>
        <w:t xml:space="preserve"> 34 Устава Северо-Енисейского района, </w:t>
      </w:r>
      <w:r w:rsidRPr="00F301C9">
        <w:rPr>
          <w:sz w:val="28"/>
          <w:szCs w:val="28"/>
        </w:rPr>
        <w:t>ПОСТАНОВЛЯЮ:</w:t>
      </w:r>
    </w:p>
    <w:p w:rsidR="005D0E2F" w:rsidRDefault="005D0E2F" w:rsidP="001D7D32">
      <w:pPr>
        <w:ind w:firstLine="708"/>
        <w:jc w:val="both"/>
        <w:rPr>
          <w:sz w:val="28"/>
          <w:szCs w:val="28"/>
        </w:rPr>
      </w:pPr>
      <w:r w:rsidRPr="00C21DE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Pr="00C21DE5">
        <w:rPr>
          <w:sz w:val="28"/>
          <w:szCs w:val="28"/>
        </w:rPr>
        <w:t xml:space="preserve">Внести в постановление администрации </w:t>
      </w:r>
      <w:r w:rsidR="00F45E31">
        <w:rPr>
          <w:sz w:val="28"/>
          <w:szCs w:val="28"/>
        </w:rPr>
        <w:t xml:space="preserve">Северо-Енисейского </w:t>
      </w:r>
      <w:r w:rsidRPr="00C21DE5">
        <w:rPr>
          <w:sz w:val="28"/>
          <w:szCs w:val="28"/>
        </w:rPr>
        <w:t xml:space="preserve">района </w:t>
      </w:r>
      <w:r w:rsidRPr="009C1FAB">
        <w:rPr>
          <w:sz w:val="28"/>
          <w:szCs w:val="28"/>
        </w:rPr>
        <w:t>от 07.11.2008 № 514-п «Об утверждении порядка определения периодов работы для целей оплаты стоимости проезда и провоза багажа к месту использования отпуска и обратно и порядка компенсации расходов на оплату стоимости проезда и провоза багажа к месту использования отпуска и обратно лицам, работающим в Северо-Енисейском районе в организациях, финансируемых за счет средств бюджета района</w:t>
      </w:r>
      <w:r w:rsidRPr="009C1FA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3E05A0">
        <w:rPr>
          <w:bCs/>
          <w:sz w:val="28"/>
          <w:szCs w:val="28"/>
        </w:rPr>
        <w:t>(в</w:t>
      </w:r>
      <w:proofErr w:type="gramEnd"/>
      <w:r w:rsidRPr="003E05A0">
        <w:rPr>
          <w:bCs/>
          <w:sz w:val="28"/>
          <w:szCs w:val="28"/>
        </w:rPr>
        <w:t xml:space="preserve"> </w:t>
      </w:r>
      <w:proofErr w:type="gramStart"/>
      <w:r w:rsidRPr="003E05A0">
        <w:rPr>
          <w:bCs/>
          <w:sz w:val="28"/>
          <w:szCs w:val="28"/>
        </w:rPr>
        <w:t>редакции постановлений администрации Северо-Енисейского района от 0</w:t>
      </w:r>
      <w:r>
        <w:rPr>
          <w:bCs/>
          <w:sz w:val="28"/>
          <w:szCs w:val="28"/>
        </w:rPr>
        <w:t>6</w:t>
      </w:r>
      <w:r w:rsidRPr="003E05A0">
        <w:rPr>
          <w:bCs/>
          <w:sz w:val="28"/>
          <w:szCs w:val="28"/>
        </w:rPr>
        <w:t>.03.201</w:t>
      </w:r>
      <w:r>
        <w:rPr>
          <w:bCs/>
          <w:sz w:val="28"/>
          <w:szCs w:val="28"/>
        </w:rPr>
        <w:t>0</w:t>
      </w:r>
      <w:r w:rsidRPr="003E05A0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11</w:t>
      </w:r>
      <w:r w:rsidRPr="003E05A0">
        <w:rPr>
          <w:bCs/>
          <w:sz w:val="28"/>
          <w:szCs w:val="28"/>
        </w:rPr>
        <w:t>8-п, от 24.0</w:t>
      </w:r>
      <w:r>
        <w:rPr>
          <w:bCs/>
          <w:sz w:val="28"/>
          <w:szCs w:val="28"/>
        </w:rPr>
        <w:t>8</w:t>
      </w:r>
      <w:r w:rsidRPr="003E05A0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0</w:t>
      </w:r>
      <w:r w:rsidRPr="003E05A0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267</w:t>
      </w:r>
      <w:r w:rsidRPr="003E05A0">
        <w:rPr>
          <w:bCs/>
          <w:sz w:val="28"/>
          <w:szCs w:val="28"/>
        </w:rPr>
        <w:t>-п</w:t>
      </w:r>
      <w:r>
        <w:rPr>
          <w:bCs/>
          <w:sz w:val="28"/>
          <w:szCs w:val="28"/>
        </w:rPr>
        <w:t xml:space="preserve">, от 07.11.2013  №  </w:t>
      </w:r>
      <w:r w:rsidRPr="00A318E6">
        <w:rPr>
          <w:bCs/>
          <w:sz w:val="28"/>
          <w:szCs w:val="28"/>
        </w:rPr>
        <w:t>583-п</w:t>
      </w:r>
      <w:r>
        <w:rPr>
          <w:bCs/>
          <w:sz w:val="28"/>
          <w:szCs w:val="28"/>
        </w:rPr>
        <w:t>, от 17.04.2015 № 110-п</w:t>
      </w:r>
      <w:r w:rsidR="003E4D6D">
        <w:rPr>
          <w:bCs/>
          <w:sz w:val="28"/>
          <w:szCs w:val="28"/>
        </w:rPr>
        <w:t>, от 05.08.2016 № 533-п</w:t>
      </w:r>
      <w:r w:rsidRPr="00A318E6">
        <w:rPr>
          <w:bCs/>
          <w:sz w:val="28"/>
          <w:szCs w:val="28"/>
        </w:rPr>
        <w:t>)</w:t>
      </w:r>
      <w:r w:rsidRPr="00AF3EFE">
        <w:rPr>
          <w:bCs/>
          <w:sz w:val="28"/>
          <w:szCs w:val="28"/>
        </w:rPr>
        <w:t xml:space="preserve"> (далее - постановление)</w:t>
      </w:r>
      <w:r w:rsidRPr="00AF3EFE">
        <w:rPr>
          <w:sz w:val="28"/>
          <w:szCs w:val="28"/>
        </w:rPr>
        <w:t xml:space="preserve"> следующие изменения:</w:t>
      </w:r>
      <w:proofErr w:type="gramEnd"/>
    </w:p>
    <w:p w:rsidR="005D0E2F" w:rsidRPr="00B57680" w:rsidRDefault="005D0E2F" w:rsidP="001D7D3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1) в приложении № </w:t>
      </w:r>
      <w:r w:rsidR="001D7D32">
        <w:rPr>
          <w:sz w:val="28"/>
          <w:szCs w:val="28"/>
        </w:rPr>
        <w:t>2</w:t>
      </w:r>
      <w:r>
        <w:rPr>
          <w:sz w:val="28"/>
          <w:szCs w:val="28"/>
        </w:rPr>
        <w:t xml:space="preserve"> к </w:t>
      </w:r>
      <w:r w:rsidRPr="003D2B1C">
        <w:rPr>
          <w:bCs/>
          <w:sz w:val="28"/>
          <w:szCs w:val="28"/>
        </w:rPr>
        <w:t xml:space="preserve">постановлению, именуемому </w:t>
      </w:r>
      <w:r w:rsidRPr="001D7D32">
        <w:rPr>
          <w:bCs/>
          <w:sz w:val="28"/>
          <w:szCs w:val="28"/>
        </w:rPr>
        <w:t>«</w:t>
      </w:r>
      <w:r w:rsidR="001D7D32" w:rsidRPr="001D7D32">
        <w:rPr>
          <w:sz w:val="28"/>
          <w:szCs w:val="28"/>
        </w:rPr>
        <w:t>Порядок компенсации расходов на оплату стоимости проезда и провоза багажа к месту использования отпуска и обратно лицам, работающих в Северо-Енисейском районе в организациях, финансируемых за счет средств бюджета района</w:t>
      </w:r>
      <w:r w:rsidRPr="001D7D32">
        <w:rPr>
          <w:bCs/>
          <w:sz w:val="28"/>
          <w:szCs w:val="28"/>
        </w:rPr>
        <w:t>»</w:t>
      </w:r>
      <w:r w:rsidRPr="00B57680">
        <w:rPr>
          <w:bCs/>
          <w:sz w:val="28"/>
          <w:szCs w:val="28"/>
        </w:rPr>
        <w:t xml:space="preserve"> (</w:t>
      </w:r>
      <w:r w:rsidRPr="00D115DD">
        <w:rPr>
          <w:bCs/>
          <w:sz w:val="28"/>
          <w:szCs w:val="28"/>
        </w:rPr>
        <w:t>далее – приложение</w:t>
      </w:r>
      <w:r w:rsidRPr="00B57680">
        <w:rPr>
          <w:bCs/>
          <w:sz w:val="28"/>
          <w:szCs w:val="28"/>
        </w:rPr>
        <w:t xml:space="preserve"> № </w:t>
      </w:r>
      <w:r w:rsidR="001D7D32">
        <w:rPr>
          <w:bCs/>
          <w:sz w:val="28"/>
          <w:szCs w:val="28"/>
        </w:rPr>
        <w:t>2</w:t>
      </w:r>
      <w:r w:rsidRPr="00B57680">
        <w:rPr>
          <w:bCs/>
          <w:sz w:val="28"/>
          <w:szCs w:val="28"/>
        </w:rPr>
        <w:t>):</w:t>
      </w:r>
    </w:p>
    <w:p w:rsidR="000B1CB8" w:rsidRPr="009F5542" w:rsidRDefault="005D0E2F" w:rsidP="001D7D32">
      <w:pPr>
        <w:shd w:val="clear" w:color="auto" w:fill="FFFFFF"/>
        <w:spacing w:line="322" w:lineRule="exact"/>
        <w:ind w:right="-10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D7D32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 xml:space="preserve"> 2.</w:t>
      </w:r>
      <w:r w:rsidR="001D7D32">
        <w:rPr>
          <w:sz w:val="28"/>
          <w:szCs w:val="28"/>
        </w:rPr>
        <w:t>2</w:t>
      </w:r>
      <w:r>
        <w:rPr>
          <w:sz w:val="28"/>
          <w:szCs w:val="28"/>
        </w:rPr>
        <w:t xml:space="preserve"> раздела 2 приложения № </w:t>
      </w:r>
      <w:r w:rsidR="001D7D32">
        <w:rPr>
          <w:sz w:val="28"/>
          <w:szCs w:val="28"/>
        </w:rPr>
        <w:t xml:space="preserve">2 </w:t>
      </w:r>
      <w:r w:rsidR="001D7D32" w:rsidRPr="009F5542">
        <w:rPr>
          <w:sz w:val="28"/>
          <w:szCs w:val="28"/>
        </w:rPr>
        <w:t>слова «транспортной компанией, осуществляющей перевозку» заменить словами</w:t>
      </w:r>
      <w:r w:rsidRPr="009F5542">
        <w:rPr>
          <w:sz w:val="28"/>
          <w:szCs w:val="28"/>
        </w:rPr>
        <w:t xml:space="preserve"> </w:t>
      </w:r>
      <w:r w:rsidR="001D7D32" w:rsidRPr="009F5542">
        <w:rPr>
          <w:sz w:val="28"/>
          <w:szCs w:val="28"/>
        </w:rPr>
        <w:t>«транспортной компанией, осуществившей перевозку»</w:t>
      </w:r>
      <w:r w:rsidR="000B1CB8" w:rsidRPr="009F5542">
        <w:rPr>
          <w:sz w:val="28"/>
          <w:szCs w:val="28"/>
        </w:rPr>
        <w:t>;</w:t>
      </w:r>
    </w:p>
    <w:p w:rsidR="000B1CB8" w:rsidRPr="00CF6C74" w:rsidRDefault="000B1CB8" w:rsidP="001D7D32">
      <w:pPr>
        <w:shd w:val="clear" w:color="auto" w:fill="FFFFFF"/>
        <w:spacing w:line="322" w:lineRule="exact"/>
        <w:ind w:right="-10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</w:t>
      </w:r>
      <w:r w:rsidR="00CF6C74">
        <w:rPr>
          <w:sz w:val="28"/>
          <w:szCs w:val="28"/>
        </w:rPr>
        <w:t xml:space="preserve">абзац 3 </w:t>
      </w:r>
      <w:r>
        <w:rPr>
          <w:sz w:val="28"/>
          <w:szCs w:val="28"/>
        </w:rPr>
        <w:t>пункт</w:t>
      </w:r>
      <w:r w:rsidR="00CF6C74">
        <w:rPr>
          <w:sz w:val="28"/>
          <w:szCs w:val="28"/>
        </w:rPr>
        <w:t>а</w:t>
      </w:r>
      <w:r>
        <w:rPr>
          <w:sz w:val="28"/>
          <w:szCs w:val="28"/>
        </w:rPr>
        <w:t xml:space="preserve"> 3.4 разде</w:t>
      </w:r>
      <w:r w:rsidR="00FE5ECA">
        <w:rPr>
          <w:sz w:val="28"/>
          <w:szCs w:val="28"/>
        </w:rPr>
        <w:t>ла 3 приложения № 2 изложить в следующей</w:t>
      </w:r>
      <w:r>
        <w:rPr>
          <w:sz w:val="28"/>
          <w:szCs w:val="28"/>
        </w:rPr>
        <w:t xml:space="preserve"> </w:t>
      </w:r>
      <w:r w:rsidRPr="00CF6C74">
        <w:rPr>
          <w:sz w:val="28"/>
          <w:szCs w:val="28"/>
        </w:rPr>
        <w:t>редакции:</w:t>
      </w:r>
    </w:p>
    <w:p w:rsidR="000B1CB8" w:rsidRDefault="000B1CB8" w:rsidP="00CF6C7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CF6C74">
        <w:rPr>
          <w:rFonts w:ascii="Times New Roman" w:hAnsi="Times New Roman" w:cs="Times New Roman"/>
          <w:sz w:val="28"/>
          <w:szCs w:val="28"/>
        </w:rPr>
        <w:t xml:space="preserve">«В случае поездки </w:t>
      </w:r>
      <w:r w:rsidR="00DC6928">
        <w:rPr>
          <w:rFonts w:ascii="Times New Roman" w:hAnsi="Times New Roman" w:cs="Times New Roman"/>
          <w:sz w:val="28"/>
          <w:szCs w:val="28"/>
        </w:rPr>
        <w:t xml:space="preserve">к месту отдыха </w:t>
      </w:r>
      <w:r w:rsidRPr="00CF6C74">
        <w:rPr>
          <w:rFonts w:ascii="Times New Roman" w:hAnsi="Times New Roman" w:cs="Times New Roman"/>
          <w:sz w:val="28"/>
          <w:szCs w:val="28"/>
        </w:rPr>
        <w:t xml:space="preserve">за пределы Российской Федерации </w:t>
      </w:r>
      <w:r w:rsidR="00DC6928">
        <w:rPr>
          <w:rFonts w:ascii="Times New Roman" w:hAnsi="Times New Roman" w:cs="Times New Roman"/>
          <w:sz w:val="28"/>
          <w:szCs w:val="28"/>
        </w:rPr>
        <w:t>работник</w:t>
      </w:r>
      <w:r w:rsidR="009A203E">
        <w:rPr>
          <w:rFonts w:ascii="Times New Roman" w:hAnsi="Times New Roman" w:cs="Times New Roman"/>
          <w:sz w:val="28"/>
          <w:szCs w:val="28"/>
        </w:rPr>
        <w:t xml:space="preserve">ом </w:t>
      </w:r>
      <w:r w:rsidR="00DC6928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CF6C74">
        <w:rPr>
          <w:rFonts w:ascii="Times New Roman" w:hAnsi="Times New Roman" w:cs="Times New Roman"/>
          <w:sz w:val="28"/>
          <w:szCs w:val="28"/>
        </w:rPr>
        <w:t xml:space="preserve">представляется справка о стоимости </w:t>
      </w:r>
      <w:r w:rsidR="009A203E">
        <w:rPr>
          <w:rFonts w:ascii="Times New Roman" w:hAnsi="Times New Roman" w:cs="Times New Roman"/>
          <w:sz w:val="28"/>
          <w:szCs w:val="28"/>
        </w:rPr>
        <w:t xml:space="preserve">проезда </w:t>
      </w:r>
      <w:r w:rsidRPr="00CF6C74">
        <w:rPr>
          <w:rFonts w:ascii="Times New Roman" w:hAnsi="Times New Roman" w:cs="Times New Roman"/>
          <w:sz w:val="28"/>
          <w:szCs w:val="28"/>
        </w:rPr>
        <w:t xml:space="preserve">по </w:t>
      </w:r>
      <w:r w:rsidR="009A203E">
        <w:rPr>
          <w:rFonts w:ascii="Times New Roman" w:hAnsi="Times New Roman" w:cs="Times New Roman"/>
          <w:sz w:val="28"/>
          <w:szCs w:val="28"/>
        </w:rPr>
        <w:t xml:space="preserve">территории Российской Федерации до </w:t>
      </w:r>
      <w:r w:rsidR="009A203E" w:rsidRPr="00CF6C74">
        <w:rPr>
          <w:rFonts w:ascii="Times New Roman" w:hAnsi="Times New Roman" w:cs="Times New Roman"/>
          <w:sz w:val="28"/>
          <w:szCs w:val="28"/>
        </w:rPr>
        <w:t>ближайше</w:t>
      </w:r>
      <w:r w:rsidR="009A203E">
        <w:rPr>
          <w:rFonts w:ascii="Times New Roman" w:hAnsi="Times New Roman" w:cs="Times New Roman"/>
          <w:sz w:val="28"/>
          <w:szCs w:val="28"/>
        </w:rPr>
        <w:t>го</w:t>
      </w:r>
      <w:r w:rsidR="009A203E" w:rsidRPr="00CF6C74">
        <w:rPr>
          <w:rFonts w:ascii="Times New Roman" w:hAnsi="Times New Roman" w:cs="Times New Roman"/>
          <w:sz w:val="28"/>
          <w:szCs w:val="28"/>
        </w:rPr>
        <w:t xml:space="preserve"> к месту пересечения государственной границы </w:t>
      </w:r>
      <w:r w:rsidR="003B11C5">
        <w:rPr>
          <w:rFonts w:ascii="Times New Roman" w:hAnsi="Times New Roman" w:cs="Times New Roman"/>
          <w:sz w:val="28"/>
          <w:szCs w:val="28"/>
        </w:rPr>
        <w:t xml:space="preserve">населенного пункта </w:t>
      </w:r>
      <w:r w:rsidR="009A203E" w:rsidRPr="00CF6C7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F5542">
        <w:rPr>
          <w:rFonts w:ascii="Times New Roman" w:hAnsi="Times New Roman" w:cs="Times New Roman"/>
          <w:sz w:val="28"/>
          <w:szCs w:val="28"/>
        </w:rPr>
        <w:t>,</w:t>
      </w:r>
      <w:r w:rsidRPr="00CF6C74">
        <w:rPr>
          <w:rFonts w:ascii="Times New Roman" w:hAnsi="Times New Roman" w:cs="Times New Roman"/>
          <w:sz w:val="28"/>
          <w:szCs w:val="28"/>
        </w:rPr>
        <w:t xml:space="preserve"> включенной в стоимость </w:t>
      </w:r>
      <w:r w:rsidR="003B11C5">
        <w:rPr>
          <w:rFonts w:ascii="Times New Roman" w:hAnsi="Times New Roman" w:cs="Times New Roman"/>
          <w:sz w:val="28"/>
          <w:szCs w:val="28"/>
        </w:rPr>
        <w:t>проездного</w:t>
      </w:r>
      <w:r w:rsidRPr="00CF6C74">
        <w:rPr>
          <w:rFonts w:ascii="Times New Roman" w:hAnsi="Times New Roman" w:cs="Times New Roman"/>
          <w:sz w:val="28"/>
          <w:szCs w:val="28"/>
        </w:rPr>
        <w:t xml:space="preserve"> документа (билета), выданная транспортной организацией</w:t>
      </w:r>
      <w:r w:rsidR="00FE5ECA" w:rsidRPr="00CF6C74">
        <w:rPr>
          <w:rFonts w:ascii="Times New Roman" w:hAnsi="Times New Roman" w:cs="Times New Roman"/>
          <w:sz w:val="28"/>
          <w:szCs w:val="28"/>
        </w:rPr>
        <w:t xml:space="preserve">, осуществляющей (осуществившей) </w:t>
      </w:r>
      <w:r w:rsidR="00F21691" w:rsidRPr="00CF6C74">
        <w:rPr>
          <w:rFonts w:ascii="Times New Roman" w:hAnsi="Times New Roman" w:cs="Times New Roman"/>
          <w:sz w:val="28"/>
          <w:szCs w:val="28"/>
        </w:rPr>
        <w:t>поездку</w:t>
      </w:r>
      <w:r w:rsidR="009A203E">
        <w:rPr>
          <w:rFonts w:ascii="Times New Roman" w:hAnsi="Times New Roman" w:cs="Times New Roman"/>
          <w:sz w:val="28"/>
          <w:szCs w:val="28"/>
        </w:rPr>
        <w:t xml:space="preserve"> или </w:t>
      </w:r>
      <w:r w:rsidR="00FE5ECA" w:rsidRPr="00CF6C74">
        <w:rPr>
          <w:rFonts w:ascii="Times New Roman" w:hAnsi="Times New Roman" w:cs="Times New Roman"/>
          <w:sz w:val="28"/>
          <w:szCs w:val="28"/>
        </w:rPr>
        <w:t xml:space="preserve">туристической организацией, </w:t>
      </w:r>
      <w:r w:rsidR="009A203E">
        <w:rPr>
          <w:rFonts w:ascii="Times New Roman" w:hAnsi="Times New Roman" w:cs="Times New Roman"/>
          <w:sz w:val="28"/>
          <w:szCs w:val="28"/>
        </w:rPr>
        <w:t>представившей услуг</w:t>
      </w:r>
      <w:r w:rsidR="003B11C5">
        <w:rPr>
          <w:rFonts w:ascii="Times New Roman" w:hAnsi="Times New Roman" w:cs="Times New Roman"/>
          <w:sz w:val="28"/>
          <w:szCs w:val="28"/>
        </w:rPr>
        <w:t>у</w:t>
      </w:r>
      <w:r w:rsidR="009A203E">
        <w:rPr>
          <w:rFonts w:ascii="Times New Roman" w:hAnsi="Times New Roman" w:cs="Times New Roman"/>
          <w:sz w:val="28"/>
          <w:szCs w:val="28"/>
        </w:rPr>
        <w:t xml:space="preserve"> гражданину по проезду к месту отдыха и обратно</w:t>
      </w:r>
      <w:r w:rsidRPr="00CF6C74">
        <w:rPr>
          <w:rFonts w:ascii="Times New Roman" w:hAnsi="Times New Roman" w:cs="Times New Roman"/>
          <w:sz w:val="28"/>
          <w:szCs w:val="28"/>
        </w:rPr>
        <w:t>.</w:t>
      </w:r>
      <w:r w:rsidR="003B11C5">
        <w:rPr>
          <w:rFonts w:ascii="Times New Roman" w:hAnsi="Times New Roman" w:cs="Times New Roman"/>
          <w:sz w:val="28"/>
          <w:szCs w:val="28"/>
        </w:rPr>
        <w:t>»</w:t>
      </w:r>
      <w:r w:rsidR="009F554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948E4" w:rsidRDefault="006948E4" w:rsidP="00CF6C7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6948E4">
        <w:rPr>
          <w:rFonts w:ascii="Times New Roman" w:hAnsi="Times New Roman" w:cs="Times New Roman"/>
          <w:sz w:val="28"/>
          <w:szCs w:val="28"/>
        </w:rPr>
        <w:t>пункт 3.4 раздела 3 приложения № 2 дополнить абзац</w:t>
      </w:r>
      <w:r w:rsidR="009F5542">
        <w:rPr>
          <w:rFonts w:ascii="Times New Roman" w:hAnsi="Times New Roman" w:cs="Times New Roman"/>
          <w:sz w:val="28"/>
          <w:szCs w:val="28"/>
        </w:rPr>
        <w:t>ем</w:t>
      </w:r>
      <w:r w:rsidRPr="006948E4">
        <w:rPr>
          <w:rFonts w:ascii="Times New Roman" w:hAnsi="Times New Roman" w:cs="Times New Roman"/>
          <w:sz w:val="28"/>
          <w:szCs w:val="28"/>
        </w:rPr>
        <w:t xml:space="preserve"> 4 следующего содержания:</w:t>
      </w:r>
    </w:p>
    <w:p w:rsidR="00A644C8" w:rsidRPr="006948E4" w:rsidRDefault="006948E4" w:rsidP="006948E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6948E4">
        <w:rPr>
          <w:rFonts w:ascii="Times New Roman" w:hAnsi="Times New Roman" w:cs="Times New Roman"/>
          <w:sz w:val="28"/>
          <w:szCs w:val="28"/>
        </w:rPr>
        <w:t>«</w:t>
      </w:r>
      <w:r w:rsidR="00A644C8" w:rsidRPr="006948E4">
        <w:rPr>
          <w:rFonts w:ascii="Times New Roman" w:hAnsi="Times New Roman" w:cs="Times New Roman"/>
          <w:sz w:val="28"/>
          <w:szCs w:val="28"/>
        </w:rPr>
        <w:t xml:space="preserve">В пределах Российской Федерации по туристической путевке оплата производится на основании справки о стоимости </w:t>
      </w:r>
      <w:r w:rsidR="009F5542">
        <w:rPr>
          <w:rFonts w:ascii="Times New Roman" w:hAnsi="Times New Roman" w:cs="Times New Roman"/>
          <w:sz w:val="28"/>
          <w:szCs w:val="28"/>
        </w:rPr>
        <w:t xml:space="preserve">проезда </w:t>
      </w:r>
      <w:r w:rsidR="00A644C8" w:rsidRPr="006948E4">
        <w:rPr>
          <w:rFonts w:ascii="Times New Roman" w:hAnsi="Times New Roman" w:cs="Times New Roman"/>
          <w:sz w:val="28"/>
          <w:szCs w:val="28"/>
        </w:rPr>
        <w:t xml:space="preserve">по территории Российской Федерации, включенной в стоимость </w:t>
      </w:r>
      <w:r w:rsidR="009F5542">
        <w:rPr>
          <w:rFonts w:ascii="Times New Roman" w:hAnsi="Times New Roman" w:cs="Times New Roman"/>
          <w:sz w:val="28"/>
          <w:szCs w:val="28"/>
        </w:rPr>
        <w:t>проездного</w:t>
      </w:r>
      <w:r w:rsidR="00A644C8" w:rsidRPr="006948E4">
        <w:rPr>
          <w:rFonts w:ascii="Times New Roman" w:hAnsi="Times New Roman" w:cs="Times New Roman"/>
          <w:sz w:val="28"/>
          <w:szCs w:val="28"/>
        </w:rPr>
        <w:t xml:space="preserve"> документа (билета), выданная транспортной организацией, осуществившей поездку</w:t>
      </w:r>
      <w:r w:rsidR="009F5542" w:rsidRPr="009F5542">
        <w:rPr>
          <w:rFonts w:ascii="Times New Roman" w:hAnsi="Times New Roman" w:cs="Times New Roman"/>
          <w:sz w:val="28"/>
          <w:szCs w:val="28"/>
        </w:rPr>
        <w:t xml:space="preserve"> </w:t>
      </w:r>
      <w:r w:rsidR="009F5542">
        <w:rPr>
          <w:rFonts w:ascii="Times New Roman" w:hAnsi="Times New Roman" w:cs="Times New Roman"/>
          <w:sz w:val="28"/>
          <w:szCs w:val="28"/>
        </w:rPr>
        <w:t xml:space="preserve">или </w:t>
      </w:r>
      <w:r w:rsidR="009F5542" w:rsidRPr="00CF6C74">
        <w:rPr>
          <w:rFonts w:ascii="Times New Roman" w:hAnsi="Times New Roman" w:cs="Times New Roman"/>
          <w:sz w:val="28"/>
          <w:szCs w:val="28"/>
        </w:rPr>
        <w:t xml:space="preserve">туристической организацией, </w:t>
      </w:r>
      <w:r w:rsidR="009F5542">
        <w:rPr>
          <w:rFonts w:ascii="Times New Roman" w:hAnsi="Times New Roman" w:cs="Times New Roman"/>
          <w:sz w:val="28"/>
          <w:szCs w:val="28"/>
        </w:rPr>
        <w:t>представившей услугу гражданину по проезду к месту отдыха и обратно</w:t>
      </w:r>
      <w:r w:rsidR="00A644C8" w:rsidRPr="006948E4">
        <w:rPr>
          <w:rFonts w:ascii="Times New Roman" w:hAnsi="Times New Roman" w:cs="Times New Roman"/>
          <w:sz w:val="28"/>
          <w:szCs w:val="28"/>
        </w:rPr>
        <w:t>.</w:t>
      </w:r>
      <w:r w:rsidR="009F5542">
        <w:rPr>
          <w:rFonts w:ascii="Times New Roman" w:hAnsi="Times New Roman" w:cs="Times New Roman"/>
          <w:sz w:val="28"/>
          <w:szCs w:val="28"/>
        </w:rPr>
        <w:t>»;</w:t>
      </w:r>
      <w:r w:rsidR="00A644C8" w:rsidRPr="006948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B1CB8" w:rsidRDefault="00F64DD7" w:rsidP="001D7D32">
      <w:pPr>
        <w:shd w:val="clear" w:color="auto" w:fill="FFFFFF"/>
        <w:spacing w:line="322" w:lineRule="exact"/>
        <w:ind w:right="-100"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26C3D">
        <w:rPr>
          <w:sz w:val="28"/>
          <w:szCs w:val="28"/>
        </w:rPr>
        <w:t>)</w:t>
      </w:r>
      <w:r w:rsidR="00726C3D" w:rsidRPr="00726C3D">
        <w:rPr>
          <w:sz w:val="28"/>
          <w:szCs w:val="28"/>
        </w:rPr>
        <w:t xml:space="preserve"> </w:t>
      </w:r>
      <w:r w:rsidR="00726C3D">
        <w:rPr>
          <w:sz w:val="28"/>
          <w:szCs w:val="28"/>
        </w:rPr>
        <w:t xml:space="preserve">в подпункте «е» пункта  4.1  раздела 4 приложения № 2 слова «примерная стоимость» </w:t>
      </w:r>
      <w:r w:rsidR="006948E4">
        <w:rPr>
          <w:sz w:val="28"/>
          <w:szCs w:val="28"/>
        </w:rPr>
        <w:t>заменить</w:t>
      </w:r>
      <w:r w:rsidR="00726C3D">
        <w:rPr>
          <w:sz w:val="28"/>
          <w:szCs w:val="28"/>
        </w:rPr>
        <w:t xml:space="preserve"> словами «</w:t>
      </w:r>
      <w:r w:rsidR="002E4DBA">
        <w:rPr>
          <w:sz w:val="28"/>
          <w:szCs w:val="28"/>
        </w:rPr>
        <w:t>предварительный расчет</w:t>
      </w:r>
      <w:r w:rsidR="00726C3D">
        <w:rPr>
          <w:sz w:val="28"/>
          <w:szCs w:val="28"/>
        </w:rPr>
        <w:t xml:space="preserve"> стоимост</w:t>
      </w:r>
      <w:r w:rsidR="002E4DBA">
        <w:rPr>
          <w:sz w:val="28"/>
          <w:szCs w:val="28"/>
        </w:rPr>
        <w:t>и проезда</w:t>
      </w:r>
      <w:r w:rsidR="00726C3D">
        <w:rPr>
          <w:sz w:val="28"/>
          <w:szCs w:val="28"/>
        </w:rPr>
        <w:t>»;</w:t>
      </w:r>
    </w:p>
    <w:p w:rsidR="00726C3D" w:rsidRPr="006948E4" w:rsidRDefault="00F64DD7" w:rsidP="001D7D32">
      <w:pPr>
        <w:shd w:val="clear" w:color="auto" w:fill="FFFFFF"/>
        <w:spacing w:line="322" w:lineRule="exact"/>
        <w:ind w:right="-100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726C3D">
        <w:rPr>
          <w:sz w:val="28"/>
          <w:szCs w:val="28"/>
        </w:rPr>
        <w:t>)</w:t>
      </w:r>
      <w:r w:rsidR="00726C3D" w:rsidRPr="00726C3D">
        <w:rPr>
          <w:sz w:val="28"/>
          <w:szCs w:val="28"/>
        </w:rPr>
        <w:t xml:space="preserve"> </w:t>
      </w:r>
      <w:r w:rsidR="00726C3D">
        <w:rPr>
          <w:sz w:val="28"/>
          <w:szCs w:val="28"/>
        </w:rPr>
        <w:t xml:space="preserve">абзац 1 пункта  4.2  раздела 4 приложения № 2 изложить в следующей </w:t>
      </w:r>
      <w:r w:rsidR="00726C3D" w:rsidRPr="006948E4">
        <w:rPr>
          <w:sz w:val="28"/>
          <w:szCs w:val="28"/>
        </w:rPr>
        <w:t>редакции:</w:t>
      </w:r>
    </w:p>
    <w:p w:rsidR="005D0E2F" w:rsidRPr="006948E4" w:rsidRDefault="00726C3D" w:rsidP="006948E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6948E4">
        <w:rPr>
          <w:rFonts w:ascii="Times New Roman" w:hAnsi="Times New Roman" w:cs="Times New Roman"/>
          <w:sz w:val="28"/>
          <w:szCs w:val="28"/>
        </w:rPr>
        <w:t>«4.2.</w:t>
      </w:r>
      <w:r w:rsidR="006948E4">
        <w:rPr>
          <w:rFonts w:ascii="Times New Roman" w:hAnsi="Times New Roman" w:cs="Times New Roman"/>
          <w:sz w:val="28"/>
          <w:szCs w:val="28"/>
        </w:rPr>
        <w:t>Компенсация</w:t>
      </w:r>
      <w:r w:rsidRPr="006948E4">
        <w:rPr>
          <w:rFonts w:ascii="Times New Roman" w:hAnsi="Times New Roman" w:cs="Times New Roman"/>
          <w:sz w:val="28"/>
          <w:szCs w:val="28"/>
        </w:rPr>
        <w:t xml:space="preserve"> стоимости проезда к месту использования отпуска и обратно работника организации, финансируемой за счет средств бюджета района, и членов его семьи производится </w:t>
      </w:r>
      <w:r w:rsidR="00574A9C">
        <w:rPr>
          <w:rFonts w:ascii="Times New Roman" w:hAnsi="Times New Roman" w:cs="Times New Roman"/>
          <w:sz w:val="28"/>
          <w:szCs w:val="28"/>
        </w:rPr>
        <w:t xml:space="preserve">на основании заявления работника </w:t>
      </w:r>
      <w:r w:rsidRPr="006948E4">
        <w:rPr>
          <w:rFonts w:ascii="Times New Roman" w:hAnsi="Times New Roman" w:cs="Times New Roman"/>
          <w:sz w:val="28"/>
          <w:szCs w:val="28"/>
        </w:rPr>
        <w:t xml:space="preserve">в размере 75 % стоимости проезда, определенной по предварительному расчету работника, не позднее чем за три рабочих дня до отъезда в отпуск. </w:t>
      </w:r>
      <w:r w:rsidR="006948E4" w:rsidRPr="006948E4">
        <w:rPr>
          <w:rFonts w:ascii="Times New Roman" w:hAnsi="Times New Roman" w:cs="Times New Roman"/>
          <w:sz w:val="28"/>
          <w:szCs w:val="28"/>
        </w:rPr>
        <w:t xml:space="preserve">Предварительный расчет </w:t>
      </w:r>
      <w:r w:rsidR="002E4DBA">
        <w:rPr>
          <w:rFonts w:ascii="Times New Roman" w:hAnsi="Times New Roman" w:cs="Times New Roman"/>
          <w:sz w:val="28"/>
          <w:szCs w:val="28"/>
        </w:rPr>
        <w:t xml:space="preserve">стоимости проезда </w:t>
      </w:r>
      <w:r w:rsidR="006948E4" w:rsidRPr="006948E4">
        <w:rPr>
          <w:rFonts w:ascii="Times New Roman" w:hAnsi="Times New Roman" w:cs="Times New Roman"/>
          <w:sz w:val="28"/>
          <w:szCs w:val="28"/>
        </w:rPr>
        <w:t>работника производ</w:t>
      </w:r>
      <w:r w:rsidR="00BE43E3">
        <w:rPr>
          <w:rFonts w:ascii="Times New Roman" w:hAnsi="Times New Roman" w:cs="Times New Roman"/>
          <w:sz w:val="28"/>
          <w:szCs w:val="28"/>
        </w:rPr>
        <w:t>и</w:t>
      </w:r>
      <w:r w:rsidR="006948E4" w:rsidRPr="006948E4">
        <w:rPr>
          <w:rFonts w:ascii="Times New Roman" w:hAnsi="Times New Roman" w:cs="Times New Roman"/>
          <w:sz w:val="28"/>
          <w:szCs w:val="28"/>
        </w:rPr>
        <w:t>тся на основании справки</w:t>
      </w:r>
      <w:r w:rsidR="006948E4" w:rsidRPr="006948E4">
        <w:rPr>
          <w:rFonts w:ascii="Times New Roman" w:hAnsi="Times New Roman"/>
          <w:sz w:val="28"/>
          <w:szCs w:val="28"/>
        </w:rPr>
        <w:t xml:space="preserve"> </w:t>
      </w:r>
      <w:r w:rsidR="006948E4" w:rsidRPr="009058E0">
        <w:rPr>
          <w:rFonts w:ascii="Times New Roman" w:hAnsi="Times New Roman"/>
          <w:sz w:val="28"/>
          <w:szCs w:val="28"/>
        </w:rPr>
        <w:t>о стоимости проезда</w:t>
      </w:r>
      <w:r w:rsidR="00BE43E3">
        <w:rPr>
          <w:rFonts w:ascii="Times New Roman" w:hAnsi="Times New Roman"/>
          <w:sz w:val="28"/>
          <w:szCs w:val="28"/>
        </w:rPr>
        <w:t xml:space="preserve"> к месту использования отдыха и обратно</w:t>
      </w:r>
      <w:r w:rsidR="006948E4" w:rsidRPr="006948E4">
        <w:rPr>
          <w:rFonts w:ascii="Times New Roman" w:hAnsi="Times New Roman" w:cs="Times New Roman"/>
          <w:sz w:val="28"/>
          <w:szCs w:val="28"/>
        </w:rPr>
        <w:t>, выданной транспортной организацией.</w:t>
      </w:r>
      <w:r w:rsidR="006948E4">
        <w:rPr>
          <w:sz w:val="28"/>
          <w:szCs w:val="28"/>
        </w:rPr>
        <w:t xml:space="preserve"> </w:t>
      </w:r>
      <w:r w:rsidR="006948E4" w:rsidRPr="009058E0">
        <w:rPr>
          <w:rFonts w:ascii="Times New Roman" w:hAnsi="Times New Roman"/>
          <w:sz w:val="28"/>
          <w:szCs w:val="28"/>
        </w:rPr>
        <w:t xml:space="preserve">Расходы на получение указанной справки компенсации не </w:t>
      </w:r>
      <w:r w:rsidR="006948E4" w:rsidRPr="006948E4">
        <w:rPr>
          <w:rFonts w:ascii="Times New Roman" w:hAnsi="Times New Roman" w:cs="Times New Roman"/>
          <w:sz w:val="28"/>
          <w:szCs w:val="28"/>
        </w:rPr>
        <w:t xml:space="preserve">подлежат. </w:t>
      </w:r>
      <w:r w:rsidR="006948E4">
        <w:rPr>
          <w:rFonts w:ascii="Times New Roman" w:hAnsi="Times New Roman" w:cs="Times New Roman"/>
          <w:sz w:val="28"/>
          <w:szCs w:val="28"/>
        </w:rPr>
        <w:t>П</w:t>
      </w:r>
      <w:r w:rsidRPr="006948E4">
        <w:rPr>
          <w:rFonts w:ascii="Times New Roman" w:hAnsi="Times New Roman" w:cs="Times New Roman"/>
          <w:sz w:val="28"/>
          <w:szCs w:val="28"/>
        </w:rPr>
        <w:t>ри наличии у работника документов, подтверждающих фактические расходы по оплате стоимости проезда  к месту ис</w:t>
      </w:r>
      <w:r w:rsidR="006948E4">
        <w:rPr>
          <w:rFonts w:ascii="Times New Roman" w:hAnsi="Times New Roman" w:cs="Times New Roman"/>
          <w:sz w:val="28"/>
          <w:szCs w:val="28"/>
        </w:rPr>
        <w:t>пользования отпуска и обратно (</w:t>
      </w:r>
      <w:r w:rsidRPr="006948E4">
        <w:rPr>
          <w:rFonts w:ascii="Times New Roman" w:hAnsi="Times New Roman" w:cs="Times New Roman"/>
          <w:sz w:val="28"/>
          <w:szCs w:val="28"/>
        </w:rPr>
        <w:t>прое</w:t>
      </w:r>
      <w:r w:rsidR="006948E4">
        <w:rPr>
          <w:rFonts w:ascii="Times New Roman" w:hAnsi="Times New Roman" w:cs="Times New Roman"/>
          <w:sz w:val="28"/>
          <w:szCs w:val="28"/>
        </w:rPr>
        <w:t xml:space="preserve">здные документы), производится компенсация </w:t>
      </w:r>
      <w:r w:rsidRPr="006948E4">
        <w:rPr>
          <w:rFonts w:ascii="Times New Roman" w:hAnsi="Times New Roman" w:cs="Times New Roman"/>
          <w:sz w:val="28"/>
          <w:szCs w:val="28"/>
        </w:rPr>
        <w:t xml:space="preserve"> 100 % понесенных расходов</w:t>
      </w:r>
      <w:proofErr w:type="gramStart"/>
      <w:r w:rsidR="005D0E2F" w:rsidRPr="006948E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D0E2F" w:rsidRDefault="005D0E2F" w:rsidP="005D0E2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2752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27523">
        <w:rPr>
          <w:sz w:val="28"/>
          <w:szCs w:val="28"/>
        </w:rPr>
        <w:t xml:space="preserve">Настоящее постановление вступает в силу со дня его опубликования в газете «Северо-Енисейский </w:t>
      </w:r>
      <w:r>
        <w:rPr>
          <w:sz w:val="28"/>
          <w:szCs w:val="28"/>
        </w:rPr>
        <w:t>вестник</w:t>
      </w:r>
      <w:r w:rsidRPr="0002752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D0E2F" w:rsidRDefault="005D0E2F" w:rsidP="00050FD0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E2F" w:rsidRPr="00AF3EFE" w:rsidRDefault="005D0E2F" w:rsidP="005D0E2F">
      <w:pPr>
        <w:shd w:val="clear" w:color="auto" w:fill="FFFFFF"/>
        <w:ind w:right="-100"/>
        <w:rPr>
          <w:sz w:val="28"/>
          <w:szCs w:val="28"/>
        </w:rPr>
      </w:pPr>
    </w:p>
    <w:p w:rsidR="0084556D" w:rsidRDefault="0084556D" w:rsidP="0084556D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84556D" w:rsidRDefault="0084556D" w:rsidP="0084556D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5D0E2F" w:rsidRDefault="0084556D" w:rsidP="0084556D">
      <w:pPr>
        <w:tabs>
          <w:tab w:val="left" w:pos="9072"/>
          <w:tab w:val="left" w:pos="9781"/>
        </w:tabs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                                                      А.Н. Рябцев</w:t>
      </w:r>
    </w:p>
    <w:sectPr w:rsidR="005D0E2F" w:rsidSect="00525DDF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5D8" w:rsidRDefault="008415D8" w:rsidP="00EF1C64">
      <w:r>
        <w:separator/>
      </w:r>
    </w:p>
  </w:endnote>
  <w:endnote w:type="continuationSeparator" w:id="0">
    <w:p w:rsidR="008415D8" w:rsidRDefault="008415D8" w:rsidP="00EF1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52E" w:rsidRDefault="00E652C3" w:rsidP="00E6727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D0E2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452E" w:rsidRDefault="008415D8" w:rsidP="00E348F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52E" w:rsidRDefault="00E652C3" w:rsidP="00E6727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D0E2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05F4">
      <w:rPr>
        <w:rStyle w:val="a5"/>
        <w:noProof/>
      </w:rPr>
      <w:t>2</w:t>
    </w:r>
    <w:r>
      <w:rPr>
        <w:rStyle w:val="a5"/>
      </w:rPr>
      <w:fldChar w:fldCharType="end"/>
    </w:r>
  </w:p>
  <w:p w:rsidR="0073452E" w:rsidRDefault="008415D8" w:rsidP="00E348F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5D8" w:rsidRDefault="008415D8" w:rsidP="00EF1C64">
      <w:r>
        <w:separator/>
      </w:r>
    </w:p>
  </w:footnote>
  <w:footnote w:type="continuationSeparator" w:id="0">
    <w:p w:rsidR="008415D8" w:rsidRDefault="008415D8" w:rsidP="00EF1C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E2F"/>
    <w:rsid w:val="00050FD0"/>
    <w:rsid w:val="00064733"/>
    <w:rsid w:val="0007799B"/>
    <w:rsid w:val="000B1CB8"/>
    <w:rsid w:val="000F4827"/>
    <w:rsid w:val="001105F4"/>
    <w:rsid w:val="001D7D32"/>
    <w:rsid w:val="001F0703"/>
    <w:rsid w:val="002872EF"/>
    <w:rsid w:val="002E4DBA"/>
    <w:rsid w:val="00330201"/>
    <w:rsid w:val="003B11C5"/>
    <w:rsid w:val="003C3306"/>
    <w:rsid w:val="003D13CE"/>
    <w:rsid w:val="003E4D6D"/>
    <w:rsid w:val="00426207"/>
    <w:rsid w:val="004349C8"/>
    <w:rsid w:val="00525DDF"/>
    <w:rsid w:val="00574A9C"/>
    <w:rsid w:val="005D0E2F"/>
    <w:rsid w:val="005D7290"/>
    <w:rsid w:val="005E094A"/>
    <w:rsid w:val="006005F4"/>
    <w:rsid w:val="00663916"/>
    <w:rsid w:val="0068265C"/>
    <w:rsid w:val="006948E4"/>
    <w:rsid w:val="006A212F"/>
    <w:rsid w:val="006C4424"/>
    <w:rsid w:val="006E0CB5"/>
    <w:rsid w:val="00726C3D"/>
    <w:rsid w:val="00753D68"/>
    <w:rsid w:val="00765204"/>
    <w:rsid w:val="0080184E"/>
    <w:rsid w:val="008415D8"/>
    <w:rsid w:val="0084556D"/>
    <w:rsid w:val="008F3F2A"/>
    <w:rsid w:val="00926B66"/>
    <w:rsid w:val="00937750"/>
    <w:rsid w:val="009A203E"/>
    <w:rsid w:val="009A4FFB"/>
    <w:rsid w:val="009B3805"/>
    <w:rsid w:val="009E4974"/>
    <w:rsid w:val="009F5542"/>
    <w:rsid w:val="00A644C8"/>
    <w:rsid w:val="00A72F02"/>
    <w:rsid w:val="00AC1C48"/>
    <w:rsid w:val="00AC6199"/>
    <w:rsid w:val="00AC6B84"/>
    <w:rsid w:val="00B00180"/>
    <w:rsid w:val="00BB3202"/>
    <w:rsid w:val="00BE0CE6"/>
    <w:rsid w:val="00BE43E3"/>
    <w:rsid w:val="00C03749"/>
    <w:rsid w:val="00C1232B"/>
    <w:rsid w:val="00CF6C74"/>
    <w:rsid w:val="00DC3281"/>
    <w:rsid w:val="00DC6928"/>
    <w:rsid w:val="00E175BB"/>
    <w:rsid w:val="00E30C05"/>
    <w:rsid w:val="00E617D0"/>
    <w:rsid w:val="00E652C3"/>
    <w:rsid w:val="00EB3E58"/>
    <w:rsid w:val="00EC2452"/>
    <w:rsid w:val="00EF1C64"/>
    <w:rsid w:val="00F01A00"/>
    <w:rsid w:val="00F21691"/>
    <w:rsid w:val="00F25421"/>
    <w:rsid w:val="00F45E31"/>
    <w:rsid w:val="00F64DD7"/>
    <w:rsid w:val="00FD5B50"/>
    <w:rsid w:val="00FE5ECA"/>
    <w:rsid w:val="00FE6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5D0E2F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5D0E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5D0E2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0E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0E2F"/>
  </w:style>
  <w:style w:type="paragraph" w:customStyle="1" w:styleId="ConsPlusNormal">
    <w:name w:val="ConsPlusNormal"/>
    <w:rsid w:val="005D0E2F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5D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5D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5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</dc:creator>
  <cp:keywords/>
  <dc:description/>
  <cp:lastModifiedBy>KVU</cp:lastModifiedBy>
  <cp:revision>46</cp:revision>
  <cp:lastPrinted>2017-08-16T03:45:00Z</cp:lastPrinted>
  <dcterms:created xsi:type="dcterms:W3CDTF">2017-08-04T09:39:00Z</dcterms:created>
  <dcterms:modified xsi:type="dcterms:W3CDTF">2017-08-23T07:35:00Z</dcterms:modified>
</cp:coreProperties>
</file>